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3CAF9C" w14:textId="77777777" w:rsidR="0058597A" w:rsidRPr="00F23DA0" w:rsidRDefault="0058597A" w:rsidP="0058597A">
      <w:pPr>
        <w:pStyle w:val="Titel"/>
        <w:ind w:left="0" w:right="-950"/>
        <w:jc w:val="right"/>
        <w:rPr>
          <w:rFonts w:ascii="Arial" w:eastAsia="Times New Roman" w:hAnsi="Arial"/>
          <w:b/>
          <w:color w:val="auto"/>
          <w:spacing w:val="0"/>
          <w:sz w:val="60"/>
          <w:szCs w:val="56"/>
          <w:lang w:val="nl-NL" w:eastAsia="ja-JP" w:bidi="nl-NL"/>
        </w:rPr>
      </w:pPr>
      <w:bookmarkStart w:id="0" w:name="_GoBack"/>
      <w:bookmarkEnd w:id="0"/>
      <w:r>
        <w:rPr>
          <w:rFonts w:ascii="Arial" w:eastAsia="Times New Roman" w:hAnsi="Arial"/>
          <w:b/>
          <w:color w:val="660066"/>
          <w:spacing w:val="0"/>
          <w:sz w:val="56"/>
          <w:szCs w:val="68"/>
          <w:lang w:val="nl-NL" w:eastAsia="ja-JP" w:bidi="nl-NL"/>
        </w:rPr>
        <w:t>Bijlagenboek</w:t>
      </w:r>
      <w:r w:rsidRPr="00F23DA0">
        <w:rPr>
          <w:rFonts w:ascii="Arial" w:eastAsia="Times New Roman" w:hAnsi="Arial"/>
          <w:b/>
          <w:color w:val="660066"/>
          <w:spacing w:val="0"/>
          <w:sz w:val="48"/>
          <w:szCs w:val="56"/>
          <w:lang w:val="nl-NL" w:eastAsia="ja-JP" w:bidi="nl-NL"/>
        </w:rPr>
        <w:br/>
      </w:r>
      <w:r w:rsidRPr="004F6AC7">
        <w:rPr>
          <w:rFonts w:ascii="Arial" w:eastAsia="Arial" w:hAnsi="Arial"/>
          <w:noProof/>
          <w:color w:val="666660"/>
          <w:sz w:val="24"/>
          <w:szCs w:val="24"/>
          <w:lang w:val="nl-NL" w:eastAsia="nl-NL"/>
        </w:rPr>
        <w:drawing>
          <wp:anchor distT="0" distB="0" distL="114300" distR="114300" simplePos="0" relativeHeight="251656704" behindDoc="0" locked="0" layoutInCell="1" allowOverlap="1" wp14:anchorId="0A629E3C" wp14:editId="18306D34">
            <wp:simplePos x="0" y="0"/>
            <wp:positionH relativeFrom="column">
              <wp:posOffset>-575310</wp:posOffset>
            </wp:positionH>
            <wp:positionV relativeFrom="paragraph">
              <wp:posOffset>1258570</wp:posOffset>
            </wp:positionV>
            <wp:extent cx="6482080" cy="3689985"/>
            <wp:effectExtent l="0" t="0" r="0" b="0"/>
            <wp:wrapSquare wrapText="bothSides"/>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2080" cy="3689985"/>
                    </a:xfrm>
                    <a:prstGeom prst="rect">
                      <a:avLst/>
                    </a:prstGeom>
                  </pic:spPr>
                </pic:pic>
              </a:graphicData>
            </a:graphic>
            <wp14:sizeRelH relativeFrom="page">
              <wp14:pctWidth>0</wp14:pctWidth>
            </wp14:sizeRelH>
            <wp14:sizeRelV relativeFrom="page">
              <wp14:pctHeight>0</wp14:pctHeight>
            </wp14:sizeRelV>
          </wp:anchor>
        </w:drawing>
      </w:r>
      <w:r w:rsidRPr="00236DEC">
        <w:rPr>
          <w:rFonts w:ascii="Arial" w:eastAsia="Times New Roman" w:hAnsi="Arial"/>
          <w:b/>
          <w:color w:val="660066"/>
          <w:spacing w:val="0"/>
          <w:szCs w:val="56"/>
          <w:lang w:val="nl-NL" w:eastAsia="ja-JP" w:bidi="nl-NL"/>
        </w:rPr>
        <w:t>‘Zorgpad van de toekomst’</w:t>
      </w:r>
    </w:p>
    <w:p w14:paraId="1329E4AB" w14:textId="77777777" w:rsidR="0058597A" w:rsidRPr="00F23DA0" w:rsidRDefault="0058597A" w:rsidP="0058597A">
      <w:pPr>
        <w:spacing w:after="360"/>
        <w:ind w:left="-851" w:right="-808"/>
        <w:textAlignment w:val="auto"/>
        <w:rPr>
          <w:rFonts w:ascii="Arial" w:eastAsia="Arial" w:hAnsi="Arial" w:cs="Times New Roman"/>
          <w:color w:val="666660"/>
          <w:sz w:val="24"/>
          <w:szCs w:val="24"/>
          <w:lang w:eastAsia="ja-JP" w:bidi="nl-NL"/>
        </w:rPr>
      </w:pPr>
      <w:r w:rsidRPr="00F23DA0">
        <w:rPr>
          <w:rFonts w:ascii="Arial" w:eastAsia="Arial" w:hAnsi="Arial" w:cs="Times New Roman"/>
          <w:noProof/>
          <w:color w:val="000000"/>
          <w:sz w:val="24"/>
          <w:szCs w:val="24"/>
          <w:lang w:eastAsia="nl-NL"/>
        </w:rPr>
        <w:drawing>
          <wp:anchor distT="0" distB="0" distL="114300" distR="114300" simplePos="0" relativeHeight="251654656" behindDoc="1" locked="0" layoutInCell="1" allowOverlap="1" wp14:anchorId="04EAAC3B" wp14:editId="28743C1A">
            <wp:simplePos x="0" y="0"/>
            <wp:positionH relativeFrom="column">
              <wp:posOffset>-579187</wp:posOffset>
            </wp:positionH>
            <wp:positionV relativeFrom="paragraph">
              <wp:posOffset>1471</wp:posOffset>
            </wp:positionV>
            <wp:extent cx="6505718" cy="81280"/>
            <wp:effectExtent l="0" t="0" r="0" b="0"/>
            <wp:wrapNone/>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6505718" cy="8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6244D" w14:textId="77777777" w:rsidR="0058597A" w:rsidRPr="00F23DA0" w:rsidRDefault="0058597A" w:rsidP="0058597A">
      <w:pPr>
        <w:spacing w:after="360"/>
        <w:ind w:left="-851" w:right="-808"/>
        <w:textAlignment w:val="auto"/>
        <w:rPr>
          <w:rFonts w:ascii="Arial" w:eastAsia="Arial" w:hAnsi="Arial" w:cs="Times New Roman"/>
          <w:color w:val="666660"/>
          <w:sz w:val="24"/>
          <w:szCs w:val="24"/>
          <w:lang w:eastAsia="ja-JP" w:bidi="nl-NL"/>
        </w:rPr>
      </w:pPr>
      <w:r w:rsidRPr="00F23DA0">
        <w:rPr>
          <w:rFonts w:ascii="Arial" w:eastAsia="Arial" w:hAnsi="Arial" w:cs="Times New Roman"/>
          <w:color w:val="666660"/>
          <w:sz w:val="24"/>
          <w:szCs w:val="24"/>
          <w:lang w:eastAsia="ja-JP" w:bidi="nl-NL"/>
        </w:rPr>
        <w:br/>
      </w:r>
    </w:p>
    <w:p w14:paraId="3D1B6FF2" w14:textId="2AB220F5" w:rsidR="0058597A" w:rsidRPr="00C65EE9" w:rsidRDefault="00C65EE9" w:rsidP="0058597A">
      <w:pPr>
        <w:spacing w:after="360"/>
        <w:ind w:left="-851" w:right="-808"/>
        <w:textAlignment w:val="auto"/>
        <w:rPr>
          <w:rFonts w:eastAsia="Arial" w:cs="Arial"/>
          <w:color w:val="000000"/>
          <w:sz w:val="24"/>
          <w:szCs w:val="28"/>
          <w:lang w:eastAsia="ja-JP" w:bidi="nl-NL"/>
        </w:rPr>
      </w:pPr>
      <w:r>
        <w:rPr>
          <w:rFonts w:eastAsia="Arial" w:cs="Arial"/>
          <w:b/>
          <w:color w:val="000000"/>
          <w:sz w:val="24"/>
          <w:szCs w:val="28"/>
          <w:lang w:eastAsia="ja-JP" w:bidi="nl-NL"/>
        </w:rPr>
        <w:br/>
      </w:r>
      <w:r>
        <w:rPr>
          <w:rFonts w:eastAsia="Arial" w:cs="Arial"/>
          <w:b/>
          <w:color w:val="000000"/>
          <w:sz w:val="24"/>
          <w:szCs w:val="28"/>
          <w:lang w:eastAsia="ja-JP" w:bidi="nl-NL"/>
        </w:rPr>
        <w:br/>
      </w:r>
      <w:r>
        <w:rPr>
          <w:rFonts w:eastAsia="Arial" w:cs="Arial"/>
          <w:b/>
          <w:color w:val="000000"/>
          <w:sz w:val="24"/>
          <w:szCs w:val="28"/>
          <w:lang w:eastAsia="ja-JP" w:bidi="nl-NL"/>
        </w:rPr>
        <w:br/>
      </w:r>
      <w:r w:rsidR="0058597A" w:rsidRPr="00C65EE9">
        <w:rPr>
          <w:rFonts w:eastAsia="Arial" w:cs="Arial"/>
          <w:b/>
          <w:color w:val="000000"/>
          <w:sz w:val="24"/>
          <w:szCs w:val="28"/>
          <w:lang w:eastAsia="ja-JP" w:bidi="nl-NL"/>
        </w:rPr>
        <w:t>Bachelorscriptie Jeroen Bosch Ziekenhuis</w:t>
      </w:r>
      <w:r w:rsidR="0058597A" w:rsidRPr="00C65EE9">
        <w:rPr>
          <w:rFonts w:eastAsia="Arial" w:cs="Arial"/>
          <w:color w:val="000000"/>
          <w:sz w:val="24"/>
          <w:szCs w:val="28"/>
          <w:lang w:eastAsia="ja-JP" w:bidi="nl-NL"/>
        </w:rPr>
        <w:br/>
      </w:r>
      <w:r w:rsidR="0058597A" w:rsidRPr="00C65EE9">
        <w:rPr>
          <w:rFonts w:eastAsia="Arial" w:cs="Arial"/>
          <w:b/>
          <w:color w:val="000000"/>
          <w:sz w:val="24"/>
          <w:szCs w:val="28"/>
          <w:lang w:eastAsia="ja-JP" w:bidi="nl-NL"/>
        </w:rPr>
        <w:t>Auteurs</w:t>
      </w:r>
      <w:r w:rsidR="0058597A" w:rsidRPr="00C65EE9">
        <w:rPr>
          <w:rFonts w:eastAsia="Arial" w:cs="Arial"/>
          <w:color w:val="000000"/>
          <w:sz w:val="24"/>
          <w:szCs w:val="28"/>
          <w:lang w:eastAsia="ja-JP" w:bidi="nl-NL"/>
        </w:rPr>
        <w:t>:</w:t>
      </w:r>
      <w:r w:rsidR="0058597A" w:rsidRPr="00C65EE9">
        <w:rPr>
          <w:rFonts w:eastAsia="Arial" w:cs="Arial"/>
          <w:color w:val="000000"/>
          <w:sz w:val="24"/>
          <w:szCs w:val="28"/>
          <w:lang w:eastAsia="ja-JP" w:bidi="nl-NL"/>
        </w:rPr>
        <w:tab/>
      </w:r>
      <w:r w:rsidR="0058597A" w:rsidRPr="00C65EE9">
        <w:rPr>
          <w:rFonts w:eastAsia="Arial" w:cs="Arial"/>
          <w:color w:val="000000"/>
          <w:sz w:val="24"/>
          <w:szCs w:val="28"/>
          <w:lang w:eastAsia="ja-JP" w:bidi="nl-NL"/>
        </w:rPr>
        <w:tab/>
        <w:t>Jorn Weijts</w:t>
      </w:r>
      <w:r w:rsidR="0058597A" w:rsidRPr="00C65EE9">
        <w:rPr>
          <w:rFonts w:eastAsia="Arial" w:cs="Arial"/>
          <w:color w:val="000000"/>
          <w:sz w:val="24"/>
          <w:szCs w:val="28"/>
          <w:lang w:eastAsia="ja-JP" w:bidi="nl-NL"/>
        </w:rPr>
        <w:br/>
        <w:t xml:space="preserve"> </w:t>
      </w:r>
      <w:r w:rsidR="0058597A" w:rsidRPr="00C65EE9">
        <w:rPr>
          <w:rFonts w:eastAsia="Arial" w:cs="Arial"/>
          <w:color w:val="000000"/>
          <w:sz w:val="24"/>
          <w:szCs w:val="28"/>
          <w:lang w:eastAsia="ja-JP" w:bidi="nl-NL"/>
        </w:rPr>
        <w:tab/>
      </w:r>
      <w:r w:rsidR="0058597A" w:rsidRPr="00C65EE9">
        <w:rPr>
          <w:rFonts w:eastAsia="Arial" w:cs="Arial"/>
          <w:color w:val="000000"/>
          <w:sz w:val="24"/>
          <w:szCs w:val="28"/>
          <w:lang w:eastAsia="ja-JP" w:bidi="nl-NL"/>
        </w:rPr>
        <w:tab/>
      </w:r>
      <w:r w:rsidR="0058597A" w:rsidRPr="00C65EE9">
        <w:rPr>
          <w:rFonts w:eastAsia="Arial" w:cs="Arial"/>
          <w:color w:val="000000"/>
          <w:sz w:val="24"/>
          <w:szCs w:val="28"/>
          <w:lang w:eastAsia="ja-JP" w:bidi="nl-NL"/>
        </w:rPr>
        <w:tab/>
      </w:r>
      <w:r w:rsidR="0058597A" w:rsidRPr="00C65EE9">
        <w:rPr>
          <w:rFonts w:eastAsia="Arial" w:cs="Arial"/>
          <w:color w:val="000000"/>
          <w:sz w:val="24"/>
          <w:szCs w:val="28"/>
          <w:lang w:eastAsia="ja-JP" w:bidi="nl-NL"/>
        </w:rPr>
        <w:tab/>
        <w:t>Kees Brekelmans</w:t>
      </w:r>
      <w:r w:rsidR="0058597A" w:rsidRPr="00C65EE9">
        <w:rPr>
          <w:rFonts w:eastAsia="Arial" w:cs="Arial"/>
          <w:color w:val="000000"/>
          <w:sz w:val="24"/>
          <w:szCs w:val="28"/>
          <w:lang w:eastAsia="ja-JP" w:bidi="nl-NL"/>
        </w:rPr>
        <w:br/>
      </w:r>
      <w:r w:rsidR="0058597A" w:rsidRPr="00C65EE9">
        <w:rPr>
          <w:rFonts w:eastAsia="Arial" w:cs="Arial"/>
          <w:b/>
          <w:color w:val="000000"/>
          <w:sz w:val="24"/>
          <w:szCs w:val="28"/>
          <w:lang w:eastAsia="ja-JP" w:bidi="nl-NL"/>
        </w:rPr>
        <w:t>Datum</w:t>
      </w:r>
      <w:r w:rsidR="0058597A" w:rsidRPr="00C65EE9">
        <w:rPr>
          <w:rFonts w:eastAsia="Arial" w:cs="Arial"/>
          <w:color w:val="000000"/>
          <w:sz w:val="24"/>
          <w:szCs w:val="28"/>
          <w:lang w:eastAsia="ja-JP" w:bidi="nl-NL"/>
        </w:rPr>
        <w:t>:</w:t>
      </w:r>
      <w:r w:rsidR="0058597A" w:rsidRPr="00C65EE9">
        <w:rPr>
          <w:rFonts w:eastAsia="Arial" w:cs="Arial"/>
          <w:color w:val="000000"/>
          <w:sz w:val="24"/>
          <w:szCs w:val="28"/>
          <w:lang w:eastAsia="ja-JP" w:bidi="nl-NL"/>
        </w:rPr>
        <w:tab/>
      </w:r>
      <w:r w:rsidR="0058597A" w:rsidRPr="00C65EE9">
        <w:rPr>
          <w:rFonts w:eastAsia="Arial" w:cs="Arial"/>
          <w:color w:val="000000"/>
          <w:sz w:val="24"/>
          <w:szCs w:val="28"/>
          <w:lang w:eastAsia="ja-JP" w:bidi="nl-NL"/>
        </w:rPr>
        <w:tab/>
        <w:t>07-06-17</w:t>
      </w:r>
      <w:r w:rsidR="0058597A" w:rsidRPr="00C65EE9">
        <w:rPr>
          <w:rFonts w:eastAsia="Arial" w:cs="Arial"/>
          <w:color w:val="000000"/>
          <w:sz w:val="24"/>
          <w:szCs w:val="28"/>
          <w:lang w:eastAsia="ja-JP" w:bidi="nl-NL"/>
        </w:rPr>
        <w:br/>
      </w:r>
      <w:r w:rsidR="0058597A" w:rsidRPr="00C65EE9">
        <w:rPr>
          <w:rFonts w:eastAsia="Arial" w:cs="Arial"/>
          <w:b/>
          <w:color w:val="000000"/>
          <w:sz w:val="24"/>
          <w:szCs w:val="28"/>
          <w:lang w:eastAsia="ja-JP" w:bidi="nl-NL"/>
        </w:rPr>
        <w:t>Locatie</w:t>
      </w:r>
      <w:r w:rsidR="0058597A" w:rsidRPr="00C65EE9">
        <w:rPr>
          <w:rFonts w:eastAsia="Arial" w:cs="Arial"/>
          <w:color w:val="000000"/>
          <w:sz w:val="24"/>
          <w:szCs w:val="28"/>
          <w:lang w:eastAsia="ja-JP" w:bidi="nl-NL"/>
        </w:rPr>
        <w:t>:</w:t>
      </w:r>
      <w:r w:rsidR="0058597A" w:rsidRPr="00C65EE9">
        <w:rPr>
          <w:rFonts w:eastAsia="Arial" w:cs="Arial"/>
          <w:color w:val="000000"/>
          <w:sz w:val="24"/>
          <w:szCs w:val="28"/>
          <w:lang w:eastAsia="ja-JP" w:bidi="nl-NL"/>
        </w:rPr>
        <w:tab/>
      </w:r>
      <w:r w:rsidR="0058597A" w:rsidRPr="00C65EE9">
        <w:rPr>
          <w:rFonts w:eastAsia="Arial" w:cs="Arial"/>
          <w:color w:val="000000"/>
          <w:sz w:val="24"/>
          <w:szCs w:val="28"/>
          <w:lang w:eastAsia="ja-JP" w:bidi="nl-NL"/>
        </w:rPr>
        <w:tab/>
        <w:t>’s-Hertogenbosch</w:t>
      </w:r>
      <w:r w:rsidR="0058597A" w:rsidRPr="00C65EE9">
        <w:rPr>
          <w:rFonts w:eastAsia="Arial" w:cs="Arial"/>
          <w:color w:val="000000"/>
          <w:sz w:val="24"/>
          <w:szCs w:val="28"/>
          <w:lang w:eastAsia="ja-JP" w:bidi="nl-NL"/>
        </w:rPr>
        <w:br/>
      </w:r>
      <w:r w:rsidR="0058597A" w:rsidRPr="00C65EE9">
        <w:rPr>
          <w:rFonts w:eastAsia="Arial" w:cs="Arial"/>
          <w:b/>
          <w:color w:val="000000"/>
          <w:sz w:val="24"/>
          <w:szCs w:val="28"/>
          <w:lang w:eastAsia="ja-JP" w:bidi="nl-NL"/>
        </w:rPr>
        <w:t>Opleiding</w:t>
      </w:r>
      <w:r w:rsidR="0058597A" w:rsidRPr="00C65EE9">
        <w:rPr>
          <w:rFonts w:eastAsia="Arial" w:cs="Arial"/>
          <w:color w:val="000000"/>
          <w:sz w:val="24"/>
          <w:szCs w:val="28"/>
          <w:lang w:eastAsia="ja-JP" w:bidi="nl-NL"/>
        </w:rPr>
        <w:t>:</w:t>
      </w:r>
      <w:r w:rsidR="0058597A" w:rsidRPr="00C65EE9">
        <w:rPr>
          <w:rFonts w:eastAsia="Arial" w:cs="Arial"/>
          <w:color w:val="000000"/>
          <w:sz w:val="24"/>
          <w:szCs w:val="28"/>
          <w:lang w:eastAsia="ja-JP" w:bidi="nl-NL"/>
        </w:rPr>
        <w:tab/>
      </w:r>
      <w:r>
        <w:rPr>
          <w:rFonts w:eastAsia="Arial" w:cs="Arial"/>
          <w:color w:val="000000"/>
          <w:sz w:val="24"/>
          <w:szCs w:val="28"/>
          <w:lang w:eastAsia="ja-JP" w:bidi="nl-NL"/>
        </w:rPr>
        <w:tab/>
      </w:r>
      <w:r w:rsidR="0058597A" w:rsidRPr="00C65EE9">
        <w:rPr>
          <w:rFonts w:eastAsia="Arial" w:cs="Arial"/>
          <w:color w:val="000000"/>
          <w:sz w:val="24"/>
          <w:szCs w:val="28"/>
          <w:lang w:eastAsia="ja-JP" w:bidi="nl-NL"/>
        </w:rPr>
        <w:t>Bedrijfskunde MER</w:t>
      </w:r>
    </w:p>
    <w:p w14:paraId="60A265D0" w14:textId="77777777" w:rsidR="0058597A" w:rsidRPr="00F23DA0" w:rsidRDefault="0058597A" w:rsidP="0058597A">
      <w:pPr>
        <w:spacing w:after="360" w:line="264" w:lineRule="auto"/>
        <w:ind w:left="-851" w:right="-808"/>
        <w:textAlignment w:val="auto"/>
        <w:rPr>
          <w:rFonts w:ascii="Arial" w:eastAsia="Arial" w:hAnsi="Arial" w:cs="Times New Roman"/>
          <w:color w:val="666660"/>
          <w:sz w:val="24"/>
          <w:szCs w:val="24"/>
          <w:lang w:eastAsia="ja-JP" w:bidi="nl-NL"/>
        </w:rPr>
      </w:pPr>
      <w:r>
        <w:rPr>
          <w:noProof/>
          <w:lang w:eastAsia="nl-NL"/>
        </w:rPr>
        <mc:AlternateContent>
          <mc:Choice Requires="wpg">
            <w:drawing>
              <wp:anchor distT="0" distB="0" distL="114300" distR="114300" simplePos="0" relativeHeight="251655680" behindDoc="0" locked="0" layoutInCell="1" allowOverlap="1" wp14:anchorId="16BBBECF" wp14:editId="0E32788E">
                <wp:simplePos x="0" y="0"/>
                <wp:positionH relativeFrom="column">
                  <wp:posOffset>-680085</wp:posOffset>
                </wp:positionH>
                <wp:positionV relativeFrom="paragraph">
                  <wp:posOffset>433070</wp:posOffset>
                </wp:positionV>
                <wp:extent cx="6744970" cy="1177290"/>
                <wp:effectExtent l="0" t="0" r="11430" b="0"/>
                <wp:wrapThrough wrapText="bothSides">
                  <wp:wrapPolygon edited="0">
                    <wp:start x="0" y="0"/>
                    <wp:lineTo x="0" y="20971"/>
                    <wp:lineTo x="14885" y="20971"/>
                    <wp:lineTo x="21555" y="20971"/>
                    <wp:lineTo x="21555" y="3728"/>
                    <wp:lineTo x="3742" y="0"/>
                    <wp:lineTo x="0" y="0"/>
                  </wp:wrapPolygon>
                </wp:wrapThrough>
                <wp:docPr id="133" name="Groeperen 133"/>
                <wp:cNvGraphicFramePr/>
                <a:graphic xmlns:a="http://schemas.openxmlformats.org/drawingml/2006/main">
                  <a:graphicData uri="http://schemas.microsoft.com/office/word/2010/wordprocessingGroup">
                    <wpg:wgp>
                      <wpg:cNvGrpSpPr/>
                      <wpg:grpSpPr>
                        <a:xfrm>
                          <a:off x="0" y="0"/>
                          <a:ext cx="6744970" cy="1177290"/>
                          <a:chOff x="0" y="0"/>
                          <a:chExt cx="6745143" cy="1177636"/>
                        </a:xfrm>
                      </wpg:grpSpPr>
                      <pic:pic xmlns:pic="http://schemas.openxmlformats.org/drawingml/2006/picture">
                        <pic:nvPicPr>
                          <pic:cNvPr id="134" name="Afbeelding 13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88378" y="232756"/>
                            <a:ext cx="2056765" cy="944880"/>
                          </a:xfrm>
                          <a:prstGeom prst="rect">
                            <a:avLst/>
                          </a:prstGeom>
                          <a:noFill/>
                          <a:ln>
                            <a:noFill/>
                          </a:ln>
                        </pic:spPr>
                      </pic:pic>
                      <pic:pic xmlns:pic="http://schemas.openxmlformats.org/drawingml/2006/picture">
                        <pic:nvPicPr>
                          <pic:cNvPr id="135" name="Afbeelding 13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3160" cy="1153795"/>
                          </a:xfrm>
                          <a:prstGeom prst="rect">
                            <a:avLst/>
                          </a:prstGeom>
                          <a:noFill/>
                          <a:ln>
                            <a:noFill/>
                          </a:ln>
                        </pic:spPr>
                      </pic:pic>
                      <pic:pic xmlns:pic="http://schemas.openxmlformats.org/drawingml/2006/picture">
                        <pic:nvPicPr>
                          <pic:cNvPr id="136" name="Afbeelding 13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379913" y="349134"/>
                            <a:ext cx="3349625" cy="57150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mv="urn:schemas-microsoft-com:mac:vml" xmlns:mo="http://schemas.microsoft.com/office/mac/office/2008/main">
            <w:pict>
              <v:group w14:anchorId="519AF1A8" id="Groeperen 133" o:spid="_x0000_s1026" style="position:absolute;margin-left:-53.55pt;margin-top:34.1pt;width:531.1pt;height:92.7pt;z-index:251655680" coordsize="67451,11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4" o:spid="_x0000_s1027" type="#_x0000_t75" style="position:absolute;left:46883;top:2327;width:20568;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">
                  <v:imagedata r:id="rId14" o:title=""/>
                  <v:path arrowok="t"/>
                </v:shape>
                <v:shape id="Afbeelding 135" o:spid="_x0000_s1028" type="#_x0000_t75" style="position:absolute;width:11531;height:1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">
                  <v:imagedata r:id="rId15" o:title=""/>
                  <v:path arrowok="t"/>
                </v:shape>
                <v:shape id="Afbeelding 136" o:spid="_x0000_s1029" type="#_x0000_t75" style="position:absolute;left:13799;top:3491;width:33496;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">
                  <v:imagedata r:id="rId16" o:title=""/>
                  <v:path arrowok="t"/>
                </v:shape>
                <w10:wrap type="through"/>
              </v:group>
            </w:pict>
          </mc:Fallback>
        </mc:AlternateContent>
      </w:r>
      <w:r w:rsidRPr="00F23DA0">
        <w:rPr>
          <w:rFonts w:ascii="Arial" w:eastAsia="Arial" w:hAnsi="Arial" w:cs="Times New Roman"/>
          <w:noProof/>
          <w:color w:val="000000"/>
          <w:sz w:val="24"/>
          <w:szCs w:val="24"/>
          <w:lang w:eastAsia="nl-NL"/>
        </w:rPr>
        <w:drawing>
          <wp:anchor distT="0" distB="0" distL="114300" distR="114300" simplePos="0" relativeHeight="251653632" behindDoc="1" locked="0" layoutInCell="1" allowOverlap="1" wp14:anchorId="307C4833" wp14:editId="4147A186">
            <wp:simplePos x="0" y="0"/>
            <wp:positionH relativeFrom="column">
              <wp:posOffset>-567189</wp:posOffset>
            </wp:positionH>
            <wp:positionV relativeFrom="paragraph">
              <wp:posOffset>192639</wp:posOffset>
            </wp:positionV>
            <wp:extent cx="6505718" cy="81280"/>
            <wp:effectExtent l="0" t="0" r="0" b="0"/>
            <wp:wrapNone/>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6505718" cy="8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8C0AA" w14:textId="77777777" w:rsidR="0058597A" w:rsidRDefault="0058597A" w:rsidP="0058597A">
      <w:pPr>
        <w:ind w:left="0" w:right="0"/>
        <w:textAlignment w:val="auto"/>
      </w:pPr>
      <w:r>
        <w:br w:type="page"/>
      </w:r>
    </w:p>
    <w:p w14:paraId="23742D60" w14:textId="77777777" w:rsidR="0058597A" w:rsidRDefault="0058597A" w:rsidP="0058597A">
      <w:pPr>
        <w:pStyle w:val="Kop1"/>
      </w:pPr>
      <w:bookmarkStart w:id="1" w:name="_Toc481339237"/>
      <w:bookmarkStart w:id="2" w:name="_Toc482718935"/>
      <w:bookmarkStart w:id="3" w:name="_Toc484522120"/>
      <w:r>
        <w:lastRenderedPageBreak/>
        <w:t>Inhoudsopgave</w:t>
      </w:r>
      <w:bookmarkEnd w:id="1"/>
      <w:bookmarkEnd w:id="2"/>
      <w:bookmarkEnd w:id="3"/>
      <w:r>
        <w:t xml:space="preserve"> </w:t>
      </w:r>
    </w:p>
    <w:sdt>
      <w:sdtPr>
        <w:rPr>
          <w:rFonts w:ascii="Verdana" w:hAnsi="Verdana"/>
          <w:b w:val="0"/>
          <w:bCs/>
          <w:sz w:val="24"/>
          <w:szCs w:val="20"/>
        </w:rPr>
        <w:id w:val="-1573190999"/>
        <w:docPartObj>
          <w:docPartGallery w:val="Table of Contents"/>
          <w:docPartUnique/>
        </w:docPartObj>
      </w:sdtPr>
      <w:sdtEndPr>
        <w:rPr>
          <w:bCs w:val="0"/>
          <w:noProof/>
          <w:sz w:val="20"/>
        </w:rPr>
      </w:sdtEndPr>
      <w:sdtContent>
        <w:p w14:paraId="3C5F0332" w14:textId="03863C65" w:rsidR="00A308F1" w:rsidRDefault="00212A90">
          <w:pPr>
            <w:pStyle w:val="Inhopg1"/>
            <w:tabs>
              <w:tab w:val="right" w:leader="dot" w:pos="8396"/>
            </w:tabs>
            <w:rPr>
              <w:rFonts w:eastAsiaTheme="minorEastAsia" w:cstheme="minorBidi"/>
              <w:b w:val="0"/>
              <w:noProof/>
              <w:lang w:eastAsia="nl-NL"/>
            </w:rPr>
          </w:pPr>
          <w:r w:rsidRPr="00212A90">
            <w:rPr>
              <w:rFonts w:ascii="Verdana" w:eastAsiaTheme="majorEastAsia" w:hAnsi="Verdana" w:cstheme="majorBidi"/>
              <w:b w:val="0"/>
              <w:color w:val="2E74B5" w:themeColor="accent1" w:themeShade="BF"/>
              <w:sz w:val="24"/>
              <w:szCs w:val="28"/>
              <w:lang w:eastAsia="nl-NL"/>
            </w:rPr>
            <w:fldChar w:fldCharType="begin"/>
          </w:r>
          <w:r w:rsidRPr="00212A90">
            <w:rPr>
              <w:rFonts w:ascii="Verdana" w:hAnsi="Verdana"/>
              <w:sz w:val="24"/>
            </w:rPr>
            <w:instrText>TOC \o "1-3" \h \z \u</w:instrText>
          </w:r>
          <w:r w:rsidRPr="00212A90">
            <w:rPr>
              <w:rFonts w:ascii="Verdana" w:eastAsiaTheme="majorEastAsia" w:hAnsi="Verdana" w:cstheme="majorBidi"/>
              <w:b w:val="0"/>
              <w:color w:val="2E74B5" w:themeColor="accent1" w:themeShade="BF"/>
              <w:sz w:val="24"/>
              <w:szCs w:val="28"/>
              <w:lang w:eastAsia="nl-NL"/>
            </w:rPr>
            <w:fldChar w:fldCharType="separate"/>
          </w:r>
        </w:p>
        <w:p w14:paraId="240A64E4" w14:textId="4DB8A36E" w:rsidR="00A308F1" w:rsidRDefault="00D0443F">
          <w:pPr>
            <w:pStyle w:val="Inhopg2"/>
            <w:tabs>
              <w:tab w:val="right" w:leader="dot" w:pos="8396"/>
            </w:tabs>
            <w:rPr>
              <w:rFonts w:eastAsiaTheme="minorEastAsia" w:cstheme="minorBidi"/>
              <w:i w:val="0"/>
              <w:noProof/>
              <w:lang w:eastAsia="nl-NL"/>
            </w:rPr>
          </w:pPr>
          <w:hyperlink w:anchor="_Toc484522121" w:history="1">
            <w:r w:rsidR="00A308F1" w:rsidRPr="009429C2">
              <w:rPr>
                <w:rStyle w:val="Hyperlink"/>
                <w:noProof/>
              </w:rPr>
              <w:t>Bijlage I: Wat is prostaatkanker?</w:t>
            </w:r>
            <w:r w:rsidR="00A308F1">
              <w:rPr>
                <w:noProof/>
                <w:webHidden/>
              </w:rPr>
              <w:tab/>
            </w:r>
            <w:r w:rsidR="00A308F1">
              <w:rPr>
                <w:noProof/>
                <w:webHidden/>
              </w:rPr>
              <w:fldChar w:fldCharType="begin"/>
            </w:r>
            <w:r w:rsidR="00A308F1">
              <w:rPr>
                <w:noProof/>
                <w:webHidden/>
              </w:rPr>
              <w:instrText xml:space="preserve"> PAGEREF _Toc484522121 \h </w:instrText>
            </w:r>
            <w:r w:rsidR="00A308F1">
              <w:rPr>
                <w:noProof/>
                <w:webHidden/>
              </w:rPr>
            </w:r>
            <w:r w:rsidR="00A308F1">
              <w:rPr>
                <w:noProof/>
                <w:webHidden/>
              </w:rPr>
              <w:fldChar w:fldCharType="separate"/>
            </w:r>
            <w:r>
              <w:rPr>
                <w:noProof/>
                <w:webHidden/>
              </w:rPr>
              <w:t>3</w:t>
            </w:r>
            <w:r w:rsidR="00A308F1">
              <w:rPr>
                <w:noProof/>
                <w:webHidden/>
              </w:rPr>
              <w:fldChar w:fldCharType="end"/>
            </w:r>
          </w:hyperlink>
        </w:p>
        <w:p w14:paraId="3DCD3C7F" w14:textId="04876355" w:rsidR="00A308F1" w:rsidRDefault="00D0443F">
          <w:pPr>
            <w:pStyle w:val="Inhopg2"/>
            <w:tabs>
              <w:tab w:val="right" w:leader="dot" w:pos="8396"/>
            </w:tabs>
            <w:rPr>
              <w:rFonts w:eastAsiaTheme="minorEastAsia" w:cstheme="minorBidi"/>
              <w:i w:val="0"/>
              <w:noProof/>
              <w:lang w:eastAsia="nl-NL"/>
            </w:rPr>
          </w:pPr>
          <w:hyperlink w:anchor="_Toc484522122" w:history="1">
            <w:r w:rsidR="00A308F1" w:rsidRPr="009429C2">
              <w:rPr>
                <w:rStyle w:val="Hyperlink"/>
                <w:noProof/>
              </w:rPr>
              <w:t>Bijlage II: Prostaatcarcinoom in cijfers</w:t>
            </w:r>
            <w:r w:rsidR="00A308F1">
              <w:rPr>
                <w:noProof/>
                <w:webHidden/>
              </w:rPr>
              <w:tab/>
            </w:r>
            <w:r w:rsidR="00A308F1">
              <w:rPr>
                <w:noProof/>
                <w:webHidden/>
              </w:rPr>
              <w:fldChar w:fldCharType="begin"/>
            </w:r>
            <w:r w:rsidR="00A308F1">
              <w:rPr>
                <w:noProof/>
                <w:webHidden/>
              </w:rPr>
              <w:instrText xml:space="preserve"> PAGEREF _Toc484522122 \h </w:instrText>
            </w:r>
            <w:r w:rsidR="00A308F1">
              <w:rPr>
                <w:noProof/>
                <w:webHidden/>
              </w:rPr>
            </w:r>
            <w:r w:rsidR="00A308F1">
              <w:rPr>
                <w:noProof/>
                <w:webHidden/>
              </w:rPr>
              <w:fldChar w:fldCharType="separate"/>
            </w:r>
            <w:r>
              <w:rPr>
                <w:noProof/>
                <w:webHidden/>
              </w:rPr>
              <w:t>5</w:t>
            </w:r>
            <w:r w:rsidR="00A308F1">
              <w:rPr>
                <w:noProof/>
                <w:webHidden/>
              </w:rPr>
              <w:fldChar w:fldCharType="end"/>
            </w:r>
          </w:hyperlink>
        </w:p>
        <w:p w14:paraId="05969A6C" w14:textId="648F1BF6" w:rsidR="00A308F1" w:rsidRDefault="00D0443F">
          <w:pPr>
            <w:pStyle w:val="Inhopg2"/>
            <w:tabs>
              <w:tab w:val="right" w:leader="dot" w:pos="8396"/>
            </w:tabs>
            <w:rPr>
              <w:rFonts w:eastAsiaTheme="minorEastAsia" w:cstheme="minorBidi"/>
              <w:i w:val="0"/>
              <w:noProof/>
              <w:lang w:eastAsia="nl-NL"/>
            </w:rPr>
          </w:pPr>
          <w:hyperlink w:anchor="_Toc484522123" w:history="1">
            <w:r w:rsidR="00A308F1" w:rsidRPr="009429C2">
              <w:rPr>
                <w:rStyle w:val="Hyperlink"/>
                <w:noProof/>
              </w:rPr>
              <w:t>Bijlage III: Financiële gegevens</w:t>
            </w:r>
            <w:r w:rsidR="00A308F1">
              <w:rPr>
                <w:noProof/>
                <w:webHidden/>
              </w:rPr>
              <w:tab/>
            </w:r>
            <w:r w:rsidR="00A308F1">
              <w:rPr>
                <w:noProof/>
                <w:webHidden/>
              </w:rPr>
              <w:fldChar w:fldCharType="begin"/>
            </w:r>
            <w:r w:rsidR="00A308F1">
              <w:rPr>
                <w:noProof/>
                <w:webHidden/>
              </w:rPr>
              <w:instrText xml:space="preserve"> PAGEREF _Toc484522123 \h </w:instrText>
            </w:r>
            <w:r w:rsidR="00A308F1">
              <w:rPr>
                <w:noProof/>
                <w:webHidden/>
              </w:rPr>
            </w:r>
            <w:r w:rsidR="00A308F1">
              <w:rPr>
                <w:noProof/>
                <w:webHidden/>
              </w:rPr>
              <w:fldChar w:fldCharType="separate"/>
            </w:r>
            <w:r>
              <w:rPr>
                <w:noProof/>
                <w:webHidden/>
              </w:rPr>
              <w:t>6</w:t>
            </w:r>
            <w:r w:rsidR="00A308F1">
              <w:rPr>
                <w:noProof/>
                <w:webHidden/>
              </w:rPr>
              <w:fldChar w:fldCharType="end"/>
            </w:r>
          </w:hyperlink>
        </w:p>
        <w:p w14:paraId="7DAEE33E" w14:textId="1E9D99A8" w:rsidR="00A308F1" w:rsidRDefault="00D0443F">
          <w:pPr>
            <w:pStyle w:val="Inhopg2"/>
            <w:tabs>
              <w:tab w:val="right" w:leader="dot" w:pos="8396"/>
            </w:tabs>
            <w:rPr>
              <w:rFonts w:eastAsiaTheme="minorEastAsia" w:cstheme="minorBidi"/>
              <w:i w:val="0"/>
              <w:noProof/>
              <w:lang w:eastAsia="nl-NL"/>
            </w:rPr>
          </w:pPr>
          <w:hyperlink w:anchor="_Toc484522124" w:history="1">
            <w:r w:rsidR="00A308F1" w:rsidRPr="009429C2">
              <w:rPr>
                <w:rStyle w:val="Hyperlink"/>
                <w:noProof/>
              </w:rPr>
              <w:t>Bijlage IV: Diagnose Prostaatcarcinoom</w:t>
            </w:r>
            <w:r w:rsidR="00A308F1">
              <w:rPr>
                <w:noProof/>
                <w:webHidden/>
              </w:rPr>
              <w:tab/>
            </w:r>
            <w:r w:rsidR="00A308F1">
              <w:rPr>
                <w:noProof/>
                <w:webHidden/>
              </w:rPr>
              <w:fldChar w:fldCharType="begin"/>
            </w:r>
            <w:r w:rsidR="00A308F1">
              <w:rPr>
                <w:noProof/>
                <w:webHidden/>
              </w:rPr>
              <w:instrText xml:space="preserve"> PAGEREF _Toc484522124 \h </w:instrText>
            </w:r>
            <w:r w:rsidR="00A308F1">
              <w:rPr>
                <w:noProof/>
                <w:webHidden/>
              </w:rPr>
            </w:r>
            <w:r w:rsidR="00A308F1">
              <w:rPr>
                <w:noProof/>
                <w:webHidden/>
              </w:rPr>
              <w:fldChar w:fldCharType="separate"/>
            </w:r>
            <w:r>
              <w:rPr>
                <w:noProof/>
                <w:webHidden/>
              </w:rPr>
              <w:t>7</w:t>
            </w:r>
            <w:r w:rsidR="00A308F1">
              <w:rPr>
                <w:noProof/>
                <w:webHidden/>
              </w:rPr>
              <w:fldChar w:fldCharType="end"/>
            </w:r>
          </w:hyperlink>
        </w:p>
        <w:p w14:paraId="3950C2B3" w14:textId="07C9C626" w:rsidR="00A308F1" w:rsidRDefault="00D0443F">
          <w:pPr>
            <w:pStyle w:val="Inhopg2"/>
            <w:tabs>
              <w:tab w:val="right" w:leader="dot" w:pos="8396"/>
            </w:tabs>
            <w:rPr>
              <w:rFonts w:eastAsiaTheme="minorEastAsia" w:cstheme="minorBidi"/>
              <w:i w:val="0"/>
              <w:noProof/>
              <w:lang w:eastAsia="nl-NL"/>
            </w:rPr>
          </w:pPr>
          <w:hyperlink w:anchor="_Toc484522125" w:history="1">
            <w:r w:rsidR="00A308F1" w:rsidRPr="009429C2">
              <w:rPr>
                <w:rStyle w:val="Hyperlink"/>
                <w:noProof/>
              </w:rPr>
              <w:t>Bijlage V: Prostaatcarcinoom: Laag risico</w:t>
            </w:r>
            <w:r w:rsidR="00A308F1">
              <w:rPr>
                <w:noProof/>
                <w:webHidden/>
              </w:rPr>
              <w:tab/>
            </w:r>
            <w:r w:rsidR="00A308F1">
              <w:rPr>
                <w:noProof/>
                <w:webHidden/>
              </w:rPr>
              <w:fldChar w:fldCharType="begin"/>
            </w:r>
            <w:r w:rsidR="00A308F1">
              <w:rPr>
                <w:noProof/>
                <w:webHidden/>
              </w:rPr>
              <w:instrText xml:space="preserve"> PAGEREF _Toc484522125 \h </w:instrText>
            </w:r>
            <w:r w:rsidR="00A308F1">
              <w:rPr>
                <w:noProof/>
                <w:webHidden/>
              </w:rPr>
            </w:r>
            <w:r w:rsidR="00A308F1">
              <w:rPr>
                <w:noProof/>
                <w:webHidden/>
              </w:rPr>
              <w:fldChar w:fldCharType="separate"/>
            </w:r>
            <w:r>
              <w:rPr>
                <w:noProof/>
                <w:webHidden/>
              </w:rPr>
              <w:t>9</w:t>
            </w:r>
            <w:r w:rsidR="00A308F1">
              <w:rPr>
                <w:noProof/>
                <w:webHidden/>
              </w:rPr>
              <w:fldChar w:fldCharType="end"/>
            </w:r>
          </w:hyperlink>
        </w:p>
        <w:p w14:paraId="6A4A2C8F" w14:textId="6165A246" w:rsidR="00A308F1" w:rsidRDefault="00D0443F">
          <w:pPr>
            <w:pStyle w:val="Inhopg2"/>
            <w:tabs>
              <w:tab w:val="right" w:leader="dot" w:pos="8396"/>
            </w:tabs>
            <w:rPr>
              <w:rFonts w:eastAsiaTheme="minorEastAsia" w:cstheme="minorBidi"/>
              <w:i w:val="0"/>
              <w:noProof/>
              <w:lang w:eastAsia="nl-NL"/>
            </w:rPr>
          </w:pPr>
          <w:hyperlink w:anchor="_Toc484522126" w:history="1">
            <w:r w:rsidR="00A308F1" w:rsidRPr="009429C2">
              <w:rPr>
                <w:rStyle w:val="Hyperlink"/>
                <w:noProof/>
              </w:rPr>
              <w:t>Bijlage VI: Prostaatcarcinoom: Hoog risico</w:t>
            </w:r>
            <w:r w:rsidR="00A308F1">
              <w:rPr>
                <w:noProof/>
                <w:webHidden/>
              </w:rPr>
              <w:tab/>
            </w:r>
            <w:r w:rsidR="00A308F1">
              <w:rPr>
                <w:noProof/>
                <w:webHidden/>
              </w:rPr>
              <w:fldChar w:fldCharType="begin"/>
            </w:r>
            <w:r w:rsidR="00A308F1">
              <w:rPr>
                <w:noProof/>
                <w:webHidden/>
              </w:rPr>
              <w:instrText xml:space="preserve"> PAGEREF _Toc484522126 \h </w:instrText>
            </w:r>
            <w:r w:rsidR="00A308F1">
              <w:rPr>
                <w:noProof/>
                <w:webHidden/>
              </w:rPr>
            </w:r>
            <w:r w:rsidR="00A308F1">
              <w:rPr>
                <w:noProof/>
                <w:webHidden/>
              </w:rPr>
              <w:fldChar w:fldCharType="separate"/>
            </w:r>
            <w:r>
              <w:rPr>
                <w:noProof/>
                <w:webHidden/>
              </w:rPr>
              <w:t>13</w:t>
            </w:r>
            <w:r w:rsidR="00A308F1">
              <w:rPr>
                <w:noProof/>
                <w:webHidden/>
              </w:rPr>
              <w:fldChar w:fldCharType="end"/>
            </w:r>
          </w:hyperlink>
        </w:p>
        <w:p w14:paraId="3A9C5A7E" w14:textId="1DF58598" w:rsidR="00A308F1" w:rsidRDefault="00D0443F">
          <w:pPr>
            <w:pStyle w:val="Inhopg2"/>
            <w:tabs>
              <w:tab w:val="right" w:leader="dot" w:pos="8396"/>
            </w:tabs>
            <w:rPr>
              <w:rFonts w:eastAsiaTheme="minorEastAsia" w:cstheme="minorBidi"/>
              <w:i w:val="0"/>
              <w:noProof/>
              <w:lang w:eastAsia="nl-NL"/>
            </w:rPr>
          </w:pPr>
          <w:hyperlink w:anchor="_Toc484522127" w:history="1">
            <w:r w:rsidR="00A308F1" w:rsidRPr="009429C2">
              <w:rPr>
                <w:rStyle w:val="Hyperlink"/>
                <w:noProof/>
              </w:rPr>
              <w:t>Bijlage VII: Prostaatcarcinoom Follow-up</w:t>
            </w:r>
            <w:r w:rsidR="00A308F1">
              <w:rPr>
                <w:noProof/>
                <w:webHidden/>
              </w:rPr>
              <w:tab/>
            </w:r>
            <w:r w:rsidR="00A308F1">
              <w:rPr>
                <w:noProof/>
                <w:webHidden/>
              </w:rPr>
              <w:fldChar w:fldCharType="begin"/>
            </w:r>
            <w:r w:rsidR="00A308F1">
              <w:rPr>
                <w:noProof/>
                <w:webHidden/>
              </w:rPr>
              <w:instrText xml:space="preserve"> PAGEREF _Toc484522127 \h </w:instrText>
            </w:r>
            <w:r w:rsidR="00A308F1">
              <w:rPr>
                <w:noProof/>
                <w:webHidden/>
              </w:rPr>
            </w:r>
            <w:r w:rsidR="00A308F1">
              <w:rPr>
                <w:noProof/>
                <w:webHidden/>
              </w:rPr>
              <w:fldChar w:fldCharType="separate"/>
            </w:r>
            <w:r>
              <w:rPr>
                <w:noProof/>
                <w:webHidden/>
              </w:rPr>
              <w:t>21</w:t>
            </w:r>
            <w:r w:rsidR="00A308F1">
              <w:rPr>
                <w:noProof/>
                <w:webHidden/>
              </w:rPr>
              <w:fldChar w:fldCharType="end"/>
            </w:r>
          </w:hyperlink>
        </w:p>
        <w:p w14:paraId="1B4866DF" w14:textId="29EDECE3" w:rsidR="00A308F1" w:rsidRDefault="00D0443F">
          <w:pPr>
            <w:pStyle w:val="Inhopg2"/>
            <w:tabs>
              <w:tab w:val="right" w:leader="dot" w:pos="8396"/>
            </w:tabs>
            <w:rPr>
              <w:rFonts w:eastAsiaTheme="minorEastAsia" w:cstheme="minorBidi"/>
              <w:i w:val="0"/>
              <w:noProof/>
              <w:lang w:eastAsia="nl-NL"/>
            </w:rPr>
          </w:pPr>
          <w:hyperlink w:anchor="_Toc484522128" w:history="1">
            <w:r w:rsidR="00A308F1" w:rsidRPr="009429C2">
              <w:rPr>
                <w:rStyle w:val="Hyperlink"/>
                <w:noProof/>
              </w:rPr>
              <w:t>Bijlage VIII: HiX, Cognos Dashboard en MijnJBZ</w:t>
            </w:r>
            <w:r w:rsidR="00A308F1">
              <w:rPr>
                <w:noProof/>
                <w:webHidden/>
              </w:rPr>
              <w:tab/>
            </w:r>
            <w:r w:rsidR="00A308F1">
              <w:rPr>
                <w:noProof/>
                <w:webHidden/>
              </w:rPr>
              <w:fldChar w:fldCharType="begin"/>
            </w:r>
            <w:r w:rsidR="00A308F1">
              <w:rPr>
                <w:noProof/>
                <w:webHidden/>
              </w:rPr>
              <w:instrText xml:space="preserve"> PAGEREF _Toc484522128 \h </w:instrText>
            </w:r>
            <w:r w:rsidR="00A308F1">
              <w:rPr>
                <w:noProof/>
                <w:webHidden/>
              </w:rPr>
            </w:r>
            <w:r w:rsidR="00A308F1">
              <w:rPr>
                <w:noProof/>
                <w:webHidden/>
              </w:rPr>
              <w:fldChar w:fldCharType="separate"/>
            </w:r>
            <w:r>
              <w:rPr>
                <w:noProof/>
                <w:webHidden/>
              </w:rPr>
              <w:t>22</w:t>
            </w:r>
            <w:r w:rsidR="00A308F1">
              <w:rPr>
                <w:noProof/>
                <w:webHidden/>
              </w:rPr>
              <w:fldChar w:fldCharType="end"/>
            </w:r>
          </w:hyperlink>
        </w:p>
        <w:p w14:paraId="439F3D59" w14:textId="1C043CB3" w:rsidR="00A308F1" w:rsidRDefault="00D0443F">
          <w:pPr>
            <w:pStyle w:val="Inhopg2"/>
            <w:tabs>
              <w:tab w:val="right" w:leader="dot" w:pos="8396"/>
            </w:tabs>
            <w:rPr>
              <w:rFonts w:eastAsiaTheme="minorEastAsia" w:cstheme="minorBidi"/>
              <w:i w:val="0"/>
              <w:noProof/>
              <w:lang w:eastAsia="nl-NL"/>
            </w:rPr>
          </w:pPr>
          <w:hyperlink w:anchor="_Toc484522129" w:history="1">
            <w:r w:rsidR="00A308F1" w:rsidRPr="009429C2">
              <w:rPr>
                <w:rStyle w:val="Hyperlink"/>
                <w:noProof/>
              </w:rPr>
              <w:t>Bijlage IX: Beslisschema handboek patiënten-/cliëntenparticipatie</w:t>
            </w:r>
            <w:r w:rsidR="00A308F1">
              <w:rPr>
                <w:noProof/>
                <w:webHidden/>
              </w:rPr>
              <w:tab/>
            </w:r>
            <w:r w:rsidR="00A308F1">
              <w:rPr>
                <w:noProof/>
                <w:webHidden/>
              </w:rPr>
              <w:fldChar w:fldCharType="begin"/>
            </w:r>
            <w:r w:rsidR="00A308F1">
              <w:rPr>
                <w:noProof/>
                <w:webHidden/>
              </w:rPr>
              <w:instrText xml:space="preserve"> PAGEREF _Toc484522129 \h </w:instrText>
            </w:r>
            <w:r w:rsidR="00A308F1">
              <w:rPr>
                <w:noProof/>
                <w:webHidden/>
              </w:rPr>
            </w:r>
            <w:r w:rsidR="00A308F1">
              <w:rPr>
                <w:noProof/>
                <w:webHidden/>
              </w:rPr>
              <w:fldChar w:fldCharType="separate"/>
            </w:r>
            <w:r>
              <w:rPr>
                <w:noProof/>
                <w:webHidden/>
              </w:rPr>
              <w:t>24</w:t>
            </w:r>
            <w:r w:rsidR="00A308F1">
              <w:rPr>
                <w:noProof/>
                <w:webHidden/>
              </w:rPr>
              <w:fldChar w:fldCharType="end"/>
            </w:r>
          </w:hyperlink>
        </w:p>
        <w:p w14:paraId="4F014BFC" w14:textId="5A2D2D0A" w:rsidR="00A308F1" w:rsidRDefault="00D0443F">
          <w:pPr>
            <w:pStyle w:val="Inhopg2"/>
            <w:tabs>
              <w:tab w:val="right" w:leader="dot" w:pos="8396"/>
            </w:tabs>
            <w:rPr>
              <w:rFonts w:eastAsiaTheme="minorEastAsia" w:cstheme="minorBidi"/>
              <w:i w:val="0"/>
              <w:noProof/>
              <w:lang w:eastAsia="nl-NL"/>
            </w:rPr>
          </w:pPr>
          <w:hyperlink w:anchor="_Toc484522130" w:history="1">
            <w:r w:rsidR="00A308F1" w:rsidRPr="009429C2">
              <w:rPr>
                <w:rStyle w:val="Hyperlink"/>
                <w:noProof/>
              </w:rPr>
              <w:t>Bijlage X: Vragenlijst zorgpad darmkankerzorg</w:t>
            </w:r>
            <w:r w:rsidR="00A308F1">
              <w:rPr>
                <w:noProof/>
                <w:webHidden/>
              </w:rPr>
              <w:tab/>
            </w:r>
            <w:r w:rsidR="00A308F1">
              <w:rPr>
                <w:noProof/>
                <w:webHidden/>
              </w:rPr>
              <w:fldChar w:fldCharType="begin"/>
            </w:r>
            <w:r w:rsidR="00A308F1">
              <w:rPr>
                <w:noProof/>
                <w:webHidden/>
              </w:rPr>
              <w:instrText xml:space="preserve"> PAGEREF _Toc484522130 \h </w:instrText>
            </w:r>
            <w:r w:rsidR="00A308F1">
              <w:rPr>
                <w:noProof/>
                <w:webHidden/>
              </w:rPr>
            </w:r>
            <w:r w:rsidR="00A308F1">
              <w:rPr>
                <w:noProof/>
                <w:webHidden/>
              </w:rPr>
              <w:fldChar w:fldCharType="separate"/>
            </w:r>
            <w:r>
              <w:rPr>
                <w:noProof/>
                <w:webHidden/>
              </w:rPr>
              <w:t>24</w:t>
            </w:r>
            <w:r w:rsidR="00A308F1">
              <w:rPr>
                <w:noProof/>
                <w:webHidden/>
              </w:rPr>
              <w:fldChar w:fldCharType="end"/>
            </w:r>
          </w:hyperlink>
        </w:p>
        <w:p w14:paraId="7FCCD56A" w14:textId="22004989" w:rsidR="00A308F1" w:rsidRDefault="00D0443F">
          <w:pPr>
            <w:pStyle w:val="Inhopg2"/>
            <w:tabs>
              <w:tab w:val="right" w:leader="dot" w:pos="8396"/>
            </w:tabs>
            <w:rPr>
              <w:rFonts w:eastAsiaTheme="minorEastAsia" w:cstheme="minorBidi"/>
              <w:i w:val="0"/>
              <w:noProof/>
              <w:lang w:eastAsia="nl-NL"/>
            </w:rPr>
          </w:pPr>
          <w:hyperlink w:anchor="_Toc484522131" w:history="1">
            <w:r w:rsidR="00A308F1" w:rsidRPr="009429C2">
              <w:rPr>
                <w:rStyle w:val="Hyperlink"/>
                <w:noProof/>
              </w:rPr>
              <w:t>Bijlage XI: Vragenlijst zorgpad prostaatcarcinoom Brekelmans en Weijts</w:t>
            </w:r>
            <w:r w:rsidR="00A308F1">
              <w:rPr>
                <w:noProof/>
                <w:webHidden/>
              </w:rPr>
              <w:tab/>
            </w:r>
            <w:r w:rsidR="00A308F1">
              <w:rPr>
                <w:noProof/>
                <w:webHidden/>
              </w:rPr>
              <w:fldChar w:fldCharType="begin"/>
            </w:r>
            <w:r w:rsidR="00A308F1">
              <w:rPr>
                <w:noProof/>
                <w:webHidden/>
              </w:rPr>
              <w:instrText xml:space="preserve"> PAGEREF _Toc484522131 \h </w:instrText>
            </w:r>
            <w:r w:rsidR="00A308F1">
              <w:rPr>
                <w:noProof/>
                <w:webHidden/>
              </w:rPr>
            </w:r>
            <w:r w:rsidR="00A308F1">
              <w:rPr>
                <w:noProof/>
                <w:webHidden/>
              </w:rPr>
              <w:fldChar w:fldCharType="separate"/>
            </w:r>
            <w:r>
              <w:rPr>
                <w:noProof/>
                <w:webHidden/>
              </w:rPr>
              <w:t>32</w:t>
            </w:r>
            <w:r w:rsidR="00A308F1">
              <w:rPr>
                <w:noProof/>
                <w:webHidden/>
              </w:rPr>
              <w:fldChar w:fldCharType="end"/>
            </w:r>
          </w:hyperlink>
        </w:p>
        <w:p w14:paraId="70243FA9" w14:textId="782C7351" w:rsidR="00A308F1" w:rsidRDefault="00D0443F">
          <w:pPr>
            <w:pStyle w:val="Inhopg2"/>
            <w:tabs>
              <w:tab w:val="right" w:leader="dot" w:pos="8396"/>
            </w:tabs>
            <w:rPr>
              <w:rFonts w:eastAsiaTheme="minorEastAsia" w:cstheme="minorBidi"/>
              <w:i w:val="0"/>
              <w:noProof/>
              <w:lang w:eastAsia="nl-NL"/>
            </w:rPr>
          </w:pPr>
          <w:hyperlink w:anchor="_Toc484522132" w:history="1">
            <w:r w:rsidR="00A308F1" w:rsidRPr="009429C2">
              <w:rPr>
                <w:rStyle w:val="Hyperlink"/>
                <w:noProof/>
              </w:rPr>
              <w:t>Bijlage XII: Toelichting op Process mining</w:t>
            </w:r>
            <w:r w:rsidR="00A308F1">
              <w:rPr>
                <w:noProof/>
                <w:webHidden/>
              </w:rPr>
              <w:tab/>
            </w:r>
            <w:r w:rsidR="00A308F1">
              <w:rPr>
                <w:noProof/>
                <w:webHidden/>
              </w:rPr>
              <w:fldChar w:fldCharType="begin"/>
            </w:r>
            <w:r w:rsidR="00A308F1">
              <w:rPr>
                <w:noProof/>
                <w:webHidden/>
              </w:rPr>
              <w:instrText xml:space="preserve"> PAGEREF _Toc484522132 \h </w:instrText>
            </w:r>
            <w:r w:rsidR="00A308F1">
              <w:rPr>
                <w:noProof/>
                <w:webHidden/>
              </w:rPr>
            </w:r>
            <w:r w:rsidR="00A308F1">
              <w:rPr>
                <w:noProof/>
                <w:webHidden/>
              </w:rPr>
              <w:fldChar w:fldCharType="separate"/>
            </w:r>
            <w:r>
              <w:rPr>
                <w:noProof/>
                <w:webHidden/>
              </w:rPr>
              <w:t>36</w:t>
            </w:r>
            <w:r w:rsidR="00A308F1">
              <w:rPr>
                <w:noProof/>
                <w:webHidden/>
              </w:rPr>
              <w:fldChar w:fldCharType="end"/>
            </w:r>
          </w:hyperlink>
        </w:p>
        <w:p w14:paraId="39AB35D9" w14:textId="5551B8B5" w:rsidR="00A308F1" w:rsidRDefault="00D0443F">
          <w:pPr>
            <w:pStyle w:val="Inhopg2"/>
            <w:tabs>
              <w:tab w:val="right" w:leader="dot" w:pos="8396"/>
            </w:tabs>
            <w:rPr>
              <w:rFonts w:eastAsiaTheme="minorEastAsia" w:cstheme="minorBidi"/>
              <w:i w:val="0"/>
              <w:noProof/>
              <w:lang w:eastAsia="nl-NL"/>
            </w:rPr>
          </w:pPr>
          <w:hyperlink w:anchor="_Toc484522133" w:history="1">
            <w:r w:rsidR="00A308F1" w:rsidRPr="009429C2">
              <w:rPr>
                <w:rStyle w:val="Hyperlink"/>
                <w:noProof/>
                <w:lang w:eastAsia="nl-NL"/>
              </w:rPr>
              <w:t>Bijlage XIII: Onderbouwing en functies van Disco</w:t>
            </w:r>
            <w:r w:rsidR="00A308F1">
              <w:rPr>
                <w:noProof/>
                <w:webHidden/>
              </w:rPr>
              <w:tab/>
            </w:r>
            <w:r w:rsidR="00A308F1">
              <w:rPr>
                <w:noProof/>
                <w:webHidden/>
              </w:rPr>
              <w:fldChar w:fldCharType="begin"/>
            </w:r>
            <w:r w:rsidR="00A308F1">
              <w:rPr>
                <w:noProof/>
                <w:webHidden/>
              </w:rPr>
              <w:instrText xml:space="preserve"> PAGEREF _Toc484522133 \h </w:instrText>
            </w:r>
            <w:r w:rsidR="00A308F1">
              <w:rPr>
                <w:noProof/>
                <w:webHidden/>
              </w:rPr>
            </w:r>
            <w:r w:rsidR="00A308F1">
              <w:rPr>
                <w:noProof/>
                <w:webHidden/>
              </w:rPr>
              <w:fldChar w:fldCharType="separate"/>
            </w:r>
            <w:r>
              <w:rPr>
                <w:noProof/>
                <w:webHidden/>
              </w:rPr>
              <w:t>38</w:t>
            </w:r>
            <w:r w:rsidR="00A308F1">
              <w:rPr>
                <w:noProof/>
                <w:webHidden/>
              </w:rPr>
              <w:fldChar w:fldCharType="end"/>
            </w:r>
          </w:hyperlink>
        </w:p>
        <w:p w14:paraId="783D9E9E" w14:textId="28CC1AA4" w:rsidR="00A308F1" w:rsidRDefault="00D0443F">
          <w:pPr>
            <w:pStyle w:val="Inhopg2"/>
            <w:tabs>
              <w:tab w:val="right" w:leader="dot" w:pos="8396"/>
            </w:tabs>
            <w:rPr>
              <w:rFonts w:eastAsiaTheme="minorEastAsia" w:cstheme="minorBidi"/>
              <w:i w:val="0"/>
              <w:noProof/>
              <w:lang w:eastAsia="nl-NL"/>
            </w:rPr>
          </w:pPr>
          <w:hyperlink w:anchor="_Toc484522134" w:history="1">
            <w:r w:rsidR="00A308F1" w:rsidRPr="009429C2">
              <w:rPr>
                <w:rStyle w:val="Hyperlink"/>
                <w:noProof/>
              </w:rPr>
              <w:t>Bijlage XIV: Keuzes KPI’s en PI’s</w:t>
            </w:r>
            <w:r w:rsidR="00A308F1">
              <w:rPr>
                <w:noProof/>
                <w:webHidden/>
              </w:rPr>
              <w:tab/>
            </w:r>
            <w:r w:rsidR="00A308F1">
              <w:rPr>
                <w:noProof/>
                <w:webHidden/>
              </w:rPr>
              <w:fldChar w:fldCharType="begin"/>
            </w:r>
            <w:r w:rsidR="00A308F1">
              <w:rPr>
                <w:noProof/>
                <w:webHidden/>
              </w:rPr>
              <w:instrText xml:space="preserve"> PAGEREF _Toc484522134 \h </w:instrText>
            </w:r>
            <w:r w:rsidR="00A308F1">
              <w:rPr>
                <w:noProof/>
                <w:webHidden/>
              </w:rPr>
            </w:r>
            <w:r w:rsidR="00A308F1">
              <w:rPr>
                <w:noProof/>
                <w:webHidden/>
              </w:rPr>
              <w:fldChar w:fldCharType="separate"/>
            </w:r>
            <w:r>
              <w:rPr>
                <w:noProof/>
                <w:webHidden/>
              </w:rPr>
              <w:t>41</w:t>
            </w:r>
            <w:r w:rsidR="00A308F1">
              <w:rPr>
                <w:noProof/>
                <w:webHidden/>
              </w:rPr>
              <w:fldChar w:fldCharType="end"/>
            </w:r>
          </w:hyperlink>
        </w:p>
        <w:p w14:paraId="6EFB1CF7" w14:textId="2C041E8B" w:rsidR="00A308F1" w:rsidRDefault="00D0443F">
          <w:pPr>
            <w:pStyle w:val="Inhopg2"/>
            <w:tabs>
              <w:tab w:val="right" w:leader="dot" w:pos="8396"/>
            </w:tabs>
            <w:rPr>
              <w:rFonts w:eastAsiaTheme="minorEastAsia" w:cstheme="minorBidi"/>
              <w:i w:val="0"/>
              <w:noProof/>
              <w:lang w:eastAsia="nl-NL"/>
            </w:rPr>
          </w:pPr>
          <w:hyperlink w:anchor="_Toc484522135" w:history="1">
            <w:r w:rsidR="00A308F1" w:rsidRPr="009429C2">
              <w:rPr>
                <w:rStyle w:val="Hyperlink"/>
                <w:noProof/>
              </w:rPr>
              <w:t>Bijlage XV: Analyse individuele visies</w:t>
            </w:r>
            <w:r w:rsidR="00A308F1">
              <w:rPr>
                <w:noProof/>
                <w:webHidden/>
              </w:rPr>
              <w:tab/>
            </w:r>
            <w:r w:rsidR="00A308F1">
              <w:rPr>
                <w:noProof/>
                <w:webHidden/>
              </w:rPr>
              <w:fldChar w:fldCharType="begin"/>
            </w:r>
            <w:r w:rsidR="00A308F1">
              <w:rPr>
                <w:noProof/>
                <w:webHidden/>
              </w:rPr>
              <w:instrText xml:space="preserve"> PAGEREF _Toc484522135 \h </w:instrText>
            </w:r>
            <w:r w:rsidR="00A308F1">
              <w:rPr>
                <w:noProof/>
                <w:webHidden/>
              </w:rPr>
            </w:r>
            <w:r w:rsidR="00A308F1">
              <w:rPr>
                <w:noProof/>
                <w:webHidden/>
              </w:rPr>
              <w:fldChar w:fldCharType="separate"/>
            </w:r>
            <w:r>
              <w:rPr>
                <w:noProof/>
                <w:webHidden/>
              </w:rPr>
              <w:t>42</w:t>
            </w:r>
            <w:r w:rsidR="00A308F1">
              <w:rPr>
                <w:noProof/>
                <w:webHidden/>
              </w:rPr>
              <w:fldChar w:fldCharType="end"/>
            </w:r>
          </w:hyperlink>
        </w:p>
        <w:p w14:paraId="32931C74" w14:textId="6AABDE05" w:rsidR="00A308F1" w:rsidRDefault="00D0443F">
          <w:pPr>
            <w:pStyle w:val="Inhopg2"/>
            <w:tabs>
              <w:tab w:val="right" w:leader="dot" w:pos="8396"/>
            </w:tabs>
            <w:rPr>
              <w:rFonts w:eastAsiaTheme="minorEastAsia" w:cstheme="minorBidi"/>
              <w:i w:val="0"/>
              <w:noProof/>
              <w:lang w:eastAsia="nl-NL"/>
            </w:rPr>
          </w:pPr>
          <w:hyperlink w:anchor="_Toc484522136" w:history="1">
            <w:r w:rsidR="00A308F1" w:rsidRPr="009429C2">
              <w:rPr>
                <w:rStyle w:val="Hyperlink"/>
                <w:noProof/>
              </w:rPr>
              <w:t>Bijlage XVI: Mindmaps KSF naar KPI</w:t>
            </w:r>
            <w:r w:rsidR="00A308F1">
              <w:rPr>
                <w:noProof/>
                <w:webHidden/>
              </w:rPr>
              <w:tab/>
            </w:r>
            <w:r w:rsidR="00A308F1">
              <w:rPr>
                <w:noProof/>
                <w:webHidden/>
              </w:rPr>
              <w:fldChar w:fldCharType="begin"/>
            </w:r>
            <w:r w:rsidR="00A308F1">
              <w:rPr>
                <w:noProof/>
                <w:webHidden/>
              </w:rPr>
              <w:instrText xml:space="preserve"> PAGEREF _Toc484522136 \h </w:instrText>
            </w:r>
            <w:r w:rsidR="00A308F1">
              <w:rPr>
                <w:noProof/>
                <w:webHidden/>
              </w:rPr>
            </w:r>
            <w:r w:rsidR="00A308F1">
              <w:rPr>
                <w:noProof/>
                <w:webHidden/>
              </w:rPr>
              <w:fldChar w:fldCharType="separate"/>
            </w:r>
            <w:r>
              <w:rPr>
                <w:noProof/>
                <w:webHidden/>
              </w:rPr>
              <w:t>44</w:t>
            </w:r>
            <w:r w:rsidR="00A308F1">
              <w:rPr>
                <w:noProof/>
                <w:webHidden/>
              </w:rPr>
              <w:fldChar w:fldCharType="end"/>
            </w:r>
          </w:hyperlink>
        </w:p>
        <w:p w14:paraId="50B75732" w14:textId="3EE42029" w:rsidR="00A308F1" w:rsidRDefault="00D0443F">
          <w:pPr>
            <w:pStyle w:val="Inhopg2"/>
            <w:tabs>
              <w:tab w:val="right" w:leader="dot" w:pos="8396"/>
            </w:tabs>
            <w:rPr>
              <w:rFonts w:eastAsiaTheme="minorEastAsia" w:cstheme="minorBidi"/>
              <w:i w:val="0"/>
              <w:noProof/>
              <w:lang w:eastAsia="nl-NL"/>
            </w:rPr>
          </w:pPr>
          <w:hyperlink w:anchor="_Toc484522137" w:history="1">
            <w:r w:rsidR="00A308F1" w:rsidRPr="009429C2">
              <w:rPr>
                <w:rStyle w:val="Hyperlink"/>
                <w:noProof/>
              </w:rPr>
              <w:t>Bijlage XVII: Kwaliteit van data</w:t>
            </w:r>
            <w:r w:rsidR="00A308F1">
              <w:rPr>
                <w:noProof/>
                <w:webHidden/>
              </w:rPr>
              <w:tab/>
            </w:r>
            <w:r w:rsidR="00A308F1">
              <w:rPr>
                <w:noProof/>
                <w:webHidden/>
              </w:rPr>
              <w:fldChar w:fldCharType="begin"/>
            </w:r>
            <w:r w:rsidR="00A308F1">
              <w:rPr>
                <w:noProof/>
                <w:webHidden/>
              </w:rPr>
              <w:instrText xml:space="preserve"> PAGEREF _Toc484522137 \h </w:instrText>
            </w:r>
            <w:r w:rsidR="00A308F1">
              <w:rPr>
                <w:noProof/>
                <w:webHidden/>
              </w:rPr>
            </w:r>
            <w:r w:rsidR="00A308F1">
              <w:rPr>
                <w:noProof/>
                <w:webHidden/>
              </w:rPr>
              <w:fldChar w:fldCharType="separate"/>
            </w:r>
            <w:r>
              <w:rPr>
                <w:noProof/>
                <w:webHidden/>
              </w:rPr>
              <w:t>45</w:t>
            </w:r>
            <w:r w:rsidR="00A308F1">
              <w:rPr>
                <w:noProof/>
                <w:webHidden/>
              </w:rPr>
              <w:fldChar w:fldCharType="end"/>
            </w:r>
          </w:hyperlink>
        </w:p>
        <w:p w14:paraId="2498F6D4" w14:textId="4F9AFC20" w:rsidR="00A308F1" w:rsidRDefault="00D0443F">
          <w:pPr>
            <w:pStyle w:val="Inhopg2"/>
            <w:tabs>
              <w:tab w:val="right" w:leader="dot" w:pos="8396"/>
            </w:tabs>
            <w:rPr>
              <w:rFonts w:eastAsiaTheme="minorEastAsia" w:cstheme="minorBidi"/>
              <w:i w:val="0"/>
              <w:noProof/>
              <w:lang w:eastAsia="nl-NL"/>
            </w:rPr>
          </w:pPr>
          <w:hyperlink w:anchor="_Toc484522138" w:history="1">
            <w:r w:rsidR="00A308F1" w:rsidRPr="009429C2">
              <w:rPr>
                <w:rStyle w:val="Hyperlink"/>
                <w:noProof/>
              </w:rPr>
              <w:t>Bijlage XVIII: Selectie KPI’s en PI’s</w:t>
            </w:r>
            <w:r w:rsidR="00A308F1">
              <w:rPr>
                <w:noProof/>
                <w:webHidden/>
              </w:rPr>
              <w:tab/>
            </w:r>
            <w:r w:rsidR="00A308F1">
              <w:rPr>
                <w:noProof/>
                <w:webHidden/>
              </w:rPr>
              <w:fldChar w:fldCharType="begin"/>
            </w:r>
            <w:r w:rsidR="00A308F1">
              <w:rPr>
                <w:noProof/>
                <w:webHidden/>
              </w:rPr>
              <w:instrText xml:space="preserve"> PAGEREF _Toc484522138 \h </w:instrText>
            </w:r>
            <w:r w:rsidR="00A308F1">
              <w:rPr>
                <w:noProof/>
                <w:webHidden/>
              </w:rPr>
            </w:r>
            <w:r w:rsidR="00A308F1">
              <w:rPr>
                <w:noProof/>
                <w:webHidden/>
              </w:rPr>
              <w:fldChar w:fldCharType="separate"/>
            </w:r>
            <w:r>
              <w:rPr>
                <w:noProof/>
                <w:webHidden/>
              </w:rPr>
              <w:t>46</w:t>
            </w:r>
            <w:r w:rsidR="00A308F1">
              <w:rPr>
                <w:noProof/>
                <w:webHidden/>
              </w:rPr>
              <w:fldChar w:fldCharType="end"/>
            </w:r>
          </w:hyperlink>
        </w:p>
        <w:p w14:paraId="1B41D871" w14:textId="49612BF5" w:rsidR="00A308F1" w:rsidRDefault="00D0443F">
          <w:pPr>
            <w:pStyle w:val="Inhopg2"/>
            <w:tabs>
              <w:tab w:val="right" w:leader="dot" w:pos="8396"/>
            </w:tabs>
            <w:rPr>
              <w:rFonts w:eastAsiaTheme="minorEastAsia" w:cstheme="minorBidi"/>
              <w:i w:val="0"/>
              <w:noProof/>
              <w:lang w:eastAsia="nl-NL"/>
            </w:rPr>
          </w:pPr>
          <w:hyperlink w:anchor="_Toc484522139" w:history="1">
            <w:r w:rsidR="00A308F1" w:rsidRPr="009429C2">
              <w:rPr>
                <w:rStyle w:val="Hyperlink"/>
                <w:noProof/>
              </w:rPr>
              <w:t>Bijlage XIX: Financiële onderbouwing</w:t>
            </w:r>
            <w:r w:rsidR="00A308F1">
              <w:rPr>
                <w:noProof/>
                <w:webHidden/>
              </w:rPr>
              <w:tab/>
            </w:r>
            <w:r w:rsidR="00A308F1">
              <w:rPr>
                <w:noProof/>
                <w:webHidden/>
              </w:rPr>
              <w:fldChar w:fldCharType="begin"/>
            </w:r>
            <w:r w:rsidR="00A308F1">
              <w:rPr>
                <w:noProof/>
                <w:webHidden/>
              </w:rPr>
              <w:instrText xml:space="preserve"> PAGEREF _Toc484522139 \h </w:instrText>
            </w:r>
            <w:r w:rsidR="00A308F1">
              <w:rPr>
                <w:noProof/>
                <w:webHidden/>
              </w:rPr>
            </w:r>
            <w:r w:rsidR="00A308F1">
              <w:rPr>
                <w:noProof/>
                <w:webHidden/>
              </w:rPr>
              <w:fldChar w:fldCharType="separate"/>
            </w:r>
            <w:r>
              <w:rPr>
                <w:noProof/>
                <w:webHidden/>
              </w:rPr>
              <w:t>48</w:t>
            </w:r>
            <w:r w:rsidR="00A308F1">
              <w:rPr>
                <w:noProof/>
                <w:webHidden/>
              </w:rPr>
              <w:fldChar w:fldCharType="end"/>
            </w:r>
          </w:hyperlink>
        </w:p>
        <w:p w14:paraId="60B7DE2D" w14:textId="1FA447AB" w:rsidR="00212A90" w:rsidRDefault="00212A90" w:rsidP="00212A90">
          <w:pPr>
            <w:ind w:right="-525"/>
          </w:pPr>
          <w:r w:rsidRPr="00212A90">
            <w:rPr>
              <w:b/>
              <w:bCs/>
              <w:noProof/>
              <w:sz w:val="18"/>
            </w:rPr>
            <w:fldChar w:fldCharType="end"/>
          </w:r>
        </w:p>
      </w:sdtContent>
    </w:sdt>
    <w:p w14:paraId="19A080B3" w14:textId="0A912C3F" w:rsidR="0058597A" w:rsidRDefault="0058597A" w:rsidP="00A308F1">
      <w:pPr>
        <w:pStyle w:val="Kop2"/>
        <w:ind w:left="0"/>
      </w:pPr>
    </w:p>
    <w:p w14:paraId="3D760382" w14:textId="77777777" w:rsidR="0058597A" w:rsidRDefault="0058597A" w:rsidP="0058597A">
      <w:pPr>
        <w:ind w:left="0" w:right="0"/>
        <w:textAlignment w:val="auto"/>
        <w:rPr>
          <w:rFonts w:eastAsia="MS Gothic" w:cs="Times New Roman"/>
          <w:b/>
          <w:bCs/>
          <w:color w:val="4F81BD"/>
          <w:sz w:val="22"/>
          <w:szCs w:val="26"/>
        </w:rPr>
      </w:pPr>
      <w:r>
        <w:br w:type="page"/>
      </w:r>
    </w:p>
    <w:p w14:paraId="737159B5" w14:textId="77777777" w:rsidR="0058597A" w:rsidRDefault="0058597A" w:rsidP="0058597A">
      <w:pPr>
        <w:pStyle w:val="Kop2"/>
      </w:pPr>
      <w:bookmarkStart w:id="4" w:name="_Toc481339238"/>
      <w:bookmarkStart w:id="5" w:name="_Toc484522121"/>
      <w:r>
        <w:lastRenderedPageBreak/>
        <w:t>Bijlage I: Wat is prostaatkanker?</w:t>
      </w:r>
      <w:bookmarkEnd w:id="4"/>
      <w:bookmarkEnd w:id="5"/>
    </w:p>
    <w:p w14:paraId="5E8B5988" w14:textId="77777777" w:rsidR="0058597A" w:rsidRPr="00770D60" w:rsidRDefault="0058597A" w:rsidP="0058597A">
      <w:pPr>
        <w:autoSpaceDE w:val="0"/>
        <w:autoSpaceDN w:val="0"/>
        <w:adjustRightInd w:val="0"/>
        <w:rPr>
          <w:rFonts w:cs="Chevin-Medium"/>
          <w:b/>
          <w:sz w:val="18"/>
          <w:szCs w:val="18"/>
        </w:rPr>
      </w:pPr>
      <w:r>
        <w:rPr>
          <w:noProof/>
          <w:lang w:eastAsia="nl-NL"/>
        </w:rPr>
        <mc:AlternateContent>
          <mc:Choice Requires="wps">
            <w:drawing>
              <wp:anchor distT="0" distB="0" distL="114300" distR="114300" simplePos="0" relativeHeight="251644416" behindDoc="0" locked="0" layoutInCell="1" allowOverlap="1" wp14:anchorId="35F060FD" wp14:editId="740C6586">
                <wp:simplePos x="0" y="0"/>
                <wp:positionH relativeFrom="column">
                  <wp:posOffset>3321050</wp:posOffset>
                </wp:positionH>
                <wp:positionV relativeFrom="paragraph">
                  <wp:posOffset>1951355</wp:posOffset>
                </wp:positionV>
                <wp:extent cx="2331085" cy="266065"/>
                <wp:effectExtent l="0" t="0" r="0" b="0"/>
                <wp:wrapSquare wrapText="bothSides"/>
                <wp:docPr id="49" name="Tekstvak 49"/>
                <wp:cNvGraphicFramePr/>
                <a:graphic xmlns:a="http://schemas.openxmlformats.org/drawingml/2006/main">
                  <a:graphicData uri="http://schemas.microsoft.com/office/word/2010/wordprocessingShape">
                    <wps:wsp>
                      <wps:cNvSpPr txBox="1"/>
                      <wps:spPr>
                        <a:xfrm>
                          <a:off x="0" y="0"/>
                          <a:ext cx="2331085" cy="266065"/>
                        </a:xfrm>
                        <a:prstGeom prst="rect">
                          <a:avLst/>
                        </a:prstGeom>
                        <a:solidFill>
                          <a:prstClr val="white"/>
                        </a:solidFill>
                        <a:ln>
                          <a:noFill/>
                        </a:ln>
                        <a:effectLst/>
                      </wps:spPr>
                      <wps:txbx>
                        <w:txbxContent>
                          <w:p w14:paraId="59974378" w14:textId="7CD5F189" w:rsidR="00F71078" w:rsidRPr="00423B0C" w:rsidRDefault="00F71078" w:rsidP="0058597A">
                            <w:pPr>
                              <w:pStyle w:val="Bijschrift"/>
                              <w:ind w:left="0" w:right="-16"/>
                              <w:rPr>
                                <w:noProof/>
                                <w:sz w:val="20"/>
                                <w:szCs w:val="20"/>
                              </w:rPr>
                            </w:pPr>
                            <w:r>
                              <w:t xml:space="preserve">Figuur </w:t>
                            </w:r>
                            <w:r w:rsidR="00D0443F">
                              <w:fldChar w:fldCharType="begin"/>
                            </w:r>
                            <w:r w:rsidR="00D0443F">
                              <w:instrText xml:space="preserve"> SEQ Afbeelding \* ARABIC </w:instrText>
                            </w:r>
                            <w:r w:rsidR="00D0443F">
                              <w:fldChar w:fldCharType="separate"/>
                            </w:r>
                            <w:r w:rsidR="00D0443F">
                              <w:rPr>
                                <w:noProof/>
                              </w:rPr>
                              <w:t>1</w:t>
                            </w:r>
                            <w:r w:rsidR="00D0443F">
                              <w:rPr>
                                <w:noProof/>
                              </w:rPr>
                              <w:fldChar w:fldCharType="end"/>
                            </w:r>
                            <w:r>
                              <w:t xml:space="preserve"> Locatie prostaat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49" o:spid="_x0000_s1026" type="#_x0000_t202" style="position:absolute;left:0;text-align:left;margin-left:261.5pt;margin-top:153.65pt;width:183.55pt;height:20.9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" stroked="f">
                <v:textbox style="mso-fit-shape-to-text:t" inset="0,0,0,0">
                  <w:txbxContent>
                    <w:p w14:paraId="59974378" w14:textId="7CD5F189" w:rsidR="00F71078" w:rsidRPr="00423B0C" w:rsidRDefault="00F71078" w:rsidP="0058597A">
                      <w:pPr>
                        <w:pStyle w:val="Bijschrift"/>
                        <w:ind w:left="0" w:right="-16"/>
                        <w:rPr>
                          <w:noProof/>
                          <w:sz w:val="20"/>
                          <w:szCs w:val="20"/>
                        </w:rPr>
                      </w:pPr>
                      <w:r>
                        <w:t xml:space="preserve">Figuur </w:t>
                      </w:r>
                      <w:r w:rsidR="00D0443F">
                        <w:fldChar w:fldCharType="begin"/>
                      </w:r>
                      <w:r w:rsidR="00D0443F">
                        <w:instrText xml:space="preserve"> SEQ Afbeelding \* ARABIC </w:instrText>
                      </w:r>
                      <w:r w:rsidR="00D0443F">
                        <w:fldChar w:fldCharType="separate"/>
                      </w:r>
                      <w:r w:rsidR="00D0443F">
                        <w:rPr>
                          <w:noProof/>
                        </w:rPr>
                        <w:t>1</w:t>
                      </w:r>
                      <w:r w:rsidR="00D0443F">
                        <w:rPr>
                          <w:noProof/>
                        </w:rPr>
                        <w:fldChar w:fldCharType="end"/>
                      </w:r>
                      <w:r>
                        <w:t xml:space="preserve"> Locatie prostaat</w:t>
                      </w:r>
                    </w:p>
                  </w:txbxContent>
                </v:textbox>
                <w10:wrap type="square"/>
              </v:shape>
            </w:pict>
          </mc:Fallback>
        </mc:AlternateContent>
      </w:r>
      <w:r>
        <w:rPr>
          <w:noProof/>
          <w:lang w:eastAsia="nl-NL"/>
        </w:rPr>
        <w:drawing>
          <wp:anchor distT="0" distB="0" distL="114300" distR="114300" simplePos="0" relativeHeight="251634176" behindDoc="0" locked="0" layoutInCell="1" allowOverlap="1" wp14:anchorId="7298976A" wp14:editId="1A9FA956">
            <wp:simplePos x="0" y="0"/>
            <wp:positionH relativeFrom="column">
              <wp:posOffset>3321050</wp:posOffset>
            </wp:positionH>
            <wp:positionV relativeFrom="paragraph">
              <wp:posOffset>65405</wp:posOffset>
            </wp:positionV>
            <wp:extent cx="2331085" cy="1828800"/>
            <wp:effectExtent l="0" t="0" r="0" b="0"/>
            <wp:wrapSquare wrapText="bothSides"/>
            <wp:docPr id="101" name="Afbeelding 101" descr="http://www.prostaat.nl/wp-content/uploads/2016/01/ligging-prost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ostaat.nl/wp-content/uploads/2016/01/ligging-prostaa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108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60">
        <w:rPr>
          <w:rFonts w:cs="Chevin-Medium"/>
          <w:b/>
          <w:sz w:val="18"/>
          <w:szCs w:val="18"/>
        </w:rPr>
        <w:t>De prostaat</w:t>
      </w:r>
    </w:p>
    <w:p w14:paraId="22F69C16" w14:textId="77777777" w:rsidR="0058597A" w:rsidRDefault="0058597A" w:rsidP="0058597A">
      <w:pPr>
        <w:autoSpaceDE w:val="0"/>
        <w:autoSpaceDN w:val="0"/>
        <w:adjustRightInd w:val="0"/>
      </w:pPr>
      <w:r w:rsidRPr="00770D60">
        <w:rPr>
          <w:rFonts w:cs="Chevin-Light"/>
          <w:sz w:val="18"/>
          <w:szCs w:val="18"/>
        </w:rPr>
        <w:t>De prostaat is een klier. De prostaat ligt om de urinebuis heen en heeft de vorm en de grootte van een kastanje. De prostaat ligt onder de blaas en voor de endeldarm. Hij bestaat uit klierbuisjes die worden omgeven door spierweefsel en bindweefsel. Die klierbuisjes maken het prostaatvocht, dat wordt opgeslagen in de prostaat. Bij een zaadlozing komen de zaadcellen met dit prostaatvocht naar buiten.</w:t>
      </w:r>
      <w:r w:rsidRPr="00D779B1">
        <w:t xml:space="preserve"> </w:t>
      </w:r>
    </w:p>
    <w:p w14:paraId="69CEBE1F" w14:textId="77777777" w:rsidR="0058597A" w:rsidRPr="00770D60" w:rsidRDefault="0058597A" w:rsidP="0058597A">
      <w:pPr>
        <w:autoSpaceDE w:val="0"/>
        <w:autoSpaceDN w:val="0"/>
        <w:adjustRightInd w:val="0"/>
        <w:rPr>
          <w:rFonts w:cs="Chevin-Light"/>
          <w:sz w:val="18"/>
          <w:szCs w:val="18"/>
        </w:rPr>
      </w:pPr>
    </w:p>
    <w:p w14:paraId="3B60AC10" w14:textId="77777777" w:rsidR="0058597A" w:rsidRDefault="0058597A" w:rsidP="0058597A">
      <w:pPr>
        <w:autoSpaceDE w:val="0"/>
        <w:autoSpaceDN w:val="0"/>
        <w:adjustRightInd w:val="0"/>
        <w:rPr>
          <w:rFonts w:cs="Chevin-Light"/>
          <w:sz w:val="18"/>
          <w:szCs w:val="18"/>
        </w:rPr>
      </w:pPr>
      <w:r w:rsidRPr="00770D60">
        <w:rPr>
          <w:rFonts w:cs="Chevin-Light"/>
          <w:sz w:val="18"/>
          <w:szCs w:val="18"/>
        </w:rPr>
        <w:t xml:space="preserve">De prostaat is afhankelijk van hormonen die in andere organen, met name in de zaadballen, worden aangemaakt. Deze hormonen regelen de groei van de prostaat en de vorming van prostaatvocht. </w:t>
      </w:r>
    </w:p>
    <w:p w14:paraId="06B5C4DF" w14:textId="77777777" w:rsidR="0058597A" w:rsidRDefault="0058597A" w:rsidP="0058597A">
      <w:pPr>
        <w:autoSpaceDE w:val="0"/>
        <w:autoSpaceDN w:val="0"/>
        <w:adjustRightInd w:val="0"/>
        <w:rPr>
          <w:rFonts w:cs="Chevin-Light"/>
          <w:sz w:val="18"/>
          <w:szCs w:val="18"/>
        </w:rPr>
      </w:pPr>
    </w:p>
    <w:p w14:paraId="064E5770" w14:textId="73BB95B8" w:rsidR="0058597A" w:rsidRPr="00D779B1" w:rsidRDefault="0058597A" w:rsidP="0058597A">
      <w:pPr>
        <w:autoSpaceDE w:val="0"/>
        <w:autoSpaceDN w:val="0"/>
        <w:adjustRightInd w:val="0"/>
        <w:rPr>
          <w:rFonts w:cs="Chevin-Medium"/>
          <w:b/>
          <w:sz w:val="18"/>
          <w:szCs w:val="18"/>
        </w:rPr>
      </w:pPr>
      <w:r w:rsidRPr="00D779B1">
        <w:rPr>
          <w:rFonts w:cs="Chevin-Medium"/>
          <w:b/>
          <w:sz w:val="18"/>
          <w:szCs w:val="18"/>
        </w:rPr>
        <w:t>Veranderingen aan de prostaat</w:t>
      </w:r>
    </w:p>
    <w:p w14:paraId="06A3E6CE" w14:textId="7F0D1B20" w:rsidR="0058597A" w:rsidRPr="00770D60" w:rsidRDefault="0058597A" w:rsidP="000F3D2B">
      <w:pPr>
        <w:autoSpaceDE w:val="0"/>
        <w:autoSpaceDN w:val="0"/>
        <w:adjustRightInd w:val="0"/>
        <w:rPr>
          <w:rFonts w:cs="Chevin-Light"/>
          <w:sz w:val="18"/>
          <w:szCs w:val="18"/>
        </w:rPr>
      </w:pPr>
      <w:r w:rsidRPr="00770D60">
        <w:rPr>
          <w:rFonts w:cs="Chevin-Light"/>
          <w:sz w:val="18"/>
          <w:szCs w:val="18"/>
        </w:rPr>
        <w:t xml:space="preserve">Bij de meeste mannen wordt de prostaat omstreeks het vijftigste jaar groter. Men neemt aan dat dit te maken heeft met veranderingen in de aanmaak van hormonen. In een aantal gevallen leiden deze veranderingen tot afwijkingen van de prostaat. Deze kunnen goedaardig of kwaadaardig zijn. Een voorbeeld van een goedaardige afwijking is een abnormale prostaatvergroting, ook wel ‘hypertrofie’ of ‘hyperplasie’ genoemd. Bij deze afwijking gaat het om een toename van bindweefsel, spierweefsel en klierbuisjes. Een goedaardige afwijking als prostaatvergroting kan </w:t>
      </w:r>
      <w:r w:rsidR="000F3D2B">
        <w:rPr>
          <w:rFonts w:cs="Chevin-Light"/>
          <w:sz w:val="18"/>
          <w:szCs w:val="18"/>
        </w:rPr>
        <w:t xml:space="preserve">gelijktijdig met prostaatkanker </w:t>
      </w:r>
      <w:r w:rsidRPr="00770D60">
        <w:rPr>
          <w:rFonts w:cs="Chevin-Light"/>
          <w:sz w:val="18"/>
          <w:szCs w:val="18"/>
        </w:rPr>
        <w:t>optreden. Maar een man met een vergrote prostaat hoeft niet per se prostaatkanker te krijgen.</w:t>
      </w:r>
    </w:p>
    <w:p w14:paraId="58DA2D6C" w14:textId="77777777" w:rsidR="0058597A" w:rsidRPr="00770D60" w:rsidRDefault="0058597A" w:rsidP="0058597A">
      <w:pPr>
        <w:autoSpaceDE w:val="0"/>
        <w:autoSpaceDN w:val="0"/>
        <w:adjustRightInd w:val="0"/>
        <w:rPr>
          <w:rFonts w:cs="Chevin-Medium"/>
          <w:sz w:val="18"/>
          <w:szCs w:val="18"/>
        </w:rPr>
      </w:pPr>
    </w:p>
    <w:p w14:paraId="450D781A" w14:textId="77777777" w:rsidR="0058597A" w:rsidRPr="00770D60" w:rsidRDefault="0058597A" w:rsidP="0058597A">
      <w:pPr>
        <w:autoSpaceDE w:val="0"/>
        <w:autoSpaceDN w:val="0"/>
        <w:adjustRightInd w:val="0"/>
        <w:rPr>
          <w:rFonts w:cs="Chevin-Medium"/>
          <w:b/>
          <w:sz w:val="18"/>
          <w:szCs w:val="18"/>
        </w:rPr>
      </w:pPr>
      <w:r w:rsidRPr="00770D60">
        <w:rPr>
          <w:rFonts w:cs="Chevin-Medium"/>
          <w:b/>
          <w:sz w:val="18"/>
          <w:szCs w:val="18"/>
        </w:rPr>
        <w:t>Prostaatkanker</w:t>
      </w:r>
    </w:p>
    <w:p w14:paraId="30C55E8E" w14:textId="77777777" w:rsidR="0058597A" w:rsidRPr="00770D60" w:rsidRDefault="0058597A" w:rsidP="0058597A">
      <w:pPr>
        <w:autoSpaceDE w:val="0"/>
        <w:autoSpaceDN w:val="0"/>
        <w:adjustRightInd w:val="0"/>
        <w:rPr>
          <w:rFonts w:cs="Chevin-Light"/>
          <w:sz w:val="18"/>
          <w:szCs w:val="18"/>
        </w:rPr>
      </w:pPr>
      <w:r w:rsidRPr="00770D60">
        <w:rPr>
          <w:rFonts w:cs="Chevin-Light"/>
          <w:sz w:val="18"/>
          <w:szCs w:val="18"/>
        </w:rPr>
        <w:t xml:space="preserve">In Nederland wordt per jaar bij ongeveer 6.500 mannen prostaatkanker vastgesteld. Prostaatkanker komt vooral voor bij oudere mannen. Ongeveer tweederde van hen is 70 jaar of ouder. We zien echter ook steeds meer jonge mannen die na onderzoek prostaatkanker blijken te hebben. Prostaatkanker ontwikkelt zich in de cellen van de klierbuisjes van de prostaat. Hierdoor ontstaat een verandering van het prostaatweefsel. Dit is door een arts te voelen als een verharding. Soms is het deel van de prostaat waarin zich de verharding bevindt, ook wat vergroot. </w:t>
      </w:r>
    </w:p>
    <w:p w14:paraId="1EC930A6" w14:textId="77777777" w:rsidR="0058597A" w:rsidRPr="00770D60" w:rsidRDefault="0058597A" w:rsidP="0058597A">
      <w:pPr>
        <w:autoSpaceDE w:val="0"/>
        <w:autoSpaceDN w:val="0"/>
        <w:adjustRightInd w:val="0"/>
        <w:rPr>
          <w:rFonts w:cs="Chevin-Light"/>
          <w:sz w:val="18"/>
          <w:szCs w:val="18"/>
        </w:rPr>
      </w:pPr>
    </w:p>
    <w:p w14:paraId="275C1996" w14:textId="77777777" w:rsidR="0058597A" w:rsidRPr="00770D60" w:rsidRDefault="0058597A" w:rsidP="0058597A">
      <w:pPr>
        <w:autoSpaceDE w:val="0"/>
        <w:autoSpaceDN w:val="0"/>
        <w:adjustRightInd w:val="0"/>
        <w:rPr>
          <w:rFonts w:cs="Chevin-Medium"/>
          <w:b/>
          <w:sz w:val="18"/>
          <w:szCs w:val="18"/>
        </w:rPr>
      </w:pPr>
      <w:r w:rsidRPr="00770D60">
        <w:rPr>
          <w:rFonts w:cs="Chevin-Medium"/>
          <w:b/>
          <w:sz w:val="18"/>
          <w:szCs w:val="18"/>
        </w:rPr>
        <w:t>Stadium</w:t>
      </w:r>
    </w:p>
    <w:p w14:paraId="134E5BB3" w14:textId="77777777" w:rsidR="0058597A" w:rsidRPr="00770D60" w:rsidRDefault="0058597A" w:rsidP="0058597A">
      <w:pPr>
        <w:autoSpaceDE w:val="0"/>
        <w:autoSpaceDN w:val="0"/>
        <w:adjustRightInd w:val="0"/>
        <w:rPr>
          <w:rFonts w:cs="Chevin-Light"/>
          <w:sz w:val="18"/>
          <w:szCs w:val="18"/>
        </w:rPr>
      </w:pPr>
      <w:r w:rsidRPr="00770D60">
        <w:rPr>
          <w:rFonts w:cs="Chevin-Light"/>
          <w:sz w:val="18"/>
          <w:szCs w:val="18"/>
        </w:rPr>
        <w:t>Onder het stadium van de ziekte wordt verstaan de mate waarin de ziekte zich in het lichaam heeft uitgebreid. Het stadium van de ziekte is van belang bij het bepalen van de behandeling.</w:t>
      </w:r>
    </w:p>
    <w:p w14:paraId="40208B17" w14:textId="77777777" w:rsidR="0058597A" w:rsidRPr="00770D60" w:rsidRDefault="0058597A" w:rsidP="0058597A">
      <w:pPr>
        <w:autoSpaceDE w:val="0"/>
        <w:autoSpaceDN w:val="0"/>
        <w:adjustRightInd w:val="0"/>
        <w:rPr>
          <w:rFonts w:cs="Chevin-Bold"/>
          <w:b/>
          <w:bCs/>
          <w:sz w:val="18"/>
          <w:szCs w:val="18"/>
        </w:rPr>
      </w:pPr>
    </w:p>
    <w:p w14:paraId="3B84B983" w14:textId="77777777" w:rsidR="0058597A" w:rsidRPr="00770D60" w:rsidRDefault="0058597A" w:rsidP="0058597A">
      <w:pPr>
        <w:autoSpaceDE w:val="0"/>
        <w:autoSpaceDN w:val="0"/>
        <w:adjustRightInd w:val="0"/>
        <w:rPr>
          <w:rFonts w:cs="Chevin-Light"/>
          <w:sz w:val="18"/>
          <w:szCs w:val="18"/>
        </w:rPr>
      </w:pPr>
      <w:r>
        <w:rPr>
          <w:noProof/>
          <w:lang w:eastAsia="nl-NL"/>
        </w:rPr>
        <w:drawing>
          <wp:anchor distT="0" distB="0" distL="114300" distR="114300" simplePos="0" relativeHeight="251636224" behindDoc="0" locked="0" layoutInCell="1" allowOverlap="1" wp14:anchorId="08B81E14" wp14:editId="7A301231">
            <wp:simplePos x="0" y="0"/>
            <wp:positionH relativeFrom="column">
              <wp:posOffset>4453890</wp:posOffset>
            </wp:positionH>
            <wp:positionV relativeFrom="paragraph">
              <wp:posOffset>32385</wp:posOffset>
            </wp:positionV>
            <wp:extent cx="1329055" cy="2339975"/>
            <wp:effectExtent l="0" t="0" r="0" b="0"/>
            <wp:wrapSquare wrapText="bothSides"/>
            <wp:docPr id="6" name="Afbeelding 6" descr="https://www.henw.org/images/articles/hw06_wevers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henw.org/images/articles/hw06_wevers_fig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2138" r="-4170" b="3794"/>
                    <a:stretch/>
                  </pic:blipFill>
                  <pic:spPr bwMode="auto">
                    <a:xfrm>
                      <a:off x="0" y="0"/>
                      <a:ext cx="1329055" cy="233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0D60">
        <w:rPr>
          <w:rFonts w:cs="Chevin-Light"/>
          <w:sz w:val="18"/>
          <w:szCs w:val="18"/>
        </w:rPr>
        <w:t>Bij prostaatkanker wordt het stadium vastgesteld aan de hand van:</w:t>
      </w:r>
    </w:p>
    <w:p w14:paraId="6DCDAD5B" w14:textId="77777777" w:rsidR="0058597A" w:rsidRPr="00D779B1" w:rsidRDefault="0058597A" w:rsidP="0058597A">
      <w:pPr>
        <w:pStyle w:val="Lijstalinea"/>
        <w:numPr>
          <w:ilvl w:val="0"/>
          <w:numId w:val="28"/>
        </w:numPr>
        <w:autoSpaceDE w:val="0"/>
        <w:autoSpaceDN w:val="0"/>
        <w:adjustRightInd w:val="0"/>
        <w:ind w:right="0"/>
        <w:textAlignment w:val="auto"/>
        <w:rPr>
          <w:rFonts w:cs="Chevin-Light"/>
          <w:sz w:val="18"/>
          <w:szCs w:val="18"/>
        </w:rPr>
      </w:pPr>
      <w:r>
        <w:rPr>
          <w:rFonts w:cs="Chevin-Light"/>
          <w:sz w:val="18"/>
          <w:szCs w:val="18"/>
        </w:rPr>
        <w:t>D</w:t>
      </w:r>
      <w:r w:rsidRPr="00D779B1">
        <w:rPr>
          <w:rFonts w:cs="Chevin-Light"/>
          <w:sz w:val="18"/>
          <w:szCs w:val="18"/>
        </w:rPr>
        <w:t>e grootte van de tumor</w:t>
      </w:r>
    </w:p>
    <w:p w14:paraId="068062F0" w14:textId="77777777" w:rsidR="0058597A" w:rsidRPr="00D779B1" w:rsidRDefault="0058597A" w:rsidP="0058597A">
      <w:pPr>
        <w:pStyle w:val="Lijstalinea"/>
        <w:numPr>
          <w:ilvl w:val="0"/>
          <w:numId w:val="28"/>
        </w:numPr>
        <w:autoSpaceDE w:val="0"/>
        <w:autoSpaceDN w:val="0"/>
        <w:adjustRightInd w:val="0"/>
        <w:ind w:right="0"/>
        <w:textAlignment w:val="auto"/>
        <w:rPr>
          <w:rFonts w:cs="Chevin-Light"/>
          <w:sz w:val="18"/>
          <w:szCs w:val="18"/>
        </w:rPr>
      </w:pPr>
      <w:r>
        <w:rPr>
          <w:rFonts w:cs="Chevin-Light"/>
          <w:sz w:val="18"/>
          <w:szCs w:val="18"/>
        </w:rPr>
        <w:t>D</w:t>
      </w:r>
      <w:r w:rsidRPr="00D779B1">
        <w:rPr>
          <w:rFonts w:cs="Chevin-Light"/>
          <w:sz w:val="18"/>
          <w:szCs w:val="18"/>
        </w:rPr>
        <w:t>e mate van doorgroei in het omringende weefsel</w:t>
      </w:r>
    </w:p>
    <w:p w14:paraId="066053CD" w14:textId="77777777" w:rsidR="0058597A" w:rsidRDefault="0058597A" w:rsidP="0058597A">
      <w:pPr>
        <w:pStyle w:val="Lijstalinea"/>
        <w:numPr>
          <w:ilvl w:val="0"/>
          <w:numId w:val="28"/>
        </w:numPr>
        <w:autoSpaceDE w:val="0"/>
        <w:autoSpaceDN w:val="0"/>
        <w:adjustRightInd w:val="0"/>
        <w:ind w:right="0"/>
        <w:textAlignment w:val="auto"/>
        <w:rPr>
          <w:rFonts w:cs="Chevin-Light"/>
          <w:sz w:val="18"/>
          <w:szCs w:val="18"/>
        </w:rPr>
      </w:pPr>
      <w:r>
        <w:rPr>
          <w:rFonts w:cs="Chevin-Light"/>
          <w:sz w:val="18"/>
          <w:szCs w:val="18"/>
        </w:rPr>
        <w:t>D</w:t>
      </w:r>
      <w:r w:rsidRPr="00D779B1">
        <w:rPr>
          <w:rFonts w:cs="Chevin-Light"/>
          <w:sz w:val="18"/>
          <w:szCs w:val="18"/>
        </w:rPr>
        <w:t>e aanwezigheid van uitzaaiingen in de lymfeklieren* of in andere organen.</w:t>
      </w:r>
    </w:p>
    <w:p w14:paraId="387BA54E" w14:textId="77777777" w:rsidR="0058597A" w:rsidRPr="00C117EF" w:rsidRDefault="0058597A" w:rsidP="0058597A">
      <w:pPr>
        <w:autoSpaceDE w:val="0"/>
        <w:autoSpaceDN w:val="0"/>
        <w:adjustRightInd w:val="0"/>
        <w:rPr>
          <w:rFonts w:cs="Chevin-Light"/>
          <w:sz w:val="18"/>
          <w:szCs w:val="18"/>
        </w:rPr>
      </w:pPr>
    </w:p>
    <w:p w14:paraId="7A818643" w14:textId="77777777" w:rsidR="0058597A" w:rsidRPr="00770D60" w:rsidRDefault="0058597A" w:rsidP="0058597A">
      <w:pPr>
        <w:autoSpaceDE w:val="0"/>
        <w:autoSpaceDN w:val="0"/>
        <w:adjustRightInd w:val="0"/>
        <w:rPr>
          <w:rFonts w:cs="Chevin-LightItalic"/>
          <w:i/>
          <w:iCs/>
          <w:sz w:val="18"/>
          <w:szCs w:val="18"/>
        </w:rPr>
      </w:pPr>
      <w:r w:rsidRPr="00770D60">
        <w:rPr>
          <w:rFonts w:cs="Chevin-Light"/>
          <w:sz w:val="18"/>
          <w:szCs w:val="18"/>
        </w:rPr>
        <w:t xml:space="preserve">* </w:t>
      </w:r>
      <w:r w:rsidRPr="00770D60">
        <w:rPr>
          <w:rFonts w:cs="Chevin-LightItalic"/>
          <w:i/>
          <w:iCs/>
          <w:sz w:val="18"/>
          <w:szCs w:val="18"/>
        </w:rPr>
        <w:t>De lymfeklieren zijn onderdeel van het lymfestelsel en spelen een belangrijke rol bij de bestrijding van</w:t>
      </w:r>
      <w:r>
        <w:rPr>
          <w:rFonts w:cs="Chevin-LightItalic"/>
          <w:i/>
          <w:iCs/>
          <w:sz w:val="18"/>
          <w:szCs w:val="18"/>
        </w:rPr>
        <w:t xml:space="preserve"> </w:t>
      </w:r>
      <w:r w:rsidRPr="00770D60">
        <w:rPr>
          <w:rFonts w:cs="Chevin-LightItalic"/>
          <w:i/>
          <w:iCs/>
          <w:sz w:val="18"/>
          <w:szCs w:val="18"/>
        </w:rPr>
        <w:t>ziekteverwekkers en productie van afweerstoffen. De lymfeklieren bevinden zich onder andere in de hals (A), in de oksels (B), langs de luchtpijp (C), bij de longen (D), bij de darmen en achter de buikholte (E), in de bekkenstreek (F) en in de liezen (G).</w:t>
      </w:r>
    </w:p>
    <w:p w14:paraId="5608ABE1" w14:textId="77777777" w:rsidR="0058597A" w:rsidRPr="00770D60" w:rsidRDefault="0058597A" w:rsidP="0058597A">
      <w:pPr>
        <w:autoSpaceDE w:val="0"/>
        <w:autoSpaceDN w:val="0"/>
        <w:adjustRightInd w:val="0"/>
        <w:rPr>
          <w:rFonts w:cs="Chevin-LightItalic"/>
          <w:i/>
          <w:iCs/>
          <w:sz w:val="18"/>
          <w:szCs w:val="18"/>
        </w:rPr>
      </w:pPr>
    </w:p>
    <w:p w14:paraId="25B6B42D" w14:textId="77777777" w:rsidR="0058597A" w:rsidRPr="00770D60" w:rsidRDefault="0058597A" w:rsidP="0058597A">
      <w:pPr>
        <w:autoSpaceDE w:val="0"/>
        <w:autoSpaceDN w:val="0"/>
        <w:adjustRightInd w:val="0"/>
        <w:rPr>
          <w:rFonts w:cs="Chevin-Medium"/>
          <w:b/>
          <w:sz w:val="18"/>
          <w:szCs w:val="18"/>
        </w:rPr>
      </w:pPr>
      <w:r w:rsidRPr="00770D60">
        <w:rPr>
          <w:rFonts w:cs="Chevin-Medium"/>
          <w:b/>
          <w:sz w:val="18"/>
          <w:szCs w:val="18"/>
        </w:rPr>
        <w:t>Uitzaaiingen</w:t>
      </w:r>
    </w:p>
    <w:p w14:paraId="6D2AE93A" w14:textId="77777777" w:rsidR="0058597A" w:rsidRPr="00770D60" w:rsidRDefault="0058597A" w:rsidP="0058597A">
      <w:pPr>
        <w:autoSpaceDE w:val="0"/>
        <w:autoSpaceDN w:val="0"/>
        <w:adjustRightInd w:val="0"/>
        <w:rPr>
          <w:rFonts w:cs="Chevin-Light"/>
          <w:sz w:val="18"/>
          <w:szCs w:val="18"/>
        </w:rPr>
      </w:pPr>
      <w:r>
        <w:rPr>
          <w:noProof/>
          <w:lang w:eastAsia="nl-NL"/>
        </w:rPr>
        <mc:AlternateContent>
          <mc:Choice Requires="wps">
            <w:drawing>
              <wp:anchor distT="0" distB="0" distL="114300" distR="114300" simplePos="0" relativeHeight="251646464" behindDoc="0" locked="0" layoutInCell="1" allowOverlap="1" wp14:anchorId="6B74B469" wp14:editId="2136ECB8">
                <wp:simplePos x="0" y="0"/>
                <wp:positionH relativeFrom="column">
                  <wp:posOffset>4444225</wp:posOffset>
                </wp:positionH>
                <wp:positionV relativeFrom="paragraph">
                  <wp:posOffset>623570</wp:posOffset>
                </wp:positionV>
                <wp:extent cx="1329055" cy="266065"/>
                <wp:effectExtent l="0" t="0" r="0" b="1270"/>
                <wp:wrapSquare wrapText="bothSides"/>
                <wp:docPr id="50" name="Tekstvak 50"/>
                <wp:cNvGraphicFramePr/>
                <a:graphic xmlns:a="http://schemas.openxmlformats.org/drawingml/2006/main">
                  <a:graphicData uri="http://schemas.microsoft.com/office/word/2010/wordprocessingShape">
                    <wps:wsp>
                      <wps:cNvSpPr txBox="1"/>
                      <wps:spPr>
                        <a:xfrm>
                          <a:off x="0" y="0"/>
                          <a:ext cx="1329055" cy="266065"/>
                        </a:xfrm>
                        <a:prstGeom prst="rect">
                          <a:avLst/>
                        </a:prstGeom>
                        <a:solidFill>
                          <a:prstClr val="white"/>
                        </a:solidFill>
                        <a:ln>
                          <a:noFill/>
                        </a:ln>
                        <a:effectLst/>
                      </wps:spPr>
                      <wps:txbx>
                        <w:txbxContent>
                          <w:p w14:paraId="0E4E2047" w14:textId="33CAA361" w:rsidR="00F71078" w:rsidRPr="00FF2856" w:rsidRDefault="00F71078" w:rsidP="0058597A">
                            <w:pPr>
                              <w:pStyle w:val="Bijschrift"/>
                              <w:ind w:left="0" w:right="-35"/>
                              <w:rPr>
                                <w:noProof/>
                                <w:sz w:val="20"/>
                                <w:szCs w:val="20"/>
                              </w:rPr>
                            </w:pPr>
                            <w:r>
                              <w:t>Figuur 2 Lymfklieren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6B74B469" id="Tekstvak_x0020_50" o:spid="_x0000_s1027" type="#_x0000_t202" style="position:absolute;left:0;text-align:left;margin-left:349.95pt;margin-top:49.1pt;width:104.65pt;height:20.9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" stroked="f">
                <v:textbox style="mso-fit-shape-to-text:t" inset="0,0,0,0">
                  <w:txbxContent>
                    <w:p w14:paraId="0E4E2047" w14:textId="33CAA361" w:rsidR="00F71078" w:rsidRPr="00FF2856" w:rsidRDefault="00F71078" w:rsidP="0058597A">
                      <w:pPr>
                        <w:pStyle w:val="Bijschrift"/>
                        <w:ind w:left="0" w:right="-35"/>
                        <w:rPr>
                          <w:noProof/>
                          <w:sz w:val="20"/>
                          <w:szCs w:val="20"/>
                        </w:rPr>
                      </w:pPr>
                      <w:r>
                        <w:t>Figuur 2 Lymfklieren</w:t>
                      </w:r>
                    </w:p>
                  </w:txbxContent>
                </v:textbox>
                <w10:wrap type="square"/>
              </v:shape>
            </w:pict>
          </mc:Fallback>
        </mc:AlternateContent>
      </w:r>
      <w:r w:rsidRPr="00770D60">
        <w:rPr>
          <w:rFonts w:cs="Chevin-Light"/>
          <w:sz w:val="18"/>
          <w:szCs w:val="18"/>
        </w:rPr>
        <w:t xml:space="preserve">Als de tumor verder doorgroeit, wordt de kans groter dat er cellen losraken. Deze cellen kunnen via de lymfe worden verspreid. Er kunnen dan uitzaaiingen in de lymfeklieren van de onderbuik ontstaan. Als de kankercellen zich via het bloed verspreiden, ontstaan vaak uitzaaiingen in de botten. Daarnaast kunnen kankercellen ook in de longen en/of de lever terechtkomen. Deze uitzaaiingen bestaan uit prostaatkankercellen en moeten ook als prostaatkanker behandeld worden. </w:t>
      </w:r>
    </w:p>
    <w:p w14:paraId="22424FD5" w14:textId="77777777" w:rsidR="0058597A" w:rsidRPr="00770D60" w:rsidRDefault="0058597A" w:rsidP="0058597A">
      <w:pPr>
        <w:autoSpaceDE w:val="0"/>
        <w:autoSpaceDN w:val="0"/>
        <w:adjustRightInd w:val="0"/>
        <w:rPr>
          <w:rFonts w:cs="Chevin-Medium"/>
          <w:b/>
          <w:sz w:val="18"/>
          <w:szCs w:val="18"/>
        </w:rPr>
      </w:pPr>
    </w:p>
    <w:p w14:paraId="64FD584C" w14:textId="77777777" w:rsidR="0058597A" w:rsidRPr="00770D60" w:rsidRDefault="0058597A" w:rsidP="0058597A">
      <w:pPr>
        <w:autoSpaceDE w:val="0"/>
        <w:autoSpaceDN w:val="0"/>
        <w:adjustRightInd w:val="0"/>
        <w:rPr>
          <w:rFonts w:cs="Chevin-Medium"/>
          <w:b/>
          <w:sz w:val="18"/>
          <w:szCs w:val="18"/>
        </w:rPr>
      </w:pPr>
      <w:r w:rsidRPr="00770D60">
        <w:rPr>
          <w:rFonts w:cs="Chevin-Medium"/>
          <w:b/>
          <w:sz w:val="18"/>
          <w:szCs w:val="18"/>
        </w:rPr>
        <w:t>Oorzaken</w:t>
      </w:r>
    </w:p>
    <w:p w14:paraId="6631451B" w14:textId="77777777" w:rsidR="0058597A" w:rsidRDefault="0058597A" w:rsidP="0058597A">
      <w:pPr>
        <w:autoSpaceDE w:val="0"/>
        <w:autoSpaceDN w:val="0"/>
        <w:adjustRightInd w:val="0"/>
        <w:rPr>
          <w:rFonts w:cs="Chevin-Light"/>
          <w:sz w:val="18"/>
          <w:szCs w:val="18"/>
        </w:rPr>
      </w:pPr>
      <w:r w:rsidRPr="00770D60">
        <w:rPr>
          <w:rFonts w:cs="Chevin-Light"/>
          <w:sz w:val="18"/>
          <w:szCs w:val="18"/>
        </w:rPr>
        <w:t xml:space="preserve">Over de oorzaken van prostaatkanker is nog weinig met zekerheid bekend. Het ontstaan ervan heeft mogelijk te maken met voedingsgewoonten, met name het overmatig gebruik van vet en eiwitten. Verder is bekend dat veranderingen in de hormonale regelingen van de prostaat een rol spelen in het ontstaan van prostaatkanker. </w:t>
      </w:r>
    </w:p>
    <w:p w14:paraId="0B35136C" w14:textId="77777777" w:rsidR="0058597A" w:rsidRPr="00770D60" w:rsidRDefault="0058597A" w:rsidP="0058597A">
      <w:pPr>
        <w:autoSpaceDE w:val="0"/>
        <w:autoSpaceDN w:val="0"/>
        <w:adjustRightInd w:val="0"/>
        <w:rPr>
          <w:rFonts w:cs="Chevin-Light"/>
          <w:sz w:val="18"/>
          <w:szCs w:val="18"/>
        </w:rPr>
      </w:pPr>
    </w:p>
    <w:p w14:paraId="0E36DE52" w14:textId="77777777" w:rsidR="0058597A" w:rsidRPr="00770D60" w:rsidRDefault="0058597A" w:rsidP="0058597A">
      <w:pPr>
        <w:autoSpaceDE w:val="0"/>
        <w:autoSpaceDN w:val="0"/>
        <w:adjustRightInd w:val="0"/>
        <w:rPr>
          <w:rFonts w:cs="Chevin-Light"/>
          <w:sz w:val="18"/>
          <w:szCs w:val="18"/>
        </w:rPr>
      </w:pPr>
      <w:r w:rsidRPr="00770D60">
        <w:rPr>
          <w:rFonts w:cs="Chevin-Light"/>
          <w:sz w:val="18"/>
          <w:szCs w:val="18"/>
        </w:rPr>
        <w:t>Er zijn aanwijzingen dat erfelijkheid een rol speelt bij ongeveer 10% van alle gevallen van prostaatkanker. De ziekte wordt dan meestal op jongere leeftijd ontdekt (jonger dan 60 jaar of soms jonger dan 50 jaar) en komt dan vaak ook voor bij een aantal eerste- of tweedegraads familieleden (vader en/of zonen en/of broers). Evenals andere soorten kanker is prostaatkanker niet besmettelijk.</w:t>
      </w:r>
    </w:p>
    <w:p w14:paraId="69FB9939" w14:textId="77777777" w:rsidR="0058597A" w:rsidRPr="00770D60" w:rsidRDefault="0058597A" w:rsidP="0058597A">
      <w:pPr>
        <w:autoSpaceDE w:val="0"/>
        <w:autoSpaceDN w:val="0"/>
        <w:adjustRightInd w:val="0"/>
        <w:rPr>
          <w:rFonts w:cs="Chevin-Light"/>
          <w:sz w:val="18"/>
          <w:szCs w:val="18"/>
        </w:rPr>
      </w:pPr>
    </w:p>
    <w:p w14:paraId="74320AB4" w14:textId="77777777" w:rsidR="0058597A" w:rsidRPr="00770D60" w:rsidRDefault="0058597A" w:rsidP="0058597A">
      <w:pPr>
        <w:autoSpaceDE w:val="0"/>
        <w:autoSpaceDN w:val="0"/>
        <w:adjustRightInd w:val="0"/>
        <w:rPr>
          <w:rFonts w:cs="Chevin-Medium"/>
          <w:b/>
          <w:sz w:val="18"/>
          <w:szCs w:val="18"/>
        </w:rPr>
      </w:pPr>
      <w:r w:rsidRPr="00770D60">
        <w:rPr>
          <w:rFonts w:cs="Chevin-Medium"/>
          <w:b/>
          <w:sz w:val="18"/>
          <w:szCs w:val="18"/>
        </w:rPr>
        <w:t>Klachten</w:t>
      </w:r>
    </w:p>
    <w:p w14:paraId="3ED183EA" w14:textId="77777777" w:rsidR="0058597A" w:rsidRDefault="0058597A" w:rsidP="0058597A">
      <w:pPr>
        <w:autoSpaceDE w:val="0"/>
        <w:autoSpaceDN w:val="0"/>
        <w:adjustRightInd w:val="0"/>
        <w:rPr>
          <w:rFonts w:cs="Chevin-Light"/>
          <w:sz w:val="18"/>
          <w:szCs w:val="18"/>
        </w:rPr>
      </w:pPr>
      <w:r w:rsidRPr="00770D60">
        <w:rPr>
          <w:rFonts w:cs="Chevin-Light"/>
          <w:sz w:val="18"/>
          <w:szCs w:val="18"/>
        </w:rPr>
        <w:t>Moeilijk kunnen plassen is een veel voorkomende klacht bij oudere mannen. Doorgaans is dit het gevolg van een goedaardige vergroting van de prostaat. Door die vergroting komt de urinebuis in de knel te zitten.</w:t>
      </w:r>
    </w:p>
    <w:p w14:paraId="06BE90D6" w14:textId="77777777" w:rsidR="0058597A" w:rsidRPr="00770D60" w:rsidRDefault="0058597A" w:rsidP="0058597A">
      <w:pPr>
        <w:autoSpaceDE w:val="0"/>
        <w:autoSpaceDN w:val="0"/>
        <w:adjustRightInd w:val="0"/>
        <w:rPr>
          <w:rFonts w:cs="Chevin-Light"/>
          <w:sz w:val="18"/>
          <w:szCs w:val="18"/>
        </w:rPr>
      </w:pPr>
    </w:p>
    <w:p w14:paraId="57C719A3" w14:textId="77777777" w:rsidR="0058597A" w:rsidRDefault="0058597A" w:rsidP="0058597A">
      <w:pPr>
        <w:autoSpaceDE w:val="0"/>
        <w:autoSpaceDN w:val="0"/>
        <w:adjustRightInd w:val="0"/>
        <w:rPr>
          <w:rFonts w:cs="Chevin-Light"/>
          <w:sz w:val="18"/>
          <w:szCs w:val="18"/>
        </w:rPr>
      </w:pPr>
      <w:r w:rsidRPr="00770D60">
        <w:rPr>
          <w:rFonts w:cs="Chevin-Light"/>
          <w:sz w:val="18"/>
          <w:szCs w:val="18"/>
        </w:rPr>
        <w:t xml:space="preserve">Een kwaadaardige prostaattumor groeit in het algemeen heel langzaam. Meestal zijn er in het begin geen ziekteverschijnselen merkbaar. Het gebeurt nogal eens dat de ziekte pas wordt opgemerkt wanneer uitzaaiingen elders in het lichaam klachten veroorzaken. Ook komt het voor dat bij bloedonderzoek door de huisarts of bij een medische keuring, bij toeval een verhoogde PSA-waarde* wordt gevonden. Dit </w:t>
      </w:r>
      <w:proofErr w:type="spellStart"/>
      <w:r w:rsidRPr="00770D60">
        <w:rPr>
          <w:rFonts w:cs="Chevin-Light"/>
          <w:sz w:val="18"/>
          <w:szCs w:val="18"/>
        </w:rPr>
        <w:t>kàn</w:t>
      </w:r>
      <w:proofErr w:type="spellEnd"/>
      <w:r>
        <w:rPr>
          <w:rFonts w:cs="Chevin-Light"/>
          <w:sz w:val="18"/>
          <w:szCs w:val="18"/>
        </w:rPr>
        <w:t xml:space="preserve"> </w:t>
      </w:r>
      <w:r w:rsidRPr="00770D60">
        <w:rPr>
          <w:rFonts w:cs="Chevin-Light"/>
          <w:sz w:val="18"/>
          <w:szCs w:val="18"/>
        </w:rPr>
        <w:t>een aanwijzing zijn voor een prostaattumor.</w:t>
      </w:r>
    </w:p>
    <w:p w14:paraId="0C2F6F64" w14:textId="77777777" w:rsidR="0058597A" w:rsidRPr="00770D60" w:rsidRDefault="0058597A" w:rsidP="0058597A">
      <w:pPr>
        <w:autoSpaceDE w:val="0"/>
        <w:autoSpaceDN w:val="0"/>
        <w:adjustRightInd w:val="0"/>
        <w:rPr>
          <w:rFonts w:cs="Chevin-Light"/>
          <w:sz w:val="18"/>
          <w:szCs w:val="18"/>
        </w:rPr>
      </w:pPr>
    </w:p>
    <w:p w14:paraId="12D0F565" w14:textId="77777777" w:rsidR="0058597A" w:rsidRPr="00770D60" w:rsidRDefault="0058597A" w:rsidP="0058597A">
      <w:pPr>
        <w:autoSpaceDE w:val="0"/>
        <w:autoSpaceDN w:val="0"/>
        <w:adjustRightInd w:val="0"/>
        <w:rPr>
          <w:sz w:val="18"/>
          <w:szCs w:val="18"/>
        </w:rPr>
      </w:pPr>
      <w:r w:rsidRPr="00770D60">
        <w:rPr>
          <w:rFonts w:cs="Chevin-Light"/>
          <w:sz w:val="18"/>
          <w:szCs w:val="18"/>
        </w:rPr>
        <w:t xml:space="preserve">* </w:t>
      </w:r>
      <w:r w:rsidRPr="00770D60">
        <w:rPr>
          <w:rFonts w:cs="Chevin-LightItalic"/>
          <w:i/>
          <w:iCs/>
          <w:sz w:val="18"/>
          <w:szCs w:val="18"/>
        </w:rPr>
        <w:t>Prostaat Specifiek Antigeen (PSA) is een eiwit dat normaal in geringe mate in het bloed aanwezig is. PSA is momenteel de belangrijkste substantie in het bloed om prostaatkanker vast te stellen. Echter niet bij alle vormen van prostaatkanker is het PSA verhoogd en niet iedere verhoging gaat gepaard met kanker. Uitgebreidere informatie over het PSA vindt u op www.jbz.nl/urologie.</w:t>
      </w:r>
    </w:p>
    <w:p w14:paraId="7562E1A7" w14:textId="77777777" w:rsidR="0058597A" w:rsidRDefault="0058597A" w:rsidP="0058597A"/>
    <w:p w14:paraId="6D77CC2F" w14:textId="77777777" w:rsidR="0058597A" w:rsidRPr="00975EAF" w:rsidRDefault="0058597A" w:rsidP="0058597A">
      <w:pPr>
        <w:rPr>
          <w:i/>
          <w:sz w:val="18"/>
        </w:rPr>
      </w:pPr>
      <w:r w:rsidRPr="00975EAF">
        <w:rPr>
          <w:i/>
          <w:sz w:val="18"/>
        </w:rPr>
        <w:t>Bovenstaande informatie is verkregen uit de folder ‘</w:t>
      </w:r>
      <w:r>
        <w:rPr>
          <w:i/>
          <w:sz w:val="18"/>
        </w:rPr>
        <w:t>ONC-204 Prostaatkanker</w:t>
      </w:r>
      <w:r w:rsidRPr="00975EAF">
        <w:rPr>
          <w:i/>
          <w:sz w:val="18"/>
        </w:rPr>
        <w:t xml:space="preserve">’ van het Jeroen Bosch Ziekenhuis te ’s-Hertogenbosch. </w:t>
      </w:r>
      <w:r>
        <w:rPr>
          <w:i/>
          <w:sz w:val="18"/>
        </w:rPr>
        <w:t xml:space="preserve">Het is niet geschreven door de onderzoekers, maar toegevoegd om de lezer te informeren over prostaatcarcinoom. Aan deze informatie kunnen geen rechten worden ontleend. </w:t>
      </w:r>
    </w:p>
    <w:p w14:paraId="27E1257B" w14:textId="77777777" w:rsidR="0058597A" w:rsidRDefault="0058597A" w:rsidP="0058597A"/>
    <w:p w14:paraId="0367A3A6" w14:textId="77777777" w:rsidR="0058597A" w:rsidRDefault="0058597A" w:rsidP="0058597A">
      <w:pPr>
        <w:ind w:left="0" w:right="0"/>
        <w:textAlignment w:val="auto"/>
      </w:pPr>
      <w:r>
        <w:br w:type="page"/>
      </w:r>
    </w:p>
    <w:p w14:paraId="39FDC11E" w14:textId="1C158DA7" w:rsidR="0058597A" w:rsidRDefault="0058597A" w:rsidP="0058597A">
      <w:pPr>
        <w:pStyle w:val="Kop2"/>
      </w:pPr>
      <w:bookmarkStart w:id="6" w:name="_Toc481339239"/>
      <w:bookmarkStart w:id="7" w:name="_Toc484522122"/>
      <w:r>
        <w:lastRenderedPageBreak/>
        <w:t>Bijlage II: Prostaatcarcinoom in cijfers</w:t>
      </w:r>
      <w:bookmarkEnd w:id="6"/>
      <w:bookmarkEnd w:id="7"/>
    </w:p>
    <w:p w14:paraId="01E7FD1D" w14:textId="6B62A625" w:rsidR="00DF3026" w:rsidRPr="00DF3026" w:rsidRDefault="00DF3026" w:rsidP="00DF3026">
      <w:pPr>
        <w:rPr>
          <w:sz w:val="18"/>
          <w:lang w:eastAsia="nl-NL"/>
        </w:rPr>
      </w:pPr>
      <w:r w:rsidRPr="00DF3026">
        <w:rPr>
          <w:sz w:val="18"/>
          <w:lang w:eastAsia="nl-NL"/>
        </w:rPr>
        <w:t>Onderstaande cijfers zijn gebaseerd op gegevens van het Integraal Kanker Instituut Nederland.</w:t>
      </w:r>
    </w:p>
    <w:tbl>
      <w:tblPr>
        <w:tblStyle w:val="MediumGrid2-Accent42"/>
        <w:tblpPr w:leftFromText="141" w:rightFromText="141" w:vertAnchor="text" w:horzAnchor="page" w:tblpX="7210" w:tblpY="-83"/>
        <w:tblW w:w="3458" w:type="dxa"/>
        <w:tblLook w:val="04A0" w:firstRow="1" w:lastRow="0" w:firstColumn="1" w:lastColumn="0" w:noHBand="0" w:noVBand="1"/>
      </w:tblPr>
      <w:tblGrid>
        <w:gridCol w:w="999"/>
        <w:gridCol w:w="937"/>
        <w:gridCol w:w="1522"/>
      </w:tblGrid>
      <w:tr w:rsidR="0058597A" w:rsidRPr="00AF5608" w14:paraId="3B10CD61" w14:textId="77777777" w:rsidTr="00F60ED7">
        <w:trPr>
          <w:cnfStyle w:val="100000000000" w:firstRow="1" w:lastRow="0" w:firstColumn="0" w:lastColumn="0" w:oddVBand="0" w:evenVBand="0" w:oddHBand="0" w:evenHBand="0" w:firstRowFirstColumn="0" w:firstRowLastColumn="0" w:lastRowFirstColumn="0" w:lastRowLastColumn="0"/>
          <w:trHeight w:val="262"/>
        </w:trPr>
        <w:tc>
          <w:tcPr>
            <w:cnfStyle w:val="001000000100" w:firstRow="0" w:lastRow="0" w:firstColumn="1" w:lastColumn="0" w:oddVBand="0" w:evenVBand="0" w:oddHBand="0" w:evenHBand="0" w:firstRowFirstColumn="1" w:firstRowLastColumn="0" w:lastRowFirstColumn="0" w:lastRowLastColumn="0"/>
            <w:tcW w:w="0" w:type="auto"/>
            <w:vMerge w:val="restart"/>
            <w:noWrap/>
            <w:hideMark/>
          </w:tcPr>
          <w:p w14:paraId="56E65D03" w14:textId="77777777" w:rsidR="0058597A" w:rsidRPr="00AF5608" w:rsidRDefault="0058597A" w:rsidP="00F60ED7">
            <w:pPr>
              <w:ind w:left="0" w:right="0"/>
              <w:textAlignment w:val="auto"/>
              <w:rPr>
                <w:rFonts w:ascii="Calibri" w:eastAsia="Times New Roman" w:hAnsi="Calibri" w:cs="Arial"/>
                <w:sz w:val="18"/>
                <w:szCs w:val="18"/>
              </w:rPr>
            </w:pPr>
            <w:r>
              <w:rPr>
                <w:rFonts w:ascii="Calibri" w:eastAsia="Times New Roman" w:hAnsi="Calibri" w:cs="Arial"/>
                <w:sz w:val="18"/>
                <w:szCs w:val="18"/>
              </w:rPr>
              <w:t>Tumor</w:t>
            </w:r>
          </w:p>
        </w:tc>
        <w:tc>
          <w:tcPr>
            <w:tcW w:w="0" w:type="auto"/>
            <w:vMerge w:val="restart"/>
            <w:tcBorders>
              <w:top w:val="single" w:sz="18" w:space="0" w:color="FFFFFF"/>
            </w:tcBorders>
            <w:shd w:val="clear" w:color="auto" w:fill="auto"/>
            <w:noWrap/>
            <w:hideMark/>
          </w:tcPr>
          <w:p w14:paraId="5E8B1002" w14:textId="77777777" w:rsidR="0058597A" w:rsidRPr="00AF5608" w:rsidRDefault="0058597A" w:rsidP="00F60ED7">
            <w:pPr>
              <w:ind w:left="0" w:right="0"/>
              <w:textAlignment w:val="auto"/>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rPr>
            </w:pPr>
            <w:r>
              <w:rPr>
                <w:rFonts w:ascii="Calibri" w:eastAsia="Times New Roman" w:hAnsi="Calibri" w:cs="Arial"/>
                <w:sz w:val="18"/>
                <w:szCs w:val="18"/>
              </w:rPr>
              <w:t>Periode</w:t>
            </w:r>
          </w:p>
        </w:tc>
        <w:tc>
          <w:tcPr>
            <w:tcW w:w="0" w:type="auto"/>
            <w:tcBorders>
              <w:top w:val="single" w:sz="18" w:space="0" w:color="FFFFFF"/>
              <w:right w:val="single" w:sz="18" w:space="0" w:color="FFFFFF"/>
            </w:tcBorders>
            <w:shd w:val="clear" w:color="auto" w:fill="auto"/>
            <w:noWrap/>
            <w:hideMark/>
          </w:tcPr>
          <w:p w14:paraId="17F2075A" w14:textId="77777777" w:rsidR="0058597A" w:rsidRPr="00AF5608" w:rsidRDefault="0058597A" w:rsidP="00F60ED7">
            <w:pPr>
              <w:ind w:left="0" w:right="0"/>
              <w:textAlignment w:val="auto"/>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rPr>
            </w:pPr>
            <w:r>
              <w:rPr>
                <w:rFonts w:ascii="Calibri" w:eastAsia="Times New Roman" w:hAnsi="Calibri" w:cs="Arial"/>
                <w:sz w:val="18"/>
                <w:szCs w:val="18"/>
              </w:rPr>
              <w:t>Uitkomstmaat</w:t>
            </w:r>
          </w:p>
        </w:tc>
      </w:tr>
      <w:tr w:rsidR="0058597A" w:rsidRPr="00AF5608" w14:paraId="7A784048" w14:textId="77777777" w:rsidTr="00F60ED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0" w:type="auto"/>
            <w:vMerge/>
            <w:hideMark/>
          </w:tcPr>
          <w:p w14:paraId="0EA3D93C" w14:textId="77777777" w:rsidR="0058597A" w:rsidRPr="00AF5608" w:rsidRDefault="0058597A" w:rsidP="00F60ED7">
            <w:pPr>
              <w:ind w:left="0" w:right="0"/>
              <w:textAlignment w:val="auto"/>
              <w:rPr>
                <w:rFonts w:ascii="Calibri" w:eastAsia="Times New Roman" w:hAnsi="Calibri" w:cs="Arial"/>
                <w:sz w:val="18"/>
                <w:szCs w:val="18"/>
              </w:rPr>
            </w:pPr>
          </w:p>
        </w:tc>
        <w:tc>
          <w:tcPr>
            <w:tcW w:w="0" w:type="auto"/>
            <w:vMerge/>
            <w:shd w:val="clear" w:color="auto" w:fill="auto"/>
            <w:hideMark/>
          </w:tcPr>
          <w:p w14:paraId="3ED181DA"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p>
        </w:tc>
        <w:tc>
          <w:tcPr>
            <w:tcW w:w="0" w:type="auto"/>
            <w:shd w:val="clear" w:color="auto" w:fill="auto"/>
            <w:noWrap/>
            <w:hideMark/>
          </w:tcPr>
          <w:p w14:paraId="066F64BC" w14:textId="77777777" w:rsidR="0058597A" w:rsidRPr="00AF5608" w:rsidRDefault="0058597A" w:rsidP="00F60ED7">
            <w:pPr>
              <w:ind w:left="0" w:right="0"/>
              <w:jc w:val="right"/>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Pr>
                <w:rFonts w:ascii="Calibri" w:eastAsia="Times New Roman" w:hAnsi="Calibri" w:cs="Arial"/>
                <w:sz w:val="18"/>
                <w:szCs w:val="18"/>
              </w:rPr>
              <w:t>Totaal</w:t>
            </w:r>
          </w:p>
        </w:tc>
      </w:tr>
      <w:tr w:rsidR="0058597A" w:rsidRPr="00AF5608" w14:paraId="264105BB" w14:textId="77777777" w:rsidTr="00F60ED7">
        <w:trPr>
          <w:trHeight w:val="262"/>
        </w:trPr>
        <w:tc>
          <w:tcPr>
            <w:cnfStyle w:val="001000000000" w:firstRow="0" w:lastRow="0" w:firstColumn="1" w:lastColumn="0" w:oddVBand="0" w:evenVBand="0" w:oddHBand="0" w:evenHBand="0" w:firstRowFirstColumn="0" w:firstRowLastColumn="0" w:lastRowFirstColumn="0" w:lastRowLastColumn="0"/>
            <w:tcW w:w="0" w:type="auto"/>
            <w:noWrap/>
            <w:hideMark/>
          </w:tcPr>
          <w:p w14:paraId="72470F00" w14:textId="77777777" w:rsidR="0058597A" w:rsidRPr="00AF5608" w:rsidRDefault="0058597A" w:rsidP="00F60ED7">
            <w:pPr>
              <w:ind w:left="0" w:right="0"/>
              <w:textAlignment w:val="auto"/>
              <w:rPr>
                <w:rFonts w:ascii="Calibri" w:eastAsia="Times New Roman" w:hAnsi="Calibri" w:cs="Arial"/>
                <w:sz w:val="18"/>
                <w:szCs w:val="18"/>
              </w:rPr>
            </w:pPr>
            <w:r w:rsidRPr="00AF5608">
              <w:rPr>
                <w:rFonts w:ascii="Calibri" w:eastAsia="Times New Roman" w:hAnsi="Calibri" w:cs="Arial"/>
                <w:sz w:val="18"/>
                <w:szCs w:val="18"/>
              </w:rPr>
              <w:t>Prostaat</w:t>
            </w:r>
          </w:p>
        </w:tc>
        <w:tc>
          <w:tcPr>
            <w:tcW w:w="0" w:type="auto"/>
            <w:noWrap/>
            <w:hideMark/>
          </w:tcPr>
          <w:p w14:paraId="2B177527"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1990</w:t>
            </w:r>
          </w:p>
        </w:tc>
        <w:tc>
          <w:tcPr>
            <w:tcW w:w="0" w:type="auto"/>
            <w:noWrap/>
            <w:hideMark/>
          </w:tcPr>
          <w:p w14:paraId="3DF62046" w14:textId="77777777" w:rsidR="0058597A" w:rsidRPr="00AF5608" w:rsidRDefault="0058597A" w:rsidP="00F60ED7">
            <w:pPr>
              <w:ind w:left="0" w:right="0"/>
              <w:jc w:val="right"/>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4299</w:t>
            </w:r>
          </w:p>
        </w:tc>
      </w:tr>
      <w:tr w:rsidR="0058597A" w:rsidRPr="00AF5608" w14:paraId="013D4F40" w14:textId="77777777" w:rsidTr="00F60ED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noWrap/>
            <w:hideMark/>
          </w:tcPr>
          <w:p w14:paraId="2785AAC8" w14:textId="77777777" w:rsidR="0058597A" w:rsidRPr="00AF5608" w:rsidRDefault="0058597A" w:rsidP="00F60ED7">
            <w:pPr>
              <w:ind w:left="0" w:right="0"/>
              <w:textAlignment w:val="auto"/>
              <w:rPr>
                <w:rFonts w:ascii="Calibri" w:eastAsia="Times New Roman" w:hAnsi="Calibri" w:cs="Arial"/>
                <w:sz w:val="18"/>
                <w:szCs w:val="18"/>
              </w:rPr>
            </w:pPr>
            <w:r w:rsidRPr="00AF5608">
              <w:rPr>
                <w:rFonts w:ascii="Calibri" w:eastAsia="Times New Roman" w:hAnsi="Calibri" w:cs="Arial"/>
                <w:sz w:val="18"/>
                <w:szCs w:val="18"/>
              </w:rPr>
              <w:t>Prostaat</w:t>
            </w:r>
          </w:p>
        </w:tc>
        <w:tc>
          <w:tcPr>
            <w:tcW w:w="0" w:type="auto"/>
            <w:noWrap/>
            <w:hideMark/>
          </w:tcPr>
          <w:p w14:paraId="4DF577F2"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1995</w:t>
            </w:r>
          </w:p>
        </w:tc>
        <w:tc>
          <w:tcPr>
            <w:tcW w:w="0" w:type="auto"/>
            <w:noWrap/>
            <w:hideMark/>
          </w:tcPr>
          <w:p w14:paraId="5D076F15" w14:textId="77777777" w:rsidR="0058597A" w:rsidRPr="00AF5608" w:rsidRDefault="0058597A" w:rsidP="00F60ED7">
            <w:pPr>
              <w:ind w:left="0" w:right="0"/>
              <w:jc w:val="right"/>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6629</w:t>
            </w:r>
          </w:p>
        </w:tc>
      </w:tr>
      <w:tr w:rsidR="0058597A" w:rsidRPr="00AF5608" w14:paraId="7F47FA0F" w14:textId="77777777" w:rsidTr="00F60ED7">
        <w:trPr>
          <w:trHeight w:val="262"/>
        </w:trPr>
        <w:tc>
          <w:tcPr>
            <w:cnfStyle w:val="001000000000" w:firstRow="0" w:lastRow="0" w:firstColumn="1" w:lastColumn="0" w:oddVBand="0" w:evenVBand="0" w:oddHBand="0" w:evenHBand="0" w:firstRowFirstColumn="0" w:firstRowLastColumn="0" w:lastRowFirstColumn="0" w:lastRowLastColumn="0"/>
            <w:tcW w:w="0" w:type="auto"/>
            <w:noWrap/>
            <w:hideMark/>
          </w:tcPr>
          <w:p w14:paraId="2815FCD4" w14:textId="77777777" w:rsidR="0058597A" w:rsidRPr="00AF5608" w:rsidRDefault="0058597A" w:rsidP="00F60ED7">
            <w:pPr>
              <w:ind w:left="0" w:right="0"/>
              <w:textAlignment w:val="auto"/>
              <w:rPr>
                <w:rFonts w:ascii="Calibri" w:eastAsia="Times New Roman" w:hAnsi="Calibri" w:cs="Arial"/>
                <w:sz w:val="18"/>
                <w:szCs w:val="18"/>
              </w:rPr>
            </w:pPr>
            <w:r w:rsidRPr="00AF5608">
              <w:rPr>
                <w:rFonts w:ascii="Calibri" w:eastAsia="Times New Roman" w:hAnsi="Calibri" w:cs="Arial"/>
                <w:sz w:val="18"/>
                <w:szCs w:val="18"/>
              </w:rPr>
              <w:t>Prostaat</w:t>
            </w:r>
          </w:p>
        </w:tc>
        <w:tc>
          <w:tcPr>
            <w:tcW w:w="0" w:type="auto"/>
            <w:noWrap/>
            <w:hideMark/>
          </w:tcPr>
          <w:p w14:paraId="6E911BCB"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2000</w:t>
            </w:r>
          </w:p>
        </w:tc>
        <w:tc>
          <w:tcPr>
            <w:tcW w:w="0" w:type="auto"/>
            <w:noWrap/>
            <w:hideMark/>
          </w:tcPr>
          <w:p w14:paraId="4FE42ABA" w14:textId="77777777" w:rsidR="0058597A" w:rsidRPr="00AF5608" w:rsidRDefault="0058597A" w:rsidP="00F60ED7">
            <w:pPr>
              <w:ind w:left="0" w:right="0"/>
              <w:jc w:val="right"/>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7078</w:t>
            </w:r>
          </w:p>
        </w:tc>
      </w:tr>
      <w:tr w:rsidR="0058597A" w:rsidRPr="00AF5608" w14:paraId="0290A9C8" w14:textId="77777777" w:rsidTr="00F60ED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noWrap/>
            <w:hideMark/>
          </w:tcPr>
          <w:p w14:paraId="0750FF26" w14:textId="77777777" w:rsidR="0058597A" w:rsidRPr="00AF5608" w:rsidRDefault="0058597A" w:rsidP="00F60ED7">
            <w:pPr>
              <w:ind w:left="0" w:right="0"/>
              <w:textAlignment w:val="auto"/>
              <w:rPr>
                <w:rFonts w:ascii="Calibri" w:eastAsia="Times New Roman" w:hAnsi="Calibri" w:cs="Arial"/>
                <w:sz w:val="18"/>
                <w:szCs w:val="18"/>
              </w:rPr>
            </w:pPr>
            <w:r w:rsidRPr="00AF5608">
              <w:rPr>
                <w:rFonts w:ascii="Calibri" w:eastAsia="Times New Roman" w:hAnsi="Calibri" w:cs="Arial"/>
                <w:sz w:val="18"/>
                <w:szCs w:val="18"/>
              </w:rPr>
              <w:t>Prostaat</w:t>
            </w:r>
          </w:p>
        </w:tc>
        <w:tc>
          <w:tcPr>
            <w:tcW w:w="0" w:type="auto"/>
            <w:noWrap/>
            <w:hideMark/>
          </w:tcPr>
          <w:p w14:paraId="49590548"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2005</w:t>
            </w:r>
          </w:p>
        </w:tc>
        <w:tc>
          <w:tcPr>
            <w:tcW w:w="0" w:type="auto"/>
            <w:noWrap/>
            <w:hideMark/>
          </w:tcPr>
          <w:p w14:paraId="772C8900" w14:textId="77777777" w:rsidR="0058597A" w:rsidRPr="00AF5608" w:rsidRDefault="0058597A" w:rsidP="00F60ED7">
            <w:pPr>
              <w:ind w:left="0" w:right="0"/>
              <w:jc w:val="right"/>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9004</w:t>
            </w:r>
          </w:p>
        </w:tc>
      </w:tr>
      <w:tr w:rsidR="0058597A" w:rsidRPr="00AF5608" w14:paraId="2527EB98" w14:textId="77777777" w:rsidTr="00F60ED7">
        <w:trPr>
          <w:trHeight w:val="262"/>
        </w:trPr>
        <w:tc>
          <w:tcPr>
            <w:cnfStyle w:val="001000000000" w:firstRow="0" w:lastRow="0" w:firstColumn="1" w:lastColumn="0" w:oddVBand="0" w:evenVBand="0" w:oddHBand="0" w:evenHBand="0" w:firstRowFirstColumn="0" w:firstRowLastColumn="0" w:lastRowFirstColumn="0" w:lastRowLastColumn="0"/>
            <w:tcW w:w="0" w:type="auto"/>
            <w:noWrap/>
            <w:hideMark/>
          </w:tcPr>
          <w:p w14:paraId="02CE1CFA" w14:textId="77777777" w:rsidR="0058597A" w:rsidRPr="00AF5608" w:rsidRDefault="0058597A" w:rsidP="00F60ED7">
            <w:pPr>
              <w:ind w:left="0" w:right="0"/>
              <w:textAlignment w:val="auto"/>
              <w:rPr>
                <w:rFonts w:ascii="Calibri" w:eastAsia="Times New Roman" w:hAnsi="Calibri" w:cs="Arial"/>
                <w:sz w:val="18"/>
                <w:szCs w:val="18"/>
              </w:rPr>
            </w:pPr>
            <w:r w:rsidRPr="00AF5608">
              <w:rPr>
                <w:rFonts w:ascii="Calibri" w:eastAsia="Times New Roman" w:hAnsi="Calibri" w:cs="Arial"/>
                <w:sz w:val="18"/>
                <w:szCs w:val="18"/>
              </w:rPr>
              <w:t>Prostaat</w:t>
            </w:r>
          </w:p>
        </w:tc>
        <w:tc>
          <w:tcPr>
            <w:tcW w:w="0" w:type="auto"/>
            <w:noWrap/>
            <w:hideMark/>
          </w:tcPr>
          <w:p w14:paraId="383A4298"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2010</w:t>
            </w:r>
          </w:p>
        </w:tc>
        <w:tc>
          <w:tcPr>
            <w:tcW w:w="0" w:type="auto"/>
            <w:noWrap/>
            <w:hideMark/>
          </w:tcPr>
          <w:p w14:paraId="2E198C4B" w14:textId="77777777" w:rsidR="0058597A" w:rsidRPr="00AF5608" w:rsidRDefault="0058597A" w:rsidP="00F60ED7">
            <w:pPr>
              <w:ind w:left="0" w:right="0"/>
              <w:jc w:val="right"/>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10742</w:t>
            </w:r>
          </w:p>
        </w:tc>
      </w:tr>
      <w:tr w:rsidR="0058597A" w:rsidRPr="00AF5608" w14:paraId="6FAB7CC2" w14:textId="77777777" w:rsidTr="00F60ED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noWrap/>
            <w:hideMark/>
          </w:tcPr>
          <w:p w14:paraId="0785F19A" w14:textId="77777777" w:rsidR="0058597A" w:rsidRPr="00AF5608" w:rsidRDefault="0058597A" w:rsidP="00F60ED7">
            <w:pPr>
              <w:ind w:left="0" w:right="0"/>
              <w:textAlignment w:val="auto"/>
              <w:rPr>
                <w:rFonts w:ascii="Calibri" w:eastAsia="Times New Roman" w:hAnsi="Calibri" w:cs="Arial"/>
                <w:sz w:val="18"/>
                <w:szCs w:val="18"/>
              </w:rPr>
            </w:pPr>
            <w:r w:rsidRPr="00AF5608">
              <w:rPr>
                <w:rFonts w:ascii="Calibri" w:eastAsia="Times New Roman" w:hAnsi="Calibri" w:cs="Arial"/>
                <w:sz w:val="18"/>
                <w:szCs w:val="18"/>
              </w:rPr>
              <w:t>Prostaat</w:t>
            </w:r>
          </w:p>
        </w:tc>
        <w:tc>
          <w:tcPr>
            <w:tcW w:w="0" w:type="auto"/>
            <w:noWrap/>
            <w:hideMark/>
          </w:tcPr>
          <w:p w14:paraId="38924A15"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2014</w:t>
            </w:r>
          </w:p>
        </w:tc>
        <w:tc>
          <w:tcPr>
            <w:tcW w:w="0" w:type="auto"/>
            <w:noWrap/>
            <w:hideMark/>
          </w:tcPr>
          <w:p w14:paraId="5F30D6C0" w14:textId="77777777" w:rsidR="0058597A" w:rsidRPr="00AF5608" w:rsidRDefault="0058597A" w:rsidP="00F60ED7">
            <w:pPr>
              <w:ind w:left="0" w:right="0"/>
              <w:jc w:val="right"/>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10015</w:t>
            </w:r>
          </w:p>
        </w:tc>
      </w:tr>
      <w:tr w:rsidR="0058597A" w:rsidRPr="00AF5608" w14:paraId="062E4544" w14:textId="77777777" w:rsidTr="00F60ED7">
        <w:trPr>
          <w:trHeight w:val="262"/>
        </w:trPr>
        <w:tc>
          <w:tcPr>
            <w:cnfStyle w:val="001000000000" w:firstRow="0" w:lastRow="0" w:firstColumn="1" w:lastColumn="0" w:oddVBand="0" w:evenVBand="0" w:oddHBand="0" w:evenHBand="0" w:firstRowFirstColumn="0" w:firstRowLastColumn="0" w:lastRowFirstColumn="0" w:lastRowLastColumn="0"/>
            <w:tcW w:w="0" w:type="auto"/>
            <w:noWrap/>
            <w:hideMark/>
          </w:tcPr>
          <w:p w14:paraId="20DE05BB" w14:textId="77777777" w:rsidR="0058597A" w:rsidRPr="00AF5608" w:rsidRDefault="0058597A" w:rsidP="00F60ED7">
            <w:pPr>
              <w:ind w:left="0" w:right="0"/>
              <w:textAlignment w:val="auto"/>
              <w:rPr>
                <w:rFonts w:ascii="Calibri" w:eastAsia="Times New Roman" w:hAnsi="Calibri" w:cs="Arial"/>
                <w:sz w:val="18"/>
                <w:szCs w:val="18"/>
              </w:rPr>
            </w:pPr>
            <w:r w:rsidRPr="00AF5608">
              <w:rPr>
                <w:rFonts w:ascii="Calibri" w:eastAsia="Times New Roman" w:hAnsi="Calibri" w:cs="Arial"/>
                <w:sz w:val="18"/>
                <w:szCs w:val="18"/>
              </w:rPr>
              <w:t>Prostaat</w:t>
            </w:r>
          </w:p>
        </w:tc>
        <w:tc>
          <w:tcPr>
            <w:tcW w:w="0" w:type="auto"/>
            <w:noWrap/>
            <w:hideMark/>
          </w:tcPr>
          <w:p w14:paraId="008E961A"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2015</w:t>
            </w:r>
          </w:p>
        </w:tc>
        <w:tc>
          <w:tcPr>
            <w:tcW w:w="0" w:type="auto"/>
            <w:noWrap/>
            <w:hideMark/>
          </w:tcPr>
          <w:p w14:paraId="79211BA3" w14:textId="77777777" w:rsidR="0058597A" w:rsidRPr="00AF5608" w:rsidRDefault="0058597A" w:rsidP="00F60ED7">
            <w:pPr>
              <w:ind w:left="0" w:right="0"/>
              <w:jc w:val="right"/>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10469</w:t>
            </w:r>
          </w:p>
        </w:tc>
      </w:tr>
      <w:tr w:rsidR="0058597A" w:rsidRPr="00AF5608" w14:paraId="1E9A8407" w14:textId="77777777" w:rsidTr="00F60ED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auto"/>
            <w:noWrap/>
            <w:hideMark/>
          </w:tcPr>
          <w:p w14:paraId="3823E2E6" w14:textId="77777777" w:rsidR="0058597A" w:rsidRPr="00AF5608" w:rsidRDefault="0058597A" w:rsidP="00F60ED7">
            <w:pPr>
              <w:ind w:left="0" w:right="0"/>
              <w:textAlignment w:val="auto"/>
              <w:rPr>
                <w:rFonts w:ascii="Calibri" w:eastAsia="Times New Roman" w:hAnsi="Calibri" w:cs="Arial"/>
                <w:sz w:val="18"/>
                <w:szCs w:val="18"/>
              </w:rPr>
            </w:pPr>
            <w:r w:rsidRPr="00AF5608">
              <w:rPr>
                <w:rFonts w:ascii="Calibri" w:eastAsia="Times New Roman" w:hAnsi="Calibri" w:cs="Arial"/>
                <w:sz w:val="18"/>
                <w:szCs w:val="18"/>
              </w:rPr>
              <w:t>Prostaat</w:t>
            </w:r>
          </w:p>
        </w:tc>
        <w:tc>
          <w:tcPr>
            <w:tcW w:w="0" w:type="auto"/>
            <w:noWrap/>
            <w:hideMark/>
          </w:tcPr>
          <w:p w14:paraId="53C456F0"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2016*</w:t>
            </w:r>
          </w:p>
        </w:tc>
        <w:tc>
          <w:tcPr>
            <w:tcW w:w="0" w:type="auto"/>
            <w:noWrap/>
            <w:hideMark/>
          </w:tcPr>
          <w:p w14:paraId="2E4816AC" w14:textId="77777777" w:rsidR="0058597A" w:rsidRPr="00AF5608" w:rsidRDefault="0058597A" w:rsidP="00F60ED7">
            <w:pPr>
              <w:ind w:left="0" w:right="0"/>
              <w:jc w:val="right"/>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AF5608">
              <w:rPr>
                <w:rFonts w:ascii="Calibri" w:eastAsia="Times New Roman" w:hAnsi="Calibri" w:cs="Arial"/>
                <w:sz w:val="18"/>
                <w:szCs w:val="18"/>
              </w:rPr>
              <w:t>11064</w:t>
            </w:r>
          </w:p>
        </w:tc>
      </w:tr>
    </w:tbl>
    <w:p w14:paraId="28C7B538" w14:textId="77777777" w:rsidR="0058597A" w:rsidRDefault="0058597A" w:rsidP="0058597A">
      <w:pPr>
        <w:rPr>
          <w:sz w:val="18"/>
          <w:lang w:eastAsia="nl-NL"/>
        </w:rPr>
      </w:pPr>
      <w:r w:rsidRPr="00AF5608">
        <w:rPr>
          <w:sz w:val="18"/>
          <w:lang w:eastAsia="nl-NL"/>
        </w:rPr>
        <w:t xml:space="preserve">Prostaatcarcinoom is de meest voorkomende variant van kanker voor mannen in Nederland. </w:t>
      </w:r>
    </w:p>
    <w:p w14:paraId="107FF36C" w14:textId="7F2E8CFC" w:rsidR="0058597A" w:rsidRPr="00AF5608" w:rsidRDefault="0058597A" w:rsidP="0058597A">
      <w:pPr>
        <w:rPr>
          <w:sz w:val="18"/>
          <w:lang w:eastAsia="nl-NL"/>
        </w:rPr>
      </w:pPr>
      <w:r w:rsidRPr="00AF5608">
        <w:rPr>
          <w:sz w:val="18"/>
          <w:lang w:eastAsia="nl-NL"/>
        </w:rPr>
        <w:t>In 2016 had 19,5%, van alle nieuwe patiënten met kanker, prostaatkanker. Volgend waren darmkanker met 15,5%, huidkanker met 14,4%, longkanker met 12% en lymfeklier en leukemie met 9,3%</w:t>
      </w:r>
      <w:r w:rsidR="00DF3026">
        <w:rPr>
          <w:sz w:val="18"/>
          <w:lang w:eastAsia="nl-NL"/>
        </w:rPr>
        <w:t>.</w:t>
      </w:r>
    </w:p>
    <w:p w14:paraId="17AA340E" w14:textId="77777777" w:rsidR="0058597A" w:rsidRPr="00AF5608" w:rsidRDefault="0058597A" w:rsidP="0058597A">
      <w:pPr>
        <w:rPr>
          <w:sz w:val="18"/>
          <w:lang w:eastAsia="nl-NL"/>
        </w:rPr>
      </w:pPr>
    </w:p>
    <w:p w14:paraId="779BAAF0" w14:textId="2F25CF9F" w:rsidR="0058597A" w:rsidRDefault="0058597A" w:rsidP="0058597A">
      <w:pPr>
        <w:rPr>
          <w:sz w:val="18"/>
          <w:lang w:eastAsia="nl-NL"/>
        </w:rPr>
      </w:pPr>
      <w:r w:rsidRPr="00AF5608">
        <w:rPr>
          <w:sz w:val="18"/>
          <w:lang w:eastAsia="nl-NL"/>
        </w:rPr>
        <w:t>In 2016 werden e</w:t>
      </w:r>
      <w:r>
        <w:rPr>
          <w:sz w:val="18"/>
          <w:lang w:eastAsia="nl-NL"/>
        </w:rPr>
        <w:t>r 11064 nieuwe patiënten met pro</w:t>
      </w:r>
      <w:r w:rsidRPr="00AF5608">
        <w:rPr>
          <w:sz w:val="18"/>
          <w:lang w:eastAsia="nl-NL"/>
        </w:rPr>
        <w:t>staatkanker gediagnosticeerd. In 2014 en 2015 was dit respectievelijk 10015 en 10469 patiënten. Er zit dus een duidelijke stijging in het jaarlijkse aantal mannen die de diagnose van prostaatkanker krijgen</w:t>
      </w:r>
      <w:r w:rsidR="00DF3026">
        <w:rPr>
          <w:sz w:val="18"/>
          <w:lang w:eastAsia="nl-NL"/>
        </w:rPr>
        <w:t>.</w:t>
      </w:r>
    </w:p>
    <w:p w14:paraId="6D3B7836" w14:textId="77777777" w:rsidR="0058597A" w:rsidRPr="00A955C1" w:rsidRDefault="0058597A" w:rsidP="0058597A">
      <w:pPr>
        <w:rPr>
          <w:rFonts w:ascii="Calibri" w:eastAsia="Times New Roman" w:hAnsi="Calibri" w:cs="Times New Roman"/>
          <w:color w:val="5B9BD5" w:themeColor="accent1"/>
          <w:sz w:val="18"/>
          <w:szCs w:val="18"/>
          <w:lang w:eastAsia="nl-NL"/>
        </w:rPr>
      </w:pPr>
      <w:r>
        <w:rPr>
          <w:sz w:val="18"/>
          <w:lang w:eastAsia="nl-NL"/>
        </w:rPr>
        <w:tab/>
      </w:r>
      <w:r>
        <w:rPr>
          <w:sz w:val="18"/>
          <w:lang w:eastAsia="nl-NL"/>
        </w:rPr>
        <w:tab/>
      </w:r>
      <w:r>
        <w:rPr>
          <w:sz w:val="18"/>
          <w:lang w:eastAsia="nl-NL"/>
        </w:rPr>
        <w:tab/>
      </w:r>
      <w:r>
        <w:rPr>
          <w:sz w:val="18"/>
          <w:lang w:eastAsia="nl-NL"/>
        </w:rPr>
        <w:tab/>
      </w:r>
      <w:r>
        <w:rPr>
          <w:sz w:val="18"/>
          <w:lang w:eastAsia="nl-NL"/>
        </w:rPr>
        <w:tab/>
      </w:r>
      <w:r>
        <w:rPr>
          <w:sz w:val="18"/>
          <w:lang w:eastAsia="nl-NL"/>
        </w:rPr>
        <w:tab/>
      </w:r>
      <w:r>
        <w:rPr>
          <w:sz w:val="18"/>
          <w:lang w:eastAsia="nl-NL"/>
        </w:rPr>
        <w:tab/>
      </w:r>
      <w:r>
        <w:rPr>
          <w:sz w:val="18"/>
          <w:lang w:eastAsia="nl-NL"/>
        </w:rPr>
        <w:tab/>
      </w:r>
      <w:r w:rsidRPr="00A955C1">
        <w:rPr>
          <w:color w:val="5B9BD5" w:themeColor="accent1"/>
          <w:sz w:val="18"/>
          <w:lang w:eastAsia="nl-NL"/>
        </w:rPr>
        <w:t xml:space="preserve">      </w:t>
      </w:r>
      <w:r w:rsidRPr="00A955C1">
        <w:rPr>
          <w:rFonts w:ascii="Calibri" w:eastAsia="Times New Roman" w:hAnsi="Calibri" w:cs="Times New Roman"/>
          <w:color w:val="5B9BD5" w:themeColor="accent1"/>
          <w:sz w:val="18"/>
          <w:szCs w:val="18"/>
          <w:lang w:eastAsia="nl-NL"/>
        </w:rPr>
        <w:t>Incidentie | Prostaat; Landelijk; Man; Invasief</w:t>
      </w:r>
    </w:p>
    <w:p w14:paraId="1D7F8F14" w14:textId="1156735E" w:rsidR="0058597A" w:rsidRPr="00A955C1" w:rsidRDefault="0058597A" w:rsidP="0058597A">
      <w:pPr>
        <w:rPr>
          <w:rFonts w:ascii="Calibri" w:eastAsia="Times New Roman" w:hAnsi="Calibri" w:cs="Times New Roman"/>
          <w:sz w:val="18"/>
          <w:szCs w:val="18"/>
          <w:lang w:eastAsia="nl-NL"/>
        </w:rPr>
      </w:pPr>
      <w:r w:rsidRPr="00AF5608">
        <w:rPr>
          <w:sz w:val="18"/>
          <w:lang w:eastAsia="nl-NL"/>
        </w:rPr>
        <w:t>De prevalentie van kanker omvat alle personen die nog in leven zijn op een bepaalde datum en bij wie ooit een vorm van kanker is vastgesteld. Dit is dus een diverse groep die onder meer personen omvat die genezen zijn van hun ziekte en ook personen bij wie net de diagnose kanker is gesteld. In 2014 waren er 77190 personen met prostaatkanker vastgesteld. In 2015 en 2016 waren er respectievelijk 77891 en 79223 mannen met prostaatkanker in leven</w:t>
      </w:r>
      <w:r w:rsidR="00DF3026">
        <w:rPr>
          <w:sz w:val="18"/>
          <w:lang w:eastAsia="nl-NL"/>
        </w:rPr>
        <w:t>.</w:t>
      </w:r>
    </w:p>
    <w:p w14:paraId="41A0B5A0" w14:textId="77777777" w:rsidR="0058597A" w:rsidRPr="00AF5608" w:rsidRDefault="0058597A" w:rsidP="0058597A">
      <w:pPr>
        <w:rPr>
          <w:lang w:eastAsia="nl-NL"/>
        </w:rPr>
      </w:pPr>
    </w:p>
    <w:tbl>
      <w:tblPr>
        <w:tblStyle w:val="MediumGrid2-Accent42"/>
        <w:tblpPr w:leftFromText="141" w:rightFromText="141" w:vertAnchor="text" w:horzAnchor="page" w:tblpX="7030" w:tblpY="15"/>
        <w:tblW w:w="3718" w:type="dxa"/>
        <w:tblLook w:val="04A0" w:firstRow="1" w:lastRow="0" w:firstColumn="1" w:lastColumn="0" w:noHBand="0" w:noVBand="1"/>
      </w:tblPr>
      <w:tblGrid>
        <w:gridCol w:w="1632"/>
        <w:gridCol w:w="795"/>
        <w:gridCol w:w="1291"/>
      </w:tblGrid>
      <w:tr w:rsidR="0058597A" w:rsidRPr="00A91B6C" w14:paraId="3B1D6B0B" w14:textId="77777777" w:rsidTr="00F60E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Merge w:val="restart"/>
            <w:noWrap/>
            <w:hideMark/>
          </w:tcPr>
          <w:p w14:paraId="4D64A047" w14:textId="77777777" w:rsidR="0058597A" w:rsidRPr="00A91B6C" w:rsidRDefault="0058597A" w:rsidP="00F60ED7">
            <w:pPr>
              <w:ind w:left="0" w:right="0"/>
              <w:textAlignment w:val="auto"/>
              <w:rPr>
                <w:rFonts w:ascii="Calibri" w:eastAsia="Times New Roman" w:hAnsi="Calibri" w:cs="Times New Roman"/>
                <w:sz w:val="18"/>
                <w:szCs w:val="18"/>
              </w:rPr>
            </w:pPr>
            <w:r>
              <w:rPr>
                <w:rFonts w:ascii="Calibri" w:eastAsia="Times New Roman" w:hAnsi="Calibri" w:cs="Times New Roman"/>
                <w:sz w:val="18"/>
                <w:szCs w:val="18"/>
              </w:rPr>
              <w:br/>
              <w:t>Tumor</w:t>
            </w:r>
          </w:p>
        </w:tc>
        <w:tc>
          <w:tcPr>
            <w:tcW w:w="0" w:type="auto"/>
            <w:vMerge w:val="restart"/>
            <w:tcBorders>
              <w:top w:val="single" w:sz="18" w:space="0" w:color="FFFFFF"/>
            </w:tcBorders>
            <w:shd w:val="clear" w:color="auto" w:fill="auto"/>
            <w:noWrap/>
            <w:hideMark/>
          </w:tcPr>
          <w:p w14:paraId="2865A5E0" w14:textId="77777777" w:rsidR="0058597A" w:rsidRPr="00A91B6C" w:rsidRDefault="0058597A" w:rsidP="00F60ED7">
            <w:pPr>
              <w:ind w:left="0" w:right="0"/>
              <w:textAlignment w:val="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Periode</w:t>
            </w:r>
          </w:p>
        </w:tc>
        <w:tc>
          <w:tcPr>
            <w:tcW w:w="1291" w:type="dxa"/>
            <w:tcBorders>
              <w:top w:val="single" w:sz="18" w:space="0" w:color="FFFFFF"/>
              <w:right w:val="single" w:sz="18" w:space="0" w:color="FFFFFF"/>
            </w:tcBorders>
            <w:shd w:val="clear" w:color="auto" w:fill="auto"/>
            <w:noWrap/>
            <w:hideMark/>
          </w:tcPr>
          <w:p w14:paraId="5E99534C" w14:textId="77777777" w:rsidR="0058597A" w:rsidRPr="00A91B6C" w:rsidRDefault="0058597A" w:rsidP="00F60ED7">
            <w:pPr>
              <w:ind w:left="0" w:right="0"/>
              <w:textAlignment w:val="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Uitkomstmaat</w:t>
            </w:r>
          </w:p>
        </w:tc>
      </w:tr>
      <w:tr w:rsidR="0058597A" w:rsidRPr="00A91B6C" w14:paraId="0DEA7DEE" w14:textId="77777777" w:rsidTr="00F60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2A05611" w14:textId="77777777" w:rsidR="0058597A" w:rsidRPr="00A91B6C" w:rsidRDefault="0058597A" w:rsidP="00F60ED7">
            <w:pPr>
              <w:ind w:left="0" w:right="0"/>
              <w:textAlignment w:val="auto"/>
              <w:rPr>
                <w:rFonts w:ascii="Calibri" w:eastAsia="Times New Roman" w:hAnsi="Calibri" w:cs="Times New Roman"/>
                <w:sz w:val="18"/>
                <w:szCs w:val="18"/>
              </w:rPr>
            </w:pPr>
          </w:p>
        </w:tc>
        <w:tc>
          <w:tcPr>
            <w:tcW w:w="0" w:type="auto"/>
            <w:vMerge/>
            <w:shd w:val="clear" w:color="auto" w:fill="auto"/>
            <w:hideMark/>
          </w:tcPr>
          <w:p w14:paraId="0C12B88C" w14:textId="77777777" w:rsidR="0058597A" w:rsidRPr="00A91B6C"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p>
        </w:tc>
        <w:tc>
          <w:tcPr>
            <w:tcW w:w="1291" w:type="dxa"/>
            <w:shd w:val="clear" w:color="auto" w:fill="auto"/>
            <w:noWrap/>
            <w:hideMark/>
          </w:tcPr>
          <w:p w14:paraId="453E9BC4" w14:textId="77777777" w:rsidR="0058597A" w:rsidRPr="00A91B6C"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A91B6C">
              <w:rPr>
                <w:rFonts w:ascii="Calibri" w:eastAsia="Times New Roman" w:hAnsi="Calibri" w:cs="Times New Roman"/>
                <w:sz w:val="18"/>
                <w:szCs w:val="18"/>
              </w:rPr>
              <w:t>Totaal</w:t>
            </w:r>
          </w:p>
        </w:tc>
      </w:tr>
      <w:tr w:rsidR="0058597A" w:rsidRPr="00A91B6C" w14:paraId="699DF9AE" w14:textId="77777777" w:rsidTr="00F60ED7">
        <w:tc>
          <w:tcPr>
            <w:cnfStyle w:val="001000000000" w:firstRow="0" w:lastRow="0" w:firstColumn="1" w:lastColumn="0" w:oddVBand="0" w:evenVBand="0" w:oddHBand="0" w:evenHBand="0" w:firstRowFirstColumn="0" w:firstRowLastColumn="0" w:lastRowFirstColumn="0" w:lastRowLastColumn="0"/>
            <w:tcW w:w="0" w:type="auto"/>
            <w:noWrap/>
            <w:hideMark/>
          </w:tcPr>
          <w:p w14:paraId="77EDD120" w14:textId="77777777" w:rsidR="0058597A" w:rsidRPr="00A91B6C" w:rsidRDefault="0058597A" w:rsidP="00F60ED7">
            <w:pPr>
              <w:ind w:left="0" w:right="0"/>
              <w:textAlignment w:val="auto"/>
              <w:rPr>
                <w:rFonts w:ascii="Calibri" w:eastAsia="Times New Roman" w:hAnsi="Calibri" w:cs="Times New Roman"/>
                <w:sz w:val="18"/>
                <w:szCs w:val="18"/>
              </w:rPr>
            </w:pPr>
            <w:r w:rsidRPr="00A91B6C">
              <w:rPr>
                <w:rFonts w:ascii="Calibri" w:eastAsia="Times New Roman" w:hAnsi="Calibri" w:cs="Times New Roman"/>
                <w:sz w:val="18"/>
                <w:szCs w:val="18"/>
              </w:rPr>
              <w:t>Prostaatcarcinoom</w:t>
            </w:r>
          </w:p>
        </w:tc>
        <w:tc>
          <w:tcPr>
            <w:tcW w:w="0" w:type="auto"/>
            <w:noWrap/>
            <w:hideMark/>
          </w:tcPr>
          <w:p w14:paraId="797CA545" w14:textId="77777777" w:rsidR="0058597A" w:rsidRPr="00A91B6C"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A91B6C">
              <w:rPr>
                <w:rFonts w:ascii="Calibri" w:eastAsia="Times New Roman" w:hAnsi="Calibri" w:cs="Times New Roman"/>
                <w:sz w:val="18"/>
                <w:szCs w:val="18"/>
              </w:rPr>
              <w:t>2014</w:t>
            </w:r>
          </w:p>
        </w:tc>
        <w:tc>
          <w:tcPr>
            <w:tcW w:w="1291" w:type="dxa"/>
            <w:noWrap/>
            <w:hideMark/>
          </w:tcPr>
          <w:p w14:paraId="3DDD3098" w14:textId="77777777" w:rsidR="0058597A" w:rsidRPr="00A91B6C"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A91B6C">
              <w:rPr>
                <w:rFonts w:ascii="Calibri" w:eastAsia="Times New Roman" w:hAnsi="Calibri" w:cs="Times New Roman"/>
                <w:sz w:val="18"/>
                <w:szCs w:val="18"/>
              </w:rPr>
              <w:t>77190</w:t>
            </w:r>
          </w:p>
        </w:tc>
      </w:tr>
      <w:tr w:rsidR="0058597A" w:rsidRPr="00A91B6C" w14:paraId="7099A9AF" w14:textId="77777777" w:rsidTr="00F60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C806678" w14:textId="77777777" w:rsidR="0058597A" w:rsidRPr="00A91B6C" w:rsidRDefault="0058597A" w:rsidP="00F60ED7">
            <w:pPr>
              <w:ind w:left="0" w:right="0"/>
              <w:textAlignment w:val="auto"/>
              <w:rPr>
                <w:rFonts w:ascii="Calibri" w:eastAsia="Times New Roman" w:hAnsi="Calibri" w:cs="Times New Roman"/>
                <w:sz w:val="18"/>
                <w:szCs w:val="18"/>
              </w:rPr>
            </w:pPr>
            <w:r w:rsidRPr="00A91B6C">
              <w:rPr>
                <w:rFonts w:ascii="Calibri" w:eastAsia="Times New Roman" w:hAnsi="Calibri" w:cs="Times New Roman"/>
                <w:sz w:val="18"/>
                <w:szCs w:val="18"/>
              </w:rPr>
              <w:t>Prostaatcarcinoom</w:t>
            </w:r>
          </w:p>
        </w:tc>
        <w:tc>
          <w:tcPr>
            <w:tcW w:w="0" w:type="auto"/>
            <w:noWrap/>
            <w:hideMark/>
          </w:tcPr>
          <w:p w14:paraId="14E7F6C4" w14:textId="77777777" w:rsidR="0058597A" w:rsidRPr="00A91B6C"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A91B6C">
              <w:rPr>
                <w:rFonts w:ascii="Calibri" w:eastAsia="Times New Roman" w:hAnsi="Calibri" w:cs="Times New Roman"/>
                <w:sz w:val="18"/>
                <w:szCs w:val="18"/>
              </w:rPr>
              <w:t>2015</w:t>
            </w:r>
          </w:p>
        </w:tc>
        <w:tc>
          <w:tcPr>
            <w:tcW w:w="1291" w:type="dxa"/>
            <w:noWrap/>
            <w:hideMark/>
          </w:tcPr>
          <w:p w14:paraId="21F289B5" w14:textId="77777777" w:rsidR="0058597A" w:rsidRPr="00A91B6C"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A91B6C">
              <w:rPr>
                <w:rFonts w:ascii="Calibri" w:eastAsia="Times New Roman" w:hAnsi="Calibri" w:cs="Times New Roman"/>
                <w:sz w:val="18"/>
                <w:szCs w:val="18"/>
              </w:rPr>
              <w:t>77891</w:t>
            </w:r>
          </w:p>
        </w:tc>
      </w:tr>
      <w:tr w:rsidR="0058597A" w:rsidRPr="00A91B6C" w14:paraId="7D83C2BB" w14:textId="77777777" w:rsidTr="00F60ED7">
        <w:tc>
          <w:tcPr>
            <w:cnfStyle w:val="001000000000" w:firstRow="0" w:lastRow="0" w:firstColumn="1" w:lastColumn="0" w:oddVBand="0" w:evenVBand="0" w:oddHBand="0" w:evenHBand="0" w:firstRowFirstColumn="0" w:firstRowLastColumn="0" w:lastRowFirstColumn="0" w:lastRowLastColumn="0"/>
            <w:tcW w:w="0" w:type="auto"/>
            <w:noWrap/>
            <w:hideMark/>
          </w:tcPr>
          <w:p w14:paraId="520FA2F9" w14:textId="77777777" w:rsidR="0058597A" w:rsidRPr="00A91B6C" w:rsidRDefault="0058597A" w:rsidP="00F60ED7">
            <w:pPr>
              <w:ind w:left="0" w:right="0"/>
              <w:textAlignment w:val="auto"/>
              <w:rPr>
                <w:rFonts w:ascii="Calibri" w:eastAsia="Times New Roman" w:hAnsi="Calibri" w:cs="Times New Roman"/>
                <w:sz w:val="18"/>
                <w:szCs w:val="18"/>
              </w:rPr>
            </w:pPr>
            <w:r w:rsidRPr="00A91B6C">
              <w:rPr>
                <w:rFonts w:ascii="Calibri" w:eastAsia="Times New Roman" w:hAnsi="Calibri" w:cs="Times New Roman"/>
                <w:sz w:val="18"/>
                <w:szCs w:val="18"/>
              </w:rPr>
              <w:t>Prostaatcarcinoom</w:t>
            </w:r>
          </w:p>
        </w:tc>
        <w:tc>
          <w:tcPr>
            <w:tcW w:w="0" w:type="auto"/>
            <w:noWrap/>
            <w:hideMark/>
          </w:tcPr>
          <w:p w14:paraId="3CEC02CC" w14:textId="77777777" w:rsidR="0058597A" w:rsidRPr="00A91B6C"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A91B6C">
              <w:rPr>
                <w:rFonts w:ascii="Calibri" w:eastAsia="Times New Roman" w:hAnsi="Calibri" w:cs="Times New Roman"/>
                <w:sz w:val="18"/>
                <w:szCs w:val="18"/>
              </w:rPr>
              <w:t>2016*</w:t>
            </w:r>
          </w:p>
        </w:tc>
        <w:tc>
          <w:tcPr>
            <w:tcW w:w="1291" w:type="dxa"/>
            <w:noWrap/>
            <w:hideMark/>
          </w:tcPr>
          <w:p w14:paraId="45342BDE" w14:textId="77777777" w:rsidR="0058597A" w:rsidRPr="00A91B6C"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A91B6C">
              <w:rPr>
                <w:rFonts w:ascii="Calibri" w:eastAsia="Times New Roman" w:hAnsi="Calibri" w:cs="Times New Roman"/>
                <w:sz w:val="18"/>
                <w:szCs w:val="18"/>
              </w:rPr>
              <w:t>79223</w:t>
            </w:r>
          </w:p>
        </w:tc>
      </w:tr>
    </w:tbl>
    <w:p w14:paraId="42D26D08" w14:textId="5CF34B83" w:rsidR="0058597A" w:rsidRPr="00AF5608" w:rsidRDefault="0058597A" w:rsidP="0058597A">
      <w:pPr>
        <w:rPr>
          <w:sz w:val="18"/>
          <w:lang w:eastAsia="nl-NL"/>
        </w:rPr>
      </w:pPr>
      <w:r w:rsidRPr="00AF5608">
        <w:rPr>
          <w:sz w:val="18"/>
          <w:lang w:eastAsia="nl-NL"/>
        </w:rPr>
        <w:t>De kans dat een patiënt prostaatkanker voor een langere tijdperiode overleefd is de afgelopen jaren gestegen. Waar in 1999-2003 nog maar 82% van de 36573 patiënten in leven was (29990 mannen), is dit in de periode 2008-2012 gestegen naar 88% van de 53606 patiënten (47173 mannen).</w:t>
      </w:r>
    </w:p>
    <w:p w14:paraId="1DAD915E" w14:textId="77777777" w:rsidR="0058597A" w:rsidRPr="00A955C1" w:rsidRDefault="0058597A" w:rsidP="0058597A">
      <w:pPr>
        <w:rPr>
          <w:rFonts w:ascii="Calibri" w:eastAsia="Times New Roman" w:hAnsi="Calibri" w:cs="Times New Roman"/>
          <w:color w:val="7030A0"/>
          <w:sz w:val="18"/>
          <w:szCs w:val="18"/>
          <w:lang w:eastAsia="nl-NL"/>
        </w:rPr>
      </w:pPr>
      <w:r>
        <w:rPr>
          <w:sz w:val="18"/>
          <w:lang w:eastAsia="nl-NL"/>
        </w:rPr>
        <w:tab/>
      </w:r>
      <w:r>
        <w:rPr>
          <w:sz w:val="18"/>
          <w:lang w:eastAsia="nl-NL"/>
        </w:rPr>
        <w:tab/>
      </w:r>
      <w:r>
        <w:rPr>
          <w:sz w:val="18"/>
          <w:lang w:eastAsia="nl-NL"/>
        </w:rPr>
        <w:tab/>
      </w:r>
      <w:r>
        <w:rPr>
          <w:sz w:val="18"/>
          <w:lang w:eastAsia="nl-NL"/>
        </w:rPr>
        <w:tab/>
      </w:r>
      <w:r>
        <w:rPr>
          <w:sz w:val="18"/>
          <w:lang w:eastAsia="nl-NL"/>
        </w:rPr>
        <w:tab/>
      </w:r>
      <w:r>
        <w:rPr>
          <w:sz w:val="18"/>
          <w:lang w:eastAsia="nl-NL"/>
        </w:rPr>
        <w:tab/>
      </w:r>
      <w:r>
        <w:rPr>
          <w:sz w:val="18"/>
          <w:lang w:eastAsia="nl-NL"/>
        </w:rPr>
        <w:tab/>
      </w:r>
      <w:r>
        <w:rPr>
          <w:sz w:val="18"/>
          <w:lang w:eastAsia="nl-NL"/>
        </w:rPr>
        <w:tab/>
      </w:r>
      <w:r>
        <w:rPr>
          <w:sz w:val="18"/>
          <w:lang w:eastAsia="nl-NL"/>
        </w:rPr>
        <w:tab/>
      </w:r>
      <w:r w:rsidRPr="00A955C1">
        <w:rPr>
          <w:color w:val="5B9BD5" w:themeColor="accent1"/>
          <w:sz w:val="18"/>
          <w:lang w:eastAsia="nl-NL"/>
        </w:rPr>
        <w:t xml:space="preserve">       </w:t>
      </w:r>
      <w:r w:rsidRPr="00A955C1">
        <w:rPr>
          <w:rFonts w:ascii="Calibri" w:eastAsia="Times New Roman" w:hAnsi="Calibri" w:cs="Times New Roman"/>
          <w:color w:val="5B9BD5" w:themeColor="accent1"/>
          <w:sz w:val="18"/>
          <w:szCs w:val="18"/>
          <w:lang w:eastAsia="nl-NL"/>
        </w:rPr>
        <w:t>10-jaarsprevalentie; Landelijk; Man</w:t>
      </w:r>
    </w:p>
    <w:tbl>
      <w:tblPr>
        <w:tblStyle w:val="MediumGrid2-Accent42"/>
        <w:tblpPr w:leftFromText="141" w:rightFromText="141" w:vertAnchor="text" w:horzAnchor="page" w:tblpX="1450" w:tblpY="105"/>
        <w:tblW w:w="9322" w:type="dxa"/>
        <w:tblLayout w:type="fixed"/>
        <w:tblLook w:val="04A0" w:firstRow="1" w:lastRow="0" w:firstColumn="1" w:lastColumn="0" w:noHBand="0" w:noVBand="1"/>
        <w:tblCaption w:val="Diagnose"/>
      </w:tblPr>
      <w:tblGrid>
        <w:gridCol w:w="1769"/>
        <w:gridCol w:w="1281"/>
        <w:gridCol w:w="626"/>
        <w:gridCol w:w="534"/>
        <w:gridCol w:w="534"/>
        <w:gridCol w:w="534"/>
        <w:gridCol w:w="534"/>
        <w:gridCol w:w="534"/>
        <w:gridCol w:w="534"/>
        <w:gridCol w:w="534"/>
        <w:gridCol w:w="534"/>
        <w:gridCol w:w="534"/>
        <w:gridCol w:w="840"/>
      </w:tblGrid>
      <w:tr w:rsidR="0058597A" w:rsidRPr="00AF5608" w14:paraId="2D43A444" w14:textId="77777777" w:rsidTr="00F60ED7">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769" w:type="dxa"/>
            <w:noWrap/>
            <w:hideMark/>
          </w:tcPr>
          <w:p w14:paraId="26AE853D" w14:textId="77777777" w:rsidR="0058597A" w:rsidRPr="00AF5608" w:rsidRDefault="0058597A" w:rsidP="00F60ED7">
            <w:pPr>
              <w:ind w:left="0" w:right="0"/>
              <w:textAlignment w:val="auto"/>
              <w:rPr>
                <w:rFonts w:ascii="Calibri" w:eastAsia="Times New Roman" w:hAnsi="Calibri" w:cs="Times New Roman"/>
                <w:sz w:val="18"/>
                <w:szCs w:val="24"/>
              </w:rPr>
            </w:pPr>
            <w:r w:rsidRPr="00AF5608">
              <w:rPr>
                <w:rFonts w:ascii="Calibri" w:eastAsia="Times New Roman" w:hAnsi="Calibri" w:cs="Times New Roman"/>
                <w:sz w:val="18"/>
                <w:szCs w:val="24"/>
              </w:rPr>
              <w:t> </w:t>
            </w:r>
          </w:p>
        </w:tc>
        <w:tc>
          <w:tcPr>
            <w:tcW w:w="1281" w:type="dxa"/>
            <w:tcBorders>
              <w:top w:val="single" w:sz="18" w:space="0" w:color="FFFFFF" w:themeColor="background1"/>
            </w:tcBorders>
            <w:shd w:val="clear" w:color="auto" w:fill="auto"/>
            <w:noWrap/>
            <w:hideMark/>
          </w:tcPr>
          <w:p w14:paraId="103A3095" w14:textId="77777777" w:rsidR="0058597A" w:rsidRPr="00AF5608" w:rsidRDefault="0058597A" w:rsidP="00F60ED7">
            <w:pPr>
              <w:ind w:left="0" w:right="0"/>
              <w:textAlignment w:val="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Aantal tumoren</w:t>
            </w:r>
          </w:p>
        </w:tc>
        <w:tc>
          <w:tcPr>
            <w:tcW w:w="6272" w:type="dxa"/>
            <w:gridSpan w:val="11"/>
            <w:tcBorders>
              <w:top w:val="single" w:sz="18" w:space="0" w:color="FFFFFF" w:themeColor="background1"/>
              <w:right w:val="single" w:sz="18" w:space="0" w:color="FFFFFF"/>
            </w:tcBorders>
            <w:shd w:val="clear" w:color="auto" w:fill="auto"/>
            <w:noWrap/>
            <w:hideMark/>
          </w:tcPr>
          <w:p w14:paraId="2366792E" w14:textId="77777777" w:rsidR="0058597A" w:rsidRPr="00AF5608" w:rsidRDefault="0058597A" w:rsidP="00F60ED7">
            <w:pPr>
              <w:ind w:left="0" w:right="0"/>
              <w:textAlignment w:val="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Aantal jaren na diagnose</w:t>
            </w:r>
          </w:p>
        </w:tc>
      </w:tr>
      <w:tr w:rsidR="0058597A" w:rsidRPr="00AF5608" w14:paraId="775EFA96" w14:textId="77777777" w:rsidTr="00F60E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69" w:type="dxa"/>
            <w:tcBorders>
              <w:right w:val="single" w:sz="8" w:space="0" w:color="8064A2"/>
            </w:tcBorders>
            <w:noWrap/>
            <w:hideMark/>
          </w:tcPr>
          <w:p w14:paraId="17019448" w14:textId="77777777" w:rsidR="0058597A" w:rsidRPr="00AF5608" w:rsidRDefault="0058597A" w:rsidP="00F60ED7">
            <w:pPr>
              <w:ind w:left="0" w:right="0"/>
              <w:textAlignment w:val="auto"/>
              <w:rPr>
                <w:rFonts w:ascii="Calibri" w:eastAsia="Times New Roman" w:hAnsi="Calibri" w:cs="Times New Roman"/>
                <w:sz w:val="18"/>
                <w:szCs w:val="24"/>
              </w:rPr>
            </w:pPr>
            <w:r w:rsidRPr="00AF5608">
              <w:rPr>
                <w:rFonts w:ascii="Calibri" w:eastAsia="Times New Roman" w:hAnsi="Calibri" w:cs="Times New Roman"/>
                <w:sz w:val="18"/>
                <w:szCs w:val="24"/>
              </w:rPr>
              <w:t xml:space="preserve">Periode van </w:t>
            </w:r>
            <w:r>
              <w:rPr>
                <w:rFonts w:ascii="Calibri" w:eastAsia="Times New Roman" w:hAnsi="Calibri" w:cs="Times New Roman"/>
                <w:sz w:val="18"/>
                <w:szCs w:val="24"/>
              </w:rPr>
              <w:t>d</w:t>
            </w:r>
            <w:r w:rsidRPr="00AF5608">
              <w:rPr>
                <w:rFonts w:ascii="Calibri" w:eastAsia="Times New Roman" w:hAnsi="Calibri" w:cs="Times New Roman"/>
                <w:sz w:val="18"/>
                <w:szCs w:val="24"/>
              </w:rPr>
              <w:t>iagnose</w:t>
            </w:r>
          </w:p>
        </w:tc>
        <w:tc>
          <w:tcPr>
            <w:tcW w:w="1281" w:type="dxa"/>
            <w:tcBorders>
              <w:left w:val="single" w:sz="8" w:space="0" w:color="8064A2"/>
            </w:tcBorders>
            <w:shd w:val="clear" w:color="auto" w:fill="auto"/>
            <w:noWrap/>
            <w:hideMark/>
          </w:tcPr>
          <w:p w14:paraId="32A23DE3"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8"/>
                <w:szCs w:val="24"/>
              </w:rPr>
            </w:pPr>
            <w:r w:rsidRPr="00AF5608">
              <w:rPr>
                <w:rFonts w:ascii="Calibri" w:eastAsia="Times New Roman" w:hAnsi="Calibri" w:cs="Times New Roman"/>
                <w:b/>
                <w:bCs/>
                <w:sz w:val="18"/>
                <w:szCs w:val="24"/>
              </w:rPr>
              <w:t> </w:t>
            </w:r>
          </w:p>
        </w:tc>
        <w:tc>
          <w:tcPr>
            <w:tcW w:w="626" w:type="dxa"/>
            <w:shd w:val="clear" w:color="auto" w:fill="auto"/>
            <w:noWrap/>
            <w:hideMark/>
          </w:tcPr>
          <w:p w14:paraId="152CFBFE"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8"/>
                <w:szCs w:val="24"/>
              </w:rPr>
            </w:pPr>
            <w:r w:rsidRPr="00AF5608">
              <w:rPr>
                <w:rFonts w:ascii="Calibri" w:eastAsia="Times New Roman" w:hAnsi="Calibri" w:cs="Times New Roman"/>
                <w:b/>
                <w:bCs/>
                <w:sz w:val="18"/>
                <w:szCs w:val="24"/>
              </w:rPr>
              <w:t>0</w:t>
            </w:r>
          </w:p>
        </w:tc>
        <w:tc>
          <w:tcPr>
            <w:tcW w:w="534" w:type="dxa"/>
            <w:shd w:val="clear" w:color="auto" w:fill="auto"/>
            <w:noWrap/>
            <w:hideMark/>
          </w:tcPr>
          <w:p w14:paraId="79CC0088"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8"/>
                <w:szCs w:val="24"/>
              </w:rPr>
            </w:pPr>
            <w:r w:rsidRPr="00AF5608">
              <w:rPr>
                <w:rFonts w:ascii="Calibri" w:eastAsia="Times New Roman" w:hAnsi="Calibri" w:cs="Times New Roman"/>
                <w:b/>
                <w:bCs/>
                <w:sz w:val="18"/>
                <w:szCs w:val="24"/>
              </w:rPr>
              <w:t>1</w:t>
            </w:r>
          </w:p>
        </w:tc>
        <w:tc>
          <w:tcPr>
            <w:tcW w:w="534" w:type="dxa"/>
            <w:shd w:val="clear" w:color="auto" w:fill="auto"/>
            <w:noWrap/>
            <w:hideMark/>
          </w:tcPr>
          <w:p w14:paraId="223D69A1"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8"/>
                <w:szCs w:val="24"/>
              </w:rPr>
            </w:pPr>
            <w:r w:rsidRPr="00AF5608">
              <w:rPr>
                <w:rFonts w:ascii="Calibri" w:eastAsia="Times New Roman" w:hAnsi="Calibri" w:cs="Times New Roman"/>
                <w:b/>
                <w:bCs/>
                <w:sz w:val="18"/>
                <w:szCs w:val="24"/>
              </w:rPr>
              <w:t>2</w:t>
            </w:r>
          </w:p>
        </w:tc>
        <w:tc>
          <w:tcPr>
            <w:tcW w:w="534" w:type="dxa"/>
            <w:shd w:val="clear" w:color="auto" w:fill="auto"/>
            <w:noWrap/>
            <w:hideMark/>
          </w:tcPr>
          <w:p w14:paraId="290A01A8"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8"/>
                <w:szCs w:val="24"/>
              </w:rPr>
            </w:pPr>
            <w:r w:rsidRPr="00AF5608">
              <w:rPr>
                <w:rFonts w:ascii="Calibri" w:eastAsia="Times New Roman" w:hAnsi="Calibri" w:cs="Times New Roman"/>
                <w:b/>
                <w:bCs/>
                <w:sz w:val="18"/>
                <w:szCs w:val="24"/>
              </w:rPr>
              <w:t>3</w:t>
            </w:r>
          </w:p>
        </w:tc>
        <w:tc>
          <w:tcPr>
            <w:tcW w:w="534" w:type="dxa"/>
            <w:shd w:val="clear" w:color="auto" w:fill="auto"/>
            <w:noWrap/>
            <w:hideMark/>
          </w:tcPr>
          <w:p w14:paraId="7FEE5E66"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8"/>
                <w:szCs w:val="24"/>
              </w:rPr>
            </w:pPr>
            <w:r w:rsidRPr="00AF5608">
              <w:rPr>
                <w:rFonts w:ascii="Calibri" w:eastAsia="Times New Roman" w:hAnsi="Calibri" w:cs="Times New Roman"/>
                <w:b/>
                <w:bCs/>
                <w:sz w:val="18"/>
                <w:szCs w:val="24"/>
              </w:rPr>
              <w:t>4</w:t>
            </w:r>
          </w:p>
        </w:tc>
        <w:tc>
          <w:tcPr>
            <w:tcW w:w="534" w:type="dxa"/>
            <w:shd w:val="clear" w:color="auto" w:fill="auto"/>
            <w:noWrap/>
            <w:hideMark/>
          </w:tcPr>
          <w:p w14:paraId="76A85D1F"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8"/>
                <w:szCs w:val="24"/>
              </w:rPr>
            </w:pPr>
            <w:r w:rsidRPr="00AF5608">
              <w:rPr>
                <w:rFonts w:ascii="Calibri" w:eastAsia="Times New Roman" w:hAnsi="Calibri" w:cs="Times New Roman"/>
                <w:b/>
                <w:bCs/>
                <w:sz w:val="18"/>
                <w:szCs w:val="24"/>
              </w:rPr>
              <w:t>5</w:t>
            </w:r>
          </w:p>
        </w:tc>
        <w:tc>
          <w:tcPr>
            <w:tcW w:w="534" w:type="dxa"/>
            <w:shd w:val="clear" w:color="auto" w:fill="auto"/>
            <w:noWrap/>
            <w:hideMark/>
          </w:tcPr>
          <w:p w14:paraId="34096805"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8"/>
                <w:szCs w:val="24"/>
              </w:rPr>
            </w:pPr>
            <w:r w:rsidRPr="00AF5608">
              <w:rPr>
                <w:rFonts w:ascii="Calibri" w:eastAsia="Times New Roman" w:hAnsi="Calibri" w:cs="Times New Roman"/>
                <w:b/>
                <w:bCs/>
                <w:sz w:val="18"/>
                <w:szCs w:val="24"/>
              </w:rPr>
              <w:t>6</w:t>
            </w:r>
          </w:p>
        </w:tc>
        <w:tc>
          <w:tcPr>
            <w:tcW w:w="534" w:type="dxa"/>
            <w:shd w:val="clear" w:color="auto" w:fill="auto"/>
            <w:noWrap/>
            <w:hideMark/>
          </w:tcPr>
          <w:p w14:paraId="67E86819"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8"/>
                <w:szCs w:val="24"/>
              </w:rPr>
            </w:pPr>
            <w:r w:rsidRPr="00AF5608">
              <w:rPr>
                <w:rFonts w:ascii="Calibri" w:eastAsia="Times New Roman" w:hAnsi="Calibri" w:cs="Times New Roman"/>
                <w:b/>
                <w:bCs/>
                <w:sz w:val="18"/>
                <w:szCs w:val="24"/>
              </w:rPr>
              <w:t>7</w:t>
            </w:r>
          </w:p>
        </w:tc>
        <w:tc>
          <w:tcPr>
            <w:tcW w:w="534" w:type="dxa"/>
            <w:shd w:val="clear" w:color="auto" w:fill="auto"/>
            <w:noWrap/>
            <w:hideMark/>
          </w:tcPr>
          <w:p w14:paraId="59EE7094"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8"/>
                <w:szCs w:val="24"/>
              </w:rPr>
            </w:pPr>
            <w:r w:rsidRPr="00AF5608">
              <w:rPr>
                <w:rFonts w:ascii="Calibri" w:eastAsia="Times New Roman" w:hAnsi="Calibri" w:cs="Times New Roman"/>
                <w:b/>
                <w:bCs/>
                <w:sz w:val="18"/>
                <w:szCs w:val="24"/>
              </w:rPr>
              <w:t>8</w:t>
            </w:r>
          </w:p>
        </w:tc>
        <w:tc>
          <w:tcPr>
            <w:tcW w:w="534" w:type="dxa"/>
            <w:shd w:val="clear" w:color="auto" w:fill="auto"/>
            <w:noWrap/>
            <w:hideMark/>
          </w:tcPr>
          <w:p w14:paraId="2B61D461"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8"/>
                <w:szCs w:val="24"/>
              </w:rPr>
            </w:pPr>
            <w:r w:rsidRPr="00AF5608">
              <w:rPr>
                <w:rFonts w:ascii="Calibri" w:eastAsia="Times New Roman" w:hAnsi="Calibri" w:cs="Times New Roman"/>
                <w:b/>
                <w:bCs/>
                <w:sz w:val="18"/>
                <w:szCs w:val="24"/>
              </w:rPr>
              <w:t>9</w:t>
            </w:r>
          </w:p>
        </w:tc>
        <w:tc>
          <w:tcPr>
            <w:tcW w:w="840" w:type="dxa"/>
            <w:shd w:val="clear" w:color="auto" w:fill="auto"/>
            <w:noWrap/>
            <w:hideMark/>
          </w:tcPr>
          <w:p w14:paraId="631D5551"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8"/>
                <w:szCs w:val="24"/>
              </w:rPr>
            </w:pPr>
            <w:r w:rsidRPr="00AF5608">
              <w:rPr>
                <w:rFonts w:ascii="Calibri" w:eastAsia="Times New Roman" w:hAnsi="Calibri" w:cs="Times New Roman"/>
                <w:b/>
                <w:bCs/>
                <w:sz w:val="18"/>
                <w:szCs w:val="24"/>
              </w:rPr>
              <w:t>10</w:t>
            </w:r>
          </w:p>
        </w:tc>
      </w:tr>
      <w:tr w:rsidR="0058597A" w:rsidRPr="00AF5608" w14:paraId="161D9EF0" w14:textId="77777777" w:rsidTr="00F60ED7">
        <w:trPr>
          <w:trHeight w:val="1"/>
        </w:trPr>
        <w:tc>
          <w:tcPr>
            <w:cnfStyle w:val="001000000000" w:firstRow="0" w:lastRow="0" w:firstColumn="1" w:lastColumn="0" w:oddVBand="0" w:evenVBand="0" w:oddHBand="0" w:evenHBand="0" w:firstRowFirstColumn="0" w:firstRowLastColumn="0" w:lastRowFirstColumn="0" w:lastRowLastColumn="0"/>
            <w:tcW w:w="9322" w:type="dxa"/>
            <w:gridSpan w:val="13"/>
            <w:noWrap/>
            <w:hideMark/>
          </w:tcPr>
          <w:p w14:paraId="11C0377E" w14:textId="77777777" w:rsidR="0058597A" w:rsidRPr="00AF5608" w:rsidRDefault="0058597A" w:rsidP="00F60ED7">
            <w:pPr>
              <w:ind w:left="0" w:right="0"/>
              <w:textAlignment w:val="auto"/>
              <w:rPr>
                <w:rFonts w:ascii="Calibri" w:eastAsia="Times New Roman" w:hAnsi="Calibri" w:cs="Times New Roman"/>
                <w:sz w:val="18"/>
                <w:szCs w:val="24"/>
              </w:rPr>
            </w:pPr>
          </w:p>
        </w:tc>
      </w:tr>
      <w:tr w:rsidR="0058597A" w:rsidRPr="00AF5608" w14:paraId="05B141BC" w14:textId="77777777" w:rsidTr="00F60E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69" w:type="dxa"/>
            <w:tcBorders>
              <w:right w:val="single" w:sz="8" w:space="0" w:color="8064A2"/>
            </w:tcBorders>
            <w:noWrap/>
            <w:hideMark/>
          </w:tcPr>
          <w:p w14:paraId="09671F94" w14:textId="77777777" w:rsidR="0058597A" w:rsidRPr="00AF5608" w:rsidRDefault="0058597A" w:rsidP="00F60ED7">
            <w:pPr>
              <w:ind w:left="0" w:right="0"/>
              <w:textAlignment w:val="auto"/>
              <w:rPr>
                <w:rFonts w:ascii="Calibri" w:eastAsia="Times New Roman" w:hAnsi="Calibri" w:cs="Times New Roman"/>
                <w:sz w:val="18"/>
                <w:szCs w:val="24"/>
              </w:rPr>
            </w:pPr>
            <w:r w:rsidRPr="00AF5608">
              <w:rPr>
                <w:rFonts w:ascii="Calibri" w:eastAsia="Times New Roman" w:hAnsi="Calibri" w:cs="Times New Roman"/>
                <w:sz w:val="18"/>
                <w:szCs w:val="24"/>
              </w:rPr>
              <w:t>1989-1993</w:t>
            </w:r>
          </w:p>
        </w:tc>
        <w:tc>
          <w:tcPr>
            <w:tcW w:w="1281" w:type="dxa"/>
            <w:tcBorders>
              <w:left w:val="single" w:sz="8" w:space="0" w:color="8064A2"/>
            </w:tcBorders>
            <w:noWrap/>
            <w:hideMark/>
          </w:tcPr>
          <w:p w14:paraId="543321B1"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23155</w:t>
            </w:r>
          </w:p>
        </w:tc>
        <w:tc>
          <w:tcPr>
            <w:tcW w:w="626" w:type="dxa"/>
            <w:noWrap/>
            <w:hideMark/>
          </w:tcPr>
          <w:p w14:paraId="48A07498"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100%</w:t>
            </w:r>
          </w:p>
        </w:tc>
        <w:tc>
          <w:tcPr>
            <w:tcW w:w="534" w:type="dxa"/>
            <w:noWrap/>
            <w:hideMark/>
          </w:tcPr>
          <w:p w14:paraId="4EA5B745"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91%</w:t>
            </w:r>
          </w:p>
        </w:tc>
        <w:tc>
          <w:tcPr>
            <w:tcW w:w="534" w:type="dxa"/>
            <w:noWrap/>
            <w:hideMark/>
          </w:tcPr>
          <w:p w14:paraId="4674B9EB"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82%</w:t>
            </w:r>
          </w:p>
        </w:tc>
        <w:tc>
          <w:tcPr>
            <w:tcW w:w="534" w:type="dxa"/>
            <w:noWrap/>
            <w:hideMark/>
          </w:tcPr>
          <w:p w14:paraId="070D3CC6"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75%</w:t>
            </w:r>
          </w:p>
        </w:tc>
        <w:tc>
          <w:tcPr>
            <w:tcW w:w="534" w:type="dxa"/>
            <w:noWrap/>
            <w:hideMark/>
          </w:tcPr>
          <w:p w14:paraId="21E12796"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69%</w:t>
            </w:r>
          </w:p>
        </w:tc>
        <w:tc>
          <w:tcPr>
            <w:tcW w:w="534" w:type="dxa"/>
            <w:noWrap/>
            <w:hideMark/>
          </w:tcPr>
          <w:p w14:paraId="55B86D0C"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64%</w:t>
            </w:r>
          </w:p>
        </w:tc>
        <w:tc>
          <w:tcPr>
            <w:tcW w:w="534" w:type="dxa"/>
            <w:noWrap/>
            <w:hideMark/>
          </w:tcPr>
          <w:p w14:paraId="1F3C511C"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59%</w:t>
            </w:r>
          </w:p>
        </w:tc>
        <w:tc>
          <w:tcPr>
            <w:tcW w:w="534" w:type="dxa"/>
            <w:noWrap/>
            <w:hideMark/>
          </w:tcPr>
          <w:p w14:paraId="68005A4A"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56%</w:t>
            </w:r>
          </w:p>
        </w:tc>
        <w:tc>
          <w:tcPr>
            <w:tcW w:w="534" w:type="dxa"/>
            <w:noWrap/>
            <w:hideMark/>
          </w:tcPr>
          <w:p w14:paraId="7094AEC8"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52%</w:t>
            </w:r>
          </w:p>
        </w:tc>
        <w:tc>
          <w:tcPr>
            <w:tcW w:w="534" w:type="dxa"/>
            <w:noWrap/>
            <w:hideMark/>
          </w:tcPr>
          <w:p w14:paraId="1302300F"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49%</w:t>
            </w:r>
          </w:p>
        </w:tc>
        <w:tc>
          <w:tcPr>
            <w:tcW w:w="840" w:type="dxa"/>
            <w:noWrap/>
            <w:hideMark/>
          </w:tcPr>
          <w:p w14:paraId="55FA7D99"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47%</w:t>
            </w:r>
          </w:p>
        </w:tc>
      </w:tr>
      <w:tr w:rsidR="0058597A" w:rsidRPr="00AF5608" w14:paraId="6C990479" w14:textId="77777777" w:rsidTr="00F60ED7">
        <w:trPr>
          <w:trHeight w:val="281"/>
        </w:trPr>
        <w:tc>
          <w:tcPr>
            <w:cnfStyle w:val="001000000000" w:firstRow="0" w:lastRow="0" w:firstColumn="1" w:lastColumn="0" w:oddVBand="0" w:evenVBand="0" w:oddHBand="0" w:evenHBand="0" w:firstRowFirstColumn="0" w:firstRowLastColumn="0" w:lastRowFirstColumn="0" w:lastRowLastColumn="0"/>
            <w:tcW w:w="1769" w:type="dxa"/>
            <w:noWrap/>
            <w:hideMark/>
          </w:tcPr>
          <w:p w14:paraId="7C337307" w14:textId="77777777" w:rsidR="0058597A" w:rsidRPr="00AF5608" w:rsidRDefault="0058597A" w:rsidP="00F60ED7">
            <w:pPr>
              <w:ind w:left="0" w:right="0"/>
              <w:textAlignment w:val="auto"/>
              <w:rPr>
                <w:rFonts w:ascii="Calibri" w:eastAsia="Times New Roman" w:hAnsi="Calibri" w:cs="Times New Roman"/>
                <w:sz w:val="18"/>
                <w:szCs w:val="24"/>
              </w:rPr>
            </w:pPr>
            <w:r w:rsidRPr="00AF5608">
              <w:rPr>
                <w:rFonts w:ascii="Calibri" w:eastAsia="Times New Roman" w:hAnsi="Calibri" w:cs="Times New Roman"/>
                <w:sz w:val="18"/>
                <w:szCs w:val="24"/>
              </w:rPr>
              <w:t>1994-1998</w:t>
            </w:r>
          </w:p>
        </w:tc>
        <w:tc>
          <w:tcPr>
            <w:tcW w:w="1281" w:type="dxa"/>
            <w:noWrap/>
            <w:hideMark/>
          </w:tcPr>
          <w:p w14:paraId="5CD0DA6A"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32741</w:t>
            </w:r>
          </w:p>
        </w:tc>
        <w:tc>
          <w:tcPr>
            <w:tcW w:w="626" w:type="dxa"/>
            <w:noWrap/>
            <w:hideMark/>
          </w:tcPr>
          <w:p w14:paraId="5357EC8C"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100%</w:t>
            </w:r>
          </w:p>
        </w:tc>
        <w:tc>
          <w:tcPr>
            <w:tcW w:w="534" w:type="dxa"/>
            <w:noWrap/>
            <w:hideMark/>
          </w:tcPr>
          <w:p w14:paraId="6F1AA11B"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95%</w:t>
            </w:r>
          </w:p>
        </w:tc>
        <w:tc>
          <w:tcPr>
            <w:tcW w:w="534" w:type="dxa"/>
            <w:noWrap/>
            <w:hideMark/>
          </w:tcPr>
          <w:p w14:paraId="6BA37860"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89%</w:t>
            </w:r>
          </w:p>
        </w:tc>
        <w:tc>
          <w:tcPr>
            <w:tcW w:w="534" w:type="dxa"/>
            <w:noWrap/>
            <w:hideMark/>
          </w:tcPr>
          <w:p w14:paraId="794DE68B"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84%</w:t>
            </w:r>
          </w:p>
        </w:tc>
        <w:tc>
          <w:tcPr>
            <w:tcW w:w="534" w:type="dxa"/>
            <w:noWrap/>
            <w:hideMark/>
          </w:tcPr>
          <w:p w14:paraId="3C926373"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80%</w:t>
            </w:r>
          </w:p>
        </w:tc>
        <w:tc>
          <w:tcPr>
            <w:tcW w:w="534" w:type="dxa"/>
            <w:noWrap/>
            <w:hideMark/>
          </w:tcPr>
          <w:p w14:paraId="56FDFD7B"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77%</w:t>
            </w:r>
          </w:p>
        </w:tc>
        <w:tc>
          <w:tcPr>
            <w:tcW w:w="534" w:type="dxa"/>
            <w:noWrap/>
            <w:hideMark/>
          </w:tcPr>
          <w:p w14:paraId="68F23531"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74%</w:t>
            </w:r>
          </w:p>
        </w:tc>
        <w:tc>
          <w:tcPr>
            <w:tcW w:w="534" w:type="dxa"/>
            <w:noWrap/>
            <w:hideMark/>
          </w:tcPr>
          <w:p w14:paraId="2EEF8D04"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71%</w:t>
            </w:r>
          </w:p>
        </w:tc>
        <w:tc>
          <w:tcPr>
            <w:tcW w:w="534" w:type="dxa"/>
            <w:noWrap/>
            <w:hideMark/>
          </w:tcPr>
          <w:p w14:paraId="3701A1BA"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69%</w:t>
            </w:r>
          </w:p>
        </w:tc>
        <w:tc>
          <w:tcPr>
            <w:tcW w:w="534" w:type="dxa"/>
            <w:noWrap/>
            <w:hideMark/>
          </w:tcPr>
          <w:p w14:paraId="54A63D27"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67%</w:t>
            </w:r>
          </w:p>
        </w:tc>
        <w:tc>
          <w:tcPr>
            <w:tcW w:w="840" w:type="dxa"/>
            <w:noWrap/>
            <w:hideMark/>
          </w:tcPr>
          <w:p w14:paraId="0884E02E"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64%</w:t>
            </w:r>
          </w:p>
        </w:tc>
      </w:tr>
      <w:tr w:rsidR="0058597A" w:rsidRPr="00AF5608" w14:paraId="111C18B1" w14:textId="77777777" w:rsidTr="00F60E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69" w:type="dxa"/>
            <w:tcBorders>
              <w:right w:val="single" w:sz="8" w:space="0" w:color="8064A2"/>
            </w:tcBorders>
            <w:noWrap/>
            <w:hideMark/>
          </w:tcPr>
          <w:p w14:paraId="454D85E6" w14:textId="77777777" w:rsidR="0058597A" w:rsidRPr="00AF5608" w:rsidRDefault="0058597A" w:rsidP="00F60ED7">
            <w:pPr>
              <w:ind w:left="0" w:right="0"/>
              <w:textAlignment w:val="auto"/>
              <w:rPr>
                <w:rFonts w:ascii="Calibri" w:eastAsia="Times New Roman" w:hAnsi="Calibri" w:cs="Times New Roman"/>
                <w:sz w:val="18"/>
                <w:szCs w:val="24"/>
              </w:rPr>
            </w:pPr>
            <w:r w:rsidRPr="00AF5608">
              <w:rPr>
                <w:rFonts w:ascii="Calibri" w:eastAsia="Times New Roman" w:hAnsi="Calibri" w:cs="Times New Roman"/>
                <w:sz w:val="18"/>
                <w:szCs w:val="24"/>
              </w:rPr>
              <w:t>1999-2003</w:t>
            </w:r>
          </w:p>
        </w:tc>
        <w:tc>
          <w:tcPr>
            <w:tcW w:w="1281" w:type="dxa"/>
            <w:tcBorders>
              <w:left w:val="single" w:sz="8" w:space="0" w:color="8064A2"/>
            </w:tcBorders>
            <w:noWrap/>
            <w:hideMark/>
          </w:tcPr>
          <w:p w14:paraId="4A16B0C8"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36573</w:t>
            </w:r>
          </w:p>
        </w:tc>
        <w:tc>
          <w:tcPr>
            <w:tcW w:w="626" w:type="dxa"/>
            <w:noWrap/>
            <w:hideMark/>
          </w:tcPr>
          <w:p w14:paraId="6388B588"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100%</w:t>
            </w:r>
          </w:p>
        </w:tc>
        <w:tc>
          <w:tcPr>
            <w:tcW w:w="534" w:type="dxa"/>
            <w:noWrap/>
            <w:hideMark/>
          </w:tcPr>
          <w:p w14:paraId="0EA90A2F"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96%</w:t>
            </w:r>
          </w:p>
        </w:tc>
        <w:tc>
          <w:tcPr>
            <w:tcW w:w="534" w:type="dxa"/>
            <w:noWrap/>
            <w:hideMark/>
          </w:tcPr>
          <w:p w14:paraId="05F87682"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91%</w:t>
            </w:r>
          </w:p>
        </w:tc>
        <w:tc>
          <w:tcPr>
            <w:tcW w:w="534" w:type="dxa"/>
            <w:noWrap/>
            <w:hideMark/>
          </w:tcPr>
          <w:p w14:paraId="27E70D01"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88%</w:t>
            </w:r>
          </w:p>
        </w:tc>
        <w:tc>
          <w:tcPr>
            <w:tcW w:w="534" w:type="dxa"/>
            <w:noWrap/>
            <w:hideMark/>
          </w:tcPr>
          <w:p w14:paraId="65EAA68B"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85%</w:t>
            </w:r>
          </w:p>
        </w:tc>
        <w:tc>
          <w:tcPr>
            <w:tcW w:w="534" w:type="dxa"/>
            <w:noWrap/>
            <w:hideMark/>
          </w:tcPr>
          <w:p w14:paraId="760411C3"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82%</w:t>
            </w:r>
          </w:p>
        </w:tc>
        <w:tc>
          <w:tcPr>
            <w:tcW w:w="534" w:type="dxa"/>
            <w:noWrap/>
            <w:hideMark/>
          </w:tcPr>
          <w:p w14:paraId="152A5BEE"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80%</w:t>
            </w:r>
          </w:p>
        </w:tc>
        <w:tc>
          <w:tcPr>
            <w:tcW w:w="534" w:type="dxa"/>
            <w:noWrap/>
            <w:hideMark/>
          </w:tcPr>
          <w:p w14:paraId="15157721"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78%</w:t>
            </w:r>
          </w:p>
        </w:tc>
        <w:tc>
          <w:tcPr>
            <w:tcW w:w="534" w:type="dxa"/>
            <w:noWrap/>
            <w:hideMark/>
          </w:tcPr>
          <w:p w14:paraId="7387F345"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76%</w:t>
            </w:r>
          </w:p>
        </w:tc>
        <w:tc>
          <w:tcPr>
            <w:tcW w:w="534" w:type="dxa"/>
            <w:noWrap/>
            <w:hideMark/>
          </w:tcPr>
          <w:p w14:paraId="418C8671"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74%</w:t>
            </w:r>
          </w:p>
        </w:tc>
        <w:tc>
          <w:tcPr>
            <w:tcW w:w="840" w:type="dxa"/>
            <w:noWrap/>
            <w:hideMark/>
          </w:tcPr>
          <w:p w14:paraId="470E77F0"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73%</w:t>
            </w:r>
          </w:p>
        </w:tc>
      </w:tr>
      <w:tr w:rsidR="0058597A" w:rsidRPr="00AF5608" w14:paraId="02A4FD29" w14:textId="77777777" w:rsidTr="00F60ED7">
        <w:trPr>
          <w:trHeight w:val="270"/>
        </w:trPr>
        <w:tc>
          <w:tcPr>
            <w:cnfStyle w:val="001000000000" w:firstRow="0" w:lastRow="0" w:firstColumn="1" w:lastColumn="0" w:oddVBand="0" w:evenVBand="0" w:oddHBand="0" w:evenHBand="0" w:firstRowFirstColumn="0" w:firstRowLastColumn="0" w:lastRowFirstColumn="0" w:lastRowLastColumn="0"/>
            <w:tcW w:w="1769" w:type="dxa"/>
            <w:noWrap/>
            <w:hideMark/>
          </w:tcPr>
          <w:p w14:paraId="7DEC045B" w14:textId="77777777" w:rsidR="0058597A" w:rsidRPr="00AF5608" w:rsidRDefault="0058597A" w:rsidP="00F60ED7">
            <w:pPr>
              <w:ind w:left="0" w:right="0"/>
              <w:textAlignment w:val="auto"/>
              <w:rPr>
                <w:rFonts w:ascii="Calibri" w:eastAsia="Times New Roman" w:hAnsi="Calibri" w:cs="Times New Roman"/>
                <w:sz w:val="18"/>
                <w:szCs w:val="24"/>
              </w:rPr>
            </w:pPr>
            <w:r w:rsidRPr="00AF5608">
              <w:rPr>
                <w:rFonts w:ascii="Calibri" w:eastAsia="Times New Roman" w:hAnsi="Calibri" w:cs="Times New Roman"/>
                <w:sz w:val="18"/>
                <w:szCs w:val="24"/>
              </w:rPr>
              <w:t>2004-2007</w:t>
            </w:r>
          </w:p>
        </w:tc>
        <w:tc>
          <w:tcPr>
            <w:tcW w:w="1281" w:type="dxa"/>
            <w:noWrap/>
            <w:hideMark/>
          </w:tcPr>
          <w:p w14:paraId="627010E4"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37934</w:t>
            </w:r>
          </w:p>
        </w:tc>
        <w:tc>
          <w:tcPr>
            <w:tcW w:w="626" w:type="dxa"/>
            <w:noWrap/>
            <w:hideMark/>
          </w:tcPr>
          <w:p w14:paraId="0044E229"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100%</w:t>
            </w:r>
          </w:p>
        </w:tc>
        <w:tc>
          <w:tcPr>
            <w:tcW w:w="534" w:type="dxa"/>
            <w:noWrap/>
            <w:hideMark/>
          </w:tcPr>
          <w:p w14:paraId="6DA4DE83"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97%</w:t>
            </w:r>
          </w:p>
        </w:tc>
        <w:tc>
          <w:tcPr>
            <w:tcW w:w="534" w:type="dxa"/>
            <w:noWrap/>
            <w:hideMark/>
          </w:tcPr>
          <w:p w14:paraId="68F93A74"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93%</w:t>
            </w:r>
          </w:p>
        </w:tc>
        <w:tc>
          <w:tcPr>
            <w:tcW w:w="534" w:type="dxa"/>
            <w:noWrap/>
            <w:hideMark/>
          </w:tcPr>
          <w:p w14:paraId="3C446DE6"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90%</w:t>
            </w:r>
          </w:p>
        </w:tc>
        <w:tc>
          <w:tcPr>
            <w:tcW w:w="534" w:type="dxa"/>
            <w:noWrap/>
            <w:hideMark/>
          </w:tcPr>
          <w:p w14:paraId="2838F0C4"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88%</w:t>
            </w:r>
          </w:p>
        </w:tc>
        <w:tc>
          <w:tcPr>
            <w:tcW w:w="534" w:type="dxa"/>
            <w:noWrap/>
            <w:hideMark/>
          </w:tcPr>
          <w:p w14:paraId="2B794B5F"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86%</w:t>
            </w:r>
          </w:p>
        </w:tc>
        <w:tc>
          <w:tcPr>
            <w:tcW w:w="534" w:type="dxa"/>
            <w:noWrap/>
            <w:hideMark/>
          </w:tcPr>
          <w:p w14:paraId="674D4FE1"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84%</w:t>
            </w:r>
          </w:p>
        </w:tc>
        <w:tc>
          <w:tcPr>
            <w:tcW w:w="534" w:type="dxa"/>
            <w:noWrap/>
            <w:hideMark/>
          </w:tcPr>
          <w:p w14:paraId="1BFE58CF"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83%</w:t>
            </w:r>
          </w:p>
        </w:tc>
        <w:tc>
          <w:tcPr>
            <w:tcW w:w="534" w:type="dxa"/>
            <w:noWrap/>
            <w:hideMark/>
          </w:tcPr>
          <w:p w14:paraId="07A1D086"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81%</w:t>
            </w:r>
          </w:p>
        </w:tc>
        <w:tc>
          <w:tcPr>
            <w:tcW w:w="534" w:type="dxa"/>
            <w:noWrap/>
            <w:hideMark/>
          </w:tcPr>
          <w:p w14:paraId="65C9578E"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80%</w:t>
            </w:r>
          </w:p>
        </w:tc>
        <w:tc>
          <w:tcPr>
            <w:tcW w:w="840" w:type="dxa"/>
            <w:noWrap/>
            <w:hideMark/>
          </w:tcPr>
          <w:p w14:paraId="7830C93C" w14:textId="77777777" w:rsidR="0058597A" w:rsidRPr="00AF5608" w:rsidRDefault="0058597A" w:rsidP="00F60ED7">
            <w:pPr>
              <w:ind w:left="0" w:right="0"/>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79%</w:t>
            </w:r>
          </w:p>
        </w:tc>
      </w:tr>
      <w:tr w:rsidR="0058597A" w:rsidRPr="00AF5608" w14:paraId="0D43B3AE" w14:textId="77777777" w:rsidTr="00F60E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69" w:type="dxa"/>
            <w:tcBorders>
              <w:right w:val="single" w:sz="8" w:space="0" w:color="8064A2"/>
            </w:tcBorders>
            <w:noWrap/>
            <w:hideMark/>
          </w:tcPr>
          <w:p w14:paraId="0E90B2D6" w14:textId="77777777" w:rsidR="0058597A" w:rsidRPr="00AF5608" w:rsidRDefault="0058597A" w:rsidP="00F60ED7">
            <w:pPr>
              <w:ind w:left="0" w:right="0"/>
              <w:textAlignment w:val="auto"/>
              <w:rPr>
                <w:rFonts w:ascii="Calibri" w:eastAsia="Times New Roman" w:hAnsi="Calibri" w:cs="Times New Roman"/>
                <w:sz w:val="18"/>
                <w:szCs w:val="24"/>
              </w:rPr>
            </w:pPr>
            <w:r w:rsidRPr="00AF5608">
              <w:rPr>
                <w:rFonts w:ascii="Calibri" w:eastAsia="Times New Roman" w:hAnsi="Calibri" w:cs="Times New Roman"/>
                <w:sz w:val="18"/>
                <w:szCs w:val="24"/>
              </w:rPr>
              <w:t>2008-2012</w:t>
            </w:r>
          </w:p>
        </w:tc>
        <w:tc>
          <w:tcPr>
            <w:tcW w:w="1281" w:type="dxa"/>
            <w:tcBorders>
              <w:left w:val="single" w:sz="8" w:space="0" w:color="8064A2"/>
            </w:tcBorders>
            <w:noWrap/>
            <w:hideMark/>
          </w:tcPr>
          <w:p w14:paraId="60298446"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53606</w:t>
            </w:r>
          </w:p>
        </w:tc>
        <w:tc>
          <w:tcPr>
            <w:tcW w:w="626" w:type="dxa"/>
            <w:noWrap/>
            <w:hideMark/>
          </w:tcPr>
          <w:p w14:paraId="33C45BAE"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100%</w:t>
            </w:r>
          </w:p>
        </w:tc>
        <w:tc>
          <w:tcPr>
            <w:tcW w:w="534" w:type="dxa"/>
            <w:noWrap/>
            <w:hideMark/>
          </w:tcPr>
          <w:p w14:paraId="0EFDEB6B"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97%</w:t>
            </w:r>
          </w:p>
        </w:tc>
        <w:tc>
          <w:tcPr>
            <w:tcW w:w="534" w:type="dxa"/>
            <w:noWrap/>
            <w:hideMark/>
          </w:tcPr>
          <w:p w14:paraId="3E3D2D1B"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94%</w:t>
            </w:r>
          </w:p>
        </w:tc>
        <w:tc>
          <w:tcPr>
            <w:tcW w:w="534" w:type="dxa"/>
            <w:noWrap/>
            <w:hideMark/>
          </w:tcPr>
          <w:p w14:paraId="4BF8385A"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91%</w:t>
            </w:r>
          </w:p>
        </w:tc>
        <w:tc>
          <w:tcPr>
            <w:tcW w:w="534" w:type="dxa"/>
            <w:noWrap/>
            <w:hideMark/>
          </w:tcPr>
          <w:p w14:paraId="0C96C2D8"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89%</w:t>
            </w:r>
          </w:p>
        </w:tc>
        <w:tc>
          <w:tcPr>
            <w:tcW w:w="534" w:type="dxa"/>
            <w:noWrap/>
            <w:hideMark/>
          </w:tcPr>
          <w:p w14:paraId="0EBD8C66"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r w:rsidRPr="00AF5608">
              <w:rPr>
                <w:rFonts w:ascii="Calibri" w:eastAsia="Times New Roman" w:hAnsi="Calibri" w:cs="Times New Roman"/>
                <w:sz w:val="18"/>
                <w:szCs w:val="24"/>
              </w:rPr>
              <w:t>88%</w:t>
            </w:r>
          </w:p>
        </w:tc>
        <w:tc>
          <w:tcPr>
            <w:tcW w:w="534" w:type="dxa"/>
            <w:noWrap/>
            <w:hideMark/>
          </w:tcPr>
          <w:p w14:paraId="18BFD3D0"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p>
        </w:tc>
        <w:tc>
          <w:tcPr>
            <w:tcW w:w="534" w:type="dxa"/>
            <w:noWrap/>
            <w:hideMark/>
          </w:tcPr>
          <w:p w14:paraId="122D933B"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p>
        </w:tc>
        <w:tc>
          <w:tcPr>
            <w:tcW w:w="534" w:type="dxa"/>
            <w:hideMark/>
          </w:tcPr>
          <w:p w14:paraId="7975E88A"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p>
        </w:tc>
        <w:tc>
          <w:tcPr>
            <w:tcW w:w="534" w:type="dxa"/>
            <w:hideMark/>
          </w:tcPr>
          <w:p w14:paraId="3B66F97C"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p>
        </w:tc>
        <w:tc>
          <w:tcPr>
            <w:tcW w:w="840" w:type="dxa"/>
            <w:hideMark/>
          </w:tcPr>
          <w:p w14:paraId="787DCD8E" w14:textId="77777777" w:rsidR="0058597A" w:rsidRPr="00AF5608" w:rsidRDefault="0058597A" w:rsidP="00F60ED7">
            <w:pPr>
              <w:ind w:left="0" w:right="0"/>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24"/>
              </w:rPr>
            </w:pPr>
          </w:p>
        </w:tc>
      </w:tr>
    </w:tbl>
    <w:p w14:paraId="7950CDAF" w14:textId="77777777" w:rsidR="0058597A" w:rsidRPr="00A955C1" w:rsidRDefault="0058597A" w:rsidP="0058597A">
      <w:pPr>
        <w:ind w:left="4473" w:firstLine="1287"/>
        <w:rPr>
          <w:color w:val="5B9BD5" w:themeColor="accent1"/>
          <w:sz w:val="18"/>
          <w:lang w:eastAsia="nl-NL"/>
        </w:rPr>
      </w:pPr>
      <w:r w:rsidRPr="00A955C1">
        <w:rPr>
          <w:rFonts w:ascii="Calibri" w:eastAsia="Times New Roman" w:hAnsi="Calibri" w:cs="Times New Roman"/>
          <w:color w:val="5B9BD5" w:themeColor="accent1"/>
          <w:sz w:val="18"/>
          <w:szCs w:val="24"/>
          <w:lang w:eastAsia="nl-NL"/>
        </w:rPr>
        <w:t>Overleving | Prostaat; Periode van diagnose</w:t>
      </w:r>
    </w:p>
    <w:p w14:paraId="2470FC37" w14:textId="0AE428B2" w:rsidR="0058597A" w:rsidRPr="000F5AF3" w:rsidRDefault="0058597A" w:rsidP="000F5AF3">
      <w:pPr>
        <w:rPr>
          <w:sz w:val="18"/>
          <w:lang w:eastAsia="nl-NL"/>
        </w:rPr>
      </w:pPr>
      <w:r w:rsidRPr="000F5AF3">
        <w:rPr>
          <w:sz w:val="18"/>
          <w:lang w:eastAsia="nl-NL"/>
        </w:rPr>
        <w:t>Mannen met de diagnose prostaatcarcinoom blijven dus gemiddeld langer in leven en jaarlijks krijgen er ook meer mannen de diagnose. Hierdoor stijgt de totale populatie aan patiënten die behandeld wordt met prostaatkanker.</w:t>
      </w:r>
    </w:p>
    <w:p w14:paraId="67E00ADF" w14:textId="77777777" w:rsidR="000F5AF3" w:rsidRDefault="000F5AF3" w:rsidP="0058597A">
      <w:pPr>
        <w:rPr>
          <w:sz w:val="18"/>
          <w:lang w:eastAsia="nl-NL"/>
        </w:rPr>
      </w:pPr>
    </w:p>
    <w:p w14:paraId="2EC2ACF4" w14:textId="77777777" w:rsidR="00F71078" w:rsidRDefault="00F71078" w:rsidP="0058597A">
      <w:pPr>
        <w:rPr>
          <w:sz w:val="18"/>
          <w:lang w:eastAsia="nl-NL"/>
        </w:rPr>
      </w:pPr>
    </w:p>
    <w:tbl>
      <w:tblPr>
        <w:tblStyle w:val="Kleurrijkelijst-accent5"/>
        <w:tblpPr w:leftFromText="141" w:rightFromText="141" w:vertAnchor="text" w:horzAnchor="page" w:tblpX="4870" w:tblpY="-51"/>
        <w:tblW w:w="0" w:type="auto"/>
        <w:tblLook w:val="04A0" w:firstRow="1" w:lastRow="0" w:firstColumn="1" w:lastColumn="0" w:noHBand="0" w:noVBand="1"/>
      </w:tblPr>
      <w:tblGrid>
        <w:gridCol w:w="3289"/>
        <w:gridCol w:w="1495"/>
        <w:gridCol w:w="1168"/>
      </w:tblGrid>
      <w:tr w:rsidR="00F71078" w:rsidRPr="006E2239" w14:paraId="47AE128A" w14:textId="77777777" w:rsidTr="00F71078">
        <w:trPr>
          <w:cnfStyle w:val="100000000000" w:firstRow="1" w:lastRow="0" w:firstColumn="0" w:lastColumn="0" w:oddVBand="0" w:evenVBand="0" w:oddHBand="0" w:evenHBand="0" w:firstRowFirstColumn="0" w:firstRowLastColumn="0" w:lastRowFirstColumn="0" w:lastRowLastColumn="0"/>
          <w:trHeight w:val="335"/>
        </w:trPr>
        <w:tc>
          <w:tcPr>
            <w:cnfStyle w:val="001000000100" w:firstRow="0" w:lastRow="0" w:firstColumn="1" w:lastColumn="0" w:oddVBand="0" w:evenVBand="0" w:oddHBand="0" w:evenHBand="0" w:firstRowFirstColumn="1" w:firstRowLastColumn="0" w:lastRowFirstColumn="0" w:lastRowLastColumn="0"/>
            <w:tcW w:w="3289" w:type="dxa"/>
          </w:tcPr>
          <w:p w14:paraId="35546A7F" w14:textId="77777777" w:rsidR="00F71078" w:rsidRPr="006E2239" w:rsidRDefault="00F71078" w:rsidP="00F71078">
            <w:pPr>
              <w:ind w:left="0"/>
              <w:rPr>
                <w:b w:val="0"/>
                <w:sz w:val="18"/>
                <w:szCs w:val="18"/>
              </w:rPr>
            </w:pPr>
            <w:r w:rsidRPr="006E2239">
              <w:rPr>
                <w:sz w:val="18"/>
                <w:szCs w:val="18"/>
              </w:rPr>
              <w:t>Ziekenhuis</w:t>
            </w:r>
          </w:p>
        </w:tc>
        <w:tc>
          <w:tcPr>
            <w:tcW w:w="1495" w:type="dxa"/>
          </w:tcPr>
          <w:p w14:paraId="028660FC" w14:textId="77777777" w:rsidR="00F71078" w:rsidRPr="006E2239" w:rsidRDefault="00F71078" w:rsidP="00F71078">
            <w:pPr>
              <w:ind w:left="0"/>
              <w:cnfStyle w:val="100000000000" w:firstRow="1" w:lastRow="0" w:firstColumn="0" w:lastColumn="0" w:oddVBand="0" w:evenVBand="0" w:oddHBand="0" w:evenHBand="0" w:firstRowFirstColumn="0" w:firstRowLastColumn="0" w:lastRowFirstColumn="0" w:lastRowLastColumn="0"/>
              <w:rPr>
                <w:b w:val="0"/>
                <w:sz w:val="18"/>
                <w:szCs w:val="18"/>
              </w:rPr>
            </w:pPr>
            <w:r w:rsidRPr="006E2239">
              <w:rPr>
                <w:sz w:val="18"/>
                <w:szCs w:val="18"/>
              </w:rPr>
              <w:t xml:space="preserve">Percentage complicaties </w:t>
            </w:r>
          </w:p>
        </w:tc>
        <w:tc>
          <w:tcPr>
            <w:tcW w:w="1168" w:type="dxa"/>
          </w:tcPr>
          <w:p w14:paraId="784344A9" w14:textId="77777777" w:rsidR="00F71078" w:rsidRPr="006E2239" w:rsidRDefault="00F71078" w:rsidP="00F71078">
            <w:pPr>
              <w:ind w:left="0"/>
              <w:cnfStyle w:val="100000000000" w:firstRow="1" w:lastRow="0" w:firstColumn="0" w:lastColumn="0" w:oddVBand="0" w:evenVBand="0" w:oddHBand="0" w:evenHBand="0" w:firstRowFirstColumn="0" w:firstRowLastColumn="0" w:lastRowFirstColumn="0" w:lastRowLastColumn="0"/>
              <w:rPr>
                <w:b w:val="0"/>
                <w:sz w:val="18"/>
                <w:szCs w:val="18"/>
              </w:rPr>
            </w:pPr>
            <w:r w:rsidRPr="006E2239">
              <w:rPr>
                <w:sz w:val="18"/>
                <w:szCs w:val="18"/>
              </w:rPr>
              <w:t>Aantal operaties</w:t>
            </w:r>
          </w:p>
        </w:tc>
      </w:tr>
      <w:tr w:rsidR="00F71078" w:rsidRPr="006E2239" w14:paraId="7E5BD378" w14:textId="77777777" w:rsidTr="00F71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tcPr>
          <w:p w14:paraId="7C0A0E5F" w14:textId="77777777" w:rsidR="00F71078" w:rsidRPr="00F71078" w:rsidRDefault="00F71078" w:rsidP="00F71078">
            <w:pPr>
              <w:ind w:left="0"/>
              <w:rPr>
                <w:b w:val="0"/>
                <w:sz w:val="18"/>
                <w:szCs w:val="18"/>
              </w:rPr>
            </w:pPr>
            <w:r w:rsidRPr="00F71078">
              <w:rPr>
                <w:b w:val="0"/>
                <w:sz w:val="18"/>
                <w:szCs w:val="18"/>
              </w:rPr>
              <w:t>Jeroen Bosch Ziekenhuis</w:t>
            </w:r>
          </w:p>
        </w:tc>
        <w:tc>
          <w:tcPr>
            <w:tcW w:w="1495" w:type="dxa"/>
          </w:tcPr>
          <w:p w14:paraId="28D65557" w14:textId="77777777" w:rsidR="00F71078" w:rsidRPr="006E2239" w:rsidRDefault="00F71078" w:rsidP="00F71078">
            <w:pPr>
              <w:ind w:left="0"/>
              <w:cnfStyle w:val="000000100000" w:firstRow="0" w:lastRow="0" w:firstColumn="0" w:lastColumn="0" w:oddVBand="0" w:evenVBand="0" w:oddHBand="1" w:evenHBand="0" w:firstRowFirstColumn="0" w:firstRowLastColumn="0" w:lastRowFirstColumn="0" w:lastRowLastColumn="0"/>
              <w:rPr>
                <w:sz w:val="18"/>
                <w:szCs w:val="18"/>
              </w:rPr>
            </w:pPr>
            <w:r w:rsidRPr="006E2239">
              <w:rPr>
                <w:sz w:val="18"/>
                <w:szCs w:val="18"/>
              </w:rPr>
              <w:t>9,38%</w:t>
            </w:r>
          </w:p>
        </w:tc>
        <w:tc>
          <w:tcPr>
            <w:tcW w:w="1168" w:type="dxa"/>
          </w:tcPr>
          <w:p w14:paraId="4194A3C7" w14:textId="77777777" w:rsidR="00F71078" w:rsidRPr="006E2239" w:rsidRDefault="00F71078" w:rsidP="00F71078">
            <w:pPr>
              <w:ind w:left="0"/>
              <w:cnfStyle w:val="000000100000" w:firstRow="0" w:lastRow="0" w:firstColumn="0" w:lastColumn="0" w:oddVBand="0" w:evenVBand="0" w:oddHBand="1" w:evenHBand="0" w:firstRowFirstColumn="0" w:firstRowLastColumn="0" w:lastRowFirstColumn="0" w:lastRowLastColumn="0"/>
              <w:rPr>
                <w:sz w:val="18"/>
                <w:szCs w:val="18"/>
              </w:rPr>
            </w:pPr>
            <w:r w:rsidRPr="006E2239">
              <w:rPr>
                <w:sz w:val="18"/>
                <w:szCs w:val="18"/>
              </w:rPr>
              <w:t>128</w:t>
            </w:r>
          </w:p>
        </w:tc>
      </w:tr>
      <w:tr w:rsidR="00F71078" w:rsidRPr="006E2239" w14:paraId="6BF20139" w14:textId="77777777" w:rsidTr="00F71078">
        <w:tc>
          <w:tcPr>
            <w:cnfStyle w:val="001000000000" w:firstRow="0" w:lastRow="0" w:firstColumn="1" w:lastColumn="0" w:oddVBand="0" w:evenVBand="0" w:oddHBand="0" w:evenHBand="0" w:firstRowFirstColumn="0" w:firstRowLastColumn="0" w:lastRowFirstColumn="0" w:lastRowLastColumn="0"/>
            <w:tcW w:w="3289" w:type="dxa"/>
          </w:tcPr>
          <w:p w14:paraId="23CC9C0E" w14:textId="77777777" w:rsidR="00F71078" w:rsidRPr="00F71078" w:rsidRDefault="00F71078" w:rsidP="00F71078">
            <w:pPr>
              <w:ind w:left="0"/>
              <w:rPr>
                <w:b w:val="0"/>
                <w:sz w:val="18"/>
                <w:szCs w:val="18"/>
              </w:rPr>
            </w:pPr>
            <w:proofErr w:type="spellStart"/>
            <w:r w:rsidRPr="00F71078">
              <w:rPr>
                <w:b w:val="0"/>
                <w:sz w:val="18"/>
                <w:szCs w:val="18"/>
              </w:rPr>
              <w:t>Elkeriek</w:t>
            </w:r>
            <w:proofErr w:type="spellEnd"/>
            <w:r w:rsidRPr="00F71078">
              <w:rPr>
                <w:b w:val="0"/>
                <w:sz w:val="18"/>
                <w:szCs w:val="18"/>
              </w:rPr>
              <w:t xml:space="preserve"> Helmond</w:t>
            </w:r>
          </w:p>
        </w:tc>
        <w:tc>
          <w:tcPr>
            <w:tcW w:w="1495" w:type="dxa"/>
          </w:tcPr>
          <w:p w14:paraId="7B8B897E" w14:textId="77777777" w:rsidR="00F71078" w:rsidRPr="006E2239" w:rsidRDefault="00F71078" w:rsidP="00F71078">
            <w:pPr>
              <w:ind w:left="0"/>
              <w:cnfStyle w:val="000000000000" w:firstRow="0" w:lastRow="0" w:firstColumn="0" w:lastColumn="0" w:oddVBand="0" w:evenVBand="0" w:oddHBand="0" w:evenHBand="0" w:firstRowFirstColumn="0" w:firstRowLastColumn="0" w:lastRowFirstColumn="0" w:lastRowLastColumn="0"/>
              <w:rPr>
                <w:sz w:val="18"/>
                <w:szCs w:val="18"/>
              </w:rPr>
            </w:pPr>
            <w:r w:rsidRPr="006E2239">
              <w:rPr>
                <w:sz w:val="18"/>
                <w:szCs w:val="18"/>
              </w:rPr>
              <w:t>4,55%</w:t>
            </w:r>
          </w:p>
        </w:tc>
        <w:tc>
          <w:tcPr>
            <w:tcW w:w="1168" w:type="dxa"/>
          </w:tcPr>
          <w:p w14:paraId="3326A0C2" w14:textId="77777777" w:rsidR="00F71078" w:rsidRPr="006E2239" w:rsidRDefault="00F71078" w:rsidP="00F71078">
            <w:pPr>
              <w:ind w:left="0"/>
              <w:cnfStyle w:val="000000000000" w:firstRow="0" w:lastRow="0" w:firstColumn="0" w:lastColumn="0" w:oddVBand="0" w:evenVBand="0" w:oddHBand="0" w:evenHBand="0" w:firstRowFirstColumn="0" w:firstRowLastColumn="0" w:lastRowFirstColumn="0" w:lastRowLastColumn="0"/>
              <w:rPr>
                <w:sz w:val="18"/>
                <w:szCs w:val="18"/>
              </w:rPr>
            </w:pPr>
            <w:r w:rsidRPr="006E2239">
              <w:rPr>
                <w:sz w:val="18"/>
                <w:szCs w:val="18"/>
              </w:rPr>
              <w:t>22</w:t>
            </w:r>
          </w:p>
        </w:tc>
      </w:tr>
      <w:tr w:rsidR="00F71078" w:rsidRPr="006E2239" w14:paraId="761544FE" w14:textId="77777777" w:rsidTr="00F71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tcPr>
          <w:p w14:paraId="3E25E43D" w14:textId="77777777" w:rsidR="00F71078" w:rsidRPr="00F71078" w:rsidRDefault="00F71078" w:rsidP="00F71078">
            <w:pPr>
              <w:ind w:left="0"/>
              <w:rPr>
                <w:b w:val="0"/>
                <w:sz w:val="18"/>
                <w:szCs w:val="18"/>
              </w:rPr>
            </w:pPr>
            <w:proofErr w:type="spellStart"/>
            <w:r w:rsidRPr="00F71078">
              <w:rPr>
                <w:b w:val="0"/>
                <w:sz w:val="18"/>
                <w:szCs w:val="18"/>
              </w:rPr>
              <w:t>Canicius</w:t>
            </w:r>
            <w:proofErr w:type="spellEnd"/>
            <w:r w:rsidRPr="00F71078">
              <w:rPr>
                <w:b w:val="0"/>
                <w:sz w:val="18"/>
                <w:szCs w:val="18"/>
              </w:rPr>
              <w:t xml:space="preserve"> Ziekenhuis</w:t>
            </w:r>
          </w:p>
        </w:tc>
        <w:tc>
          <w:tcPr>
            <w:tcW w:w="1495" w:type="dxa"/>
          </w:tcPr>
          <w:p w14:paraId="4EB1CDCD" w14:textId="77777777" w:rsidR="00F71078" w:rsidRPr="006E2239" w:rsidRDefault="00F71078" w:rsidP="00F71078">
            <w:pPr>
              <w:ind w:left="0"/>
              <w:cnfStyle w:val="000000100000" w:firstRow="0" w:lastRow="0" w:firstColumn="0" w:lastColumn="0" w:oddVBand="0" w:evenVBand="0" w:oddHBand="1" w:evenHBand="0" w:firstRowFirstColumn="0" w:firstRowLastColumn="0" w:lastRowFirstColumn="0" w:lastRowLastColumn="0"/>
              <w:rPr>
                <w:sz w:val="18"/>
                <w:szCs w:val="18"/>
              </w:rPr>
            </w:pPr>
            <w:r w:rsidRPr="006E2239">
              <w:rPr>
                <w:sz w:val="18"/>
                <w:szCs w:val="18"/>
              </w:rPr>
              <w:t>4,35%</w:t>
            </w:r>
          </w:p>
        </w:tc>
        <w:tc>
          <w:tcPr>
            <w:tcW w:w="1168" w:type="dxa"/>
          </w:tcPr>
          <w:p w14:paraId="163122EB" w14:textId="77777777" w:rsidR="00F71078" w:rsidRPr="006E2239" w:rsidRDefault="00F71078" w:rsidP="00F71078">
            <w:pPr>
              <w:ind w:left="0"/>
              <w:cnfStyle w:val="000000100000" w:firstRow="0" w:lastRow="0" w:firstColumn="0" w:lastColumn="0" w:oddVBand="0" w:evenVBand="0" w:oddHBand="1" w:evenHBand="0" w:firstRowFirstColumn="0" w:firstRowLastColumn="0" w:lastRowFirstColumn="0" w:lastRowLastColumn="0"/>
              <w:rPr>
                <w:sz w:val="18"/>
                <w:szCs w:val="18"/>
              </w:rPr>
            </w:pPr>
            <w:r w:rsidRPr="006E2239">
              <w:rPr>
                <w:sz w:val="18"/>
                <w:szCs w:val="18"/>
              </w:rPr>
              <w:t>115</w:t>
            </w:r>
          </w:p>
        </w:tc>
      </w:tr>
      <w:tr w:rsidR="00F71078" w:rsidRPr="006E2239" w14:paraId="0346819A" w14:textId="77777777" w:rsidTr="00F71078">
        <w:tc>
          <w:tcPr>
            <w:cnfStyle w:val="001000000000" w:firstRow="0" w:lastRow="0" w:firstColumn="1" w:lastColumn="0" w:oddVBand="0" w:evenVBand="0" w:oddHBand="0" w:evenHBand="0" w:firstRowFirstColumn="0" w:firstRowLastColumn="0" w:lastRowFirstColumn="0" w:lastRowLastColumn="0"/>
            <w:tcW w:w="3289" w:type="dxa"/>
          </w:tcPr>
          <w:p w14:paraId="2904CA3F" w14:textId="77777777" w:rsidR="00F71078" w:rsidRPr="00F71078" w:rsidRDefault="00F71078" w:rsidP="00F71078">
            <w:pPr>
              <w:ind w:left="0"/>
              <w:rPr>
                <w:b w:val="0"/>
                <w:sz w:val="18"/>
                <w:szCs w:val="18"/>
              </w:rPr>
            </w:pPr>
            <w:proofErr w:type="spellStart"/>
            <w:r w:rsidRPr="00F71078">
              <w:rPr>
                <w:b w:val="0"/>
                <w:sz w:val="18"/>
                <w:szCs w:val="18"/>
              </w:rPr>
              <w:t>Umc</w:t>
            </w:r>
            <w:proofErr w:type="spellEnd"/>
            <w:r w:rsidRPr="00F71078">
              <w:rPr>
                <w:b w:val="0"/>
                <w:sz w:val="18"/>
                <w:szCs w:val="18"/>
              </w:rPr>
              <w:t xml:space="preserve"> Utrecht</w:t>
            </w:r>
          </w:p>
        </w:tc>
        <w:tc>
          <w:tcPr>
            <w:tcW w:w="1495" w:type="dxa"/>
          </w:tcPr>
          <w:p w14:paraId="37CFA409" w14:textId="77777777" w:rsidR="00F71078" w:rsidRPr="006E2239" w:rsidRDefault="00F71078" w:rsidP="00F71078">
            <w:pPr>
              <w:ind w:left="0"/>
              <w:cnfStyle w:val="000000000000" w:firstRow="0" w:lastRow="0" w:firstColumn="0" w:lastColumn="0" w:oddVBand="0" w:evenVBand="0" w:oddHBand="0" w:evenHBand="0" w:firstRowFirstColumn="0" w:firstRowLastColumn="0" w:lastRowFirstColumn="0" w:lastRowLastColumn="0"/>
              <w:rPr>
                <w:sz w:val="18"/>
                <w:szCs w:val="18"/>
              </w:rPr>
            </w:pPr>
            <w:r w:rsidRPr="006E2239">
              <w:rPr>
                <w:sz w:val="18"/>
                <w:szCs w:val="18"/>
              </w:rPr>
              <w:t>3,61%</w:t>
            </w:r>
          </w:p>
        </w:tc>
        <w:tc>
          <w:tcPr>
            <w:tcW w:w="1168" w:type="dxa"/>
          </w:tcPr>
          <w:p w14:paraId="33D4BC3F" w14:textId="77777777" w:rsidR="00F71078" w:rsidRPr="006E2239" w:rsidRDefault="00F71078" w:rsidP="00F71078">
            <w:pPr>
              <w:ind w:left="0"/>
              <w:cnfStyle w:val="000000000000" w:firstRow="0" w:lastRow="0" w:firstColumn="0" w:lastColumn="0" w:oddVBand="0" w:evenVBand="0" w:oddHBand="0" w:evenHBand="0" w:firstRowFirstColumn="0" w:firstRowLastColumn="0" w:lastRowFirstColumn="0" w:lastRowLastColumn="0"/>
              <w:rPr>
                <w:sz w:val="18"/>
                <w:szCs w:val="18"/>
              </w:rPr>
            </w:pPr>
            <w:r w:rsidRPr="006E2239">
              <w:rPr>
                <w:sz w:val="18"/>
                <w:szCs w:val="18"/>
              </w:rPr>
              <w:t>83</w:t>
            </w:r>
          </w:p>
        </w:tc>
      </w:tr>
      <w:tr w:rsidR="00F71078" w:rsidRPr="006E2239" w14:paraId="0E1F6CCB" w14:textId="77777777" w:rsidTr="00F71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tcPr>
          <w:p w14:paraId="42E693B6" w14:textId="77777777" w:rsidR="00F71078" w:rsidRPr="00F71078" w:rsidRDefault="00F71078" w:rsidP="00F71078">
            <w:pPr>
              <w:ind w:left="0"/>
              <w:rPr>
                <w:b w:val="0"/>
                <w:sz w:val="18"/>
                <w:szCs w:val="18"/>
              </w:rPr>
            </w:pPr>
            <w:r w:rsidRPr="00F71078">
              <w:rPr>
                <w:b w:val="0"/>
                <w:sz w:val="18"/>
                <w:szCs w:val="18"/>
              </w:rPr>
              <w:t>Catherina Eindhoven</w:t>
            </w:r>
          </w:p>
        </w:tc>
        <w:tc>
          <w:tcPr>
            <w:tcW w:w="1495" w:type="dxa"/>
          </w:tcPr>
          <w:p w14:paraId="22BD91C0" w14:textId="77777777" w:rsidR="00F71078" w:rsidRPr="006E2239" w:rsidRDefault="00F71078" w:rsidP="00F71078">
            <w:pPr>
              <w:ind w:left="0"/>
              <w:cnfStyle w:val="000000100000" w:firstRow="0" w:lastRow="0" w:firstColumn="0" w:lastColumn="0" w:oddVBand="0" w:evenVBand="0" w:oddHBand="1" w:evenHBand="0" w:firstRowFirstColumn="0" w:firstRowLastColumn="0" w:lastRowFirstColumn="0" w:lastRowLastColumn="0"/>
              <w:rPr>
                <w:sz w:val="18"/>
                <w:szCs w:val="18"/>
              </w:rPr>
            </w:pPr>
            <w:r w:rsidRPr="006E2239">
              <w:rPr>
                <w:sz w:val="18"/>
                <w:szCs w:val="18"/>
              </w:rPr>
              <w:t>2,33%</w:t>
            </w:r>
          </w:p>
        </w:tc>
        <w:tc>
          <w:tcPr>
            <w:tcW w:w="1168" w:type="dxa"/>
          </w:tcPr>
          <w:p w14:paraId="5D8D3B0E" w14:textId="77777777" w:rsidR="00F71078" w:rsidRPr="006E2239" w:rsidRDefault="00F71078" w:rsidP="00F71078">
            <w:pPr>
              <w:ind w:left="0"/>
              <w:cnfStyle w:val="000000100000" w:firstRow="0" w:lastRow="0" w:firstColumn="0" w:lastColumn="0" w:oddVBand="0" w:evenVBand="0" w:oddHBand="1" w:evenHBand="0" w:firstRowFirstColumn="0" w:firstRowLastColumn="0" w:lastRowFirstColumn="0" w:lastRowLastColumn="0"/>
              <w:rPr>
                <w:sz w:val="18"/>
                <w:szCs w:val="18"/>
              </w:rPr>
            </w:pPr>
            <w:r w:rsidRPr="006E2239">
              <w:rPr>
                <w:sz w:val="18"/>
                <w:szCs w:val="18"/>
              </w:rPr>
              <w:t>43</w:t>
            </w:r>
          </w:p>
        </w:tc>
      </w:tr>
      <w:tr w:rsidR="00F71078" w:rsidRPr="006E2239" w14:paraId="759398B0" w14:textId="77777777" w:rsidTr="00F71078">
        <w:tc>
          <w:tcPr>
            <w:cnfStyle w:val="001000000000" w:firstRow="0" w:lastRow="0" w:firstColumn="1" w:lastColumn="0" w:oddVBand="0" w:evenVBand="0" w:oddHBand="0" w:evenHBand="0" w:firstRowFirstColumn="0" w:firstRowLastColumn="0" w:lastRowFirstColumn="0" w:lastRowLastColumn="0"/>
            <w:tcW w:w="3289" w:type="dxa"/>
          </w:tcPr>
          <w:p w14:paraId="669D6004" w14:textId="77777777" w:rsidR="00F71078" w:rsidRPr="00F71078" w:rsidRDefault="00F71078" w:rsidP="00F71078">
            <w:pPr>
              <w:ind w:left="0"/>
              <w:rPr>
                <w:b w:val="0"/>
                <w:sz w:val="18"/>
                <w:szCs w:val="18"/>
              </w:rPr>
            </w:pPr>
            <w:r w:rsidRPr="00F71078">
              <w:rPr>
                <w:b w:val="0"/>
                <w:sz w:val="18"/>
                <w:szCs w:val="18"/>
              </w:rPr>
              <w:t>Rijnstate Arnhem</w:t>
            </w:r>
          </w:p>
        </w:tc>
        <w:tc>
          <w:tcPr>
            <w:tcW w:w="1495" w:type="dxa"/>
          </w:tcPr>
          <w:p w14:paraId="3E79631A" w14:textId="77777777" w:rsidR="00F71078" w:rsidRPr="006E2239" w:rsidRDefault="00F71078" w:rsidP="00F71078">
            <w:pPr>
              <w:ind w:left="0"/>
              <w:cnfStyle w:val="000000000000" w:firstRow="0" w:lastRow="0" w:firstColumn="0" w:lastColumn="0" w:oddVBand="0" w:evenVBand="0" w:oddHBand="0" w:evenHBand="0" w:firstRowFirstColumn="0" w:firstRowLastColumn="0" w:lastRowFirstColumn="0" w:lastRowLastColumn="0"/>
              <w:rPr>
                <w:sz w:val="18"/>
                <w:szCs w:val="18"/>
              </w:rPr>
            </w:pPr>
            <w:r w:rsidRPr="006E2239">
              <w:rPr>
                <w:sz w:val="18"/>
                <w:szCs w:val="18"/>
              </w:rPr>
              <w:t>2,07%</w:t>
            </w:r>
          </w:p>
        </w:tc>
        <w:tc>
          <w:tcPr>
            <w:tcW w:w="1168" w:type="dxa"/>
          </w:tcPr>
          <w:p w14:paraId="51DBBAA1" w14:textId="77777777" w:rsidR="00F71078" w:rsidRPr="006E2239" w:rsidRDefault="00F71078" w:rsidP="00F71078">
            <w:pPr>
              <w:ind w:left="0"/>
              <w:cnfStyle w:val="000000000000" w:firstRow="0" w:lastRow="0" w:firstColumn="0" w:lastColumn="0" w:oddVBand="0" w:evenVBand="0" w:oddHBand="0" w:evenHBand="0" w:firstRowFirstColumn="0" w:firstRowLastColumn="0" w:lastRowFirstColumn="0" w:lastRowLastColumn="0"/>
              <w:rPr>
                <w:sz w:val="18"/>
                <w:szCs w:val="18"/>
              </w:rPr>
            </w:pPr>
            <w:r w:rsidRPr="006E2239">
              <w:rPr>
                <w:sz w:val="18"/>
                <w:szCs w:val="18"/>
              </w:rPr>
              <w:t>145</w:t>
            </w:r>
          </w:p>
        </w:tc>
      </w:tr>
      <w:tr w:rsidR="00F71078" w:rsidRPr="006E2239" w14:paraId="43B0E533" w14:textId="77777777" w:rsidTr="00F71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tcPr>
          <w:p w14:paraId="3A558ED9" w14:textId="77777777" w:rsidR="00F71078" w:rsidRPr="00F71078" w:rsidRDefault="00F71078" w:rsidP="00F71078">
            <w:pPr>
              <w:ind w:left="0"/>
              <w:rPr>
                <w:b w:val="0"/>
                <w:sz w:val="18"/>
                <w:szCs w:val="18"/>
              </w:rPr>
            </w:pPr>
            <w:r w:rsidRPr="00F71078">
              <w:rPr>
                <w:b w:val="0"/>
                <w:sz w:val="18"/>
                <w:szCs w:val="18"/>
              </w:rPr>
              <w:t>St. Antonius Nieuwegein</w:t>
            </w:r>
          </w:p>
        </w:tc>
        <w:tc>
          <w:tcPr>
            <w:tcW w:w="1495" w:type="dxa"/>
          </w:tcPr>
          <w:p w14:paraId="7F55FEDC" w14:textId="77777777" w:rsidR="00F71078" w:rsidRPr="006E2239" w:rsidRDefault="00F71078" w:rsidP="00F71078">
            <w:pPr>
              <w:ind w:left="0"/>
              <w:cnfStyle w:val="000000100000" w:firstRow="0" w:lastRow="0" w:firstColumn="0" w:lastColumn="0" w:oddVBand="0" w:evenVBand="0" w:oddHBand="1" w:evenHBand="0" w:firstRowFirstColumn="0" w:firstRowLastColumn="0" w:lastRowFirstColumn="0" w:lastRowLastColumn="0"/>
              <w:rPr>
                <w:sz w:val="18"/>
                <w:szCs w:val="18"/>
              </w:rPr>
            </w:pPr>
            <w:r w:rsidRPr="006E2239">
              <w:rPr>
                <w:sz w:val="18"/>
                <w:szCs w:val="18"/>
              </w:rPr>
              <w:t>1,54%</w:t>
            </w:r>
          </w:p>
        </w:tc>
        <w:tc>
          <w:tcPr>
            <w:tcW w:w="1168" w:type="dxa"/>
          </w:tcPr>
          <w:p w14:paraId="211F2A92" w14:textId="77777777" w:rsidR="00F71078" w:rsidRPr="006E2239" w:rsidRDefault="00F71078" w:rsidP="00F71078">
            <w:pPr>
              <w:ind w:left="0"/>
              <w:cnfStyle w:val="000000100000" w:firstRow="0" w:lastRow="0" w:firstColumn="0" w:lastColumn="0" w:oddVBand="0" w:evenVBand="0" w:oddHBand="1" w:evenHBand="0" w:firstRowFirstColumn="0" w:firstRowLastColumn="0" w:lastRowFirstColumn="0" w:lastRowLastColumn="0"/>
              <w:rPr>
                <w:sz w:val="18"/>
                <w:szCs w:val="18"/>
              </w:rPr>
            </w:pPr>
            <w:r w:rsidRPr="006E2239">
              <w:rPr>
                <w:sz w:val="18"/>
                <w:szCs w:val="18"/>
              </w:rPr>
              <w:t>130</w:t>
            </w:r>
          </w:p>
        </w:tc>
      </w:tr>
      <w:tr w:rsidR="00F71078" w:rsidRPr="006E2239" w14:paraId="0FAA50A9" w14:textId="77777777" w:rsidTr="00F71078">
        <w:tc>
          <w:tcPr>
            <w:cnfStyle w:val="001000000000" w:firstRow="0" w:lastRow="0" w:firstColumn="1" w:lastColumn="0" w:oddVBand="0" w:evenVBand="0" w:oddHBand="0" w:evenHBand="0" w:firstRowFirstColumn="0" w:firstRowLastColumn="0" w:lastRowFirstColumn="0" w:lastRowLastColumn="0"/>
            <w:tcW w:w="3289" w:type="dxa"/>
          </w:tcPr>
          <w:p w14:paraId="7455BE46" w14:textId="77777777" w:rsidR="00F71078" w:rsidRPr="00F71078" w:rsidRDefault="00F71078" w:rsidP="00F71078">
            <w:pPr>
              <w:ind w:left="0"/>
              <w:rPr>
                <w:b w:val="0"/>
                <w:sz w:val="18"/>
                <w:szCs w:val="18"/>
              </w:rPr>
            </w:pPr>
            <w:r w:rsidRPr="00F71078">
              <w:rPr>
                <w:b w:val="0"/>
                <w:sz w:val="18"/>
                <w:szCs w:val="18"/>
              </w:rPr>
              <w:t>Radboudumc</w:t>
            </w:r>
          </w:p>
        </w:tc>
        <w:tc>
          <w:tcPr>
            <w:tcW w:w="1495" w:type="dxa"/>
          </w:tcPr>
          <w:p w14:paraId="18718116" w14:textId="77777777" w:rsidR="00F71078" w:rsidRPr="006E2239" w:rsidRDefault="00F71078" w:rsidP="00F71078">
            <w:pPr>
              <w:ind w:left="0"/>
              <w:cnfStyle w:val="000000000000" w:firstRow="0" w:lastRow="0" w:firstColumn="0" w:lastColumn="0" w:oddVBand="0" w:evenVBand="0" w:oddHBand="0" w:evenHBand="0" w:firstRowFirstColumn="0" w:firstRowLastColumn="0" w:lastRowFirstColumn="0" w:lastRowLastColumn="0"/>
              <w:rPr>
                <w:sz w:val="18"/>
                <w:szCs w:val="18"/>
              </w:rPr>
            </w:pPr>
            <w:r w:rsidRPr="006E2239">
              <w:rPr>
                <w:sz w:val="18"/>
                <w:szCs w:val="18"/>
              </w:rPr>
              <w:t>1,52%</w:t>
            </w:r>
          </w:p>
        </w:tc>
        <w:tc>
          <w:tcPr>
            <w:tcW w:w="1168" w:type="dxa"/>
          </w:tcPr>
          <w:p w14:paraId="5571F3FF" w14:textId="77777777" w:rsidR="00F71078" w:rsidRPr="006E2239" w:rsidRDefault="00F71078" w:rsidP="00F71078">
            <w:pPr>
              <w:ind w:left="0"/>
              <w:cnfStyle w:val="000000000000" w:firstRow="0" w:lastRow="0" w:firstColumn="0" w:lastColumn="0" w:oddVBand="0" w:evenVBand="0" w:oddHBand="0" w:evenHBand="0" w:firstRowFirstColumn="0" w:firstRowLastColumn="0" w:lastRowFirstColumn="0" w:lastRowLastColumn="0"/>
              <w:rPr>
                <w:sz w:val="18"/>
                <w:szCs w:val="18"/>
              </w:rPr>
            </w:pPr>
            <w:r w:rsidRPr="006E2239">
              <w:rPr>
                <w:sz w:val="18"/>
                <w:szCs w:val="18"/>
              </w:rPr>
              <w:t>66</w:t>
            </w:r>
          </w:p>
        </w:tc>
      </w:tr>
      <w:tr w:rsidR="00F71078" w:rsidRPr="006E2239" w14:paraId="34AB40B9" w14:textId="77777777" w:rsidTr="00F71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tcPr>
          <w:p w14:paraId="13E520C4" w14:textId="77777777" w:rsidR="00F71078" w:rsidRPr="00F71078" w:rsidRDefault="00F71078" w:rsidP="00F71078">
            <w:pPr>
              <w:ind w:left="0"/>
              <w:rPr>
                <w:b w:val="0"/>
                <w:sz w:val="18"/>
                <w:szCs w:val="18"/>
              </w:rPr>
            </w:pPr>
            <w:r w:rsidRPr="00F71078">
              <w:rPr>
                <w:b w:val="0"/>
                <w:sz w:val="18"/>
                <w:szCs w:val="18"/>
              </w:rPr>
              <w:t>Maasstad</w:t>
            </w:r>
          </w:p>
        </w:tc>
        <w:tc>
          <w:tcPr>
            <w:tcW w:w="1495" w:type="dxa"/>
          </w:tcPr>
          <w:p w14:paraId="5826A99D" w14:textId="77777777" w:rsidR="00F71078" w:rsidRPr="006E2239" w:rsidRDefault="00F71078" w:rsidP="00F71078">
            <w:pPr>
              <w:ind w:left="0"/>
              <w:cnfStyle w:val="000000100000" w:firstRow="0" w:lastRow="0" w:firstColumn="0" w:lastColumn="0" w:oddVBand="0" w:evenVBand="0" w:oddHBand="1" w:evenHBand="0" w:firstRowFirstColumn="0" w:firstRowLastColumn="0" w:lastRowFirstColumn="0" w:lastRowLastColumn="0"/>
              <w:rPr>
                <w:sz w:val="18"/>
                <w:szCs w:val="18"/>
              </w:rPr>
            </w:pPr>
            <w:r w:rsidRPr="006E2239">
              <w:rPr>
                <w:sz w:val="18"/>
                <w:szCs w:val="18"/>
              </w:rPr>
              <w:t>1,47%</w:t>
            </w:r>
          </w:p>
        </w:tc>
        <w:tc>
          <w:tcPr>
            <w:tcW w:w="1168" w:type="dxa"/>
          </w:tcPr>
          <w:p w14:paraId="5E45BE88" w14:textId="77777777" w:rsidR="00F71078" w:rsidRPr="006E2239" w:rsidRDefault="00F71078" w:rsidP="00F71078">
            <w:pPr>
              <w:ind w:left="0"/>
              <w:cnfStyle w:val="000000100000" w:firstRow="0" w:lastRow="0" w:firstColumn="0" w:lastColumn="0" w:oddVBand="0" w:evenVBand="0" w:oddHBand="1" w:evenHBand="0" w:firstRowFirstColumn="0" w:firstRowLastColumn="0" w:lastRowFirstColumn="0" w:lastRowLastColumn="0"/>
              <w:rPr>
                <w:sz w:val="18"/>
                <w:szCs w:val="18"/>
              </w:rPr>
            </w:pPr>
            <w:r w:rsidRPr="006E2239">
              <w:rPr>
                <w:sz w:val="18"/>
                <w:szCs w:val="18"/>
              </w:rPr>
              <w:t>272</w:t>
            </w:r>
          </w:p>
        </w:tc>
      </w:tr>
      <w:tr w:rsidR="00F71078" w:rsidRPr="006E2239" w14:paraId="085F088D" w14:textId="77777777" w:rsidTr="00F71078">
        <w:tc>
          <w:tcPr>
            <w:cnfStyle w:val="001000000000" w:firstRow="0" w:lastRow="0" w:firstColumn="1" w:lastColumn="0" w:oddVBand="0" w:evenVBand="0" w:oddHBand="0" w:evenHBand="0" w:firstRowFirstColumn="0" w:firstRowLastColumn="0" w:lastRowFirstColumn="0" w:lastRowLastColumn="0"/>
            <w:tcW w:w="3289" w:type="dxa"/>
          </w:tcPr>
          <w:p w14:paraId="28DEC077" w14:textId="77777777" w:rsidR="00F71078" w:rsidRPr="00F71078" w:rsidRDefault="00F71078" w:rsidP="00F71078">
            <w:pPr>
              <w:ind w:left="0"/>
              <w:rPr>
                <w:b w:val="0"/>
                <w:sz w:val="18"/>
                <w:szCs w:val="18"/>
              </w:rPr>
            </w:pPr>
            <w:r w:rsidRPr="00F71078">
              <w:rPr>
                <w:b w:val="0"/>
                <w:sz w:val="18"/>
                <w:szCs w:val="18"/>
              </w:rPr>
              <w:t>Maxima Ziekenhuis</w:t>
            </w:r>
          </w:p>
        </w:tc>
        <w:tc>
          <w:tcPr>
            <w:tcW w:w="1495" w:type="dxa"/>
          </w:tcPr>
          <w:p w14:paraId="048A651C" w14:textId="77777777" w:rsidR="00F71078" w:rsidRPr="006E2239" w:rsidRDefault="00F71078" w:rsidP="00F71078">
            <w:pPr>
              <w:ind w:left="0"/>
              <w:cnfStyle w:val="000000000000" w:firstRow="0" w:lastRow="0" w:firstColumn="0" w:lastColumn="0" w:oddVBand="0" w:evenVBand="0" w:oddHBand="0" w:evenHBand="0" w:firstRowFirstColumn="0" w:firstRowLastColumn="0" w:lastRowFirstColumn="0" w:lastRowLastColumn="0"/>
              <w:rPr>
                <w:sz w:val="18"/>
                <w:szCs w:val="18"/>
              </w:rPr>
            </w:pPr>
            <w:r w:rsidRPr="006E2239">
              <w:rPr>
                <w:sz w:val="18"/>
                <w:szCs w:val="18"/>
              </w:rPr>
              <w:t>1,41%</w:t>
            </w:r>
          </w:p>
        </w:tc>
        <w:tc>
          <w:tcPr>
            <w:tcW w:w="1168" w:type="dxa"/>
          </w:tcPr>
          <w:p w14:paraId="4C558869" w14:textId="77777777" w:rsidR="00F71078" w:rsidRPr="006E2239" w:rsidRDefault="00F71078" w:rsidP="00F71078">
            <w:pPr>
              <w:ind w:left="0"/>
              <w:cnfStyle w:val="000000000000" w:firstRow="0" w:lastRow="0" w:firstColumn="0" w:lastColumn="0" w:oddVBand="0" w:evenVBand="0" w:oddHBand="0" w:evenHBand="0" w:firstRowFirstColumn="0" w:firstRowLastColumn="0" w:lastRowFirstColumn="0" w:lastRowLastColumn="0"/>
              <w:rPr>
                <w:sz w:val="18"/>
                <w:szCs w:val="18"/>
              </w:rPr>
            </w:pPr>
            <w:r w:rsidRPr="006E2239">
              <w:rPr>
                <w:sz w:val="18"/>
                <w:szCs w:val="18"/>
              </w:rPr>
              <w:t>71</w:t>
            </w:r>
          </w:p>
        </w:tc>
      </w:tr>
      <w:tr w:rsidR="00F71078" w:rsidRPr="006E2239" w14:paraId="3228AC76" w14:textId="77777777" w:rsidTr="00F71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tcPr>
          <w:p w14:paraId="40D7CBFC" w14:textId="77777777" w:rsidR="00F71078" w:rsidRPr="00F71078" w:rsidRDefault="00F71078" w:rsidP="00F71078">
            <w:pPr>
              <w:ind w:left="0"/>
              <w:rPr>
                <w:b w:val="0"/>
                <w:sz w:val="18"/>
                <w:szCs w:val="18"/>
              </w:rPr>
            </w:pPr>
            <w:r w:rsidRPr="00F71078">
              <w:rPr>
                <w:b w:val="0"/>
                <w:sz w:val="18"/>
                <w:szCs w:val="18"/>
              </w:rPr>
              <w:t>Bernhoven Ziekenhuis</w:t>
            </w:r>
          </w:p>
        </w:tc>
        <w:tc>
          <w:tcPr>
            <w:tcW w:w="1495" w:type="dxa"/>
          </w:tcPr>
          <w:p w14:paraId="31B95651" w14:textId="77777777" w:rsidR="00F71078" w:rsidRPr="006E2239" w:rsidRDefault="00F71078" w:rsidP="00F71078">
            <w:pPr>
              <w:ind w:left="0"/>
              <w:cnfStyle w:val="000000100000" w:firstRow="0" w:lastRow="0" w:firstColumn="0" w:lastColumn="0" w:oddVBand="0" w:evenVBand="0" w:oddHBand="1" w:evenHBand="0" w:firstRowFirstColumn="0" w:firstRowLastColumn="0" w:lastRowFirstColumn="0" w:lastRowLastColumn="0"/>
              <w:rPr>
                <w:sz w:val="18"/>
                <w:szCs w:val="18"/>
              </w:rPr>
            </w:pPr>
            <w:r w:rsidRPr="006E2239">
              <w:rPr>
                <w:sz w:val="18"/>
                <w:szCs w:val="18"/>
              </w:rPr>
              <w:t>0%</w:t>
            </w:r>
          </w:p>
        </w:tc>
        <w:tc>
          <w:tcPr>
            <w:tcW w:w="1168" w:type="dxa"/>
          </w:tcPr>
          <w:p w14:paraId="2E313E1D" w14:textId="77777777" w:rsidR="00F71078" w:rsidRPr="006E2239" w:rsidRDefault="00F71078" w:rsidP="00F71078">
            <w:pPr>
              <w:ind w:left="0"/>
              <w:cnfStyle w:val="000000100000" w:firstRow="0" w:lastRow="0" w:firstColumn="0" w:lastColumn="0" w:oddVBand="0" w:evenVBand="0" w:oddHBand="1" w:evenHBand="0" w:firstRowFirstColumn="0" w:firstRowLastColumn="0" w:lastRowFirstColumn="0" w:lastRowLastColumn="0"/>
              <w:rPr>
                <w:sz w:val="18"/>
                <w:szCs w:val="18"/>
              </w:rPr>
            </w:pPr>
            <w:r w:rsidRPr="006E2239">
              <w:rPr>
                <w:sz w:val="18"/>
                <w:szCs w:val="18"/>
              </w:rPr>
              <w:t>31</w:t>
            </w:r>
          </w:p>
        </w:tc>
      </w:tr>
    </w:tbl>
    <w:p w14:paraId="45E85000" w14:textId="5D6D011C" w:rsidR="000F5AF3" w:rsidRPr="006E2239" w:rsidRDefault="000F5AF3" w:rsidP="000F5AF3">
      <w:pPr>
        <w:rPr>
          <w:b/>
          <w:sz w:val="18"/>
          <w:szCs w:val="18"/>
        </w:rPr>
      </w:pPr>
      <w:r w:rsidRPr="006E2239">
        <w:rPr>
          <w:b/>
          <w:sz w:val="18"/>
          <w:szCs w:val="18"/>
        </w:rPr>
        <w:t>Percentage complicaties na RALP-operatie 2015.</w:t>
      </w:r>
    </w:p>
    <w:p w14:paraId="0A21B4EE" w14:textId="77777777" w:rsidR="000F5AF3" w:rsidRDefault="000F5AF3" w:rsidP="000F5AF3">
      <w:pPr>
        <w:rPr>
          <w:sz w:val="18"/>
        </w:rPr>
      </w:pPr>
      <w:r w:rsidRPr="000F5AF3">
        <w:rPr>
          <w:sz w:val="18"/>
        </w:rPr>
        <w:t xml:space="preserve">De cijfers zijn gebaseerd op basis van de </w:t>
      </w:r>
      <w:proofErr w:type="spellStart"/>
      <w:r w:rsidRPr="000F5AF3">
        <w:rPr>
          <w:sz w:val="18"/>
        </w:rPr>
        <w:t>Patiëntenwijzer</w:t>
      </w:r>
      <w:proofErr w:type="spellEnd"/>
      <w:r w:rsidRPr="000F5AF3">
        <w:rPr>
          <w:sz w:val="18"/>
        </w:rPr>
        <w:t xml:space="preserve"> Prostaatkanker opgesteld door de </w:t>
      </w:r>
      <w:proofErr w:type="spellStart"/>
      <w:r w:rsidRPr="000F5AF3">
        <w:rPr>
          <w:sz w:val="18"/>
        </w:rPr>
        <w:t>ProstaatKankerStichting</w:t>
      </w:r>
      <w:proofErr w:type="spellEnd"/>
      <w:r w:rsidRPr="000F5AF3">
        <w:rPr>
          <w:sz w:val="18"/>
        </w:rPr>
        <w:t xml:space="preserve"> en de patiëntenbeweging </w:t>
      </w:r>
      <w:proofErr w:type="spellStart"/>
      <w:r w:rsidRPr="000F5AF3">
        <w:rPr>
          <w:sz w:val="18"/>
        </w:rPr>
        <w:t>Levenmetkanker</w:t>
      </w:r>
      <w:proofErr w:type="spellEnd"/>
      <w:r w:rsidRPr="000F5AF3">
        <w:rPr>
          <w:sz w:val="18"/>
        </w:rPr>
        <w:t xml:space="preserve"> </w:t>
      </w:r>
      <w:sdt>
        <w:sdtPr>
          <w:rPr>
            <w:sz w:val="18"/>
          </w:rPr>
          <w:id w:val="1373660830"/>
          <w:citation/>
        </w:sdtPr>
        <w:sdtEndPr/>
        <w:sdtContent>
          <w:r w:rsidRPr="000F5AF3">
            <w:rPr>
              <w:sz w:val="18"/>
            </w:rPr>
            <w:fldChar w:fldCharType="begin"/>
          </w:r>
          <w:r w:rsidRPr="000F5AF3">
            <w:rPr>
              <w:sz w:val="18"/>
            </w:rPr>
            <w:instrText xml:space="preserve"> CITATION Pro16 \l 1043 </w:instrText>
          </w:r>
          <w:r w:rsidRPr="000F5AF3">
            <w:rPr>
              <w:sz w:val="18"/>
            </w:rPr>
            <w:fldChar w:fldCharType="separate"/>
          </w:r>
          <w:r w:rsidR="007C1577" w:rsidRPr="007C1577">
            <w:rPr>
              <w:noProof/>
              <w:sz w:val="18"/>
            </w:rPr>
            <w:t>(ProstaatKankerStichting, LevenmetKanker, 2016)</w:t>
          </w:r>
          <w:r w:rsidRPr="000F5AF3">
            <w:rPr>
              <w:sz w:val="18"/>
            </w:rPr>
            <w:fldChar w:fldCharType="end"/>
          </w:r>
        </w:sdtContent>
      </w:sdt>
      <w:r w:rsidRPr="000F5AF3">
        <w:rPr>
          <w:sz w:val="18"/>
        </w:rPr>
        <w:t xml:space="preserve">.  </w:t>
      </w:r>
    </w:p>
    <w:p w14:paraId="151F3A69" w14:textId="77777777" w:rsidR="00F71078" w:rsidRDefault="00F71078" w:rsidP="000F5AF3">
      <w:pPr>
        <w:rPr>
          <w:sz w:val="18"/>
        </w:rPr>
      </w:pPr>
    </w:p>
    <w:p w14:paraId="1CA1414A" w14:textId="77777777" w:rsidR="00F71078" w:rsidRDefault="00F71078" w:rsidP="000F5AF3">
      <w:pPr>
        <w:rPr>
          <w:sz w:val="18"/>
        </w:rPr>
      </w:pPr>
    </w:p>
    <w:p w14:paraId="7152706C" w14:textId="77777777" w:rsidR="00F71078" w:rsidRDefault="00F71078" w:rsidP="000F5AF3">
      <w:pPr>
        <w:rPr>
          <w:sz w:val="18"/>
        </w:rPr>
      </w:pPr>
    </w:p>
    <w:p w14:paraId="02AFD673" w14:textId="77777777" w:rsidR="00F71078" w:rsidRPr="000F5AF3" w:rsidRDefault="00F71078" w:rsidP="000F5AF3">
      <w:pPr>
        <w:rPr>
          <w:sz w:val="18"/>
        </w:rPr>
      </w:pPr>
    </w:p>
    <w:p w14:paraId="189ADF2B" w14:textId="77777777" w:rsidR="0058597A" w:rsidRPr="00C86E40" w:rsidRDefault="0058597A" w:rsidP="0058597A">
      <w:pPr>
        <w:pStyle w:val="Kop2"/>
      </w:pPr>
      <w:bookmarkStart w:id="8" w:name="_Toc481339240"/>
      <w:bookmarkStart w:id="9" w:name="_Toc484522123"/>
      <w:r w:rsidRPr="00C86E40">
        <w:lastRenderedPageBreak/>
        <w:t>B</w:t>
      </w:r>
      <w:r>
        <w:t>ijlage III: Financiële gegevens</w:t>
      </w:r>
      <w:bookmarkEnd w:id="8"/>
      <w:bookmarkEnd w:id="9"/>
    </w:p>
    <w:tbl>
      <w:tblPr>
        <w:tblStyle w:val="Kleurrijkelijst-accent5"/>
        <w:tblW w:w="9575" w:type="dxa"/>
        <w:tblInd w:w="-635" w:type="dxa"/>
        <w:tblLook w:val="04A0" w:firstRow="1" w:lastRow="0" w:firstColumn="1" w:lastColumn="0" w:noHBand="0" w:noVBand="1"/>
      </w:tblPr>
      <w:tblGrid>
        <w:gridCol w:w="3894"/>
        <w:gridCol w:w="893"/>
        <w:gridCol w:w="893"/>
        <w:gridCol w:w="894"/>
        <w:gridCol w:w="1426"/>
        <w:gridCol w:w="1575"/>
      </w:tblGrid>
      <w:tr w:rsidR="0058597A" w:rsidRPr="007F71B0" w14:paraId="2FC2206C" w14:textId="77777777" w:rsidTr="005D4642">
        <w:trPr>
          <w:cnfStyle w:val="100000000000" w:firstRow="1" w:lastRow="0" w:firstColumn="0" w:lastColumn="0" w:oddVBand="0" w:evenVBand="0" w:oddHBand="0" w:evenHBand="0" w:firstRowFirstColumn="0" w:firstRowLastColumn="0" w:lastRowFirstColumn="0" w:lastRowLastColumn="0"/>
          <w:trHeight w:val="313"/>
        </w:trPr>
        <w:tc>
          <w:tcPr>
            <w:cnfStyle w:val="001000000100" w:firstRow="0" w:lastRow="0" w:firstColumn="1" w:lastColumn="0" w:oddVBand="0" w:evenVBand="0" w:oddHBand="0" w:evenHBand="0" w:firstRowFirstColumn="1" w:firstRowLastColumn="0" w:lastRowFirstColumn="0" w:lastRowLastColumn="0"/>
            <w:tcW w:w="6574" w:type="dxa"/>
            <w:gridSpan w:val="4"/>
            <w:noWrap/>
            <w:vAlign w:val="center"/>
            <w:hideMark/>
          </w:tcPr>
          <w:p w14:paraId="0870415A" w14:textId="77777777" w:rsidR="0058597A" w:rsidRPr="007F71B0" w:rsidRDefault="0058597A" w:rsidP="005D4642">
            <w:pPr>
              <w:ind w:left="0" w:right="0"/>
              <w:textAlignment w:val="auto"/>
              <w:rPr>
                <w:rFonts w:eastAsia="Calibri" w:cs="Times New Roman"/>
                <w:b w:val="0"/>
                <w:bCs w:val="0"/>
                <w:sz w:val="16"/>
                <w:szCs w:val="16"/>
              </w:rPr>
            </w:pPr>
            <w:r w:rsidRPr="007F71B0">
              <w:rPr>
                <w:rFonts w:eastAsia="Calibri" w:cs="Times New Roman"/>
                <w:b w:val="0"/>
                <w:bCs w:val="0"/>
                <w:sz w:val="16"/>
                <w:szCs w:val="16"/>
              </w:rPr>
              <w:t>Jeroen Bosch Ziekenhuis</w:t>
            </w:r>
          </w:p>
        </w:tc>
        <w:tc>
          <w:tcPr>
            <w:tcW w:w="1426" w:type="dxa"/>
            <w:noWrap/>
            <w:vAlign w:val="center"/>
            <w:hideMark/>
          </w:tcPr>
          <w:p w14:paraId="5587CD2C" w14:textId="77777777" w:rsidR="0058597A" w:rsidRPr="005D4642" w:rsidRDefault="0058597A" w:rsidP="005D4642">
            <w:pPr>
              <w:ind w:left="0" w:right="0"/>
              <w:textAlignment w:val="auto"/>
              <w:cnfStyle w:val="100000000000" w:firstRow="1" w:lastRow="0" w:firstColumn="0" w:lastColumn="0" w:oddVBand="0" w:evenVBand="0" w:oddHBand="0" w:evenHBand="0" w:firstRowFirstColumn="0" w:firstRowLastColumn="0" w:lastRowFirstColumn="0" w:lastRowLastColumn="0"/>
              <w:rPr>
                <w:rFonts w:eastAsia="Calibri" w:cs="Times New Roman"/>
                <w:bCs w:val="0"/>
                <w:sz w:val="16"/>
                <w:szCs w:val="16"/>
              </w:rPr>
            </w:pPr>
            <w:r w:rsidRPr="005D4642">
              <w:rPr>
                <w:rFonts w:eastAsia="Calibri" w:cs="Times New Roman"/>
                <w:bCs w:val="0"/>
                <w:sz w:val="16"/>
                <w:szCs w:val="16"/>
              </w:rPr>
              <w:t>Bernhoven</w:t>
            </w:r>
          </w:p>
        </w:tc>
        <w:tc>
          <w:tcPr>
            <w:tcW w:w="1575" w:type="dxa"/>
            <w:noWrap/>
            <w:vAlign w:val="center"/>
            <w:hideMark/>
          </w:tcPr>
          <w:p w14:paraId="55D6E2A8" w14:textId="77777777" w:rsidR="0058597A" w:rsidRPr="005D4642" w:rsidRDefault="0058597A" w:rsidP="005D4642">
            <w:pPr>
              <w:ind w:left="0" w:right="0"/>
              <w:textAlignment w:val="auto"/>
              <w:cnfStyle w:val="100000000000" w:firstRow="1" w:lastRow="0" w:firstColumn="0" w:lastColumn="0" w:oddVBand="0" w:evenVBand="0" w:oddHBand="0" w:evenHBand="0" w:firstRowFirstColumn="0" w:firstRowLastColumn="0" w:lastRowFirstColumn="0" w:lastRowLastColumn="0"/>
              <w:rPr>
                <w:rFonts w:eastAsia="Calibri" w:cs="Times New Roman"/>
                <w:bCs w:val="0"/>
                <w:sz w:val="16"/>
                <w:szCs w:val="16"/>
              </w:rPr>
            </w:pPr>
            <w:r w:rsidRPr="005D4642">
              <w:rPr>
                <w:rFonts w:eastAsia="Calibri" w:cs="Times New Roman"/>
                <w:bCs w:val="0"/>
                <w:sz w:val="16"/>
                <w:szCs w:val="16"/>
              </w:rPr>
              <w:t>Landelijk gem.</w:t>
            </w:r>
          </w:p>
        </w:tc>
      </w:tr>
      <w:tr w:rsidR="0058597A" w:rsidRPr="007F71B0" w14:paraId="17BC4392" w14:textId="77777777" w:rsidTr="005D4642">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894" w:type="dxa"/>
            <w:noWrap/>
            <w:vAlign w:val="center"/>
            <w:hideMark/>
          </w:tcPr>
          <w:p w14:paraId="45629D76" w14:textId="77777777" w:rsidR="0058597A" w:rsidRPr="005D4642" w:rsidRDefault="0058597A" w:rsidP="005D4642">
            <w:pPr>
              <w:ind w:left="0" w:right="0"/>
              <w:textAlignment w:val="auto"/>
              <w:rPr>
                <w:rFonts w:eastAsia="Calibri" w:cs="Times New Roman"/>
                <w:bCs w:val="0"/>
                <w:sz w:val="16"/>
                <w:szCs w:val="16"/>
              </w:rPr>
            </w:pPr>
            <w:r w:rsidRPr="005D4642">
              <w:rPr>
                <w:rFonts w:eastAsia="Calibri" w:cs="Times New Roman"/>
                <w:bCs w:val="0"/>
                <w:sz w:val="16"/>
                <w:szCs w:val="16"/>
              </w:rPr>
              <w:t>Kengetallen</w:t>
            </w:r>
          </w:p>
        </w:tc>
        <w:tc>
          <w:tcPr>
            <w:tcW w:w="893" w:type="dxa"/>
            <w:noWrap/>
            <w:vAlign w:val="center"/>
            <w:hideMark/>
          </w:tcPr>
          <w:p w14:paraId="733F839E"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bCs/>
                <w:sz w:val="16"/>
                <w:szCs w:val="16"/>
              </w:rPr>
            </w:pPr>
            <w:r w:rsidRPr="007F71B0">
              <w:rPr>
                <w:rFonts w:eastAsia="Calibri" w:cs="Times New Roman"/>
                <w:b/>
                <w:bCs/>
                <w:sz w:val="16"/>
                <w:szCs w:val="16"/>
              </w:rPr>
              <w:t>2015</w:t>
            </w:r>
          </w:p>
        </w:tc>
        <w:tc>
          <w:tcPr>
            <w:tcW w:w="893" w:type="dxa"/>
            <w:noWrap/>
            <w:vAlign w:val="center"/>
            <w:hideMark/>
          </w:tcPr>
          <w:p w14:paraId="66A936BD"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bCs/>
                <w:sz w:val="16"/>
                <w:szCs w:val="16"/>
              </w:rPr>
            </w:pPr>
            <w:r w:rsidRPr="007F71B0">
              <w:rPr>
                <w:rFonts w:eastAsia="Calibri" w:cs="Times New Roman"/>
                <w:b/>
                <w:bCs/>
                <w:sz w:val="16"/>
                <w:szCs w:val="16"/>
              </w:rPr>
              <w:t>2014</w:t>
            </w:r>
          </w:p>
        </w:tc>
        <w:tc>
          <w:tcPr>
            <w:tcW w:w="894" w:type="dxa"/>
            <w:noWrap/>
            <w:vAlign w:val="center"/>
            <w:hideMark/>
          </w:tcPr>
          <w:p w14:paraId="04A5D1B2"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bCs/>
                <w:sz w:val="16"/>
                <w:szCs w:val="16"/>
              </w:rPr>
            </w:pPr>
            <w:r w:rsidRPr="007F71B0">
              <w:rPr>
                <w:rFonts w:eastAsia="Calibri" w:cs="Times New Roman"/>
                <w:b/>
                <w:bCs/>
                <w:sz w:val="16"/>
                <w:szCs w:val="16"/>
              </w:rPr>
              <w:t>2013</w:t>
            </w:r>
          </w:p>
        </w:tc>
        <w:tc>
          <w:tcPr>
            <w:tcW w:w="1426" w:type="dxa"/>
            <w:noWrap/>
            <w:vAlign w:val="center"/>
            <w:hideMark/>
          </w:tcPr>
          <w:p w14:paraId="686A55C1"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bCs/>
                <w:sz w:val="16"/>
                <w:szCs w:val="16"/>
              </w:rPr>
            </w:pPr>
            <w:r w:rsidRPr="007F71B0">
              <w:rPr>
                <w:rFonts w:eastAsia="Calibri" w:cs="Times New Roman"/>
                <w:b/>
                <w:bCs/>
                <w:sz w:val="16"/>
                <w:szCs w:val="16"/>
              </w:rPr>
              <w:t>2015</w:t>
            </w:r>
          </w:p>
        </w:tc>
        <w:tc>
          <w:tcPr>
            <w:tcW w:w="1575" w:type="dxa"/>
            <w:noWrap/>
            <w:vAlign w:val="center"/>
            <w:hideMark/>
          </w:tcPr>
          <w:p w14:paraId="5268C0E0"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bCs/>
                <w:sz w:val="16"/>
                <w:szCs w:val="16"/>
              </w:rPr>
            </w:pPr>
            <w:r w:rsidRPr="007F71B0">
              <w:rPr>
                <w:rFonts w:eastAsia="Calibri" w:cs="Times New Roman"/>
                <w:b/>
                <w:bCs/>
                <w:sz w:val="16"/>
                <w:szCs w:val="16"/>
              </w:rPr>
              <w:t>2015</w:t>
            </w:r>
          </w:p>
        </w:tc>
      </w:tr>
      <w:tr w:rsidR="0058597A" w:rsidRPr="007F71B0" w14:paraId="131C39EE" w14:textId="77777777" w:rsidTr="0008099B">
        <w:trPr>
          <w:trHeight w:val="313"/>
        </w:trPr>
        <w:tc>
          <w:tcPr>
            <w:cnfStyle w:val="001000000000" w:firstRow="0" w:lastRow="0" w:firstColumn="1" w:lastColumn="0" w:oddVBand="0" w:evenVBand="0" w:oddHBand="0" w:evenHBand="0" w:firstRowFirstColumn="0" w:firstRowLastColumn="0" w:lastRowFirstColumn="0" w:lastRowLastColumn="0"/>
            <w:tcW w:w="3894" w:type="dxa"/>
            <w:noWrap/>
            <w:vAlign w:val="center"/>
            <w:hideMark/>
          </w:tcPr>
          <w:p w14:paraId="2C78E49F" w14:textId="77777777" w:rsidR="0058597A" w:rsidRPr="007F71B0" w:rsidRDefault="0058597A" w:rsidP="005D4642">
            <w:pPr>
              <w:ind w:left="0" w:right="0"/>
              <w:textAlignment w:val="auto"/>
              <w:rPr>
                <w:rFonts w:eastAsia="Calibri" w:cs="Times New Roman"/>
                <w:b w:val="0"/>
                <w:bCs w:val="0"/>
                <w:sz w:val="16"/>
                <w:szCs w:val="16"/>
              </w:rPr>
            </w:pPr>
            <w:r w:rsidRPr="007F71B0">
              <w:rPr>
                <w:rFonts w:eastAsia="Calibri" w:cs="Times New Roman"/>
                <w:b w:val="0"/>
                <w:bCs w:val="0"/>
                <w:sz w:val="16"/>
                <w:szCs w:val="16"/>
              </w:rPr>
              <w:t>Quick ratio</w:t>
            </w:r>
          </w:p>
        </w:tc>
        <w:tc>
          <w:tcPr>
            <w:tcW w:w="893" w:type="dxa"/>
            <w:shd w:val="clear" w:color="auto" w:fill="FF0000"/>
            <w:noWrap/>
            <w:vAlign w:val="center"/>
            <w:hideMark/>
          </w:tcPr>
          <w:p w14:paraId="34E78486" w14:textId="77777777" w:rsidR="0058597A" w:rsidRPr="007F71B0" w:rsidRDefault="0058597A" w:rsidP="005D4642">
            <w:pPr>
              <w:numPr>
                <w:ilvl w:val="1"/>
                <w:numId w:val="0"/>
              </w:numPr>
              <w:ind w:right="0"/>
              <w:textAlignment w:val="auto"/>
              <w:cnfStyle w:val="000000000000" w:firstRow="0" w:lastRow="0" w:firstColumn="0" w:lastColumn="0" w:oddVBand="0" w:evenVBand="0" w:oddHBand="0" w:evenHBand="0" w:firstRowFirstColumn="0" w:firstRowLastColumn="0" w:lastRowFirstColumn="0" w:lastRowLastColumn="0"/>
              <w:rPr>
                <w:rFonts w:cs="Times New Roman"/>
                <w:spacing w:val="15"/>
                <w:sz w:val="16"/>
                <w:szCs w:val="16"/>
              </w:rPr>
            </w:pPr>
            <w:r w:rsidRPr="007F71B0">
              <w:rPr>
                <w:rFonts w:cs="Times New Roman"/>
                <w:spacing w:val="15"/>
                <w:sz w:val="16"/>
                <w:szCs w:val="16"/>
              </w:rPr>
              <w:t>0,23</w:t>
            </w:r>
          </w:p>
        </w:tc>
        <w:tc>
          <w:tcPr>
            <w:tcW w:w="893" w:type="dxa"/>
            <w:noWrap/>
            <w:vAlign w:val="center"/>
            <w:hideMark/>
          </w:tcPr>
          <w:p w14:paraId="30D3DD93"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0,53</w:t>
            </w:r>
          </w:p>
        </w:tc>
        <w:tc>
          <w:tcPr>
            <w:tcW w:w="894" w:type="dxa"/>
            <w:noWrap/>
            <w:vAlign w:val="center"/>
            <w:hideMark/>
          </w:tcPr>
          <w:p w14:paraId="4AE82286"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0,33</w:t>
            </w:r>
          </w:p>
        </w:tc>
        <w:tc>
          <w:tcPr>
            <w:tcW w:w="1426" w:type="dxa"/>
            <w:noWrap/>
            <w:vAlign w:val="center"/>
            <w:hideMark/>
          </w:tcPr>
          <w:p w14:paraId="46814B84"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0,48</w:t>
            </w:r>
          </w:p>
        </w:tc>
        <w:tc>
          <w:tcPr>
            <w:tcW w:w="1575" w:type="dxa"/>
            <w:noWrap/>
            <w:vAlign w:val="center"/>
            <w:hideMark/>
          </w:tcPr>
          <w:p w14:paraId="693AE2D0"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p>
        </w:tc>
      </w:tr>
      <w:tr w:rsidR="0058597A" w:rsidRPr="007F71B0" w14:paraId="0565F266" w14:textId="77777777" w:rsidTr="0008099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894" w:type="dxa"/>
            <w:noWrap/>
            <w:vAlign w:val="center"/>
            <w:hideMark/>
          </w:tcPr>
          <w:p w14:paraId="3CE7164F" w14:textId="77777777" w:rsidR="0058597A" w:rsidRPr="007F71B0" w:rsidRDefault="0058597A" w:rsidP="005D4642">
            <w:pPr>
              <w:ind w:left="0" w:right="0"/>
              <w:textAlignment w:val="auto"/>
              <w:rPr>
                <w:rFonts w:eastAsia="Calibri" w:cs="Times New Roman"/>
                <w:b w:val="0"/>
                <w:bCs w:val="0"/>
                <w:sz w:val="16"/>
                <w:szCs w:val="16"/>
              </w:rPr>
            </w:pPr>
            <w:r w:rsidRPr="007F71B0">
              <w:rPr>
                <w:rFonts w:eastAsia="Calibri" w:cs="Times New Roman"/>
                <w:b w:val="0"/>
                <w:bCs w:val="0"/>
                <w:sz w:val="16"/>
                <w:szCs w:val="16"/>
              </w:rPr>
              <w:t>Current ratio</w:t>
            </w:r>
          </w:p>
        </w:tc>
        <w:tc>
          <w:tcPr>
            <w:tcW w:w="893" w:type="dxa"/>
            <w:shd w:val="clear" w:color="auto" w:fill="70AD47" w:themeFill="accent6"/>
            <w:noWrap/>
            <w:vAlign w:val="center"/>
            <w:hideMark/>
          </w:tcPr>
          <w:p w14:paraId="084FAD0B"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1,69</w:t>
            </w:r>
          </w:p>
        </w:tc>
        <w:tc>
          <w:tcPr>
            <w:tcW w:w="893" w:type="dxa"/>
            <w:noWrap/>
            <w:vAlign w:val="center"/>
            <w:hideMark/>
          </w:tcPr>
          <w:p w14:paraId="73AE3863"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1,60</w:t>
            </w:r>
          </w:p>
        </w:tc>
        <w:tc>
          <w:tcPr>
            <w:tcW w:w="894" w:type="dxa"/>
            <w:noWrap/>
            <w:vAlign w:val="center"/>
            <w:hideMark/>
          </w:tcPr>
          <w:p w14:paraId="7DB63369"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1,41</w:t>
            </w:r>
          </w:p>
        </w:tc>
        <w:tc>
          <w:tcPr>
            <w:tcW w:w="1426" w:type="dxa"/>
            <w:noWrap/>
            <w:vAlign w:val="center"/>
            <w:hideMark/>
          </w:tcPr>
          <w:p w14:paraId="51DF3050"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0,85</w:t>
            </w:r>
          </w:p>
        </w:tc>
        <w:tc>
          <w:tcPr>
            <w:tcW w:w="1575" w:type="dxa"/>
            <w:noWrap/>
            <w:vAlign w:val="center"/>
            <w:hideMark/>
          </w:tcPr>
          <w:p w14:paraId="7A4D5FED"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1,2</w:t>
            </w:r>
          </w:p>
        </w:tc>
      </w:tr>
      <w:tr w:rsidR="0058597A" w:rsidRPr="007F71B0" w14:paraId="74FA142C" w14:textId="77777777" w:rsidTr="0008099B">
        <w:trPr>
          <w:trHeight w:val="313"/>
        </w:trPr>
        <w:tc>
          <w:tcPr>
            <w:cnfStyle w:val="001000000000" w:firstRow="0" w:lastRow="0" w:firstColumn="1" w:lastColumn="0" w:oddVBand="0" w:evenVBand="0" w:oddHBand="0" w:evenHBand="0" w:firstRowFirstColumn="0" w:firstRowLastColumn="0" w:lastRowFirstColumn="0" w:lastRowLastColumn="0"/>
            <w:tcW w:w="3894" w:type="dxa"/>
            <w:noWrap/>
            <w:vAlign w:val="center"/>
            <w:hideMark/>
          </w:tcPr>
          <w:p w14:paraId="3310EABA" w14:textId="77777777" w:rsidR="0058597A" w:rsidRPr="007F71B0" w:rsidRDefault="0058597A" w:rsidP="005D4642">
            <w:pPr>
              <w:ind w:left="0" w:right="0"/>
              <w:textAlignment w:val="auto"/>
              <w:rPr>
                <w:rFonts w:eastAsia="Calibri" w:cs="Times New Roman"/>
                <w:b w:val="0"/>
                <w:bCs w:val="0"/>
                <w:sz w:val="16"/>
                <w:szCs w:val="16"/>
              </w:rPr>
            </w:pPr>
            <w:r w:rsidRPr="007F71B0">
              <w:rPr>
                <w:rFonts w:eastAsia="Calibri" w:cs="Times New Roman"/>
                <w:b w:val="0"/>
                <w:bCs w:val="0"/>
                <w:sz w:val="16"/>
                <w:szCs w:val="16"/>
              </w:rPr>
              <w:t>Solvabiliteit</w:t>
            </w:r>
          </w:p>
        </w:tc>
        <w:tc>
          <w:tcPr>
            <w:tcW w:w="893" w:type="dxa"/>
            <w:shd w:val="clear" w:color="auto" w:fill="70AD47" w:themeFill="accent6"/>
            <w:noWrap/>
            <w:vAlign w:val="center"/>
            <w:hideMark/>
          </w:tcPr>
          <w:p w14:paraId="2B09B9D6"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22%</w:t>
            </w:r>
          </w:p>
        </w:tc>
        <w:tc>
          <w:tcPr>
            <w:tcW w:w="893" w:type="dxa"/>
            <w:noWrap/>
            <w:vAlign w:val="center"/>
            <w:hideMark/>
          </w:tcPr>
          <w:p w14:paraId="2F2B1F89"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19%</w:t>
            </w:r>
          </w:p>
        </w:tc>
        <w:tc>
          <w:tcPr>
            <w:tcW w:w="894" w:type="dxa"/>
            <w:noWrap/>
            <w:vAlign w:val="center"/>
            <w:hideMark/>
          </w:tcPr>
          <w:p w14:paraId="2465879D"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16%</w:t>
            </w:r>
          </w:p>
        </w:tc>
        <w:tc>
          <w:tcPr>
            <w:tcW w:w="1426" w:type="dxa"/>
            <w:noWrap/>
            <w:vAlign w:val="center"/>
            <w:hideMark/>
          </w:tcPr>
          <w:p w14:paraId="66105864"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11%</w:t>
            </w:r>
          </w:p>
        </w:tc>
        <w:tc>
          <w:tcPr>
            <w:tcW w:w="1575" w:type="dxa"/>
            <w:noWrap/>
            <w:vAlign w:val="center"/>
            <w:hideMark/>
          </w:tcPr>
          <w:p w14:paraId="1C1BE3AD"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22,0%</w:t>
            </w:r>
          </w:p>
        </w:tc>
      </w:tr>
      <w:tr w:rsidR="0058597A" w:rsidRPr="007F71B0" w14:paraId="43945572" w14:textId="77777777" w:rsidTr="0008099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894" w:type="dxa"/>
            <w:noWrap/>
            <w:vAlign w:val="center"/>
            <w:hideMark/>
          </w:tcPr>
          <w:p w14:paraId="38E4E242" w14:textId="77777777" w:rsidR="0058597A" w:rsidRPr="007F71B0" w:rsidRDefault="0058597A" w:rsidP="005D4642">
            <w:pPr>
              <w:ind w:left="0" w:right="0"/>
              <w:textAlignment w:val="auto"/>
              <w:rPr>
                <w:rFonts w:eastAsia="Calibri" w:cs="Times New Roman"/>
                <w:b w:val="0"/>
                <w:bCs w:val="0"/>
                <w:sz w:val="16"/>
                <w:szCs w:val="16"/>
              </w:rPr>
            </w:pPr>
            <w:r w:rsidRPr="007F71B0">
              <w:rPr>
                <w:rFonts w:eastAsia="Calibri" w:cs="Times New Roman"/>
                <w:b w:val="0"/>
                <w:bCs w:val="0"/>
                <w:sz w:val="16"/>
                <w:szCs w:val="16"/>
              </w:rPr>
              <w:t>Werkkapitaal</w:t>
            </w:r>
          </w:p>
        </w:tc>
        <w:tc>
          <w:tcPr>
            <w:tcW w:w="893" w:type="dxa"/>
            <w:shd w:val="clear" w:color="auto" w:fill="70AD47" w:themeFill="accent6"/>
            <w:noWrap/>
            <w:vAlign w:val="center"/>
            <w:hideMark/>
          </w:tcPr>
          <w:p w14:paraId="3FC8C4A2"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63.746</w:t>
            </w:r>
          </w:p>
        </w:tc>
        <w:tc>
          <w:tcPr>
            <w:tcW w:w="893" w:type="dxa"/>
            <w:noWrap/>
            <w:vAlign w:val="center"/>
            <w:hideMark/>
          </w:tcPr>
          <w:p w14:paraId="142C5FB5"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57.849</w:t>
            </w:r>
          </w:p>
        </w:tc>
        <w:tc>
          <w:tcPr>
            <w:tcW w:w="894" w:type="dxa"/>
            <w:noWrap/>
            <w:vAlign w:val="center"/>
            <w:hideMark/>
          </w:tcPr>
          <w:p w14:paraId="056068F7"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44.048</w:t>
            </w:r>
          </w:p>
        </w:tc>
        <w:tc>
          <w:tcPr>
            <w:tcW w:w="1426" w:type="dxa"/>
            <w:noWrap/>
            <w:vAlign w:val="center"/>
            <w:hideMark/>
          </w:tcPr>
          <w:p w14:paraId="5EA786C6"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-30.929</w:t>
            </w:r>
          </w:p>
        </w:tc>
        <w:tc>
          <w:tcPr>
            <w:tcW w:w="1575" w:type="dxa"/>
            <w:noWrap/>
            <w:vAlign w:val="center"/>
            <w:hideMark/>
          </w:tcPr>
          <w:p w14:paraId="5BEA38DD"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p>
        </w:tc>
      </w:tr>
      <w:tr w:rsidR="0058597A" w:rsidRPr="007F71B0" w14:paraId="07BA695C" w14:textId="77777777" w:rsidTr="0008099B">
        <w:trPr>
          <w:trHeight w:val="313"/>
        </w:trPr>
        <w:tc>
          <w:tcPr>
            <w:cnfStyle w:val="001000000000" w:firstRow="0" w:lastRow="0" w:firstColumn="1" w:lastColumn="0" w:oddVBand="0" w:evenVBand="0" w:oddHBand="0" w:evenHBand="0" w:firstRowFirstColumn="0" w:firstRowLastColumn="0" w:lastRowFirstColumn="0" w:lastRowLastColumn="0"/>
            <w:tcW w:w="3894" w:type="dxa"/>
            <w:noWrap/>
            <w:vAlign w:val="center"/>
            <w:hideMark/>
          </w:tcPr>
          <w:p w14:paraId="2C9EC41E" w14:textId="77777777" w:rsidR="0058597A" w:rsidRPr="007F71B0" w:rsidRDefault="0058597A" w:rsidP="005D4642">
            <w:pPr>
              <w:ind w:left="0" w:right="0"/>
              <w:textAlignment w:val="auto"/>
              <w:rPr>
                <w:rFonts w:eastAsia="Calibri" w:cs="Times New Roman"/>
                <w:b w:val="0"/>
                <w:bCs w:val="0"/>
                <w:sz w:val="16"/>
                <w:szCs w:val="16"/>
              </w:rPr>
            </w:pPr>
            <w:r w:rsidRPr="007F71B0">
              <w:rPr>
                <w:rFonts w:eastAsia="Calibri" w:cs="Times New Roman"/>
                <w:b w:val="0"/>
                <w:bCs w:val="0"/>
                <w:sz w:val="16"/>
                <w:szCs w:val="16"/>
              </w:rPr>
              <w:t>Netto resultaat</w:t>
            </w:r>
          </w:p>
        </w:tc>
        <w:tc>
          <w:tcPr>
            <w:tcW w:w="893" w:type="dxa"/>
            <w:shd w:val="clear" w:color="auto" w:fill="70AD47" w:themeFill="accent6"/>
            <w:noWrap/>
            <w:vAlign w:val="center"/>
            <w:hideMark/>
          </w:tcPr>
          <w:p w14:paraId="61D6743C"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w:t>
            </w:r>
          </w:p>
        </w:tc>
        <w:tc>
          <w:tcPr>
            <w:tcW w:w="893" w:type="dxa"/>
            <w:noWrap/>
            <w:vAlign w:val="center"/>
            <w:hideMark/>
          </w:tcPr>
          <w:p w14:paraId="7B360A9E"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w:t>
            </w:r>
          </w:p>
        </w:tc>
        <w:tc>
          <w:tcPr>
            <w:tcW w:w="894" w:type="dxa"/>
            <w:noWrap/>
            <w:vAlign w:val="center"/>
            <w:hideMark/>
          </w:tcPr>
          <w:p w14:paraId="63425405"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5%</w:t>
            </w:r>
          </w:p>
        </w:tc>
        <w:tc>
          <w:tcPr>
            <w:tcW w:w="1426" w:type="dxa"/>
            <w:noWrap/>
            <w:vAlign w:val="center"/>
            <w:hideMark/>
          </w:tcPr>
          <w:p w14:paraId="029E3124"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2%</w:t>
            </w:r>
          </w:p>
        </w:tc>
        <w:tc>
          <w:tcPr>
            <w:tcW w:w="1575" w:type="dxa"/>
            <w:noWrap/>
            <w:vAlign w:val="center"/>
            <w:hideMark/>
          </w:tcPr>
          <w:p w14:paraId="09CFE615"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2,1%</w:t>
            </w:r>
          </w:p>
        </w:tc>
      </w:tr>
      <w:tr w:rsidR="0058597A" w:rsidRPr="007F71B0" w14:paraId="47FC97AD" w14:textId="77777777" w:rsidTr="0008099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894" w:type="dxa"/>
            <w:noWrap/>
            <w:vAlign w:val="center"/>
            <w:hideMark/>
          </w:tcPr>
          <w:p w14:paraId="15689B99" w14:textId="77777777" w:rsidR="0058597A" w:rsidRPr="007F71B0" w:rsidRDefault="0058597A" w:rsidP="005D4642">
            <w:pPr>
              <w:ind w:left="0" w:right="0"/>
              <w:textAlignment w:val="auto"/>
              <w:rPr>
                <w:rFonts w:eastAsia="Calibri" w:cs="Times New Roman"/>
                <w:b w:val="0"/>
                <w:bCs w:val="0"/>
                <w:sz w:val="16"/>
                <w:szCs w:val="16"/>
              </w:rPr>
            </w:pPr>
            <w:r w:rsidRPr="007F71B0">
              <w:rPr>
                <w:rFonts w:eastAsia="Calibri" w:cs="Times New Roman"/>
                <w:b w:val="0"/>
                <w:bCs w:val="0"/>
                <w:sz w:val="16"/>
                <w:szCs w:val="16"/>
              </w:rPr>
              <w:t>REV</w:t>
            </w:r>
          </w:p>
        </w:tc>
        <w:tc>
          <w:tcPr>
            <w:tcW w:w="893" w:type="dxa"/>
            <w:shd w:val="clear" w:color="auto" w:fill="FF0000"/>
            <w:noWrap/>
            <w:vAlign w:val="center"/>
            <w:hideMark/>
          </w:tcPr>
          <w:p w14:paraId="6925F51B"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15%</w:t>
            </w:r>
          </w:p>
        </w:tc>
        <w:tc>
          <w:tcPr>
            <w:tcW w:w="893" w:type="dxa"/>
            <w:noWrap/>
            <w:vAlign w:val="center"/>
            <w:hideMark/>
          </w:tcPr>
          <w:p w14:paraId="7038EC6A"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14%</w:t>
            </w:r>
          </w:p>
        </w:tc>
        <w:tc>
          <w:tcPr>
            <w:tcW w:w="894" w:type="dxa"/>
            <w:noWrap/>
            <w:vAlign w:val="center"/>
            <w:hideMark/>
          </w:tcPr>
          <w:p w14:paraId="52D29605"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25%</w:t>
            </w:r>
          </w:p>
        </w:tc>
        <w:tc>
          <w:tcPr>
            <w:tcW w:w="1426" w:type="dxa"/>
            <w:noWrap/>
            <w:vAlign w:val="center"/>
            <w:hideMark/>
          </w:tcPr>
          <w:p w14:paraId="73D20CDD"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21%</w:t>
            </w:r>
          </w:p>
        </w:tc>
        <w:tc>
          <w:tcPr>
            <w:tcW w:w="1575" w:type="dxa"/>
            <w:noWrap/>
            <w:vAlign w:val="center"/>
            <w:hideMark/>
          </w:tcPr>
          <w:p w14:paraId="5C446C53"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p>
        </w:tc>
      </w:tr>
      <w:tr w:rsidR="0058597A" w:rsidRPr="007F71B0" w14:paraId="0E73F719" w14:textId="77777777" w:rsidTr="0008099B">
        <w:trPr>
          <w:trHeight w:val="313"/>
        </w:trPr>
        <w:tc>
          <w:tcPr>
            <w:cnfStyle w:val="001000000000" w:firstRow="0" w:lastRow="0" w:firstColumn="1" w:lastColumn="0" w:oddVBand="0" w:evenVBand="0" w:oddHBand="0" w:evenHBand="0" w:firstRowFirstColumn="0" w:firstRowLastColumn="0" w:lastRowFirstColumn="0" w:lastRowLastColumn="0"/>
            <w:tcW w:w="3894" w:type="dxa"/>
            <w:noWrap/>
            <w:vAlign w:val="center"/>
            <w:hideMark/>
          </w:tcPr>
          <w:p w14:paraId="4053946D" w14:textId="77777777" w:rsidR="0058597A" w:rsidRPr="007F71B0" w:rsidRDefault="0058597A" w:rsidP="005D4642">
            <w:pPr>
              <w:ind w:left="0" w:right="0"/>
              <w:textAlignment w:val="auto"/>
              <w:rPr>
                <w:rFonts w:eastAsia="Calibri" w:cs="Times New Roman"/>
                <w:b w:val="0"/>
                <w:bCs w:val="0"/>
                <w:sz w:val="16"/>
                <w:szCs w:val="16"/>
              </w:rPr>
            </w:pPr>
            <w:r w:rsidRPr="007F71B0">
              <w:rPr>
                <w:rFonts w:eastAsia="Calibri" w:cs="Times New Roman"/>
                <w:b w:val="0"/>
                <w:bCs w:val="0"/>
                <w:sz w:val="16"/>
                <w:szCs w:val="16"/>
              </w:rPr>
              <w:t>RTV</w:t>
            </w:r>
          </w:p>
        </w:tc>
        <w:tc>
          <w:tcPr>
            <w:tcW w:w="893" w:type="dxa"/>
            <w:shd w:val="clear" w:color="auto" w:fill="70AD47" w:themeFill="accent6"/>
            <w:noWrap/>
            <w:vAlign w:val="center"/>
            <w:hideMark/>
          </w:tcPr>
          <w:p w14:paraId="6171E580"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6%</w:t>
            </w:r>
          </w:p>
        </w:tc>
        <w:tc>
          <w:tcPr>
            <w:tcW w:w="893" w:type="dxa"/>
            <w:noWrap/>
            <w:vAlign w:val="center"/>
            <w:hideMark/>
          </w:tcPr>
          <w:p w14:paraId="697E3969"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6%</w:t>
            </w:r>
          </w:p>
        </w:tc>
        <w:tc>
          <w:tcPr>
            <w:tcW w:w="894" w:type="dxa"/>
            <w:noWrap/>
            <w:vAlign w:val="center"/>
            <w:hideMark/>
          </w:tcPr>
          <w:p w14:paraId="2A6D7026"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7%</w:t>
            </w:r>
          </w:p>
        </w:tc>
        <w:tc>
          <w:tcPr>
            <w:tcW w:w="1426" w:type="dxa"/>
            <w:noWrap/>
            <w:vAlign w:val="center"/>
            <w:hideMark/>
          </w:tcPr>
          <w:p w14:paraId="43743713"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2%</w:t>
            </w:r>
          </w:p>
        </w:tc>
        <w:tc>
          <w:tcPr>
            <w:tcW w:w="1575" w:type="dxa"/>
            <w:noWrap/>
            <w:vAlign w:val="center"/>
            <w:hideMark/>
          </w:tcPr>
          <w:p w14:paraId="5C71A280"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p>
        </w:tc>
      </w:tr>
    </w:tbl>
    <w:p w14:paraId="11DB3175" w14:textId="77777777" w:rsidR="0058597A" w:rsidRPr="007F71B0" w:rsidRDefault="0058597A" w:rsidP="0058597A">
      <w:pPr>
        <w:rPr>
          <w:vanish/>
        </w:rPr>
      </w:pPr>
    </w:p>
    <w:tbl>
      <w:tblPr>
        <w:tblStyle w:val="Gemiddeldelijst1-accent5"/>
        <w:tblpPr w:leftFromText="141" w:rightFromText="141" w:vertAnchor="text" w:horzAnchor="margin" w:tblpXSpec="center" w:tblpY="343"/>
        <w:tblW w:w="9791" w:type="dxa"/>
        <w:shd w:val="clear" w:color="auto" w:fill="BFB1D0"/>
        <w:tblLook w:val="04A0" w:firstRow="1" w:lastRow="0" w:firstColumn="1" w:lastColumn="0" w:noHBand="0" w:noVBand="1"/>
      </w:tblPr>
      <w:tblGrid>
        <w:gridCol w:w="1593"/>
        <w:gridCol w:w="1152"/>
        <w:gridCol w:w="1152"/>
        <w:gridCol w:w="1153"/>
        <w:gridCol w:w="1537"/>
        <w:gridCol w:w="1068"/>
        <w:gridCol w:w="1068"/>
        <w:gridCol w:w="1068"/>
      </w:tblGrid>
      <w:tr w:rsidR="005D4642" w:rsidRPr="007F71B0" w14:paraId="493B0439" w14:textId="77777777" w:rsidTr="005D4642">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7030A0"/>
              <w:left w:val="single" w:sz="4" w:space="0" w:color="7030A0"/>
              <w:bottom w:val="single" w:sz="4" w:space="0" w:color="7030A0"/>
              <w:right w:val="single" w:sz="4" w:space="0" w:color="7030A0"/>
            </w:tcBorders>
            <w:shd w:val="clear" w:color="auto" w:fill="BFB1D0"/>
            <w:vAlign w:val="center"/>
            <w:hideMark/>
          </w:tcPr>
          <w:p w14:paraId="210511E6" w14:textId="77777777" w:rsidR="0058597A" w:rsidRPr="005D4642" w:rsidRDefault="0058597A" w:rsidP="005D4642">
            <w:pPr>
              <w:ind w:left="0" w:right="0"/>
              <w:textAlignment w:val="auto"/>
              <w:rPr>
                <w:rFonts w:eastAsia="Calibri" w:cs="Times New Roman"/>
                <w:b w:val="0"/>
                <w:bCs w:val="0"/>
                <w:color w:val="000000" w:themeColor="text1"/>
                <w:sz w:val="16"/>
                <w:szCs w:val="16"/>
              </w:rPr>
            </w:pPr>
            <w:r w:rsidRPr="005D4642">
              <w:rPr>
                <w:rFonts w:eastAsia="Calibri" w:cs="Times New Roman"/>
                <w:b w:val="0"/>
                <w:bCs w:val="0"/>
                <w:color w:val="000000" w:themeColor="text1"/>
                <w:sz w:val="16"/>
                <w:szCs w:val="16"/>
              </w:rPr>
              <w:t>Begindatum</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5A8C6777" w14:textId="77777777" w:rsidR="0058597A" w:rsidRPr="005D4642" w:rsidRDefault="0058597A" w:rsidP="005D4642">
            <w:pPr>
              <w:ind w:left="0" w:right="0"/>
              <w:textAlignment w:val="auto"/>
              <w:cnfStyle w:val="100000000000" w:firstRow="1" w:lastRow="0" w:firstColumn="0" w:lastColumn="0" w:oddVBand="0" w:evenVBand="0" w:oddHBand="0" w:evenHBand="0" w:firstRowFirstColumn="0" w:firstRowLastColumn="0" w:lastRowFirstColumn="0" w:lastRowLastColumn="0"/>
              <w:rPr>
                <w:rFonts w:eastAsia="Calibri" w:cs="Times New Roman"/>
                <w:b w:val="0"/>
                <w:bCs w:val="0"/>
                <w:color w:val="000000" w:themeColor="text1"/>
                <w:sz w:val="16"/>
                <w:szCs w:val="16"/>
              </w:rPr>
            </w:pPr>
            <w:r w:rsidRPr="005D4642">
              <w:rPr>
                <w:rFonts w:eastAsia="Calibri" w:cs="Times New Roman"/>
                <w:b w:val="0"/>
                <w:bCs w:val="0"/>
                <w:color w:val="000000" w:themeColor="text1"/>
                <w:sz w:val="16"/>
                <w:szCs w:val="16"/>
              </w:rPr>
              <w:t>1-1-2015</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576A21F0" w14:textId="77777777" w:rsidR="0058597A" w:rsidRPr="005D4642" w:rsidRDefault="0058597A" w:rsidP="005D4642">
            <w:pPr>
              <w:ind w:left="0" w:right="0"/>
              <w:textAlignment w:val="auto"/>
              <w:cnfStyle w:val="100000000000" w:firstRow="1" w:lastRow="0" w:firstColumn="0" w:lastColumn="0" w:oddVBand="0" w:evenVBand="0" w:oddHBand="0" w:evenHBand="0" w:firstRowFirstColumn="0" w:firstRowLastColumn="0" w:lastRowFirstColumn="0" w:lastRowLastColumn="0"/>
              <w:rPr>
                <w:rFonts w:eastAsia="Calibri" w:cs="Times New Roman"/>
                <w:b w:val="0"/>
                <w:bCs w:val="0"/>
                <w:color w:val="000000" w:themeColor="text1"/>
                <w:sz w:val="16"/>
                <w:szCs w:val="16"/>
              </w:rPr>
            </w:pPr>
            <w:r w:rsidRPr="005D4642">
              <w:rPr>
                <w:rFonts w:eastAsia="Calibri" w:cs="Times New Roman"/>
                <w:b w:val="0"/>
                <w:bCs w:val="0"/>
                <w:color w:val="000000" w:themeColor="text1"/>
                <w:sz w:val="16"/>
                <w:szCs w:val="16"/>
              </w:rPr>
              <w:t>1-1-2014</w:t>
            </w:r>
          </w:p>
        </w:tc>
        <w:tc>
          <w:tcPr>
            <w:tcW w:w="1153"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1DA4C8A2" w14:textId="77777777" w:rsidR="0058597A" w:rsidRPr="005D4642" w:rsidRDefault="0058597A" w:rsidP="005D4642">
            <w:pPr>
              <w:ind w:left="0" w:right="0"/>
              <w:textAlignment w:val="auto"/>
              <w:cnfStyle w:val="100000000000" w:firstRow="1" w:lastRow="0" w:firstColumn="0" w:lastColumn="0" w:oddVBand="0" w:evenVBand="0" w:oddHBand="0" w:evenHBand="0" w:firstRowFirstColumn="0" w:firstRowLastColumn="0" w:lastRowFirstColumn="0" w:lastRowLastColumn="0"/>
              <w:rPr>
                <w:rFonts w:eastAsia="Calibri" w:cs="Times New Roman"/>
                <w:b w:val="0"/>
                <w:bCs w:val="0"/>
                <w:color w:val="000000" w:themeColor="text1"/>
                <w:sz w:val="16"/>
                <w:szCs w:val="16"/>
              </w:rPr>
            </w:pPr>
            <w:r w:rsidRPr="005D4642">
              <w:rPr>
                <w:rFonts w:eastAsia="Calibri" w:cs="Times New Roman"/>
                <w:b w:val="0"/>
                <w:bCs w:val="0"/>
                <w:color w:val="000000" w:themeColor="text1"/>
                <w:sz w:val="16"/>
                <w:szCs w:val="16"/>
              </w:rPr>
              <w:t>1-1-2013</w:t>
            </w:r>
          </w:p>
        </w:tc>
        <w:tc>
          <w:tcPr>
            <w:tcW w:w="1537"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55B1BD86" w14:textId="77777777" w:rsidR="0058597A" w:rsidRPr="005D4642" w:rsidRDefault="0058597A" w:rsidP="005D4642">
            <w:pPr>
              <w:ind w:left="0" w:right="0"/>
              <w:textAlignment w:val="auto"/>
              <w:cnfStyle w:val="100000000000" w:firstRow="1" w:lastRow="0" w:firstColumn="0" w:lastColumn="0" w:oddVBand="0" w:evenVBand="0" w:oddHBand="0" w:evenHBand="0" w:firstRowFirstColumn="0" w:firstRowLastColumn="0" w:lastRowFirstColumn="0" w:lastRowLastColumn="0"/>
              <w:rPr>
                <w:rFonts w:eastAsia="Calibri" w:cs="Times New Roman"/>
                <w:b w:val="0"/>
                <w:bCs w:val="0"/>
                <w:color w:val="000000" w:themeColor="text1"/>
                <w:sz w:val="16"/>
                <w:szCs w:val="16"/>
              </w:rPr>
            </w:pPr>
            <w:r w:rsidRPr="005D4642">
              <w:rPr>
                <w:rFonts w:eastAsia="Calibri" w:cs="Times New Roman"/>
                <w:b w:val="0"/>
                <w:bCs w:val="0"/>
                <w:color w:val="000000" w:themeColor="text1"/>
                <w:sz w:val="16"/>
                <w:szCs w:val="16"/>
              </w:rPr>
              <w:t>Begindatum</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1EC0B33F" w14:textId="77777777" w:rsidR="0058597A" w:rsidRPr="005D4642" w:rsidRDefault="0058597A" w:rsidP="005D4642">
            <w:pPr>
              <w:ind w:left="0" w:right="0"/>
              <w:textAlignment w:val="auto"/>
              <w:cnfStyle w:val="100000000000" w:firstRow="1" w:lastRow="0" w:firstColumn="0" w:lastColumn="0" w:oddVBand="0" w:evenVBand="0" w:oddHBand="0" w:evenHBand="0" w:firstRowFirstColumn="0" w:firstRowLastColumn="0" w:lastRowFirstColumn="0" w:lastRowLastColumn="0"/>
              <w:rPr>
                <w:rFonts w:eastAsia="Calibri" w:cs="Times New Roman"/>
                <w:b w:val="0"/>
                <w:bCs w:val="0"/>
                <w:color w:val="000000" w:themeColor="text1"/>
                <w:sz w:val="16"/>
                <w:szCs w:val="16"/>
              </w:rPr>
            </w:pPr>
            <w:r w:rsidRPr="005D4642">
              <w:rPr>
                <w:rFonts w:eastAsia="Calibri" w:cs="Times New Roman"/>
                <w:b w:val="0"/>
                <w:bCs w:val="0"/>
                <w:color w:val="000000" w:themeColor="text1"/>
                <w:sz w:val="16"/>
                <w:szCs w:val="16"/>
              </w:rPr>
              <w:t>1-1-2015</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61A92B23" w14:textId="77777777" w:rsidR="0058597A" w:rsidRPr="005D4642" w:rsidRDefault="0058597A" w:rsidP="005D4642">
            <w:pPr>
              <w:ind w:left="0" w:right="0"/>
              <w:textAlignment w:val="auto"/>
              <w:cnfStyle w:val="100000000000" w:firstRow="1" w:lastRow="0" w:firstColumn="0" w:lastColumn="0" w:oddVBand="0" w:evenVBand="0" w:oddHBand="0" w:evenHBand="0" w:firstRowFirstColumn="0" w:firstRowLastColumn="0" w:lastRowFirstColumn="0" w:lastRowLastColumn="0"/>
              <w:rPr>
                <w:rFonts w:eastAsia="Calibri" w:cs="Times New Roman"/>
                <w:b w:val="0"/>
                <w:bCs w:val="0"/>
                <w:color w:val="000000" w:themeColor="text1"/>
                <w:sz w:val="16"/>
                <w:szCs w:val="16"/>
              </w:rPr>
            </w:pPr>
            <w:r w:rsidRPr="005D4642">
              <w:rPr>
                <w:rFonts w:eastAsia="Calibri" w:cs="Times New Roman"/>
                <w:b w:val="0"/>
                <w:bCs w:val="0"/>
                <w:color w:val="000000" w:themeColor="text1"/>
                <w:sz w:val="16"/>
                <w:szCs w:val="16"/>
              </w:rPr>
              <w:t>1-1-2014</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31E8C0D9" w14:textId="77777777" w:rsidR="0058597A" w:rsidRPr="005D4642" w:rsidRDefault="0058597A" w:rsidP="005D4642">
            <w:pPr>
              <w:ind w:left="0" w:right="0"/>
              <w:textAlignment w:val="auto"/>
              <w:cnfStyle w:val="100000000000" w:firstRow="1" w:lastRow="0" w:firstColumn="0" w:lastColumn="0" w:oddVBand="0" w:evenVBand="0" w:oddHBand="0" w:evenHBand="0" w:firstRowFirstColumn="0" w:firstRowLastColumn="0" w:lastRowFirstColumn="0" w:lastRowLastColumn="0"/>
              <w:rPr>
                <w:rFonts w:eastAsia="Calibri" w:cs="Times New Roman"/>
                <w:b w:val="0"/>
                <w:bCs w:val="0"/>
                <w:color w:val="000000" w:themeColor="text1"/>
                <w:sz w:val="16"/>
                <w:szCs w:val="16"/>
              </w:rPr>
            </w:pPr>
            <w:r w:rsidRPr="005D4642">
              <w:rPr>
                <w:rFonts w:eastAsia="Calibri" w:cs="Times New Roman"/>
                <w:b w:val="0"/>
                <w:bCs w:val="0"/>
                <w:color w:val="000000" w:themeColor="text1"/>
                <w:sz w:val="16"/>
                <w:szCs w:val="16"/>
              </w:rPr>
              <w:t>1-1-2013</w:t>
            </w:r>
          </w:p>
        </w:tc>
      </w:tr>
      <w:tr w:rsidR="0058597A" w:rsidRPr="007F71B0" w14:paraId="36817AFE" w14:textId="77777777" w:rsidTr="005D464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7030A0"/>
              <w:left w:val="single" w:sz="4" w:space="0" w:color="7030A0"/>
              <w:bottom w:val="single" w:sz="4" w:space="0" w:color="7030A0"/>
              <w:right w:val="single" w:sz="4" w:space="0" w:color="7030A0"/>
            </w:tcBorders>
            <w:shd w:val="clear" w:color="auto" w:fill="BFB1D0"/>
            <w:vAlign w:val="center"/>
            <w:hideMark/>
          </w:tcPr>
          <w:p w14:paraId="781DCBCE" w14:textId="77777777" w:rsidR="0058597A" w:rsidRPr="005D4642" w:rsidRDefault="0058597A" w:rsidP="005D4642">
            <w:pPr>
              <w:ind w:left="0" w:right="0"/>
              <w:textAlignment w:val="auto"/>
              <w:rPr>
                <w:rFonts w:eastAsia="Calibri" w:cs="Times New Roman"/>
                <w:b w:val="0"/>
                <w:bCs w:val="0"/>
                <w:sz w:val="16"/>
                <w:szCs w:val="16"/>
              </w:rPr>
            </w:pPr>
            <w:r w:rsidRPr="005D4642">
              <w:rPr>
                <w:rFonts w:eastAsia="Calibri" w:cs="Times New Roman"/>
                <w:b w:val="0"/>
                <w:bCs w:val="0"/>
                <w:sz w:val="16"/>
                <w:szCs w:val="16"/>
              </w:rPr>
              <w:t>Einddatum</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2A209A85" w14:textId="77777777" w:rsidR="0058597A" w:rsidRPr="005D4642"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Cs/>
                <w:sz w:val="16"/>
                <w:szCs w:val="16"/>
              </w:rPr>
            </w:pPr>
            <w:r w:rsidRPr="005D4642">
              <w:rPr>
                <w:rFonts w:eastAsia="Calibri" w:cs="Times New Roman"/>
                <w:bCs/>
                <w:sz w:val="16"/>
                <w:szCs w:val="16"/>
              </w:rPr>
              <w:t>31-12-2015</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3FD49D62" w14:textId="77777777" w:rsidR="0058597A" w:rsidRPr="005D4642"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Cs/>
                <w:sz w:val="16"/>
                <w:szCs w:val="16"/>
              </w:rPr>
            </w:pPr>
            <w:r w:rsidRPr="005D4642">
              <w:rPr>
                <w:rFonts w:eastAsia="Calibri" w:cs="Times New Roman"/>
                <w:bCs/>
                <w:sz w:val="16"/>
                <w:szCs w:val="16"/>
              </w:rPr>
              <w:t>31-12-2014</w:t>
            </w:r>
          </w:p>
        </w:tc>
        <w:tc>
          <w:tcPr>
            <w:tcW w:w="1153"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5AA693DD" w14:textId="77777777" w:rsidR="0058597A" w:rsidRPr="005D4642"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Cs/>
                <w:sz w:val="16"/>
                <w:szCs w:val="16"/>
              </w:rPr>
            </w:pPr>
            <w:r w:rsidRPr="005D4642">
              <w:rPr>
                <w:rFonts w:eastAsia="Calibri" w:cs="Times New Roman"/>
                <w:bCs/>
                <w:sz w:val="16"/>
                <w:szCs w:val="16"/>
              </w:rPr>
              <w:t>31-12-2013</w:t>
            </w:r>
          </w:p>
        </w:tc>
        <w:tc>
          <w:tcPr>
            <w:tcW w:w="1537"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43836844" w14:textId="77777777" w:rsidR="0058597A" w:rsidRPr="005D4642"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Cs/>
                <w:sz w:val="16"/>
                <w:szCs w:val="16"/>
              </w:rPr>
            </w:pPr>
            <w:r w:rsidRPr="005D4642">
              <w:rPr>
                <w:rFonts w:eastAsia="Calibri" w:cs="Times New Roman"/>
                <w:bCs/>
                <w:sz w:val="16"/>
                <w:szCs w:val="16"/>
              </w:rPr>
              <w:t>Einddatum</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2343D085" w14:textId="77777777" w:rsidR="0058597A" w:rsidRPr="005D4642"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Cs/>
                <w:sz w:val="16"/>
                <w:szCs w:val="16"/>
              </w:rPr>
            </w:pPr>
            <w:r w:rsidRPr="005D4642">
              <w:rPr>
                <w:rFonts w:eastAsia="Calibri" w:cs="Times New Roman"/>
                <w:bCs/>
                <w:sz w:val="16"/>
                <w:szCs w:val="16"/>
              </w:rPr>
              <w:t>31-12-2015</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7BA353A8" w14:textId="77777777" w:rsidR="0058597A" w:rsidRPr="005D4642"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Cs/>
                <w:sz w:val="16"/>
                <w:szCs w:val="16"/>
              </w:rPr>
            </w:pPr>
            <w:r w:rsidRPr="005D4642">
              <w:rPr>
                <w:rFonts w:eastAsia="Calibri" w:cs="Times New Roman"/>
                <w:bCs/>
                <w:sz w:val="16"/>
                <w:szCs w:val="16"/>
              </w:rPr>
              <w:t>31-12-2014</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43CD4FF6" w14:textId="77777777" w:rsidR="0058597A" w:rsidRPr="005D4642"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Cs/>
                <w:sz w:val="16"/>
                <w:szCs w:val="16"/>
              </w:rPr>
            </w:pPr>
            <w:r w:rsidRPr="005D4642">
              <w:rPr>
                <w:rFonts w:eastAsia="Calibri" w:cs="Times New Roman"/>
                <w:bCs/>
                <w:sz w:val="16"/>
                <w:szCs w:val="16"/>
              </w:rPr>
              <w:t>31-12-2013</w:t>
            </w:r>
          </w:p>
        </w:tc>
      </w:tr>
      <w:tr w:rsidR="0058597A" w:rsidRPr="007F71B0" w14:paraId="07B8930D" w14:textId="77777777" w:rsidTr="005D4642">
        <w:trPr>
          <w:trHeight w:val="286"/>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7030A0"/>
              <w:left w:val="single" w:sz="4" w:space="0" w:color="7030A0"/>
              <w:bottom w:val="single" w:sz="4" w:space="0" w:color="7030A0"/>
              <w:right w:val="single" w:sz="4" w:space="0" w:color="7030A0"/>
            </w:tcBorders>
            <w:shd w:val="clear" w:color="auto" w:fill="BFB1D0"/>
            <w:vAlign w:val="center"/>
            <w:hideMark/>
          </w:tcPr>
          <w:p w14:paraId="205827F6" w14:textId="77777777" w:rsidR="0058597A" w:rsidRPr="005D4642" w:rsidRDefault="0058597A" w:rsidP="005D4642">
            <w:pPr>
              <w:ind w:left="0" w:right="0"/>
              <w:textAlignment w:val="auto"/>
              <w:rPr>
                <w:rFonts w:eastAsia="Calibri" w:cs="Times New Roman"/>
                <w:b w:val="0"/>
                <w:bCs w:val="0"/>
                <w:sz w:val="16"/>
                <w:szCs w:val="16"/>
              </w:rPr>
            </w:pPr>
            <w:r w:rsidRPr="005D4642">
              <w:rPr>
                <w:rFonts w:eastAsia="Calibri" w:cs="Times New Roman"/>
                <w:b w:val="0"/>
                <w:bCs w:val="0"/>
                <w:sz w:val="16"/>
                <w:szCs w:val="16"/>
              </w:rPr>
              <w:t> </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7101B8FE"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Cs/>
                <w:sz w:val="16"/>
                <w:szCs w:val="16"/>
              </w:rPr>
            </w:pPr>
            <w:r w:rsidRPr="007F71B0">
              <w:rPr>
                <w:rFonts w:eastAsia="Calibri" w:cs="Times New Roman"/>
                <w:bCs/>
                <w:sz w:val="16"/>
                <w:szCs w:val="16"/>
              </w:rPr>
              <w:t>X1000</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6A22E40D"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Cs/>
                <w:sz w:val="16"/>
                <w:szCs w:val="16"/>
              </w:rPr>
            </w:pPr>
            <w:r w:rsidRPr="007F71B0">
              <w:rPr>
                <w:rFonts w:eastAsia="Calibri" w:cs="Times New Roman"/>
                <w:bCs/>
                <w:sz w:val="16"/>
                <w:szCs w:val="16"/>
              </w:rPr>
              <w:t>X1000</w:t>
            </w:r>
          </w:p>
        </w:tc>
        <w:tc>
          <w:tcPr>
            <w:tcW w:w="1153"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5793C99F"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Cs/>
                <w:sz w:val="16"/>
                <w:szCs w:val="16"/>
              </w:rPr>
            </w:pPr>
            <w:r w:rsidRPr="007F71B0">
              <w:rPr>
                <w:rFonts w:eastAsia="Calibri" w:cs="Times New Roman"/>
                <w:bCs/>
                <w:sz w:val="16"/>
                <w:szCs w:val="16"/>
              </w:rPr>
              <w:t>X1000</w:t>
            </w:r>
          </w:p>
        </w:tc>
        <w:tc>
          <w:tcPr>
            <w:tcW w:w="1537"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5BAABF1D" w14:textId="77777777" w:rsidR="0058597A" w:rsidRPr="005D4642"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Cs/>
                <w:sz w:val="16"/>
                <w:szCs w:val="16"/>
              </w:rPr>
            </w:pPr>
            <w:r w:rsidRPr="005D4642">
              <w:rPr>
                <w:rFonts w:eastAsia="Calibri" w:cs="Times New Roman"/>
                <w:bCs/>
                <w:sz w:val="16"/>
                <w:szCs w:val="16"/>
              </w:rPr>
              <w:t> </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40729A05"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Cs/>
                <w:sz w:val="16"/>
                <w:szCs w:val="16"/>
              </w:rPr>
            </w:pPr>
            <w:r w:rsidRPr="007F71B0">
              <w:rPr>
                <w:rFonts w:eastAsia="Calibri" w:cs="Times New Roman"/>
                <w:bCs/>
                <w:sz w:val="16"/>
                <w:szCs w:val="16"/>
              </w:rPr>
              <w:t>X1000</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078B8D88"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Cs/>
                <w:sz w:val="16"/>
                <w:szCs w:val="16"/>
              </w:rPr>
            </w:pPr>
            <w:r w:rsidRPr="007F71B0">
              <w:rPr>
                <w:rFonts w:eastAsia="Calibri" w:cs="Times New Roman"/>
                <w:bCs/>
                <w:sz w:val="16"/>
                <w:szCs w:val="16"/>
              </w:rPr>
              <w:t>X1000</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0FC15A79"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Cs/>
                <w:sz w:val="16"/>
                <w:szCs w:val="16"/>
              </w:rPr>
            </w:pPr>
            <w:r w:rsidRPr="007F71B0">
              <w:rPr>
                <w:rFonts w:eastAsia="Calibri" w:cs="Times New Roman"/>
                <w:bCs/>
                <w:sz w:val="16"/>
                <w:szCs w:val="16"/>
              </w:rPr>
              <w:t>X1000</w:t>
            </w:r>
          </w:p>
        </w:tc>
      </w:tr>
      <w:tr w:rsidR="0058597A" w:rsidRPr="007F71B0" w14:paraId="62FDDA4D" w14:textId="77777777" w:rsidTr="005D464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7030A0"/>
              <w:left w:val="single" w:sz="4" w:space="0" w:color="7030A0"/>
              <w:bottom w:val="single" w:sz="4" w:space="0" w:color="7030A0"/>
              <w:right w:val="single" w:sz="4" w:space="0" w:color="7030A0"/>
            </w:tcBorders>
            <w:shd w:val="clear" w:color="auto" w:fill="BFB1D0"/>
            <w:vAlign w:val="center"/>
            <w:hideMark/>
          </w:tcPr>
          <w:p w14:paraId="4EEE0AF3" w14:textId="77777777" w:rsidR="0058597A" w:rsidRPr="005D4642" w:rsidRDefault="0058597A" w:rsidP="005D4642">
            <w:pPr>
              <w:ind w:left="0" w:right="0"/>
              <w:textAlignment w:val="auto"/>
              <w:rPr>
                <w:rFonts w:eastAsia="Calibri" w:cs="Times New Roman"/>
                <w:b w:val="0"/>
                <w:bCs w:val="0"/>
                <w:sz w:val="16"/>
                <w:szCs w:val="16"/>
              </w:rPr>
            </w:pPr>
            <w:r w:rsidRPr="005D4642">
              <w:rPr>
                <w:rFonts w:eastAsia="Calibri" w:cs="Times New Roman"/>
                <w:b w:val="0"/>
                <w:bCs w:val="0"/>
                <w:sz w:val="16"/>
                <w:szCs w:val="16"/>
              </w:rPr>
              <w:t>Totaal vaste activa</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1D26F315"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377.751</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7A482832"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362.047</w:t>
            </w:r>
          </w:p>
        </w:tc>
        <w:tc>
          <w:tcPr>
            <w:tcW w:w="1153"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3D3AEF84"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374.700</w:t>
            </w:r>
          </w:p>
        </w:tc>
        <w:tc>
          <w:tcPr>
            <w:tcW w:w="1537"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19035D6B" w14:textId="77777777" w:rsidR="0058597A" w:rsidRPr="005D4642"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Cs/>
                <w:sz w:val="16"/>
                <w:szCs w:val="16"/>
              </w:rPr>
            </w:pPr>
            <w:r w:rsidRPr="005D4642">
              <w:rPr>
                <w:rFonts w:eastAsia="Calibri" w:cs="Times New Roman"/>
                <w:bCs/>
                <w:sz w:val="16"/>
                <w:szCs w:val="16"/>
              </w:rPr>
              <w:t>Eigen vermogen</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312389C5"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97.011</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3B691160"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83.296</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48CC5C4D"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72.408</w:t>
            </w:r>
          </w:p>
        </w:tc>
      </w:tr>
      <w:tr w:rsidR="0058597A" w:rsidRPr="007F71B0" w14:paraId="6D941FCB" w14:textId="77777777" w:rsidTr="005D4642">
        <w:trPr>
          <w:trHeight w:val="43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7030A0"/>
              <w:left w:val="single" w:sz="4" w:space="0" w:color="7030A0"/>
              <w:bottom w:val="single" w:sz="4" w:space="0" w:color="7030A0"/>
              <w:right w:val="single" w:sz="4" w:space="0" w:color="7030A0"/>
            </w:tcBorders>
            <w:shd w:val="clear" w:color="auto" w:fill="BFB1D0"/>
            <w:vAlign w:val="center"/>
            <w:hideMark/>
          </w:tcPr>
          <w:p w14:paraId="3FAC9E21" w14:textId="78544E00" w:rsidR="0058597A" w:rsidRPr="005D4642" w:rsidRDefault="005D4642" w:rsidP="005D4642">
            <w:pPr>
              <w:ind w:left="0" w:right="0"/>
              <w:textAlignment w:val="auto"/>
              <w:rPr>
                <w:rFonts w:eastAsia="Calibri" w:cs="Times New Roman"/>
                <w:b w:val="0"/>
                <w:sz w:val="16"/>
                <w:szCs w:val="16"/>
              </w:rPr>
            </w:pPr>
            <w:r w:rsidRPr="005D4642">
              <w:rPr>
                <w:rFonts w:eastAsia="Calibri" w:cs="Times New Roman"/>
                <w:b w:val="0"/>
                <w:sz w:val="16"/>
                <w:szCs w:val="16"/>
              </w:rPr>
              <w:t>Immateriële vaste activa</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5C3B2FE1"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394</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65A8A70C"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525</w:t>
            </w:r>
          </w:p>
        </w:tc>
        <w:tc>
          <w:tcPr>
            <w:tcW w:w="1153"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121D6F2C"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657</w:t>
            </w:r>
          </w:p>
        </w:tc>
        <w:tc>
          <w:tcPr>
            <w:tcW w:w="1537"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0E3EAF79" w14:textId="77777777" w:rsidR="0058597A" w:rsidRPr="005D4642"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Cs/>
                <w:sz w:val="16"/>
                <w:szCs w:val="16"/>
              </w:rPr>
            </w:pPr>
            <w:r w:rsidRPr="005D4642">
              <w:rPr>
                <w:rFonts w:eastAsia="Calibri" w:cs="Times New Roman"/>
                <w:bCs/>
                <w:sz w:val="16"/>
                <w:szCs w:val="16"/>
              </w:rPr>
              <w:t>Voorzieningen</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15DE692F"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12.167</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1075FAB5"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11.718</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191FA1EF"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23.521</w:t>
            </w:r>
          </w:p>
        </w:tc>
      </w:tr>
      <w:tr w:rsidR="0058597A" w:rsidRPr="007F71B0" w14:paraId="0AB971B1" w14:textId="77777777" w:rsidTr="005D464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7030A0"/>
              <w:left w:val="single" w:sz="4" w:space="0" w:color="7030A0"/>
              <w:bottom w:val="single" w:sz="4" w:space="0" w:color="7030A0"/>
              <w:right w:val="single" w:sz="4" w:space="0" w:color="7030A0"/>
            </w:tcBorders>
            <w:shd w:val="clear" w:color="auto" w:fill="BFB1D0"/>
            <w:vAlign w:val="center"/>
            <w:hideMark/>
          </w:tcPr>
          <w:p w14:paraId="6694A402" w14:textId="6A8E3D76" w:rsidR="0058597A" w:rsidRPr="005D4642" w:rsidRDefault="005D4642" w:rsidP="005D4642">
            <w:pPr>
              <w:ind w:left="0" w:right="0"/>
              <w:textAlignment w:val="auto"/>
              <w:rPr>
                <w:rFonts w:eastAsia="Calibri" w:cs="Times New Roman"/>
                <w:b w:val="0"/>
                <w:sz w:val="16"/>
                <w:szCs w:val="16"/>
              </w:rPr>
            </w:pPr>
            <w:r w:rsidRPr="005D4642">
              <w:rPr>
                <w:rFonts w:eastAsia="Calibri" w:cs="Times New Roman"/>
                <w:b w:val="0"/>
                <w:sz w:val="16"/>
                <w:szCs w:val="16"/>
              </w:rPr>
              <w:t>Materiële vaste activa</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6F64C4E7"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352.308</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07E2CC81"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355.576</w:t>
            </w:r>
          </w:p>
        </w:tc>
        <w:tc>
          <w:tcPr>
            <w:tcW w:w="1153"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22CC2AA3"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370.453</w:t>
            </w:r>
          </w:p>
        </w:tc>
        <w:tc>
          <w:tcPr>
            <w:tcW w:w="1537"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0D8C646B" w14:textId="77777777" w:rsidR="0058597A" w:rsidRPr="005D4642"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Cs/>
                <w:sz w:val="16"/>
                <w:szCs w:val="16"/>
              </w:rPr>
            </w:pPr>
            <w:r w:rsidRPr="005D4642">
              <w:rPr>
                <w:rFonts w:eastAsia="Calibri" w:cs="Times New Roman"/>
                <w:bCs/>
                <w:sz w:val="16"/>
                <w:szCs w:val="16"/>
              </w:rPr>
              <w:t>Langlopende schulden</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5DF50EFF"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332.319</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1D4D3A56"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324.882</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36C3A5B9"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322.819</w:t>
            </w:r>
          </w:p>
        </w:tc>
      </w:tr>
      <w:tr w:rsidR="0058597A" w:rsidRPr="007F71B0" w14:paraId="69AA80F7" w14:textId="77777777" w:rsidTr="005D4642">
        <w:trPr>
          <w:trHeight w:val="43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7030A0"/>
              <w:left w:val="single" w:sz="4" w:space="0" w:color="7030A0"/>
              <w:bottom w:val="single" w:sz="4" w:space="0" w:color="7030A0"/>
              <w:right w:val="single" w:sz="4" w:space="0" w:color="7030A0"/>
            </w:tcBorders>
            <w:shd w:val="clear" w:color="auto" w:fill="BFB1D0"/>
            <w:vAlign w:val="center"/>
            <w:hideMark/>
          </w:tcPr>
          <w:p w14:paraId="074B51B8" w14:textId="11643D81" w:rsidR="0058597A" w:rsidRPr="005D4642" w:rsidRDefault="005D4642" w:rsidP="005D4642">
            <w:pPr>
              <w:ind w:left="0" w:right="0"/>
              <w:textAlignment w:val="auto"/>
              <w:rPr>
                <w:rFonts w:eastAsia="Calibri" w:cs="Times New Roman"/>
                <w:b w:val="0"/>
                <w:sz w:val="16"/>
                <w:szCs w:val="16"/>
              </w:rPr>
            </w:pPr>
            <w:r w:rsidRPr="005D4642">
              <w:rPr>
                <w:rFonts w:eastAsia="Calibri" w:cs="Times New Roman"/>
                <w:b w:val="0"/>
                <w:sz w:val="16"/>
                <w:szCs w:val="16"/>
              </w:rPr>
              <w:t>Financiële vaste activa</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6F8ABF15"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25.049</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38D16E28"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5.946</w:t>
            </w:r>
          </w:p>
        </w:tc>
        <w:tc>
          <w:tcPr>
            <w:tcW w:w="1153"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557BD32A"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3.590</w:t>
            </w:r>
          </w:p>
        </w:tc>
        <w:tc>
          <w:tcPr>
            <w:tcW w:w="1537"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0A60DBE9" w14:textId="77777777" w:rsidR="0058597A" w:rsidRPr="005D4642"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Cs/>
                <w:sz w:val="16"/>
                <w:szCs w:val="16"/>
              </w:rPr>
            </w:pPr>
            <w:r w:rsidRPr="005D4642">
              <w:rPr>
                <w:rFonts w:eastAsia="Calibri" w:cs="Times New Roman"/>
                <w:bCs/>
                <w:sz w:val="16"/>
                <w:szCs w:val="16"/>
              </w:rPr>
              <w:t>Kortlopende schulden</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40E13177"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93.013</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1A33886F"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96.094</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4605DADF"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106.686</w:t>
            </w:r>
          </w:p>
        </w:tc>
      </w:tr>
      <w:tr w:rsidR="0058597A" w:rsidRPr="007F71B0" w14:paraId="3BF4500A" w14:textId="77777777" w:rsidTr="005D4642">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7030A0"/>
              <w:left w:val="single" w:sz="4" w:space="0" w:color="7030A0"/>
              <w:bottom w:val="single" w:sz="4" w:space="0" w:color="7030A0"/>
              <w:right w:val="single" w:sz="4" w:space="0" w:color="7030A0"/>
            </w:tcBorders>
            <w:shd w:val="clear" w:color="auto" w:fill="BFB1D0"/>
            <w:vAlign w:val="center"/>
            <w:hideMark/>
          </w:tcPr>
          <w:p w14:paraId="4D226968" w14:textId="77777777" w:rsidR="0058597A" w:rsidRPr="005D4642" w:rsidRDefault="0058597A" w:rsidP="005D4642">
            <w:pPr>
              <w:ind w:left="0" w:right="0"/>
              <w:textAlignment w:val="auto"/>
              <w:rPr>
                <w:rFonts w:eastAsia="Calibri" w:cs="Times New Roman"/>
                <w:b w:val="0"/>
                <w:bCs w:val="0"/>
                <w:sz w:val="16"/>
                <w:szCs w:val="16"/>
              </w:rPr>
            </w:pPr>
            <w:r w:rsidRPr="005D4642">
              <w:rPr>
                <w:rFonts w:eastAsia="Calibri" w:cs="Times New Roman"/>
                <w:b w:val="0"/>
                <w:bCs w:val="0"/>
                <w:sz w:val="16"/>
                <w:szCs w:val="16"/>
              </w:rPr>
              <w:t>Totaal vlottende activa</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3C32A747"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156.759</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7E48293A"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153.943</w:t>
            </w:r>
          </w:p>
        </w:tc>
        <w:tc>
          <w:tcPr>
            <w:tcW w:w="1153" w:type="dxa"/>
            <w:tcBorders>
              <w:top w:val="single" w:sz="4" w:space="0" w:color="7030A0"/>
              <w:left w:val="single" w:sz="4" w:space="0" w:color="7030A0"/>
              <w:bottom w:val="single" w:sz="4" w:space="0" w:color="7030A0"/>
              <w:right w:val="single" w:sz="4" w:space="0" w:color="7030A0"/>
            </w:tcBorders>
            <w:shd w:val="clear" w:color="auto" w:fill="DFD8E8"/>
            <w:vAlign w:val="center"/>
            <w:hideMark/>
          </w:tcPr>
          <w:p w14:paraId="31629F7D"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150.734</w:t>
            </w:r>
          </w:p>
        </w:tc>
        <w:tc>
          <w:tcPr>
            <w:tcW w:w="1537"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2F8D5D58" w14:textId="77777777" w:rsidR="0058597A" w:rsidRPr="005D4642"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5D42D820"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686A37B0"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4DE742A3"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p>
        </w:tc>
      </w:tr>
      <w:tr w:rsidR="0058597A" w:rsidRPr="007F71B0" w14:paraId="396CC800" w14:textId="77777777" w:rsidTr="005D4642">
        <w:trPr>
          <w:trHeight w:val="267"/>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26AF6DE5" w14:textId="6589872B" w:rsidR="0058597A" w:rsidRPr="005D4642" w:rsidRDefault="005D4642" w:rsidP="005D4642">
            <w:pPr>
              <w:ind w:left="0" w:right="0"/>
              <w:textAlignment w:val="auto"/>
              <w:rPr>
                <w:rFonts w:eastAsia="Calibri" w:cs="Times New Roman"/>
                <w:b w:val="0"/>
                <w:sz w:val="16"/>
                <w:szCs w:val="16"/>
              </w:rPr>
            </w:pPr>
            <w:r w:rsidRPr="005D4642">
              <w:rPr>
                <w:rFonts w:eastAsia="Calibri" w:cs="Times New Roman"/>
                <w:b w:val="0"/>
                <w:sz w:val="16"/>
                <w:szCs w:val="16"/>
              </w:rPr>
              <w:t>Vorderingen</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3317B100"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5.581</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2EEE196E"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1.862</w:t>
            </w:r>
          </w:p>
        </w:tc>
        <w:tc>
          <w:tcPr>
            <w:tcW w:w="1153"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7F524EEC"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18.259</w:t>
            </w:r>
          </w:p>
        </w:tc>
        <w:tc>
          <w:tcPr>
            <w:tcW w:w="1537"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13AABC42" w14:textId="77777777" w:rsidR="0058597A" w:rsidRPr="005D4642"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1804E1A8"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0E51ADEB"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6E89D993"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p>
        </w:tc>
      </w:tr>
      <w:tr w:rsidR="0058597A" w:rsidRPr="007F71B0" w14:paraId="7EBB1A6A" w14:textId="77777777" w:rsidTr="005D464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1D417B8C" w14:textId="4BB75E35" w:rsidR="0058597A" w:rsidRPr="005D4642" w:rsidRDefault="005D4642" w:rsidP="005D4642">
            <w:pPr>
              <w:ind w:left="0" w:right="0"/>
              <w:textAlignment w:val="auto"/>
              <w:rPr>
                <w:rFonts w:eastAsia="Calibri" w:cs="Times New Roman"/>
                <w:b w:val="0"/>
                <w:sz w:val="16"/>
                <w:szCs w:val="16"/>
              </w:rPr>
            </w:pPr>
            <w:r w:rsidRPr="005D4642">
              <w:rPr>
                <w:rFonts w:eastAsia="Calibri" w:cs="Times New Roman"/>
                <w:b w:val="0"/>
                <w:sz w:val="16"/>
                <w:szCs w:val="16"/>
              </w:rPr>
              <w:t>Debiteuren</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742D71A3"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129.861</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0E6D7ADF"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101.178</w:t>
            </w:r>
          </w:p>
        </w:tc>
        <w:tc>
          <w:tcPr>
            <w:tcW w:w="1153"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190F6BD8"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96.900</w:t>
            </w:r>
          </w:p>
        </w:tc>
        <w:tc>
          <w:tcPr>
            <w:tcW w:w="1537"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7FA90519" w14:textId="77777777" w:rsidR="0058597A" w:rsidRPr="005D4642"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123582CD"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29E7A98C"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376026BE"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p>
        </w:tc>
      </w:tr>
      <w:tr w:rsidR="0058597A" w:rsidRPr="007F71B0" w14:paraId="5E8087B9" w14:textId="77777777" w:rsidTr="005D4642">
        <w:trPr>
          <w:trHeight w:val="79"/>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6AF15B14" w14:textId="7DE26E98" w:rsidR="0058597A" w:rsidRPr="005D4642" w:rsidRDefault="005D4642" w:rsidP="005D4642">
            <w:pPr>
              <w:ind w:left="0" w:right="0"/>
              <w:textAlignment w:val="auto"/>
              <w:rPr>
                <w:rFonts w:eastAsia="Calibri" w:cs="Times New Roman"/>
                <w:b w:val="0"/>
                <w:sz w:val="16"/>
                <w:szCs w:val="16"/>
              </w:rPr>
            </w:pPr>
            <w:r w:rsidRPr="005D4642">
              <w:rPr>
                <w:rFonts w:eastAsia="Calibri" w:cs="Times New Roman"/>
                <w:b w:val="0"/>
                <w:sz w:val="16"/>
                <w:szCs w:val="16"/>
              </w:rPr>
              <w:t>Liquide middelen</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483FF0CC"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21.317</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5805968D"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50.904</w:t>
            </w:r>
          </w:p>
        </w:tc>
        <w:tc>
          <w:tcPr>
            <w:tcW w:w="1153"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696D9442"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35.575</w:t>
            </w:r>
          </w:p>
        </w:tc>
        <w:tc>
          <w:tcPr>
            <w:tcW w:w="1537"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2BDD9D8A" w14:textId="77777777" w:rsidR="0058597A" w:rsidRPr="005D4642"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6FF190BF"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214AD285"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4E7AF7C8" w14:textId="77777777" w:rsidR="0058597A" w:rsidRPr="007F71B0"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p>
        </w:tc>
      </w:tr>
      <w:tr w:rsidR="0058597A" w:rsidRPr="007F71B0" w14:paraId="587F5314" w14:textId="77777777" w:rsidTr="005D464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03E3BCC5" w14:textId="77777777" w:rsidR="0058597A" w:rsidRPr="005D4642" w:rsidRDefault="0058597A" w:rsidP="005D4642">
            <w:pPr>
              <w:ind w:left="0" w:right="0"/>
              <w:textAlignment w:val="auto"/>
              <w:rPr>
                <w:rFonts w:eastAsia="Calibri" w:cs="Times New Roman"/>
                <w:sz w:val="16"/>
                <w:szCs w:val="16"/>
              </w:rPr>
            </w:pPr>
            <w:r w:rsidRPr="005D4642">
              <w:rPr>
                <w:rFonts w:eastAsia="Calibri" w:cs="Times New Roman"/>
                <w:sz w:val="16"/>
                <w:szCs w:val="16"/>
              </w:rPr>
              <w:t>Totaal</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52CD8F02"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534.510</w:t>
            </w:r>
          </w:p>
        </w:tc>
        <w:tc>
          <w:tcPr>
            <w:tcW w:w="1152"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32F41778"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515.990</w:t>
            </w:r>
          </w:p>
        </w:tc>
        <w:tc>
          <w:tcPr>
            <w:tcW w:w="1153"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593524F8"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525.434</w:t>
            </w:r>
          </w:p>
        </w:tc>
        <w:tc>
          <w:tcPr>
            <w:tcW w:w="1537" w:type="dxa"/>
            <w:tcBorders>
              <w:top w:val="single" w:sz="4" w:space="0" w:color="7030A0"/>
              <w:left w:val="single" w:sz="4" w:space="0" w:color="7030A0"/>
              <w:bottom w:val="single" w:sz="4" w:space="0" w:color="7030A0"/>
              <w:right w:val="single" w:sz="4" w:space="0" w:color="7030A0"/>
            </w:tcBorders>
            <w:shd w:val="clear" w:color="auto" w:fill="BFB1D0"/>
            <w:vAlign w:val="center"/>
          </w:tcPr>
          <w:p w14:paraId="66D817C8"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sz w:val="16"/>
                <w:szCs w:val="16"/>
              </w:rPr>
            </w:pPr>
            <w:r w:rsidRPr="007F71B0">
              <w:rPr>
                <w:rFonts w:eastAsia="Calibri" w:cs="Times New Roman"/>
                <w:b/>
                <w:sz w:val="16"/>
                <w:szCs w:val="16"/>
              </w:rPr>
              <w:t>Totaal</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0B153DC2"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534.510</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48EEF6BF"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515.990</w:t>
            </w:r>
          </w:p>
        </w:tc>
        <w:tc>
          <w:tcPr>
            <w:tcW w:w="1068" w:type="dxa"/>
            <w:tcBorders>
              <w:top w:val="single" w:sz="4" w:space="0" w:color="7030A0"/>
              <w:left w:val="single" w:sz="4" w:space="0" w:color="7030A0"/>
              <w:bottom w:val="single" w:sz="4" w:space="0" w:color="7030A0"/>
              <w:right w:val="single" w:sz="4" w:space="0" w:color="7030A0"/>
            </w:tcBorders>
            <w:shd w:val="clear" w:color="auto" w:fill="DFD8E8"/>
            <w:vAlign w:val="center"/>
          </w:tcPr>
          <w:p w14:paraId="127CCADE" w14:textId="77777777" w:rsidR="0058597A" w:rsidRPr="007F71B0" w:rsidRDefault="0058597A" w:rsidP="005D4642">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525.434</w:t>
            </w:r>
          </w:p>
        </w:tc>
      </w:tr>
    </w:tbl>
    <w:p w14:paraId="27A31B75" w14:textId="77777777" w:rsidR="0058597A" w:rsidRPr="005D4642" w:rsidRDefault="0058597A" w:rsidP="0058597A">
      <w:pPr>
        <w:spacing w:after="160" w:line="259" w:lineRule="auto"/>
        <w:ind w:left="0" w:right="0"/>
        <w:textAlignment w:val="auto"/>
        <w:rPr>
          <w:rFonts w:eastAsia="Calibri" w:cs="Times New Roman"/>
          <w:b/>
          <w:sz w:val="16"/>
          <w:szCs w:val="16"/>
        </w:rPr>
      </w:pPr>
    </w:p>
    <w:p w14:paraId="37610E47" w14:textId="77777777" w:rsidR="0058597A" w:rsidRPr="005D4642" w:rsidRDefault="0058597A" w:rsidP="0058597A">
      <w:pPr>
        <w:spacing w:after="160" w:line="259" w:lineRule="auto"/>
        <w:ind w:left="0" w:right="0"/>
        <w:textAlignment w:val="auto"/>
        <w:rPr>
          <w:rFonts w:eastAsia="Calibri" w:cs="Times New Roman"/>
          <w:b/>
          <w:sz w:val="16"/>
          <w:szCs w:val="16"/>
        </w:rPr>
      </w:pPr>
    </w:p>
    <w:tbl>
      <w:tblPr>
        <w:tblStyle w:val="Kleurrijkelijst-accent5"/>
        <w:tblpPr w:leftFromText="141" w:rightFromText="141" w:vertAnchor="text" w:horzAnchor="page" w:tblpX="1189" w:tblpY="-264"/>
        <w:tblW w:w="9606" w:type="dxa"/>
        <w:tblLook w:val="04A0" w:firstRow="1" w:lastRow="0" w:firstColumn="1" w:lastColumn="0" w:noHBand="0" w:noVBand="1"/>
      </w:tblPr>
      <w:tblGrid>
        <w:gridCol w:w="5427"/>
        <w:gridCol w:w="1344"/>
        <w:gridCol w:w="1417"/>
        <w:gridCol w:w="1418"/>
      </w:tblGrid>
      <w:tr w:rsidR="005D4642" w:rsidRPr="005D4642" w14:paraId="09710A44" w14:textId="77777777" w:rsidTr="005D4642">
        <w:trPr>
          <w:cnfStyle w:val="100000000000" w:firstRow="1" w:lastRow="0" w:firstColumn="0" w:lastColumn="0" w:oddVBand="0" w:evenVBand="0" w:oddHBand="0" w:evenHBand="0" w:firstRowFirstColumn="0" w:firstRowLastColumn="0" w:lastRowFirstColumn="0" w:lastRowLastColumn="0"/>
          <w:trHeight w:val="264"/>
        </w:trPr>
        <w:tc>
          <w:tcPr>
            <w:cnfStyle w:val="001000000100" w:firstRow="0" w:lastRow="0" w:firstColumn="1" w:lastColumn="0" w:oddVBand="0" w:evenVBand="0" w:oddHBand="0" w:evenHBand="0" w:firstRowFirstColumn="1" w:firstRowLastColumn="0" w:lastRowFirstColumn="0" w:lastRowLastColumn="0"/>
            <w:tcW w:w="5427" w:type="dxa"/>
            <w:hideMark/>
          </w:tcPr>
          <w:p w14:paraId="216D8B2B" w14:textId="77777777" w:rsidR="0058597A" w:rsidRPr="005D4642" w:rsidRDefault="0058597A" w:rsidP="00F71078">
            <w:pPr>
              <w:ind w:left="0" w:right="0"/>
              <w:textAlignment w:val="auto"/>
              <w:rPr>
                <w:rFonts w:eastAsia="Calibri" w:cs="Times New Roman"/>
                <w:bCs w:val="0"/>
                <w:sz w:val="16"/>
                <w:szCs w:val="16"/>
              </w:rPr>
            </w:pPr>
            <w:r w:rsidRPr="005D4642">
              <w:rPr>
                <w:rFonts w:eastAsia="Calibri" w:cs="Times New Roman"/>
                <w:bCs w:val="0"/>
                <w:sz w:val="16"/>
                <w:szCs w:val="16"/>
              </w:rPr>
              <w:t>Begindatum</w:t>
            </w:r>
          </w:p>
        </w:tc>
        <w:tc>
          <w:tcPr>
            <w:tcW w:w="1344" w:type="dxa"/>
            <w:hideMark/>
          </w:tcPr>
          <w:p w14:paraId="0280AE24" w14:textId="77777777" w:rsidR="0058597A" w:rsidRPr="005D4642" w:rsidRDefault="0058597A" w:rsidP="00F71078">
            <w:pPr>
              <w:ind w:left="0" w:right="0"/>
              <w:textAlignment w:val="auto"/>
              <w:cnfStyle w:val="100000000000" w:firstRow="1" w:lastRow="0" w:firstColumn="0" w:lastColumn="0" w:oddVBand="0" w:evenVBand="0" w:oddHBand="0" w:evenHBand="0" w:firstRowFirstColumn="0" w:firstRowLastColumn="0" w:lastRowFirstColumn="0" w:lastRowLastColumn="0"/>
              <w:rPr>
                <w:rFonts w:eastAsia="Calibri" w:cs="Times New Roman"/>
                <w:bCs w:val="0"/>
                <w:sz w:val="16"/>
                <w:szCs w:val="16"/>
              </w:rPr>
            </w:pPr>
            <w:r w:rsidRPr="005D4642">
              <w:rPr>
                <w:rFonts w:eastAsia="Calibri" w:cs="Times New Roman"/>
                <w:bCs w:val="0"/>
                <w:sz w:val="16"/>
                <w:szCs w:val="16"/>
              </w:rPr>
              <w:t>1-1-2015</w:t>
            </w:r>
          </w:p>
        </w:tc>
        <w:tc>
          <w:tcPr>
            <w:tcW w:w="1417" w:type="dxa"/>
            <w:hideMark/>
          </w:tcPr>
          <w:p w14:paraId="1DA5536D" w14:textId="77777777" w:rsidR="0058597A" w:rsidRPr="005D4642" w:rsidRDefault="0058597A" w:rsidP="00F71078">
            <w:pPr>
              <w:ind w:left="0" w:right="0"/>
              <w:textAlignment w:val="auto"/>
              <w:cnfStyle w:val="100000000000" w:firstRow="1" w:lastRow="0" w:firstColumn="0" w:lastColumn="0" w:oddVBand="0" w:evenVBand="0" w:oddHBand="0" w:evenHBand="0" w:firstRowFirstColumn="0" w:firstRowLastColumn="0" w:lastRowFirstColumn="0" w:lastRowLastColumn="0"/>
              <w:rPr>
                <w:rFonts w:eastAsia="Calibri" w:cs="Times New Roman"/>
                <w:bCs w:val="0"/>
                <w:sz w:val="16"/>
                <w:szCs w:val="16"/>
              </w:rPr>
            </w:pPr>
            <w:r w:rsidRPr="005D4642">
              <w:rPr>
                <w:rFonts w:eastAsia="Calibri" w:cs="Times New Roman"/>
                <w:bCs w:val="0"/>
                <w:sz w:val="16"/>
                <w:szCs w:val="16"/>
              </w:rPr>
              <w:t>1-1-2014</w:t>
            </w:r>
          </w:p>
        </w:tc>
        <w:tc>
          <w:tcPr>
            <w:tcW w:w="1418" w:type="dxa"/>
            <w:hideMark/>
          </w:tcPr>
          <w:p w14:paraId="6A7E46DA" w14:textId="77777777" w:rsidR="0058597A" w:rsidRPr="005D4642" w:rsidRDefault="0058597A" w:rsidP="00F71078">
            <w:pPr>
              <w:ind w:left="0" w:right="0"/>
              <w:textAlignment w:val="auto"/>
              <w:cnfStyle w:val="100000000000" w:firstRow="1" w:lastRow="0" w:firstColumn="0" w:lastColumn="0" w:oddVBand="0" w:evenVBand="0" w:oddHBand="0" w:evenHBand="0" w:firstRowFirstColumn="0" w:firstRowLastColumn="0" w:lastRowFirstColumn="0" w:lastRowLastColumn="0"/>
              <w:rPr>
                <w:rFonts w:eastAsia="Calibri" w:cs="Times New Roman"/>
                <w:bCs w:val="0"/>
                <w:sz w:val="16"/>
                <w:szCs w:val="16"/>
              </w:rPr>
            </w:pPr>
            <w:r w:rsidRPr="005D4642">
              <w:rPr>
                <w:rFonts w:eastAsia="Calibri" w:cs="Times New Roman"/>
                <w:bCs w:val="0"/>
                <w:sz w:val="16"/>
                <w:szCs w:val="16"/>
              </w:rPr>
              <w:t>1-1-2013</w:t>
            </w:r>
          </w:p>
        </w:tc>
      </w:tr>
      <w:tr w:rsidR="005D4642" w:rsidRPr="005D4642" w14:paraId="325A9569" w14:textId="77777777" w:rsidTr="005D464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27" w:type="dxa"/>
            <w:hideMark/>
          </w:tcPr>
          <w:p w14:paraId="50A389DA" w14:textId="77777777" w:rsidR="0058597A" w:rsidRPr="005D4642" w:rsidRDefault="0058597A" w:rsidP="00F71078">
            <w:pPr>
              <w:ind w:left="0" w:right="0"/>
              <w:textAlignment w:val="auto"/>
              <w:rPr>
                <w:rFonts w:eastAsia="Calibri" w:cs="Times New Roman"/>
                <w:bCs w:val="0"/>
                <w:sz w:val="16"/>
                <w:szCs w:val="16"/>
              </w:rPr>
            </w:pPr>
            <w:r w:rsidRPr="005D4642">
              <w:rPr>
                <w:rFonts w:eastAsia="Calibri" w:cs="Times New Roman"/>
                <w:bCs w:val="0"/>
                <w:sz w:val="16"/>
                <w:szCs w:val="16"/>
              </w:rPr>
              <w:t>Einddatum</w:t>
            </w:r>
          </w:p>
        </w:tc>
        <w:tc>
          <w:tcPr>
            <w:tcW w:w="1344" w:type="dxa"/>
            <w:hideMark/>
          </w:tcPr>
          <w:p w14:paraId="2CEC3E0C" w14:textId="77777777" w:rsidR="0058597A" w:rsidRPr="005D4642"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bCs/>
                <w:sz w:val="16"/>
                <w:szCs w:val="16"/>
              </w:rPr>
            </w:pPr>
            <w:r w:rsidRPr="005D4642">
              <w:rPr>
                <w:rFonts w:eastAsia="Calibri" w:cs="Times New Roman"/>
                <w:b/>
                <w:bCs/>
                <w:sz w:val="16"/>
                <w:szCs w:val="16"/>
              </w:rPr>
              <w:t>31-12-2015</w:t>
            </w:r>
          </w:p>
        </w:tc>
        <w:tc>
          <w:tcPr>
            <w:tcW w:w="1417" w:type="dxa"/>
            <w:hideMark/>
          </w:tcPr>
          <w:p w14:paraId="7E1521A1" w14:textId="77777777" w:rsidR="0058597A" w:rsidRPr="005D4642"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bCs/>
                <w:sz w:val="16"/>
                <w:szCs w:val="16"/>
              </w:rPr>
            </w:pPr>
            <w:r w:rsidRPr="005D4642">
              <w:rPr>
                <w:rFonts w:eastAsia="Calibri" w:cs="Times New Roman"/>
                <w:b/>
                <w:bCs/>
                <w:sz w:val="16"/>
                <w:szCs w:val="16"/>
              </w:rPr>
              <w:t>31-12-2014</w:t>
            </w:r>
          </w:p>
        </w:tc>
        <w:tc>
          <w:tcPr>
            <w:tcW w:w="1418" w:type="dxa"/>
            <w:hideMark/>
          </w:tcPr>
          <w:p w14:paraId="0BB82470" w14:textId="77777777" w:rsidR="0058597A" w:rsidRPr="005D4642"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bCs/>
                <w:sz w:val="16"/>
                <w:szCs w:val="16"/>
              </w:rPr>
            </w:pPr>
            <w:r w:rsidRPr="005D4642">
              <w:rPr>
                <w:rFonts w:eastAsia="Calibri" w:cs="Times New Roman"/>
                <w:b/>
                <w:bCs/>
                <w:sz w:val="16"/>
                <w:szCs w:val="16"/>
              </w:rPr>
              <w:t>31-12-2013</w:t>
            </w:r>
          </w:p>
        </w:tc>
      </w:tr>
      <w:tr w:rsidR="005D4642" w:rsidRPr="007F71B0" w14:paraId="6F948F56" w14:textId="77777777" w:rsidTr="005D4642">
        <w:trPr>
          <w:trHeight w:val="264"/>
        </w:trPr>
        <w:tc>
          <w:tcPr>
            <w:cnfStyle w:val="001000000000" w:firstRow="0" w:lastRow="0" w:firstColumn="1" w:lastColumn="0" w:oddVBand="0" w:evenVBand="0" w:oddHBand="0" w:evenHBand="0" w:firstRowFirstColumn="0" w:firstRowLastColumn="0" w:lastRowFirstColumn="0" w:lastRowLastColumn="0"/>
            <w:tcW w:w="5427" w:type="dxa"/>
            <w:hideMark/>
          </w:tcPr>
          <w:p w14:paraId="5822A3E0" w14:textId="77777777" w:rsidR="0058597A" w:rsidRPr="007F71B0" w:rsidRDefault="0058597A" w:rsidP="00F71078">
            <w:pPr>
              <w:ind w:left="0" w:right="0"/>
              <w:textAlignment w:val="auto"/>
              <w:rPr>
                <w:rFonts w:eastAsia="Calibri" w:cs="Times New Roman"/>
                <w:b w:val="0"/>
                <w:bCs w:val="0"/>
                <w:sz w:val="16"/>
                <w:szCs w:val="16"/>
              </w:rPr>
            </w:pPr>
            <w:r w:rsidRPr="007F71B0">
              <w:rPr>
                <w:rFonts w:eastAsia="Calibri" w:cs="Times New Roman"/>
                <w:b w:val="0"/>
                <w:bCs w:val="0"/>
                <w:sz w:val="16"/>
                <w:szCs w:val="16"/>
              </w:rPr>
              <w:t> </w:t>
            </w:r>
          </w:p>
        </w:tc>
        <w:tc>
          <w:tcPr>
            <w:tcW w:w="1344" w:type="dxa"/>
            <w:hideMark/>
          </w:tcPr>
          <w:p w14:paraId="43F5B432" w14:textId="77777777" w:rsidR="0058597A" w:rsidRPr="007F71B0"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
                <w:bCs/>
                <w:sz w:val="16"/>
                <w:szCs w:val="16"/>
              </w:rPr>
            </w:pPr>
            <w:r w:rsidRPr="007F71B0">
              <w:rPr>
                <w:rFonts w:eastAsia="Calibri" w:cs="Times New Roman"/>
                <w:bCs/>
                <w:sz w:val="16"/>
                <w:szCs w:val="16"/>
              </w:rPr>
              <w:t>X1000</w:t>
            </w:r>
          </w:p>
        </w:tc>
        <w:tc>
          <w:tcPr>
            <w:tcW w:w="1417" w:type="dxa"/>
            <w:hideMark/>
          </w:tcPr>
          <w:p w14:paraId="440ECA9D" w14:textId="77777777" w:rsidR="0058597A" w:rsidRPr="007F71B0"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bCs/>
                <w:sz w:val="16"/>
                <w:szCs w:val="16"/>
              </w:rPr>
              <w:t>X1000</w:t>
            </w:r>
          </w:p>
        </w:tc>
        <w:tc>
          <w:tcPr>
            <w:tcW w:w="1418" w:type="dxa"/>
            <w:hideMark/>
          </w:tcPr>
          <w:p w14:paraId="067FCAD2" w14:textId="77777777" w:rsidR="0058597A" w:rsidRPr="007F71B0"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bCs/>
                <w:sz w:val="16"/>
                <w:szCs w:val="16"/>
              </w:rPr>
              <w:t>X1000</w:t>
            </w:r>
          </w:p>
        </w:tc>
      </w:tr>
      <w:tr w:rsidR="005D4642" w:rsidRPr="007F71B0" w14:paraId="54E6F0B2" w14:textId="77777777" w:rsidTr="005D464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427" w:type="dxa"/>
            <w:hideMark/>
          </w:tcPr>
          <w:p w14:paraId="314BC729" w14:textId="77777777" w:rsidR="0058597A" w:rsidRPr="0008099B" w:rsidRDefault="0058597A" w:rsidP="00F71078">
            <w:pPr>
              <w:ind w:left="0" w:right="0"/>
              <w:textAlignment w:val="auto"/>
              <w:rPr>
                <w:rFonts w:eastAsia="Calibri" w:cs="Times New Roman"/>
                <w:bCs w:val="0"/>
                <w:sz w:val="16"/>
                <w:szCs w:val="16"/>
              </w:rPr>
            </w:pPr>
            <w:r w:rsidRPr="0008099B">
              <w:rPr>
                <w:rFonts w:eastAsia="Calibri" w:cs="Times New Roman"/>
                <w:bCs w:val="0"/>
                <w:sz w:val="16"/>
                <w:szCs w:val="16"/>
              </w:rPr>
              <w:t>Som der bedrijfsopbrengsten</w:t>
            </w:r>
          </w:p>
        </w:tc>
        <w:tc>
          <w:tcPr>
            <w:tcW w:w="1344" w:type="dxa"/>
            <w:hideMark/>
          </w:tcPr>
          <w:p w14:paraId="43243F8B" w14:textId="77777777" w:rsidR="0058597A" w:rsidRPr="0008099B"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sz w:val="16"/>
                <w:szCs w:val="16"/>
              </w:rPr>
            </w:pPr>
            <w:r w:rsidRPr="0008099B">
              <w:rPr>
                <w:rFonts w:eastAsia="Calibri" w:cs="Times New Roman"/>
                <w:b/>
                <w:sz w:val="16"/>
                <w:szCs w:val="16"/>
              </w:rPr>
              <w:t>397.599</w:t>
            </w:r>
          </w:p>
        </w:tc>
        <w:tc>
          <w:tcPr>
            <w:tcW w:w="1417" w:type="dxa"/>
            <w:hideMark/>
          </w:tcPr>
          <w:p w14:paraId="60A6948E" w14:textId="77777777" w:rsidR="0058597A" w:rsidRPr="0008099B"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sz w:val="16"/>
                <w:szCs w:val="16"/>
              </w:rPr>
            </w:pPr>
            <w:r w:rsidRPr="0008099B">
              <w:rPr>
                <w:rFonts w:eastAsia="Calibri" w:cs="Times New Roman"/>
                <w:b/>
                <w:sz w:val="16"/>
                <w:szCs w:val="16"/>
              </w:rPr>
              <w:t>341.021</w:t>
            </w:r>
          </w:p>
        </w:tc>
        <w:tc>
          <w:tcPr>
            <w:tcW w:w="1418" w:type="dxa"/>
            <w:hideMark/>
          </w:tcPr>
          <w:p w14:paraId="719DFC5A" w14:textId="77777777" w:rsidR="0058597A" w:rsidRPr="0008099B"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sz w:val="16"/>
                <w:szCs w:val="16"/>
              </w:rPr>
            </w:pPr>
            <w:r w:rsidRPr="0008099B">
              <w:rPr>
                <w:rFonts w:eastAsia="Calibri" w:cs="Times New Roman"/>
                <w:b/>
                <w:sz w:val="16"/>
                <w:szCs w:val="16"/>
              </w:rPr>
              <w:t>344.413</w:t>
            </w:r>
          </w:p>
        </w:tc>
      </w:tr>
      <w:tr w:rsidR="005D4642" w:rsidRPr="007F71B0" w14:paraId="3B15AF28" w14:textId="77777777" w:rsidTr="005D4642">
        <w:trPr>
          <w:trHeight w:val="80"/>
        </w:trPr>
        <w:tc>
          <w:tcPr>
            <w:cnfStyle w:val="001000000000" w:firstRow="0" w:lastRow="0" w:firstColumn="1" w:lastColumn="0" w:oddVBand="0" w:evenVBand="0" w:oddHBand="0" w:evenHBand="0" w:firstRowFirstColumn="0" w:firstRowLastColumn="0" w:lastRowFirstColumn="0" w:lastRowLastColumn="0"/>
            <w:tcW w:w="5427" w:type="dxa"/>
            <w:hideMark/>
          </w:tcPr>
          <w:p w14:paraId="3AACBB00" w14:textId="54BBF4F1" w:rsidR="0058597A" w:rsidRPr="005D4642" w:rsidRDefault="005D4642" w:rsidP="00F71078">
            <w:pPr>
              <w:ind w:left="0" w:right="0"/>
              <w:textAlignment w:val="auto"/>
              <w:rPr>
                <w:rFonts w:eastAsia="Calibri" w:cs="Times New Roman"/>
                <w:b w:val="0"/>
                <w:sz w:val="16"/>
                <w:szCs w:val="16"/>
              </w:rPr>
            </w:pPr>
            <w:r w:rsidRPr="005D4642">
              <w:rPr>
                <w:rFonts w:eastAsia="Calibri" w:cs="Times New Roman"/>
                <w:b w:val="0"/>
                <w:sz w:val="16"/>
                <w:szCs w:val="16"/>
              </w:rPr>
              <w:t>Opbrengsten zorg prestaties</w:t>
            </w:r>
          </w:p>
        </w:tc>
        <w:tc>
          <w:tcPr>
            <w:tcW w:w="1344" w:type="dxa"/>
            <w:hideMark/>
          </w:tcPr>
          <w:p w14:paraId="0F8EBCC7" w14:textId="77777777" w:rsidR="0058597A" w:rsidRPr="007F71B0"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363.779</w:t>
            </w:r>
          </w:p>
        </w:tc>
        <w:tc>
          <w:tcPr>
            <w:tcW w:w="1417" w:type="dxa"/>
            <w:hideMark/>
          </w:tcPr>
          <w:p w14:paraId="71ECE699" w14:textId="77777777" w:rsidR="0058597A" w:rsidRPr="007F71B0"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307.629</w:t>
            </w:r>
          </w:p>
        </w:tc>
        <w:tc>
          <w:tcPr>
            <w:tcW w:w="1418" w:type="dxa"/>
            <w:hideMark/>
          </w:tcPr>
          <w:p w14:paraId="56123DB4" w14:textId="3D2DCDC3" w:rsidR="0058597A" w:rsidRPr="005D4642" w:rsidRDefault="0058597A" w:rsidP="005D4642">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N.B.</w:t>
            </w:r>
          </w:p>
        </w:tc>
      </w:tr>
      <w:tr w:rsidR="005D4642" w:rsidRPr="007F71B0" w14:paraId="399EF644" w14:textId="77777777" w:rsidTr="005D464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427" w:type="dxa"/>
            <w:hideMark/>
          </w:tcPr>
          <w:p w14:paraId="49ED54D1" w14:textId="1B4E0E93" w:rsidR="0058597A" w:rsidRPr="005D4642" w:rsidRDefault="005D4642" w:rsidP="00F71078">
            <w:pPr>
              <w:ind w:left="0" w:right="0"/>
              <w:textAlignment w:val="auto"/>
              <w:rPr>
                <w:rFonts w:eastAsia="Calibri" w:cs="Times New Roman"/>
                <w:b w:val="0"/>
                <w:sz w:val="16"/>
                <w:szCs w:val="16"/>
              </w:rPr>
            </w:pPr>
            <w:r w:rsidRPr="005D4642">
              <w:rPr>
                <w:rFonts w:eastAsia="Calibri" w:cs="Times New Roman"/>
                <w:b w:val="0"/>
                <w:sz w:val="16"/>
                <w:szCs w:val="16"/>
              </w:rPr>
              <w:t>Subsidies</w:t>
            </w:r>
          </w:p>
        </w:tc>
        <w:tc>
          <w:tcPr>
            <w:tcW w:w="1344" w:type="dxa"/>
            <w:hideMark/>
          </w:tcPr>
          <w:p w14:paraId="30DBB41D" w14:textId="77777777" w:rsidR="0058597A" w:rsidRPr="007F71B0"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14.564</w:t>
            </w:r>
          </w:p>
        </w:tc>
        <w:tc>
          <w:tcPr>
            <w:tcW w:w="1417" w:type="dxa"/>
            <w:hideMark/>
          </w:tcPr>
          <w:p w14:paraId="77997C5F" w14:textId="77777777" w:rsidR="0058597A" w:rsidRPr="007F71B0"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16.589</w:t>
            </w:r>
          </w:p>
        </w:tc>
        <w:tc>
          <w:tcPr>
            <w:tcW w:w="1418" w:type="dxa"/>
            <w:hideMark/>
          </w:tcPr>
          <w:p w14:paraId="56453F6C" w14:textId="77777777" w:rsidR="0058597A" w:rsidRPr="007F71B0"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N.B.</w:t>
            </w:r>
          </w:p>
        </w:tc>
      </w:tr>
      <w:tr w:rsidR="005D4642" w:rsidRPr="007F71B0" w14:paraId="291801DF" w14:textId="77777777" w:rsidTr="005D4642">
        <w:trPr>
          <w:trHeight w:val="62"/>
        </w:trPr>
        <w:tc>
          <w:tcPr>
            <w:cnfStyle w:val="001000000000" w:firstRow="0" w:lastRow="0" w:firstColumn="1" w:lastColumn="0" w:oddVBand="0" w:evenVBand="0" w:oddHBand="0" w:evenHBand="0" w:firstRowFirstColumn="0" w:firstRowLastColumn="0" w:lastRowFirstColumn="0" w:lastRowLastColumn="0"/>
            <w:tcW w:w="5427" w:type="dxa"/>
            <w:hideMark/>
          </w:tcPr>
          <w:p w14:paraId="225A54FD" w14:textId="2376DD59" w:rsidR="0058597A" w:rsidRPr="005D4642" w:rsidRDefault="005D4642" w:rsidP="00F71078">
            <w:pPr>
              <w:ind w:left="0" w:right="0"/>
              <w:textAlignment w:val="auto"/>
              <w:rPr>
                <w:rFonts w:eastAsia="Calibri" w:cs="Times New Roman"/>
                <w:b w:val="0"/>
                <w:sz w:val="16"/>
                <w:szCs w:val="16"/>
              </w:rPr>
            </w:pPr>
            <w:r w:rsidRPr="005D4642">
              <w:rPr>
                <w:rFonts w:eastAsia="Calibri" w:cs="Times New Roman"/>
                <w:b w:val="0"/>
                <w:sz w:val="16"/>
                <w:szCs w:val="16"/>
              </w:rPr>
              <w:t>Overige bedrijfsopbrengsten</w:t>
            </w:r>
          </w:p>
        </w:tc>
        <w:tc>
          <w:tcPr>
            <w:tcW w:w="1344" w:type="dxa"/>
            <w:hideMark/>
          </w:tcPr>
          <w:p w14:paraId="7E7B2FEB" w14:textId="77777777" w:rsidR="0058597A" w:rsidRPr="007F71B0"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16.256</w:t>
            </w:r>
          </w:p>
        </w:tc>
        <w:tc>
          <w:tcPr>
            <w:tcW w:w="1417" w:type="dxa"/>
            <w:hideMark/>
          </w:tcPr>
          <w:p w14:paraId="56EA4B8C" w14:textId="77777777" w:rsidR="0058597A" w:rsidRPr="007F71B0"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16.802</w:t>
            </w:r>
          </w:p>
        </w:tc>
        <w:tc>
          <w:tcPr>
            <w:tcW w:w="1418" w:type="dxa"/>
            <w:hideMark/>
          </w:tcPr>
          <w:p w14:paraId="75611964" w14:textId="77777777" w:rsidR="0058597A" w:rsidRPr="007F71B0"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N.B.</w:t>
            </w:r>
          </w:p>
        </w:tc>
      </w:tr>
      <w:tr w:rsidR="005D4642" w:rsidRPr="007F71B0" w14:paraId="79B91F33" w14:textId="77777777" w:rsidTr="005D464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427" w:type="dxa"/>
            <w:hideMark/>
          </w:tcPr>
          <w:p w14:paraId="190C9B42" w14:textId="77777777" w:rsidR="0058597A" w:rsidRPr="0008099B" w:rsidRDefault="0058597A" w:rsidP="00F71078">
            <w:pPr>
              <w:ind w:left="0" w:right="0"/>
              <w:textAlignment w:val="auto"/>
              <w:rPr>
                <w:rFonts w:eastAsia="Calibri" w:cs="Times New Roman"/>
                <w:bCs w:val="0"/>
                <w:sz w:val="16"/>
                <w:szCs w:val="16"/>
              </w:rPr>
            </w:pPr>
            <w:r w:rsidRPr="0008099B">
              <w:rPr>
                <w:rFonts w:eastAsia="Calibri" w:cs="Times New Roman"/>
                <w:bCs w:val="0"/>
                <w:sz w:val="16"/>
                <w:szCs w:val="16"/>
              </w:rPr>
              <w:t>Som der bedrijfslasten</w:t>
            </w:r>
          </w:p>
        </w:tc>
        <w:tc>
          <w:tcPr>
            <w:tcW w:w="1344" w:type="dxa"/>
            <w:hideMark/>
          </w:tcPr>
          <w:p w14:paraId="13AD0540" w14:textId="77777777" w:rsidR="0058597A" w:rsidRPr="0008099B"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sz w:val="16"/>
                <w:szCs w:val="16"/>
              </w:rPr>
            </w:pPr>
            <w:r w:rsidRPr="0008099B">
              <w:rPr>
                <w:rFonts w:eastAsia="Calibri" w:cs="Times New Roman"/>
                <w:b/>
                <w:sz w:val="16"/>
                <w:szCs w:val="16"/>
              </w:rPr>
              <w:t>366.923</w:t>
            </w:r>
          </w:p>
        </w:tc>
        <w:tc>
          <w:tcPr>
            <w:tcW w:w="1417" w:type="dxa"/>
            <w:hideMark/>
          </w:tcPr>
          <w:p w14:paraId="6FAF2CA8" w14:textId="77777777" w:rsidR="0058597A" w:rsidRPr="0008099B"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sz w:val="16"/>
                <w:szCs w:val="16"/>
              </w:rPr>
            </w:pPr>
            <w:r w:rsidRPr="0008099B">
              <w:rPr>
                <w:rFonts w:eastAsia="Calibri" w:cs="Times New Roman"/>
                <w:b/>
                <w:sz w:val="16"/>
                <w:szCs w:val="16"/>
              </w:rPr>
              <w:t>312.334</w:t>
            </w:r>
          </w:p>
        </w:tc>
        <w:tc>
          <w:tcPr>
            <w:tcW w:w="1418" w:type="dxa"/>
            <w:hideMark/>
          </w:tcPr>
          <w:p w14:paraId="2E512304" w14:textId="77777777" w:rsidR="0058597A" w:rsidRPr="0008099B"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sz w:val="16"/>
                <w:szCs w:val="16"/>
              </w:rPr>
            </w:pPr>
            <w:r w:rsidRPr="0008099B">
              <w:rPr>
                <w:rFonts w:eastAsia="Calibri" w:cs="Times New Roman"/>
                <w:b/>
                <w:sz w:val="16"/>
                <w:szCs w:val="16"/>
              </w:rPr>
              <w:t>344.413</w:t>
            </w:r>
          </w:p>
        </w:tc>
      </w:tr>
      <w:tr w:rsidR="005D4642" w:rsidRPr="007F71B0" w14:paraId="7E4B22B0" w14:textId="77777777" w:rsidTr="005D4642">
        <w:trPr>
          <w:trHeight w:val="195"/>
        </w:trPr>
        <w:tc>
          <w:tcPr>
            <w:cnfStyle w:val="001000000000" w:firstRow="0" w:lastRow="0" w:firstColumn="1" w:lastColumn="0" w:oddVBand="0" w:evenVBand="0" w:oddHBand="0" w:evenHBand="0" w:firstRowFirstColumn="0" w:firstRowLastColumn="0" w:lastRowFirstColumn="0" w:lastRowLastColumn="0"/>
            <w:tcW w:w="5427" w:type="dxa"/>
            <w:hideMark/>
          </w:tcPr>
          <w:p w14:paraId="4DEEE40F" w14:textId="515913FF" w:rsidR="0058597A" w:rsidRPr="005D4642" w:rsidRDefault="005D4642" w:rsidP="00F71078">
            <w:pPr>
              <w:ind w:left="0" w:right="0"/>
              <w:textAlignment w:val="auto"/>
              <w:rPr>
                <w:rFonts w:eastAsia="Calibri" w:cs="Times New Roman"/>
                <w:b w:val="0"/>
                <w:sz w:val="16"/>
                <w:szCs w:val="16"/>
              </w:rPr>
            </w:pPr>
            <w:r w:rsidRPr="005D4642">
              <w:rPr>
                <w:rFonts w:eastAsia="Calibri" w:cs="Times New Roman"/>
                <w:b w:val="0"/>
                <w:sz w:val="16"/>
                <w:szCs w:val="16"/>
              </w:rPr>
              <w:t>Salarissen en sociale lasten</w:t>
            </w:r>
          </w:p>
        </w:tc>
        <w:tc>
          <w:tcPr>
            <w:tcW w:w="1344" w:type="dxa"/>
            <w:hideMark/>
          </w:tcPr>
          <w:p w14:paraId="60AFE917" w14:textId="77777777" w:rsidR="0058597A" w:rsidRPr="007F71B0"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179.186</w:t>
            </w:r>
          </w:p>
        </w:tc>
        <w:tc>
          <w:tcPr>
            <w:tcW w:w="1417" w:type="dxa"/>
            <w:hideMark/>
          </w:tcPr>
          <w:p w14:paraId="578E08CC" w14:textId="77777777" w:rsidR="0058597A" w:rsidRPr="007F71B0"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176.676</w:t>
            </w:r>
          </w:p>
        </w:tc>
        <w:tc>
          <w:tcPr>
            <w:tcW w:w="1418" w:type="dxa"/>
            <w:hideMark/>
          </w:tcPr>
          <w:p w14:paraId="7EF45418" w14:textId="77777777" w:rsidR="0058597A" w:rsidRPr="007F71B0"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170.222</w:t>
            </w:r>
          </w:p>
        </w:tc>
      </w:tr>
      <w:tr w:rsidR="005D4642" w:rsidRPr="007F71B0" w14:paraId="50997B7D" w14:textId="77777777" w:rsidTr="005D464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427" w:type="dxa"/>
            <w:hideMark/>
          </w:tcPr>
          <w:p w14:paraId="237EB173" w14:textId="5E5C4800" w:rsidR="0058597A" w:rsidRPr="005D4642" w:rsidRDefault="005D4642" w:rsidP="00F71078">
            <w:pPr>
              <w:ind w:left="0" w:right="0"/>
              <w:textAlignment w:val="auto"/>
              <w:rPr>
                <w:rFonts w:eastAsia="Calibri" w:cs="Times New Roman"/>
                <w:b w:val="0"/>
                <w:sz w:val="16"/>
                <w:szCs w:val="16"/>
              </w:rPr>
            </w:pPr>
            <w:r w:rsidRPr="005D4642">
              <w:rPr>
                <w:rFonts w:eastAsia="Calibri" w:cs="Times New Roman"/>
                <w:b w:val="0"/>
                <w:sz w:val="16"/>
                <w:szCs w:val="16"/>
              </w:rPr>
              <w:t>Afschrijvingen</w:t>
            </w:r>
          </w:p>
        </w:tc>
        <w:tc>
          <w:tcPr>
            <w:tcW w:w="1344" w:type="dxa"/>
            <w:hideMark/>
          </w:tcPr>
          <w:p w14:paraId="4E6A57D3" w14:textId="77777777" w:rsidR="0058597A" w:rsidRPr="007F71B0"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25.293</w:t>
            </w:r>
          </w:p>
        </w:tc>
        <w:tc>
          <w:tcPr>
            <w:tcW w:w="1417" w:type="dxa"/>
            <w:hideMark/>
          </w:tcPr>
          <w:p w14:paraId="60B82BB1" w14:textId="77777777" w:rsidR="0058597A" w:rsidRPr="007F71B0"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27.037</w:t>
            </w:r>
          </w:p>
        </w:tc>
        <w:tc>
          <w:tcPr>
            <w:tcW w:w="1418" w:type="dxa"/>
            <w:hideMark/>
          </w:tcPr>
          <w:p w14:paraId="147110AD" w14:textId="77777777" w:rsidR="0058597A" w:rsidRPr="007F71B0"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29.991</w:t>
            </w:r>
          </w:p>
        </w:tc>
      </w:tr>
      <w:tr w:rsidR="005D4642" w:rsidRPr="007F71B0" w14:paraId="38D4EDE8" w14:textId="77777777" w:rsidTr="005D4642">
        <w:trPr>
          <w:trHeight w:val="277"/>
        </w:trPr>
        <w:tc>
          <w:tcPr>
            <w:cnfStyle w:val="001000000000" w:firstRow="0" w:lastRow="0" w:firstColumn="1" w:lastColumn="0" w:oddVBand="0" w:evenVBand="0" w:oddHBand="0" w:evenHBand="0" w:firstRowFirstColumn="0" w:firstRowLastColumn="0" w:lastRowFirstColumn="0" w:lastRowLastColumn="0"/>
            <w:tcW w:w="5427" w:type="dxa"/>
            <w:hideMark/>
          </w:tcPr>
          <w:p w14:paraId="2B233E8E" w14:textId="4B25532D" w:rsidR="0058597A" w:rsidRPr="005D4642" w:rsidRDefault="005D4642" w:rsidP="00F71078">
            <w:pPr>
              <w:ind w:left="0" w:right="0"/>
              <w:textAlignment w:val="auto"/>
              <w:rPr>
                <w:rFonts w:eastAsia="Calibri" w:cs="Times New Roman"/>
                <w:b w:val="0"/>
                <w:sz w:val="16"/>
                <w:szCs w:val="16"/>
              </w:rPr>
            </w:pPr>
            <w:r w:rsidRPr="005D4642">
              <w:rPr>
                <w:rFonts w:eastAsia="Calibri" w:cs="Times New Roman"/>
                <w:b w:val="0"/>
                <w:sz w:val="16"/>
                <w:szCs w:val="16"/>
              </w:rPr>
              <w:t>Overige kosten</w:t>
            </w:r>
          </w:p>
        </w:tc>
        <w:tc>
          <w:tcPr>
            <w:tcW w:w="1344" w:type="dxa"/>
            <w:hideMark/>
          </w:tcPr>
          <w:p w14:paraId="0223A6C1" w14:textId="77777777" w:rsidR="0058597A" w:rsidRPr="007F71B0"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162.442</w:t>
            </w:r>
          </w:p>
        </w:tc>
        <w:tc>
          <w:tcPr>
            <w:tcW w:w="1417" w:type="dxa"/>
            <w:hideMark/>
          </w:tcPr>
          <w:p w14:paraId="2CC0F36F" w14:textId="77777777" w:rsidR="0058597A" w:rsidRPr="007F71B0"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108.621</w:t>
            </w:r>
          </w:p>
        </w:tc>
        <w:tc>
          <w:tcPr>
            <w:tcW w:w="1418" w:type="dxa"/>
            <w:hideMark/>
          </w:tcPr>
          <w:p w14:paraId="0147C172" w14:textId="77777777" w:rsidR="0058597A" w:rsidRPr="007F71B0"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7F71B0">
              <w:rPr>
                <w:rFonts w:eastAsia="Calibri" w:cs="Times New Roman"/>
                <w:sz w:val="16"/>
                <w:szCs w:val="16"/>
              </w:rPr>
              <w:t>106.852</w:t>
            </w:r>
          </w:p>
        </w:tc>
      </w:tr>
      <w:tr w:rsidR="005D4642" w:rsidRPr="007F71B0" w14:paraId="339A1F19" w14:textId="77777777" w:rsidTr="005D464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427" w:type="dxa"/>
            <w:hideMark/>
          </w:tcPr>
          <w:p w14:paraId="5BB7BFA9" w14:textId="77777777" w:rsidR="0058597A" w:rsidRPr="0008099B" w:rsidRDefault="0058597A" w:rsidP="00F71078">
            <w:pPr>
              <w:ind w:left="0" w:right="0"/>
              <w:textAlignment w:val="auto"/>
              <w:rPr>
                <w:rFonts w:eastAsia="Calibri" w:cs="Times New Roman"/>
                <w:bCs w:val="0"/>
                <w:sz w:val="16"/>
                <w:szCs w:val="16"/>
              </w:rPr>
            </w:pPr>
            <w:r w:rsidRPr="0008099B">
              <w:rPr>
                <w:rFonts w:eastAsia="Calibri" w:cs="Times New Roman"/>
                <w:bCs w:val="0"/>
                <w:sz w:val="16"/>
                <w:szCs w:val="16"/>
              </w:rPr>
              <w:t>Bedrijfsresultaat</w:t>
            </w:r>
          </w:p>
        </w:tc>
        <w:tc>
          <w:tcPr>
            <w:tcW w:w="1344" w:type="dxa"/>
            <w:hideMark/>
          </w:tcPr>
          <w:p w14:paraId="3340AEA8" w14:textId="77777777" w:rsidR="0058597A" w:rsidRPr="0008099B"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sz w:val="16"/>
                <w:szCs w:val="16"/>
              </w:rPr>
            </w:pPr>
            <w:r w:rsidRPr="0008099B">
              <w:rPr>
                <w:rFonts w:eastAsia="Calibri" w:cs="Times New Roman"/>
                <w:b/>
                <w:sz w:val="16"/>
                <w:szCs w:val="16"/>
              </w:rPr>
              <w:t>30.676</w:t>
            </w:r>
          </w:p>
        </w:tc>
        <w:tc>
          <w:tcPr>
            <w:tcW w:w="1417" w:type="dxa"/>
            <w:hideMark/>
          </w:tcPr>
          <w:p w14:paraId="53792AF6" w14:textId="77777777" w:rsidR="0058597A" w:rsidRPr="0008099B"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sz w:val="16"/>
                <w:szCs w:val="16"/>
              </w:rPr>
            </w:pPr>
            <w:r w:rsidRPr="0008099B">
              <w:rPr>
                <w:rFonts w:eastAsia="Calibri" w:cs="Times New Roman"/>
                <w:b/>
                <w:sz w:val="16"/>
                <w:szCs w:val="16"/>
              </w:rPr>
              <w:t>28.686</w:t>
            </w:r>
          </w:p>
        </w:tc>
        <w:tc>
          <w:tcPr>
            <w:tcW w:w="1418" w:type="dxa"/>
            <w:hideMark/>
          </w:tcPr>
          <w:p w14:paraId="6A720797" w14:textId="77777777" w:rsidR="0058597A" w:rsidRPr="0008099B"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sz w:val="16"/>
                <w:szCs w:val="16"/>
              </w:rPr>
            </w:pPr>
            <w:r w:rsidRPr="0008099B">
              <w:rPr>
                <w:rFonts w:eastAsia="Calibri" w:cs="Times New Roman"/>
                <w:b/>
                <w:sz w:val="16"/>
                <w:szCs w:val="16"/>
              </w:rPr>
              <w:t>37.349</w:t>
            </w:r>
          </w:p>
        </w:tc>
      </w:tr>
      <w:tr w:rsidR="005D4642" w:rsidRPr="007F71B0" w14:paraId="2F888C14" w14:textId="77777777" w:rsidTr="005D4642">
        <w:trPr>
          <w:trHeight w:val="123"/>
        </w:trPr>
        <w:tc>
          <w:tcPr>
            <w:cnfStyle w:val="001000000000" w:firstRow="0" w:lastRow="0" w:firstColumn="1" w:lastColumn="0" w:oddVBand="0" w:evenVBand="0" w:oddHBand="0" w:evenHBand="0" w:firstRowFirstColumn="0" w:firstRowLastColumn="0" w:lastRowFirstColumn="0" w:lastRowLastColumn="0"/>
            <w:tcW w:w="5427" w:type="dxa"/>
            <w:hideMark/>
          </w:tcPr>
          <w:p w14:paraId="3AA7C37F" w14:textId="77777777" w:rsidR="0058597A" w:rsidRPr="0008099B" w:rsidRDefault="0058597A" w:rsidP="00F71078">
            <w:pPr>
              <w:ind w:left="0" w:right="0"/>
              <w:textAlignment w:val="auto"/>
              <w:rPr>
                <w:rFonts w:eastAsia="Calibri" w:cs="Times New Roman"/>
                <w:bCs w:val="0"/>
                <w:sz w:val="16"/>
                <w:szCs w:val="16"/>
              </w:rPr>
            </w:pPr>
            <w:r w:rsidRPr="0008099B">
              <w:rPr>
                <w:rFonts w:eastAsia="Calibri" w:cs="Times New Roman"/>
                <w:bCs w:val="0"/>
                <w:sz w:val="16"/>
                <w:szCs w:val="16"/>
              </w:rPr>
              <w:t>Financieel resultaat</w:t>
            </w:r>
          </w:p>
        </w:tc>
        <w:tc>
          <w:tcPr>
            <w:tcW w:w="1344" w:type="dxa"/>
            <w:hideMark/>
          </w:tcPr>
          <w:p w14:paraId="5103A891" w14:textId="77777777" w:rsidR="0058597A" w:rsidRPr="0008099B"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
                <w:sz w:val="16"/>
                <w:szCs w:val="16"/>
              </w:rPr>
            </w:pPr>
            <w:r w:rsidRPr="0008099B">
              <w:rPr>
                <w:rFonts w:eastAsia="Calibri" w:cs="Times New Roman"/>
                <w:b/>
                <w:sz w:val="16"/>
                <w:szCs w:val="16"/>
              </w:rPr>
              <w:t>-17.057</w:t>
            </w:r>
          </w:p>
        </w:tc>
        <w:tc>
          <w:tcPr>
            <w:tcW w:w="1417" w:type="dxa"/>
            <w:hideMark/>
          </w:tcPr>
          <w:p w14:paraId="14669CD1" w14:textId="77777777" w:rsidR="0058597A" w:rsidRPr="0008099B"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
                <w:sz w:val="16"/>
                <w:szCs w:val="16"/>
              </w:rPr>
            </w:pPr>
            <w:r w:rsidRPr="0008099B">
              <w:rPr>
                <w:rFonts w:eastAsia="Calibri" w:cs="Times New Roman"/>
                <w:b/>
                <w:sz w:val="16"/>
                <w:szCs w:val="16"/>
              </w:rPr>
              <w:t>-17.830</w:t>
            </w:r>
          </w:p>
        </w:tc>
        <w:tc>
          <w:tcPr>
            <w:tcW w:w="1418" w:type="dxa"/>
            <w:hideMark/>
          </w:tcPr>
          <w:p w14:paraId="3F9AC51C" w14:textId="77777777" w:rsidR="0058597A" w:rsidRPr="0008099B" w:rsidRDefault="0058597A" w:rsidP="00F71078">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
                <w:sz w:val="16"/>
                <w:szCs w:val="16"/>
              </w:rPr>
            </w:pPr>
            <w:r w:rsidRPr="0008099B">
              <w:rPr>
                <w:rFonts w:eastAsia="Calibri" w:cs="Times New Roman"/>
                <w:b/>
                <w:sz w:val="16"/>
                <w:szCs w:val="16"/>
              </w:rPr>
              <w:t>-19.066</w:t>
            </w:r>
          </w:p>
        </w:tc>
      </w:tr>
      <w:tr w:rsidR="005D4642" w:rsidRPr="007F71B0" w14:paraId="42E673ED" w14:textId="77777777" w:rsidTr="005D4642">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427" w:type="dxa"/>
            <w:hideMark/>
          </w:tcPr>
          <w:p w14:paraId="2472AAFE" w14:textId="77777777" w:rsidR="0058597A" w:rsidRPr="0008099B" w:rsidRDefault="0058597A" w:rsidP="00F71078">
            <w:pPr>
              <w:ind w:left="0" w:right="0"/>
              <w:textAlignment w:val="auto"/>
              <w:rPr>
                <w:rFonts w:eastAsia="Calibri" w:cs="Times New Roman"/>
                <w:bCs w:val="0"/>
                <w:sz w:val="16"/>
                <w:szCs w:val="16"/>
              </w:rPr>
            </w:pPr>
            <w:r w:rsidRPr="0008099B">
              <w:rPr>
                <w:rFonts w:eastAsia="Calibri" w:cs="Times New Roman"/>
                <w:bCs w:val="0"/>
                <w:sz w:val="16"/>
                <w:szCs w:val="16"/>
              </w:rPr>
              <w:t>Resultaat uit gewone bedrijfsuitoefening voor belastingen</w:t>
            </w:r>
          </w:p>
        </w:tc>
        <w:tc>
          <w:tcPr>
            <w:tcW w:w="1344" w:type="dxa"/>
            <w:hideMark/>
          </w:tcPr>
          <w:p w14:paraId="5E168FF0" w14:textId="77777777" w:rsidR="0058597A" w:rsidRPr="0008099B"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sz w:val="16"/>
                <w:szCs w:val="16"/>
              </w:rPr>
            </w:pPr>
            <w:r w:rsidRPr="0008099B">
              <w:rPr>
                <w:rFonts w:eastAsia="Calibri" w:cs="Times New Roman"/>
                <w:b/>
                <w:sz w:val="16"/>
                <w:szCs w:val="16"/>
              </w:rPr>
              <w:t>13.619</w:t>
            </w:r>
          </w:p>
        </w:tc>
        <w:tc>
          <w:tcPr>
            <w:tcW w:w="1417" w:type="dxa"/>
            <w:hideMark/>
          </w:tcPr>
          <w:p w14:paraId="229CD6D6" w14:textId="77777777" w:rsidR="0058597A" w:rsidRPr="0008099B"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sz w:val="16"/>
                <w:szCs w:val="16"/>
              </w:rPr>
            </w:pPr>
            <w:r w:rsidRPr="0008099B">
              <w:rPr>
                <w:rFonts w:eastAsia="Calibri" w:cs="Times New Roman"/>
                <w:b/>
                <w:sz w:val="16"/>
                <w:szCs w:val="16"/>
              </w:rPr>
              <w:t>10.856</w:t>
            </w:r>
          </w:p>
        </w:tc>
        <w:tc>
          <w:tcPr>
            <w:tcW w:w="1418" w:type="dxa"/>
            <w:hideMark/>
          </w:tcPr>
          <w:p w14:paraId="75EA91C0" w14:textId="77777777" w:rsidR="0058597A" w:rsidRPr="0008099B" w:rsidRDefault="0058597A" w:rsidP="00F71078">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sz w:val="16"/>
                <w:szCs w:val="16"/>
              </w:rPr>
            </w:pPr>
            <w:r w:rsidRPr="0008099B">
              <w:rPr>
                <w:rFonts w:eastAsia="Calibri" w:cs="Times New Roman"/>
                <w:b/>
                <w:sz w:val="16"/>
                <w:szCs w:val="16"/>
              </w:rPr>
              <w:t>18.283</w:t>
            </w:r>
          </w:p>
        </w:tc>
      </w:tr>
    </w:tbl>
    <w:p w14:paraId="1DFA2AA2" w14:textId="77777777" w:rsidR="0058597A" w:rsidRDefault="0058597A" w:rsidP="0058597A">
      <w:pPr>
        <w:spacing w:after="160" w:line="259" w:lineRule="auto"/>
        <w:ind w:left="0" w:right="0"/>
        <w:textAlignment w:val="auto"/>
        <w:rPr>
          <w:rFonts w:eastAsia="Calibri" w:cs="Times New Roman"/>
          <w:sz w:val="16"/>
          <w:szCs w:val="16"/>
        </w:rPr>
        <w:sectPr w:rsidR="0058597A" w:rsidSect="00543E73">
          <w:headerReference w:type="default" r:id="rId19"/>
          <w:footerReference w:type="default" r:id="rId20"/>
          <w:pgSz w:w="11900" w:h="16840"/>
          <w:pgMar w:top="1440" w:right="1694" w:bottom="1440" w:left="1800" w:header="708" w:footer="708" w:gutter="0"/>
          <w:cols w:space="708"/>
          <w:titlePg/>
          <w:docGrid w:linePitch="360"/>
        </w:sectPr>
      </w:pPr>
    </w:p>
    <w:p w14:paraId="21425308" w14:textId="77777777" w:rsidR="0058597A" w:rsidRDefault="0058597A" w:rsidP="00C65EE9">
      <w:pPr>
        <w:pStyle w:val="Kop2"/>
        <w:ind w:left="0" w:right="-1"/>
      </w:pPr>
      <w:bookmarkStart w:id="10" w:name="_Toc481339241"/>
      <w:bookmarkStart w:id="11" w:name="_Toc484522124"/>
      <w:r>
        <w:lastRenderedPageBreak/>
        <w:t>Bijlage IV: Diagnose Prostaatcarcinoom</w:t>
      </w:r>
      <w:bookmarkEnd w:id="10"/>
      <w:bookmarkEnd w:id="11"/>
      <w:r>
        <w:t xml:space="preserve"> </w:t>
      </w:r>
    </w:p>
    <w:p w14:paraId="08782D01" w14:textId="77777777" w:rsidR="0058597A" w:rsidRDefault="0058597A" w:rsidP="00C65EE9">
      <w:pPr>
        <w:ind w:left="0" w:right="-1"/>
        <w:rPr>
          <w:sz w:val="18"/>
          <w:szCs w:val="18"/>
        </w:rPr>
      </w:pPr>
    </w:p>
    <w:p w14:paraId="056343B4" w14:textId="4181E604" w:rsidR="0058597A" w:rsidRPr="00391DFB" w:rsidRDefault="0058597A" w:rsidP="00C65EE9">
      <w:pPr>
        <w:ind w:left="0" w:right="-1"/>
        <w:rPr>
          <w:sz w:val="18"/>
          <w:szCs w:val="18"/>
        </w:rPr>
      </w:pPr>
      <w:r w:rsidRPr="00391DFB">
        <w:rPr>
          <w:sz w:val="18"/>
          <w:szCs w:val="18"/>
        </w:rPr>
        <w:t>Het zorgpad prostaatcarcinoom is een proces dat door vele afdelingen en specialiteiten stroomt. Voor een patiënt is he</w:t>
      </w:r>
      <w:r w:rsidR="00CD25E5">
        <w:rPr>
          <w:sz w:val="18"/>
          <w:szCs w:val="18"/>
        </w:rPr>
        <w:t>t erg variabel waar dit pad hem</w:t>
      </w:r>
      <w:r w:rsidRPr="00391DFB">
        <w:rPr>
          <w:sz w:val="18"/>
          <w:szCs w:val="18"/>
        </w:rPr>
        <w:t xml:space="preserve"> brengt. Geen enkele patiënt loopt exact hetzelfde zorgpad door en het is hierdoor lastig om een generiek beeld te schetsen van het verloop van het zorgpad. Elke patiënt kan in verschillend stadium van prostaatcarcinoom binnen komen en zal dus een ander traject doorlopen da</w:t>
      </w:r>
      <w:r w:rsidR="00CD25E5">
        <w:rPr>
          <w:sz w:val="18"/>
          <w:szCs w:val="18"/>
        </w:rPr>
        <w:t>n de persoon voor of na hem</w:t>
      </w:r>
      <w:r w:rsidRPr="00391DFB">
        <w:rPr>
          <w:sz w:val="18"/>
          <w:szCs w:val="18"/>
        </w:rPr>
        <w:t xml:space="preserve">. </w:t>
      </w:r>
    </w:p>
    <w:p w14:paraId="4C28F6AE" w14:textId="77777777" w:rsidR="0058597A" w:rsidRDefault="0058597A" w:rsidP="00C65EE9">
      <w:pPr>
        <w:ind w:left="0" w:right="-1"/>
        <w:rPr>
          <w:sz w:val="18"/>
          <w:szCs w:val="18"/>
        </w:rPr>
      </w:pPr>
    </w:p>
    <w:p w14:paraId="5A8C4415" w14:textId="77777777" w:rsidR="0058597A" w:rsidRPr="00391DFB" w:rsidRDefault="0058597A" w:rsidP="00C65EE9">
      <w:pPr>
        <w:ind w:left="0" w:right="-1"/>
        <w:rPr>
          <w:b/>
          <w:sz w:val="18"/>
          <w:szCs w:val="18"/>
        </w:rPr>
      </w:pPr>
      <w:r>
        <w:rPr>
          <w:noProof/>
          <w:lang w:eastAsia="nl-NL"/>
        </w:rPr>
        <w:drawing>
          <wp:anchor distT="0" distB="0" distL="114300" distR="114300" simplePos="0" relativeHeight="251648512" behindDoc="0" locked="0" layoutInCell="1" allowOverlap="1" wp14:anchorId="0A45BB89" wp14:editId="53241FB1">
            <wp:simplePos x="0" y="0"/>
            <wp:positionH relativeFrom="column">
              <wp:posOffset>20955</wp:posOffset>
            </wp:positionH>
            <wp:positionV relativeFrom="paragraph">
              <wp:posOffset>92459</wp:posOffset>
            </wp:positionV>
            <wp:extent cx="6095365" cy="3860800"/>
            <wp:effectExtent l="0" t="0" r="635" b="6350"/>
            <wp:wrapTight wrapText="bothSides">
              <wp:wrapPolygon edited="0">
                <wp:start x="0" y="0"/>
                <wp:lineTo x="0" y="21529"/>
                <wp:lineTo x="21535" y="21529"/>
                <wp:lineTo x="2153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orgpad beter leesbaarder.jpg"/>
                    <pic:cNvPicPr/>
                  </pic:nvPicPr>
                  <pic:blipFill>
                    <a:blip r:embed="rId21">
                      <a:extLst>
                        <a:ext uri="{28A0092B-C50C-407E-A947-70E740481C1C}">
                          <a14:useLocalDpi xmlns:a14="http://schemas.microsoft.com/office/drawing/2010/main" val="0"/>
                        </a:ext>
                      </a:extLst>
                    </a:blip>
                    <a:stretch>
                      <a:fillRect/>
                    </a:stretch>
                  </pic:blipFill>
                  <pic:spPr>
                    <a:xfrm>
                      <a:off x="0" y="0"/>
                      <a:ext cx="6095365" cy="3860800"/>
                    </a:xfrm>
                    <a:prstGeom prst="rect">
                      <a:avLst/>
                    </a:prstGeom>
                  </pic:spPr>
                </pic:pic>
              </a:graphicData>
            </a:graphic>
            <wp14:sizeRelH relativeFrom="page">
              <wp14:pctWidth>0</wp14:pctWidth>
            </wp14:sizeRelH>
            <wp14:sizeRelV relativeFrom="page">
              <wp14:pctHeight>0</wp14:pctHeight>
            </wp14:sizeRelV>
          </wp:anchor>
        </w:drawing>
      </w:r>
      <w:r>
        <w:rPr>
          <w:sz w:val="18"/>
          <w:szCs w:val="18"/>
        </w:rPr>
        <w:br w:type="column"/>
      </w:r>
      <w:r w:rsidRPr="00391DFB">
        <w:rPr>
          <w:b/>
          <w:sz w:val="18"/>
          <w:szCs w:val="18"/>
        </w:rPr>
        <w:lastRenderedPageBreak/>
        <w:t>Onderzoek voor diagnose</w:t>
      </w:r>
    </w:p>
    <w:p w14:paraId="521CAF6C" w14:textId="77777777" w:rsidR="0058597A" w:rsidRPr="00391DFB" w:rsidRDefault="0058597A" w:rsidP="00C65EE9">
      <w:pPr>
        <w:ind w:left="0" w:right="-1"/>
        <w:rPr>
          <w:sz w:val="18"/>
          <w:szCs w:val="18"/>
        </w:rPr>
      </w:pPr>
      <w:r w:rsidRPr="00391DFB">
        <w:rPr>
          <w:sz w:val="18"/>
          <w:szCs w:val="18"/>
        </w:rPr>
        <w:t>Het zorgpad start bij een doorverwijzing vanuit de huisarts naar het JBZ. Om vast te stellen of er sprake is van prostaatcarcinoom worden de patiënt onderzocht op de poli Urologie. Voor het eerste bezoek ontvangt de patiënt een oproep voor de afspraak en informatie betreffende wetenschappelijke onderzoeken waaraan de patiënt mee kan doen. Het onderzoek wordt gedaan tijdens het eerste bezoek aan de poli en bestaat ten minste uit een anamnese (gesprek over medische achtergrond), lichamelijk onderzoek, diagnostiek bespreking, PSA-waarde bepaling via bloed en het invullen van een IEFF-vragenlijst. Na de afspraak ontvangt de patiënt een informatiefolder over de prostaatbiopsie.</w:t>
      </w:r>
    </w:p>
    <w:p w14:paraId="31829B40" w14:textId="77777777" w:rsidR="0058597A" w:rsidRPr="00391DFB" w:rsidRDefault="0058597A" w:rsidP="00C65EE9">
      <w:pPr>
        <w:ind w:left="0" w:right="-1"/>
        <w:rPr>
          <w:sz w:val="18"/>
          <w:szCs w:val="18"/>
        </w:rPr>
      </w:pPr>
    </w:p>
    <w:p w14:paraId="7A8AB7FE" w14:textId="77777777" w:rsidR="0058597A" w:rsidRPr="00391DFB" w:rsidRDefault="0058597A" w:rsidP="00C65EE9">
      <w:pPr>
        <w:ind w:left="0" w:right="-1"/>
        <w:rPr>
          <w:sz w:val="18"/>
          <w:szCs w:val="18"/>
        </w:rPr>
      </w:pPr>
      <w:r w:rsidRPr="00391DFB">
        <w:rPr>
          <w:sz w:val="18"/>
          <w:szCs w:val="18"/>
        </w:rPr>
        <w:t>Na het eerste bezoek komt de patiënt terug op de poli en wordt er gecontroleerd op bloedstolling (INR). Daarnaast wordt er een echo gemaakt van de prostaat en wordt er weefsel verwijderd tijdens de biopsie. Als het nodig is, wordt er gecontroleerd of antibiotica nodig is om de kans op infectie te verkleinen.</w:t>
      </w:r>
    </w:p>
    <w:p w14:paraId="36C191FF" w14:textId="77777777" w:rsidR="0058597A" w:rsidRPr="00391DFB" w:rsidRDefault="0058597A" w:rsidP="00C65EE9">
      <w:pPr>
        <w:ind w:left="0" w:right="-1"/>
        <w:rPr>
          <w:sz w:val="18"/>
          <w:szCs w:val="18"/>
        </w:rPr>
      </w:pPr>
    </w:p>
    <w:p w14:paraId="3B0AADE4" w14:textId="77777777" w:rsidR="0058597A" w:rsidRPr="00391DFB" w:rsidRDefault="0058597A" w:rsidP="00C65EE9">
      <w:pPr>
        <w:ind w:left="0" w:right="-1"/>
        <w:rPr>
          <w:sz w:val="18"/>
          <w:szCs w:val="18"/>
        </w:rPr>
      </w:pPr>
      <w:r w:rsidRPr="00391DFB">
        <w:rPr>
          <w:sz w:val="18"/>
          <w:szCs w:val="18"/>
        </w:rPr>
        <w:t xml:space="preserve">Na tweemaal de poli bezocht te hebben, krijgt de patiënt te horen in een uitslaggesprek of er sprake is van prostaatcarcinoom. Uit dit uitslaggesprek kunnen drie opties voortkomen. </w:t>
      </w:r>
    </w:p>
    <w:p w14:paraId="23BDDDE5" w14:textId="77777777" w:rsidR="0058597A" w:rsidRPr="00391DFB" w:rsidRDefault="0058597A" w:rsidP="00C65EE9">
      <w:pPr>
        <w:ind w:left="0" w:right="-1"/>
        <w:rPr>
          <w:sz w:val="18"/>
          <w:szCs w:val="18"/>
        </w:rPr>
      </w:pPr>
      <w:r w:rsidRPr="00391DFB">
        <w:rPr>
          <w:sz w:val="18"/>
          <w:szCs w:val="18"/>
        </w:rPr>
        <w:t>Er kan sprake zijn van:</w:t>
      </w:r>
    </w:p>
    <w:p w14:paraId="45F65A68" w14:textId="29532AEC" w:rsidR="0058597A" w:rsidRPr="00391DFB" w:rsidRDefault="0058597A" w:rsidP="00C65EE9">
      <w:pPr>
        <w:pStyle w:val="Gemiddeldraster1-accent21"/>
        <w:numPr>
          <w:ilvl w:val="0"/>
          <w:numId w:val="4"/>
        </w:numPr>
        <w:ind w:left="0" w:right="-1" w:firstLine="0"/>
        <w:textAlignment w:val="auto"/>
        <w:rPr>
          <w:sz w:val="18"/>
          <w:szCs w:val="18"/>
        </w:rPr>
      </w:pPr>
      <w:r w:rsidRPr="00391DFB">
        <w:rPr>
          <w:sz w:val="18"/>
          <w:szCs w:val="18"/>
        </w:rPr>
        <w:t>Geen prostaatkanker</w:t>
      </w:r>
    </w:p>
    <w:p w14:paraId="16F714CF" w14:textId="209451DF" w:rsidR="0058597A" w:rsidRPr="00391DFB" w:rsidRDefault="0058597A" w:rsidP="00C65EE9">
      <w:pPr>
        <w:pStyle w:val="Gemiddeldraster1-accent21"/>
        <w:numPr>
          <w:ilvl w:val="0"/>
          <w:numId w:val="4"/>
        </w:numPr>
        <w:ind w:left="0" w:right="-1" w:firstLine="0"/>
        <w:textAlignment w:val="auto"/>
        <w:rPr>
          <w:sz w:val="18"/>
          <w:szCs w:val="18"/>
        </w:rPr>
      </w:pPr>
      <w:r w:rsidRPr="00391DFB">
        <w:rPr>
          <w:sz w:val="18"/>
          <w:szCs w:val="18"/>
        </w:rPr>
        <w:t>Wel prostaatkanker maar met een laag risico</w:t>
      </w:r>
    </w:p>
    <w:p w14:paraId="1FE6188D" w14:textId="7BB0A16A" w:rsidR="0058597A" w:rsidRDefault="0058597A" w:rsidP="00C65EE9">
      <w:pPr>
        <w:pStyle w:val="Gemiddeldraster1-accent21"/>
        <w:numPr>
          <w:ilvl w:val="0"/>
          <w:numId w:val="4"/>
        </w:numPr>
        <w:ind w:left="0" w:right="-1" w:firstLine="0"/>
        <w:textAlignment w:val="auto"/>
        <w:rPr>
          <w:sz w:val="18"/>
          <w:szCs w:val="18"/>
        </w:rPr>
      </w:pPr>
      <w:r w:rsidRPr="00391DFB">
        <w:rPr>
          <w:sz w:val="18"/>
          <w:szCs w:val="18"/>
        </w:rPr>
        <w:t>Wel prostaatkanker met een hoog risico</w:t>
      </w:r>
    </w:p>
    <w:p w14:paraId="59489A69" w14:textId="58112651" w:rsidR="0058597A" w:rsidRDefault="0008099B" w:rsidP="00C65EE9">
      <w:pPr>
        <w:ind w:left="0" w:right="-1"/>
        <w:rPr>
          <w:b/>
          <w:sz w:val="18"/>
          <w:szCs w:val="18"/>
        </w:rPr>
      </w:pPr>
      <w:r w:rsidRPr="00DE57DF">
        <w:rPr>
          <w:noProof/>
          <w:lang w:eastAsia="nl-NL"/>
        </w:rPr>
        <w:drawing>
          <wp:anchor distT="0" distB="0" distL="114300" distR="114300" simplePos="0" relativeHeight="251662848" behindDoc="0" locked="0" layoutInCell="1" allowOverlap="1" wp14:anchorId="76EFF697" wp14:editId="69D77BB0">
            <wp:simplePos x="0" y="0"/>
            <wp:positionH relativeFrom="column">
              <wp:posOffset>-95885</wp:posOffset>
            </wp:positionH>
            <wp:positionV relativeFrom="paragraph">
              <wp:posOffset>189230</wp:posOffset>
            </wp:positionV>
            <wp:extent cx="6340475" cy="2414270"/>
            <wp:effectExtent l="0" t="0" r="9525"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0475"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88908" w14:textId="1F45E93A" w:rsidR="0058597A" w:rsidRDefault="0058597A" w:rsidP="00C65EE9">
      <w:pPr>
        <w:ind w:left="0" w:right="-1"/>
        <w:rPr>
          <w:b/>
          <w:sz w:val="18"/>
          <w:szCs w:val="18"/>
        </w:rPr>
      </w:pPr>
    </w:p>
    <w:p w14:paraId="4C8DDE68" w14:textId="77777777" w:rsidR="0058597A" w:rsidRPr="00391DFB" w:rsidRDefault="0058597A" w:rsidP="00C65EE9">
      <w:pPr>
        <w:ind w:left="0" w:right="-1"/>
        <w:rPr>
          <w:b/>
          <w:sz w:val="18"/>
          <w:szCs w:val="18"/>
        </w:rPr>
      </w:pPr>
      <w:r w:rsidRPr="00391DFB">
        <w:rPr>
          <w:b/>
          <w:sz w:val="18"/>
          <w:szCs w:val="18"/>
        </w:rPr>
        <w:t>Geen prostaatkanker</w:t>
      </w:r>
    </w:p>
    <w:p w14:paraId="799A2833" w14:textId="2962EC73" w:rsidR="0058597A" w:rsidRPr="00391DFB" w:rsidRDefault="00C65EE9" w:rsidP="00C65EE9">
      <w:pPr>
        <w:ind w:left="0" w:right="-1"/>
        <w:rPr>
          <w:sz w:val="18"/>
          <w:szCs w:val="18"/>
        </w:rPr>
      </w:pPr>
      <w:r>
        <w:rPr>
          <w:noProof/>
          <w:lang w:eastAsia="nl-NL"/>
        </w:rPr>
        <w:drawing>
          <wp:anchor distT="0" distB="0" distL="114300" distR="114300" simplePos="0" relativeHeight="251631104" behindDoc="0" locked="0" layoutInCell="1" allowOverlap="1" wp14:anchorId="52661CCE" wp14:editId="63D10E65">
            <wp:simplePos x="0" y="0"/>
            <wp:positionH relativeFrom="column">
              <wp:posOffset>-97790</wp:posOffset>
            </wp:positionH>
            <wp:positionV relativeFrom="paragraph">
              <wp:posOffset>667385</wp:posOffset>
            </wp:positionV>
            <wp:extent cx="6110605" cy="2399030"/>
            <wp:effectExtent l="0" t="0" r="10795" b="0"/>
            <wp:wrapTight wrapText="bothSides">
              <wp:wrapPolygon edited="0">
                <wp:start x="0" y="0"/>
                <wp:lineTo x="0" y="21268"/>
                <wp:lineTo x="21548" y="21268"/>
                <wp:lineTo x="21548" y="0"/>
                <wp:lineTo x="0" y="0"/>
              </wp:wrapPolygon>
            </wp:wrapTight>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0605" cy="239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97A" w:rsidRPr="00391DFB">
        <w:rPr>
          <w:sz w:val="18"/>
          <w:szCs w:val="18"/>
        </w:rPr>
        <w:t xml:space="preserve">Indien er geen prostaatkanker geconstateerd is bij de patiënt, is het van belang om </w:t>
      </w:r>
      <w:r w:rsidR="0058597A" w:rsidRPr="00505B11">
        <w:rPr>
          <w:sz w:val="18"/>
          <w:szCs w:val="18"/>
        </w:rPr>
        <w:t>een follow-up te</w:t>
      </w:r>
      <w:r w:rsidR="0058597A" w:rsidRPr="00391DFB">
        <w:rPr>
          <w:sz w:val="18"/>
          <w:szCs w:val="18"/>
        </w:rPr>
        <w:t xml:space="preserve"> doen. In de follow-up blijft de patiënt periodiek onder controle bij de uroloog. Voor iedere controleafspraak moet de patiënt bloed laten prikken om de PSA-waarde te kunnen bepalen. De uitslag van de PSA-waarde wordt besproken in de controleafspraak.</w:t>
      </w:r>
    </w:p>
    <w:p w14:paraId="2A05265D" w14:textId="0EF35DD2" w:rsidR="0058597A" w:rsidRDefault="0058597A" w:rsidP="00C65EE9">
      <w:pPr>
        <w:ind w:left="0" w:right="-1"/>
        <w:rPr>
          <w:sz w:val="18"/>
          <w:szCs w:val="18"/>
        </w:rPr>
      </w:pPr>
    </w:p>
    <w:p w14:paraId="229D7EC0" w14:textId="5BE41059" w:rsidR="0058597A" w:rsidRPr="00391DFB" w:rsidRDefault="0058597A" w:rsidP="00C65EE9">
      <w:pPr>
        <w:pStyle w:val="Kop2"/>
        <w:ind w:left="0" w:right="-1"/>
      </w:pPr>
      <w:bookmarkStart w:id="12" w:name="_Toc481339242"/>
      <w:r>
        <w:br w:type="column"/>
      </w:r>
      <w:bookmarkStart w:id="13" w:name="_Toc484522125"/>
      <w:r>
        <w:lastRenderedPageBreak/>
        <w:t xml:space="preserve">Bijlage V: </w:t>
      </w:r>
      <w:r w:rsidRPr="00391DFB">
        <w:t>Prostaat</w:t>
      </w:r>
      <w:r>
        <w:t>carcinoom</w:t>
      </w:r>
      <w:r w:rsidRPr="00391DFB">
        <w:t>: Laag risico</w:t>
      </w:r>
      <w:bookmarkEnd w:id="12"/>
      <w:bookmarkEnd w:id="13"/>
    </w:p>
    <w:p w14:paraId="0F1451BD" w14:textId="60BA0637" w:rsidR="0058597A" w:rsidRPr="00391DFB" w:rsidRDefault="0058597A" w:rsidP="00C65EE9">
      <w:pPr>
        <w:ind w:left="0" w:right="-1"/>
        <w:rPr>
          <w:sz w:val="18"/>
          <w:szCs w:val="18"/>
        </w:rPr>
      </w:pPr>
      <w:r w:rsidRPr="00391DFB">
        <w:rPr>
          <w:sz w:val="18"/>
          <w:szCs w:val="18"/>
        </w:rPr>
        <w:t xml:space="preserve">Uit het onderzoek voor diagnose is er prostaatkanker geconstateerd bij de patiënt. De patiënt maakt kennis met de casemanager, die hem tijdens het traject zal begeleiden, en krijgt uitleg over de werkwijze van prostaatkanker en multidisciplinair overleg. De patiënt krijgt daarnaast uitleg over het behandelvoorstel en ontvangt verschillende informatie- en keuzewijzers over de verschillende behandelopties. </w:t>
      </w:r>
    </w:p>
    <w:p w14:paraId="199065CD" w14:textId="77777777" w:rsidR="0058597A" w:rsidRPr="00391DFB" w:rsidRDefault="0058597A" w:rsidP="00C65EE9">
      <w:pPr>
        <w:ind w:left="0" w:right="-1"/>
        <w:rPr>
          <w:sz w:val="18"/>
          <w:szCs w:val="18"/>
        </w:rPr>
      </w:pPr>
    </w:p>
    <w:p w14:paraId="539E2E68" w14:textId="77777777" w:rsidR="0058597A" w:rsidRPr="00391DFB" w:rsidRDefault="0058597A" w:rsidP="00C65EE9">
      <w:pPr>
        <w:ind w:left="0" w:right="-1"/>
        <w:rPr>
          <w:sz w:val="18"/>
          <w:szCs w:val="18"/>
        </w:rPr>
      </w:pPr>
      <w:r w:rsidRPr="00391DFB">
        <w:rPr>
          <w:sz w:val="18"/>
          <w:szCs w:val="18"/>
        </w:rPr>
        <w:t xml:space="preserve">Er wordt aanvullend onderzoek gedaan door middel van een MRI-onderzoek om te bekijken waar de tumor precies zit en hoe ver deze is uitgebreid. De uitslag van het onderzoek wordt besproken in multidisciplinair overleg (MDO) en de patiënt is hier zelf niet bij. Nadat het MDO heeft plaatsgevonden, krijgt de patiënt een uitslaggesprek van de MRI en worden de mogelijke behandelmogelijkheden besproken. </w:t>
      </w:r>
    </w:p>
    <w:p w14:paraId="766729D0" w14:textId="77777777" w:rsidR="0058597A" w:rsidRPr="00391DFB" w:rsidRDefault="0058597A" w:rsidP="00C65EE9">
      <w:pPr>
        <w:ind w:left="0" w:right="-1"/>
        <w:rPr>
          <w:sz w:val="18"/>
          <w:szCs w:val="18"/>
        </w:rPr>
      </w:pPr>
      <w:r w:rsidRPr="00391DFB">
        <w:rPr>
          <w:sz w:val="18"/>
          <w:szCs w:val="18"/>
        </w:rPr>
        <w:t>De patiënt komt voor een viertal opties te staan:</w:t>
      </w:r>
    </w:p>
    <w:p w14:paraId="6EBC0F30" w14:textId="77777777" w:rsidR="0058597A" w:rsidRPr="00391DFB" w:rsidRDefault="0058597A" w:rsidP="00C65EE9">
      <w:pPr>
        <w:pStyle w:val="Gemiddeldraster1-accent21"/>
        <w:numPr>
          <w:ilvl w:val="0"/>
          <w:numId w:val="5"/>
        </w:numPr>
        <w:ind w:left="0" w:right="-1" w:firstLine="0"/>
        <w:textAlignment w:val="auto"/>
        <w:rPr>
          <w:sz w:val="18"/>
          <w:szCs w:val="18"/>
        </w:rPr>
      </w:pPr>
      <w:r w:rsidRPr="00391DFB">
        <w:rPr>
          <w:sz w:val="18"/>
          <w:szCs w:val="18"/>
        </w:rPr>
        <w:t>IR: Inwendige radiotherapie</w:t>
      </w:r>
      <w:r>
        <w:rPr>
          <w:sz w:val="18"/>
          <w:szCs w:val="18"/>
        </w:rPr>
        <w:t>/</w:t>
      </w:r>
      <w:r w:rsidRPr="00391DFB">
        <w:rPr>
          <w:sz w:val="18"/>
          <w:szCs w:val="18"/>
        </w:rPr>
        <w:t>brachytherapie (evt. samen met hormoonbehandeling)</w:t>
      </w:r>
    </w:p>
    <w:p w14:paraId="3F9FA3BE" w14:textId="77777777" w:rsidR="0058597A" w:rsidRPr="00391DFB" w:rsidRDefault="0058597A" w:rsidP="00C65EE9">
      <w:pPr>
        <w:pStyle w:val="Gemiddeldraster1-accent21"/>
        <w:numPr>
          <w:ilvl w:val="0"/>
          <w:numId w:val="5"/>
        </w:numPr>
        <w:ind w:left="0" w:right="-1" w:firstLine="0"/>
        <w:textAlignment w:val="auto"/>
        <w:rPr>
          <w:sz w:val="18"/>
          <w:szCs w:val="18"/>
        </w:rPr>
      </w:pPr>
      <w:r w:rsidRPr="00391DFB">
        <w:rPr>
          <w:sz w:val="18"/>
          <w:szCs w:val="18"/>
        </w:rPr>
        <w:t>UR: Uitwendige radiotherapie (evt. samen met hormoonbehandeling)</w:t>
      </w:r>
    </w:p>
    <w:p w14:paraId="6A597AE0" w14:textId="77777777" w:rsidR="0058597A" w:rsidRPr="00391DFB" w:rsidRDefault="0058597A" w:rsidP="00C65EE9">
      <w:pPr>
        <w:pStyle w:val="Gemiddeldraster1-accent21"/>
        <w:numPr>
          <w:ilvl w:val="0"/>
          <w:numId w:val="5"/>
        </w:numPr>
        <w:ind w:left="0" w:right="-1" w:firstLine="0"/>
        <w:textAlignment w:val="auto"/>
        <w:rPr>
          <w:sz w:val="18"/>
          <w:szCs w:val="18"/>
        </w:rPr>
      </w:pPr>
      <w:r w:rsidRPr="00391DFB">
        <w:rPr>
          <w:sz w:val="18"/>
          <w:szCs w:val="18"/>
        </w:rPr>
        <w:t>RALP: Verwijderen van de prostaat (evt. samen met lymfklierweefsel)</w:t>
      </w:r>
    </w:p>
    <w:p w14:paraId="05CBCED3" w14:textId="77777777" w:rsidR="0058597A" w:rsidRDefault="0058597A" w:rsidP="00C65EE9">
      <w:pPr>
        <w:pStyle w:val="Gemiddeldraster1-accent21"/>
        <w:numPr>
          <w:ilvl w:val="0"/>
          <w:numId w:val="5"/>
        </w:numPr>
        <w:ind w:left="0" w:right="-1" w:firstLine="0"/>
        <w:textAlignment w:val="auto"/>
        <w:rPr>
          <w:sz w:val="18"/>
          <w:szCs w:val="18"/>
        </w:rPr>
      </w:pPr>
      <w:r w:rsidRPr="00391DFB">
        <w:rPr>
          <w:sz w:val="18"/>
          <w:szCs w:val="18"/>
        </w:rPr>
        <w:t>AV/WW: Geen behandeling, maar wel ‘actief volgen’</w:t>
      </w:r>
    </w:p>
    <w:p w14:paraId="76CA3A42" w14:textId="77777777" w:rsidR="0058597A" w:rsidRPr="00C20918" w:rsidRDefault="0058597A" w:rsidP="00C65EE9">
      <w:pPr>
        <w:ind w:left="0" w:right="-1"/>
        <w:rPr>
          <w:sz w:val="18"/>
          <w:u w:val="single"/>
        </w:rPr>
      </w:pPr>
      <w:r>
        <w:rPr>
          <w:noProof/>
          <w:lang w:eastAsia="nl-NL"/>
        </w:rPr>
        <w:drawing>
          <wp:anchor distT="0" distB="0" distL="114300" distR="114300" simplePos="0" relativeHeight="251630080" behindDoc="0" locked="0" layoutInCell="1" allowOverlap="1" wp14:anchorId="6FA0D8FC" wp14:editId="662226AF">
            <wp:simplePos x="0" y="0"/>
            <wp:positionH relativeFrom="column">
              <wp:posOffset>19050</wp:posOffset>
            </wp:positionH>
            <wp:positionV relativeFrom="paragraph">
              <wp:posOffset>421640</wp:posOffset>
            </wp:positionV>
            <wp:extent cx="5899150" cy="3223260"/>
            <wp:effectExtent l="0" t="0" r="0" b="0"/>
            <wp:wrapThrough wrapText="bothSides">
              <wp:wrapPolygon edited="0">
                <wp:start x="0" y="0"/>
                <wp:lineTo x="0" y="21447"/>
                <wp:lineTo x="21553" y="21447"/>
                <wp:lineTo x="21553" y="0"/>
                <wp:lineTo x="0" y="0"/>
              </wp:wrapPolygon>
            </wp:wrapThrough>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9150" cy="3223260"/>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sidRPr="00C20918">
        <w:rPr>
          <w:sz w:val="18"/>
          <w:u w:val="single"/>
        </w:rPr>
        <w:lastRenderedPageBreak/>
        <w:t>Inwendige radiotherapie</w:t>
      </w:r>
    </w:p>
    <w:p w14:paraId="4729EC5D" w14:textId="77777777" w:rsidR="0058597A" w:rsidRPr="00391DFB" w:rsidRDefault="0058597A" w:rsidP="00C65EE9">
      <w:pPr>
        <w:ind w:left="0" w:right="-1"/>
        <w:rPr>
          <w:sz w:val="18"/>
          <w:szCs w:val="18"/>
        </w:rPr>
      </w:pPr>
      <w:r w:rsidRPr="00391DFB">
        <w:rPr>
          <w:sz w:val="18"/>
          <w:szCs w:val="18"/>
        </w:rPr>
        <w:t xml:space="preserve">Bij inwendige radiotherapie, ook wel brachytherapie, worden er kleine radioactieve staafjes in de prostaat aangebracht. Hierdoor wordt de bestraling nog meer beperkt tot de prostaat dan bij uitwendige bestraling </w:t>
      </w:r>
      <w:r w:rsidRPr="00DF3B6C">
        <w:rPr>
          <w:noProof/>
          <w:sz w:val="18"/>
          <w:szCs w:val="18"/>
        </w:rPr>
        <w:t>(JBZ, 2016)</w:t>
      </w:r>
      <w:r w:rsidRPr="00391DFB">
        <w:rPr>
          <w:sz w:val="18"/>
          <w:szCs w:val="18"/>
        </w:rPr>
        <w:t xml:space="preserve">. Brachytherapie wordt meestal in samenwerking met Instituut Verbeeten gedaan in Tilburg. </w:t>
      </w:r>
    </w:p>
    <w:p w14:paraId="2E5D8553" w14:textId="77777777" w:rsidR="0058597A" w:rsidRPr="00391DFB" w:rsidRDefault="0058597A" w:rsidP="00C65EE9">
      <w:pPr>
        <w:ind w:left="0" w:right="-1"/>
        <w:rPr>
          <w:sz w:val="18"/>
          <w:szCs w:val="18"/>
        </w:rPr>
      </w:pPr>
    </w:p>
    <w:p w14:paraId="54D09D50" w14:textId="77777777" w:rsidR="0058597A" w:rsidRPr="00391DFB" w:rsidRDefault="0058597A" w:rsidP="00C65EE9">
      <w:pPr>
        <w:ind w:left="0" w:right="-1"/>
        <w:rPr>
          <w:sz w:val="18"/>
          <w:szCs w:val="18"/>
        </w:rPr>
      </w:pPr>
      <w:r w:rsidRPr="00391DFB">
        <w:rPr>
          <w:sz w:val="18"/>
          <w:szCs w:val="18"/>
        </w:rPr>
        <w:t>Er kan gekozen worden om de radiotherapie te combineren met hormoontherapie. De hormoontherapie zal dan eerder starten dan de radiotherapie, om zo een effectievere straling op een geconcentreerde locatie te creëren. Hormoontherapie kan de patiënt thuis toegediend krijgen door de thuisservice en zal dan ook niet de radiotherapie belemmeren.</w:t>
      </w:r>
    </w:p>
    <w:p w14:paraId="622FEFEF" w14:textId="77777777" w:rsidR="0058597A" w:rsidRPr="00391DFB" w:rsidRDefault="0058597A" w:rsidP="00C65EE9">
      <w:pPr>
        <w:ind w:left="0" w:right="-1"/>
        <w:rPr>
          <w:sz w:val="18"/>
          <w:szCs w:val="18"/>
        </w:rPr>
      </w:pPr>
    </w:p>
    <w:p w14:paraId="641496EA" w14:textId="77777777" w:rsidR="0058597A" w:rsidRPr="00391DFB" w:rsidRDefault="0058597A" w:rsidP="00C65EE9">
      <w:pPr>
        <w:ind w:left="0" w:right="-1"/>
        <w:rPr>
          <w:sz w:val="18"/>
          <w:szCs w:val="18"/>
        </w:rPr>
      </w:pPr>
      <w:r w:rsidRPr="00391DFB">
        <w:rPr>
          <w:sz w:val="18"/>
          <w:szCs w:val="18"/>
        </w:rPr>
        <w:t xml:space="preserve">Wanneer gekozen is voor inwendige radiotherapie wordt er een intakegesprek gehouden bij Instituut Verbeeten en een afspraak gemaakt bij de uroloog in het TweeSteden Ziekenhuis. In het TweeSteden Ziekenhuis krijgt de patiënt een echografie van de prostaat en zal er een vervolgafspraak worden gepland voor een proefligging. Daarnaast krijgt de patiënt (indien er is gekozen voor hormoontherapie) de recepten van de medicijnen en thuisservice. </w:t>
      </w:r>
    </w:p>
    <w:p w14:paraId="04EE68DA" w14:textId="77777777" w:rsidR="0058597A" w:rsidRPr="00391DFB" w:rsidRDefault="0058597A" w:rsidP="00C65EE9">
      <w:pPr>
        <w:ind w:left="0" w:right="-1"/>
        <w:rPr>
          <w:sz w:val="18"/>
          <w:szCs w:val="18"/>
        </w:rPr>
      </w:pPr>
    </w:p>
    <w:p w14:paraId="49391E81" w14:textId="77777777" w:rsidR="0058597A" w:rsidRPr="00391DFB" w:rsidRDefault="0058597A" w:rsidP="00C65EE9">
      <w:pPr>
        <w:ind w:left="0" w:right="-1"/>
        <w:rPr>
          <w:sz w:val="18"/>
          <w:szCs w:val="18"/>
        </w:rPr>
      </w:pPr>
      <w:r w:rsidRPr="00391DFB">
        <w:rPr>
          <w:sz w:val="18"/>
          <w:szCs w:val="18"/>
        </w:rPr>
        <w:t xml:space="preserve">Voor de proefligging zal bij de afdeling Preoperatieve Screening in het TweeSteden Ziekenhuis een intakegesprek, lichamelijk onderzoek, verpleegkundige anamnese met consulten en specialisten en goedkeuring voor de operatie door de anesthesist plaats vinden. Dit wordt allemaal gedaan in één afspraak. </w:t>
      </w:r>
    </w:p>
    <w:p w14:paraId="2F541441" w14:textId="77777777" w:rsidR="0058597A" w:rsidRPr="00391DFB" w:rsidRDefault="0058597A" w:rsidP="00C65EE9">
      <w:pPr>
        <w:ind w:left="0" w:right="-1"/>
        <w:rPr>
          <w:sz w:val="18"/>
          <w:szCs w:val="18"/>
        </w:rPr>
      </w:pPr>
    </w:p>
    <w:p w14:paraId="4799CFD7" w14:textId="77777777" w:rsidR="0058597A" w:rsidRPr="00391DFB" w:rsidRDefault="0058597A" w:rsidP="00C65EE9">
      <w:pPr>
        <w:ind w:left="0" w:right="-1"/>
        <w:rPr>
          <w:sz w:val="18"/>
          <w:szCs w:val="18"/>
        </w:rPr>
      </w:pPr>
      <w:r w:rsidRPr="00391DFB">
        <w:rPr>
          <w:sz w:val="18"/>
          <w:szCs w:val="18"/>
        </w:rPr>
        <w:t xml:space="preserve">In de operatiekamer van het TweeSteden Ziekenhuis wordt de proefligging en de brachytherapie uitgevoerd. Na beide handelingen wordt een nieuwe afspraak gepland voor een postplanning CT-scan in Instituut Verbeeten en een afspraak bij de uroloog van het TweeSteden Ziekenhuis. </w:t>
      </w:r>
    </w:p>
    <w:p w14:paraId="72C736DB" w14:textId="77777777" w:rsidR="0058597A" w:rsidRPr="00391DFB" w:rsidRDefault="0058597A" w:rsidP="00C65EE9">
      <w:pPr>
        <w:ind w:left="0" w:right="-1"/>
        <w:rPr>
          <w:sz w:val="18"/>
          <w:szCs w:val="18"/>
        </w:rPr>
      </w:pPr>
    </w:p>
    <w:p w14:paraId="5F9061E6" w14:textId="77777777" w:rsidR="0058597A" w:rsidRPr="00391DFB" w:rsidRDefault="0058597A" w:rsidP="00C65EE9">
      <w:pPr>
        <w:ind w:left="0" w:right="-1"/>
        <w:rPr>
          <w:sz w:val="18"/>
          <w:szCs w:val="18"/>
        </w:rPr>
      </w:pPr>
      <w:r w:rsidRPr="00391DFB">
        <w:rPr>
          <w:sz w:val="18"/>
          <w:szCs w:val="18"/>
        </w:rPr>
        <w:t xml:space="preserve">De postplanning CT-scan geeft geen uitslag, maar inzicht in de totaaldosis van de radiotherapie. Mocht er op specifieke kritieke punten sprake zijn van een onder dosering, dan kan dit nog worden toegevoegd om de dosis te optimaliseren en het risico op onder dosering te verlagen </w:t>
      </w:r>
      <w:r w:rsidRPr="00DF3B6C">
        <w:rPr>
          <w:noProof/>
          <w:sz w:val="18"/>
          <w:szCs w:val="18"/>
        </w:rPr>
        <w:t>(Biotechnology, 2006 )</w:t>
      </w:r>
      <w:r w:rsidRPr="00391DFB">
        <w:rPr>
          <w:sz w:val="18"/>
          <w:szCs w:val="18"/>
        </w:rPr>
        <w:t>.</w:t>
      </w:r>
    </w:p>
    <w:p w14:paraId="41089596" w14:textId="77777777" w:rsidR="0058597A" w:rsidRPr="00391DFB" w:rsidRDefault="0058597A" w:rsidP="00C65EE9">
      <w:pPr>
        <w:ind w:left="0" w:right="-1"/>
        <w:rPr>
          <w:sz w:val="18"/>
          <w:szCs w:val="18"/>
        </w:rPr>
      </w:pPr>
    </w:p>
    <w:p w14:paraId="015F7DF4" w14:textId="77777777" w:rsidR="0058597A" w:rsidRPr="00391DFB" w:rsidRDefault="0058597A" w:rsidP="00C65EE9">
      <w:pPr>
        <w:ind w:left="0" w:right="-1"/>
        <w:rPr>
          <w:sz w:val="18"/>
          <w:szCs w:val="18"/>
        </w:rPr>
      </w:pPr>
      <w:r w:rsidRPr="00391DFB">
        <w:rPr>
          <w:sz w:val="18"/>
          <w:szCs w:val="18"/>
        </w:rPr>
        <w:t>Tenslotte wordt er een controleafspraak gemaakt, waar de PSA-waarde van de patiënt wordt bepaald. Na deze controleafspraak worden nieuwe terugkomende controleafspraken gepland bij de radiotherapeut en bij de uroloog. Voor elke controleafspraak dient de patiënt bloed te laten prikken zodat er tijdens de afspraak gecontroleerd kan worden of de PSA-waarde nog correct is.</w:t>
      </w:r>
    </w:p>
    <w:p w14:paraId="476FA0AE" w14:textId="77777777" w:rsidR="0058597A" w:rsidRPr="00391DFB" w:rsidRDefault="0058597A" w:rsidP="00C65EE9">
      <w:pPr>
        <w:ind w:left="0" w:right="-1"/>
        <w:rPr>
          <w:sz w:val="18"/>
          <w:szCs w:val="18"/>
        </w:rPr>
      </w:pPr>
    </w:p>
    <w:p w14:paraId="2073FF0B" w14:textId="77777777" w:rsidR="0058597A" w:rsidRPr="00391DFB" w:rsidRDefault="0058597A" w:rsidP="00C65EE9">
      <w:pPr>
        <w:ind w:left="0" w:right="-1"/>
        <w:rPr>
          <w:sz w:val="18"/>
          <w:szCs w:val="18"/>
        </w:rPr>
      </w:pPr>
      <w:r>
        <w:rPr>
          <w:noProof/>
          <w:lang w:eastAsia="nl-NL"/>
        </w:rPr>
        <w:drawing>
          <wp:anchor distT="0" distB="0" distL="114300" distR="114300" simplePos="0" relativeHeight="251645440" behindDoc="0" locked="0" layoutInCell="1" allowOverlap="1" wp14:anchorId="0E9F30EB" wp14:editId="4732FA4A">
            <wp:simplePos x="0" y="0"/>
            <wp:positionH relativeFrom="column">
              <wp:posOffset>18415</wp:posOffset>
            </wp:positionH>
            <wp:positionV relativeFrom="paragraph">
              <wp:posOffset>272415</wp:posOffset>
            </wp:positionV>
            <wp:extent cx="5959475" cy="3917315"/>
            <wp:effectExtent l="0" t="0" r="0" b="0"/>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t="-2" b="-208"/>
                    <a:stretch>
                      <a:fillRect/>
                    </a:stretch>
                  </pic:blipFill>
                  <pic:spPr bwMode="auto">
                    <a:xfrm>
                      <a:off x="0" y="0"/>
                      <a:ext cx="5959475" cy="39173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u w:val="single"/>
        </w:rPr>
        <w:br w:type="column"/>
      </w:r>
      <w:r w:rsidRPr="00391DFB">
        <w:rPr>
          <w:sz w:val="18"/>
          <w:szCs w:val="18"/>
          <w:u w:val="single"/>
        </w:rPr>
        <w:lastRenderedPageBreak/>
        <w:t>Uitwendige radiotherapie</w:t>
      </w:r>
    </w:p>
    <w:p w14:paraId="1D0C010B" w14:textId="77777777" w:rsidR="0058597A" w:rsidRPr="00391DFB" w:rsidRDefault="0058597A" w:rsidP="00C65EE9">
      <w:pPr>
        <w:ind w:left="0" w:right="-1"/>
        <w:rPr>
          <w:sz w:val="18"/>
          <w:szCs w:val="18"/>
        </w:rPr>
      </w:pPr>
      <w:r w:rsidRPr="00391DFB">
        <w:rPr>
          <w:sz w:val="18"/>
          <w:szCs w:val="18"/>
        </w:rPr>
        <w:t xml:space="preserve">Bij uitwendige radiotherapie wordt de prostaat van buitenaf - door de huid heen - bestraald. Met een stralenbundel wordt geprobeerd alleen de tumorcellen uit te schakelen. Om de prostaat goed te kunnen bestralen en de schade voor omliggende organen zoveel mogelijk te beperken, worden van tevoren zogenaamde 'goudmarkers' in de prostaat geïmplanteerd. Hierdoor is het gebied wat bestraald moet worden steeds nauwkeurig vast te stellen </w:t>
      </w:r>
      <w:r w:rsidRPr="00DF3B6C">
        <w:rPr>
          <w:noProof/>
          <w:sz w:val="18"/>
          <w:szCs w:val="18"/>
        </w:rPr>
        <w:t>(JBZ, 2016)</w:t>
      </w:r>
      <w:r w:rsidRPr="00391DFB">
        <w:rPr>
          <w:sz w:val="18"/>
          <w:szCs w:val="18"/>
        </w:rPr>
        <w:t>.</w:t>
      </w:r>
    </w:p>
    <w:p w14:paraId="7090D7BD" w14:textId="77777777" w:rsidR="0058597A" w:rsidRPr="00391DFB" w:rsidRDefault="0058597A" w:rsidP="00C65EE9">
      <w:pPr>
        <w:ind w:left="0" w:right="-1"/>
        <w:rPr>
          <w:sz w:val="18"/>
          <w:szCs w:val="18"/>
        </w:rPr>
      </w:pPr>
    </w:p>
    <w:p w14:paraId="7FB15834" w14:textId="77777777" w:rsidR="0058597A" w:rsidRPr="00391DFB" w:rsidRDefault="0058597A" w:rsidP="00C65EE9">
      <w:pPr>
        <w:ind w:left="0" w:right="-1"/>
        <w:rPr>
          <w:sz w:val="18"/>
          <w:szCs w:val="18"/>
        </w:rPr>
      </w:pPr>
      <w:r w:rsidRPr="00391DFB">
        <w:rPr>
          <w:sz w:val="18"/>
          <w:szCs w:val="18"/>
        </w:rPr>
        <w:t>Er kan gekozen worden om de radiotherapie te combineren met hormoontherapie. De hormoontherapie zal dan eerder starten dan de radiotherapie, om zo een effectievere straling op een geconcentreerde locatie te creëren. Hormoontherapie kan de patiënt thuis toegediend krijgen door de thuisservice en zal dan ook niet de radiotherapie belemmeren.</w:t>
      </w:r>
    </w:p>
    <w:p w14:paraId="5191CE7B" w14:textId="77777777" w:rsidR="0058597A" w:rsidRPr="00391DFB" w:rsidRDefault="0058597A" w:rsidP="00C65EE9">
      <w:pPr>
        <w:ind w:left="0" w:right="-1"/>
        <w:rPr>
          <w:sz w:val="18"/>
          <w:szCs w:val="18"/>
        </w:rPr>
      </w:pPr>
    </w:p>
    <w:p w14:paraId="61AB2DCE" w14:textId="77777777" w:rsidR="0058597A" w:rsidRPr="00391DFB" w:rsidRDefault="0058597A" w:rsidP="00C65EE9">
      <w:pPr>
        <w:ind w:left="0" w:right="-1"/>
        <w:rPr>
          <w:sz w:val="18"/>
          <w:szCs w:val="18"/>
        </w:rPr>
      </w:pPr>
      <w:r w:rsidRPr="00391DFB">
        <w:rPr>
          <w:sz w:val="18"/>
          <w:szCs w:val="18"/>
        </w:rPr>
        <w:t>Bij Instituut Verbeeten wordt er gestart met een voorbereidend gesprek over de planning en behandeling van uitwendige radiotherapie, goudmarkers, CT-scan, radiotherapie en de bijwerkingen en hormoonbehandeling (indien van toepassing). Aan het einde van het gesprek wordt een afspraak gemaakt voor de CT-scan. Als de keuze wordt gemaakt voor hormoonbehandeling, krijgt de patiënt ook vanaf dit punt thuis de hormoonprikken.</w:t>
      </w:r>
    </w:p>
    <w:p w14:paraId="7F0931F7" w14:textId="77777777" w:rsidR="0058597A" w:rsidRPr="00391DFB" w:rsidRDefault="0058597A" w:rsidP="00C65EE9">
      <w:pPr>
        <w:ind w:left="0" w:right="-1"/>
        <w:rPr>
          <w:sz w:val="18"/>
          <w:szCs w:val="18"/>
        </w:rPr>
      </w:pPr>
    </w:p>
    <w:p w14:paraId="1ECED3C8" w14:textId="77777777" w:rsidR="0058597A" w:rsidRPr="00391DFB" w:rsidRDefault="0058597A" w:rsidP="00C65EE9">
      <w:pPr>
        <w:ind w:left="0" w:right="-1"/>
        <w:rPr>
          <w:sz w:val="18"/>
          <w:szCs w:val="18"/>
        </w:rPr>
      </w:pPr>
      <w:r w:rsidRPr="00391DFB">
        <w:rPr>
          <w:sz w:val="18"/>
          <w:szCs w:val="18"/>
        </w:rPr>
        <w:t>Voordat de CT-scan wordt gemaakt, worden in het TweeSteden Ziekenhuis de goudmarkers in de prostaat van de patiënt geplaatst. De CT-scan wordt gemaakt voor het maken van het bestralingsplan in Instituut Verbeeten. Als het bestralingsplan bekend is, wordt er in totaal 28 tot 35 keer bestraald in een periode van zes tot acht weken.</w:t>
      </w:r>
    </w:p>
    <w:p w14:paraId="7F9F6DA7" w14:textId="77777777" w:rsidR="0058597A" w:rsidRPr="00391DFB" w:rsidRDefault="0058597A" w:rsidP="00C65EE9">
      <w:pPr>
        <w:ind w:left="0" w:right="-1"/>
        <w:rPr>
          <w:sz w:val="18"/>
          <w:szCs w:val="18"/>
        </w:rPr>
      </w:pPr>
    </w:p>
    <w:p w14:paraId="223EA33F" w14:textId="77777777" w:rsidR="0058597A" w:rsidRPr="00391DFB" w:rsidRDefault="0058597A" w:rsidP="00C65EE9">
      <w:pPr>
        <w:ind w:left="0" w:right="-1"/>
        <w:rPr>
          <w:sz w:val="18"/>
          <w:szCs w:val="18"/>
        </w:rPr>
      </w:pPr>
      <w:r w:rsidRPr="00391DFB">
        <w:rPr>
          <w:sz w:val="18"/>
          <w:szCs w:val="18"/>
        </w:rPr>
        <w:t xml:space="preserve">Wanneer de bestralingsperiode is afgelopen, wordt er weer een controleafspraak gepland om de PSA te controleren. Tevens wordt de patiënt geïnformeerd over de afwisselende controles door de uroloog en de radiotherapeut. </w:t>
      </w:r>
    </w:p>
    <w:p w14:paraId="580959DD" w14:textId="77777777" w:rsidR="0058597A" w:rsidRPr="00391DFB" w:rsidRDefault="0058597A" w:rsidP="00C65EE9">
      <w:pPr>
        <w:ind w:left="0" w:right="-1"/>
        <w:rPr>
          <w:sz w:val="18"/>
          <w:szCs w:val="18"/>
        </w:rPr>
      </w:pPr>
    </w:p>
    <w:p w14:paraId="79C9530A" w14:textId="77777777" w:rsidR="0058597A" w:rsidRDefault="0058597A" w:rsidP="00C65EE9">
      <w:pPr>
        <w:ind w:left="0" w:right="-1"/>
        <w:rPr>
          <w:sz w:val="18"/>
          <w:szCs w:val="18"/>
        </w:rPr>
      </w:pPr>
      <w:r w:rsidRPr="00391DFB">
        <w:rPr>
          <w:sz w:val="18"/>
          <w:szCs w:val="18"/>
        </w:rPr>
        <w:t>Na de controleafspraak worden nieuwe terugkomende controleafspraken gepland bij de radiotherapeut en bij de uroloog. Voor elke controleafspraak dient de patiënt bloed te laten prikken zodat er tijdens de afspraak gecontroleerd kan worden of de PSA-waarde nog correct is.</w:t>
      </w:r>
    </w:p>
    <w:p w14:paraId="3B83AC15" w14:textId="77777777" w:rsidR="0058597A" w:rsidRDefault="0058597A" w:rsidP="00C65EE9">
      <w:pPr>
        <w:ind w:left="0" w:right="-1"/>
        <w:rPr>
          <w:sz w:val="18"/>
          <w:szCs w:val="18"/>
        </w:rPr>
      </w:pPr>
    </w:p>
    <w:p w14:paraId="456D6870" w14:textId="10E89682" w:rsidR="0058597A" w:rsidRPr="00391DFB" w:rsidRDefault="0058597A" w:rsidP="00C65EE9">
      <w:pPr>
        <w:ind w:left="0" w:right="-1"/>
        <w:rPr>
          <w:sz w:val="18"/>
          <w:szCs w:val="18"/>
        </w:rPr>
      </w:pPr>
    </w:p>
    <w:p w14:paraId="114C5D1E" w14:textId="77777777" w:rsidR="0058597A" w:rsidRPr="00391DFB" w:rsidRDefault="0058597A" w:rsidP="00C65EE9">
      <w:pPr>
        <w:ind w:left="0" w:right="-1"/>
        <w:rPr>
          <w:sz w:val="18"/>
          <w:szCs w:val="18"/>
        </w:rPr>
      </w:pPr>
    </w:p>
    <w:p w14:paraId="399D05DD" w14:textId="45E2B505" w:rsidR="0058597A" w:rsidRPr="00391DFB" w:rsidRDefault="00C65EE9" w:rsidP="00C65EE9">
      <w:pPr>
        <w:ind w:left="0" w:right="-1"/>
        <w:rPr>
          <w:sz w:val="18"/>
          <w:szCs w:val="18"/>
        </w:rPr>
      </w:pPr>
      <w:r>
        <w:rPr>
          <w:noProof/>
          <w:lang w:eastAsia="nl-NL"/>
        </w:rPr>
        <w:drawing>
          <wp:anchor distT="0" distB="0" distL="114300" distR="114300" simplePos="0" relativeHeight="251632128" behindDoc="0" locked="0" layoutInCell="1" allowOverlap="1" wp14:anchorId="6C110DBB" wp14:editId="09B8C63F">
            <wp:simplePos x="0" y="0"/>
            <wp:positionH relativeFrom="column">
              <wp:posOffset>11430</wp:posOffset>
            </wp:positionH>
            <wp:positionV relativeFrom="paragraph">
              <wp:posOffset>66675</wp:posOffset>
            </wp:positionV>
            <wp:extent cx="5726430" cy="3934460"/>
            <wp:effectExtent l="0" t="0" r="0" b="0"/>
            <wp:wrapSquare wrapText="bothSides"/>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6430" cy="393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97A">
        <w:rPr>
          <w:sz w:val="18"/>
          <w:szCs w:val="18"/>
          <w:u w:val="single"/>
        </w:rPr>
        <w:br w:type="column"/>
      </w:r>
      <w:r w:rsidR="0058597A" w:rsidRPr="00391DFB">
        <w:rPr>
          <w:sz w:val="18"/>
          <w:szCs w:val="18"/>
          <w:u w:val="single"/>
        </w:rPr>
        <w:lastRenderedPageBreak/>
        <w:t>Verwijderen van de prostaat</w:t>
      </w:r>
    </w:p>
    <w:p w14:paraId="57F6D171" w14:textId="77777777" w:rsidR="0058597A" w:rsidRPr="00391DFB" w:rsidRDefault="0058597A" w:rsidP="00C65EE9">
      <w:pPr>
        <w:ind w:left="0" w:right="-1"/>
        <w:rPr>
          <w:sz w:val="18"/>
          <w:szCs w:val="18"/>
        </w:rPr>
      </w:pPr>
      <w:r w:rsidRPr="00391DFB">
        <w:rPr>
          <w:sz w:val="18"/>
          <w:szCs w:val="18"/>
        </w:rPr>
        <w:t xml:space="preserve">Het verwijderen van de prostaat wordt gedaan aan de hand van een robot; de robot-geassisteerde laparoscopische radicale prostatectomie (RALP). Via kleine sneetjes in de buik van de patiënt wordt de prostaat verwijderd. Tijdens de operatie worden de prostaat en de zaadblaasjes verwijderd. Hierna wordt er een nieuwe verbinding gemaakt tussen de blaas en de plasbuis </w:t>
      </w:r>
      <w:r w:rsidRPr="00DF3B6C">
        <w:rPr>
          <w:noProof/>
          <w:sz w:val="18"/>
          <w:szCs w:val="18"/>
        </w:rPr>
        <w:t>(JBZ, 2016)</w:t>
      </w:r>
      <w:r w:rsidRPr="00391DFB">
        <w:rPr>
          <w:sz w:val="18"/>
          <w:szCs w:val="18"/>
        </w:rPr>
        <w:t>.</w:t>
      </w:r>
    </w:p>
    <w:p w14:paraId="32CDB3F1" w14:textId="77777777" w:rsidR="0058597A" w:rsidRPr="00391DFB" w:rsidRDefault="0058597A" w:rsidP="00C65EE9">
      <w:pPr>
        <w:ind w:left="0" w:right="-1"/>
        <w:rPr>
          <w:sz w:val="18"/>
          <w:szCs w:val="18"/>
        </w:rPr>
      </w:pPr>
    </w:p>
    <w:p w14:paraId="187D00DD" w14:textId="77777777" w:rsidR="0058597A" w:rsidRPr="00391DFB" w:rsidRDefault="0058597A" w:rsidP="00C65EE9">
      <w:pPr>
        <w:ind w:left="0" w:right="-1"/>
        <w:rPr>
          <w:sz w:val="18"/>
          <w:szCs w:val="18"/>
        </w:rPr>
      </w:pPr>
      <w:r w:rsidRPr="00391DFB">
        <w:rPr>
          <w:sz w:val="18"/>
          <w:szCs w:val="18"/>
        </w:rPr>
        <w:t>Er wordt gestart met een gesprek op de poli Urologie om de risico’s te bespreken van de operatie. Na dit gesprek krijgt de patiënt een informatiewijzer mee. Op dezelfde dag wordt er met een verpleegkundig specialist gesproken ter voorbereiding op de operatie en wordt er een groepsvoorlichting ingepland over RALP. Hierna wordt er</w:t>
      </w:r>
      <w:r>
        <w:rPr>
          <w:sz w:val="18"/>
          <w:szCs w:val="18"/>
        </w:rPr>
        <w:t xml:space="preserve"> een afspraak op de afdeling Post Operatieve Screening (POS)</w:t>
      </w:r>
      <w:r w:rsidRPr="00391DFB">
        <w:rPr>
          <w:sz w:val="18"/>
          <w:szCs w:val="18"/>
        </w:rPr>
        <w:t xml:space="preserve"> gepland samen met de operatiedatum. Wanneer de patiënt de groepsvoorlichting (wordt tweewekelijks gepland) over RALP heeft gehad in het auditorium, vindt er een intakegesprek en lichamelijk onderzoek plaats op de afdeling POS. </w:t>
      </w:r>
    </w:p>
    <w:p w14:paraId="0E96EFBC" w14:textId="77777777" w:rsidR="0058597A" w:rsidRPr="00391DFB" w:rsidRDefault="0058597A" w:rsidP="00C65EE9">
      <w:pPr>
        <w:ind w:left="0" w:right="-1"/>
        <w:rPr>
          <w:sz w:val="18"/>
          <w:szCs w:val="18"/>
        </w:rPr>
      </w:pPr>
    </w:p>
    <w:p w14:paraId="4F77C3C8" w14:textId="77777777" w:rsidR="0058597A" w:rsidRPr="00391DFB" w:rsidRDefault="0058597A" w:rsidP="00C65EE9">
      <w:pPr>
        <w:ind w:left="0" w:right="-1"/>
        <w:rPr>
          <w:sz w:val="18"/>
          <w:szCs w:val="18"/>
        </w:rPr>
      </w:pPr>
      <w:r w:rsidRPr="00391DFB">
        <w:rPr>
          <w:sz w:val="18"/>
          <w:szCs w:val="18"/>
        </w:rPr>
        <w:t>Op de dag van opname krijgt de patiënt uitleg over de opname op de verpleegafdelin</w:t>
      </w:r>
      <w:r>
        <w:rPr>
          <w:sz w:val="18"/>
          <w:szCs w:val="18"/>
        </w:rPr>
        <w:t>g en wordt hij/zij voorbereid</w:t>
      </w:r>
      <w:r w:rsidRPr="00391DFB">
        <w:rPr>
          <w:sz w:val="18"/>
          <w:szCs w:val="18"/>
        </w:rPr>
        <w:t xml:space="preserve"> op de operatie. Er wordt dezelfde dag ook een afspraak gemaakt voor het verwijderen van de katheter (heropname). Tijdens de operatie wordt de prostaat verwijderd en wordt er uitgenomen weefsel naar het laboratorium gestuurd voor onderzoek (PA). Zodra de patiënt wakker wordt op de verpleegafdeling, kan de patiënt bezoek ontvangen. De uroloog heeft op dat moment al met de contactpersoon van de patiënt gebeld om te vertellen hoe de operatie verlopen is. Een aantal dagen na de operatie wordt er met de patiënt besproken over het verdere herstel van de operatie en vindt er een ontslaggesprek plaat met leefregels en belangrijke informatie. De patiënt ontvangt recepten voor de medi</w:t>
      </w:r>
      <w:r>
        <w:rPr>
          <w:sz w:val="18"/>
          <w:szCs w:val="18"/>
        </w:rPr>
        <w:t>cijnen en er wordt een controle</w:t>
      </w:r>
      <w:r w:rsidRPr="00391DFB">
        <w:rPr>
          <w:sz w:val="18"/>
          <w:szCs w:val="18"/>
        </w:rPr>
        <w:t>afspraak ingepland.</w:t>
      </w:r>
    </w:p>
    <w:p w14:paraId="409EAA3F" w14:textId="77777777" w:rsidR="0058597A" w:rsidRPr="00391DFB" w:rsidRDefault="0058597A" w:rsidP="00C65EE9">
      <w:pPr>
        <w:ind w:left="0" w:right="-1"/>
        <w:rPr>
          <w:sz w:val="18"/>
          <w:szCs w:val="18"/>
        </w:rPr>
      </w:pPr>
    </w:p>
    <w:p w14:paraId="21F5FD84" w14:textId="77777777" w:rsidR="0058597A" w:rsidRPr="00391DFB" w:rsidRDefault="0058597A" w:rsidP="00C65EE9">
      <w:pPr>
        <w:ind w:left="0" w:right="-1"/>
        <w:rPr>
          <w:sz w:val="18"/>
          <w:szCs w:val="18"/>
        </w:rPr>
      </w:pPr>
      <w:r w:rsidRPr="00391DFB">
        <w:rPr>
          <w:sz w:val="18"/>
          <w:szCs w:val="18"/>
        </w:rPr>
        <w:t xml:space="preserve">In multidisciplinair overleg wordt het weefselonderzoek besproken. Wanneer de patiënt terugkomt naar het ziekenhuis voor heropname, wordt de katheter verwijderd en gecontroleerd of de patiënt kan plassen. Tijdens de heropname is ook het uitslaggesprek van het weefselonderzoek. Tot slot komt de patiënt nog met regelmaat terug voor de controleafspraken waarin de PSA-waarde wordt gecontroleerd (follow-up). </w:t>
      </w:r>
    </w:p>
    <w:p w14:paraId="750B877E" w14:textId="77777777" w:rsidR="0058597A" w:rsidRDefault="0058597A" w:rsidP="00C65EE9">
      <w:pPr>
        <w:ind w:left="0" w:right="-1"/>
        <w:rPr>
          <w:sz w:val="18"/>
          <w:szCs w:val="18"/>
        </w:rPr>
      </w:pPr>
    </w:p>
    <w:p w14:paraId="5659E51B" w14:textId="77777777" w:rsidR="0058597A" w:rsidRPr="00391DFB" w:rsidRDefault="0058597A" w:rsidP="00C65EE9">
      <w:pPr>
        <w:ind w:left="0" w:right="-1"/>
        <w:rPr>
          <w:sz w:val="18"/>
          <w:szCs w:val="18"/>
          <w:u w:val="single"/>
        </w:rPr>
      </w:pPr>
      <w:r>
        <w:rPr>
          <w:noProof/>
          <w:lang w:eastAsia="nl-NL"/>
        </w:rPr>
        <w:drawing>
          <wp:anchor distT="0" distB="0" distL="114300" distR="114300" simplePos="0" relativeHeight="251647488" behindDoc="0" locked="0" layoutInCell="1" allowOverlap="1" wp14:anchorId="316C63D0" wp14:editId="109A1ECE">
            <wp:simplePos x="0" y="0"/>
            <wp:positionH relativeFrom="column">
              <wp:posOffset>11430</wp:posOffset>
            </wp:positionH>
            <wp:positionV relativeFrom="paragraph">
              <wp:posOffset>170815</wp:posOffset>
            </wp:positionV>
            <wp:extent cx="6112510" cy="4563745"/>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2510" cy="45637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br w:type="column"/>
      </w:r>
      <w:r>
        <w:rPr>
          <w:sz w:val="18"/>
          <w:szCs w:val="18"/>
          <w:u w:val="single"/>
        </w:rPr>
        <w:lastRenderedPageBreak/>
        <w:t>Actief volgen/</w:t>
      </w:r>
      <w:r w:rsidRPr="00391DFB">
        <w:rPr>
          <w:sz w:val="18"/>
          <w:szCs w:val="18"/>
          <w:u w:val="single"/>
        </w:rPr>
        <w:t>Waakzaam wachten</w:t>
      </w:r>
    </w:p>
    <w:p w14:paraId="51B73238" w14:textId="2E89D96F" w:rsidR="0058597A" w:rsidRPr="00391DFB" w:rsidRDefault="0058597A" w:rsidP="00C65EE9">
      <w:pPr>
        <w:ind w:left="0" w:right="-1"/>
        <w:rPr>
          <w:sz w:val="18"/>
          <w:szCs w:val="18"/>
        </w:rPr>
      </w:pPr>
      <w:r w:rsidRPr="00391DFB">
        <w:rPr>
          <w:sz w:val="18"/>
          <w:szCs w:val="18"/>
        </w:rPr>
        <w:t>Als de patiënt laag-risico prostaatkanker heeft, kan het zijn dat de arts de patiënt adviseert om niet direct te behandelen. Er wordt gekozen voor deze optie wanneer de prostaatkanker in een vroeg stadium wordt ontdekt en het gaat om een langzaam groeiende vorm. Voor de patiënt heeft dit als voordeel dat er geen behandelingen plaats vinden en dus ook geen last ervaren wordt van de bijwerkingen van behandeling (zoals mogelijke incontinentie of impotentie). Het nadeel is wel, dat de patiënt ver</w:t>
      </w:r>
      <w:r>
        <w:rPr>
          <w:sz w:val="18"/>
          <w:szCs w:val="18"/>
        </w:rPr>
        <w:t>der leeft met het besef dat hij</w:t>
      </w:r>
      <w:r w:rsidRPr="00391DFB">
        <w:rPr>
          <w:sz w:val="18"/>
          <w:szCs w:val="18"/>
        </w:rPr>
        <w:t xml:space="preserve"> onbehandelde prostaatkanker heeft </w:t>
      </w:r>
      <w:r w:rsidRPr="00DF3B6C">
        <w:rPr>
          <w:noProof/>
          <w:sz w:val="18"/>
          <w:szCs w:val="18"/>
        </w:rPr>
        <w:t>(JBZ, 2016)</w:t>
      </w:r>
      <w:r w:rsidRPr="00391DFB">
        <w:rPr>
          <w:sz w:val="18"/>
          <w:szCs w:val="18"/>
        </w:rPr>
        <w:t>.</w:t>
      </w:r>
    </w:p>
    <w:p w14:paraId="7C0E8062" w14:textId="77777777" w:rsidR="0058597A" w:rsidRPr="00391DFB" w:rsidRDefault="0058597A" w:rsidP="00C65EE9">
      <w:pPr>
        <w:ind w:left="0" w:right="-1"/>
        <w:rPr>
          <w:sz w:val="18"/>
          <w:szCs w:val="18"/>
        </w:rPr>
      </w:pPr>
    </w:p>
    <w:p w14:paraId="53601AF9" w14:textId="77777777" w:rsidR="0058597A" w:rsidRPr="00391DFB" w:rsidRDefault="0058597A" w:rsidP="00C65EE9">
      <w:pPr>
        <w:ind w:left="0" w:right="-1"/>
        <w:rPr>
          <w:sz w:val="18"/>
          <w:szCs w:val="18"/>
        </w:rPr>
      </w:pPr>
      <w:r>
        <w:rPr>
          <w:sz w:val="18"/>
          <w:szCs w:val="18"/>
        </w:rPr>
        <w:t>Op de poli u</w:t>
      </w:r>
      <w:r w:rsidRPr="00391DFB">
        <w:rPr>
          <w:sz w:val="18"/>
          <w:szCs w:val="18"/>
        </w:rPr>
        <w:t>rologie zal de patiënt uitleg over een controleschema en het ‘actief volgen’ krijgen. In de gemaakte vervolgafspraak, zal de voortgang worden besproken van de patiënt en de PSA-waarde weer worden gecontroleerd. Na een jaar dient er een biopsie gemaakt te worden van de prostaat ter controle. In multidisciplinair overleg wordt er overlegd over de uitslag en in een uitslaggesprek wordt het resultaat besproken met de patiënt.</w:t>
      </w:r>
    </w:p>
    <w:p w14:paraId="28F7A789" w14:textId="77777777" w:rsidR="0058597A" w:rsidRDefault="0058597A" w:rsidP="00C65EE9">
      <w:pPr>
        <w:ind w:left="0" w:right="-1"/>
        <w:rPr>
          <w:sz w:val="18"/>
          <w:szCs w:val="18"/>
        </w:rPr>
      </w:pPr>
    </w:p>
    <w:p w14:paraId="3FE30DE2" w14:textId="77777777" w:rsidR="0058597A" w:rsidRPr="00391DFB" w:rsidRDefault="0058597A" w:rsidP="00C65EE9">
      <w:pPr>
        <w:ind w:left="0" w:right="-1"/>
        <w:rPr>
          <w:sz w:val="18"/>
          <w:szCs w:val="18"/>
        </w:rPr>
      </w:pPr>
    </w:p>
    <w:p w14:paraId="04986C26" w14:textId="77777777" w:rsidR="0058597A" w:rsidRPr="00391DFB" w:rsidRDefault="0058597A" w:rsidP="00C65EE9">
      <w:pPr>
        <w:pStyle w:val="Kop2"/>
        <w:ind w:left="0" w:right="-1"/>
      </w:pPr>
      <w:bookmarkStart w:id="14" w:name="_Toc481339243"/>
      <w:bookmarkStart w:id="15" w:name="_Toc484522126"/>
      <w:r>
        <w:rPr>
          <w:noProof/>
          <w:lang w:eastAsia="nl-NL"/>
        </w:rPr>
        <w:drawing>
          <wp:anchor distT="0" distB="0" distL="114300" distR="114300" simplePos="0" relativeHeight="251638272" behindDoc="0" locked="0" layoutInCell="1" allowOverlap="1" wp14:anchorId="30E98589" wp14:editId="039C75FE">
            <wp:simplePos x="0" y="0"/>
            <wp:positionH relativeFrom="column">
              <wp:posOffset>11430</wp:posOffset>
            </wp:positionH>
            <wp:positionV relativeFrom="paragraph">
              <wp:posOffset>287655</wp:posOffset>
            </wp:positionV>
            <wp:extent cx="6188710" cy="3290570"/>
            <wp:effectExtent l="0" t="0" r="0" b="0"/>
            <wp:wrapTight wrapText="bothSides">
              <wp:wrapPolygon edited="0">
                <wp:start x="0" y="0"/>
                <wp:lineTo x="0" y="21508"/>
                <wp:lineTo x="21542" y="21508"/>
                <wp:lineTo x="21542" y="0"/>
                <wp:lineTo x="0" y="0"/>
              </wp:wrapPolygon>
            </wp:wrapTight>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l="758"/>
                    <a:stretch>
                      <a:fillRect/>
                    </a:stretch>
                  </pic:blipFill>
                  <pic:spPr bwMode="auto">
                    <a:xfrm>
                      <a:off x="0" y="0"/>
                      <a:ext cx="6188710" cy="3290570"/>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lastRenderedPageBreak/>
        <w:t xml:space="preserve">Bijlage VI: </w:t>
      </w:r>
      <w:r w:rsidRPr="00391DFB">
        <w:t>Prostaat</w:t>
      </w:r>
      <w:r>
        <w:t>carcinoom</w:t>
      </w:r>
      <w:r w:rsidRPr="00391DFB">
        <w:t>: Hoog risico</w:t>
      </w:r>
      <w:bookmarkEnd w:id="14"/>
      <w:bookmarkEnd w:id="15"/>
    </w:p>
    <w:p w14:paraId="6679A77F" w14:textId="6953EFD4" w:rsidR="0058597A" w:rsidRPr="00391DFB" w:rsidRDefault="0058597A" w:rsidP="00C65EE9">
      <w:pPr>
        <w:ind w:left="0" w:right="-1"/>
        <w:rPr>
          <w:sz w:val="18"/>
          <w:szCs w:val="18"/>
        </w:rPr>
      </w:pPr>
      <w:r w:rsidRPr="00391DFB">
        <w:rPr>
          <w:sz w:val="18"/>
          <w:szCs w:val="18"/>
        </w:rPr>
        <w:t>Uit het onderzoek voor diagnose is er prostaatkanker geconstateerd bij de patiënt. De patiënt maakt kennis met de casemanager, die hem tij</w:t>
      </w:r>
      <w:r>
        <w:rPr>
          <w:sz w:val="18"/>
          <w:szCs w:val="18"/>
        </w:rPr>
        <w:t>dens het traject zal begeleiden</w:t>
      </w:r>
      <w:r w:rsidRPr="00391DFB">
        <w:rPr>
          <w:sz w:val="18"/>
          <w:szCs w:val="18"/>
        </w:rPr>
        <w:t xml:space="preserve"> en krijgt uitleg over de werkwijze van prostaatkanker, multidisciplinair overleg en de MRI</w:t>
      </w:r>
      <w:r>
        <w:rPr>
          <w:sz w:val="18"/>
          <w:szCs w:val="18"/>
        </w:rPr>
        <w:t>/</w:t>
      </w:r>
      <w:r w:rsidRPr="00391DFB">
        <w:rPr>
          <w:sz w:val="18"/>
          <w:szCs w:val="18"/>
        </w:rPr>
        <w:t xml:space="preserve">botscan. De patiënt ontvangt verschillende informatie- en keuzewijzers over de verschillende behandelopties en kan eventueel de afspraken voor het MRI-onderzoek en uitslaggesprek plannen. </w:t>
      </w:r>
    </w:p>
    <w:p w14:paraId="641BAE18" w14:textId="77777777" w:rsidR="0058597A" w:rsidRPr="00391DFB" w:rsidRDefault="0058597A" w:rsidP="00C65EE9">
      <w:pPr>
        <w:ind w:left="0" w:right="-1"/>
        <w:rPr>
          <w:sz w:val="18"/>
          <w:szCs w:val="18"/>
        </w:rPr>
      </w:pPr>
    </w:p>
    <w:p w14:paraId="14F2AB55" w14:textId="77777777" w:rsidR="0058597A" w:rsidRPr="00391DFB" w:rsidRDefault="0058597A" w:rsidP="00C65EE9">
      <w:pPr>
        <w:ind w:left="0" w:right="-1"/>
        <w:rPr>
          <w:sz w:val="18"/>
          <w:szCs w:val="18"/>
        </w:rPr>
      </w:pPr>
      <w:r w:rsidRPr="00391DFB">
        <w:rPr>
          <w:sz w:val="18"/>
          <w:szCs w:val="18"/>
        </w:rPr>
        <w:t>Er wordt aanvullend onderzoek gedaan door middel van een MRI</w:t>
      </w:r>
      <w:r>
        <w:rPr>
          <w:sz w:val="18"/>
          <w:szCs w:val="18"/>
        </w:rPr>
        <w:t>-</w:t>
      </w:r>
      <w:r w:rsidRPr="00391DFB">
        <w:rPr>
          <w:sz w:val="18"/>
          <w:szCs w:val="18"/>
        </w:rPr>
        <w:t>onderzoek (van de prostaat en klieren) en</w:t>
      </w:r>
      <w:r>
        <w:rPr>
          <w:sz w:val="18"/>
          <w:szCs w:val="18"/>
        </w:rPr>
        <w:t>/</w:t>
      </w:r>
      <w:r w:rsidRPr="00391DFB">
        <w:rPr>
          <w:sz w:val="18"/>
          <w:szCs w:val="18"/>
        </w:rPr>
        <w:t xml:space="preserve">of botscan, om te bekijken waar de tumor precies zit, hoe ver deze is uitgebreid en of er uitzaaiingen zijn. De uitslag van het onderzoek wordt besproken in multidisciplinair overleg (MDO) en de patiënt is hier zelf niet bij. Nadat het MDO heeft plaatsgevonden, krijgt de patiënt een uitslaggesprek van het onderzoek en worden de mogelijke behandelmogelijkheden besproken. </w:t>
      </w:r>
    </w:p>
    <w:p w14:paraId="3CA3A2D6" w14:textId="77777777" w:rsidR="0058597A" w:rsidRPr="00391DFB" w:rsidRDefault="0058597A" w:rsidP="00C65EE9">
      <w:pPr>
        <w:ind w:left="0" w:right="-1"/>
        <w:rPr>
          <w:sz w:val="18"/>
          <w:szCs w:val="18"/>
        </w:rPr>
      </w:pPr>
    </w:p>
    <w:p w14:paraId="6CAAC61A" w14:textId="77777777" w:rsidR="0058597A" w:rsidRPr="00391DFB" w:rsidRDefault="0058597A" w:rsidP="00C65EE9">
      <w:pPr>
        <w:ind w:left="0" w:right="-1"/>
        <w:rPr>
          <w:sz w:val="18"/>
          <w:szCs w:val="18"/>
        </w:rPr>
      </w:pPr>
      <w:r w:rsidRPr="00391DFB">
        <w:rPr>
          <w:sz w:val="18"/>
          <w:szCs w:val="18"/>
        </w:rPr>
        <w:t>De patiënt komt voor een vijftal opties te staan:</w:t>
      </w:r>
    </w:p>
    <w:p w14:paraId="6E7ED5E5" w14:textId="77777777" w:rsidR="0058597A" w:rsidRPr="00391DFB" w:rsidRDefault="0058597A" w:rsidP="00C65EE9">
      <w:pPr>
        <w:pStyle w:val="Gemiddeldraster1-accent21"/>
        <w:numPr>
          <w:ilvl w:val="0"/>
          <w:numId w:val="5"/>
        </w:numPr>
        <w:ind w:left="0" w:right="-1" w:firstLine="0"/>
        <w:textAlignment w:val="auto"/>
        <w:rPr>
          <w:sz w:val="18"/>
          <w:szCs w:val="18"/>
        </w:rPr>
      </w:pPr>
      <w:r w:rsidRPr="00391DFB">
        <w:rPr>
          <w:sz w:val="18"/>
          <w:szCs w:val="18"/>
        </w:rPr>
        <w:t>LW: Lymfklierweefsel verwijderen</w:t>
      </w:r>
    </w:p>
    <w:p w14:paraId="12E0952D" w14:textId="77777777" w:rsidR="0058597A" w:rsidRPr="00391DFB" w:rsidRDefault="0058597A" w:rsidP="00C65EE9">
      <w:pPr>
        <w:pStyle w:val="Gemiddeldraster1-accent21"/>
        <w:numPr>
          <w:ilvl w:val="0"/>
          <w:numId w:val="5"/>
        </w:numPr>
        <w:ind w:left="0" w:right="-1" w:firstLine="0"/>
        <w:textAlignment w:val="auto"/>
        <w:rPr>
          <w:sz w:val="18"/>
          <w:szCs w:val="18"/>
        </w:rPr>
      </w:pPr>
      <w:r w:rsidRPr="00391DFB">
        <w:rPr>
          <w:sz w:val="18"/>
          <w:szCs w:val="18"/>
        </w:rPr>
        <w:t>UR: Uitwendige radiotherapie (met evt. hormoontherapie)</w:t>
      </w:r>
    </w:p>
    <w:p w14:paraId="4CC790E0" w14:textId="77777777" w:rsidR="0058597A" w:rsidRPr="00391DFB" w:rsidRDefault="0058597A" w:rsidP="00C65EE9">
      <w:pPr>
        <w:pStyle w:val="Gemiddeldraster1-accent21"/>
        <w:numPr>
          <w:ilvl w:val="0"/>
          <w:numId w:val="5"/>
        </w:numPr>
        <w:ind w:left="0" w:right="-1" w:firstLine="0"/>
        <w:textAlignment w:val="auto"/>
        <w:rPr>
          <w:sz w:val="18"/>
          <w:szCs w:val="18"/>
        </w:rPr>
      </w:pPr>
      <w:r w:rsidRPr="00391DFB">
        <w:rPr>
          <w:sz w:val="18"/>
          <w:szCs w:val="18"/>
        </w:rPr>
        <w:t>RALP: Verwijderen van de prostaat (met evt. lymfklierweefsel)</w:t>
      </w:r>
    </w:p>
    <w:p w14:paraId="1F0DBDB0" w14:textId="77777777" w:rsidR="0058597A" w:rsidRPr="00391DFB" w:rsidRDefault="0058597A" w:rsidP="00C65EE9">
      <w:pPr>
        <w:pStyle w:val="Gemiddeldraster1-accent21"/>
        <w:numPr>
          <w:ilvl w:val="0"/>
          <w:numId w:val="5"/>
        </w:numPr>
        <w:ind w:left="0" w:right="-1" w:firstLine="0"/>
        <w:textAlignment w:val="auto"/>
        <w:rPr>
          <w:sz w:val="18"/>
          <w:szCs w:val="18"/>
        </w:rPr>
      </w:pPr>
      <w:r w:rsidRPr="00391DFB">
        <w:rPr>
          <w:sz w:val="18"/>
          <w:szCs w:val="18"/>
        </w:rPr>
        <w:t>HT: Hormoontherapie</w:t>
      </w:r>
    </w:p>
    <w:p w14:paraId="6D32DA62" w14:textId="77777777" w:rsidR="0058597A" w:rsidRPr="00391DFB" w:rsidRDefault="0058597A" w:rsidP="00C65EE9">
      <w:pPr>
        <w:pStyle w:val="Gemiddeldraster1-accent21"/>
        <w:numPr>
          <w:ilvl w:val="0"/>
          <w:numId w:val="5"/>
        </w:numPr>
        <w:ind w:left="0" w:right="-1" w:firstLine="0"/>
        <w:textAlignment w:val="auto"/>
        <w:rPr>
          <w:sz w:val="18"/>
          <w:szCs w:val="18"/>
        </w:rPr>
      </w:pPr>
      <w:r w:rsidRPr="00391DFB">
        <w:rPr>
          <w:sz w:val="18"/>
          <w:szCs w:val="18"/>
        </w:rPr>
        <w:t>WW/AV: Geen behandeling, maar wel ‘waakzaam wachten’</w:t>
      </w:r>
    </w:p>
    <w:p w14:paraId="52F0CC73" w14:textId="77777777" w:rsidR="0058597A" w:rsidRPr="00391DFB" w:rsidRDefault="0058597A" w:rsidP="00C65EE9">
      <w:pPr>
        <w:ind w:left="0" w:right="-1"/>
        <w:rPr>
          <w:sz w:val="18"/>
          <w:szCs w:val="18"/>
        </w:rPr>
      </w:pPr>
    </w:p>
    <w:p w14:paraId="7AE03283" w14:textId="77777777" w:rsidR="0058597A" w:rsidRPr="00391DFB" w:rsidRDefault="0058597A" w:rsidP="00C65EE9">
      <w:pPr>
        <w:ind w:left="0" w:right="-1"/>
        <w:rPr>
          <w:sz w:val="18"/>
          <w:szCs w:val="18"/>
        </w:rPr>
      </w:pPr>
      <w:r w:rsidRPr="00391DFB">
        <w:rPr>
          <w:sz w:val="18"/>
          <w:szCs w:val="18"/>
        </w:rPr>
        <w:t>Afhankelijk van de behandelkeuze wordt er een afspraak gemaakt voor operatie of radiotherapie.</w:t>
      </w:r>
    </w:p>
    <w:p w14:paraId="05FECA86" w14:textId="77777777" w:rsidR="0058597A" w:rsidRDefault="0058597A" w:rsidP="00C65EE9">
      <w:pPr>
        <w:ind w:left="0" w:right="-1"/>
        <w:rPr>
          <w:sz w:val="18"/>
          <w:szCs w:val="18"/>
        </w:rPr>
      </w:pPr>
    </w:p>
    <w:p w14:paraId="1AAC1EC5" w14:textId="77777777" w:rsidR="0058597A" w:rsidRPr="00391DFB" w:rsidRDefault="0058597A" w:rsidP="00C65EE9">
      <w:pPr>
        <w:ind w:left="0" w:right="-1"/>
        <w:rPr>
          <w:sz w:val="18"/>
          <w:szCs w:val="18"/>
        </w:rPr>
      </w:pPr>
      <w:r>
        <w:rPr>
          <w:noProof/>
          <w:lang w:eastAsia="nl-NL"/>
        </w:rPr>
        <w:drawing>
          <wp:anchor distT="0" distB="0" distL="114300" distR="114300" simplePos="0" relativeHeight="251633152" behindDoc="0" locked="0" layoutInCell="1" allowOverlap="1" wp14:anchorId="70216B49" wp14:editId="24674ABF">
            <wp:simplePos x="0" y="0"/>
            <wp:positionH relativeFrom="column">
              <wp:posOffset>15240</wp:posOffset>
            </wp:positionH>
            <wp:positionV relativeFrom="paragraph">
              <wp:posOffset>882650</wp:posOffset>
            </wp:positionV>
            <wp:extent cx="6081395" cy="3314700"/>
            <wp:effectExtent l="0" t="0" r="0" b="0"/>
            <wp:wrapTight wrapText="bothSides">
              <wp:wrapPolygon edited="0">
                <wp:start x="0" y="0"/>
                <wp:lineTo x="0" y="21476"/>
                <wp:lineTo x="21517" y="21476"/>
                <wp:lineTo x="21517" y="0"/>
                <wp:lineTo x="0" y="0"/>
              </wp:wrapPolygon>
            </wp:wrapTight>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139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br w:type="column"/>
      </w:r>
      <w:r w:rsidRPr="00391DFB">
        <w:rPr>
          <w:sz w:val="18"/>
          <w:szCs w:val="18"/>
          <w:u w:val="single"/>
        </w:rPr>
        <w:lastRenderedPageBreak/>
        <w:t>LW: Lymfklierweefsel verwijderen</w:t>
      </w:r>
    </w:p>
    <w:p w14:paraId="582525DC" w14:textId="77777777" w:rsidR="0058597A" w:rsidRPr="00391DFB" w:rsidRDefault="0058597A" w:rsidP="00C65EE9">
      <w:pPr>
        <w:ind w:left="0" w:right="-1"/>
        <w:rPr>
          <w:sz w:val="18"/>
          <w:szCs w:val="18"/>
        </w:rPr>
      </w:pPr>
      <w:r w:rsidRPr="00391DFB">
        <w:rPr>
          <w:sz w:val="18"/>
          <w:szCs w:val="18"/>
        </w:rPr>
        <w:t xml:space="preserve">Wanneer het voor een patiënt onzeker is of er metastasen zijn in het lichaam of niet, wordt er gekozen voor een verwijdering van het lymfklierweefsel rondom de prostaat. Wanneer er uitzaaiingen gevonden zijn in de lymfklieren, worden er andere behandelmethodes voor de patiënt geadviseerd, dan wanneer deze niet zijn gevonden in de lymfklieren. Het wordt dus gezien als een indicator en kan tevens in combinatie met een prostaatverwijdering worden gedaan. </w:t>
      </w:r>
    </w:p>
    <w:p w14:paraId="242A4EE7" w14:textId="77777777" w:rsidR="0058597A" w:rsidRPr="00391DFB" w:rsidRDefault="0058597A" w:rsidP="00C65EE9">
      <w:pPr>
        <w:ind w:left="0" w:right="-1"/>
        <w:rPr>
          <w:sz w:val="18"/>
          <w:szCs w:val="18"/>
        </w:rPr>
      </w:pPr>
    </w:p>
    <w:p w14:paraId="0621AF91" w14:textId="39FEE859" w:rsidR="0058597A" w:rsidRPr="00391DFB" w:rsidRDefault="0058597A" w:rsidP="00C65EE9">
      <w:pPr>
        <w:ind w:left="0" w:right="-1"/>
        <w:rPr>
          <w:sz w:val="18"/>
          <w:szCs w:val="18"/>
        </w:rPr>
      </w:pPr>
      <w:r w:rsidRPr="00391DFB">
        <w:rPr>
          <w:sz w:val="18"/>
          <w:szCs w:val="18"/>
        </w:rPr>
        <w:t>Op de dag van de uitslag van d</w:t>
      </w:r>
      <w:r>
        <w:rPr>
          <w:sz w:val="18"/>
          <w:szCs w:val="18"/>
        </w:rPr>
        <w:t>e MRI zal er een gesprek plaats</w:t>
      </w:r>
      <w:r w:rsidRPr="00391DFB">
        <w:rPr>
          <w:sz w:val="18"/>
          <w:szCs w:val="18"/>
        </w:rPr>
        <w:t>vinden over de operatie. Op de poli urologie zal er een voorlopige operatie datum en afspraak voor de afdeling Preoperatieve Screening (POS) worden gepland. Op de dag van de POS vindt er een intakegesprek plaats met een verpleegkundige en anesthesioloog. Daarnaast zal er ook een klein lichamelijk onderzoek worden gehouden. Wanneer de pat</w:t>
      </w:r>
      <w:r w:rsidR="00CD25E5">
        <w:rPr>
          <w:sz w:val="18"/>
          <w:szCs w:val="18"/>
        </w:rPr>
        <w:t>iënt opgenomen wordt krijgt hij</w:t>
      </w:r>
      <w:r w:rsidRPr="00391DFB">
        <w:rPr>
          <w:sz w:val="18"/>
          <w:szCs w:val="18"/>
        </w:rPr>
        <w:t xml:space="preserve"> uitleg op de verpleegafdeling ter voorbereiding op de operatie. Tijdens de operatie zal het lymfklierweefsel worden verwijderd en verzameld om op te sturen ter onderzoek. </w:t>
      </w:r>
    </w:p>
    <w:p w14:paraId="5558F144" w14:textId="77777777" w:rsidR="0058597A" w:rsidRPr="00391DFB" w:rsidRDefault="0058597A" w:rsidP="00C65EE9">
      <w:pPr>
        <w:ind w:left="0" w:right="-1"/>
        <w:rPr>
          <w:sz w:val="18"/>
          <w:szCs w:val="18"/>
        </w:rPr>
      </w:pPr>
    </w:p>
    <w:p w14:paraId="502CA242" w14:textId="23365577" w:rsidR="0058597A" w:rsidRPr="00391DFB" w:rsidRDefault="0058597A" w:rsidP="00C65EE9">
      <w:pPr>
        <w:ind w:left="0" w:right="-1"/>
        <w:rPr>
          <w:sz w:val="18"/>
          <w:szCs w:val="18"/>
        </w:rPr>
      </w:pPr>
      <w:r w:rsidRPr="00391DFB">
        <w:rPr>
          <w:sz w:val="18"/>
          <w:szCs w:val="18"/>
        </w:rPr>
        <w:t>Na de operatie wordt de patiënt opgen</w:t>
      </w:r>
      <w:r>
        <w:rPr>
          <w:sz w:val="18"/>
          <w:szCs w:val="18"/>
        </w:rPr>
        <w:t>omen op de verpleegafdeling en een á twee</w:t>
      </w:r>
      <w:r w:rsidRPr="00391DFB">
        <w:rPr>
          <w:sz w:val="18"/>
          <w:szCs w:val="18"/>
        </w:rPr>
        <w:t xml:space="preserve"> dagen later zal hij ontslagen worden. Voordat de patiënt naar huis kan zal er eerst nog besproken worden over het verdere herstel van de </w:t>
      </w:r>
      <w:r>
        <w:rPr>
          <w:sz w:val="18"/>
          <w:szCs w:val="18"/>
        </w:rPr>
        <w:t>patiënt in een ontslaggesprek. Een</w:t>
      </w:r>
      <w:r w:rsidRPr="00391DFB">
        <w:rPr>
          <w:sz w:val="18"/>
          <w:szCs w:val="18"/>
        </w:rPr>
        <w:t xml:space="preserve"> tot </w:t>
      </w:r>
      <w:r>
        <w:rPr>
          <w:sz w:val="18"/>
          <w:szCs w:val="18"/>
        </w:rPr>
        <w:t>twee</w:t>
      </w:r>
      <w:r w:rsidRPr="00391DFB">
        <w:rPr>
          <w:sz w:val="18"/>
          <w:szCs w:val="18"/>
        </w:rPr>
        <w:t xml:space="preserve"> dagen na de operatie ontvangt de patiënt medicatie voor thuis en zal er een controle afspraak gepland worden. De eerste donderdag na het weefsel uitslag zal er een MDO plaats vinden waarin de onderzoeksresultaten worden besproken van patiënt. </w:t>
      </w:r>
    </w:p>
    <w:p w14:paraId="5B598EAC" w14:textId="77777777" w:rsidR="0058597A" w:rsidRPr="00391DFB" w:rsidRDefault="0058597A" w:rsidP="00C65EE9">
      <w:pPr>
        <w:ind w:left="0" w:right="-1"/>
        <w:rPr>
          <w:sz w:val="18"/>
          <w:szCs w:val="18"/>
        </w:rPr>
      </w:pPr>
    </w:p>
    <w:p w14:paraId="15C34E61" w14:textId="77777777" w:rsidR="0058597A" w:rsidRDefault="0058597A" w:rsidP="00C65EE9">
      <w:pPr>
        <w:ind w:left="0" w:right="-1"/>
        <w:rPr>
          <w:sz w:val="18"/>
          <w:szCs w:val="18"/>
        </w:rPr>
      </w:pPr>
      <w:r w:rsidRPr="00391DFB">
        <w:rPr>
          <w:sz w:val="18"/>
          <w:szCs w:val="18"/>
        </w:rPr>
        <w:t>Na het MDO komt de patiënt naar het uitslaggesprek. In dit uitslaggesprek wordt de patiënt verteld dat hij wel of niet metastasen in zijn lichaam heeft en wat de vervolg stappen zullen zijn. Wanneer er uitzaaiingen zijn gevonden in het lymfklierweefsel, zal de patiënt het palliatieve (levensverlengend) traject in gaan. Wanneer er geen uitzaaiingen zijn gevonden bij de patiënt, zal de patiënt het curatieve (genezend) traject vervolgen en worden er vervolgbehandelingen gekozen.</w:t>
      </w:r>
    </w:p>
    <w:p w14:paraId="00A29651" w14:textId="77777777" w:rsidR="0058597A" w:rsidRDefault="0058597A" w:rsidP="00C65EE9">
      <w:pPr>
        <w:ind w:left="0" w:right="-1"/>
        <w:rPr>
          <w:sz w:val="18"/>
          <w:szCs w:val="18"/>
        </w:rPr>
      </w:pPr>
    </w:p>
    <w:p w14:paraId="786D41F1" w14:textId="77777777" w:rsidR="0058597A" w:rsidRPr="00391DFB" w:rsidRDefault="0058597A" w:rsidP="00C65EE9">
      <w:pPr>
        <w:ind w:left="0" w:right="-1"/>
        <w:rPr>
          <w:sz w:val="18"/>
          <w:szCs w:val="18"/>
        </w:rPr>
      </w:pPr>
      <w:r>
        <w:rPr>
          <w:noProof/>
          <w:lang w:eastAsia="nl-NL"/>
        </w:rPr>
        <w:drawing>
          <wp:anchor distT="0" distB="0" distL="114300" distR="114300" simplePos="0" relativeHeight="251637248" behindDoc="0" locked="0" layoutInCell="1" allowOverlap="1" wp14:anchorId="0B9CDF32" wp14:editId="29AB4114">
            <wp:simplePos x="0" y="0"/>
            <wp:positionH relativeFrom="column">
              <wp:posOffset>17145</wp:posOffset>
            </wp:positionH>
            <wp:positionV relativeFrom="paragraph">
              <wp:posOffset>791210</wp:posOffset>
            </wp:positionV>
            <wp:extent cx="6069330" cy="4309745"/>
            <wp:effectExtent l="0" t="0" r="0" b="0"/>
            <wp:wrapTight wrapText="bothSides">
              <wp:wrapPolygon edited="0">
                <wp:start x="0" y="0"/>
                <wp:lineTo x="0" y="21482"/>
                <wp:lineTo x="21559" y="21482"/>
                <wp:lineTo x="21559" y="0"/>
                <wp:lineTo x="0" y="0"/>
              </wp:wrapPolygon>
            </wp:wrapTight>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9330" cy="43097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br w:type="column"/>
      </w:r>
      <w:r w:rsidRPr="00391DFB">
        <w:rPr>
          <w:sz w:val="18"/>
          <w:szCs w:val="18"/>
          <w:u w:val="single"/>
        </w:rPr>
        <w:lastRenderedPageBreak/>
        <w:t>UR: Uitwendige radiotherapie</w:t>
      </w:r>
    </w:p>
    <w:p w14:paraId="1287B450" w14:textId="77777777" w:rsidR="0058597A" w:rsidRPr="00391DFB" w:rsidRDefault="0058597A" w:rsidP="00C65EE9">
      <w:pPr>
        <w:ind w:left="0" w:right="-1"/>
        <w:rPr>
          <w:sz w:val="18"/>
          <w:szCs w:val="18"/>
        </w:rPr>
      </w:pPr>
      <w:r w:rsidRPr="00391DFB">
        <w:rPr>
          <w:sz w:val="18"/>
          <w:szCs w:val="18"/>
        </w:rPr>
        <w:t xml:space="preserve">Bij uitwendige radiotherapie wordt de prostaat van buitenaf - door de huid heen - bestraald. Met een stralenbundel wordt geprobeerd alleen de tumorcellen uit te schakelen. Om de prostaat goed te kunnen bestralen en de schade voor omliggende organen zoveel mogelijk te beperken, worden van tevoren zogenaamde 'goudmarkers' in de prostaat geïmplanteerd. Hierdoor is het gebied wat bestraald moet worden steeds nauwkeurig vast te stellen </w:t>
      </w:r>
      <w:r w:rsidRPr="00DF3B6C">
        <w:rPr>
          <w:noProof/>
          <w:sz w:val="18"/>
          <w:szCs w:val="18"/>
        </w:rPr>
        <w:t>(JBZ, 2016)</w:t>
      </w:r>
      <w:r w:rsidRPr="00391DFB">
        <w:rPr>
          <w:sz w:val="18"/>
          <w:szCs w:val="18"/>
        </w:rPr>
        <w:t>.</w:t>
      </w:r>
    </w:p>
    <w:p w14:paraId="7B1D2685" w14:textId="77777777" w:rsidR="0058597A" w:rsidRPr="00391DFB" w:rsidRDefault="0058597A" w:rsidP="00C65EE9">
      <w:pPr>
        <w:ind w:left="0" w:right="-1"/>
        <w:rPr>
          <w:sz w:val="18"/>
          <w:szCs w:val="18"/>
        </w:rPr>
      </w:pPr>
      <w:r w:rsidRPr="00391DFB">
        <w:rPr>
          <w:sz w:val="18"/>
          <w:szCs w:val="18"/>
        </w:rPr>
        <w:t xml:space="preserve">Bij uitwendige bestraling wordt vaak de hormonale behandeling gegeven als ondersteuning. De hormoontherapie zal dan eerder starten dan de radiotherapie, om zo een effectievere straling op een geconcentreerde locatie te creëren. Hormoontherapie kan de patiënt thuis toegediend krijgen door de thuisservice en zal dan ook niet de radiotherapie belemmeren. </w:t>
      </w:r>
    </w:p>
    <w:p w14:paraId="285BA4C5" w14:textId="77777777" w:rsidR="0058597A" w:rsidRPr="00391DFB" w:rsidRDefault="0058597A" w:rsidP="00C65EE9">
      <w:pPr>
        <w:ind w:left="0" w:right="-1"/>
        <w:rPr>
          <w:sz w:val="18"/>
          <w:szCs w:val="18"/>
        </w:rPr>
      </w:pPr>
    </w:p>
    <w:p w14:paraId="5ECCD522" w14:textId="77777777" w:rsidR="0058597A" w:rsidRPr="00391DFB" w:rsidRDefault="0058597A" w:rsidP="00C65EE9">
      <w:pPr>
        <w:ind w:left="0" w:right="-1"/>
        <w:rPr>
          <w:sz w:val="18"/>
          <w:szCs w:val="18"/>
        </w:rPr>
      </w:pPr>
      <w:r w:rsidRPr="00391DFB">
        <w:rPr>
          <w:sz w:val="18"/>
          <w:szCs w:val="18"/>
        </w:rPr>
        <w:t>Bij Instituut Verbeeten wordt er gestart met een voorbereidend gesprek over de planning en behandeling van uitwendige radiotherapie, goudmarkers, CT-scan, radiotherapie en de bijwerkingen en hormoonbehandeling (indien van toepassing). Aan het einde van het gesprek wordt een afspraak gemaakt voor de CT-scan. Als de keuze wordt gemaakt voor hormoonbehandeling, krijgt de patiënt ook vanaf dit punt thuis de hormoonprikken.</w:t>
      </w:r>
    </w:p>
    <w:p w14:paraId="731962B3" w14:textId="77777777" w:rsidR="0058597A" w:rsidRPr="00391DFB" w:rsidRDefault="0058597A" w:rsidP="00C65EE9">
      <w:pPr>
        <w:ind w:left="0" w:right="-1"/>
        <w:rPr>
          <w:sz w:val="18"/>
          <w:szCs w:val="18"/>
        </w:rPr>
      </w:pPr>
    </w:p>
    <w:p w14:paraId="2FEC55B4" w14:textId="77777777" w:rsidR="0058597A" w:rsidRPr="00391DFB" w:rsidRDefault="0058597A" w:rsidP="00C65EE9">
      <w:pPr>
        <w:ind w:left="0" w:right="-1"/>
        <w:rPr>
          <w:sz w:val="18"/>
          <w:szCs w:val="18"/>
        </w:rPr>
      </w:pPr>
      <w:r w:rsidRPr="00391DFB">
        <w:rPr>
          <w:sz w:val="18"/>
          <w:szCs w:val="18"/>
        </w:rPr>
        <w:t>Voordat de CT-scan wordt gemaakt, worden in het TweeSteden Ziekenhuis de goudmarkers in de prostaat van de patiënt geplaatst. De CT-scan wordt gemaakt voor het maken van het bestralingsplan in Instituut Verbeeten. Als het bestralingsplan bekend is, wordt er in totaal 28 tot 35 keer bestraald in een periode van zes tot acht weken.</w:t>
      </w:r>
    </w:p>
    <w:p w14:paraId="18A0AACB" w14:textId="77777777" w:rsidR="0058597A" w:rsidRPr="00391DFB" w:rsidRDefault="0058597A" w:rsidP="00C65EE9">
      <w:pPr>
        <w:ind w:left="0" w:right="-1"/>
        <w:rPr>
          <w:sz w:val="18"/>
          <w:szCs w:val="18"/>
        </w:rPr>
      </w:pPr>
    </w:p>
    <w:p w14:paraId="66C4DD66" w14:textId="77777777" w:rsidR="0058597A" w:rsidRDefault="0058597A" w:rsidP="00C65EE9">
      <w:pPr>
        <w:ind w:left="0" w:right="-1"/>
        <w:rPr>
          <w:sz w:val="18"/>
          <w:szCs w:val="18"/>
        </w:rPr>
      </w:pPr>
      <w:r w:rsidRPr="00391DFB">
        <w:rPr>
          <w:sz w:val="18"/>
          <w:szCs w:val="18"/>
        </w:rPr>
        <w:t>Wanneer de bestralingsperiode is afgelopen, wordt er weer een controleafspraak gepland om de PSA</w:t>
      </w:r>
      <w:r>
        <w:rPr>
          <w:sz w:val="18"/>
          <w:szCs w:val="18"/>
        </w:rPr>
        <w:t>-waarde</w:t>
      </w:r>
      <w:r w:rsidRPr="00391DFB">
        <w:rPr>
          <w:sz w:val="18"/>
          <w:szCs w:val="18"/>
        </w:rPr>
        <w:t xml:space="preserve"> te controleren. Tevens wordt de patiënt geïnformeerd over de afwisselende controles door de uroloog en de radiotherapeut. </w:t>
      </w:r>
    </w:p>
    <w:p w14:paraId="296E7FFA" w14:textId="77777777" w:rsidR="0058597A" w:rsidRDefault="0058597A" w:rsidP="00C65EE9">
      <w:pPr>
        <w:ind w:left="0" w:right="-1"/>
        <w:rPr>
          <w:sz w:val="18"/>
          <w:szCs w:val="18"/>
        </w:rPr>
      </w:pPr>
    </w:p>
    <w:p w14:paraId="0F305F35" w14:textId="77777777" w:rsidR="0058597A" w:rsidRPr="00391DFB" w:rsidRDefault="0058597A" w:rsidP="00C65EE9">
      <w:pPr>
        <w:ind w:left="0" w:right="-1"/>
        <w:rPr>
          <w:sz w:val="18"/>
          <w:szCs w:val="18"/>
        </w:rPr>
      </w:pPr>
      <w:r w:rsidRPr="00391DFB">
        <w:rPr>
          <w:sz w:val="18"/>
          <w:szCs w:val="18"/>
        </w:rPr>
        <w:t>Na de controleafspraak worden nieuwe terugkomende controleafspraken gepland bij de radiotherapeut en bij de uroloog. Voor elke controleafspraak dient de patiënt bloed te laten prikken zodat er tijdens de afspraak gecontroleerd kan worden of de PSA-waarde nog correct is.</w:t>
      </w:r>
    </w:p>
    <w:p w14:paraId="4DC12F5F" w14:textId="77777777" w:rsidR="0058597A" w:rsidRDefault="0058597A" w:rsidP="00C65EE9">
      <w:pPr>
        <w:ind w:left="0" w:right="-1"/>
        <w:rPr>
          <w:sz w:val="18"/>
          <w:szCs w:val="18"/>
        </w:rPr>
      </w:pPr>
    </w:p>
    <w:p w14:paraId="0743356B" w14:textId="77777777" w:rsidR="0058597A" w:rsidRPr="00391DFB" w:rsidRDefault="0058597A" w:rsidP="00C65EE9">
      <w:pPr>
        <w:ind w:left="0" w:right="-1"/>
        <w:rPr>
          <w:sz w:val="18"/>
          <w:szCs w:val="18"/>
        </w:rPr>
      </w:pPr>
      <w:r>
        <w:rPr>
          <w:noProof/>
          <w:lang w:eastAsia="nl-NL"/>
        </w:rPr>
        <w:drawing>
          <wp:anchor distT="0" distB="0" distL="114300" distR="114300" simplePos="0" relativeHeight="251639296" behindDoc="0" locked="0" layoutInCell="1" allowOverlap="1" wp14:anchorId="4263D42C" wp14:editId="29EC5EE1">
            <wp:simplePos x="0" y="0"/>
            <wp:positionH relativeFrom="column">
              <wp:posOffset>135255</wp:posOffset>
            </wp:positionH>
            <wp:positionV relativeFrom="paragraph">
              <wp:posOffset>712470</wp:posOffset>
            </wp:positionV>
            <wp:extent cx="5726430" cy="3934460"/>
            <wp:effectExtent l="0" t="0" r="0" b="0"/>
            <wp:wrapSquare wrapText="bothSides"/>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6430" cy="39344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br w:type="column"/>
      </w:r>
      <w:r w:rsidRPr="00391DFB">
        <w:rPr>
          <w:sz w:val="18"/>
          <w:szCs w:val="18"/>
          <w:u w:val="single"/>
        </w:rPr>
        <w:lastRenderedPageBreak/>
        <w:t>RALP: Verwijderen van de prostaat (in combinatie met lymfklierweefsel)</w:t>
      </w:r>
    </w:p>
    <w:p w14:paraId="3864FE8C" w14:textId="77777777" w:rsidR="0058597A" w:rsidRPr="00391DFB" w:rsidRDefault="0058597A" w:rsidP="00C65EE9">
      <w:pPr>
        <w:ind w:left="0" w:right="-1"/>
        <w:rPr>
          <w:sz w:val="18"/>
          <w:szCs w:val="18"/>
        </w:rPr>
      </w:pPr>
      <w:r w:rsidRPr="00391DFB">
        <w:rPr>
          <w:sz w:val="18"/>
          <w:szCs w:val="18"/>
        </w:rPr>
        <w:t xml:space="preserve">Het verwijderen van de prostaat wordt gedaan aan de hand van een robot; de robot-geassisteerde laparoscopische radicale prostatectomie (RALP). Via kleine sneetjes in de buik van de patiënt wordt de prostaat verwijderd. Tijdens de operatie worden de prostaat en de zaadblaasjes verwijderd. Hierna wordt er een nieuwe verbinding gemaakt tussen de blaas en de plasbuis </w:t>
      </w:r>
      <w:r w:rsidRPr="00DF3B6C">
        <w:rPr>
          <w:noProof/>
          <w:sz w:val="18"/>
          <w:szCs w:val="18"/>
        </w:rPr>
        <w:t>(JBZ, 2016)</w:t>
      </w:r>
      <w:r w:rsidRPr="00391DFB">
        <w:rPr>
          <w:sz w:val="18"/>
          <w:szCs w:val="18"/>
        </w:rPr>
        <w:t>.</w:t>
      </w:r>
    </w:p>
    <w:p w14:paraId="15860EF0" w14:textId="77777777" w:rsidR="0058597A" w:rsidRPr="00391DFB" w:rsidRDefault="0058597A" w:rsidP="00C65EE9">
      <w:pPr>
        <w:ind w:left="0" w:right="-1"/>
        <w:rPr>
          <w:sz w:val="18"/>
          <w:szCs w:val="18"/>
        </w:rPr>
      </w:pPr>
    </w:p>
    <w:p w14:paraId="52F7CB01" w14:textId="77777777" w:rsidR="0058597A" w:rsidRPr="00391DFB" w:rsidRDefault="0058597A" w:rsidP="00C65EE9">
      <w:pPr>
        <w:ind w:left="0" w:right="-1"/>
        <w:rPr>
          <w:rFonts w:eastAsia="Calibri" w:cs="Calibri"/>
          <w:sz w:val="18"/>
          <w:szCs w:val="18"/>
        </w:rPr>
      </w:pPr>
      <w:r w:rsidRPr="00391DFB">
        <w:rPr>
          <w:sz w:val="18"/>
          <w:szCs w:val="18"/>
        </w:rPr>
        <w:t>Het verwijderen van de prostaat wordt gedaan</w:t>
      </w:r>
      <w:r>
        <w:rPr>
          <w:sz w:val="18"/>
          <w:szCs w:val="18"/>
        </w:rPr>
        <w:t xml:space="preserve"> op dezelfde wijze bij een hoogr</w:t>
      </w:r>
      <w:r w:rsidRPr="00391DFB">
        <w:rPr>
          <w:sz w:val="18"/>
          <w:szCs w:val="18"/>
        </w:rPr>
        <w:t xml:space="preserve">isicopatiënt, als bij een laag risicopatiënt. Echter kan er bij een hoog risicopatiënt ook nog voor gekozen worden om lymfklierweefsel te verwijden. Dit wordt </w:t>
      </w:r>
      <w:r w:rsidRPr="00391DFB">
        <w:rPr>
          <w:rFonts w:eastAsia="Calibri" w:cs="Calibri"/>
          <w:sz w:val="18"/>
          <w:szCs w:val="18"/>
        </w:rPr>
        <w:t>gedaan wanneer er nog curatief behandeld kan worden en men niet zeker weet of er we</w:t>
      </w:r>
      <w:r>
        <w:rPr>
          <w:rFonts w:eastAsia="Calibri" w:cs="Calibri"/>
          <w:sz w:val="18"/>
          <w:szCs w:val="18"/>
        </w:rPr>
        <w:t>l</w:t>
      </w:r>
      <w:r w:rsidRPr="00391DFB">
        <w:rPr>
          <w:rFonts w:eastAsia="Calibri" w:cs="Calibri"/>
          <w:sz w:val="18"/>
          <w:szCs w:val="18"/>
        </w:rPr>
        <w:t>/beperkt/geen metastasen zijn in het lichaam van de patiënt. Het kan in combinatie worden gedaan omdat er voor de verwijdering geen aparte afspraak gemaakt hoeft te worden. De verwijdering van het lymfklierweefsel en de prostaat kan tijdens dezelfde operatie plaatsvinden.</w:t>
      </w:r>
    </w:p>
    <w:p w14:paraId="0733B996" w14:textId="77777777" w:rsidR="0058597A" w:rsidRPr="00391DFB" w:rsidRDefault="0058597A" w:rsidP="00C65EE9">
      <w:pPr>
        <w:ind w:left="0" w:right="-1"/>
        <w:rPr>
          <w:sz w:val="18"/>
          <w:szCs w:val="18"/>
        </w:rPr>
      </w:pPr>
    </w:p>
    <w:p w14:paraId="66636943" w14:textId="77777777" w:rsidR="0058597A" w:rsidRPr="00391DFB" w:rsidRDefault="0058597A" w:rsidP="00C65EE9">
      <w:pPr>
        <w:ind w:left="0" w:right="-1"/>
        <w:rPr>
          <w:sz w:val="18"/>
          <w:szCs w:val="18"/>
        </w:rPr>
      </w:pPr>
      <w:r w:rsidRPr="00391DFB">
        <w:rPr>
          <w:sz w:val="18"/>
          <w:szCs w:val="18"/>
        </w:rPr>
        <w:t>Er wordt gest</w:t>
      </w:r>
      <w:r>
        <w:rPr>
          <w:sz w:val="18"/>
          <w:szCs w:val="18"/>
        </w:rPr>
        <w:t>art met een gesprek op de poli u</w:t>
      </w:r>
      <w:r w:rsidRPr="00391DFB">
        <w:rPr>
          <w:sz w:val="18"/>
          <w:szCs w:val="18"/>
        </w:rPr>
        <w:t xml:space="preserve">rologie om de risico’s te bespreken van de operatie. Na dit gesprek krijgt de patiënt een informatiewijzer mee. Op dezelfde dag wordt er met een verpleegkundig specialist gesproken ter voorbereiding op de operatie en wordt er een groepsvoorlichting ingepland over RALP. Hierna wordt er een afspraak op de afdeling POS gepland samen met de operatiedatum. Wanneer de patiënt de groepsvoorlichting (wordt tweewekelijks gepland) over RALP heeft gehad in het auditorium, vindt er een intakegesprek en lichamelijk onderzoek plaats op de afdeling POS. </w:t>
      </w:r>
    </w:p>
    <w:p w14:paraId="0ECA0AE8" w14:textId="77777777" w:rsidR="0058597A" w:rsidRPr="00391DFB" w:rsidRDefault="0058597A" w:rsidP="00C65EE9">
      <w:pPr>
        <w:ind w:left="0" w:right="-1"/>
        <w:rPr>
          <w:sz w:val="18"/>
          <w:szCs w:val="18"/>
        </w:rPr>
      </w:pPr>
    </w:p>
    <w:p w14:paraId="78111868" w14:textId="564F3039" w:rsidR="0058597A" w:rsidRPr="00391DFB" w:rsidRDefault="0058597A" w:rsidP="00C65EE9">
      <w:pPr>
        <w:ind w:left="0" w:right="-1"/>
        <w:rPr>
          <w:sz w:val="18"/>
          <w:szCs w:val="18"/>
        </w:rPr>
      </w:pPr>
      <w:r w:rsidRPr="00391DFB">
        <w:rPr>
          <w:sz w:val="18"/>
          <w:szCs w:val="18"/>
        </w:rPr>
        <w:t>Op de dag van opname krijgt de patiënt uitleg over de opname op de verpleegafdeling en wordt hij voorbereidt op de operatie. Er wordt dezelfde dag ook een afspraak gemaakt voor het verwijderen van de katheter (heropname). Tijdens de operatie wordt de prostaat en het omliggende lymfklierweefsel verwijderd en wordt er uitgenomen weefsel naar het laboratorium gestuurd voor onderzoek (PA). Zodra de patiënt wakker wordt op de verpleegafdeling, kan de patiënt bezoek ontvangen. De uroloog heeft op dat moment al met de contactpersoon van de patiënt gebeld om te vertellen hoe de operatie verlopen is. Een aantal dagen na de operatie wordt er met de patiënt besproken over het verdere herstel van de operatie en vindt er een ontslaggesprek plaat met leefregels en belangrijke informatie. De patiënt ontvangt recepten voor de medicijnen en er wordt een controle afspraak ingepland.</w:t>
      </w:r>
    </w:p>
    <w:p w14:paraId="42E23B7A" w14:textId="77777777" w:rsidR="0058597A" w:rsidRPr="00391DFB" w:rsidRDefault="0058597A" w:rsidP="00C65EE9">
      <w:pPr>
        <w:ind w:left="0" w:right="-1"/>
        <w:rPr>
          <w:sz w:val="18"/>
          <w:szCs w:val="18"/>
        </w:rPr>
      </w:pPr>
    </w:p>
    <w:p w14:paraId="7C108E29" w14:textId="77777777" w:rsidR="0058597A" w:rsidRPr="00391DFB" w:rsidRDefault="0058597A" w:rsidP="00C65EE9">
      <w:pPr>
        <w:ind w:left="0" w:right="-1"/>
        <w:rPr>
          <w:sz w:val="18"/>
          <w:szCs w:val="18"/>
        </w:rPr>
      </w:pPr>
      <w:r w:rsidRPr="00391DFB">
        <w:rPr>
          <w:sz w:val="18"/>
          <w:szCs w:val="18"/>
        </w:rPr>
        <w:t xml:space="preserve">In multidisciplinair overleg wordt het weefselonderzoek besproken. Wanneer de patiënt terugkomt naar het ziekenhuis voor heropname, wordt de katheter verwijderd en gecontroleerd of de patiënt kan plassen. Tijdens de heropname is ook het uitslaggesprek van het weefselonderzoek. Als er uitzaaiingen gevonden zijn, zal het palliatieve traject worden gestart. Wanneer er een positieve uitslag is, komt de patiënt nog met regelmaat terug voor de controleafspraken waarin de PSA-waarde wordt gecontroleerd (follow-up). </w:t>
      </w:r>
    </w:p>
    <w:p w14:paraId="222AA8BE" w14:textId="77777777" w:rsidR="0058597A" w:rsidRDefault="0058597A" w:rsidP="00C65EE9">
      <w:pPr>
        <w:ind w:left="0" w:right="-1"/>
        <w:rPr>
          <w:sz w:val="18"/>
          <w:szCs w:val="18"/>
        </w:rPr>
      </w:pPr>
      <w:r>
        <w:rPr>
          <w:noProof/>
          <w:lang w:eastAsia="nl-NL"/>
        </w:rPr>
        <w:drawing>
          <wp:anchor distT="0" distB="0" distL="114300" distR="114300" simplePos="0" relativeHeight="251640320" behindDoc="0" locked="0" layoutInCell="1" allowOverlap="1" wp14:anchorId="50E873DA" wp14:editId="6C00A392">
            <wp:simplePos x="0" y="0"/>
            <wp:positionH relativeFrom="column">
              <wp:posOffset>361315</wp:posOffset>
            </wp:positionH>
            <wp:positionV relativeFrom="paragraph">
              <wp:posOffset>112395</wp:posOffset>
            </wp:positionV>
            <wp:extent cx="5337810" cy="3985260"/>
            <wp:effectExtent l="0" t="0" r="0" b="0"/>
            <wp:wrapTight wrapText="bothSides">
              <wp:wrapPolygon edited="0">
                <wp:start x="0" y="0"/>
                <wp:lineTo x="0" y="21476"/>
                <wp:lineTo x="21507" y="21476"/>
                <wp:lineTo x="21507" y="0"/>
                <wp:lineTo x="0" y="0"/>
              </wp:wrapPolygon>
            </wp:wrapTight>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7810" cy="398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83F96" w14:textId="77777777" w:rsidR="0058597A" w:rsidRPr="00391DFB" w:rsidRDefault="0058597A" w:rsidP="00C65EE9">
      <w:pPr>
        <w:ind w:left="0" w:right="-1"/>
        <w:rPr>
          <w:sz w:val="18"/>
          <w:szCs w:val="18"/>
          <w:u w:val="single"/>
        </w:rPr>
      </w:pPr>
      <w:r>
        <w:rPr>
          <w:sz w:val="18"/>
          <w:szCs w:val="18"/>
        </w:rPr>
        <w:br w:type="column"/>
      </w:r>
      <w:r w:rsidRPr="00391DFB">
        <w:rPr>
          <w:sz w:val="18"/>
          <w:szCs w:val="18"/>
          <w:u w:val="single"/>
        </w:rPr>
        <w:lastRenderedPageBreak/>
        <w:t>HT: Hormoontherapie</w:t>
      </w:r>
    </w:p>
    <w:p w14:paraId="40CC5108" w14:textId="77777777" w:rsidR="0058597A" w:rsidRPr="00391DFB" w:rsidRDefault="0058597A" w:rsidP="00C65EE9">
      <w:pPr>
        <w:ind w:left="0" w:right="-1"/>
        <w:rPr>
          <w:sz w:val="18"/>
          <w:szCs w:val="18"/>
        </w:rPr>
      </w:pPr>
      <w:r w:rsidRPr="00391DFB">
        <w:rPr>
          <w:sz w:val="18"/>
          <w:szCs w:val="18"/>
        </w:rPr>
        <w:t>Prostaatkanker wordt minder actief als de invloed van het mannelijke geslachtshormoon testosteron wordt verminderd. Bij hormoontherapie wordt het testosteron verlaagd of het effect ervan geblokkeerd. Deze behandeling heeft effect op het hele lichaam.</w:t>
      </w:r>
    </w:p>
    <w:p w14:paraId="794D7D30" w14:textId="77777777" w:rsidR="0058597A" w:rsidRPr="00391DFB" w:rsidRDefault="0058597A" w:rsidP="00C65EE9">
      <w:pPr>
        <w:ind w:left="0" w:right="-1"/>
        <w:rPr>
          <w:sz w:val="18"/>
          <w:szCs w:val="18"/>
        </w:rPr>
      </w:pPr>
      <w:r>
        <w:rPr>
          <w:sz w:val="18"/>
          <w:szCs w:val="18"/>
        </w:rPr>
        <w:t>Wanneer er</w:t>
      </w:r>
      <w:r w:rsidRPr="00391DFB">
        <w:rPr>
          <w:sz w:val="18"/>
          <w:szCs w:val="18"/>
        </w:rPr>
        <w:t xml:space="preserve"> uitzaaiingen gevonden</w:t>
      </w:r>
      <w:r>
        <w:rPr>
          <w:sz w:val="18"/>
          <w:szCs w:val="18"/>
        </w:rPr>
        <w:t xml:space="preserve"> zijn</w:t>
      </w:r>
      <w:r w:rsidRPr="00391DFB">
        <w:rPr>
          <w:sz w:val="18"/>
          <w:szCs w:val="18"/>
        </w:rPr>
        <w:t xml:space="preserve">, kan gekozen worden voor een behandeling met hormonen. Met deze behandeling kan de groei van de prostaatkanker en de uitzaaiingen worden geremd, maar er is geen sprake van volledige genezing </w:t>
      </w:r>
      <w:r w:rsidRPr="00DF3B6C">
        <w:rPr>
          <w:noProof/>
          <w:sz w:val="18"/>
          <w:szCs w:val="18"/>
        </w:rPr>
        <w:t>(JBZ, 2016)</w:t>
      </w:r>
      <w:r w:rsidRPr="00391DFB">
        <w:rPr>
          <w:sz w:val="18"/>
          <w:szCs w:val="18"/>
        </w:rPr>
        <w:t>.</w:t>
      </w:r>
    </w:p>
    <w:p w14:paraId="2CC8A01C" w14:textId="77777777" w:rsidR="0058597A" w:rsidRPr="00391DFB" w:rsidRDefault="0058597A" w:rsidP="00C65EE9">
      <w:pPr>
        <w:ind w:left="0" w:right="-1"/>
        <w:rPr>
          <w:sz w:val="18"/>
          <w:szCs w:val="18"/>
        </w:rPr>
      </w:pPr>
    </w:p>
    <w:p w14:paraId="27B32DD0" w14:textId="77777777" w:rsidR="0058597A" w:rsidRPr="00391DFB" w:rsidRDefault="0058597A" w:rsidP="00C65EE9">
      <w:pPr>
        <w:ind w:left="0" w:right="-1"/>
        <w:rPr>
          <w:sz w:val="18"/>
          <w:szCs w:val="18"/>
        </w:rPr>
      </w:pPr>
      <w:r w:rsidRPr="00391DFB">
        <w:rPr>
          <w:sz w:val="18"/>
          <w:szCs w:val="18"/>
        </w:rPr>
        <w:t xml:space="preserve">De hormoonbehandeling bestaat uit een drietal keuzes. </w:t>
      </w:r>
    </w:p>
    <w:p w14:paraId="1FF13DA9" w14:textId="77777777" w:rsidR="0058597A" w:rsidRPr="00391DFB" w:rsidRDefault="0058597A" w:rsidP="00C65EE9">
      <w:pPr>
        <w:pStyle w:val="Gemiddeldraster1-accent21"/>
        <w:numPr>
          <w:ilvl w:val="0"/>
          <w:numId w:val="8"/>
        </w:numPr>
        <w:ind w:left="0" w:right="-1" w:firstLine="0"/>
        <w:textAlignment w:val="auto"/>
        <w:rPr>
          <w:sz w:val="18"/>
          <w:szCs w:val="18"/>
        </w:rPr>
      </w:pPr>
      <w:r w:rsidRPr="00391DFB">
        <w:rPr>
          <w:sz w:val="18"/>
          <w:szCs w:val="18"/>
        </w:rPr>
        <w:t>LHRH-agonisten</w:t>
      </w:r>
    </w:p>
    <w:p w14:paraId="04D73F9C" w14:textId="77777777" w:rsidR="0058597A" w:rsidRPr="00391DFB" w:rsidRDefault="0058597A" w:rsidP="00C65EE9">
      <w:pPr>
        <w:pStyle w:val="Gemiddeldraster1-accent21"/>
        <w:numPr>
          <w:ilvl w:val="0"/>
          <w:numId w:val="8"/>
        </w:numPr>
        <w:ind w:left="0" w:right="-1" w:firstLine="0"/>
        <w:textAlignment w:val="auto"/>
        <w:rPr>
          <w:sz w:val="18"/>
          <w:szCs w:val="18"/>
        </w:rPr>
      </w:pPr>
      <w:r w:rsidRPr="00391DFB">
        <w:rPr>
          <w:sz w:val="18"/>
          <w:szCs w:val="18"/>
        </w:rPr>
        <w:t>Antiandrogenen</w:t>
      </w:r>
    </w:p>
    <w:p w14:paraId="50AFF486" w14:textId="77777777" w:rsidR="0058597A" w:rsidRPr="00391DFB" w:rsidRDefault="0058597A" w:rsidP="00C65EE9">
      <w:pPr>
        <w:pStyle w:val="Gemiddeldraster1-accent21"/>
        <w:numPr>
          <w:ilvl w:val="0"/>
          <w:numId w:val="8"/>
        </w:numPr>
        <w:ind w:left="0" w:right="-1" w:firstLine="0"/>
        <w:textAlignment w:val="auto"/>
        <w:rPr>
          <w:sz w:val="18"/>
          <w:szCs w:val="18"/>
        </w:rPr>
      </w:pPr>
      <w:r w:rsidRPr="00391DFB">
        <w:rPr>
          <w:sz w:val="18"/>
          <w:szCs w:val="18"/>
        </w:rPr>
        <w:t>Castratie</w:t>
      </w:r>
    </w:p>
    <w:p w14:paraId="0944A302" w14:textId="77777777" w:rsidR="0058597A" w:rsidRPr="00391DFB" w:rsidRDefault="0058597A" w:rsidP="00C65EE9">
      <w:pPr>
        <w:ind w:left="0" w:right="-1"/>
        <w:rPr>
          <w:sz w:val="18"/>
          <w:szCs w:val="18"/>
        </w:rPr>
      </w:pPr>
    </w:p>
    <w:p w14:paraId="292E2D8A" w14:textId="77777777" w:rsidR="0058597A" w:rsidRPr="00391DFB" w:rsidRDefault="0058597A" w:rsidP="00C65EE9">
      <w:pPr>
        <w:ind w:left="0" w:right="-1"/>
        <w:rPr>
          <w:sz w:val="18"/>
          <w:szCs w:val="18"/>
        </w:rPr>
      </w:pPr>
      <w:r w:rsidRPr="00391DFB">
        <w:rPr>
          <w:sz w:val="18"/>
          <w:szCs w:val="18"/>
        </w:rPr>
        <w:t xml:space="preserve">LHRH-agonisten zorgen ervoor dat de zaadbal stopt met het produceren van testosteron. De medicatie wordt door een injectie toegediend en werkt drie tot zes maanden. </w:t>
      </w:r>
    </w:p>
    <w:p w14:paraId="6B95C83E" w14:textId="77777777" w:rsidR="0058597A" w:rsidRPr="00391DFB" w:rsidRDefault="0058597A" w:rsidP="00C65EE9">
      <w:pPr>
        <w:ind w:left="0" w:right="-1"/>
        <w:rPr>
          <w:sz w:val="18"/>
          <w:szCs w:val="18"/>
        </w:rPr>
      </w:pPr>
      <w:r w:rsidRPr="00391DFB">
        <w:rPr>
          <w:sz w:val="18"/>
          <w:szCs w:val="18"/>
        </w:rPr>
        <w:t>Antiandrogenen zorgen ervoor dat het testosteron geen contact meer maakt met de prostaatkankercellen en worden toegediend door middel van tabletten.</w:t>
      </w:r>
    </w:p>
    <w:p w14:paraId="6C2FECCE" w14:textId="77777777" w:rsidR="0058597A" w:rsidRPr="00391DFB" w:rsidRDefault="0058597A" w:rsidP="00C65EE9">
      <w:pPr>
        <w:ind w:left="0" w:right="-1"/>
        <w:rPr>
          <w:sz w:val="18"/>
          <w:szCs w:val="18"/>
        </w:rPr>
      </w:pPr>
      <w:r w:rsidRPr="00391DFB">
        <w:rPr>
          <w:sz w:val="18"/>
          <w:szCs w:val="18"/>
        </w:rPr>
        <w:t>Zowel LHRH-agonisten als antiandrogenen zijn medicijnen die met periodes toegediend kunnen worden en zijn dus niet permanent.</w:t>
      </w:r>
    </w:p>
    <w:p w14:paraId="059C8576" w14:textId="77777777" w:rsidR="0058597A" w:rsidRPr="00391DFB" w:rsidRDefault="0058597A" w:rsidP="00C65EE9">
      <w:pPr>
        <w:ind w:left="0" w:right="-1"/>
        <w:rPr>
          <w:sz w:val="18"/>
          <w:szCs w:val="18"/>
        </w:rPr>
      </w:pPr>
      <w:r w:rsidRPr="00391DFB">
        <w:rPr>
          <w:sz w:val="18"/>
          <w:szCs w:val="18"/>
        </w:rPr>
        <w:t xml:space="preserve">Tenslotte kan er nog gekozen worden voor castratie. Deze optie is vrij ingrijpend en is erop gericht om de inhoud van de zaadbal te verwijderen. De keuze is onomkeerbaar en in het algemeen kiezen de patiënten hier dan ook niet voor </w:t>
      </w:r>
      <w:r w:rsidRPr="00DF3B6C">
        <w:rPr>
          <w:noProof/>
          <w:sz w:val="18"/>
          <w:szCs w:val="18"/>
        </w:rPr>
        <w:t>(Verhoeven, 2017)</w:t>
      </w:r>
      <w:r w:rsidRPr="00391DFB">
        <w:rPr>
          <w:sz w:val="18"/>
          <w:szCs w:val="18"/>
        </w:rPr>
        <w:t>. Binnen het zorgpad is de keuze dan ook grijs gemarkeerd, wat wijst op een haast niet meer doorlopen pad.</w:t>
      </w:r>
    </w:p>
    <w:p w14:paraId="60B8C5A0" w14:textId="77777777" w:rsidR="0058597A" w:rsidRPr="00391DFB" w:rsidRDefault="0058597A" w:rsidP="00C65EE9">
      <w:pPr>
        <w:ind w:left="0" w:right="-1"/>
        <w:rPr>
          <w:sz w:val="18"/>
          <w:szCs w:val="18"/>
        </w:rPr>
      </w:pPr>
    </w:p>
    <w:p w14:paraId="2B826916" w14:textId="77777777" w:rsidR="0058597A" w:rsidRPr="00391DFB" w:rsidRDefault="0058597A" w:rsidP="00C65EE9">
      <w:pPr>
        <w:ind w:left="0" w:right="-1"/>
        <w:rPr>
          <w:sz w:val="18"/>
          <w:szCs w:val="18"/>
        </w:rPr>
      </w:pPr>
      <w:r w:rsidRPr="00391DFB">
        <w:rPr>
          <w:sz w:val="18"/>
          <w:szCs w:val="18"/>
        </w:rPr>
        <w:t xml:space="preserve">Als men de keuze heeft gemaakt zal er uitleg over hormoontherapie en de bijwerkingen hiervan worden gecommuniceerd naar de patiënt. Er wordt dan een vervolgafspraak met de uroloog ingepland en de patiënt ontvangt een persoonlijk stappenplan met controleschema. Thuis krijgt de patiënt de hormoontherapie toegediend door de thuisservice. </w:t>
      </w:r>
    </w:p>
    <w:p w14:paraId="4506424A" w14:textId="77777777" w:rsidR="0058597A" w:rsidRPr="00391DFB" w:rsidRDefault="0058597A" w:rsidP="00C65EE9">
      <w:pPr>
        <w:ind w:left="0" w:right="-1"/>
        <w:rPr>
          <w:i/>
          <w:sz w:val="18"/>
          <w:szCs w:val="18"/>
        </w:rPr>
      </w:pPr>
      <w:r w:rsidRPr="00391DFB">
        <w:rPr>
          <w:sz w:val="18"/>
          <w:szCs w:val="18"/>
        </w:rPr>
        <w:t>Als blijkt dat hormoontherapie minder goed werkend is voor de patiënt, zal er gekeken worden naar de effectiviteit van chemotherapie voor de patiënt. Wanneer hier voor gekozen wordt zal er om de drie weken een chemotherapie worden toegediend. Ook wordt er gekeken of de patiënt niet geheel ongevoelig is geworden voor hormoontherapie (castratieresistent). Mocht de patiënt wel castratie resistent zijn, dan worden er vervolgstappen ondernomen.</w:t>
      </w:r>
    </w:p>
    <w:p w14:paraId="1C29EDCC" w14:textId="77777777" w:rsidR="0058597A" w:rsidRDefault="0058597A" w:rsidP="00C65EE9">
      <w:pPr>
        <w:ind w:left="0" w:right="-1"/>
        <w:rPr>
          <w:sz w:val="18"/>
          <w:szCs w:val="18"/>
        </w:rPr>
      </w:pPr>
    </w:p>
    <w:p w14:paraId="0F946794" w14:textId="77777777" w:rsidR="0058597A" w:rsidRPr="00391DFB" w:rsidRDefault="0058597A" w:rsidP="00C65EE9">
      <w:pPr>
        <w:ind w:left="0" w:right="-1"/>
        <w:rPr>
          <w:sz w:val="18"/>
          <w:szCs w:val="18"/>
          <w:u w:val="single"/>
        </w:rPr>
      </w:pPr>
      <w:r>
        <w:rPr>
          <w:noProof/>
          <w:lang w:eastAsia="nl-NL"/>
        </w:rPr>
        <w:drawing>
          <wp:anchor distT="0" distB="0" distL="114300" distR="114300" simplePos="0" relativeHeight="251641344" behindDoc="0" locked="0" layoutInCell="1" allowOverlap="1" wp14:anchorId="3098BA95" wp14:editId="6F8FFCF7">
            <wp:simplePos x="0" y="0"/>
            <wp:positionH relativeFrom="column">
              <wp:posOffset>15240</wp:posOffset>
            </wp:positionH>
            <wp:positionV relativeFrom="paragraph">
              <wp:posOffset>278765</wp:posOffset>
            </wp:positionV>
            <wp:extent cx="6037580" cy="2242185"/>
            <wp:effectExtent l="0" t="0" r="0" b="0"/>
            <wp:wrapTight wrapText="bothSides">
              <wp:wrapPolygon edited="0">
                <wp:start x="0" y="0"/>
                <wp:lineTo x="0" y="21472"/>
                <wp:lineTo x="21536" y="21472"/>
                <wp:lineTo x="21536" y="0"/>
                <wp:lineTo x="0" y="0"/>
              </wp:wrapPolygon>
            </wp:wrapTight>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758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18"/>
          <w:szCs w:val="18"/>
        </w:rPr>
        <w:br w:type="column"/>
      </w:r>
      <w:r w:rsidRPr="00391DFB">
        <w:rPr>
          <w:sz w:val="18"/>
          <w:szCs w:val="18"/>
          <w:u w:val="single"/>
        </w:rPr>
        <w:lastRenderedPageBreak/>
        <w:t>Waakzaam wachten/actief volgen</w:t>
      </w:r>
    </w:p>
    <w:p w14:paraId="4B5662A5" w14:textId="66D339A5" w:rsidR="0058597A" w:rsidRPr="00391DFB" w:rsidRDefault="0058597A" w:rsidP="00C65EE9">
      <w:pPr>
        <w:ind w:left="0" w:right="-1"/>
        <w:rPr>
          <w:sz w:val="18"/>
          <w:szCs w:val="18"/>
        </w:rPr>
      </w:pPr>
      <w:r w:rsidRPr="00391DFB">
        <w:rPr>
          <w:sz w:val="18"/>
          <w:szCs w:val="18"/>
        </w:rPr>
        <w:t>Als de patiënt laag-risico prostaatkanker heeft, kan het zijn dat de arts de patiënt adviseert om niet direct te behandelen. Er wordt gekozen voor deze optie wanneer de prostaatkanker in een laat stadium wordt ontdekt en de behandelingen het leven van de patiënt niet meer ten goede komen. Voor de patiënt heeft dit als voordeel d</w:t>
      </w:r>
      <w:r>
        <w:rPr>
          <w:sz w:val="18"/>
          <w:szCs w:val="18"/>
        </w:rPr>
        <w:t>at er geen behandelingen plaats</w:t>
      </w:r>
      <w:r w:rsidRPr="00391DFB">
        <w:rPr>
          <w:sz w:val="18"/>
          <w:szCs w:val="18"/>
        </w:rPr>
        <w:t xml:space="preserve">vinden en dus ook geen last ervaren wordt van de bijwerkingen van behandeling (zoals mogelijke incontinentie of impotentie). Hiermee zijn er meer 'goede levensjaren' over. Het nadeel is wel, dat de patiënt verder leeft met het besef dat hij onbehandelde prostaatkanker heeft </w:t>
      </w:r>
      <w:r w:rsidRPr="00391DFB">
        <w:rPr>
          <w:noProof/>
          <w:sz w:val="18"/>
          <w:szCs w:val="18"/>
        </w:rPr>
        <w:t>(JBZ, 2016)</w:t>
      </w:r>
      <w:r w:rsidRPr="00391DFB">
        <w:rPr>
          <w:sz w:val="18"/>
          <w:szCs w:val="18"/>
        </w:rPr>
        <w:t xml:space="preserve">. </w:t>
      </w:r>
    </w:p>
    <w:p w14:paraId="4C133187" w14:textId="77777777" w:rsidR="0058597A" w:rsidRDefault="0058597A" w:rsidP="00C65EE9">
      <w:pPr>
        <w:ind w:left="0" w:right="-1"/>
        <w:rPr>
          <w:sz w:val="18"/>
          <w:szCs w:val="18"/>
        </w:rPr>
      </w:pPr>
      <w:r>
        <w:rPr>
          <w:sz w:val="18"/>
          <w:szCs w:val="18"/>
        </w:rPr>
        <w:t>Op de poli u</w:t>
      </w:r>
      <w:r w:rsidRPr="00391DFB">
        <w:rPr>
          <w:sz w:val="18"/>
          <w:szCs w:val="18"/>
        </w:rPr>
        <w:t>rologie zal de patiënt uitleg over een controleschema en het ‘waakzaam wachten’ krijgen. In de gemaakte vervolgafspraak, zal de voortgang worden besproken van de patiënt en de PSA-waarde weer worden gecontroleerd. Na een jaar dient er een biopsie gemaakt te worden van de prostaat ter controle. In multidisciplinair overleg wordt er overlegd over de uitslag en in een uitslaggesprek wordt het resultaat besproken met de patiënt.</w:t>
      </w:r>
    </w:p>
    <w:p w14:paraId="175FDCDD" w14:textId="77777777" w:rsidR="0058597A" w:rsidRDefault="0058597A" w:rsidP="00C65EE9">
      <w:pPr>
        <w:ind w:left="0" w:right="-1"/>
        <w:rPr>
          <w:sz w:val="18"/>
          <w:szCs w:val="18"/>
        </w:rPr>
      </w:pPr>
    </w:p>
    <w:p w14:paraId="53A8D570" w14:textId="77777777" w:rsidR="0058597A" w:rsidRPr="00391DFB" w:rsidRDefault="0058597A" w:rsidP="00C65EE9">
      <w:pPr>
        <w:ind w:left="0" w:right="-1"/>
        <w:rPr>
          <w:sz w:val="18"/>
          <w:szCs w:val="18"/>
        </w:rPr>
      </w:pPr>
    </w:p>
    <w:p w14:paraId="0F110AA6" w14:textId="56D046BB" w:rsidR="0058597A" w:rsidRDefault="00C65EE9" w:rsidP="00C65EE9">
      <w:pPr>
        <w:ind w:left="0" w:right="-1"/>
        <w:rPr>
          <w:sz w:val="18"/>
        </w:rPr>
      </w:pPr>
      <w:r>
        <w:rPr>
          <w:noProof/>
          <w:lang w:eastAsia="nl-NL"/>
        </w:rPr>
        <w:drawing>
          <wp:anchor distT="0" distB="0" distL="114300" distR="114300" simplePos="0" relativeHeight="251643392" behindDoc="0" locked="0" layoutInCell="1" allowOverlap="1" wp14:anchorId="5FB540D3" wp14:editId="01E88359">
            <wp:simplePos x="0" y="0"/>
            <wp:positionH relativeFrom="column">
              <wp:posOffset>19050</wp:posOffset>
            </wp:positionH>
            <wp:positionV relativeFrom="paragraph">
              <wp:posOffset>170180</wp:posOffset>
            </wp:positionV>
            <wp:extent cx="5947410" cy="3162300"/>
            <wp:effectExtent l="0" t="0" r="0" b="0"/>
            <wp:wrapTight wrapText="bothSides">
              <wp:wrapPolygon edited="0">
                <wp:start x="0" y="0"/>
                <wp:lineTo x="0" y="21470"/>
                <wp:lineTo x="21517" y="21470"/>
                <wp:lineTo x="215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l="758"/>
                    <a:stretch>
                      <a:fillRect/>
                    </a:stretch>
                  </pic:blipFill>
                  <pic:spPr bwMode="auto">
                    <a:xfrm>
                      <a:off x="0" y="0"/>
                      <a:ext cx="594741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2376E" w14:textId="5627FAE0" w:rsidR="0058597A" w:rsidRPr="00BD224F" w:rsidRDefault="0058597A" w:rsidP="00C65EE9">
      <w:pPr>
        <w:ind w:left="0" w:right="-1"/>
        <w:rPr>
          <w:sz w:val="18"/>
        </w:rPr>
      </w:pPr>
    </w:p>
    <w:p w14:paraId="6AA5487B" w14:textId="77777777" w:rsidR="0058597A" w:rsidRPr="00C86E40" w:rsidRDefault="0058597A" w:rsidP="00C65EE9">
      <w:pPr>
        <w:ind w:left="0" w:right="-1"/>
      </w:pPr>
    </w:p>
    <w:p w14:paraId="61DA887F" w14:textId="77777777" w:rsidR="0058597A" w:rsidRDefault="0058597A" w:rsidP="00C65EE9">
      <w:pPr>
        <w:ind w:left="0" w:right="-1"/>
        <w:textAlignment w:val="auto"/>
      </w:pPr>
      <w:r>
        <w:br w:type="page"/>
      </w:r>
    </w:p>
    <w:p w14:paraId="17B36CF8" w14:textId="77777777" w:rsidR="0058597A" w:rsidRPr="00212A90" w:rsidRDefault="0058597A" w:rsidP="00C65EE9">
      <w:pPr>
        <w:ind w:left="0" w:right="-1"/>
        <w:rPr>
          <w:i/>
          <w:color w:val="808080" w:themeColor="background1" w:themeShade="80"/>
          <w:sz w:val="18"/>
          <w:u w:val="single"/>
        </w:rPr>
      </w:pPr>
      <w:r w:rsidRPr="00212A90">
        <w:rPr>
          <w:i/>
          <w:color w:val="808080" w:themeColor="background1" w:themeShade="80"/>
          <w:sz w:val="18"/>
          <w:u w:val="single"/>
        </w:rPr>
        <w:lastRenderedPageBreak/>
        <w:t>Castratie Resistent Prostaatcarcinoom (palliatief)</w:t>
      </w:r>
    </w:p>
    <w:p w14:paraId="59683119" w14:textId="77777777" w:rsidR="0058597A" w:rsidRPr="007F71B0" w:rsidRDefault="0058597A" w:rsidP="00C65EE9">
      <w:pPr>
        <w:ind w:left="0" w:right="-1"/>
        <w:rPr>
          <w:i/>
          <w:color w:val="7F7F7F"/>
          <w:sz w:val="18"/>
          <w:szCs w:val="18"/>
        </w:rPr>
      </w:pPr>
      <w:r w:rsidRPr="007F71B0">
        <w:rPr>
          <w:i/>
          <w:color w:val="7F7F7F"/>
          <w:sz w:val="18"/>
          <w:szCs w:val="18"/>
        </w:rPr>
        <w:t xml:space="preserve">Soms groeit de prostaatkanker door, ondanks de hormoontherapie. Dit komt doordat de kankercellen zich aanpassen en zich daarna weer sneller vermenigvuldigen en verspreiden. Dit wordt castratieresistente (hormoonongevoelige) prostaatkanker genoemd. Om de hormoonongevoeligheid vast te stellen en de omvang van de ziekte te beoordelen, zijn verschillende onderzoeken nodig. Ook dan zijn er verschillende therapieën mogelijk om het leven van de patiënt te verlengen, doorgroei te verminderen of klachten te beperken </w:t>
      </w:r>
      <w:r w:rsidRPr="007F71B0">
        <w:rPr>
          <w:noProof/>
          <w:color w:val="7F7F7F"/>
          <w:sz w:val="18"/>
          <w:szCs w:val="18"/>
        </w:rPr>
        <w:t>(JBZ, 2016)</w:t>
      </w:r>
      <w:r w:rsidRPr="007F71B0">
        <w:rPr>
          <w:i/>
          <w:color w:val="7F7F7F"/>
          <w:sz w:val="18"/>
          <w:szCs w:val="18"/>
        </w:rPr>
        <w:t xml:space="preserve">. </w:t>
      </w:r>
    </w:p>
    <w:p w14:paraId="0D305F1B" w14:textId="77777777" w:rsidR="0058597A" w:rsidRPr="007F71B0" w:rsidRDefault="0058597A" w:rsidP="00C65EE9">
      <w:pPr>
        <w:ind w:left="0" w:right="-1"/>
        <w:rPr>
          <w:i/>
          <w:color w:val="7F7F7F"/>
          <w:sz w:val="18"/>
          <w:szCs w:val="18"/>
        </w:rPr>
      </w:pPr>
    </w:p>
    <w:p w14:paraId="13BD4C2E" w14:textId="77777777" w:rsidR="0058597A" w:rsidRPr="007F71B0" w:rsidRDefault="0058597A" w:rsidP="00C65EE9">
      <w:pPr>
        <w:ind w:left="0" w:right="-1"/>
        <w:rPr>
          <w:i/>
          <w:color w:val="7F7F7F"/>
          <w:sz w:val="18"/>
          <w:szCs w:val="18"/>
        </w:rPr>
      </w:pPr>
      <w:r w:rsidRPr="007F71B0">
        <w:rPr>
          <w:i/>
          <w:color w:val="7F7F7F"/>
          <w:sz w:val="18"/>
          <w:szCs w:val="18"/>
        </w:rPr>
        <w:t xml:space="preserve">De geneesmiddelen die de prostaatkanker verminderen/remmen als hormoontherapie niet voldoende werkt, vallen onder de volgende palliatieve systemische therapieën </w:t>
      </w:r>
      <w:r w:rsidRPr="007F71B0">
        <w:rPr>
          <w:noProof/>
          <w:color w:val="7F7F7F"/>
          <w:sz w:val="18"/>
          <w:szCs w:val="18"/>
        </w:rPr>
        <w:t>(JBZ, 2017)</w:t>
      </w:r>
      <w:r w:rsidRPr="007F71B0">
        <w:rPr>
          <w:i/>
          <w:color w:val="7F7F7F"/>
          <w:sz w:val="18"/>
          <w:szCs w:val="18"/>
        </w:rPr>
        <w:t>:</w:t>
      </w:r>
    </w:p>
    <w:p w14:paraId="60202B1E" w14:textId="77777777" w:rsidR="0058597A" w:rsidRPr="007F71B0" w:rsidRDefault="0058597A" w:rsidP="00C65EE9">
      <w:pPr>
        <w:pStyle w:val="Gemiddeldraster1-accent21"/>
        <w:numPr>
          <w:ilvl w:val="0"/>
          <w:numId w:val="9"/>
        </w:numPr>
        <w:ind w:left="0" w:right="-1" w:firstLine="0"/>
        <w:textAlignment w:val="auto"/>
        <w:rPr>
          <w:i/>
          <w:color w:val="7F7F7F"/>
          <w:sz w:val="18"/>
          <w:szCs w:val="18"/>
        </w:rPr>
      </w:pPr>
      <w:r w:rsidRPr="007F71B0">
        <w:rPr>
          <w:i/>
          <w:color w:val="7F7F7F"/>
          <w:sz w:val="18"/>
          <w:szCs w:val="18"/>
        </w:rPr>
        <w:t xml:space="preserve">Chemotherapie: </w:t>
      </w:r>
      <w:proofErr w:type="spellStart"/>
      <w:r w:rsidRPr="007F71B0">
        <w:rPr>
          <w:i/>
          <w:color w:val="7F7F7F"/>
          <w:sz w:val="18"/>
          <w:szCs w:val="18"/>
        </w:rPr>
        <w:t>Docetaxel</w:t>
      </w:r>
      <w:proofErr w:type="spellEnd"/>
      <w:r w:rsidRPr="007F71B0">
        <w:rPr>
          <w:i/>
          <w:color w:val="7F7F7F"/>
          <w:sz w:val="18"/>
          <w:szCs w:val="18"/>
        </w:rPr>
        <w:t xml:space="preserve"> of </w:t>
      </w:r>
      <w:proofErr w:type="spellStart"/>
      <w:r w:rsidRPr="007F71B0">
        <w:rPr>
          <w:i/>
          <w:color w:val="7F7F7F"/>
          <w:sz w:val="18"/>
          <w:szCs w:val="18"/>
        </w:rPr>
        <w:t>Cabazitaxel</w:t>
      </w:r>
      <w:proofErr w:type="spellEnd"/>
      <w:r w:rsidRPr="007F71B0">
        <w:rPr>
          <w:i/>
          <w:color w:val="7F7F7F"/>
          <w:sz w:val="18"/>
          <w:szCs w:val="18"/>
        </w:rPr>
        <w:t>. Beide gecombineerd met prednison.</w:t>
      </w:r>
    </w:p>
    <w:p w14:paraId="4D2316C2" w14:textId="77777777" w:rsidR="0058597A" w:rsidRPr="007F71B0" w:rsidRDefault="0058597A" w:rsidP="00C65EE9">
      <w:pPr>
        <w:pStyle w:val="Gemiddeldraster1-accent21"/>
        <w:numPr>
          <w:ilvl w:val="0"/>
          <w:numId w:val="9"/>
        </w:numPr>
        <w:ind w:left="0" w:right="-1" w:firstLine="0"/>
        <w:textAlignment w:val="auto"/>
        <w:rPr>
          <w:i/>
          <w:color w:val="7F7F7F"/>
          <w:sz w:val="18"/>
          <w:szCs w:val="18"/>
        </w:rPr>
      </w:pPr>
      <w:r>
        <w:rPr>
          <w:i/>
          <w:color w:val="7F7F7F"/>
          <w:sz w:val="18"/>
          <w:szCs w:val="18"/>
        </w:rPr>
        <w:t>Tweedelijns</w:t>
      </w:r>
      <w:r w:rsidRPr="007F71B0">
        <w:rPr>
          <w:i/>
          <w:color w:val="7F7F7F"/>
          <w:sz w:val="18"/>
          <w:szCs w:val="18"/>
        </w:rPr>
        <w:t xml:space="preserve"> hormoontherapie: </w:t>
      </w:r>
      <w:proofErr w:type="spellStart"/>
      <w:r w:rsidRPr="007F71B0">
        <w:rPr>
          <w:i/>
          <w:color w:val="7F7F7F"/>
          <w:sz w:val="18"/>
          <w:szCs w:val="18"/>
        </w:rPr>
        <w:t>Abirateron</w:t>
      </w:r>
      <w:proofErr w:type="spellEnd"/>
      <w:r w:rsidRPr="007F71B0">
        <w:rPr>
          <w:i/>
          <w:color w:val="7F7F7F"/>
          <w:sz w:val="18"/>
          <w:szCs w:val="18"/>
        </w:rPr>
        <w:t xml:space="preserve"> (gecombineerd met prednison) of </w:t>
      </w:r>
      <w:proofErr w:type="spellStart"/>
      <w:r w:rsidRPr="007F71B0">
        <w:rPr>
          <w:i/>
          <w:color w:val="7F7F7F"/>
          <w:sz w:val="18"/>
          <w:szCs w:val="18"/>
        </w:rPr>
        <w:t>Enzalutamide</w:t>
      </w:r>
      <w:proofErr w:type="spellEnd"/>
      <w:r w:rsidRPr="007F71B0">
        <w:rPr>
          <w:i/>
          <w:color w:val="7F7F7F"/>
          <w:sz w:val="18"/>
          <w:szCs w:val="18"/>
        </w:rPr>
        <w:t>.</w:t>
      </w:r>
    </w:p>
    <w:p w14:paraId="562CE9CA" w14:textId="77777777" w:rsidR="0058597A" w:rsidRPr="007F71B0" w:rsidRDefault="0058597A" w:rsidP="00C65EE9">
      <w:pPr>
        <w:pStyle w:val="Gemiddeldraster1-accent21"/>
        <w:numPr>
          <w:ilvl w:val="0"/>
          <w:numId w:val="9"/>
        </w:numPr>
        <w:ind w:left="0" w:right="-1" w:firstLine="0"/>
        <w:textAlignment w:val="auto"/>
        <w:rPr>
          <w:i/>
          <w:color w:val="7F7F7F"/>
          <w:sz w:val="18"/>
          <w:szCs w:val="18"/>
        </w:rPr>
      </w:pPr>
      <w:r w:rsidRPr="007F71B0">
        <w:rPr>
          <w:i/>
          <w:color w:val="7F7F7F"/>
          <w:sz w:val="18"/>
          <w:szCs w:val="18"/>
        </w:rPr>
        <w:t xml:space="preserve">Middelen voor klachten van botuitzaaiingen: </w:t>
      </w:r>
      <w:proofErr w:type="spellStart"/>
      <w:r w:rsidRPr="007F71B0">
        <w:rPr>
          <w:i/>
          <w:color w:val="7F7F7F"/>
          <w:sz w:val="18"/>
          <w:szCs w:val="18"/>
        </w:rPr>
        <w:t>Denosumab</w:t>
      </w:r>
      <w:proofErr w:type="spellEnd"/>
      <w:r w:rsidRPr="007F71B0">
        <w:rPr>
          <w:i/>
          <w:color w:val="7F7F7F"/>
          <w:sz w:val="18"/>
          <w:szCs w:val="18"/>
        </w:rPr>
        <w:t>, Radium-223, Samarium.</w:t>
      </w:r>
    </w:p>
    <w:p w14:paraId="1411D802" w14:textId="77777777" w:rsidR="0058597A" w:rsidRPr="007F71B0" w:rsidRDefault="0058597A" w:rsidP="00C65EE9">
      <w:pPr>
        <w:ind w:left="0" w:right="-1"/>
        <w:rPr>
          <w:i/>
          <w:color w:val="7F7F7F"/>
          <w:sz w:val="18"/>
          <w:szCs w:val="18"/>
        </w:rPr>
      </w:pPr>
    </w:p>
    <w:p w14:paraId="0B986E3E" w14:textId="77777777" w:rsidR="0058597A" w:rsidRPr="007F71B0" w:rsidRDefault="0058597A" w:rsidP="00C65EE9">
      <w:pPr>
        <w:ind w:left="0" w:right="-1"/>
        <w:rPr>
          <w:i/>
          <w:color w:val="7F7F7F"/>
          <w:sz w:val="18"/>
          <w:szCs w:val="18"/>
        </w:rPr>
      </w:pPr>
      <w:r w:rsidRPr="007F71B0">
        <w:rPr>
          <w:i/>
          <w:color w:val="7F7F7F"/>
          <w:sz w:val="18"/>
          <w:szCs w:val="18"/>
        </w:rPr>
        <w:t>Bij verzachtende palliatieve ondersteunende therapie kan er gekozen worden voor:</w:t>
      </w:r>
    </w:p>
    <w:p w14:paraId="71C9E5C3" w14:textId="77777777" w:rsidR="0058597A" w:rsidRPr="007F71B0" w:rsidRDefault="0058597A" w:rsidP="00C65EE9">
      <w:pPr>
        <w:pStyle w:val="Gemiddeldraster1-accent21"/>
        <w:numPr>
          <w:ilvl w:val="0"/>
          <w:numId w:val="10"/>
        </w:numPr>
        <w:ind w:left="0" w:right="-1" w:firstLine="0"/>
        <w:textAlignment w:val="auto"/>
        <w:rPr>
          <w:i/>
          <w:color w:val="7F7F7F"/>
          <w:sz w:val="18"/>
          <w:szCs w:val="18"/>
        </w:rPr>
      </w:pPr>
      <w:r w:rsidRPr="007F71B0">
        <w:rPr>
          <w:i/>
          <w:color w:val="7F7F7F"/>
          <w:sz w:val="18"/>
          <w:szCs w:val="18"/>
        </w:rPr>
        <w:t>Radiotherapie</w:t>
      </w:r>
    </w:p>
    <w:p w14:paraId="69804E3E" w14:textId="77777777" w:rsidR="0058597A" w:rsidRPr="007F71B0" w:rsidRDefault="0058597A" w:rsidP="00C65EE9">
      <w:pPr>
        <w:pStyle w:val="Gemiddeldraster1-accent21"/>
        <w:numPr>
          <w:ilvl w:val="0"/>
          <w:numId w:val="10"/>
        </w:numPr>
        <w:ind w:left="0" w:right="-1" w:firstLine="0"/>
        <w:textAlignment w:val="auto"/>
        <w:rPr>
          <w:i/>
          <w:color w:val="7F7F7F"/>
          <w:sz w:val="18"/>
          <w:szCs w:val="18"/>
        </w:rPr>
      </w:pPr>
      <w:r w:rsidRPr="007F71B0">
        <w:rPr>
          <w:i/>
          <w:color w:val="7F7F7F"/>
          <w:sz w:val="18"/>
          <w:szCs w:val="18"/>
        </w:rPr>
        <w:t>Samarium therapie</w:t>
      </w:r>
    </w:p>
    <w:p w14:paraId="7A4689A5" w14:textId="77777777" w:rsidR="0058597A" w:rsidRPr="007F71B0" w:rsidRDefault="0058597A" w:rsidP="00C65EE9">
      <w:pPr>
        <w:ind w:left="0" w:right="-1"/>
        <w:rPr>
          <w:i/>
          <w:color w:val="7F7F7F"/>
          <w:sz w:val="18"/>
          <w:szCs w:val="18"/>
        </w:rPr>
      </w:pPr>
    </w:p>
    <w:p w14:paraId="7F1B7912" w14:textId="3DF6E166" w:rsidR="0058597A" w:rsidRPr="007F71B0" w:rsidRDefault="0058597A" w:rsidP="00C65EE9">
      <w:pPr>
        <w:ind w:left="0" w:right="-1"/>
        <w:rPr>
          <w:i/>
          <w:color w:val="7F7F7F"/>
          <w:sz w:val="18"/>
        </w:rPr>
      </w:pPr>
      <w:r w:rsidRPr="007F71B0">
        <w:rPr>
          <w:i/>
          <w:color w:val="7F7F7F"/>
          <w:sz w:val="18"/>
        </w:rPr>
        <w:t>Bij radiotherapie in een palliatieve fase zal er alleen bestraald op de plaatsen waar dat nodig is. Dit is voornamelijk gericht op gebieden met veel pijn. Wanneer er pijn is in het gehele lichaam, dan zal Samarium therapie beter geschikt zijn. Een combinatie van bij kan ook voor de patiënt een keuze zijn.</w:t>
      </w:r>
    </w:p>
    <w:p w14:paraId="5C00AABD" w14:textId="4331DB79" w:rsidR="0058597A" w:rsidRDefault="00C65EE9" w:rsidP="00C65EE9">
      <w:pPr>
        <w:ind w:left="0" w:right="-1"/>
      </w:pPr>
      <w:r>
        <w:rPr>
          <w:noProof/>
          <w:lang w:eastAsia="nl-NL"/>
        </w:rPr>
        <w:drawing>
          <wp:anchor distT="0" distB="0" distL="114300" distR="114300" simplePos="0" relativeHeight="251660800" behindDoc="0" locked="0" layoutInCell="1" allowOverlap="1" wp14:anchorId="4CB46845" wp14:editId="5003AB4C">
            <wp:simplePos x="0" y="0"/>
            <wp:positionH relativeFrom="column">
              <wp:posOffset>19050</wp:posOffset>
            </wp:positionH>
            <wp:positionV relativeFrom="paragraph">
              <wp:posOffset>599440</wp:posOffset>
            </wp:positionV>
            <wp:extent cx="5829300" cy="3571240"/>
            <wp:effectExtent l="0" t="0" r="0" b="0"/>
            <wp:wrapSquare wrapText="bothSides"/>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5829300" cy="357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97A">
        <w:br w:type="page"/>
      </w:r>
    </w:p>
    <w:p w14:paraId="20A2F099" w14:textId="77777777" w:rsidR="0058597A" w:rsidRDefault="0058597A" w:rsidP="00C65EE9">
      <w:pPr>
        <w:pStyle w:val="Kop2"/>
        <w:ind w:left="0" w:right="-1"/>
      </w:pPr>
      <w:bookmarkStart w:id="16" w:name="_Toc484522127"/>
      <w:r>
        <w:lastRenderedPageBreak/>
        <w:t>Bijlage VII: Prostaatcarcinoom Follow-up</w:t>
      </w:r>
      <w:bookmarkEnd w:id="16"/>
    </w:p>
    <w:p w14:paraId="25F4F28D" w14:textId="77777777" w:rsidR="0058597A" w:rsidRDefault="0058597A" w:rsidP="00C65EE9">
      <w:pPr>
        <w:ind w:left="0" w:right="-1"/>
        <w:textAlignment w:val="auto"/>
        <w:rPr>
          <w:sz w:val="18"/>
          <w:szCs w:val="18"/>
        </w:rPr>
      </w:pPr>
      <w:r w:rsidRPr="00F578D0">
        <w:rPr>
          <w:sz w:val="18"/>
          <w:szCs w:val="18"/>
        </w:rPr>
        <w:t>In de follow-up blijft de patiënt periodiek onder controle bij de uroloog. Voor iedere controleafspraak moet de patiënt bloed laten prikken om de PSA-waarde te kunnen bepalen. De uitslag van de PSA-waarde wordt besproken in de controleafspraak.</w:t>
      </w:r>
    </w:p>
    <w:p w14:paraId="4109E450" w14:textId="77777777" w:rsidR="0058597A" w:rsidRPr="00F578D0" w:rsidRDefault="0058597A" w:rsidP="00C65EE9">
      <w:pPr>
        <w:ind w:left="0" w:right="-1"/>
        <w:textAlignment w:val="auto"/>
        <w:rPr>
          <w:sz w:val="18"/>
          <w:szCs w:val="18"/>
        </w:rPr>
      </w:pPr>
    </w:p>
    <w:p w14:paraId="3388A9C7" w14:textId="77777777" w:rsidR="0058597A" w:rsidRDefault="0058597A" w:rsidP="00C65EE9">
      <w:pPr>
        <w:ind w:left="0" w:right="-1"/>
        <w:textAlignment w:val="auto"/>
        <w:rPr>
          <w:sz w:val="18"/>
          <w:szCs w:val="18"/>
        </w:rPr>
      </w:pPr>
      <w:r w:rsidRPr="00F578D0">
        <w:rPr>
          <w:sz w:val="18"/>
          <w:szCs w:val="18"/>
        </w:rPr>
        <w:t>Patiënten kunnen om verschillende redenen in het follow-up traject belanden. Indien er geen prostaatkanker geconstateerd is bij de patiënt, is het van belang om een follow-up te doen. Ook na een geslaagde curatieve behandeling komt de patiënt ook in het follow-up traject terecht. Ook kan een patiënt een te lage/inactieve vorm van prostaatcarcinoom hebben, waarbij de gevolgen van de operaties (incontinentie en/of impotentie) de kwaliteit dusdanig zullen verlagen dat het veiliger is om de patiënt niet te behandelen (actief volgen). Ten slotte kan er voor gekozen worden om een patiënt, afgewogen op verschillende criteria, niet te behandelen, omdat de gevolgen van een behandeling de kwalitatieve levensjaren hevig kunnen beperken (waakzaam wachten).</w:t>
      </w:r>
    </w:p>
    <w:p w14:paraId="1CE61388" w14:textId="77777777" w:rsidR="0058597A" w:rsidRPr="00F578D0" w:rsidRDefault="0058597A" w:rsidP="00C65EE9">
      <w:pPr>
        <w:ind w:left="0" w:right="-1"/>
        <w:textAlignment w:val="auto"/>
        <w:rPr>
          <w:sz w:val="18"/>
          <w:szCs w:val="18"/>
        </w:rPr>
      </w:pPr>
      <w:r w:rsidRPr="00F578D0">
        <w:rPr>
          <w:sz w:val="18"/>
          <w:szCs w:val="18"/>
        </w:rPr>
        <w:br/>
        <w:t>Het doel van de follow-up is om te controleren of dat de kankercellen terugkomen of om te kijken hoe de kanker zich gedraagt. Als er wordt vastgesteld dat de kanker een risico voor de patiënt vorm, wordt er verder onderzoek gedaan en kan de patiënt naar een eerdere fase in het zorgpad stromen.</w:t>
      </w:r>
      <w:r w:rsidRPr="00F578D0">
        <w:rPr>
          <w:sz w:val="18"/>
          <w:szCs w:val="18"/>
        </w:rPr>
        <w:br/>
        <w:t>Een reden om met een onbehandelde prostaartcarcinoom voor follow-up te kiezen, is dat prostaatkankercellen langzaam groeien waardoor het niet altijd noodzakelijk is om de patiënt direct te behandelen.</w:t>
      </w:r>
    </w:p>
    <w:p w14:paraId="418812E3" w14:textId="77777777" w:rsidR="0058597A" w:rsidRDefault="0058597A" w:rsidP="00C65EE9">
      <w:pPr>
        <w:ind w:left="0" w:right="-1"/>
      </w:pPr>
    </w:p>
    <w:p w14:paraId="1C495713" w14:textId="517564C7" w:rsidR="0058597A" w:rsidRPr="009A1412" w:rsidRDefault="0058597A" w:rsidP="00C65EE9">
      <w:pPr>
        <w:ind w:left="0" w:right="-1"/>
        <w:rPr>
          <w:sz w:val="18"/>
        </w:rPr>
      </w:pPr>
      <w:r w:rsidRPr="009A1412">
        <w:rPr>
          <w:sz w:val="18"/>
        </w:rPr>
        <w:t xml:space="preserve">In het algemeen wordt na de behandeling van een follow-up schema gehanteerd van 6 weken, 3,6 en 12 maanden, daarna drie jaar halfjaarlijks en jaarlijks gedurende 5 tot 10 jaar. </w:t>
      </w:r>
    </w:p>
    <w:p w14:paraId="1D0EC7BD" w14:textId="22D7E422" w:rsidR="0058597A" w:rsidRDefault="00C65EE9" w:rsidP="00A308F1">
      <w:pPr>
        <w:ind w:left="0" w:right="-1"/>
      </w:pPr>
      <w:r>
        <w:rPr>
          <w:noProof/>
          <w:lang w:eastAsia="nl-NL"/>
        </w:rPr>
        <w:drawing>
          <wp:anchor distT="0" distB="0" distL="114300" distR="114300" simplePos="0" relativeHeight="251659776" behindDoc="0" locked="0" layoutInCell="1" allowOverlap="1" wp14:anchorId="64D67D36" wp14:editId="37CF64C5">
            <wp:simplePos x="0" y="0"/>
            <wp:positionH relativeFrom="column">
              <wp:posOffset>-93345</wp:posOffset>
            </wp:positionH>
            <wp:positionV relativeFrom="paragraph">
              <wp:posOffset>384175</wp:posOffset>
            </wp:positionV>
            <wp:extent cx="6110605" cy="2399030"/>
            <wp:effectExtent l="0" t="0" r="10795" b="0"/>
            <wp:wrapTight wrapText="bothSides">
              <wp:wrapPolygon edited="0">
                <wp:start x="0" y="0"/>
                <wp:lineTo x="0" y="21268"/>
                <wp:lineTo x="21548" y="21268"/>
                <wp:lineTo x="21548" y="0"/>
                <wp:lineTo x="0" y="0"/>
              </wp:wrapPolygon>
            </wp:wrapTight>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0605" cy="239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16CA2" w14:textId="28D4B4C9" w:rsidR="0058597A" w:rsidRDefault="0058597A" w:rsidP="00C65EE9">
      <w:pPr>
        <w:pStyle w:val="Kop2"/>
        <w:ind w:left="0" w:right="-1"/>
      </w:pPr>
      <w:r>
        <w:br w:type="column"/>
      </w:r>
      <w:bookmarkStart w:id="17" w:name="_Toc484522128"/>
      <w:r w:rsidR="004D2FE3">
        <w:rPr>
          <w:noProof/>
          <w:lang w:eastAsia="nl-NL"/>
        </w:rPr>
        <w:lastRenderedPageBreak/>
        <w:drawing>
          <wp:anchor distT="0" distB="0" distL="114300" distR="114300" simplePos="0" relativeHeight="251650560" behindDoc="1" locked="0" layoutInCell="1" allowOverlap="1" wp14:anchorId="5A69ECD3" wp14:editId="2A59A219">
            <wp:simplePos x="0" y="0"/>
            <wp:positionH relativeFrom="column">
              <wp:posOffset>-412560</wp:posOffset>
            </wp:positionH>
            <wp:positionV relativeFrom="paragraph">
              <wp:posOffset>462185</wp:posOffset>
            </wp:positionV>
            <wp:extent cx="6896735" cy="4071620"/>
            <wp:effectExtent l="0" t="0" r="0" b="5080"/>
            <wp:wrapTight wrapText="bothSides">
              <wp:wrapPolygon edited="0">
                <wp:start x="0" y="0"/>
                <wp:lineTo x="0" y="21526"/>
                <wp:lineTo x="21538" y="21526"/>
                <wp:lineTo x="21538"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96735" cy="407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EE9">
        <w:rPr>
          <w:noProof/>
          <w:lang w:eastAsia="nl-NL"/>
        </w:rPr>
        <mc:AlternateContent>
          <mc:Choice Requires="wps">
            <w:drawing>
              <wp:anchor distT="0" distB="0" distL="114300" distR="114300" simplePos="0" relativeHeight="251657728" behindDoc="0" locked="0" layoutInCell="1" allowOverlap="1" wp14:anchorId="5AEA7B82" wp14:editId="4BAC6C54">
                <wp:simplePos x="0" y="0"/>
                <wp:positionH relativeFrom="column">
                  <wp:posOffset>-436880</wp:posOffset>
                </wp:positionH>
                <wp:positionV relativeFrom="paragraph">
                  <wp:posOffset>8993505</wp:posOffset>
                </wp:positionV>
                <wp:extent cx="6898640" cy="266065"/>
                <wp:effectExtent l="0" t="0" r="0" b="635"/>
                <wp:wrapTight wrapText="bothSides">
                  <wp:wrapPolygon edited="0">
                    <wp:start x="0" y="0"/>
                    <wp:lineTo x="0" y="20105"/>
                    <wp:lineTo x="21532" y="20105"/>
                    <wp:lineTo x="21532" y="0"/>
                    <wp:lineTo x="0" y="0"/>
                  </wp:wrapPolygon>
                </wp:wrapTight>
                <wp:docPr id="30" name="Tekstvak 30"/>
                <wp:cNvGraphicFramePr/>
                <a:graphic xmlns:a="http://schemas.openxmlformats.org/drawingml/2006/main">
                  <a:graphicData uri="http://schemas.microsoft.com/office/word/2010/wordprocessingShape">
                    <wps:wsp>
                      <wps:cNvSpPr txBox="1"/>
                      <wps:spPr>
                        <a:xfrm>
                          <a:off x="0" y="0"/>
                          <a:ext cx="6898640" cy="266065"/>
                        </a:xfrm>
                        <a:prstGeom prst="rect">
                          <a:avLst/>
                        </a:prstGeom>
                        <a:solidFill>
                          <a:prstClr val="white"/>
                        </a:solidFill>
                        <a:ln>
                          <a:noFill/>
                        </a:ln>
                        <a:effectLst/>
                      </wps:spPr>
                      <wps:txbx>
                        <w:txbxContent>
                          <w:p w14:paraId="34756C97" w14:textId="77777777" w:rsidR="00F71078" w:rsidRPr="00F86AA4" w:rsidRDefault="00F71078" w:rsidP="0058597A">
                            <w:pPr>
                              <w:pStyle w:val="Bijschrift"/>
                              <w:ind w:left="0"/>
                              <w:rPr>
                                <w:rFonts w:eastAsia="MS Gothic" w:cs="Times New Roman"/>
                                <w:sz w:val="22"/>
                              </w:rPr>
                            </w:pPr>
                            <w:r>
                              <w:t>Cognos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5AEA7B82" id="Tekstvak_x0020_30" o:spid="_x0000_s1028" type="#_x0000_t202" style="position:absolute;margin-left:-34.4pt;margin-top:708.15pt;width:543.2pt;height:20.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" stroked="f">
                <v:textbox style="mso-fit-shape-to-text:t" inset="0,0,0,0">
                  <w:txbxContent>
                    <w:p w14:paraId="34756C97" w14:textId="77777777" w:rsidR="00F71078" w:rsidRPr="00F86AA4" w:rsidRDefault="00F71078" w:rsidP="0058597A">
                      <w:pPr>
                        <w:pStyle w:val="Bijschrift"/>
                        <w:ind w:left="0"/>
                        <w:rPr>
                          <w:rFonts w:eastAsia="MS Gothic" w:cs="Times New Roman"/>
                          <w:sz w:val="22"/>
                        </w:rPr>
                      </w:pPr>
                      <w:r>
                        <w:t>Cognos</w:t>
                      </w:r>
                    </w:p>
                  </w:txbxContent>
                </v:textbox>
                <w10:wrap type="tight"/>
              </v:shape>
            </w:pict>
          </mc:Fallback>
        </mc:AlternateContent>
      </w:r>
      <w:r w:rsidR="00C65EE9">
        <w:rPr>
          <w:noProof/>
          <w:lang w:eastAsia="nl-NL"/>
        </w:rPr>
        <w:drawing>
          <wp:anchor distT="0" distB="0" distL="114300" distR="114300" simplePos="0" relativeHeight="251649536" behindDoc="1" locked="0" layoutInCell="1" allowOverlap="1" wp14:anchorId="5B026034" wp14:editId="30C4A4CA">
            <wp:simplePos x="0" y="0"/>
            <wp:positionH relativeFrom="column">
              <wp:posOffset>-439420</wp:posOffset>
            </wp:positionH>
            <wp:positionV relativeFrom="paragraph">
              <wp:posOffset>4767580</wp:posOffset>
            </wp:positionV>
            <wp:extent cx="6898640" cy="4169410"/>
            <wp:effectExtent l="0" t="0" r="0" b="2540"/>
            <wp:wrapTight wrapText="bothSides">
              <wp:wrapPolygon edited="0">
                <wp:start x="0" y="0"/>
                <wp:lineTo x="0" y="21514"/>
                <wp:lineTo x="21532" y="21514"/>
                <wp:lineTo x="21532"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98640" cy="416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E73">
        <w:rPr>
          <w:noProof/>
          <w:lang w:eastAsia="nl-NL"/>
        </w:rPr>
        <mc:AlternateContent>
          <mc:Choice Requires="wps">
            <w:drawing>
              <wp:anchor distT="0" distB="0" distL="114300" distR="114300" simplePos="0" relativeHeight="251652608" behindDoc="0" locked="0" layoutInCell="1" allowOverlap="1" wp14:anchorId="0AD95DDD" wp14:editId="02F29DCC">
                <wp:simplePos x="0" y="0"/>
                <wp:positionH relativeFrom="column">
                  <wp:posOffset>-395605</wp:posOffset>
                </wp:positionH>
                <wp:positionV relativeFrom="paragraph">
                  <wp:posOffset>4527550</wp:posOffset>
                </wp:positionV>
                <wp:extent cx="6896735" cy="266065"/>
                <wp:effectExtent l="0" t="0" r="0" b="635"/>
                <wp:wrapTight wrapText="bothSides">
                  <wp:wrapPolygon edited="0">
                    <wp:start x="0" y="0"/>
                    <wp:lineTo x="0" y="20105"/>
                    <wp:lineTo x="21538" y="20105"/>
                    <wp:lineTo x="21538" y="0"/>
                    <wp:lineTo x="0" y="0"/>
                  </wp:wrapPolygon>
                </wp:wrapTight>
                <wp:docPr id="29" name="Tekstvak 29"/>
                <wp:cNvGraphicFramePr/>
                <a:graphic xmlns:a="http://schemas.openxmlformats.org/drawingml/2006/main">
                  <a:graphicData uri="http://schemas.microsoft.com/office/word/2010/wordprocessingShape">
                    <wps:wsp>
                      <wps:cNvSpPr txBox="1"/>
                      <wps:spPr>
                        <a:xfrm>
                          <a:off x="0" y="0"/>
                          <a:ext cx="6896735" cy="266065"/>
                        </a:xfrm>
                        <a:prstGeom prst="rect">
                          <a:avLst/>
                        </a:prstGeom>
                        <a:solidFill>
                          <a:prstClr val="white"/>
                        </a:solidFill>
                        <a:ln>
                          <a:noFill/>
                        </a:ln>
                        <a:effectLst/>
                      </wps:spPr>
                      <wps:txbx>
                        <w:txbxContent>
                          <w:p w14:paraId="2EB30C3F" w14:textId="77777777" w:rsidR="00F71078" w:rsidRPr="007B272F" w:rsidRDefault="00F71078" w:rsidP="0058597A">
                            <w:pPr>
                              <w:pStyle w:val="Bijschrift"/>
                              <w:ind w:left="0"/>
                              <w:rPr>
                                <w:rFonts w:eastAsia="MS Gothic" w:cs="Times New Roman"/>
                                <w:sz w:val="22"/>
                              </w:rPr>
                            </w:pPr>
                            <w:r>
                              <w:t>HiX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0AD95DDD" id="Tekstvak_x0020_29" o:spid="_x0000_s1029" type="#_x0000_t202" style="position:absolute;margin-left:-31.15pt;margin-top:356.5pt;width:543.05pt;height:20.9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" stroked="f">
                <v:textbox style="mso-fit-shape-to-text:t" inset="0,0,0,0">
                  <w:txbxContent>
                    <w:p w14:paraId="2EB30C3F" w14:textId="77777777" w:rsidR="00F71078" w:rsidRPr="007B272F" w:rsidRDefault="00F71078" w:rsidP="0058597A">
                      <w:pPr>
                        <w:pStyle w:val="Bijschrift"/>
                        <w:ind w:left="0"/>
                        <w:rPr>
                          <w:rFonts w:eastAsia="MS Gothic" w:cs="Times New Roman"/>
                          <w:sz w:val="22"/>
                        </w:rPr>
                      </w:pPr>
                      <w:r>
                        <w:t>HiX</w:t>
                      </w:r>
                    </w:p>
                  </w:txbxContent>
                </v:textbox>
                <w10:wrap type="tight"/>
              </v:shape>
            </w:pict>
          </mc:Fallback>
        </mc:AlternateContent>
      </w:r>
      <w:r>
        <w:t xml:space="preserve">Bijlage VIII: HiX, Cognos Dashboard en </w:t>
      </w:r>
      <w:proofErr w:type="spellStart"/>
      <w:r>
        <w:t>MijnJBZ</w:t>
      </w:r>
      <w:bookmarkEnd w:id="17"/>
      <w:proofErr w:type="spellEnd"/>
      <w:r>
        <w:br w:type="page"/>
      </w:r>
      <w:r>
        <w:lastRenderedPageBreak/>
        <w:t xml:space="preserve"> </w:t>
      </w:r>
    </w:p>
    <w:p w14:paraId="46816DED" w14:textId="2F6B7B54" w:rsidR="0058597A" w:rsidRDefault="00C65EE9" w:rsidP="00C65EE9">
      <w:pPr>
        <w:ind w:left="0" w:right="-1"/>
        <w:rPr>
          <w:rFonts w:eastAsia="MS Gothic" w:cs="Times New Roman"/>
          <w:color w:val="4F81BD"/>
          <w:sz w:val="22"/>
          <w:szCs w:val="26"/>
        </w:rPr>
      </w:pPr>
      <w:r>
        <w:rPr>
          <w:noProof/>
          <w:lang w:eastAsia="nl-NL"/>
        </w:rPr>
        <mc:AlternateContent>
          <mc:Choice Requires="wps">
            <w:drawing>
              <wp:anchor distT="0" distB="0" distL="114300" distR="114300" simplePos="0" relativeHeight="251658752" behindDoc="0" locked="0" layoutInCell="1" allowOverlap="1" wp14:anchorId="28088972" wp14:editId="309C485E">
                <wp:simplePos x="0" y="0"/>
                <wp:positionH relativeFrom="column">
                  <wp:posOffset>-100330</wp:posOffset>
                </wp:positionH>
                <wp:positionV relativeFrom="paragraph">
                  <wp:posOffset>3679190</wp:posOffset>
                </wp:positionV>
                <wp:extent cx="6419850" cy="266065"/>
                <wp:effectExtent l="0" t="0" r="0" b="0"/>
                <wp:wrapTight wrapText="bothSides">
                  <wp:wrapPolygon edited="0">
                    <wp:start x="0" y="0"/>
                    <wp:lineTo x="0" y="20571"/>
                    <wp:lineTo x="21536" y="20571"/>
                    <wp:lineTo x="21536" y="0"/>
                    <wp:lineTo x="0" y="0"/>
                  </wp:wrapPolygon>
                </wp:wrapTight>
                <wp:docPr id="31" name="Tekstvak 31"/>
                <wp:cNvGraphicFramePr/>
                <a:graphic xmlns:a="http://schemas.openxmlformats.org/drawingml/2006/main">
                  <a:graphicData uri="http://schemas.microsoft.com/office/word/2010/wordprocessingShape">
                    <wps:wsp>
                      <wps:cNvSpPr txBox="1"/>
                      <wps:spPr>
                        <a:xfrm>
                          <a:off x="0" y="0"/>
                          <a:ext cx="6419850" cy="266065"/>
                        </a:xfrm>
                        <a:prstGeom prst="rect">
                          <a:avLst/>
                        </a:prstGeom>
                        <a:solidFill>
                          <a:prstClr val="white"/>
                        </a:solidFill>
                        <a:ln>
                          <a:noFill/>
                        </a:ln>
                        <a:effectLst/>
                      </wps:spPr>
                      <wps:txbx>
                        <w:txbxContent>
                          <w:p w14:paraId="0B165424" w14:textId="77777777" w:rsidR="00F71078" w:rsidRPr="00EF10AE" w:rsidRDefault="00F71078" w:rsidP="0058597A">
                            <w:pPr>
                              <w:pStyle w:val="Bijschrift"/>
                              <w:ind w:left="0"/>
                              <w:rPr>
                                <w:rFonts w:eastAsia="MS Gothic" w:cs="Times New Roman"/>
                                <w:sz w:val="22"/>
                              </w:rPr>
                            </w:pPr>
                            <w:r>
                              <w:t xml:space="preserve"> </w:t>
                            </w:r>
                            <w:proofErr w:type="spellStart"/>
                            <w:r>
                              <w:t>MijnJBZ</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28088972" id="Tekstvak_x0020_31" o:spid="_x0000_s1030" type="#_x0000_t202" style="position:absolute;margin-left:-7.9pt;margin-top:289.7pt;width:505.5pt;height:20.9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" stroked="f">
                <v:textbox style="mso-fit-shape-to-text:t" inset="0,0,0,0">
                  <w:txbxContent>
                    <w:p w14:paraId="0B165424" w14:textId="77777777" w:rsidR="00F71078" w:rsidRPr="00EF10AE" w:rsidRDefault="00F71078" w:rsidP="0058597A">
                      <w:pPr>
                        <w:pStyle w:val="Bijschrift"/>
                        <w:ind w:left="0"/>
                        <w:rPr>
                          <w:rFonts w:eastAsia="MS Gothic" w:cs="Times New Roman"/>
                          <w:sz w:val="22"/>
                        </w:rPr>
                      </w:pPr>
                      <w:r>
                        <w:t xml:space="preserve"> </w:t>
                      </w:r>
                      <w:proofErr w:type="spellStart"/>
                      <w:r>
                        <w:t>MijnJBZ</w:t>
                      </w:r>
                      <w:proofErr w:type="spellEnd"/>
                    </w:p>
                  </w:txbxContent>
                </v:textbox>
                <w10:wrap type="tight"/>
              </v:shape>
            </w:pict>
          </mc:Fallback>
        </mc:AlternateContent>
      </w:r>
      <w:r>
        <w:rPr>
          <w:noProof/>
          <w:lang w:eastAsia="nl-NL"/>
        </w:rPr>
        <w:drawing>
          <wp:anchor distT="0" distB="0" distL="114300" distR="114300" simplePos="0" relativeHeight="251651584" behindDoc="0" locked="0" layoutInCell="1" allowOverlap="1" wp14:anchorId="57BC4522" wp14:editId="76910CE6">
            <wp:simplePos x="0" y="0"/>
            <wp:positionH relativeFrom="column">
              <wp:posOffset>-100330</wp:posOffset>
            </wp:positionH>
            <wp:positionV relativeFrom="paragraph">
              <wp:posOffset>374015</wp:posOffset>
            </wp:positionV>
            <wp:extent cx="6419850" cy="3202940"/>
            <wp:effectExtent l="0" t="0" r="6350" b="0"/>
            <wp:wrapTight wrapText="bothSides">
              <wp:wrapPolygon edited="0">
                <wp:start x="0" y="0"/>
                <wp:lineTo x="0" y="21412"/>
                <wp:lineTo x="21536" y="21412"/>
                <wp:lineTo x="21536"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png"/>
                    <pic:cNvPicPr/>
                  </pic:nvPicPr>
                  <pic:blipFill>
                    <a:blip r:embed="rId35">
                      <a:extLst>
                        <a:ext uri="{28A0092B-C50C-407E-A947-70E740481C1C}">
                          <a14:useLocalDpi xmlns:a14="http://schemas.microsoft.com/office/drawing/2010/main" val="0"/>
                        </a:ext>
                      </a:extLst>
                    </a:blip>
                    <a:stretch>
                      <a:fillRect/>
                    </a:stretch>
                  </pic:blipFill>
                  <pic:spPr>
                    <a:xfrm>
                      <a:off x="0" y="0"/>
                      <a:ext cx="6419850" cy="3202940"/>
                    </a:xfrm>
                    <a:prstGeom prst="rect">
                      <a:avLst/>
                    </a:prstGeom>
                  </pic:spPr>
                </pic:pic>
              </a:graphicData>
            </a:graphic>
            <wp14:sizeRelH relativeFrom="page">
              <wp14:pctWidth>0</wp14:pctWidth>
            </wp14:sizeRelH>
            <wp14:sizeRelV relativeFrom="page">
              <wp14:pctHeight>0</wp14:pctHeight>
            </wp14:sizeRelV>
          </wp:anchor>
        </w:drawing>
      </w:r>
      <w:r w:rsidR="0058597A">
        <w:br w:type="page"/>
      </w:r>
    </w:p>
    <w:p w14:paraId="6E62E63A" w14:textId="77777777" w:rsidR="0058597A" w:rsidRDefault="0058597A" w:rsidP="00C65EE9">
      <w:pPr>
        <w:pStyle w:val="Kop2"/>
        <w:ind w:left="0" w:right="-1"/>
      </w:pPr>
      <w:bookmarkStart w:id="18" w:name="_Toc484522129"/>
      <w:r>
        <w:lastRenderedPageBreak/>
        <w:t xml:space="preserve">Bijlage IX: Beslisschema </w:t>
      </w:r>
      <w:r w:rsidRPr="0058597A">
        <w:t>handboek patiënten-/cliëntenparticipatie</w:t>
      </w:r>
      <w:bookmarkEnd w:id="18"/>
      <w:r>
        <w:t xml:space="preserve"> </w:t>
      </w:r>
    </w:p>
    <w:p w14:paraId="632723B2" w14:textId="77777777" w:rsidR="0058597A" w:rsidRDefault="0058597A" w:rsidP="00C65EE9">
      <w:pPr>
        <w:pStyle w:val="Kop2"/>
        <w:ind w:left="0" w:right="-1"/>
      </w:pPr>
      <w:bookmarkStart w:id="19" w:name="_Toc484522130"/>
      <w:r>
        <w:rPr>
          <w:noProof/>
          <w:lang w:eastAsia="nl-NL"/>
        </w:rPr>
        <w:drawing>
          <wp:anchor distT="0" distB="0" distL="114300" distR="114300" simplePos="0" relativeHeight="251661824" behindDoc="0" locked="0" layoutInCell="1" allowOverlap="1" wp14:anchorId="76344CE3" wp14:editId="35A8C0BA">
            <wp:simplePos x="0" y="0"/>
            <wp:positionH relativeFrom="column">
              <wp:posOffset>-99695</wp:posOffset>
            </wp:positionH>
            <wp:positionV relativeFrom="paragraph">
              <wp:posOffset>139700</wp:posOffset>
            </wp:positionV>
            <wp:extent cx="6371590" cy="6753225"/>
            <wp:effectExtent l="0" t="0" r="0" b="952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9596" t="23230" r="30059" b="722"/>
                    <a:stretch/>
                  </pic:blipFill>
                  <pic:spPr bwMode="auto">
                    <a:xfrm>
                      <a:off x="0" y="0"/>
                      <a:ext cx="6371590" cy="6753225"/>
                    </a:xfrm>
                    <a:prstGeom prst="rect">
                      <a:avLst/>
                    </a:prstGeom>
                    <a:ln>
                      <a:noFill/>
                    </a:ln>
                    <a:extLst>
                      <a:ext uri="{53640926-AAD7-44D8-BBD7-CCE9431645EC}">
                        <a14:shadowObscured xmlns:a14="http://schemas.microsoft.com/office/drawing/2010/main"/>
                      </a:ext>
                    </a:extLst>
                  </pic:spPr>
                </pic:pic>
              </a:graphicData>
            </a:graphic>
          </wp:anchor>
        </w:drawing>
      </w:r>
      <w:r>
        <w:br w:type="page"/>
      </w:r>
      <w:r>
        <w:lastRenderedPageBreak/>
        <w:t>Bijlage X: Vragenlijst zorgpad darmkankerzorg</w:t>
      </w:r>
      <w:bookmarkEnd w:id="19"/>
      <w:r>
        <w:t xml:space="preserve"> </w:t>
      </w:r>
    </w:p>
    <w:p w14:paraId="6EECB1C6" w14:textId="77777777" w:rsidR="00D22879" w:rsidRPr="008576C9" w:rsidRDefault="00D22879" w:rsidP="00D22879">
      <w:pPr>
        <w:pStyle w:val="Geenafstand"/>
        <w:tabs>
          <w:tab w:val="left" w:pos="369"/>
        </w:tabs>
        <w:jc w:val="left"/>
        <w:rPr>
          <w:rFonts w:asciiTheme="minorHAnsi" w:hAnsiTheme="minorHAnsi"/>
          <w:b/>
          <w:sz w:val="28"/>
          <w:szCs w:val="28"/>
        </w:rPr>
      </w:pPr>
      <w:r w:rsidRPr="008576C9">
        <w:rPr>
          <w:rFonts w:asciiTheme="minorHAnsi" w:hAnsiTheme="minorHAnsi"/>
          <w:b/>
          <w:sz w:val="28"/>
          <w:szCs w:val="28"/>
        </w:rPr>
        <w:t>Vragenlijst Darmkankerzorg Jeroen Bosch Ziekenhuis</w:t>
      </w:r>
    </w:p>
    <w:p w14:paraId="096CF384" w14:textId="77777777" w:rsidR="00D22879" w:rsidRPr="008576C9" w:rsidRDefault="00D22879" w:rsidP="00D22879">
      <w:pPr>
        <w:pStyle w:val="Geenafstand"/>
        <w:tabs>
          <w:tab w:val="left" w:pos="369"/>
        </w:tabs>
        <w:jc w:val="left"/>
        <w:rPr>
          <w:rFonts w:asciiTheme="minorHAnsi" w:hAnsiTheme="minorHAnsi"/>
          <w:b/>
          <w:sz w:val="22"/>
          <w:szCs w:val="22"/>
        </w:rPr>
      </w:pPr>
    </w:p>
    <w:p w14:paraId="33C6C8B9" w14:textId="77777777" w:rsidR="00D22879" w:rsidRPr="008576C9" w:rsidRDefault="00D22879" w:rsidP="00D22879">
      <w:pPr>
        <w:pStyle w:val="Geenafstand"/>
        <w:tabs>
          <w:tab w:val="left" w:pos="369"/>
        </w:tabs>
        <w:jc w:val="left"/>
        <w:rPr>
          <w:rFonts w:asciiTheme="minorHAnsi" w:hAnsiTheme="minorHAnsi"/>
          <w:b/>
          <w:sz w:val="22"/>
          <w:szCs w:val="22"/>
        </w:rPr>
      </w:pPr>
    </w:p>
    <w:p w14:paraId="6C0F3CC4" w14:textId="77777777" w:rsidR="00D22879" w:rsidRPr="008576C9" w:rsidRDefault="00D22879" w:rsidP="00D22879">
      <w:pPr>
        <w:pStyle w:val="Geenafstand"/>
        <w:tabs>
          <w:tab w:val="left" w:pos="369"/>
        </w:tabs>
        <w:jc w:val="left"/>
        <w:rPr>
          <w:rFonts w:asciiTheme="minorHAnsi" w:hAnsiTheme="minorHAnsi"/>
          <w:b/>
          <w:sz w:val="22"/>
          <w:szCs w:val="22"/>
        </w:rPr>
      </w:pPr>
      <w:r w:rsidRPr="008576C9">
        <w:rPr>
          <w:rFonts w:asciiTheme="minorHAnsi" w:hAnsiTheme="minorHAnsi"/>
          <w:b/>
          <w:sz w:val="22"/>
          <w:szCs w:val="22"/>
        </w:rPr>
        <w:t>Wachttijden en snelheid van het zorgproces</w:t>
      </w:r>
    </w:p>
    <w:p w14:paraId="1F9B2A0F"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sz w:val="22"/>
          <w:szCs w:val="22"/>
        </w:rPr>
        <w:t>Als eerste willen we u graag een aantal vragen stellen over uw ervaringen met de wachttijden en de snelheid van het zorgproces.</w:t>
      </w:r>
    </w:p>
    <w:p w14:paraId="1EA948DC" w14:textId="77777777" w:rsidR="00D22879" w:rsidRPr="008576C9" w:rsidRDefault="00D22879" w:rsidP="00D22879">
      <w:pPr>
        <w:pStyle w:val="Geenafstand"/>
        <w:tabs>
          <w:tab w:val="left" w:pos="369"/>
        </w:tabs>
        <w:jc w:val="left"/>
        <w:rPr>
          <w:rFonts w:asciiTheme="minorHAnsi" w:hAnsiTheme="minorHAnsi"/>
          <w:sz w:val="22"/>
          <w:szCs w:val="22"/>
        </w:rPr>
      </w:pPr>
    </w:p>
    <w:p w14:paraId="5F5CD75E"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 xml:space="preserve">Hoeveel tijd zat er tussen het moment van verwijzing door uw huisarts naar het ziekenhuis en uw eerste bezoek in het ziekenhuis? </w:t>
      </w:r>
      <w:r w:rsidRPr="008576C9">
        <w:rPr>
          <w:rFonts w:asciiTheme="minorHAnsi" w:hAnsiTheme="minorHAnsi"/>
          <w:i/>
          <w:sz w:val="22"/>
          <w:szCs w:val="22"/>
        </w:rPr>
        <w:t>(met werkdagen worden bedoeld de maandag t/m vrijdag)</w:t>
      </w:r>
    </w:p>
    <w:p w14:paraId="07BF1AE0"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Minder dan 6 werkdagen </w:t>
      </w:r>
    </w:p>
    <w:p w14:paraId="4976C22A"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Tussen 6 en 10 werkdagen </w:t>
      </w:r>
    </w:p>
    <w:p w14:paraId="6C03A756"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Tussen 11 en 15 werkdagen </w:t>
      </w:r>
    </w:p>
    <w:p w14:paraId="63378587"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Meer dan 15 werkdagen </w:t>
      </w:r>
    </w:p>
    <w:p w14:paraId="640A6C79"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Weet ik niet (meer)</w:t>
      </w:r>
    </w:p>
    <w:p w14:paraId="7EF05564"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sz w:val="22"/>
          <w:szCs w:val="22"/>
        </w:rPr>
        <w:tab/>
        <w:t>O Niet van toepassing/ door specialist, arts verwezen/ via bevolkingsonderzoek verwezen</w:t>
      </w:r>
    </w:p>
    <w:p w14:paraId="6508CBB2" w14:textId="77777777" w:rsidR="00D22879" w:rsidRPr="008576C9" w:rsidRDefault="00D22879" w:rsidP="00D22879">
      <w:pPr>
        <w:pStyle w:val="Geenafstand"/>
        <w:tabs>
          <w:tab w:val="left" w:pos="369"/>
        </w:tabs>
        <w:jc w:val="left"/>
        <w:rPr>
          <w:rFonts w:asciiTheme="minorHAnsi" w:hAnsiTheme="minorHAnsi"/>
          <w:sz w:val="22"/>
          <w:szCs w:val="22"/>
        </w:rPr>
      </w:pPr>
    </w:p>
    <w:p w14:paraId="1D7B5AEF"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 xml:space="preserve">Hoeveel tijd zat er tussen het eerste onderzoek (de </w:t>
      </w:r>
      <w:proofErr w:type="spellStart"/>
      <w:r w:rsidRPr="008576C9">
        <w:rPr>
          <w:rFonts w:asciiTheme="minorHAnsi" w:hAnsiTheme="minorHAnsi"/>
          <w:b/>
          <w:sz w:val="22"/>
          <w:szCs w:val="22"/>
        </w:rPr>
        <w:t>coloscopie</w:t>
      </w:r>
      <w:proofErr w:type="spellEnd"/>
      <w:r w:rsidRPr="008576C9">
        <w:rPr>
          <w:rFonts w:asciiTheme="minorHAnsi" w:hAnsiTheme="minorHAnsi"/>
          <w:b/>
          <w:sz w:val="22"/>
          <w:szCs w:val="22"/>
        </w:rPr>
        <w:t xml:space="preserve">) en de uitslag van de diagnose? </w:t>
      </w:r>
    </w:p>
    <w:p w14:paraId="205C528D"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Minder dan 6 werkdagen </w:t>
      </w:r>
    </w:p>
    <w:p w14:paraId="10D7A8E4"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Tussen 6 en 10 werkdagen </w:t>
      </w:r>
    </w:p>
    <w:p w14:paraId="3C76F91D"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Tussen 11 en 15 werkdagen </w:t>
      </w:r>
    </w:p>
    <w:p w14:paraId="3B3F8F8C"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Meer dan 15 werkdagen </w:t>
      </w:r>
    </w:p>
    <w:p w14:paraId="1072C8AD"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Weet ik niet (meer) </w:t>
      </w:r>
    </w:p>
    <w:p w14:paraId="1E894E05" w14:textId="77777777" w:rsidR="00D22879" w:rsidRPr="008576C9" w:rsidRDefault="00D22879" w:rsidP="00D22879">
      <w:pPr>
        <w:pStyle w:val="Geenafstand"/>
        <w:tabs>
          <w:tab w:val="left" w:pos="369"/>
        </w:tabs>
        <w:jc w:val="left"/>
        <w:rPr>
          <w:rFonts w:asciiTheme="minorHAnsi" w:hAnsiTheme="minorHAnsi"/>
          <w:sz w:val="22"/>
          <w:szCs w:val="22"/>
        </w:rPr>
      </w:pPr>
    </w:p>
    <w:p w14:paraId="1482E000" w14:textId="77777777" w:rsidR="00D22879" w:rsidRPr="008576C9" w:rsidRDefault="00D22879" w:rsidP="00D22879">
      <w:pPr>
        <w:pStyle w:val="Geenafstand"/>
        <w:numPr>
          <w:ilvl w:val="0"/>
          <w:numId w:val="42"/>
        </w:numPr>
        <w:tabs>
          <w:tab w:val="left" w:pos="369"/>
        </w:tabs>
        <w:jc w:val="left"/>
        <w:rPr>
          <w:rFonts w:asciiTheme="minorHAnsi" w:hAnsiTheme="minorHAnsi" w:cs="Calibri"/>
          <w:b/>
          <w:sz w:val="22"/>
          <w:szCs w:val="22"/>
        </w:rPr>
      </w:pPr>
      <w:r w:rsidRPr="008576C9">
        <w:rPr>
          <w:rFonts w:asciiTheme="minorHAnsi" w:hAnsiTheme="minorHAnsi" w:cs="Calibri"/>
          <w:b/>
          <w:sz w:val="22"/>
          <w:szCs w:val="22"/>
        </w:rPr>
        <w:t>Hoe heeft u de wachttijd ervaren?</w:t>
      </w:r>
    </w:p>
    <w:p w14:paraId="7BD80CBB" w14:textId="77777777" w:rsidR="00D22879" w:rsidRPr="008576C9" w:rsidRDefault="00D22879" w:rsidP="00D22879">
      <w:pPr>
        <w:pStyle w:val="Geenafstand"/>
        <w:tabs>
          <w:tab w:val="left" w:pos="369"/>
        </w:tabs>
        <w:jc w:val="left"/>
        <w:rPr>
          <w:rFonts w:asciiTheme="minorHAnsi" w:hAnsiTheme="minorHAnsi"/>
          <w:sz w:val="10"/>
          <w:szCs w:val="10"/>
        </w:rPr>
      </w:pPr>
    </w:p>
    <w:tbl>
      <w:tblPr>
        <w:tblW w:w="472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3"/>
        <w:gridCol w:w="1618"/>
        <w:gridCol w:w="1541"/>
        <w:gridCol w:w="1572"/>
      </w:tblGrid>
      <w:tr w:rsidR="00D22879" w:rsidRPr="008576C9" w14:paraId="75AC0F5E" w14:textId="77777777" w:rsidTr="00D22879">
        <w:trPr>
          <w:trHeight w:val="340"/>
        </w:trPr>
        <w:tc>
          <w:tcPr>
            <w:tcW w:w="2457" w:type="pct"/>
            <w:shd w:val="clear" w:color="auto" w:fill="D9D9D9"/>
          </w:tcPr>
          <w:p w14:paraId="2A6D4CA2" w14:textId="77777777" w:rsidR="00D22879" w:rsidRPr="008576C9" w:rsidRDefault="00D22879" w:rsidP="00D22879">
            <w:pPr>
              <w:pStyle w:val="Geenafstand"/>
              <w:tabs>
                <w:tab w:val="left" w:pos="369"/>
              </w:tabs>
              <w:jc w:val="left"/>
              <w:rPr>
                <w:rFonts w:asciiTheme="minorHAnsi" w:hAnsiTheme="minorHAnsi" w:cs="Calibri"/>
                <w:sz w:val="22"/>
                <w:szCs w:val="22"/>
              </w:rPr>
            </w:pPr>
          </w:p>
        </w:tc>
        <w:tc>
          <w:tcPr>
            <w:tcW w:w="869" w:type="pct"/>
            <w:shd w:val="clear" w:color="auto" w:fill="D9D9D9"/>
          </w:tcPr>
          <w:p w14:paraId="3E21AF81"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Groot probleem</w:t>
            </w:r>
          </w:p>
        </w:tc>
        <w:tc>
          <w:tcPr>
            <w:tcW w:w="828" w:type="pct"/>
            <w:shd w:val="clear" w:color="auto" w:fill="D9D9D9"/>
          </w:tcPr>
          <w:p w14:paraId="2D56BABC"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Klein probleem</w:t>
            </w:r>
          </w:p>
        </w:tc>
        <w:tc>
          <w:tcPr>
            <w:tcW w:w="845" w:type="pct"/>
            <w:shd w:val="clear" w:color="auto" w:fill="D9D9D9"/>
          </w:tcPr>
          <w:p w14:paraId="73469416"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Geen probleem</w:t>
            </w:r>
          </w:p>
        </w:tc>
      </w:tr>
      <w:tr w:rsidR="00D22879" w:rsidRPr="008576C9" w14:paraId="757FD2CC" w14:textId="77777777" w:rsidTr="00D22879">
        <w:trPr>
          <w:trHeight w:val="340"/>
        </w:trPr>
        <w:tc>
          <w:tcPr>
            <w:tcW w:w="2457" w:type="pct"/>
            <w:shd w:val="clear" w:color="auto" w:fill="D9D9D9"/>
            <w:vAlign w:val="center"/>
          </w:tcPr>
          <w:p w14:paraId="64D68142" w14:textId="77777777" w:rsidR="00D22879" w:rsidRPr="008576C9" w:rsidRDefault="00D22879" w:rsidP="00D22879">
            <w:pPr>
              <w:pStyle w:val="Geenafstand"/>
              <w:tabs>
                <w:tab w:val="left" w:pos="369"/>
              </w:tabs>
              <w:jc w:val="left"/>
              <w:rPr>
                <w:rFonts w:asciiTheme="minorHAnsi" w:hAnsiTheme="minorHAnsi" w:cs="Calibri"/>
                <w:i/>
                <w:sz w:val="22"/>
                <w:szCs w:val="22"/>
              </w:rPr>
            </w:pPr>
            <w:r w:rsidRPr="008576C9">
              <w:rPr>
                <w:rFonts w:asciiTheme="minorHAnsi" w:hAnsiTheme="minorHAnsi" w:cs="Calibri"/>
                <w:sz w:val="22"/>
                <w:szCs w:val="22"/>
              </w:rPr>
              <w:t xml:space="preserve">Wachttijd tussen verwijzing door huisarts en eerste bezoek </w:t>
            </w:r>
            <w:r w:rsidRPr="008576C9">
              <w:rPr>
                <w:rFonts w:asciiTheme="minorHAnsi" w:hAnsiTheme="minorHAnsi" w:cs="Calibri"/>
                <w:i/>
                <w:sz w:val="22"/>
                <w:szCs w:val="22"/>
              </w:rPr>
              <w:t>(indien van toepassing)</w:t>
            </w:r>
          </w:p>
          <w:p w14:paraId="1429A16A" w14:textId="77777777" w:rsidR="00D22879" w:rsidRPr="008576C9" w:rsidRDefault="00D22879" w:rsidP="00D22879">
            <w:pPr>
              <w:pStyle w:val="Geenafstand"/>
              <w:tabs>
                <w:tab w:val="left" w:pos="369"/>
              </w:tabs>
              <w:jc w:val="left"/>
              <w:rPr>
                <w:rFonts w:asciiTheme="minorHAnsi" w:hAnsiTheme="minorHAnsi" w:cs="Calibri"/>
                <w:sz w:val="6"/>
                <w:szCs w:val="6"/>
              </w:rPr>
            </w:pPr>
          </w:p>
        </w:tc>
        <w:tc>
          <w:tcPr>
            <w:tcW w:w="869" w:type="pct"/>
            <w:vAlign w:val="center"/>
          </w:tcPr>
          <w:p w14:paraId="1C220A38"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828" w:type="pct"/>
            <w:vAlign w:val="center"/>
          </w:tcPr>
          <w:p w14:paraId="60EECE59"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845" w:type="pct"/>
            <w:vAlign w:val="center"/>
          </w:tcPr>
          <w:p w14:paraId="446F1B87"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r w:rsidR="00D22879" w:rsidRPr="008576C9" w14:paraId="3DCA9A7A" w14:textId="77777777" w:rsidTr="00D22879">
        <w:trPr>
          <w:trHeight w:val="340"/>
        </w:trPr>
        <w:tc>
          <w:tcPr>
            <w:tcW w:w="2457" w:type="pct"/>
            <w:shd w:val="clear" w:color="auto" w:fill="D9D9D9"/>
            <w:vAlign w:val="center"/>
          </w:tcPr>
          <w:p w14:paraId="43C6C443"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 xml:space="preserve">Wachttijd tussen eerste onderzoek </w:t>
            </w:r>
          </w:p>
          <w:p w14:paraId="3B640440"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 xml:space="preserve">(de </w:t>
            </w:r>
            <w:proofErr w:type="spellStart"/>
            <w:r w:rsidRPr="008576C9">
              <w:rPr>
                <w:rFonts w:asciiTheme="minorHAnsi" w:hAnsiTheme="minorHAnsi" w:cs="Calibri"/>
                <w:sz w:val="22"/>
                <w:szCs w:val="22"/>
              </w:rPr>
              <w:t>coloscopie</w:t>
            </w:r>
            <w:proofErr w:type="spellEnd"/>
            <w:r w:rsidRPr="008576C9">
              <w:rPr>
                <w:rFonts w:asciiTheme="minorHAnsi" w:hAnsiTheme="minorHAnsi" w:cs="Calibri"/>
                <w:sz w:val="22"/>
                <w:szCs w:val="22"/>
              </w:rPr>
              <w:t>) en uitslag diagnose</w:t>
            </w:r>
          </w:p>
          <w:p w14:paraId="0703D0CA" w14:textId="77777777" w:rsidR="00D22879" w:rsidRPr="008576C9" w:rsidRDefault="00D22879" w:rsidP="00D22879">
            <w:pPr>
              <w:pStyle w:val="Geenafstand"/>
              <w:tabs>
                <w:tab w:val="left" w:pos="369"/>
              </w:tabs>
              <w:jc w:val="left"/>
              <w:rPr>
                <w:rFonts w:asciiTheme="minorHAnsi" w:hAnsiTheme="minorHAnsi" w:cs="Calibri"/>
                <w:sz w:val="6"/>
                <w:szCs w:val="6"/>
              </w:rPr>
            </w:pPr>
          </w:p>
        </w:tc>
        <w:tc>
          <w:tcPr>
            <w:tcW w:w="869" w:type="pct"/>
            <w:vAlign w:val="center"/>
          </w:tcPr>
          <w:p w14:paraId="386D7813"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828" w:type="pct"/>
            <w:vAlign w:val="center"/>
          </w:tcPr>
          <w:p w14:paraId="5AA44E90"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845" w:type="pct"/>
            <w:vAlign w:val="center"/>
          </w:tcPr>
          <w:p w14:paraId="6C66C619"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r w:rsidR="00D22879" w:rsidRPr="008576C9" w14:paraId="342B5FB2" w14:textId="77777777" w:rsidTr="00D22879">
        <w:trPr>
          <w:trHeight w:val="340"/>
        </w:trPr>
        <w:tc>
          <w:tcPr>
            <w:tcW w:w="2457" w:type="pct"/>
            <w:shd w:val="clear" w:color="auto" w:fill="D9D9D9"/>
            <w:vAlign w:val="center"/>
          </w:tcPr>
          <w:p w14:paraId="20951BA8"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 xml:space="preserve">Wachttijd tussen diagnose en start </w:t>
            </w:r>
          </w:p>
          <w:p w14:paraId="1352ADA3"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behandeling (bijv</w:t>
            </w:r>
            <w:r>
              <w:rPr>
                <w:rFonts w:asciiTheme="minorHAnsi" w:hAnsiTheme="minorHAnsi" w:cs="Calibri"/>
                <w:sz w:val="22"/>
                <w:szCs w:val="22"/>
              </w:rPr>
              <w:t>oorbeeld</w:t>
            </w:r>
            <w:r w:rsidRPr="008576C9">
              <w:rPr>
                <w:rFonts w:asciiTheme="minorHAnsi" w:hAnsiTheme="minorHAnsi" w:cs="Calibri"/>
                <w:sz w:val="22"/>
                <w:szCs w:val="22"/>
              </w:rPr>
              <w:t xml:space="preserve"> operatie)</w:t>
            </w:r>
          </w:p>
          <w:p w14:paraId="65DC0321" w14:textId="77777777" w:rsidR="00D22879" w:rsidRPr="008576C9" w:rsidRDefault="00D22879" w:rsidP="00D22879">
            <w:pPr>
              <w:pStyle w:val="Geenafstand"/>
              <w:tabs>
                <w:tab w:val="left" w:pos="369"/>
              </w:tabs>
              <w:jc w:val="left"/>
              <w:rPr>
                <w:rFonts w:asciiTheme="minorHAnsi" w:hAnsiTheme="minorHAnsi" w:cs="Calibri"/>
                <w:sz w:val="6"/>
                <w:szCs w:val="6"/>
              </w:rPr>
            </w:pPr>
          </w:p>
        </w:tc>
        <w:tc>
          <w:tcPr>
            <w:tcW w:w="869" w:type="pct"/>
            <w:vAlign w:val="center"/>
          </w:tcPr>
          <w:p w14:paraId="4470FCAD"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828" w:type="pct"/>
            <w:vAlign w:val="center"/>
          </w:tcPr>
          <w:p w14:paraId="3D9A6412"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845" w:type="pct"/>
            <w:vAlign w:val="center"/>
          </w:tcPr>
          <w:p w14:paraId="66FDDD9B"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bl>
    <w:p w14:paraId="7F030813" w14:textId="77777777" w:rsidR="00D22879" w:rsidRPr="008576C9" w:rsidRDefault="00D22879" w:rsidP="00D22879">
      <w:pPr>
        <w:pStyle w:val="Geenafstand"/>
        <w:tabs>
          <w:tab w:val="left" w:pos="369"/>
        </w:tabs>
        <w:jc w:val="left"/>
        <w:rPr>
          <w:rFonts w:asciiTheme="minorHAnsi" w:hAnsiTheme="minorHAnsi"/>
          <w:sz w:val="22"/>
          <w:szCs w:val="22"/>
        </w:rPr>
      </w:pPr>
    </w:p>
    <w:p w14:paraId="3259CDFE"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 xml:space="preserve">Tussen de </w:t>
      </w:r>
      <w:proofErr w:type="spellStart"/>
      <w:r w:rsidRPr="008576C9">
        <w:rPr>
          <w:rFonts w:asciiTheme="minorHAnsi" w:hAnsiTheme="minorHAnsi"/>
          <w:b/>
          <w:sz w:val="22"/>
          <w:szCs w:val="22"/>
        </w:rPr>
        <w:t>coloscopie</w:t>
      </w:r>
      <w:proofErr w:type="spellEnd"/>
      <w:r w:rsidRPr="008576C9">
        <w:rPr>
          <w:rFonts w:asciiTheme="minorHAnsi" w:hAnsiTheme="minorHAnsi"/>
          <w:b/>
          <w:sz w:val="22"/>
          <w:szCs w:val="22"/>
        </w:rPr>
        <w:t xml:space="preserve"> en de start van uw behandeling/operatie heeft u meerdere onderzoeken gehad. </w:t>
      </w:r>
      <w:r w:rsidRPr="008576C9">
        <w:rPr>
          <w:rFonts w:asciiTheme="minorHAnsi" w:hAnsiTheme="minorHAnsi" w:cs="Arial"/>
          <w:b/>
          <w:sz w:val="22"/>
          <w:szCs w:val="22"/>
        </w:rPr>
        <w:t xml:space="preserve">Werd er bij het maken van </w:t>
      </w:r>
      <w:r>
        <w:rPr>
          <w:rFonts w:asciiTheme="minorHAnsi" w:hAnsiTheme="minorHAnsi" w:cs="Arial"/>
          <w:b/>
          <w:sz w:val="22"/>
          <w:szCs w:val="22"/>
        </w:rPr>
        <w:t xml:space="preserve">de </w:t>
      </w:r>
      <w:r w:rsidRPr="008576C9">
        <w:rPr>
          <w:rFonts w:asciiTheme="minorHAnsi" w:hAnsiTheme="minorHAnsi" w:cs="Arial"/>
          <w:b/>
          <w:sz w:val="22"/>
          <w:szCs w:val="22"/>
        </w:rPr>
        <w:t>afspraken</w:t>
      </w:r>
      <w:r>
        <w:rPr>
          <w:rFonts w:asciiTheme="minorHAnsi" w:hAnsiTheme="minorHAnsi" w:cs="Arial"/>
          <w:b/>
          <w:sz w:val="22"/>
          <w:szCs w:val="22"/>
        </w:rPr>
        <w:t xml:space="preserve"> voor deze onderzoeken</w:t>
      </w:r>
      <w:r w:rsidRPr="008576C9">
        <w:rPr>
          <w:rFonts w:asciiTheme="minorHAnsi" w:hAnsiTheme="minorHAnsi" w:cs="Arial"/>
          <w:b/>
          <w:sz w:val="22"/>
          <w:szCs w:val="22"/>
        </w:rPr>
        <w:t xml:space="preserve"> rekening gehouden met uw persoonlijke situatie? </w:t>
      </w:r>
      <w:r w:rsidRPr="008576C9">
        <w:rPr>
          <w:rFonts w:asciiTheme="minorHAnsi" w:hAnsiTheme="minorHAnsi" w:cs="Arial"/>
          <w:i/>
          <w:sz w:val="22"/>
          <w:szCs w:val="22"/>
        </w:rPr>
        <w:t>(bijvoorbeeld door  meerdere afspraken op 1 dag te plannen of de afspraken te spreiden over meerdere dagen)</w:t>
      </w:r>
      <w:r w:rsidRPr="008576C9">
        <w:rPr>
          <w:rFonts w:asciiTheme="minorHAnsi" w:hAnsiTheme="minorHAnsi" w:cs="Wingdings"/>
          <w:b/>
          <w:sz w:val="22"/>
          <w:szCs w:val="22"/>
        </w:rPr>
        <w:tab/>
      </w:r>
    </w:p>
    <w:p w14:paraId="3A406450" w14:textId="77777777" w:rsidR="00D22879" w:rsidRPr="008576C9" w:rsidRDefault="00D22879" w:rsidP="00D22879">
      <w:pPr>
        <w:pStyle w:val="Geenafstand"/>
        <w:tabs>
          <w:tab w:val="left" w:pos="369"/>
        </w:tabs>
        <w:ind w:left="360"/>
        <w:jc w:val="left"/>
        <w:rPr>
          <w:rFonts w:asciiTheme="minorHAnsi" w:hAnsiTheme="minorHAnsi"/>
          <w:sz w:val="22"/>
          <w:szCs w:val="22"/>
        </w:rPr>
      </w:pPr>
      <w:r w:rsidRPr="008576C9">
        <w:rPr>
          <w:rFonts w:asciiTheme="minorHAnsi" w:hAnsiTheme="minorHAnsi" w:cs="Wingdings"/>
          <w:sz w:val="22"/>
          <w:szCs w:val="22"/>
        </w:rPr>
        <w:t xml:space="preserve">O </w:t>
      </w:r>
      <w:r w:rsidRPr="008576C9">
        <w:rPr>
          <w:rFonts w:asciiTheme="minorHAnsi" w:hAnsiTheme="minorHAnsi"/>
          <w:sz w:val="22"/>
          <w:szCs w:val="22"/>
        </w:rPr>
        <w:t xml:space="preserve">Nooit </w:t>
      </w:r>
    </w:p>
    <w:p w14:paraId="53551F23"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Soms </w:t>
      </w:r>
    </w:p>
    <w:p w14:paraId="039865E6"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Meestal </w:t>
      </w:r>
    </w:p>
    <w:p w14:paraId="0889D66A"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Altijd </w:t>
      </w:r>
    </w:p>
    <w:p w14:paraId="2AF35A47"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cs="Calibri"/>
          <w:sz w:val="22"/>
          <w:szCs w:val="22"/>
        </w:rPr>
        <w:t>Weet ik niet (meer)/ niet van toepassing</w:t>
      </w:r>
    </w:p>
    <w:p w14:paraId="54DB315B" w14:textId="77777777" w:rsidR="00D22879" w:rsidRPr="008576C9" w:rsidRDefault="00D22879" w:rsidP="00D22879">
      <w:pPr>
        <w:pStyle w:val="Geenafstand"/>
        <w:tabs>
          <w:tab w:val="left" w:pos="369"/>
        </w:tabs>
        <w:jc w:val="left"/>
        <w:rPr>
          <w:rFonts w:asciiTheme="minorHAnsi" w:hAnsiTheme="minorHAnsi"/>
          <w:sz w:val="22"/>
          <w:szCs w:val="22"/>
        </w:rPr>
      </w:pPr>
    </w:p>
    <w:p w14:paraId="7801488C"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Ruimte voor toelichting/ verbeterpunten wachttijden en snelheid zorgproces:</w:t>
      </w:r>
    </w:p>
    <w:p w14:paraId="6449108D" w14:textId="32E3DA99" w:rsidR="00D22879" w:rsidRPr="008576C9" w:rsidRDefault="00D22879" w:rsidP="00D22879">
      <w:pPr>
        <w:pStyle w:val="Geenafstand"/>
        <w:tabs>
          <w:tab w:val="left" w:pos="369"/>
        </w:tabs>
        <w:ind w:left="360"/>
        <w:jc w:val="left"/>
        <w:rPr>
          <w:rFonts w:asciiTheme="minorHAnsi" w:hAnsiTheme="minorHAnsi"/>
          <w:b/>
          <w:sz w:val="22"/>
          <w:szCs w:val="22"/>
        </w:rPr>
      </w:pPr>
      <w:r>
        <w:rPr>
          <w:rFonts w:asciiTheme="minorHAnsi" w:hAnsiTheme="minorHAnsi"/>
          <w:noProof/>
          <w:sz w:val="22"/>
          <w:szCs w:val="22"/>
          <w:lang w:eastAsia="nl-NL" w:bidi="ar-SA"/>
        </w:rPr>
        <mc:AlternateContent>
          <mc:Choice Requires="wps">
            <w:drawing>
              <wp:anchor distT="0" distB="0" distL="114300" distR="114300" simplePos="0" relativeHeight="251676160" behindDoc="0" locked="0" layoutInCell="1" allowOverlap="1" wp14:anchorId="16662608" wp14:editId="25F66C13">
                <wp:simplePos x="0" y="0"/>
                <wp:positionH relativeFrom="column">
                  <wp:posOffset>25400</wp:posOffset>
                </wp:positionH>
                <wp:positionV relativeFrom="paragraph">
                  <wp:posOffset>34925</wp:posOffset>
                </wp:positionV>
                <wp:extent cx="6038850" cy="1149985"/>
                <wp:effectExtent l="12065" t="9525" r="6985" b="12065"/>
                <wp:wrapNone/>
                <wp:docPr id="45" name="Tekstvak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149985"/>
                        </a:xfrm>
                        <a:prstGeom prst="rect">
                          <a:avLst/>
                        </a:prstGeom>
                        <a:solidFill>
                          <a:srgbClr val="FFFFFF"/>
                        </a:solidFill>
                        <a:ln w="9525">
                          <a:solidFill>
                            <a:srgbClr val="000000"/>
                          </a:solidFill>
                          <a:miter lim="800000"/>
                          <a:headEnd/>
                          <a:tailEnd/>
                        </a:ln>
                      </wps:spPr>
                      <wps:txbx>
                        <w:txbxContent>
                          <w:p w14:paraId="4A751F72" w14:textId="77777777" w:rsidR="00F71078" w:rsidRDefault="00F71078" w:rsidP="00D228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6662608" id="Tekstvak_x0020_45" o:spid="_x0000_s1031" type="#_x0000_t202" style="position:absolute;left:0;text-align:left;margin-left:2pt;margin-top:2.75pt;width:475.5pt;height:90.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">
                <v:textbox>
                  <w:txbxContent>
                    <w:p w14:paraId="4A751F72" w14:textId="77777777" w:rsidR="00F71078" w:rsidRDefault="00F71078" w:rsidP="00D22879"/>
                  </w:txbxContent>
                </v:textbox>
              </v:shape>
            </w:pict>
          </mc:Fallback>
        </mc:AlternateContent>
      </w:r>
    </w:p>
    <w:p w14:paraId="620CEE6D" w14:textId="77777777" w:rsidR="00D22879" w:rsidRPr="008576C9" w:rsidRDefault="00D22879" w:rsidP="00D22879">
      <w:pPr>
        <w:rPr>
          <w:rFonts w:asciiTheme="minorHAnsi" w:hAnsiTheme="minorHAnsi"/>
          <w:b/>
          <w:sz w:val="22"/>
          <w:szCs w:val="22"/>
        </w:rPr>
        <w:sectPr w:rsidR="00D22879" w:rsidRPr="008576C9" w:rsidSect="00D22879">
          <w:headerReference w:type="default" r:id="rId37"/>
          <w:pgSz w:w="11906" w:h="16838"/>
          <w:pgMar w:top="1134" w:right="1134" w:bottom="851" w:left="1134" w:header="709" w:footer="709" w:gutter="0"/>
          <w:cols w:space="708"/>
          <w:docGrid w:linePitch="360"/>
        </w:sectPr>
      </w:pPr>
    </w:p>
    <w:p w14:paraId="2523B972" w14:textId="77777777" w:rsidR="00D22879" w:rsidRPr="008576C9" w:rsidRDefault="00D22879" w:rsidP="00D22879">
      <w:pPr>
        <w:pStyle w:val="Geenafstand"/>
        <w:tabs>
          <w:tab w:val="left" w:pos="369"/>
        </w:tabs>
        <w:jc w:val="left"/>
        <w:rPr>
          <w:rFonts w:asciiTheme="minorHAnsi" w:hAnsiTheme="minorHAnsi"/>
          <w:b/>
          <w:sz w:val="22"/>
          <w:szCs w:val="22"/>
        </w:rPr>
      </w:pPr>
      <w:r w:rsidRPr="008576C9">
        <w:rPr>
          <w:rFonts w:asciiTheme="minorHAnsi" w:hAnsiTheme="minorHAnsi"/>
          <w:b/>
          <w:sz w:val="22"/>
          <w:szCs w:val="22"/>
        </w:rPr>
        <w:lastRenderedPageBreak/>
        <w:t>Bejegening en communicatie zorgverleners</w:t>
      </w:r>
    </w:p>
    <w:p w14:paraId="668E08D4" w14:textId="77777777" w:rsidR="00D22879" w:rsidRPr="008576C9" w:rsidRDefault="00D22879" w:rsidP="00D22879">
      <w:pPr>
        <w:pStyle w:val="Geenafstand"/>
        <w:tabs>
          <w:tab w:val="left" w:pos="369"/>
        </w:tabs>
        <w:jc w:val="left"/>
        <w:rPr>
          <w:rFonts w:asciiTheme="minorHAnsi" w:hAnsiTheme="minorHAnsi"/>
          <w:sz w:val="22"/>
          <w:szCs w:val="22"/>
          <w:lang w:eastAsia="nl-NL" w:bidi="ar-SA"/>
        </w:rPr>
      </w:pPr>
      <w:r w:rsidRPr="008576C9">
        <w:rPr>
          <w:rFonts w:asciiTheme="minorHAnsi" w:hAnsiTheme="minorHAnsi"/>
          <w:sz w:val="22"/>
          <w:szCs w:val="22"/>
          <w:lang w:eastAsia="nl-NL" w:bidi="ar-SA"/>
        </w:rPr>
        <w:t xml:space="preserve">De volgende vragen gaan over de bejegening en communicatie van de verschillende artsen en verpleegkundig specialist met wie u contact heeft gehad.  </w:t>
      </w:r>
    </w:p>
    <w:p w14:paraId="71F5929E" w14:textId="77777777" w:rsidR="00D22879" w:rsidRPr="008576C9" w:rsidRDefault="00D22879" w:rsidP="00D22879">
      <w:pPr>
        <w:pStyle w:val="Geenafstand"/>
        <w:tabs>
          <w:tab w:val="left" w:pos="369"/>
        </w:tabs>
        <w:jc w:val="left"/>
        <w:rPr>
          <w:rFonts w:asciiTheme="minorHAnsi" w:hAnsiTheme="minorHAnsi"/>
          <w:sz w:val="22"/>
          <w:szCs w:val="22"/>
          <w:lang w:eastAsia="nl-NL" w:bidi="ar-SA"/>
        </w:rPr>
      </w:pPr>
    </w:p>
    <w:p w14:paraId="75069CEC"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 xml:space="preserve">Luisterden de artsen en verpleegkundig specialist aandachtig naar u?  </w:t>
      </w:r>
    </w:p>
    <w:p w14:paraId="19BF0EBC" w14:textId="77777777" w:rsidR="00D22879" w:rsidRPr="008576C9" w:rsidRDefault="00D22879" w:rsidP="00D22879">
      <w:pPr>
        <w:pStyle w:val="Geenafstand"/>
        <w:tabs>
          <w:tab w:val="left" w:pos="369"/>
        </w:tabs>
        <w:jc w:val="left"/>
        <w:rPr>
          <w:rFonts w:asciiTheme="minorHAnsi" w:hAnsiTheme="minorHAnsi"/>
          <w:sz w:val="10"/>
          <w:szCs w:val="1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942"/>
        <w:gridCol w:w="939"/>
        <w:gridCol w:w="982"/>
        <w:gridCol w:w="937"/>
        <w:gridCol w:w="1297"/>
      </w:tblGrid>
      <w:tr w:rsidR="00D22879" w:rsidRPr="008576C9" w14:paraId="364BA459" w14:textId="77777777" w:rsidTr="00D22879">
        <w:trPr>
          <w:trHeight w:val="340"/>
        </w:trPr>
        <w:tc>
          <w:tcPr>
            <w:tcW w:w="3291" w:type="dxa"/>
            <w:shd w:val="clear" w:color="auto" w:fill="D9D9D9"/>
          </w:tcPr>
          <w:p w14:paraId="51A505A8" w14:textId="77777777" w:rsidR="00D22879" w:rsidRPr="008576C9" w:rsidRDefault="00D22879" w:rsidP="00D22879">
            <w:pPr>
              <w:pStyle w:val="Geenafstand"/>
              <w:tabs>
                <w:tab w:val="left" w:pos="369"/>
              </w:tabs>
              <w:jc w:val="left"/>
              <w:rPr>
                <w:rFonts w:asciiTheme="minorHAnsi" w:hAnsiTheme="minorHAnsi" w:cs="Calibri"/>
                <w:sz w:val="22"/>
                <w:szCs w:val="22"/>
              </w:rPr>
            </w:pPr>
          </w:p>
        </w:tc>
        <w:tc>
          <w:tcPr>
            <w:tcW w:w="992" w:type="dxa"/>
            <w:shd w:val="clear" w:color="auto" w:fill="D9D9D9"/>
          </w:tcPr>
          <w:p w14:paraId="42D6E32F"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Nooit</w:t>
            </w:r>
          </w:p>
        </w:tc>
        <w:tc>
          <w:tcPr>
            <w:tcW w:w="992" w:type="dxa"/>
            <w:shd w:val="clear" w:color="auto" w:fill="D9D9D9"/>
          </w:tcPr>
          <w:p w14:paraId="48D66428"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Soms</w:t>
            </w:r>
          </w:p>
        </w:tc>
        <w:tc>
          <w:tcPr>
            <w:tcW w:w="992" w:type="dxa"/>
            <w:shd w:val="clear" w:color="auto" w:fill="D9D9D9"/>
          </w:tcPr>
          <w:p w14:paraId="63CD2374"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Meestal</w:t>
            </w:r>
          </w:p>
        </w:tc>
        <w:tc>
          <w:tcPr>
            <w:tcW w:w="992" w:type="dxa"/>
            <w:shd w:val="clear" w:color="auto" w:fill="D9D9D9"/>
          </w:tcPr>
          <w:p w14:paraId="4FD5F993"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Altijd</w:t>
            </w:r>
          </w:p>
        </w:tc>
        <w:tc>
          <w:tcPr>
            <w:tcW w:w="1387" w:type="dxa"/>
            <w:shd w:val="clear" w:color="auto" w:fill="D9D9D9"/>
          </w:tcPr>
          <w:p w14:paraId="5ED44D79"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N.v.t. /</w:t>
            </w:r>
          </w:p>
          <w:p w14:paraId="11AD0954"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geen contact</w:t>
            </w:r>
          </w:p>
        </w:tc>
      </w:tr>
      <w:tr w:rsidR="00D22879" w:rsidRPr="008576C9" w14:paraId="5CB6CD53" w14:textId="77777777" w:rsidTr="00D22879">
        <w:trPr>
          <w:trHeight w:val="340"/>
        </w:trPr>
        <w:tc>
          <w:tcPr>
            <w:tcW w:w="3291" w:type="dxa"/>
            <w:shd w:val="clear" w:color="auto" w:fill="D9D9D9"/>
            <w:vAlign w:val="center"/>
          </w:tcPr>
          <w:p w14:paraId="0EECB317"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MDL-arts</w:t>
            </w:r>
          </w:p>
        </w:tc>
        <w:tc>
          <w:tcPr>
            <w:tcW w:w="992" w:type="dxa"/>
            <w:vAlign w:val="center"/>
          </w:tcPr>
          <w:p w14:paraId="299F3B25"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5CACC059"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6A5C023A"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66CE5A7D"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15724B13"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2EFCECD4" w14:textId="77777777" w:rsidTr="00D22879">
        <w:trPr>
          <w:trHeight w:val="340"/>
        </w:trPr>
        <w:tc>
          <w:tcPr>
            <w:tcW w:w="3291" w:type="dxa"/>
            <w:shd w:val="clear" w:color="auto" w:fill="D9D9D9"/>
            <w:vAlign w:val="center"/>
          </w:tcPr>
          <w:p w14:paraId="6BEFD68C"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Verpleegkundig specialist</w:t>
            </w:r>
          </w:p>
        </w:tc>
        <w:tc>
          <w:tcPr>
            <w:tcW w:w="992" w:type="dxa"/>
            <w:vAlign w:val="center"/>
          </w:tcPr>
          <w:p w14:paraId="6B069A30"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775621D7"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3E5D1F6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158B8F36"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2601D2B3"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77AA6BEB" w14:textId="77777777" w:rsidTr="00D22879">
        <w:trPr>
          <w:trHeight w:val="340"/>
        </w:trPr>
        <w:tc>
          <w:tcPr>
            <w:tcW w:w="3291" w:type="dxa"/>
            <w:shd w:val="clear" w:color="auto" w:fill="D9D9D9"/>
            <w:vAlign w:val="center"/>
          </w:tcPr>
          <w:p w14:paraId="381645A7"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Chirurg</w:t>
            </w:r>
          </w:p>
        </w:tc>
        <w:tc>
          <w:tcPr>
            <w:tcW w:w="992" w:type="dxa"/>
            <w:vAlign w:val="center"/>
          </w:tcPr>
          <w:p w14:paraId="497AD9D4"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090382C5"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66BC707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66348310"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0794EF3B"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23B0D458" w14:textId="77777777" w:rsidTr="00D22879">
        <w:trPr>
          <w:trHeight w:val="340"/>
        </w:trPr>
        <w:tc>
          <w:tcPr>
            <w:tcW w:w="3291" w:type="dxa"/>
            <w:shd w:val="clear" w:color="auto" w:fill="D9D9D9"/>
            <w:vAlign w:val="center"/>
          </w:tcPr>
          <w:p w14:paraId="5FFB0D21"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Internist-oncoloog</w:t>
            </w:r>
          </w:p>
        </w:tc>
        <w:tc>
          <w:tcPr>
            <w:tcW w:w="992" w:type="dxa"/>
            <w:vAlign w:val="center"/>
          </w:tcPr>
          <w:p w14:paraId="3D33A772"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01AB8EF1"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2D9774D1"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2669316C"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2C99CF42"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57FFBEC5" w14:textId="77777777" w:rsidTr="00D22879">
        <w:trPr>
          <w:trHeight w:val="340"/>
        </w:trPr>
        <w:tc>
          <w:tcPr>
            <w:tcW w:w="3291" w:type="dxa"/>
            <w:shd w:val="clear" w:color="auto" w:fill="D9D9D9"/>
            <w:vAlign w:val="center"/>
          </w:tcPr>
          <w:p w14:paraId="51CF04BE"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Radiotherapeut</w:t>
            </w:r>
          </w:p>
        </w:tc>
        <w:tc>
          <w:tcPr>
            <w:tcW w:w="992" w:type="dxa"/>
            <w:vAlign w:val="center"/>
          </w:tcPr>
          <w:p w14:paraId="0DF5BF86"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27C12AA2"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388D501C"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2047120C"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618C21F6"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bl>
    <w:p w14:paraId="094674B2" w14:textId="77777777" w:rsidR="00D22879" w:rsidRPr="008576C9" w:rsidRDefault="00D22879" w:rsidP="00D22879">
      <w:pPr>
        <w:pStyle w:val="Geenafstand"/>
        <w:tabs>
          <w:tab w:val="left" w:pos="369"/>
        </w:tabs>
        <w:jc w:val="left"/>
        <w:rPr>
          <w:rFonts w:asciiTheme="minorHAnsi" w:hAnsiTheme="minorHAnsi"/>
          <w:sz w:val="22"/>
          <w:szCs w:val="22"/>
        </w:rPr>
      </w:pPr>
    </w:p>
    <w:p w14:paraId="6EF77E11"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 xml:space="preserve">Hadden de artsen en de verpleegkundig specialist genoeg tijd voor u? </w:t>
      </w:r>
    </w:p>
    <w:p w14:paraId="27AC553A" w14:textId="77777777" w:rsidR="00D22879" w:rsidRPr="008576C9" w:rsidRDefault="00D22879" w:rsidP="00D22879">
      <w:pPr>
        <w:pStyle w:val="Geenafstand"/>
        <w:tabs>
          <w:tab w:val="left" w:pos="369"/>
        </w:tabs>
        <w:jc w:val="left"/>
        <w:rPr>
          <w:rFonts w:asciiTheme="minorHAnsi" w:hAnsiTheme="minorHAnsi"/>
          <w:sz w:val="10"/>
          <w:szCs w:val="1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942"/>
        <w:gridCol w:w="939"/>
        <w:gridCol w:w="982"/>
        <w:gridCol w:w="937"/>
        <w:gridCol w:w="1297"/>
      </w:tblGrid>
      <w:tr w:rsidR="00D22879" w:rsidRPr="008576C9" w14:paraId="19200C0A" w14:textId="77777777" w:rsidTr="00D22879">
        <w:trPr>
          <w:trHeight w:val="340"/>
        </w:trPr>
        <w:tc>
          <w:tcPr>
            <w:tcW w:w="3291" w:type="dxa"/>
            <w:shd w:val="clear" w:color="auto" w:fill="D9D9D9"/>
          </w:tcPr>
          <w:p w14:paraId="194E6013" w14:textId="77777777" w:rsidR="00D22879" w:rsidRPr="008576C9" w:rsidRDefault="00D22879" w:rsidP="00D22879">
            <w:pPr>
              <w:pStyle w:val="Geenafstand"/>
              <w:tabs>
                <w:tab w:val="left" w:pos="369"/>
              </w:tabs>
              <w:jc w:val="left"/>
              <w:rPr>
                <w:rFonts w:asciiTheme="minorHAnsi" w:hAnsiTheme="minorHAnsi" w:cs="Calibri"/>
                <w:sz w:val="22"/>
                <w:szCs w:val="22"/>
              </w:rPr>
            </w:pPr>
          </w:p>
        </w:tc>
        <w:tc>
          <w:tcPr>
            <w:tcW w:w="992" w:type="dxa"/>
            <w:shd w:val="clear" w:color="auto" w:fill="D9D9D9"/>
          </w:tcPr>
          <w:p w14:paraId="6EC86FBF"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Nooit</w:t>
            </w:r>
          </w:p>
        </w:tc>
        <w:tc>
          <w:tcPr>
            <w:tcW w:w="992" w:type="dxa"/>
            <w:shd w:val="clear" w:color="auto" w:fill="D9D9D9"/>
          </w:tcPr>
          <w:p w14:paraId="1A73F118"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Soms</w:t>
            </w:r>
          </w:p>
        </w:tc>
        <w:tc>
          <w:tcPr>
            <w:tcW w:w="992" w:type="dxa"/>
            <w:shd w:val="clear" w:color="auto" w:fill="D9D9D9"/>
          </w:tcPr>
          <w:p w14:paraId="6CF4DF30"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Meestal</w:t>
            </w:r>
          </w:p>
        </w:tc>
        <w:tc>
          <w:tcPr>
            <w:tcW w:w="992" w:type="dxa"/>
            <w:shd w:val="clear" w:color="auto" w:fill="D9D9D9"/>
          </w:tcPr>
          <w:p w14:paraId="09231A7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Altijd</w:t>
            </w:r>
          </w:p>
        </w:tc>
        <w:tc>
          <w:tcPr>
            <w:tcW w:w="1387" w:type="dxa"/>
            <w:shd w:val="clear" w:color="auto" w:fill="D9D9D9"/>
          </w:tcPr>
          <w:p w14:paraId="22BC1663"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N.v.t. /</w:t>
            </w:r>
          </w:p>
          <w:p w14:paraId="24B399CD"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geen contact</w:t>
            </w:r>
          </w:p>
        </w:tc>
      </w:tr>
      <w:tr w:rsidR="00D22879" w:rsidRPr="008576C9" w14:paraId="1A0C0E55" w14:textId="77777777" w:rsidTr="00D22879">
        <w:trPr>
          <w:trHeight w:val="340"/>
        </w:trPr>
        <w:tc>
          <w:tcPr>
            <w:tcW w:w="3291" w:type="dxa"/>
            <w:shd w:val="clear" w:color="auto" w:fill="D9D9D9"/>
            <w:vAlign w:val="center"/>
          </w:tcPr>
          <w:p w14:paraId="7D7AA8CE"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MDL-arts</w:t>
            </w:r>
          </w:p>
        </w:tc>
        <w:tc>
          <w:tcPr>
            <w:tcW w:w="992" w:type="dxa"/>
            <w:vAlign w:val="center"/>
          </w:tcPr>
          <w:p w14:paraId="65AAEA7C"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68F2766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38B63C91"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423E6203"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6E42F709"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44CE8ECB" w14:textId="77777777" w:rsidTr="00D22879">
        <w:trPr>
          <w:trHeight w:val="340"/>
        </w:trPr>
        <w:tc>
          <w:tcPr>
            <w:tcW w:w="3291" w:type="dxa"/>
            <w:shd w:val="clear" w:color="auto" w:fill="D9D9D9"/>
            <w:vAlign w:val="center"/>
          </w:tcPr>
          <w:p w14:paraId="5B8E824F"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Verpleegkundig specialist</w:t>
            </w:r>
          </w:p>
        </w:tc>
        <w:tc>
          <w:tcPr>
            <w:tcW w:w="992" w:type="dxa"/>
            <w:vAlign w:val="center"/>
          </w:tcPr>
          <w:p w14:paraId="0529E9B8"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33F7E33A"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47D5086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52B12E10"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72410E4D"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02B13E19" w14:textId="77777777" w:rsidTr="00D22879">
        <w:trPr>
          <w:trHeight w:val="340"/>
        </w:trPr>
        <w:tc>
          <w:tcPr>
            <w:tcW w:w="3291" w:type="dxa"/>
            <w:shd w:val="clear" w:color="auto" w:fill="D9D9D9"/>
            <w:vAlign w:val="center"/>
          </w:tcPr>
          <w:p w14:paraId="4348CE19"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Chirurg</w:t>
            </w:r>
          </w:p>
        </w:tc>
        <w:tc>
          <w:tcPr>
            <w:tcW w:w="992" w:type="dxa"/>
            <w:vAlign w:val="center"/>
          </w:tcPr>
          <w:p w14:paraId="5B177271"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2D8E3F54"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45205108"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03D17FB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171E5BB7"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24B75B41" w14:textId="77777777" w:rsidTr="00D22879">
        <w:trPr>
          <w:trHeight w:val="340"/>
        </w:trPr>
        <w:tc>
          <w:tcPr>
            <w:tcW w:w="3291" w:type="dxa"/>
            <w:shd w:val="clear" w:color="auto" w:fill="D9D9D9"/>
            <w:vAlign w:val="center"/>
          </w:tcPr>
          <w:p w14:paraId="64A7E48D"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Internist-oncoloog</w:t>
            </w:r>
          </w:p>
        </w:tc>
        <w:tc>
          <w:tcPr>
            <w:tcW w:w="992" w:type="dxa"/>
            <w:vAlign w:val="center"/>
          </w:tcPr>
          <w:p w14:paraId="17F7DA28"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1A78EE5A"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2C5CA08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7888215A"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19747BA0"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22742380" w14:textId="77777777" w:rsidTr="00D22879">
        <w:trPr>
          <w:trHeight w:val="340"/>
        </w:trPr>
        <w:tc>
          <w:tcPr>
            <w:tcW w:w="3291" w:type="dxa"/>
            <w:shd w:val="clear" w:color="auto" w:fill="D9D9D9"/>
            <w:vAlign w:val="center"/>
          </w:tcPr>
          <w:p w14:paraId="293493F2"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Radiotherapeut</w:t>
            </w:r>
          </w:p>
        </w:tc>
        <w:tc>
          <w:tcPr>
            <w:tcW w:w="992" w:type="dxa"/>
            <w:vAlign w:val="center"/>
          </w:tcPr>
          <w:p w14:paraId="611C81C1"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1DAAB6F6"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3939B9C8"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76991342"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6984B081"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bl>
    <w:p w14:paraId="5C82A8C9" w14:textId="77777777" w:rsidR="00D22879" w:rsidRPr="008576C9" w:rsidRDefault="00D22879" w:rsidP="00D22879">
      <w:pPr>
        <w:pStyle w:val="Geenafstand"/>
        <w:tabs>
          <w:tab w:val="left" w:pos="369"/>
        </w:tabs>
        <w:jc w:val="left"/>
        <w:rPr>
          <w:rFonts w:asciiTheme="minorHAnsi" w:hAnsiTheme="minorHAnsi"/>
          <w:sz w:val="22"/>
          <w:szCs w:val="22"/>
        </w:rPr>
      </w:pPr>
    </w:p>
    <w:p w14:paraId="1B920535"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 xml:space="preserve">Namen de artsen en verpleegkundig specialist u serieus?  </w:t>
      </w:r>
    </w:p>
    <w:p w14:paraId="4BDE8218" w14:textId="77777777" w:rsidR="00D22879" w:rsidRPr="008576C9" w:rsidRDefault="00D22879" w:rsidP="00D22879">
      <w:pPr>
        <w:pStyle w:val="Geenafstand"/>
        <w:tabs>
          <w:tab w:val="left" w:pos="369"/>
        </w:tabs>
        <w:jc w:val="left"/>
        <w:rPr>
          <w:rFonts w:asciiTheme="minorHAnsi" w:hAnsiTheme="minorHAnsi" w:cs="Wingdings"/>
          <w:sz w:val="10"/>
          <w:szCs w:val="1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942"/>
        <w:gridCol w:w="939"/>
        <w:gridCol w:w="982"/>
        <w:gridCol w:w="937"/>
        <w:gridCol w:w="1297"/>
      </w:tblGrid>
      <w:tr w:rsidR="00D22879" w:rsidRPr="008576C9" w14:paraId="0D721D91" w14:textId="77777777" w:rsidTr="00D22879">
        <w:trPr>
          <w:trHeight w:val="340"/>
        </w:trPr>
        <w:tc>
          <w:tcPr>
            <w:tcW w:w="3291" w:type="dxa"/>
            <w:shd w:val="clear" w:color="auto" w:fill="D9D9D9"/>
          </w:tcPr>
          <w:p w14:paraId="3231A345" w14:textId="77777777" w:rsidR="00D22879" w:rsidRPr="008576C9" w:rsidRDefault="00D22879" w:rsidP="00D22879">
            <w:pPr>
              <w:pStyle w:val="Geenafstand"/>
              <w:tabs>
                <w:tab w:val="left" w:pos="369"/>
              </w:tabs>
              <w:jc w:val="left"/>
              <w:rPr>
                <w:rFonts w:asciiTheme="minorHAnsi" w:hAnsiTheme="minorHAnsi" w:cs="Calibri"/>
                <w:sz w:val="22"/>
                <w:szCs w:val="22"/>
              </w:rPr>
            </w:pPr>
          </w:p>
        </w:tc>
        <w:tc>
          <w:tcPr>
            <w:tcW w:w="992" w:type="dxa"/>
            <w:shd w:val="clear" w:color="auto" w:fill="D9D9D9"/>
          </w:tcPr>
          <w:p w14:paraId="35514BA9"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Nooit</w:t>
            </w:r>
          </w:p>
        </w:tc>
        <w:tc>
          <w:tcPr>
            <w:tcW w:w="992" w:type="dxa"/>
            <w:shd w:val="clear" w:color="auto" w:fill="D9D9D9"/>
          </w:tcPr>
          <w:p w14:paraId="0AD051B6"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Soms</w:t>
            </w:r>
          </w:p>
        </w:tc>
        <w:tc>
          <w:tcPr>
            <w:tcW w:w="992" w:type="dxa"/>
            <w:shd w:val="clear" w:color="auto" w:fill="D9D9D9"/>
          </w:tcPr>
          <w:p w14:paraId="74DB793F"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Meestal</w:t>
            </w:r>
          </w:p>
        </w:tc>
        <w:tc>
          <w:tcPr>
            <w:tcW w:w="992" w:type="dxa"/>
            <w:shd w:val="clear" w:color="auto" w:fill="D9D9D9"/>
          </w:tcPr>
          <w:p w14:paraId="22C766B1"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Altijd</w:t>
            </w:r>
          </w:p>
        </w:tc>
        <w:tc>
          <w:tcPr>
            <w:tcW w:w="1387" w:type="dxa"/>
            <w:shd w:val="clear" w:color="auto" w:fill="D9D9D9"/>
          </w:tcPr>
          <w:p w14:paraId="56BB5111"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N.v.t. /</w:t>
            </w:r>
          </w:p>
          <w:p w14:paraId="6B21DEED"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geen contact</w:t>
            </w:r>
          </w:p>
        </w:tc>
      </w:tr>
      <w:tr w:rsidR="00D22879" w:rsidRPr="008576C9" w14:paraId="4F3F2029" w14:textId="77777777" w:rsidTr="00D22879">
        <w:trPr>
          <w:trHeight w:val="340"/>
        </w:trPr>
        <w:tc>
          <w:tcPr>
            <w:tcW w:w="3291" w:type="dxa"/>
            <w:shd w:val="clear" w:color="auto" w:fill="D9D9D9"/>
            <w:vAlign w:val="center"/>
          </w:tcPr>
          <w:p w14:paraId="6DE4F3B4"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MDL-arts</w:t>
            </w:r>
          </w:p>
        </w:tc>
        <w:tc>
          <w:tcPr>
            <w:tcW w:w="992" w:type="dxa"/>
            <w:vAlign w:val="center"/>
          </w:tcPr>
          <w:p w14:paraId="03662ACB"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01845E87"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4E2B1E09"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672C1390"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20F76DE1"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06522D55" w14:textId="77777777" w:rsidTr="00D22879">
        <w:trPr>
          <w:trHeight w:val="340"/>
        </w:trPr>
        <w:tc>
          <w:tcPr>
            <w:tcW w:w="3291" w:type="dxa"/>
            <w:shd w:val="clear" w:color="auto" w:fill="D9D9D9"/>
            <w:vAlign w:val="center"/>
          </w:tcPr>
          <w:p w14:paraId="43C1B36A"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Verpleegkundig specialist</w:t>
            </w:r>
          </w:p>
        </w:tc>
        <w:tc>
          <w:tcPr>
            <w:tcW w:w="992" w:type="dxa"/>
            <w:vAlign w:val="center"/>
          </w:tcPr>
          <w:p w14:paraId="790CC046"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7939244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2032AD50"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532F9BF8"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647F64FD"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45A2EA02" w14:textId="77777777" w:rsidTr="00D22879">
        <w:trPr>
          <w:trHeight w:val="340"/>
        </w:trPr>
        <w:tc>
          <w:tcPr>
            <w:tcW w:w="3291" w:type="dxa"/>
            <w:shd w:val="clear" w:color="auto" w:fill="D9D9D9"/>
            <w:vAlign w:val="center"/>
          </w:tcPr>
          <w:p w14:paraId="19A1CD2E"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Chirurg</w:t>
            </w:r>
          </w:p>
        </w:tc>
        <w:tc>
          <w:tcPr>
            <w:tcW w:w="992" w:type="dxa"/>
            <w:vAlign w:val="center"/>
          </w:tcPr>
          <w:p w14:paraId="6F491322"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616FECBF"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1DDA3CB9"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585836CF"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4B3B867B"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1F744272" w14:textId="77777777" w:rsidTr="00D22879">
        <w:trPr>
          <w:trHeight w:val="340"/>
        </w:trPr>
        <w:tc>
          <w:tcPr>
            <w:tcW w:w="3291" w:type="dxa"/>
            <w:shd w:val="clear" w:color="auto" w:fill="D9D9D9"/>
            <w:vAlign w:val="center"/>
          </w:tcPr>
          <w:p w14:paraId="15F839F4"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Internist-oncoloog</w:t>
            </w:r>
          </w:p>
        </w:tc>
        <w:tc>
          <w:tcPr>
            <w:tcW w:w="992" w:type="dxa"/>
            <w:vAlign w:val="center"/>
          </w:tcPr>
          <w:p w14:paraId="6ED3F657"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549E6A5B"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5C62FD8C"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5CA5D18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60650B6D"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3A28C6EF" w14:textId="77777777" w:rsidTr="00D22879">
        <w:trPr>
          <w:trHeight w:val="340"/>
        </w:trPr>
        <w:tc>
          <w:tcPr>
            <w:tcW w:w="3291" w:type="dxa"/>
            <w:shd w:val="clear" w:color="auto" w:fill="D9D9D9"/>
            <w:vAlign w:val="center"/>
          </w:tcPr>
          <w:p w14:paraId="4A25CDD4"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Radiotherapeut</w:t>
            </w:r>
          </w:p>
        </w:tc>
        <w:tc>
          <w:tcPr>
            <w:tcW w:w="992" w:type="dxa"/>
            <w:vAlign w:val="center"/>
          </w:tcPr>
          <w:p w14:paraId="2756239F"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2EA149ED"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7C9DE7A7"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50CCFAB6"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62BAFA7F"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bl>
    <w:p w14:paraId="49648EC6" w14:textId="77777777" w:rsidR="00D22879" w:rsidRPr="008576C9" w:rsidRDefault="00D22879" w:rsidP="00D22879">
      <w:pPr>
        <w:pStyle w:val="Geenafstand"/>
        <w:tabs>
          <w:tab w:val="left" w:pos="369"/>
        </w:tabs>
        <w:jc w:val="left"/>
        <w:rPr>
          <w:rFonts w:asciiTheme="minorHAnsi" w:hAnsiTheme="minorHAnsi" w:cs="Wingdings"/>
          <w:sz w:val="22"/>
          <w:szCs w:val="22"/>
        </w:rPr>
      </w:pPr>
    </w:p>
    <w:p w14:paraId="31C61480" w14:textId="77777777" w:rsidR="00D22879" w:rsidRPr="008576C9" w:rsidRDefault="00D22879" w:rsidP="00D22879">
      <w:pPr>
        <w:pStyle w:val="Geenafstand"/>
        <w:numPr>
          <w:ilvl w:val="0"/>
          <w:numId w:val="42"/>
        </w:numPr>
        <w:tabs>
          <w:tab w:val="left" w:pos="369"/>
        </w:tabs>
        <w:jc w:val="left"/>
        <w:rPr>
          <w:rFonts w:asciiTheme="minorHAnsi" w:hAnsiTheme="minorHAnsi" w:cs="Calibri"/>
          <w:b/>
          <w:sz w:val="22"/>
          <w:szCs w:val="22"/>
        </w:rPr>
      </w:pPr>
      <w:r w:rsidRPr="008576C9">
        <w:rPr>
          <w:rFonts w:asciiTheme="minorHAnsi" w:hAnsiTheme="minorHAnsi" w:cs="Calibri"/>
          <w:b/>
          <w:sz w:val="22"/>
          <w:szCs w:val="22"/>
        </w:rPr>
        <w:t>Legden de artsen en verpleegkundig specialist u dingen op een begrijpelijke manier uit?</w:t>
      </w:r>
    </w:p>
    <w:p w14:paraId="170D52C9" w14:textId="77777777" w:rsidR="00D22879" w:rsidRPr="008576C9" w:rsidRDefault="00D22879" w:rsidP="00D22879">
      <w:pPr>
        <w:pStyle w:val="Geenafstand"/>
        <w:tabs>
          <w:tab w:val="left" w:pos="369"/>
        </w:tabs>
        <w:jc w:val="left"/>
        <w:rPr>
          <w:rFonts w:asciiTheme="minorHAnsi" w:hAnsiTheme="minorHAnsi" w:cs="Calibri"/>
          <w:sz w:val="10"/>
          <w:szCs w:val="1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942"/>
        <w:gridCol w:w="939"/>
        <w:gridCol w:w="982"/>
        <w:gridCol w:w="937"/>
        <w:gridCol w:w="1297"/>
      </w:tblGrid>
      <w:tr w:rsidR="00D22879" w:rsidRPr="008576C9" w14:paraId="374C7C08" w14:textId="77777777" w:rsidTr="00D22879">
        <w:trPr>
          <w:trHeight w:val="340"/>
        </w:trPr>
        <w:tc>
          <w:tcPr>
            <w:tcW w:w="3291" w:type="dxa"/>
            <w:shd w:val="clear" w:color="auto" w:fill="D9D9D9"/>
          </w:tcPr>
          <w:p w14:paraId="752DAC27" w14:textId="77777777" w:rsidR="00D22879" w:rsidRPr="008576C9" w:rsidRDefault="00D22879" w:rsidP="00D22879">
            <w:pPr>
              <w:pStyle w:val="Geenafstand"/>
              <w:tabs>
                <w:tab w:val="left" w:pos="369"/>
              </w:tabs>
              <w:jc w:val="left"/>
              <w:rPr>
                <w:rFonts w:asciiTheme="minorHAnsi" w:hAnsiTheme="minorHAnsi" w:cs="Calibri"/>
                <w:sz w:val="22"/>
                <w:szCs w:val="22"/>
              </w:rPr>
            </w:pPr>
          </w:p>
        </w:tc>
        <w:tc>
          <w:tcPr>
            <w:tcW w:w="992" w:type="dxa"/>
            <w:shd w:val="clear" w:color="auto" w:fill="D9D9D9"/>
          </w:tcPr>
          <w:p w14:paraId="74324AC7"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Nooit</w:t>
            </w:r>
          </w:p>
        </w:tc>
        <w:tc>
          <w:tcPr>
            <w:tcW w:w="992" w:type="dxa"/>
            <w:shd w:val="clear" w:color="auto" w:fill="D9D9D9"/>
          </w:tcPr>
          <w:p w14:paraId="486BA2D0"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Soms</w:t>
            </w:r>
          </w:p>
        </w:tc>
        <w:tc>
          <w:tcPr>
            <w:tcW w:w="992" w:type="dxa"/>
            <w:shd w:val="clear" w:color="auto" w:fill="D9D9D9"/>
          </w:tcPr>
          <w:p w14:paraId="6451DC67"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Meestal</w:t>
            </w:r>
          </w:p>
        </w:tc>
        <w:tc>
          <w:tcPr>
            <w:tcW w:w="992" w:type="dxa"/>
            <w:shd w:val="clear" w:color="auto" w:fill="D9D9D9"/>
          </w:tcPr>
          <w:p w14:paraId="33814944"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Altijd</w:t>
            </w:r>
          </w:p>
        </w:tc>
        <w:tc>
          <w:tcPr>
            <w:tcW w:w="1387" w:type="dxa"/>
            <w:shd w:val="clear" w:color="auto" w:fill="D9D9D9"/>
          </w:tcPr>
          <w:p w14:paraId="01E4741F"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N.v.t. /</w:t>
            </w:r>
          </w:p>
          <w:p w14:paraId="34478881"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geen contact</w:t>
            </w:r>
          </w:p>
        </w:tc>
      </w:tr>
      <w:tr w:rsidR="00D22879" w:rsidRPr="008576C9" w14:paraId="6BD00CF6" w14:textId="77777777" w:rsidTr="00D22879">
        <w:trPr>
          <w:trHeight w:val="340"/>
        </w:trPr>
        <w:tc>
          <w:tcPr>
            <w:tcW w:w="3291" w:type="dxa"/>
            <w:shd w:val="clear" w:color="auto" w:fill="D9D9D9"/>
            <w:vAlign w:val="center"/>
          </w:tcPr>
          <w:p w14:paraId="0C3F0E1C"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MDL-arts</w:t>
            </w:r>
          </w:p>
        </w:tc>
        <w:tc>
          <w:tcPr>
            <w:tcW w:w="992" w:type="dxa"/>
            <w:vAlign w:val="center"/>
          </w:tcPr>
          <w:p w14:paraId="6A0CFB6C"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0F16415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63D67289"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34F4E53C"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320B051E"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7AE18A6F" w14:textId="77777777" w:rsidTr="00D22879">
        <w:trPr>
          <w:trHeight w:val="340"/>
        </w:trPr>
        <w:tc>
          <w:tcPr>
            <w:tcW w:w="3291" w:type="dxa"/>
            <w:shd w:val="clear" w:color="auto" w:fill="D9D9D9"/>
            <w:vAlign w:val="center"/>
          </w:tcPr>
          <w:p w14:paraId="278E3AFF"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Verpleegkundig specialist</w:t>
            </w:r>
          </w:p>
        </w:tc>
        <w:tc>
          <w:tcPr>
            <w:tcW w:w="992" w:type="dxa"/>
            <w:vAlign w:val="center"/>
          </w:tcPr>
          <w:p w14:paraId="167A0542"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6228666D"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42EE5F4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4DCB08E7"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01217065"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7AF2F14F" w14:textId="77777777" w:rsidTr="00D22879">
        <w:trPr>
          <w:trHeight w:val="340"/>
        </w:trPr>
        <w:tc>
          <w:tcPr>
            <w:tcW w:w="3291" w:type="dxa"/>
            <w:shd w:val="clear" w:color="auto" w:fill="D9D9D9"/>
            <w:vAlign w:val="center"/>
          </w:tcPr>
          <w:p w14:paraId="3988C9EC"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Chirurg</w:t>
            </w:r>
          </w:p>
        </w:tc>
        <w:tc>
          <w:tcPr>
            <w:tcW w:w="992" w:type="dxa"/>
            <w:vAlign w:val="center"/>
          </w:tcPr>
          <w:p w14:paraId="4FB742D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448D1A36"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7433621B"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72479380"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3EF292B5"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070A8FA4" w14:textId="77777777" w:rsidTr="00D22879">
        <w:trPr>
          <w:trHeight w:val="340"/>
        </w:trPr>
        <w:tc>
          <w:tcPr>
            <w:tcW w:w="3291" w:type="dxa"/>
            <w:shd w:val="clear" w:color="auto" w:fill="D9D9D9"/>
            <w:vAlign w:val="center"/>
          </w:tcPr>
          <w:p w14:paraId="55204F72"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Internist-oncoloog</w:t>
            </w:r>
          </w:p>
        </w:tc>
        <w:tc>
          <w:tcPr>
            <w:tcW w:w="992" w:type="dxa"/>
            <w:vAlign w:val="center"/>
          </w:tcPr>
          <w:p w14:paraId="5394A9E5"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09469C19"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74DF1FC1"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2ED2238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4EAABC67"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r w:rsidR="00D22879" w:rsidRPr="008576C9" w14:paraId="67462096" w14:textId="77777777" w:rsidTr="00D22879">
        <w:trPr>
          <w:trHeight w:val="340"/>
        </w:trPr>
        <w:tc>
          <w:tcPr>
            <w:tcW w:w="3291" w:type="dxa"/>
            <w:shd w:val="clear" w:color="auto" w:fill="D9D9D9"/>
            <w:vAlign w:val="center"/>
          </w:tcPr>
          <w:p w14:paraId="3B354059"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Radiotherapeut</w:t>
            </w:r>
          </w:p>
        </w:tc>
        <w:tc>
          <w:tcPr>
            <w:tcW w:w="992" w:type="dxa"/>
            <w:vAlign w:val="center"/>
          </w:tcPr>
          <w:p w14:paraId="04F271E6"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640836A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2A269EE8"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992" w:type="dxa"/>
            <w:vAlign w:val="center"/>
          </w:tcPr>
          <w:p w14:paraId="26AB0120"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87" w:type="dxa"/>
            <w:vAlign w:val="center"/>
          </w:tcPr>
          <w:p w14:paraId="0956F01C"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bl>
    <w:p w14:paraId="085D0019" w14:textId="77777777" w:rsidR="00D22879" w:rsidRPr="008576C9" w:rsidRDefault="00D22879" w:rsidP="00D22879">
      <w:pPr>
        <w:rPr>
          <w:rFonts w:asciiTheme="minorHAnsi" w:hAnsiTheme="minorHAnsi"/>
          <w:b/>
          <w:sz w:val="22"/>
          <w:szCs w:val="22"/>
        </w:rPr>
      </w:pPr>
    </w:p>
    <w:p w14:paraId="72D97E3E"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 xml:space="preserve">Was de </w:t>
      </w:r>
      <w:r w:rsidRPr="008576C9">
        <w:rPr>
          <w:rFonts w:asciiTheme="minorHAnsi" w:hAnsiTheme="minorHAnsi"/>
          <w:b/>
          <w:sz w:val="22"/>
          <w:szCs w:val="22"/>
          <w:u w:val="single"/>
        </w:rPr>
        <w:t>schriftelijke</w:t>
      </w:r>
      <w:r w:rsidRPr="008576C9">
        <w:rPr>
          <w:rFonts w:asciiTheme="minorHAnsi" w:hAnsiTheme="minorHAnsi"/>
          <w:b/>
          <w:sz w:val="22"/>
          <w:szCs w:val="22"/>
        </w:rPr>
        <w:t xml:space="preserve"> informatie die u over de behandelingen en/of operatie</w:t>
      </w:r>
      <w:r>
        <w:rPr>
          <w:rFonts w:asciiTheme="minorHAnsi" w:hAnsiTheme="minorHAnsi"/>
          <w:b/>
          <w:sz w:val="22"/>
          <w:szCs w:val="22"/>
        </w:rPr>
        <w:t xml:space="preserve"> </w:t>
      </w:r>
      <w:r w:rsidRPr="008576C9">
        <w:rPr>
          <w:rFonts w:asciiTheme="minorHAnsi" w:hAnsiTheme="minorHAnsi"/>
          <w:b/>
          <w:sz w:val="22"/>
          <w:szCs w:val="22"/>
        </w:rPr>
        <w:t xml:space="preserve">kreeg duidelijk? </w:t>
      </w:r>
    </w:p>
    <w:p w14:paraId="1CCD1573"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Nee, helemaal niet</w:t>
      </w:r>
    </w:p>
    <w:p w14:paraId="02BC9919"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Een beetje</w:t>
      </w:r>
    </w:p>
    <w:p w14:paraId="184A1007"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Grotendeels</w:t>
      </w:r>
    </w:p>
    <w:p w14:paraId="6C559C02"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Ja, helemaal</w:t>
      </w:r>
    </w:p>
    <w:p w14:paraId="2B4EE3CD"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cs="Calibri"/>
          <w:sz w:val="22"/>
          <w:szCs w:val="22"/>
        </w:rPr>
        <w:t>Weet ik niet (meer)/ niet van toepassing</w:t>
      </w:r>
    </w:p>
    <w:p w14:paraId="0C85F8AE" w14:textId="77777777" w:rsidR="00D22879" w:rsidRPr="008576C9" w:rsidRDefault="00D22879" w:rsidP="00D22879">
      <w:pPr>
        <w:pStyle w:val="Geenafstand"/>
        <w:tabs>
          <w:tab w:val="left" w:pos="369"/>
        </w:tabs>
        <w:jc w:val="left"/>
        <w:rPr>
          <w:rFonts w:asciiTheme="minorHAnsi" w:hAnsiTheme="minorHAnsi"/>
          <w:sz w:val="22"/>
          <w:szCs w:val="22"/>
        </w:rPr>
      </w:pPr>
    </w:p>
    <w:p w14:paraId="0AA1F073"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Ruimte voor toelichting/ verbeterpunten bejegening en communicatie zorgverleners</w:t>
      </w:r>
    </w:p>
    <w:p w14:paraId="019218F7" w14:textId="12C29246" w:rsidR="00D22879" w:rsidRPr="008576C9" w:rsidRDefault="00D22879" w:rsidP="00D22879">
      <w:pPr>
        <w:pStyle w:val="Geenafstand"/>
        <w:tabs>
          <w:tab w:val="left" w:pos="369"/>
        </w:tabs>
        <w:jc w:val="left"/>
        <w:rPr>
          <w:rFonts w:asciiTheme="minorHAnsi" w:hAnsiTheme="minorHAnsi"/>
          <w:sz w:val="22"/>
          <w:szCs w:val="22"/>
        </w:rPr>
      </w:pPr>
      <w:r>
        <w:rPr>
          <w:rFonts w:asciiTheme="minorHAnsi" w:hAnsiTheme="minorHAnsi"/>
          <w:noProof/>
          <w:sz w:val="22"/>
          <w:szCs w:val="22"/>
          <w:lang w:eastAsia="nl-NL" w:bidi="ar-SA"/>
        </w:rPr>
        <mc:AlternateContent>
          <mc:Choice Requires="wps">
            <w:drawing>
              <wp:anchor distT="0" distB="0" distL="114300" distR="114300" simplePos="0" relativeHeight="251677184" behindDoc="0" locked="0" layoutInCell="1" allowOverlap="1" wp14:anchorId="67CDB940" wp14:editId="799CD9D5">
                <wp:simplePos x="0" y="0"/>
                <wp:positionH relativeFrom="column">
                  <wp:posOffset>43180</wp:posOffset>
                </wp:positionH>
                <wp:positionV relativeFrom="paragraph">
                  <wp:posOffset>40640</wp:posOffset>
                </wp:positionV>
                <wp:extent cx="5981065" cy="1129030"/>
                <wp:effectExtent l="10795" t="7620" r="8890" b="6350"/>
                <wp:wrapNone/>
                <wp:docPr id="44" name="Tekstvak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129030"/>
                        </a:xfrm>
                        <a:prstGeom prst="rect">
                          <a:avLst/>
                        </a:prstGeom>
                        <a:solidFill>
                          <a:srgbClr val="FFFFFF"/>
                        </a:solidFill>
                        <a:ln w="9525">
                          <a:solidFill>
                            <a:srgbClr val="000000"/>
                          </a:solidFill>
                          <a:miter lim="800000"/>
                          <a:headEnd/>
                          <a:tailEnd/>
                        </a:ln>
                      </wps:spPr>
                      <wps:txbx>
                        <w:txbxContent>
                          <w:p w14:paraId="772E8EE4" w14:textId="77777777" w:rsidR="00F71078" w:rsidRDefault="00F71078" w:rsidP="00D228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7CDB940" id="Tekstvak_x0020_44" o:spid="_x0000_s1032" type="#_x0000_t202" style="position:absolute;margin-left:3.4pt;margin-top:3.2pt;width:470.95pt;height:88.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">
                <v:textbox>
                  <w:txbxContent>
                    <w:p w14:paraId="772E8EE4" w14:textId="77777777" w:rsidR="00F71078" w:rsidRDefault="00F71078" w:rsidP="00D22879"/>
                  </w:txbxContent>
                </v:textbox>
              </v:shape>
            </w:pict>
          </mc:Fallback>
        </mc:AlternateContent>
      </w:r>
    </w:p>
    <w:p w14:paraId="5CD45D26" w14:textId="77777777" w:rsidR="00D22879" w:rsidRPr="008576C9" w:rsidRDefault="00D22879" w:rsidP="00D22879">
      <w:pPr>
        <w:pStyle w:val="Geenafstand"/>
        <w:tabs>
          <w:tab w:val="left" w:pos="369"/>
        </w:tabs>
        <w:jc w:val="left"/>
        <w:rPr>
          <w:rFonts w:asciiTheme="minorHAnsi" w:hAnsiTheme="minorHAnsi"/>
          <w:sz w:val="22"/>
          <w:szCs w:val="22"/>
        </w:rPr>
      </w:pPr>
    </w:p>
    <w:p w14:paraId="5A065518" w14:textId="77777777" w:rsidR="00D22879" w:rsidRPr="008576C9" w:rsidRDefault="00D22879" w:rsidP="00D22879">
      <w:pPr>
        <w:pStyle w:val="Geenafstand"/>
        <w:tabs>
          <w:tab w:val="left" w:pos="369"/>
        </w:tabs>
        <w:jc w:val="left"/>
        <w:rPr>
          <w:rFonts w:asciiTheme="minorHAnsi" w:hAnsiTheme="minorHAnsi"/>
          <w:sz w:val="22"/>
          <w:szCs w:val="22"/>
        </w:rPr>
      </w:pPr>
    </w:p>
    <w:p w14:paraId="3FFB5A4D" w14:textId="77777777" w:rsidR="00D22879" w:rsidRPr="008576C9" w:rsidRDefault="00D22879" w:rsidP="00D22879">
      <w:pPr>
        <w:pStyle w:val="Geenafstand"/>
        <w:tabs>
          <w:tab w:val="left" w:pos="369"/>
        </w:tabs>
        <w:jc w:val="left"/>
        <w:rPr>
          <w:rFonts w:asciiTheme="minorHAnsi" w:hAnsiTheme="minorHAnsi"/>
          <w:sz w:val="22"/>
          <w:szCs w:val="22"/>
        </w:rPr>
      </w:pPr>
    </w:p>
    <w:p w14:paraId="28C41AFC" w14:textId="77777777" w:rsidR="00D22879" w:rsidRPr="008576C9" w:rsidRDefault="00D22879" w:rsidP="00D22879">
      <w:pPr>
        <w:pStyle w:val="Geenafstand"/>
        <w:tabs>
          <w:tab w:val="left" w:pos="369"/>
        </w:tabs>
        <w:jc w:val="left"/>
        <w:rPr>
          <w:rFonts w:asciiTheme="minorHAnsi" w:hAnsiTheme="minorHAnsi"/>
          <w:sz w:val="22"/>
          <w:szCs w:val="22"/>
        </w:rPr>
      </w:pPr>
    </w:p>
    <w:p w14:paraId="064BF551" w14:textId="77777777" w:rsidR="00D22879" w:rsidRPr="008576C9" w:rsidRDefault="00D22879" w:rsidP="00D22879">
      <w:pPr>
        <w:pStyle w:val="Geenafstand"/>
        <w:tabs>
          <w:tab w:val="left" w:pos="369"/>
        </w:tabs>
        <w:jc w:val="left"/>
        <w:rPr>
          <w:rFonts w:asciiTheme="minorHAnsi" w:hAnsiTheme="minorHAnsi"/>
          <w:sz w:val="22"/>
          <w:szCs w:val="22"/>
        </w:rPr>
      </w:pPr>
    </w:p>
    <w:p w14:paraId="2B0EC7A5" w14:textId="77777777" w:rsidR="00D22879" w:rsidRPr="008576C9" w:rsidRDefault="00D22879" w:rsidP="00D22879">
      <w:pPr>
        <w:pStyle w:val="Geenafstand"/>
        <w:tabs>
          <w:tab w:val="left" w:pos="369"/>
        </w:tabs>
        <w:jc w:val="left"/>
        <w:rPr>
          <w:rFonts w:asciiTheme="minorHAnsi" w:hAnsiTheme="minorHAnsi"/>
          <w:sz w:val="22"/>
          <w:szCs w:val="22"/>
        </w:rPr>
      </w:pPr>
    </w:p>
    <w:p w14:paraId="710DC6A7" w14:textId="77777777" w:rsidR="00D22879" w:rsidRPr="008576C9" w:rsidRDefault="00D22879" w:rsidP="00D22879">
      <w:pPr>
        <w:pStyle w:val="Geenafstand"/>
        <w:tabs>
          <w:tab w:val="left" w:pos="369"/>
        </w:tabs>
        <w:jc w:val="left"/>
        <w:rPr>
          <w:rFonts w:asciiTheme="minorHAnsi" w:hAnsiTheme="minorHAnsi"/>
          <w:sz w:val="22"/>
          <w:szCs w:val="22"/>
        </w:rPr>
      </w:pPr>
    </w:p>
    <w:p w14:paraId="388AD9F9"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Heeft u de website van het Jeroen Bosch ziekenhuis bezocht voor informatie over darmkanker?</w:t>
      </w:r>
    </w:p>
    <w:p w14:paraId="41D8EF1D" w14:textId="77777777" w:rsidR="00D22879" w:rsidRPr="008576C9" w:rsidRDefault="00D22879" w:rsidP="00D22879">
      <w:pPr>
        <w:pStyle w:val="Geenafstand"/>
        <w:tabs>
          <w:tab w:val="left" w:pos="369"/>
        </w:tabs>
        <w:ind w:left="360"/>
        <w:jc w:val="left"/>
        <w:rPr>
          <w:rFonts w:asciiTheme="minorHAnsi" w:hAnsiTheme="minorHAnsi"/>
          <w:sz w:val="22"/>
          <w:szCs w:val="22"/>
        </w:rPr>
      </w:pPr>
      <w:r w:rsidRPr="008576C9">
        <w:rPr>
          <w:rFonts w:asciiTheme="minorHAnsi" w:hAnsiTheme="minorHAnsi"/>
          <w:sz w:val="22"/>
          <w:szCs w:val="22"/>
        </w:rPr>
        <w:t>O Nee</w:t>
      </w:r>
    </w:p>
    <w:p w14:paraId="3A59F437"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sz w:val="22"/>
          <w:szCs w:val="22"/>
        </w:rPr>
        <w:tab/>
        <w:t>O Ja</w:t>
      </w:r>
    </w:p>
    <w:p w14:paraId="27FAC32A"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sz w:val="22"/>
          <w:szCs w:val="22"/>
        </w:rPr>
        <w:tab/>
      </w:r>
    </w:p>
    <w:p w14:paraId="5A1DEC49"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 xml:space="preserve">Heeft u (ook) andere websites bezocht voor informatie over darmkanker? </w:t>
      </w:r>
    </w:p>
    <w:p w14:paraId="48FE980B" w14:textId="05785BB1" w:rsidR="00D22879" w:rsidRPr="008576C9" w:rsidRDefault="00D22879" w:rsidP="00D22879">
      <w:pPr>
        <w:pStyle w:val="Geenafstand"/>
        <w:tabs>
          <w:tab w:val="left" w:pos="369"/>
        </w:tabs>
        <w:ind w:left="360"/>
        <w:jc w:val="left"/>
        <w:rPr>
          <w:rFonts w:asciiTheme="minorHAnsi" w:hAnsiTheme="minorHAnsi"/>
          <w:sz w:val="22"/>
          <w:szCs w:val="22"/>
        </w:rPr>
      </w:pPr>
      <w:r>
        <w:rPr>
          <w:rFonts w:asciiTheme="minorHAnsi" w:hAnsiTheme="minorHAnsi"/>
          <w:noProof/>
          <w:sz w:val="22"/>
          <w:szCs w:val="22"/>
          <w:lang w:eastAsia="nl-NL" w:bidi="ar-SA"/>
        </w:rPr>
        <mc:AlternateContent>
          <mc:Choice Requires="wps">
            <w:drawing>
              <wp:anchor distT="0" distB="0" distL="114300" distR="114300" simplePos="0" relativeHeight="251680256" behindDoc="0" locked="0" layoutInCell="1" allowOverlap="1" wp14:anchorId="5A48BCDE" wp14:editId="115DC4C8">
                <wp:simplePos x="0" y="0"/>
                <wp:positionH relativeFrom="column">
                  <wp:posOffset>1059815</wp:posOffset>
                </wp:positionH>
                <wp:positionV relativeFrom="paragraph">
                  <wp:posOffset>66675</wp:posOffset>
                </wp:positionV>
                <wp:extent cx="4983480" cy="483235"/>
                <wp:effectExtent l="8255" t="12065" r="8890" b="9525"/>
                <wp:wrapNone/>
                <wp:docPr id="43" name="Tekstvak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483235"/>
                        </a:xfrm>
                        <a:prstGeom prst="rect">
                          <a:avLst/>
                        </a:prstGeom>
                        <a:solidFill>
                          <a:srgbClr val="FFFFFF"/>
                        </a:solidFill>
                        <a:ln w="9525">
                          <a:solidFill>
                            <a:srgbClr val="000000"/>
                          </a:solidFill>
                          <a:miter lim="800000"/>
                          <a:headEnd/>
                          <a:tailEnd/>
                        </a:ln>
                      </wps:spPr>
                      <wps:txbx>
                        <w:txbxContent>
                          <w:p w14:paraId="5DCE3A7B" w14:textId="77777777" w:rsidR="00F71078" w:rsidRDefault="00F71078" w:rsidP="00D228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A48BCDE" id="Tekstvak_x0020_43" o:spid="_x0000_s1033" type="#_x0000_t202" style="position:absolute;left:0;text-align:left;margin-left:83.45pt;margin-top:5.25pt;width:392.4pt;height:38.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">
                <v:textbox>
                  <w:txbxContent>
                    <w:p w14:paraId="5DCE3A7B" w14:textId="77777777" w:rsidR="00F71078" w:rsidRDefault="00F71078" w:rsidP="00D22879"/>
                  </w:txbxContent>
                </v:textbox>
              </v:shape>
            </w:pict>
          </mc:Fallback>
        </mc:AlternateContent>
      </w:r>
      <w:r w:rsidRPr="008576C9">
        <w:rPr>
          <w:rFonts w:asciiTheme="minorHAnsi" w:hAnsiTheme="minorHAnsi"/>
          <w:sz w:val="22"/>
          <w:szCs w:val="22"/>
        </w:rPr>
        <w:t>O Nee</w:t>
      </w:r>
    </w:p>
    <w:p w14:paraId="6A1BAA92"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sz w:val="22"/>
          <w:szCs w:val="22"/>
        </w:rPr>
        <w:tab/>
        <w:t xml:space="preserve">O Ja, namelijk </w:t>
      </w:r>
    </w:p>
    <w:p w14:paraId="426B954E" w14:textId="77777777" w:rsidR="00D22879" w:rsidRPr="008576C9" w:rsidRDefault="00D22879" w:rsidP="00D22879">
      <w:pPr>
        <w:pStyle w:val="Geenafstand"/>
        <w:tabs>
          <w:tab w:val="left" w:pos="369"/>
        </w:tabs>
        <w:jc w:val="left"/>
        <w:rPr>
          <w:rFonts w:asciiTheme="minorHAnsi" w:hAnsiTheme="minorHAnsi"/>
          <w:sz w:val="22"/>
          <w:szCs w:val="22"/>
        </w:rPr>
      </w:pPr>
    </w:p>
    <w:p w14:paraId="344BAB40" w14:textId="77777777" w:rsidR="00D22879" w:rsidRPr="008576C9" w:rsidRDefault="00D22879" w:rsidP="00D22879">
      <w:pPr>
        <w:pStyle w:val="Geenafstand"/>
        <w:tabs>
          <w:tab w:val="left" w:pos="369"/>
        </w:tabs>
        <w:jc w:val="left"/>
        <w:rPr>
          <w:rFonts w:asciiTheme="minorHAnsi" w:hAnsiTheme="minorHAnsi"/>
          <w:sz w:val="22"/>
          <w:szCs w:val="22"/>
        </w:rPr>
      </w:pPr>
    </w:p>
    <w:p w14:paraId="55F58EE4"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Heeft u gebruik gemaakt van de JBZ Zorg</w:t>
      </w:r>
      <w:r>
        <w:rPr>
          <w:rFonts w:asciiTheme="minorHAnsi" w:hAnsiTheme="minorHAnsi"/>
          <w:b/>
          <w:sz w:val="22"/>
          <w:szCs w:val="22"/>
        </w:rPr>
        <w:t xml:space="preserve"> </w:t>
      </w:r>
      <w:r w:rsidRPr="008576C9">
        <w:rPr>
          <w:rFonts w:asciiTheme="minorHAnsi" w:hAnsiTheme="minorHAnsi"/>
          <w:b/>
          <w:sz w:val="22"/>
          <w:szCs w:val="22"/>
        </w:rPr>
        <w:t>app</w:t>
      </w:r>
      <w:r>
        <w:rPr>
          <w:rFonts w:asciiTheme="minorHAnsi" w:hAnsiTheme="minorHAnsi"/>
          <w:b/>
          <w:sz w:val="22"/>
          <w:szCs w:val="22"/>
        </w:rPr>
        <w:t xml:space="preserve"> </w:t>
      </w:r>
      <w:r w:rsidRPr="008576C9">
        <w:rPr>
          <w:rFonts w:asciiTheme="minorHAnsi" w:hAnsiTheme="minorHAnsi"/>
          <w:b/>
          <w:sz w:val="22"/>
          <w:szCs w:val="22"/>
        </w:rPr>
        <w:t>over de</w:t>
      </w:r>
      <w:r>
        <w:rPr>
          <w:rFonts w:asciiTheme="minorHAnsi" w:hAnsiTheme="minorHAnsi"/>
          <w:b/>
          <w:sz w:val="22"/>
          <w:szCs w:val="22"/>
        </w:rPr>
        <w:t xml:space="preserve"> darmoperatie en </w:t>
      </w:r>
      <w:proofErr w:type="spellStart"/>
      <w:r>
        <w:rPr>
          <w:rFonts w:asciiTheme="minorHAnsi" w:hAnsiTheme="minorHAnsi"/>
          <w:b/>
          <w:sz w:val="22"/>
          <w:szCs w:val="22"/>
        </w:rPr>
        <w:t>coloscopie</w:t>
      </w:r>
      <w:proofErr w:type="spellEnd"/>
      <w:r>
        <w:rPr>
          <w:rFonts w:asciiTheme="minorHAnsi" w:hAnsiTheme="minorHAnsi"/>
          <w:b/>
          <w:sz w:val="22"/>
          <w:szCs w:val="22"/>
        </w:rPr>
        <w:t>?</w:t>
      </w:r>
    </w:p>
    <w:p w14:paraId="48779619" w14:textId="77777777" w:rsidR="00D22879" w:rsidRPr="008576C9" w:rsidRDefault="00D22879" w:rsidP="00D22879">
      <w:pPr>
        <w:pStyle w:val="Geenafstand"/>
        <w:tabs>
          <w:tab w:val="left" w:pos="369"/>
        </w:tabs>
        <w:jc w:val="left"/>
        <w:rPr>
          <w:rFonts w:asciiTheme="minorHAnsi" w:hAnsiTheme="minorHAnsi"/>
          <w:sz w:val="10"/>
          <w:szCs w:val="10"/>
        </w:rPr>
      </w:pPr>
      <w:r w:rsidRPr="008576C9">
        <w:rPr>
          <w:rFonts w:asciiTheme="minorHAnsi" w:hAnsiTheme="minorHAnsi"/>
          <w:sz w:val="22"/>
          <w:szCs w:val="22"/>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701"/>
        <w:gridCol w:w="1701"/>
        <w:gridCol w:w="1701"/>
      </w:tblGrid>
      <w:tr w:rsidR="00D22879" w:rsidRPr="008576C9" w14:paraId="148AA7E5" w14:textId="77777777" w:rsidTr="00D22879">
        <w:trPr>
          <w:trHeight w:val="340"/>
        </w:trPr>
        <w:tc>
          <w:tcPr>
            <w:tcW w:w="2693" w:type="dxa"/>
            <w:shd w:val="clear" w:color="auto" w:fill="D9D9D9"/>
          </w:tcPr>
          <w:p w14:paraId="2EC60BAF" w14:textId="77777777" w:rsidR="00D22879" w:rsidRPr="008576C9" w:rsidRDefault="00D22879" w:rsidP="00D22879">
            <w:pPr>
              <w:pStyle w:val="Geenafstand"/>
              <w:tabs>
                <w:tab w:val="left" w:pos="369"/>
              </w:tabs>
              <w:jc w:val="left"/>
              <w:rPr>
                <w:rFonts w:asciiTheme="minorHAnsi" w:hAnsiTheme="minorHAnsi" w:cs="Calibri"/>
                <w:sz w:val="22"/>
                <w:szCs w:val="22"/>
              </w:rPr>
            </w:pPr>
          </w:p>
        </w:tc>
        <w:tc>
          <w:tcPr>
            <w:tcW w:w="1701" w:type="dxa"/>
            <w:shd w:val="clear" w:color="auto" w:fill="D9D9D9"/>
          </w:tcPr>
          <w:p w14:paraId="7EBB00CD"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sz w:val="22"/>
                <w:szCs w:val="22"/>
              </w:rPr>
              <w:t>Nee, wist ook niet dat deze bestond</w:t>
            </w:r>
          </w:p>
        </w:tc>
        <w:tc>
          <w:tcPr>
            <w:tcW w:w="1701" w:type="dxa"/>
            <w:shd w:val="clear" w:color="auto" w:fill="D9D9D9"/>
          </w:tcPr>
          <w:p w14:paraId="671ABC92"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sz w:val="22"/>
                <w:szCs w:val="22"/>
              </w:rPr>
              <w:t>Nee, heb wel van deze app gehoord</w:t>
            </w:r>
          </w:p>
        </w:tc>
        <w:tc>
          <w:tcPr>
            <w:tcW w:w="1701" w:type="dxa"/>
            <w:shd w:val="clear" w:color="auto" w:fill="D9D9D9"/>
          </w:tcPr>
          <w:p w14:paraId="07C10FE0"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sz w:val="22"/>
                <w:szCs w:val="22"/>
              </w:rPr>
              <w:t>Ja</w:t>
            </w:r>
          </w:p>
        </w:tc>
      </w:tr>
      <w:tr w:rsidR="00D22879" w:rsidRPr="008576C9" w14:paraId="53E296C1" w14:textId="77777777" w:rsidTr="00D22879">
        <w:trPr>
          <w:trHeight w:val="340"/>
        </w:trPr>
        <w:tc>
          <w:tcPr>
            <w:tcW w:w="2693" w:type="dxa"/>
            <w:shd w:val="clear" w:color="auto" w:fill="D9D9D9"/>
            <w:vAlign w:val="center"/>
          </w:tcPr>
          <w:p w14:paraId="2657B36A" w14:textId="77777777" w:rsidR="00D22879" w:rsidRPr="008576C9" w:rsidRDefault="00D22879" w:rsidP="00D22879">
            <w:pPr>
              <w:pStyle w:val="Geenafstand"/>
              <w:tabs>
                <w:tab w:val="left" w:pos="369"/>
              </w:tabs>
              <w:jc w:val="left"/>
              <w:rPr>
                <w:rFonts w:asciiTheme="minorHAnsi" w:hAnsiTheme="minorHAnsi" w:cs="Calibri"/>
                <w:color w:val="000000" w:themeColor="text1"/>
                <w:sz w:val="22"/>
                <w:szCs w:val="22"/>
              </w:rPr>
            </w:pPr>
            <w:r>
              <w:rPr>
                <w:rFonts w:asciiTheme="minorHAnsi" w:hAnsiTheme="minorHAnsi" w:cs="Calibri"/>
                <w:color w:val="000000" w:themeColor="text1"/>
                <w:sz w:val="22"/>
                <w:szCs w:val="22"/>
              </w:rPr>
              <w:t xml:space="preserve">Zorg app </w:t>
            </w:r>
            <w:r w:rsidRPr="008576C9">
              <w:rPr>
                <w:rFonts w:asciiTheme="minorHAnsi" w:hAnsiTheme="minorHAnsi" w:cs="Calibri"/>
                <w:color w:val="000000" w:themeColor="text1"/>
                <w:sz w:val="22"/>
                <w:szCs w:val="22"/>
              </w:rPr>
              <w:t>Darmoperatie</w:t>
            </w:r>
          </w:p>
        </w:tc>
        <w:tc>
          <w:tcPr>
            <w:tcW w:w="1701" w:type="dxa"/>
            <w:vAlign w:val="center"/>
          </w:tcPr>
          <w:p w14:paraId="0D8ABE54"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701" w:type="dxa"/>
            <w:vAlign w:val="center"/>
          </w:tcPr>
          <w:p w14:paraId="1EB467AC"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701" w:type="dxa"/>
            <w:vAlign w:val="center"/>
          </w:tcPr>
          <w:p w14:paraId="09F9EC15"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r w:rsidR="00D22879" w:rsidRPr="008576C9" w14:paraId="57C39304" w14:textId="77777777" w:rsidTr="00D22879">
        <w:trPr>
          <w:trHeight w:val="340"/>
        </w:trPr>
        <w:tc>
          <w:tcPr>
            <w:tcW w:w="2693" w:type="dxa"/>
            <w:shd w:val="clear" w:color="auto" w:fill="D9D9D9"/>
            <w:vAlign w:val="center"/>
          </w:tcPr>
          <w:p w14:paraId="36BE3BA3" w14:textId="77777777" w:rsidR="00D22879" w:rsidRPr="008576C9" w:rsidRDefault="00D22879" w:rsidP="00D22879">
            <w:pPr>
              <w:pStyle w:val="Geenafstand"/>
              <w:tabs>
                <w:tab w:val="left" w:pos="369"/>
              </w:tabs>
              <w:jc w:val="left"/>
              <w:rPr>
                <w:rFonts w:asciiTheme="minorHAnsi" w:hAnsiTheme="minorHAnsi" w:cs="Calibri"/>
                <w:color w:val="000000" w:themeColor="text1"/>
                <w:sz w:val="22"/>
                <w:szCs w:val="22"/>
              </w:rPr>
            </w:pPr>
            <w:r>
              <w:rPr>
                <w:rFonts w:asciiTheme="minorHAnsi" w:hAnsiTheme="minorHAnsi" w:cs="Calibri"/>
                <w:color w:val="000000" w:themeColor="text1"/>
                <w:sz w:val="22"/>
                <w:szCs w:val="22"/>
              </w:rPr>
              <w:t xml:space="preserve">Zorg app </w:t>
            </w:r>
            <w:proofErr w:type="spellStart"/>
            <w:r>
              <w:rPr>
                <w:rFonts w:asciiTheme="minorHAnsi" w:hAnsiTheme="minorHAnsi" w:cs="Calibri"/>
                <w:color w:val="000000" w:themeColor="text1"/>
                <w:sz w:val="22"/>
                <w:szCs w:val="22"/>
              </w:rPr>
              <w:t>C</w:t>
            </w:r>
            <w:r w:rsidRPr="008576C9">
              <w:rPr>
                <w:rFonts w:asciiTheme="minorHAnsi" w:hAnsiTheme="minorHAnsi" w:cs="Calibri"/>
                <w:color w:val="000000" w:themeColor="text1"/>
                <w:sz w:val="22"/>
                <w:szCs w:val="22"/>
              </w:rPr>
              <w:t>oloscopie</w:t>
            </w:r>
            <w:proofErr w:type="spellEnd"/>
          </w:p>
        </w:tc>
        <w:tc>
          <w:tcPr>
            <w:tcW w:w="1701" w:type="dxa"/>
            <w:vAlign w:val="center"/>
          </w:tcPr>
          <w:p w14:paraId="3B02A7AB"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701" w:type="dxa"/>
            <w:vAlign w:val="center"/>
          </w:tcPr>
          <w:p w14:paraId="6FE72196"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701" w:type="dxa"/>
            <w:vAlign w:val="center"/>
          </w:tcPr>
          <w:p w14:paraId="110068DD"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bl>
    <w:p w14:paraId="04EBEB28" w14:textId="77777777" w:rsidR="00D22879" w:rsidRPr="008576C9" w:rsidRDefault="00D22879" w:rsidP="00D22879">
      <w:pPr>
        <w:pStyle w:val="Geenafstand"/>
        <w:tabs>
          <w:tab w:val="left" w:pos="369"/>
        </w:tabs>
        <w:jc w:val="left"/>
        <w:rPr>
          <w:rFonts w:asciiTheme="minorHAnsi" w:hAnsiTheme="minorHAnsi"/>
          <w:sz w:val="18"/>
          <w:szCs w:val="18"/>
        </w:rPr>
      </w:pPr>
    </w:p>
    <w:p w14:paraId="69A903D1" w14:textId="77777777" w:rsidR="00D22879" w:rsidRPr="008576C9" w:rsidRDefault="00D22879" w:rsidP="00D22879">
      <w:pPr>
        <w:pStyle w:val="Geenafstand"/>
        <w:tabs>
          <w:tab w:val="left" w:pos="369"/>
        </w:tabs>
        <w:jc w:val="left"/>
        <w:rPr>
          <w:rFonts w:asciiTheme="minorHAnsi" w:hAnsiTheme="minorHAnsi"/>
          <w:sz w:val="18"/>
          <w:szCs w:val="18"/>
        </w:rPr>
      </w:pPr>
    </w:p>
    <w:p w14:paraId="1404622A" w14:textId="77777777" w:rsidR="00D22879" w:rsidRPr="008576C9" w:rsidRDefault="00D22879" w:rsidP="00D22879">
      <w:pPr>
        <w:pStyle w:val="Geenafstand"/>
        <w:tabs>
          <w:tab w:val="left" w:pos="369"/>
        </w:tabs>
        <w:jc w:val="left"/>
        <w:rPr>
          <w:rFonts w:asciiTheme="minorHAnsi" w:hAnsiTheme="minorHAnsi"/>
          <w:b/>
          <w:sz w:val="22"/>
          <w:szCs w:val="22"/>
        </w:rPr>
      </w:pPr>
      <w:r w:rsidRPr="008576C9">
        <w:rPr>
          <w:rFonts w:asciiTheme="minorHAnsi" w:hAnsiTheme="minorHAnsi"/>
          <w:b/>
          <w:sz w:val="22"/>
          <w:szCs w:val="22"/>
        </w:rPr>
        <w:t>Eigen inbreng en regie</w:t>
      </w:r>
    </w:p>
    <w:p w14:paraId="073694B1" w14:textId="77777777" w:rsidR="00D22879" w:rsidRPr="008576C9" w:rsidRDefault="00D22879" w:rsidP="00856C58">
      <w:pPr>
        <w:pStyle w:val="Geenafstand"/>
        <w:rPr>
          <w:smallCaps/>
        </w:rPr>
      </w:pPr>
      <w:bookmarkStart w:id="20" w:name="_Toc482957913"/>
      <w:r w:rsidRPr="008576C9">
        <w:t>De volgende vragen gaan over de mogelijkheden die u zijn geboden om samen met de behandelaar een goede route voor uw behandeling uit te stippelen.</w:t>
      </w:r>
      <w:bookmarkEnd w:id="20"/>
    </w:p>
    <w:p w14:paraId="53F2FCF4" w14:textId="77777777" w:rsidR="00D22879" w:rsidRPr="008576C9" w:rsidRDefault="00D22879" w:rsidP="00D22879">
      <w:pPr>
        <w:pStyle w:val="Geenafstand"/>
        <w:tabs>
          <w:tab w:val="left" w:pos="369"/>
        </w:tabs>
        <w:jc w:val="left"/>
        <w:rPr>
          <w:rFonts w:asciiTheme="minorHAnsi" w:hAnsiTheme="minorHAnsi"/>
          <w:smallCaps/>
          <w:sz w:val="22"/>
          <w:szCs w:val="22"/>
        </w:rPr>
      </w:pPr>
    </w:p>
    <w:p w14:paraId="2BDEEE64"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lang w:eastAsia="nl-NL" w:bidi="ar-SA"/>
        </w:rPr>
      </w:pPr>
      <w:r w:rsidRPr="008576C9">
        <w:rPr>
          <w:rFonts w:asciiTheme="minorHAnsi" w:hAnsiTheme="minorHAnsi"/>
          <w:b/>
          <w:sz w:val="22"/>
          <w:szCs w:val="22"/>
          <w:lang w:eastAsia="nl-NL" w:bidi="ar-SA"/>
        </w:rPr>
        <w:t xml:space="preserve">Hebben de artsen u verteld wat de voor- en nadelen van de verschillende behandelingen </w:t>
      </w:r>
      <w:r>
        <w:rPr>
          <w:rFonts w:asciiTheme="minorHAnsi" w:hAnsiTheme="minorHAnsi"/>
          <w:b/>
          <w:sz w:val="22"/>
          <w:szCs w:val="22"/>
          <w:lang w:eastAsia="nl-NL" w:bidi="ar-SA"/>
        </w:rPr>
        <w:t>en/of</w:t>
      </w:r>
      <w:r w:rsidRPr="008576C9">
        <w:rPr>
          <w:rFonts w:asciiTheme="minorHAnsi" w:hAnsiTheme="minorHAnsi"/>
          <w:b/>
          <w:sz w:val="22"/>
          <w:szCs w:val="22"/>
          <w:lang w:eastAsia="nl-NL" w:bidi="ar-SA"/>
        </w:rPr>
        <w:t xml:space="preserve"> operatie</w:t>
      </w:r>
      <w:r>
        <w:rPr>
          <w:rFonts w:asciiTheme="minorHAnsi" w:hAnsiTheme="minorHAnsi"/>
          <w:b/>
          <w:sz w:val="22"/>
          <w:szCs w:val="22"/>
          <w:lang w:eastAsia="nl-NL" w:bidi="ar-SA"/>
        </w:rPr>
        <w:t xml:space="preserve"> </w:t>
      </w:r>
      <w:r w:rsidRPr="008576C9">
        <w:rPr>
          <w:rFonts w:asciiTheme="minorHAnsi" w:hAnsiTheme="minorHAnsi"/>
          <w:b/>
          <w:sz w:val="22"/>
          <w:szCs w:val="22"/>
          <w:lang w:eastAsia="nl-NL" w:bidi="ar-SA"/>
        </w:rPr>
        <w:t>zijn?</w:t>
      </w:r>
    </w:p>
    <w:p w14:paraId="226C2C53" w14:textId="77777777" w:rsidR="00D22879" w:rsidRPr="008576C9" w:rsidRDefault="00D22879" w:rsidP="00D22879">
      <w:pPr>
        <w:pStyle w:val="Geenafstand"/>
        <w:tabs>
          <w:tab w:val="left" w:pos="369"/>
        </w:tabs>
        <w:jc w:val="left"/>
        <w:rPr>
          <w:rFonts w:asciiTheme="minorHAnsi" w:hAnsiTheme="minorHAnsi"/>
          <w:b/>
          <w:sz w:val="10"/>
          <w:szCs w:val="10"/>
          <w:lang w:eastAsia="nl-NL" w:bidi="ar-S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508"/>
        <w:gridCol w:w="1396"/>
        <w:gridCol w:w="1164"/>
        <w:gridCol w:w="1263"/>
      </w:tblGrid>
      <w:tr w:rsidR="00D22879" w:rsidRPr="008576C9" w14:paraId="072D66E1" w14:textId="77777777" w:rsidTr="00D22879">
        <w:trPr>
          <w:trHeight w:val="340"/>
        </w:trPr>
        <w:tc>
          <w:tcPr>
            <w:tcW w:w="2693" w:type="dxa"/>
            <w:shd w:val="clear" w:color="auto" w:fill="D9D9D9"/>
          </w:tcPr>
          <w:p w14:paraId="2AED3642" w14:textId="77777777" w:rsidR="00D22879" w:rsidRPr="008576C9" w:rsidRDefault="00D22879" w:rsidP="00D22879">
            <w:pPr>
              <w:pStyle w:val="Geenafstand"/>
              <w:tabs>
                <w:tab w:val="left" w:pos="369"/>
              </w:tabs>
              <w:jc w:val="left"/>
              <w:rPr>
                <w:rFonts w:asciiTheme="minorHAnsi" w:hAnsiTheme="minorHAnsi" w:cs="Calibri"/>
                <w:sz w:val="22"/>
                <w:szCs w:val="22"/>
              </w:rPr>
            </w:pPr>
          </w:p>
        </w:tc>
        <w:tc>
          <w:tcPr>
            <w:tcW w:w="1508" w:type="dxa"/>
            <w:shd w:val="clear" w:color="auto" w:fill="D9D9D9"/>
          </w:tcPr>
          <w:p w14:paraId="69474E1A"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Nee, helemaal niet</w:t>
            </w:r>
          </w:p>
        </w:tc>
        <w:tc>
          <w:tcPr>
            <w:tcW w:w="1396" w:type="dxa"/>
            <w:shd w:val="clear" w:color="auto" w:fill="D9D9D9"/>
          </w:tcPr>
          <w:p w14:paraId="6F8C2A43"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Ja, maar onvoldoende</w:t>
            </w:r>
          </w:p>
        </w:tc>
        <w:tc>
          <w:tcPr>
            <w:tcW w:w="1164" w:type="dxa"/>
            <w:shd w:val="clear" w:color="auto" w:fill="D9D9D9"/>
          </w:tcPr>
          <w:p w14:paraId="6F3E3EFA"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Ja, en ook voldoende</w:t>
            </w:r>
          </w:p>
        </w:tc>
        <w:tc>
          <w:tcPr>
            <w:tcW w:w="1263" w:type="dxa"/>
            <w:shd w:val="clear" w:color="auto" w:fill="D9D9D9"/>
          </w:tcPr>
          <w:p w14:paraId="4202F993"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Weet niet/ niet van toepassing</w:t>
            </w:r>
          </w:p>
        </w:tc>
      </w:tr>
      <w:tr w:rsidR="00D22879" w:rsidRPr="008576C9" w14:paraId="2AD3C6CB" w14:textId="77777777" w:rsidTr="00D22879">
        <w:trPr>
          <w:trHeight w:val="340"/>
        </w:trPr>
        <w:tc>
          <w:tcPr>
            <w:tcW w:w="2693" w:type="dxa"/>
            <w:shd w:val="clear" w:color="auto" w:fill="D9D9D9"/>
            <w:vAlign w:val="center"/>
          </w:tcPr>
          <w:p w14:paraId="73D07D7B"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Chirurg (over de operatie)</w:t>
            </w:r>
          </w:p>
        </w:tc>
        <w:tc>
          <w:tcPr>
            <w:tcW w:w="1508" w:type="dxa"/>
            <w:vAlign w:val="center"/>
          </w:tcPr>
          <w:p w14:paraId="206ADD48"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96" w:type="dxa"/>
            <w:vAlign w:val="center"/>
          </w:tcPr>
          <w:p w14:paraId="3EB7E7E7"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164" w:type="dxa"/>
            <w:vAlign w:val="center"/>
          </w:tcPr>
          <w:p w14:paraId="30484D1B"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263" w:type="dxa"/>
            <w:vAlign w:val="center"/>
          </w:tcPr>
          <w:p w14:paraId="60C2C386"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r w:rsidR="00D22879" w:rsidRPr="008576C9" w14:paraId="42CDE802" w14:textId="77777777" w:rsidTr="00D22879">
        <w:trPr>
          <w:trHeight w:val="340"/>
        </w:trPr>
        <w:tc>
          <w:tcPr>
            <w:tcW w:w="2693" w:type="dxa"/>
            <w:shd w:val="clear" w:color="auto" w:fill="D9D9D9"/>
            <w:vAlign w:val="center"/>
          </w:tcPr>
          <w:p w14:paraId="197E2ECB" w14:textId="77777777" w:rsidR="00D22879" w:rsidRPr="008576C9" w:rsidRDefault="00D22879" w:rsidP="00D22879">
            <w:pPr>
              <w:pStyle w:val="Geenafstand"/>
              <w:tabs>
                <w:tab w:val="left" w:pos="369"/>
              </w:tabs>
              <w:jc w:val="left"/>
              <w:rPr>
                <w:rFonts w:asciiTheme="minorHAnsi" w:hAnsiTheme="minorHAnsi" w:cs="Calibri"/>
                <w:sz w:val="22"/>
                <w:szCs w:val="22"/>
              </w:rPr>
            </w:pPr>
            <w:r>
              <w:rPr>
                <w:rFonts w:asciiTheme="minorHAnsi" w:hAnsiTheme="minorHAnsi" w:cs="Calibri"/>
                <w:sz w:val="22"/>
                <w:szCs w:val="22"/>
              </w:rPr>
              <w:t>I</w:t>
            </w:r>
            <w:r w:rsidRPr="008576C9">
              <w:rPr>
                <w:rFonts w:asciiTheme="minorHAnsi" w:hAnsiTheme="minorHAnsi" w:cs="Calibri"/>
                <w:sz w:val="22"/>
                <w:szCs w:val="22"/>
              </w:rPr>
              <w:t xml:space="preserve">nternist-oncoloog </w:t>
            </w:r>
          </w:p>
          <w:p w14:paraId="18D5DB72"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(over de chemotherapie)</w:t>
            </w:r>
          </w:p>
        </w:tc>
        <w:tc>
          <w:tcPr>
            <w:tcW w:w="1508" w:type="dxa"/>
            <w:vAlign w:val="center"/>
          </w:tcPr>
          <w:p w14:paraId="5F5052A5"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96" w:type="dxa"/>
            <w:vAlign w:val="center"/>
          </w:tcPr>
          <w:p w14:paraId="277F608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164" w:type="dxa"/>
            <w:vAlign w:val="center"/>
          </w:tcPr>
          <w:p w14:paraId="5CA7EE8B"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263" w:type="dxa"/>
            <w:vAlign w:val="center"/>
          </w:tcPr>
          <w:p w14:paraId="317724DC"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r w:rsidR="00D22879" w:rsidRPr="008576C9" w14:paraId="50FE9EAB" w14:textId="77777777" w:rsidTr="00D22879">
        <w:trPr>
          <w:trHeight w:val="340"/>
        </w:trPr>
        <w:tc>
          <w:tcPr>
            <w:tcW w:w="2693" w:type="dxa"/>
            <w:shd w:val="clear" w:color="auto" w:fill="D9D9D9"/>
            <w:vAlign w:val="center"/>
          </w:tcPr>
          <w:p w14:paraId="704A77A1"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 xml:space="preserve">Radiotherapeut </w:t>
            </w:r>
          </w:p>
          <w:p w14:paraId="73DC52B2"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(over de bestraling)</w:t>
            </w:r>
          </w:p>
        </w:tc>
        <w:tc>
          <w:tcPr>
            <w:tcW w:w="1508" w:type="dxa"/>
            <w:vAlign w:val="center"/>
          </w:tcPr>
          <w:p w14:paraId="665D7691"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96" w:type="dxa"/>
            <w:vAlign w:val="center"/>
          </w:tcPr>
          <w:p w14:paraId="2A9A74EA"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164" w:type="dxa"/>
            <w:vAlign w:val="center"/>
          </w:tcPr>
          <w:p w14:paraId="0283FF7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263" w:type="dxa"/>
            <w:vAlign w:val="center"/>
          </w:tcPr>
          <w:p w14:paraId="1CED2705"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bl>
    <w:p w14:paraId="5319EB46" w14:textId="77777777" w:rsidR="00D22879" w:rsidRPr="008576C9" w:rsidRDefault="00D22879" w:rsidP="00D22879">
      <w:pPr>
        <w:pStyle w:val="Geenafstand"/>
        <w:tabs>
          <w:tab w:val="left" w:pos="369"/>
        </w:tabs>
        <w:jc w:val="left"/>
        <w:rPr>
          <w:rFonts w:asciiTheme="minorHAnsi" w:hAnsiTheme="minorHAnsi"/>
          <w:b/>
          <w:sz w:val="22"/>
          <w:szCs w:val="22"/>
          <w:lang w:eastAsia="nl-NL" w:bidi="ar-SA"/>
        </w:rPr>
      </w:pPr>
    </w:p>
    <w:p w14:paraId="2463BE83"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lang w:eastAsia="nl-NL" w:bidi="ar-SA"/>
        </w:rPr>
      </w:pPr>
      <w:r w:rsidRPr="008576C9">
        <w:rPr>
          <w:rFonts w:asciiTheme="minorHAnsi" w:hAnsiTheme="minorHAnsi" w:cs="Calibri"/>
          <w:b/>
          <w:bCs/>
          <w:sz w:val="22"/>
          <w:szCs w:val="22"/>
        </w:rPr>
        <w:t xml:space="preserve">Gaven de artsen u de ruimte om mee te beslissen over de behandelingen </w:t>
      </w:r>
      <w:r>
        <w:rPr>
          <w:rFonts w:asciiTheme="minorHAnsi" w:hAnsiTheme="minorHAnsi" w:cs="Calibri"/>
          <w:b/>
          <w:bCs/>
          <w:sz w:val="22"/>
          <w:szCs w:val="22"/>
        </w:rPr>
        <w:t>en/</w:t>
      </w:r>
      <w:r w:rsidRPr="008576C9">
        <w:rPr>
          <w:rFonts w:asciiTheme="minorHAnsi" w:hAnsiTheme="minorHAnsi" w:cs="Calibri"/>
          <w:b/>
          <w:bCs/>
          <w:sz w:val="22"/>
          <w:szCs w:val="22"/>
        </w:rPr>
        <w:t>of operatie?</w:t>
      </w:r>
    </w:p>
    <w:p w14:paraId="21907884" w14:textId="77777777" w:rsidR="00D22879" w:rsidRPr="008576C9" w:rsidRDefault="00D22879" w:rsidP="00D22879">
      <w:pPr>
        <w:pStyle w:val="Geenafstand"/>
        <w:tabs>
          <w:tab w:val="left" w:pos="369"/>
        </w:tabs>
        <w:jc w:val="left"/>
        <w:rPr>
          <w:rFonts w:asciiTheme="minorHAnsi" w:hAnsiTheme="minorHAnsi" w:cs="Calibri"/>
          <w:bCs/>
          <w:sz w:val="10"/>
          <w:szCs w:val="1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508"/>
        <w:gridCol w:w="1396"/>
        <w:gridCol w:w="1164"/>
        <w:gridCol w:w="1263"/>
      </w:tblGrid>
      <w:tr w:rsidR="00D22879" w:rsidRPr="008576C9" w14:paraId="0B99B99C" w14:textId="77777777" w:rsidTr="00D22879">
        <w:trPr>
          <w:trHeight w:val="340"/>
        </w:trPr>
        <w:tc>
          <w:tcPr>
            <w:tcW w:w="2693" w:type="dxa"/>
            <w:shd w:val="clear" w:color="auto" w:fill="D9D9D9"/>
          </w:tcPr>
          <w:p w14:paraId="3E6C1A06" w14:textId="77777777" w:rsidR="00D22879" w:rsidRPr="008576C9" w:rsidRDefault="00D22879" w:rsidP="00D22879">
            <w:pPr>
              <w:pStyle w:val="Geenafstand"/>
              <w:tabs>
                <w:tab w:val="left" w:pos="369"/>
              </w:tabs>
              <w:jc w:val="left"/>
              <w:rPr>
                <w:rFonts w:asciiTheme="minorHAnsi" w:hAnsiTheme="minorHAnsi" w:cs="Calibri"/>
                <w:sz w:val="22"/>
                <w:szCs w:val="22"/>
              </w:rPr>
            </w:pPr>
          </w:p>
        </w:tc>
        <w:tc>
          <w:tcPr>
            <w:tcW w:w="1508" w:type="dxa"/>
            <w:shd w:val="clear" w:color="auto" w:fill="D9D9D9"/>
          </w:tcPr>
          <w:p w14:paraId="542F2940"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Nee, helemaal niet</w:t>
            </w:r>
          </w:p>
        </w:tc>
        <w:tc>
          <w:tcPr>
            <w:tcW w:w="1396" w:type="dxa"/>
            <w:shd w:val="clear" w:color="auto" w:fill="D9D9D9"/>
          </w:tcPr>
          <w:p w14:paraId="304E6A9F"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Ja, maar onvoldoende</w:t>
            </w:r>
          </w:p>
        </w:tc>
        <w:tc>
          <w:tcPr>
            <w:tcW w:w="1164" w:type="dxa"/>
            <w:shd w:val="clear" w:color="auto" w:fill="D9D9D9"/>
          </w:tcPr>
          <w:p w14:paraId="4B5D1E97"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Ja, en ook voldoende</w:t>
            </w:r>
          </w:p>
        </w:tc>
        <w:tc>
          <w:tcPr>
            <w:tcW w:w="1263" w:type="dxa"/>
            <w:shd w:val="clear" w:color="auto" w:fill="D9D9D9"/>
          </w:tcPr>
          <w:p w14:paraId="4E6B75F9"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Weet niet/ niet van toepassing</w:t>
            </w:r>
          </w:p>
        </w:tc>
      </w:tr>
      <w:tr w:rsidR="00D22879" w:rsidRPr="008576C9" w14:paraId="7A404A0E" w14:textId="77777777" w:rsidTr="00D22879">
        <w:trPr>
          <w:trHeight w:val="340"/>
        </w:trPr>
        <w:tc>
          <w:tcPr>
            <w:tcW w:w="2693" w:type="dxa"/>
            <w:shd w:val="clear" w:color="auto" w:fill="D9D9D9"/>
            <w:vAlign w:val="center"/>
          </w:tcPr>
          <w:p w14:paraId="23725B95"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Chirurg (over de operatie)</w:t>
            </w:r>
          </w:p>
        </w:tc>
        <w:tc>
          <w:tcPr>
            <w:tcW w:w="1508" w:type="dxa"/>
            <w:vAlign w:val="center"/>
          </w:tcPr>
          <w:p w14:paraId="753028A9"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96" w:type="dxa"/>
            <w:vAlign w:val="center"/>
          </w:tcPr>
          <w:p w14:paraId="5394CAD0"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164" w:type="dxa"/>
            <w:vAlign w:val="center"/>
          </w:tcPr>
          <w:p w14:paraId="0E356B4D"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263" w:type="dxa"/>
            <w:vAlign w:val="center"/>
          </w:tcPr>
          <w:p w14:paraId="3262255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r w:rsidR="00D22879" w:rsidRPr="008576C9" w14:paraId="09E982C5" w14:textId="77777777" w:rsidTr="00D22879">
        <w:trPr>
          <w:trHeight w:val="340"/>
        </w:trPr>
        <w:tc>
          <w:tcPr>
            <w:tcW w:w="2693" w:type="dxa"/>
            <w:shd w:val="clear" w:color="auto" w:fill="D9D9D9"/>
            <w:vAlign w:val="center"/>
          </w:tcPr>
          <w:p w14:paraId="0F660329" w14:textId="77777777" w:rsidR="00D22879" w:rsidRPr="008576C9" w:rsidRDefault="00D22879" w:rsidP="00D22879">
            <w:pPr>
              <w:pStyle w:val="Geenafstand"/>
              <w:tabs>
                <w:tab w:val="left" w:pos="369"/>
              </w:tabs>
              <w:jc w:val="left"/>
              <w:rPr>
                <w:rFonts w:asciiTheme="minorHAnsi" w:hAnsiTheme="minorHAnsi" w:cs="Calibri"/>
                <w:sz w:val="22"/>
                <w:szCs w:val="22"/>
              </w:rPr>
            </w:pPr>
            <w:r>
              <w:rPr>
                <w:rFonts w:asciiTheme="minorHAnsi" w:hAnsiTheme="minorHAnsi" w:cs="Calibri"/>
                <w:sz w:val="22"/>
                <w:szCs w:val="22"/>
              </w:rPr>
              <w:t>I</w:t>
            </w:r>
            <w:r w:rsidRPr="008576C9">
              <w:rPr>
                <w:rFonts w:asciiTheme="minorHAnsi" w:hAnsiTheme="minorHAnsi" w:cs="Calibri"/>
                <w:sz w:val="22"/>
                <w:szCs w:val="22"/>
              </w:rPr>
              <w:t xml:space="preserve">nternist-oncoloog </w:t>
            </w:r>
          </w:p>
          <w:p w14:paraId="5793E9F9"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(over de chemotherapie)</w:t>
            </w:r>
          </w:p>
        </w:tc>
        <w:tc>
          <w:tcPr>
            <w:tcW w:w="1508" w:type="dxa"/>
            <w:vAlign w:val="center"/>
          </w:tcPr>
          <w:p w14:paraId="6083EA7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96" w:type="dxa"/>
            <w:vAlign w:val="center"/>
          </w:tcPr>
          <w:p w14:paraId="3FC7D956"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164" w:type="dxa"/>
            <w:vAlign w:val="center"/>
          </w:tcPr>
          <w:p w14:paraId="70E991DB"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263" w:type="dxa"/>
            <w:vAlign w:val="center"/>
          </w:tcPr>
          <w:p w14:paraId="4B8D61B0"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r w:rsidR="00D22879" w:rsidRPr="008576C9" w14:paraId="620A6880" w14:textId="77777777" w:rsidTr="00D22879">
        <w:trPr>
          <w:trHeight w:val="340"/>
        </w:trPr>
        <w:tc>
          <w:tcPr>
            <w:tcW w:w="2693" w:type="dxa"/>
            <w:shd w:val="clear" w:color="auto" w:fill="D9D9D9"/>
            <w:vAlign w:val="center"/>
          </w:tcPr>
          <w:p w14:paraId="5E4A6D45"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 xml:space="preserve">Radiotherapeut </w:t>
            </w:r>
          </w:p>
          <w:p w14:paraId="684EE8A0"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Calibri"/>
                <w:sz w:val="22"/>
                <w:szCs w:val="22"/>
              </w:rPr>
              <w:t>(over de bestraling)</w:t>
            </w:r>
          </w:p>
        </w:tc>
        <w:tc>
          <w:tcPr>
            <w:tcW w:w="1508" w:type="dxa"/>
            <w:vAlign w:val="center"/>
          </w:tcPr>
          <w:p w14:paraId="363F25E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96" w:type="dxa"/>
            <w:vAlign w:val="center"/>
          </w:tcPr>
          <w:p w14:paraId="2F9EF334"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164" w:type="dxa"/>
            <w:vAlign w:val="center"/>
          </w:tcPr>
          <w:p w14:paraId="7FE4E043"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263" w:type="dxa"/>
            <w:vAlign w:val="center"/>
          </w:tcPr>
          <w:p w14:paraId="0A7C6A65"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bl>
    <w:p w14:paraId="4457DF1A" w14:textId="77777777" w:rsidR="00D22879" w:rsidRPr="00A3479D" w:rsidRDefault="00D22879" w:rsidP="00D22879">
      <w:pPr>
        <w:rPr>
          <w:rFonts w:asciiTheme="minorHAnsi" w:hAnsiTheme="minorHAnsi"/>
          <w:b/>
          <w:sz w:val="12"/>
          <w:szCs w:val="12"/>
        </w:rPr>
      </w:pPr>
    </w:p>
    <w:p w14:paraId="7A16B1CC" w14:textId="76A06F51" w:rsidR="00D22879" w:rsidRPr="008576C9" w:rsidRDefault="00D22879" w:rsidP="00D22879">
      <w:pPr>
        <w:tabs>
          <w:tab w:val="left" w:pos="357"/>
        </w:tabs>
        <w:ind w:left="0"/>
        <w:rPr>
          <w:rFonts w:asciiTheme="minorHAnsi" w:hAnsiTheme="minorHAnsi"/>
          <w:b/>
          <w:sz w:val="22"/>
          <w:szCs w:val="22"/>
        </w:rPr>
      </w:pPr>
    </w:p>
    <w:p w14:paraId="53AFD8A4"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Kreeg u genoeg tijd om een goede keuze voor te maken voor de</w:t>
      </w:r>
      <w:r>
        <w:rPr>
          <w:rFonts w:asciiTheme="minorHAnsi" w:hAnsiTheme="minorHAnsi"/>
          <w:b/>
          <w:sz w:val="22"/>
          <w:szCs w:val="22"/>
        </w:rPr>
        <w:t xml:space="preserve">… </w:t>
      </w:r>
    </w:p>
    <w:p w14:paraId="1C16FD3F" w14:textId="77777777" w:rsidR="00D22879" w:rsidRPr="008576C9" w:rsidRDefault="00D22879" w:rsidP="00D22879">
      <w:pPr>
        <w:pStyle w:val="Geenafstand"/>
        <w:tabs>
          <w:tab w:val="left" w:pos="369"/>
        </w:tabs>
        <w:jc w:val="left"/>
        <w:rPr>
          <w:rFonts w:asciiTheme="minorHAnsi" w:hAnsiTheme="minorHAnsi" w:cs="Wingdings"/>
          <w:sz w:val="10"/>
          <w:szCs w:val="1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355"/>
        <w:gridCol w:w="1325"/>
        <w:gridCol w:w="1415"/>
        <w:gridCol w:w="1454"/>
      </w:tblGrid>
      <w:tr w:rsidR="00D22879" w:rsidRPr="008576C9" w14:paraId="5CD6F0C2" w14:textId="77777777" w:rsidTr="00D22879">
        <w:trPr>
          <w:trHeight w:val="340"/>
        </w:trPr>
        <w:tc>
          <w:tcPr>
            <w:tcW w:w="2693" w:type="dxa"/>
            <w:shd w:val="clear" w:color="auto" w:fill="D9D9D9"/>
          </w:tcPr>
          <w:p w14:paraId="38FE226B" w14:textId="77777777" w:rsidR="00D22879" w:rsidRPr="008576C9" w:rsidRDefault="00D22879" w:rsidP="00D22879">
            <w:pPr>
              <w:pStyle w:val="Geenafstand"/>
              <w:tabs>
                <w:tab w:val="left" w:pos="369"/>
              </w:tabs>
              <w:jc w:val="left"/>
              <w:rPr>
                <w:rFonts w:asciiTheme="minorHAnsi" w:hAnsiTheme="minorHAnsi" w:cs="Calibri"/>
                <w:sz w:val="22"/>
                <w:szCs w:val="22"/>
              </w:rPr>
            </w:pPr>
          </w:p>
        </w:tc>
        <w:tc>
          <w:tcPr>
            <w:tcW w:w="1508" w:type="dxa"/>
            <w:shd w:val="clear" w:color="auto" w:fill="D9D9D9"/>
          </w:tcPr>
          <w:p w14:paraId="087B361F"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Nee</w:t>
            </w:r>
          </w:p>
        </w:tc>
        <w:tc>
          <w:tcPr>
            <w:tcW w:w="1508" w:type="dxa"/>
            <w:shd w:val="clear" w:color="auto" w:fill="D9D9D9"/>
          </w:tcPr>
          <w:p w14:paraId="79D7EF2B"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Ja</w:t>
            </w:r>
          </w:p>
        </w:tc>
        <w:tc>
          <w:tcPr>
            <w:tcW w:w="1508" w:type="dxa"/>
            <w:shd w:val="clear" w:color="auto" w:fill="D9D9D9"/>
            <w:tcMar>
              <w:left w:w="45" w:type="dxa"/>
              <w:right w:w="45" w:type="dxa"/>
            </w:tcMar>
          </w:tcPr>
          <w:p w14:paraId="6BFF2F64"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Kreeg wel tijd, maar wilde dat arts beslissing nam</w:t>
            </w:r>
          </w:p>
        </w:tc>
        <w:tc>
          <w:tcPr>
            <w:tcW w:w="1508" w:type="dxa"/>
            <w:shd w:val="clear" w:color="auto" w:fill="D9D9D9"/>
          </w:tcPr>
          <w:p w14:paraId="37CA0963"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Weet niet/ niet van toepassing</w:t>
            </w:r>
          </w:p>
        </w:tc>
      </w:tr>
      <w:tr w:rsidR="00D22879" w:rsidRPr="008576C9" w14:paraId="445DC806" w14:textId="77777777" w:rsidTr="00D22879">
        <w:trPr>
          <w:trHeight w:val="340"/>
        </w:trPr>
        <w:tc>
          <w:tcPr>
            <w:tcW w:w="2693" w:type="dxa"/>
            <w:shd w:val="clear" w:color="auto" w:fill="D9D9D9"/>
            <w:vAlign w:val="center"/>
          </w:tcPr>
          <w:p w14:paraId="3CDF1B7E" w14:textId="77777777" w:rsidR="00D22879" w:rsidRPr="008576C9" w:rsidRDefault="00D22879" w:rsidP="00D22879">
            <w:pPr>
              <w:pStyle w:val="Geenafstand"/>
              <w:tabs>
                <w:tab w:val="left" w:pos="369"/>
              </w:tabs>
              <w:jc w:val="left"/>
              <w:rPr>
                <w:rFonts w:asciiTheme="minorHAnsi" w:hAnsiTheme="minorHAnsi" w:cs="Calibri"/>
                <w:sz w:val="22"/>
                <w:szCs w:val="22"/>
              </w:rPr>
            </w:pPr>
            <w:r>
              <w:rPr>
                <w:rFonts w:asciiTheme="minorHAnsi" w:hAnsiTheme="minorHAnsi" w:cs="Calibri"/>
                <w:sz w:val="22"/>
                <w:szCs w:val="22"/>
              </w:rPr>
              <w:t>…O</w:t>
            </w:r>
            <w:r w:rsidRPr="008576C9">
              <w:rPr>
                <w:rFonts w:asciiTheme="minorHAnsi" w:hAnsiTheme="minorHAnsi" w:cs="Calibri"/>
                <w:sz w:val="22"/>
                <w:szCs w:val="22"/>
              </w:rPr>
              <w:t>peratie</w:t>
            </w:r>
          </w:p>
        </w:tc>
        <w:tc>
          <w:tcPr>
            <w:tcW w:w="1508" w:type="dxa"/>
            <w:vAlign w:val="center"/>
          </w:tcPr>
          <w:p w14:paraId="562E8285"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508" w:type="dxa"/>
            <w:vAlign w:val="center"/>
          </w:tcPr>
          <w:p w14:paraId="515208AC"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508" w:type="dxa"/>
            <w:vAlign w:val="center"/>
          </w:tcPr>
          <w:p w14:paraId="53239EF3"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508" w:type="dxa"/>
            <w:vAlign w:val="center"/>
          </w:tcPr>
          <w:p w14:paraId="1895C2C5"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r w:rsidR="00D22879" w:rsidRPr="008576C9" w14:paraId="61DB9F91" w14:textId="77777777" w:rsidTr="00D22879">
        <w:trPr>
          <w:trHeight w:val="340"/>
        </w:trPr>
        <w:tc>
          <w:tcPr>
            <w:tcW w:w="2693" w:type="dxa"/>
            <w:shd w:val="clear" w:color="auto" w:fill="D9D9D9"/>
            <w:vAlign w:val="center"/>
          </w:tcPr>
          <w:p w14:paraId="5CCF5A75" w14:textId="77777777" w:rsidR="00D22879" w:rsidRPr="008576C9" w:rsidRDefault="00D22879" w:rsidP="00D22879">
            <w:pPr>
              <w:pStyle w:val="Geenafstand"/>
              <w:tabs>
                <w:tab w:val="left" w:pos="369"/>
              </w:tabs>
              <w:jc w:val="left"/>
              <w:rPr>
                <w:rFonts w:asciiTheme="minorHAnsi" w:hAnsiTheme="minorHAnsi" w:cs="Calibri"/>
                <w:sz w:val="22"/>
                <w:szCs w:val="22"/>
              </w:rPr>
            </w:pPr>
            <w:r>
              <w:rPr>
                <w:rFonts w:asciiTheme="minorHAnsi" w:hAnsiTheme="minorHAnsi" w:cs="Calibri"/>
                <w:sz w:val="22"/>
                <w:szCs w:val="22"/>
              </w:rPr>
              <w:t>…C</w:t>
            </w:r>
            <w:r w:rsidRPr="008576C9">
              <w:rPr>
                <w:rFonts w:asciiTheme="minorHAnsi" w:hAnsiTheme="minorHAnsi" w:cs="Calibri"/>
                <w:sz w:val="22"/>
                <w:szCs w:val="22"/>
              </w:rPr>
              <w:t>hemotherapie</w:t>
            </w:r>
          </w:p>
        </w:tc>
        <w:tc>
          <w:tcPr>
            <w:tcW w:w="1508" w:type="dxa"/>
            <w:vAlign w:val="center"/>
          </w:tcPr>
          <w:p w14:paraId="19CE10E6"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508" w:type="dxa"/>
            <w:vAlign w:val="center"/>
          </w:tcPr>
          <w:p w14:paraId="116B0B98"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508" w:type="dxa"/>
            <w:vAlign w:val="center"/>
          </w:tcPr>
          <w:p w14:paraId="52A876FF"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508" w:type="dxa"/>
            <w:vAlign w:val="center"/>
          </w:tcPr>
          <w:p w14:paraId="23E9F7F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r w:rsidR="00D22879" w:rsidRPr="008576C9" w14:paraId="007F2CA7" w14:textId="77777777" w:rsidTr="00D22879">
        <w:trPr>
          <w:trHeight w:val="340"/>
        </w:trPr>
        <w:tc>
          <w:tcPr>
            <w:tcW w:w="2693" w:type="dxa"/>
            <w:shd w:val="clear" w:color="auto" w:fill="D9D9D9"/>
            <w:vAlign w:val="center"/>
          </w:tcPr>
          <w:p w14:paraId="418564C7" w14:textId="77777777" w:rsidR="00D22879" w:rsidRPr="008576C9" w:rsidRDefault="00D22879" w:rsidP="00D22879">
            <w:pPr>
              <w:pStyle w:val="Geenafstand"/>
              <w:tabs>
                <w:tab w:val="left" w:pos="369"/>
              </w:tabs>
              <w:jc w:val="left"/>
              <w:rPr>
                <w:rFonts w:asciiTheme="minorHAnsi" w:hAnsiTheme="minorHAnsi" w:cs="Calibri"/>
                <w:sz w:val="22"/>
                <w:szCs w:val="22"/>
              </w:rPr>
            </w:pPr>
            <w:r>
              <w:rPr>
                <w:rFonts w:asciiTheme="minorHAnsi" w:hAnsiTheme="minorHAnsi" w:cs="Calibri"/>
                <w:sz w:val="22"/>
                <w:szCs w:val="22"/>
              </w:rPr>
              <w:t>…B</w:t>
            </w:r>
            <w:r w:rsidRPr="008576C9">
              <w:rPr>
                <w:rFonts w:asciiTheme="minorHAnsi" w:hAnsiTheme="minorHAnsi" w:cs="Calibri"/>
                <w:sz w:val="22"/>
                <w:szCs w:val="22"/>
              </w:rPr>
              <w:t>estraling</w:t>
            </w:r>
          </w:p>
        </w:tc>
        <w:tc>
          <w:tcPr>
            <w:tcW w:w="1508" w:type="dxa"/>
            <w:vAlign w:val="center"/>
          </w:tcPr>
          <w:p w14:paraId="3577FDBC"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508" w:type="dxa"/>
            <w:vAlign w:val="center"/>
          </w:tcPr>
          <w:p w14:paraId="574DEE29"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508" w:type="dxa"/>
            <w:vAlign w:val="center"/>
          </w:tcPr>
          <w:p w14:paraId="63B68511"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508" w:type="dxa"/>
            <w:vAlign w:val="center"/>
          </w:tcPr>
          <w:p w14:paraId="6C1BC5C6"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bl>
    <w:p w14:paraId="29E0AF8D" w14:textId="77777777" w:rsidR="00D22879" w:rsidRPr="008576C9" w:rsidRDefault="00D22879" w:rsidP="00D22879">
      <w:pPr>
        <w:pStyle w:val="Geenafstand"/>
        <w:tabs>
          <w:tab w:val="left" w:pos="369"/>
        </w:tabs>
        <w:jc w:val="left"/>
        <w:rPr>
          <w:rFonts w:asciiTheme="minorHAnsi" w:hAnsiTheme="minorHAnsi" w:cs="Wingdings"/>
          <w:sz w:val="22"/>
          <w:szCs w:val="22"/>
        </w:rPr>
      </w:pPr>
    </w:p>
    <w:p w14:paraId="2BBB867F"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Werden uw naasten voldoende betrokken bij de zorg en behandeling?</w:t>
      </w:r>
    </w:p>
    <w:p w14:paraId="5423860C"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Nooit </w:t>
      </w:r>
    </w:p>
    <w:p w14:paraId="71DA5CA0"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Soms </w:t>
      </w:r>
    </w:p>
    <w:p w14:paraId="61205BB0"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Meestal </w:t>
      </w:r>
    </w:p>
    <w:p w14:paraId="316A48A1"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Altijd </w:t>
      </w:r>
    </w:p>
    <w:p w14:paraId="55710C39"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cs="Calibri"/>
          <w:sz w:val="22"/>
          <w:szCs w:val="22"/>
        </w:rPr>
        <w:t>Weet ik niet (meer)/ niet van toepassing</w:t>
      </w:r>
      <w:r w:rsidRPr="008576C9">
        <w:rPr>
          <w:rFonts w:asciiTheme="minorHAnsi" w:hAnsiTheme="minorHAnsi"/>
          <w:sz w:val="22"/>
          <w:szCs w:val="22"/>
        </w:rPr>
        <w:t xml:space="preserve"> </w:t>
      </w:r>
    </w:p>
    <w:p w14:paraId="6CEEC856" w14:textId="77777777" w:rsidR="00D22879" w:rsidRPr="008576C9" w:rsidRDefault="00D22879" w:rsidP="00D22879">
      <w:pPr>
        <w:pStyle w:val="Geenafstand"/>
        <w:tabs>
          <w:tab w:val="left" w:pos="369"/>
        </w:tabs>
        <w:jc w:val="left"/>
        <w:rPr>
          <w:rFonts w:asciiTheme="minorHAnsi" w:hAnsiTheme="minorHAnsi"/>
          <w:sz w:val="22"/>
          <w:szCs w:val="22"/>
        </w:rPr>
      </w:pPr>
    </w:p>
    <w:p w14:paraId="1F887F15"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Ruimte voor toelichting/ verbeterpunten eigen inbreng:</w:t>
      </w:r>
    </w:p>
    <w:p w14:paraId="52801B6D" w14:textId="0A8DBCC2" w:rsidR="00D22879" w:rsidRPr="008576C9" w:rsidRDefault="00D22879" w:rsidP="00D22879">
      <w:pPr>
        <w:pStyle w:val="Geenafstand"/>
        <w:tabs>
          <w:tab w:val="left" w:pos="369"/>
        </w:tabs>
        <w:jc w:val="left"/>
        <w:rPr>
          <w:rFonts w:asciiTheme="minorHAnsi" w:hAnsiTheme="minorHAnsi"/>
          <w:sz w:val="22"/>
          <w:szCs w:val="22"/>
        </w:rPr>
      </w:pPr>
      <w:r>
        <w:rPr>
          <w:rFonts w:asciiTheme="minorHAnsi" w:hAnsiTheme="minorHAnsi"/>
          <w:noProof/>
          <w:sz w:val="22"/>
          <w:szCs w:val="22"/>
          <w:lang w:eastAsia="nl-NL" w:bidi="ar-SA"/>
        </w:rPr>
        <mc:AlternateContent>
          <mc:Choice Requires="wps">
            <w:drawing>
              <wp:anchor distT="0" distB="0" distL="114300" distR="114300" simplePos="0" relativeHeight="251678208" behindDoc="0" locked="0" layoutInCell="1" allowOverlap="1" wp14:anchorId="33826AB7" wp14:editId="5552DEA2">
                <wp:simplePos x="0" y="0"/>
                <wp:positionH relativeFrom="column">
                  <wp:posOffset>13970</wp:posOffset>
                </wp:positionH>
                <wp:positionV relativeFrom="paragraph">
                  <wp:posOffset>84455</wp:posOffset>
                </wp:positionV>
                <wp:extent cx="6023610" cy="1199515"/>
                <wp:effectExtent l="10160" t="5715" r="5080" b="13970"/>
                <wp:wrapNone/>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3610" cy="1199515"/>
                        </a:xfrm>
                        <a:prstGeom prst="rect">
                          <a:avLst/>
                        </a:prstGeom>
                        <a:solidFill>
                          <a:srgbClr val="FFFFFF"/>
                        </a:solidFill>
                        <a:ln w="9525">
                          <a:solidFill>
                            <a:srgbClr val="000000"/>
                          </a:solidFill>
                          <a:miter lim="800000"/>
                          <a:headEnd/>
                          <a:tailEnd/>
                        </a:ln>
                      </wps:spPr>
                      <wps:txbx>
                        <w:txbxContent>
                          <w:p w14:paraId="4C7D83B7" w14:textId="77777777" w:rsidR="00F71078" w:rsidRDefault="00F71078" w:rsidP="00D228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3826AB7" id="Tekstvak_x0020_42" o:spid="_x0000_s1034" type="#_x0000_t202" style="position:absolute;margin-left:1.1pt;margin-top:6.65pt;width:474.3pt;height:94.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">
                <v:textbox>
                  <w:txbxContent>
                    <w:p w14:paraId="4C7D83B7" w14:textId="77777777" w:rsidR="00F71078" w:rsidRDefault="00F71078" w:rsidP="00D22879"/>
                  </w:txbxContent>
                </v:textbox>
              </v:shape>
            </w:pict>
          </mc:Fallback>
        </mc:AlternateContent>
      </w:r>
    </w:p>
    <w:p w14:paraId="17A8F36D" w14:textId="77777777" w:rsidR="00D22879" w:rsidRPr="008576C9" w:rsidRDefault="00D22879" w:rsidP="00D22879">
      <w:pPr>
        <w:pStyle w:val="Geenafstand"/>
        <w:tabs>
          <w:tab w:val="left" w:pos="369"/>
        </w:tabs>
        <w:jc w:val="left"/>
        <w:rPr>
          <w:rFonts w:asciiTheme="minorHAnsi" w:hAnsiTheme="minorHAnsi"/>
          <w:sz w:val="22"/>
          <w:szCs w:val="22"/>
        </w:rPr>
      </w:pPr>
    </w:p>
    <w:p w14:paraId="478F535F" w14:textId="77777777" w:rsidR="00D22879" w:rsidRPr="008576C9" w:rsidRDefault="00D22879" w:rsidP="00D22879">
      <w:pPr>
        <w:pStyle w:val="Geenafstand"/>
        <w:tabs>
          <w:tab w:val="left" w:pos="369"/>
        </w:tabs>
        <w:jc w:val="left"/>
        <w:rPr>
          <w:rFonts w:asciiTheme="minorHAnsi" w:hAnsiTheme="minorHAnsi"/>
          <w:sz w:val="22"/>
          <w:szCs w:val="22"/>
          <w:lang w:eastAsia="nl-NL" w:bidi="ar-SA"/>
        </w:rPr>
      </w:pPr>
    </w:p>
    <w:p w14:paraId="607E34E2" w14:textId="77777777" w:rsidR="00D22879" w:rsidRPr="008576C9" w:rsidRDefault="00D22879" w:rsidP="00D22879">
      <w:pPr>
        <w:pStyle w:val="Geenafstand"/>
        <w:tabs>
          <w:tab w:val="left" w:pos="369"/>
        </w:tabs>
        <w:jc w:val="left"/>
        <w:rPr>
          <w:rFonts w:asciiTheme="minorHAnsi" w:hAnsiTheme="minorHAnsi"/>
          <w:sz w:val="22"/>
          <w:szCs w:val="22"/>
          <w:lang w:eastAsia="nl-NL" w:bidi="ar-SA"/>
        </w:rPr>
      </w:pPr>
    </w:p>
    <w:p w14:paraId="64BFA5FB" w14:textId="77777777" w:rsidR="00D22879" w:rsidRPr="008576C9" w:rsidRDefault="00D22879" w:rsidP="00D22879">
      <w:pPr>
        <w:pStyle w:val="Geenafstand"/>
        <w:tabs>
          <w:tab w:val="left" w:pos="369"/>
        </w:tabs>
        <w:jc w:val="left"/>
        <w:rPr>
          <w:rFonts w:asciiTheme="minorHAnsi" w:hAnsiTheme="minorHAnsi"/>
          <w:sz w:val="22"/>
          <w:szCs w:val="22"/>
          <w:lang w:eastAsia="nl-NL" w:bidi="ar-SA"/>
        </w:rPr>
      </w:pPr>
    </w:p>
    <w:p w14:paraId="274F6CE5" w14:textId="77777777" w:rsidR="00D22879" w:rsidRPr="008576C9" w:rsidRDefault="00D22879" w:rsidP="00D22879">
      <w:pPr>
        <w:pStyle w:val="Geenafstand"/>
        <w:tabs>
          <w:tab w:val="left" w:pos="369"/>
        </w:tabs>
        <w:jc w:val="left"/>
        <w:rPr>
          <w:rFonts w:asciiTheme="minorHAnsi" w:hAnsiTheme="minorHAnsi"/>
          <w:sz w:val="22"/>
          <w:szCs w:val="22"/>
          <w:lang w:eastAsia="nl-NL" w:bidi="ar-SA"/>
        </w:rPr>
      </w:pPr>
    </w:p>
    <w:p w14:paraId="2D115772" w14:textId="77777777" w:rsidR="00D22879" w:rsidRPr="008576C9" w:rsidRDefault="00D22879" w:rsidP="00D22879">
      <w:pPr>
        <w:pStyle w:val="Geenafstand"/>
        <w:tabs>
          <w:tab w:val="left" w:pos="369"/>
        </w:tabs>
        <w:jc w:val="left"/>
        <w:rPr>
          <w:rFonts w:asciiTheme="minorHAnsi" w:hAnsiTheme="minorHAnsi"/>
          <w:sz w:val="22"/>
          <w:szCs w:val="22"/>
          <w:lang w:eastAsia="nl-NL" w:bidi="ar-SA"/>
        </w:rPr>
      </w:pPr>
    </w:p>
    <w:p w14:paraId="0D548A7B" w14:textId="77777777" w:rsidR="00D22879" w:rsidRPr="008576C9" w:rsidRDefault="00D22879" w:rsidP="00D22879">
      <w:pPr>
        <w:pStyle w:val="Geenafstand"/>
        <w:tabs>
          <w:tab w:val="left" w:pos="369"/>
        </w:tabs>
        <w:jc w:val="left"/>
        <w:rPr>
          <w:rFonts w:asciiTheme="minorHAnsi" w:hAnsiTheme="minorHAnsi"/>
          <w:sz w:val="22"/>
          <w:szCs w:val="22"/>
          <w:lang w:eastAsia="nl-NL" w:bidi="ar-SA"/>
        </w:rPr>
      </w:pPr>
    </w:p>
    <w:p w14:paraId="7F5150E5" w14:textId="77777777" w:rsidR="00D22879" w:rsidRPr="008576C9" w:rsidRDefault="00D22879" w:rsidP="00D22879">
      <w:pPr>
        <w:pStyle w:val="Geenafstand"/>
        <w:tabs>
          <w:tab w:val="left" w:pos="369"/>
        </w:tabs>
        <w:jc w:val="left"/>
        <w:rPr>
          <w:rFonts w:asciiTheme="minorHAnsi" w:hAnsiTheme="minorHAnsi"/>
          <w:sz w:val="22"/>
          <w:szCs w:val="22"/>
          <w:lang w:eastAsia="nl-NL" w:bidi="ar-SA"/>
        </w:rPr>
      </w:pPr>
    </w:p>
    <w:p w14:paraId="6D995494" w14:textId="77777777" w:rsidR="00D22879" w:rsidRPr="008576C9" w:rsidRDefault="00D22879" w:rsidP="00D22879">
      <w:pPr>
        <w:pStyle w:val="Geenafstand"/>
        <w:tabs>
          <w:tab w:val="left" w:pos="369"/>
        </w:tabs>
        <w:jc w:val="left"/>
        <w:rPr>
          <w:rFonts w:asciiTheme="minorHAnsi" w:hAnsiTheme="minorHAnsi"/>
          <w:b/>
          <w:sz w:val="22"/>
          <w:szCs w:val="22"/>
        </w:rPr>
      </w:pPr>
      <w:r w:rsidRPr="008576C9">
        <w:rPr>
          <w:rFonts w:asciiTheme="minorHAnsi" w:hAnsiTheme="minorHAnsi"/>
          <w:b/>
          <w:sz w:val="22"/>
          <w:szCs w:val="22"/>
        </w:rPr>
        <w:t>Samenwerking en afstemming zorg</w:t>
      </w:r>
    </w:p>
    <w:p w14:paraId="2E4EA77B"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sz w:val="22"/>
          <w:szCs w:val="22"/>
        </w:rPr>
        <w:t>De volgende vragen gaan over de samenwerking en afstemming tussen de verschillende zorgverleners die betrokken zijn bij uw zorg</w:t>
      </w:r>
      <w:r>
        <w:rPr>
          <w:rFonts w:asciiTheme="minorHAnsi" w:hAnsiTheme="minorHAnsi"/>
          <w:sz w:val="22"/>
          <w:szCs w:val="22"/>
        </w:rPr>
        <w:t>.</w:t>
      </w:r>
      <w:r w:rsidRPr="008576C9">
        <w:rPr>
          <w:rFonts w:asciiTheme="minorHAnsi" w:hAnsiTheme="minorHAnsi"/>
          <w:sz w:val="22"/>
          <w:szCs w:val="22"/>
        </w:rPr>
        <w:t xml:space="preserve"> </w:t>
      </w:r>
      <w:r>
        <w:rPr>
          <w:rFonts w:asciiTheme="minorHAnsi" w:hAnsiTheme="minorHAnsi"/>
          <w:sz w:val="22"/>
          <w:szCs w:val="22"/>
        </w:rPr>
        <w:t>Z</w:t>
      </w:r>
      <w:r w:rsidRPr="008576C9">
        <w:rPr>
          <w:rFonts w:asciiTheme="minorHAnsi" w:hAnsiTheme="minorHAnsi"/>
          <w:sz w:val="22"/>
          <w:szCs w:val="22"/>
        </w:rPr>
        <w:t>oals de MDL-arts, verpleegkundig specialist, chirurg, internist-oncoloog</w:t>
      </w:r>
      <w:r>
        <w:rPr>
          <w:rFonts w:asciiTheme="minorHAnsi" w:hAnsiTheme="minorHAnsi"/>
          <w:sz w:val="22"/>
          <w:szCs w:val="22"/>
        </w:rPr>
        <w:t xml:space="preserve"> en</w:t>
      </w:r>
      <w:r w:rsidRPr="008576C9">
        <w:rPr>
          <w:rFonts w:asciiTheme="minorHAnsi" w:hAnsiTheme="minorHAnsi"/>
          <w:sz w:val="22"/>
          <w:szCs w:val="22"/>
        </w:rPr>
        <w:t xml:space="preserve"> radiotherapeut.</w:t>
      </w:r>
    </w:p>
    <w:p w14:paraId="1A7BDAF3" w14:textId="77777777" w:rsidR="00D22879" w:rsidRPr="008576C9" w:rsidRDefault="00D22879" w:rsidP="00D22879">
      <w:pPr>
        <w:pStyle w:val="Geenafstand"/>
        <w:tabs>
          <w:tab w:val="left" w:pos="369"/>
        </w:tabs>
        <w:jc w:val="left"/>
        <w:rPr>
          <w:rFonts w:asciiTheme="minorHAnsi" w:hAnsiTheme="minorHAnsi"/>
          <w:sz w:val="22"/>
          <w:szCs w:val="22"/>
          <w:lang w:eastAsia="nl-NL" w:bidi="ar-SA"/>
        </w:rPr>
      </w:pPr>
    </w:p>
    <w:p w14:paraId="1C8B57C6"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lang w:eastAsia="nl-NL" w:bidi="ar-SA"/>
        </w:rPr>
      </w:pPr>
      <w:r w:rsidRPr="008576C9">
        <w:rPr>
          <w:rFonts w:asciiTheme="minorHAnsi" w:hAnsiTheme="minorHAnsi"/>
          <w:b/>
          <w:sz w:val="22"/>
          <w:szCs w:val="22"/>
          <w:lang w:eastAsia="nl-NL" w:bidi="ar-SA"/>
        </w:rPr>
        <w:t xml:space="preserve">Waren </w:t>
      </w:r>
      <w:r w:rsidRPr="008576C9">
        <w:rPr>
          <w:rFonts w:asciiTheme="minorHAnsi" w:hAnsiTheme="minorHAnsi"/>
          <w:b/>
          <w:sz w:val="22"/>
          <w:szCs w:val="22"/>
          <w:u w:val="single"/>
          <w:lang w:eastAsia="nl-NL" w:bidi="ar-SA"/>
        </w:rPr>
        <w:t>de behandelingen en onderzoeken</w:t>
      </w:r>
      <w:r w:rsidRPr="008576C9">
        <w:rPr>
          <w:rFonts w:asciiTheme="minorHAnsi" w:hAnsiTheme="minorHAnsi"/>
          <w:b/>
          <w:sz w:val="22"/>
          <w:szCs w:val="22"/>
          <w:lang w:eastAsia="nl-NL" w:bidi="ar-SA"/>
        </w:rPr>
        <w:t xml:space="preserve"> die u kreeg van verschillende zorgverleners op elkaar afgestemd?</w:t>
      </w:r>
    </w:p>
    <w:p w14:paraId="28B302F3"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Nooit </w:t>
      </w:r>
    </w:p>
    <w:p w14:paraId="7684EAB5"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Soms </w:t>
      </w:r>
    </w:p>
    <w:p w14:paraId="642D1810"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Meestal </w:t>
      </w:r>
    </w:p>
    <w:p w14:paraId="310116D3"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Altijd </w:t>
      </w:r>
    </w:p>
    <w:p w14:paraId="11D55D8B"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lastRenderedPageBreak/>
        <w:tab/>
        <w:t xml:space="preserve">O </w:t>
      </w:r>
      <w:r w:rsidRPr="008576C9">
        <w:rPr>
          <w:rFonts w:asciiTheme="minorHAnsi" w:hAnsiTheme="minorHAnsi" w:cs="Calibri"/>
          <w:sz w:val="22"/>
          <w:szCs w:val="22"/>
        </w:rPr>
        <w:t>Weet ik niet (meer)/ niet van toepassing</w:t>
      </w:r>
    </w:p>
    <w:p w14:paraId="41725C83" w14:textId="77777777" w:rsidR="00D22879" w:rsidRPr="008576C9" w:rsidRDefault="00D22879" w:rsidP="00D22879">
      <w:pPr>
        <w:pStyle w:val="Geenafstand"/>
        <w:tabs>
          <w:tab w:val="left" w:pos="369"/>
        </w:tabs>
        <w:jc w:val="left"/>
        <w:rPr>
          <w:rFonts w:asciiTheme="minorHAnsi" w:hAnsiTheme="minorHAnsi"/>
          <w:bCs/>
          <w:sz w:val="22"/>
          <w:szCs w:val="22"/>
        </w:rPr>
      </w:pPr>
    </w:p>
    <w:p w14:paraId="5B53DE36"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lang w:eastAsia="nl-NL" w:bidi="ar-SA"/>
        </w:rPr>
      </w:pPr>
      <w:r w:rsidRPr="008576C9">
        <w:rPr>
          <w:rFonts w:asciiTheme="minorHAnsi" w:hAnsiTheme="minorHAnsi"/>
          <w:b/>
          <w:sz w:val="22"/>
          <w:szCs w:val="22"/>
          <w:lang w:eastAsia="nl-NL" w:bidi="ar-SA"/>
        </w:rPr>
        <w:t xml:space="preserve">Waren </w:t>
      </w:r>
      <w:r w:rsidRPr="008576C9">
        <w:rPr>
          <w:rFonts w:asciiTheme="minorHAnsi" w:hAnsiTheme="minorHAnsi"/>
          <w:b/>
          <w:sz w:val="22"/>
          <w:szCs w:val="22"/>
          <w:u w:val="single"/>
          <w:lang w:eastAsia="nl-NL" w:bidi="ar-SA"/>
        </w:rPr>
        <w:t>de adviezen</w:t>
      </w:r>
      <w:r w:rsidRPr="008576C9">
        <w:rPr>
          <w:rFonts w:asciiTheme="minorHAnsi" w:hAnsiTheme="minorHAnsi"/>
          <w:b/>
          <w:sz w:val="22"/>
          <w:szCs w:val="22"/>
          <w:lang w:eastAsia="nl-NL" w:bidi="ar-SA"/>
        </w:rPr>
        <w:t xml:space="preserve"> die u kreeg van verschillende zorgverleners op elkaar afgestemd?</w:t>
      </w:r>
    </w:p>
    <w:p w14:paraId="3B80A88A"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Nooit </w:t>
      </w:r>
    </w:p>
    <w:p w14:paraId="51CE97B0"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Soms </w:t>
      </w:r>
    </w:p>
    <w:p w14:paraId="7D9E27CE"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Meestal </w:t>
      </w:r>
    </w:p>
    <w:p w14:paraId="376A071E"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Altijd </w:t>
      </w:r>
    </w:p>
    <w:p w14:paraId="799FD858" w14:textId="77777777" w:rsidR="00D22879" w:rsidRPr="008576C9" w:rsidRDefault="00D22879" w:rsidP="00D22879">
      <w:pPr>
        <w:pStyle w:val="Geenafstand"/>
        <w:tabs>
          <w:tab w:val="left" w:pos="369"/>
        </w:tabs>
        <w:jc w:val="left"/>
        <w:rPr>
          <w:rFonts w:asciiTheme="minorHAnsi" w:hAnsiTheme="minorHAnsi" w:cs="Calibri"/>
          <w:bCs/>
          <w:sz w:val="22"/>
          <w:szCs w:val="22"/>
        </w:rPr>
      </w:pPr>
      <w:r w:rsidRPr="008576C9">
        <w:rPr>
          <w:rFonts w:asciiTheme="minorHAnsi" w:hAnsiTheme="minorHAnsi" w:cs="Wingdings"/>
          <w:sz w:val="22"/>
          <w:szCs w:val="22"/>
        </w:rPr>
        <w:tab/>
        <w:t xml:space="preserve">O </w:t>
      </w:r>
      <w:r w:rsidRPr="008576C9">
        <w:rPr>
          <w:rFonts w:asciiTheme="minorHAnsi" w:hAnsiTheme="minorHAnsi" w:cs="Calibri"/>
          <w:sz w:val="22"/>
          <w:szCs w:val="22"/>
        </w:rPr>
        <w:t>Weet ik niet (meer)/ niet van toepassing</w:t>
      </w:r>
    </w:p>
    <w:p w14:paraId="043BAEFE" w14:textId="77777777" w:rsidR="00D22879" w:rsidRPr="008576C9" w:rsidRDefault="00D22879" w:rsidP="00D22879">
      <w:pPr>
        <w:rPr>
          <w:rFonts w:asciiTheme="minorHAnsi" w:hAnsiTheme="minorHAnsi"/>
          <w:b/>
          <w:sz w:val="22"/>
          <w:szCs w:val="22"/>
        </w:rPr>
      </w:pPr>
    </w:p>
    <w:p w14:paraId="00B505E4"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 xml:space="preserve">Had u een vast contactpersoon in </w:t>
      </w:r>
      <w:r>
        <w:rPr>
          <w:rFonts w:asciiTheme="minorHAnsi" w:hAnsiTheme="minorHAnsi"/>
          <w:b/>
          <w:sz w:val="22"/>
          <w:szCs w:val="22"/>
        </w:rPr>
        <w:t>het</w:t>
      </w:r>
      <w:r w:rsidRPr="008576C9">
        <w:rPr>
          <w:rFonts w:asciiTheme="minorHAnsi" w:hAnsiTheme="minorHAnsi"/>
          <w:b/>
          <w:sz w:val="22"/>
          <w:szCs w:val="22"/>
        </w:rPr>
        <w:t xml:space="preserve"> ziekenhuis? </w:t>
      </w:r>
      <w:r w:rsidRPr="008576C9">
        <w:rPr>
          <w:rFonts w:asciiTheme="minorHAnsi" w:hAnsiTheme="minorHAnsi"/>
          <w:i/>
          <w:sz w:val="22"/>
          <w:szCs w:val="22"/>
        </w:rPr>
        <w:t xml:space="preserve">(Bijvoorbeeld voor het plannen en afstemmen van afspraken. Veelal is dit een verpleegkundig specialist) </w:t>
      </w:r>
      <w:r w:rsidRPr="008576C9">
        <w:rPr>
          <w:rFonts w:asciiTheme="minorHAnsi" w:hAnsiTheme="minorHAnsi"/>
          <w:b/>
          <w:sz w:val="22"/>
          <w:szCs w:val="22"/>
        </w:rPr>
        <w:t xml:space="preserve"> </w:t>
      </w:r>
    </w:p>
    <w:p w14:paraId="3BAFB779"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Nee </w:t>
      </w:r>
    </w:p>
    <w:p w14:paraId="5F1E66E9"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Ja</w:t>
      </w:r>
    </w:p>
    <w:p w14:paraId="2C5EE8AA" w14:textId="77777777" w:rsidR="00D22879" w:rsidRPr="008576C9" w:rsidRDefault="00D22879" w:rsidP="00D22879">
      <w:pPr>
        <w:pStyle w:val="Geenafstand"/>
        <w:tabs>
          <w:tab w:val="left" w:pos="369"/>
        </w:tabs>
        <w:jc w:val="left"/>
        <w:rPr>
          <w:rFonts w:asciiTheme="minorHAnsi" w:hAnsiTheme="minorHAnsi" w:cs="Calibri"/>
          <w:sz w:val="22"/>
          <w:szCs w:val="22"/>
        </w:rPr>
      </w:pPr>
      <w:r w:rsidRPr="008576C9">
        <w:rPr>
          <w:rFonts w:asciiTheme="minorHAnsi" w:hAnsiTheme="minorHAnsi" w:cs="Wingdings"/>
          <w:sz w:val="22"/>
          <w:szCs w:val="22"/>
        </w:rPr>
        <w:tab/>
        <w:t xml:space="preserve">O </w:t>
      </w:r>
      <w:r w:rsidRPr="008576C9">
        <w:rPr>
          <w:rFonts w:asciiTheme="minorHAnsi" w:hAnsiTheme="minorHAnsi" w:cs="Calibri"/>
          <w:sz w:val="22"/>
          <w:szCs w:val="22"/>
        </w:rPr>
        <w:t>Weet ik niet (meer)/ niet van toepassing</w:t>
      </w:r>
    </w:p>
    <w:p w14:paraId="259BCBDF" w14:textId="74A19A11" w:rsidR="00D22879" w:rsidRDefault="00D22879" w:rsidP="00D22879">
      <w:pPr>
        <w:rPr>
          <w:rFonts w:asciiTheme="minorHAnsi" w:hAnsiTheme="minorHAnsi"/>
          <w:b/>
          <w:sz w:val="22"/>
          <w:szCs w:val="22"/>
        </w:rPr>
      </w:pPr>
    </w:p>
    <w:p w14:paraId="64E8F40A"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Wist u welke arts de hoofdbehandelaar was voor de zorg die u kreeg?</w:t>
      </w:r>
    </w:p>
    <w:p w14:paraId="57E70F27" w14:textId="77777777" w:rsidR="00D22879" w:rsidRPr="008576C9" w:rsidRDefault="00D22879" w:rsidP="00D22879">
      <w:pPr>
        <w:pStyle w:val="Geenafstand"/>
        <w:tabs>
          <w:tab w:val="left" w:pos="369"/>
        </w:tabs>
        <w:jc w:val="left"/>
        <w:rPr>
          <w:rFonts w:asciiTheme="minorHAnsi" w:hAnsiTheme="minorHAnsi" w:cs="Wingdings"/>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Nee</w:t>
      </w:r>
    </w:p>
    <w:p w14:paraId="563D3E1B"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Ja</w:t>
      </w:r>
    </w:p>
    <w:p w14:paraId="06848414"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r>
    </w:p>
    <w:p w14:paraId="24CBA6D1"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sidRPr="008576C9">
        <w:rPr>
          <w:rFonts w:asciiTheme="minorHAnsi" w:hAnsiTheme="minorHAnsi"/>
          <w:b/>
          <w:sz w:val="22"/>
          <w:szCs w:val="22"/>
        </w:rPr>
        <w:t>Ruimte voor toelichting/ verbeterpunten samenwerking en afstemming:</w:t>
      </w:r>
    </w:p>
    <w:p w14:paraId="33CB7891" w14:textId="1A8F2B03"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r>
        <w:rPr>
          <w:rFonts w:asciiTheme="minorHAnsi" w:hAnsiTheme="minorHAnsi"/>
          <w:b/>
          <w:noProof/>
          <w:sz w:val="22"/>
          <w:szCs w:val="22"/>
          <w:lang w:eastAsia="nl-NL" w:bidi="ar-SA"/>
        </w:rPr>
        <mc:AlternateContent>
          <mc:Choice Requires="wps">
            <w:drawing>
              <wp:anchor distT="0" distB="0" distL="114300" distR="114300" simplePos="0" relativeHeight="251679232" behindDoc="0" locked="0" layoutInCell="1" allowOverlap="1" wp14:anchorId="2D44AEB2" wp14:editId="6733CC9C">
                <wp:simplePos x="0" y="0"/>
                <wp:positionH relativeFrom="column">
                  <wp:posOffset>4445</wp:posOffset>
                </wp:positionH>
                <wp:positionV relativeFrom="paragraph">
                  <wp:posOffset>42545</wp:posOffset>
                </wp:positionV>
                <wp:extent cx="5762625" cy="972185"/>
                <wp:effectExtent l="10160" t="5715" r="8890" b="12700"/>
                <wp:wrapNone/>
                <wp:docPr id="41" name="Tekstvak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72185"/>
                        </a:xfrm>
                        <a:prstGeom prst="rect">
                          <a:avLst/>
                        </a:prstGeom>
                        <a:solidFill>
                          <a:srgbClr val="FFFFFF"/>
                        </a:solidFill>
                        <a:ln w="9525">
                          <a:solidFill>
                            <a:srgbClr val="000000"/>
                          </a:solidFill>
                          <a:miter lim="800000"/>
                          <a:headEnd/>
                          <a:tailEnd/>
                        </a:ln>
                      </wps:spPr>
                      <wps:txbx>
                        <w:txbxContent>
                          <w:p w14:paraId="69EB32BE" w14:textId="77777777" w:rsidR="00F71078" w:rsidRDefault="00F71078" w:rsidP="00D22879">
                            <w:pPr>
                              <w:ind w:right="-297"/>
                            </w:pPr>
                          </w:p>
                          <w:p w14:paraId="7F068746" w14:textId="77777777" w:rsidR="00F71078" w:rsidRDefault="00F71078" w:rsidP="00D22879">
                            <w:pPr>
                              <w:ind w:right="-297"/>
                            </w:pPr>
                          </w:p>
                          <w:p w14:paraId="388089FB" w14:textId="77777777" w:rsidR="00F71078" w:rsidRDefault="00F71078" w:rsidP="00D22879">
                            <w:pPr>
                              <w:ind w:right="-297"/>
                            </w:pPr>
                          </w:p>
                          <w:p w14:paraId="363A3E45" w14:textId="77777777" w:rsidR="00F71078" w:rsidRDefault="00F71078" w:rsidP="00D22879">
                            <w:pPr>
                              <w:ind w:right="-297"/>
                            </w:pPr>
                          </w:p>
                          <w:p w14:paraId="7373BFF8" w14:textId="77777777" w:rsidR="00F71078" w:rsidRDefault="00F71078" w:rsidP="00D22879">
                            <w:pPr>
                              <w:ind w:right="-297"/>
                            </w:pPr>
                          </w:p>
                          <w:p w14:paraId="3A98844E" w14:textId="77777777" w:rsidR="00F71078" w:rsidRDefault="00F71078" w:rsidP="00D22879">
                            <w:pPr>
                              <w:ind w:right="-297"/>
                            </w:pPr>
                          </w:p>
                          <w:p w14:paraId="08187DE1" w14:textId="77777777" w:rsidR="00F71078" w:rsidRDefault="00F71078" w:rsidP="00D22879">
                            <w:pPr>
                              <w:ind w:right="-297"/>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D44AEB2" id="Tekstvak_x0020_41" o:spid="_x0000_s1035" type="#_x0000_t202" style="position:absolute;left:0;text-align:left;margin-left:.35pt;margin-top:3.35pt;width:453.75pt;height:76.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">
                <v:textbox>
                  <w:txbxContent>
                    <w:p w14:paraId="69EB32BE" w14:textId="77777777" w:rsidR="00F71078" w:rsidRDefault="00F71078" w:rsidP="00D22879">
                      <w:pPr>
                        <w:ind w:right="-297"/>
                      </w:pPr>
                    </w:p>
                    <w:p w14:paraId="7F068746" w14:textId="77777777" w:rsidR="00F71078" w:rsidRDefault="00F71078" w:rsidP="00D22879">
                      <w:pPr>
                        <w:ind w:right="-297"/>
                      </w:pPr>
                    </w:p>
                    <w:p w14:paraId="388089FB" w14:textId="77777777" w:rsidR="00F71078" w:rsidRDefault="00F71078" w:rsidP="00D22879">
                      <w:pPr>
                        <w:ind w:right="-297"/>
                      </w:pPr>
                    </w:p>
                    <w:p w14:paraId="363A3E45" w14:textId="77777777" w:rsidR="00F71078" w:rsidRDefault="00F71078" w:rsidP="00D22879">
                      <w:pPr>
                        <w:ind w:right="-297"/>
                      </w:pPr>
                    </w:p>
                    <w:p w14:paraId="7373BFF8" w14:textId="77777777" w:rsidR="00F71078" w:rsidRDefault="00F71078" w:rsidP="00D22879">
                      <w:pPr>
                        <w:ind w:right="-297"/>
                      </w:pPr>
                    </w:p>
                    <w:p w14:paraId="3A98844E" w14:textId="77777777" w:rsidR="00F71078" w:rsidRDefault="00F71078" w:rsidP="00D22879">
                      <w:pPr>
                        <w:ind w:right="-297"/>
                      </w:pPr>
                    </w:p>
                    <w:p w14:paraId="08187DE1" w14:textId="77777777" w:rsidR="00F71078" w:rsidRDefault="00F71078" w:rsidP="00D22879">
                      <w:pPr>
                        <w:ind w:right="-297"/>
                      </w:pPr>
                    </w:p>
                  </w:txbxContent>
                </v:textbox>
              </v:shape>
            </w:pict>
          </mc:Fallback>
        </mc:AlternateContent>
      </w:r>
    </w:p>
    <w:p w14:paraId="1FDD27F2" w14:textId="77777777" w:rsidR="00D22879" w:rsidRPr="008576C9" w:rsidRDefault="00D22879" w:rsidP="00D22879">
      <w:pPr>
        <w:pStyle w:val="Geenafstand"/>
        <w:numPr>
          <w:ilvl w:val="0"/>
          <w:numId w:val="42"/>
        </w:numPr>
        <w:tabs>
          <w:tab w:val="left" w:pos="369"/>
        </w:tabs>
        <w:jc w:val="left"/>
        <w:rPr>
          <w:rFonts w:asciiTheme="minorHAnsi" w:hAnsiTheme="minorHAnsi"/>
          <w:b/>
          <w:sz w:val="22"/>
          <w:szCs w:val="22"/>
        </w:rPr>
      </w:pPr>
    </w:p>
    <w:p w14:paraId="02523D85" w14:textId="77777777" w:rsidR="00D22879" w:rsidRPr="008576C9" w:rsidRDefault="00D22879" w:rsidP="00D22879">
      <w:pPr>
        <w:pStyle w:val="Geenafstand"/>
        <w:tabs>
          <w:tab w:val="left" w:pos="369"/>
        </w:tabs>
        <w:jc w:val="left"/>
        <w:rPr>
          <w:rFonts w:asciiTheme="minorHAnsi" w:hAnsiTheme="minorHAnsi"/>
          <w:sz w:val="22"/>
          <w:szCs w:val="22"/>
        </w:rPr>
      </w:pPr>
    </w:p>
    <w:p w14:paraId="280EB930" w14:textId="77777777" w:rsidR="00D22879" w:rsidRPr="008576C9" w:rsidRDefault="00D22879" w:rsidP="00D22879">
      <w:pPr>
        <w:pStyle w:val="Geenafstand"/>
        <w:tabs>
          <w:tab w:val="left" w:pos="369"/>
        </w:tabs>
        <w:jc w:val="left"/>
        <w:rPr>
          <w:rFonts w:asciiTheme="minorHAnsi" w:hAnsiTheme="minorHAnsi"/>
          <w:sz w:val="22"/>
          <w:szCs w:val="22"/>
        </w:rPr>
      </w:pPr>
    </w:p>
    <w:p w14:paraId="57E31DD0" w14:textId="77777777" w:rsidR="00D22879" w:rsidRPr="008576C9" w:rsidRDefault="00D22879" w:rsidP="00D22879">
      <w:pPr>
        <w:pStyle w:val="Geenafstand"/>
        <w:tabs>
          <w:tab w:val="left" w:pos="369"/>
        </w:tabs>
        <w:jc w:val="left"/>
        <w:rPr>
          <w:rFonts w:asciiTheme="minorHAnsi" w:hAnsiTheme="minorHAnsi"/>
          <w:smallCaps/>
          <w:sz w:val="22"/>
          <w:szCs w:val="22"/>
        </w:rPr>
      </w:pPr>
    </w:p>
    <w:p w14:paraId="3EFB87F5" w14:textId="77777777" w:rsidR="00D22879" w:rsidRPr="008576C9" w:rsidRDefault="00D22879" w:rsidP="00D22879">
      <w:pPr>
        <w:pStyle w:val="Geenafstand"/>
        <w:tabs>
          <w:tab w:val="left" w:pos="369"/>
        </w:tabs>
        <w:jc w:val="left"/>
        <w:rPr>
          <w:rFonts w:asciiTheme="minorHAnsi" w:hAnsiTheme="minorHAnsi"/>
          <w:smallCaps/>
          <w:sz w:val="22"/>
          <w:szCs w:val="22"/>
        </w:rPr>
      </w:pPr>
    </w:p>
    <w:p w14:paraId="529BA236" w14:textId="77777777" w:rsidR="00D22879" w:rsidRPr="008576C9" w:rsidRDefault="00D22879" w:rsidP="00D22879">
      <w:pPr>
        <w:pStyle w:val="Geenafstand"/>
        <w:tabs>
          <w:tab w:val="left" w:pos="369"/>
        </w:tabs>
        <w:jc w:val="left"/>
        <w:rPr>
          <w:rFonts w:asciiTheme="minorHAnsi" w:hAnsiTheme="minorHAnsi"/>
          <w:sz w:val="22"/>
          <w:szCs w:val="22"/>
        </w:rPr>
      </w:pPr>
    </w:p>
    <w:p w14:paraId="37AAD426" w14:textId="77777777" w:rsidR="00D22879" w:rsidRPr="008576C9" w:rsidRDefault="00D22879" w:rsidP="00D22879">
      <w:pPr>
        <w:pStyle w:val="Geenafstand"/>
        <w:tabs>
          <w:tab w:val="left" w:pos="369"/>
        </w:tabs>
        <w:jc w:val="left"/>
        <w:rPr>
          <w:rFonts w:asciiTheme="minorHAnsi" w:hAnsiTheme="minorHAnsi"/>
          <w:b/>
          <w:sz w:val="22"/>
          <w:szCs w:val="22"/>
        </w:rPr>
      </w:pPr>
      <w:r w:rsidRPr="008576C9">
        <w:rPr>
          <w:rFonts w:asciiTheme="minorHAnsi" w:hAnsiTheme="minorHAnsi"/>
          <w:b/>
          <w:sz w:val="22"/>
          <w:szCs w:val="22"/>
        </w:rPr>
        <w:t>Begeleiding en ondersteuning</w:t>
      </w:r>
    </w:p>
    <w:p w14:paraId="2F998A2D"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sz w:val="22"/>
          <w:szCs w:val="22"/>
        </w:rPr>
        <w:t>De volgende vragen gaan over de begeleiding en ondersteuning die u kreeg.</w:t>
      </w:r>
    </w:p>
    <w:p w14:paraId="3056A80E" w14:textId="77777777" w:rsidR="00D22879" w:rsidRPr="008576C9" w:rsidRDefault="00D22879" w:rsidP="00D22879">
      <w:pPr>
        <w:pStyle w:val="Geenafstand"/>
        <w:tabs>
          <w:tab w:val="left" w:pos="369"/>
        </w:tabs>
        <w:jc w:val="left"/>
        <w:rPr>
          <w:rFonts w:asciiTheme="minorHAnsi" w:hAnsiTheme="minorHAnsi"/>
          <w:sz w:val="22"/>
          <w:szCs w:val="22"/>
          <w:lang w:eastAsia="nl-NL" w:bidi="ar-SA"/>
        </w:rPr>
      </w:pPr>
    </w:p>
    <w:p w14:paraId="0779F469" w14:textId="77777777" w:rsidR="00D22879" w:rsidRPr="008576C9" w:rsidRDefault="00D22879" w:rsidP="00D22879">
      <w:pPr>
        <w:pStyle w:val="Geenafstand"/>
        <w:numPr>
          <w:ilvl w:val="0"/>
          <w:numId w:val="43"/>
        </w:numPr>
        <w:tabs>
          <w:tab w:val="left" w:pos="369"/>
        </w:tabs>
        <w:jc w:val="left"/>
        <w:rPr>
          <w:rFonts w:asciiTheme="minorHAnsi" w:hAnsiTheme="minorHAnsi"/>
          <w:b/>
          <w:sz w:val="22"/>
          <w:szCs w:val="22"/>
        </w:rPr>
      </w:pPr>
      <w:r w:rsidRPr="008576C9">
        <w:rPr>
          <w:rFonts w:asciiTheme="minorHAnsi" w:hAnsiTheme="minorHAnsi"/>
          <w:b/>
          <w:sz w:val="22"/>
          <w:szCs w:val="22"/>
        </w:rPr>
        <w:t xml:space="preserve">Kon u met uw zorgverleners in het ziekenhuis praten over hoe u zich voelde? </w:t>
      </w:r>
    </w:p>
    <w:p w14:paraId="6CA21305"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Nooit </w:t>
      </w:r>
    </w:p>
    <w:p w14:paraId="20C08D78"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Soms </w:t>
      </w:r>
    </w:p>
    <w:p w14:paraId="16000897" w14:textId="77777777" w:rsidR="00D22879" w:rsidRPr="008576C9" w:rsidRDefault="00D22879" w:rsidP="00D22879">
      <w:pPr>
        <w:pStyle w:val="Geenafstand"/>
        <w:tabs>
          <w:tab w:val="left" w:pos="369"/>
          <w:tab w:val="left" w:pos="6705"/>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Meestal </w:t>
      </w:r>
      <w:r w:rsidRPr="008576C9">
        <w:rPr>
          <w:rFonts w:asciiTheme="minorHAnsi" w:hAnsiTheme="minorHAnsi"/>
          <w:sz w:val="22"/>
          <w:szCs w:val="22"/>
        </w:rPr>
        <w:tab/>
      </w:r>
    </w:p>
    <w:p w14:paraId="1A565416"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Altijd </w:t>
      </w:r>
    </w:p>
    <w:p w14:paraId="7CE4918D"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cs="Calibri"/>
          <w:sz w:val="22"/>
          <w:szCs w:val="22"/>
        </w:rPr>
        <w:t>Weet ik niet (meer)/ niet van toepassing</w:t>
      </w:r>
    </w:p>
    <w:p w14:paraId="67B0CBF3" w14:textId="77777777" w:rsidR="00D22879" w:rsidRPr="008576C9" w:rsidRDefault="00D22879" w:rsidP="00D22879">
      <w:pPr>
        <w:pStyle w:val="Geenafstand"/>
        <w:tabs>
          <w:tab w:val="left" w:pos="369"/>
        </w:tabs>
        <w:jc w:val="left"/>
        <w:rPr>
          <w:rFonts w:asciiTheme="minorHAnsi" w:hAnsiTheme="minorHAnsi"/>
          <w:sz w:val="22"/>
          <w:szCs w:val="22"/>
        </w:rPr>
      </w:pPr>
    </w:p>
    <w:p w14:paraId="048D218B" w14:textId="77777777" w:rsidR="00D22879" w:rsidRPr="00FE2D58" w:rsidRDefault="00D22879" w:rsidP="00D22879">
      <w:pPr>
        <w:pStyle w:val="Geenafstand"/>
        <w:numPr>
          <w:ilvl w:val="0"/>
          <w:numId w:val="43"/>
        </w:numPr>
        <w:tabs>
          <w:tab w:val="left" w:pos="369"/>
        </w:tabs>
        <w:jc w:val="left"/>
        <w:rPr>
          <w:rFonts w:asciiTheme="minorHAnsi" w:hAnsiTheme="minorHAnsi"/>
          <w:b/>
          <w:sz w:val="22"/>
          <w:szCs w:val="22"/>
        </w:rPr>
      </w:pPr>
      <w:r w:rsidRPr="00FE2D58">
        <w:rPr>
          <w:rFonts w:asciiTheme="minorHAnsi" w:hAnsiTheme="minorHAnsi"/>
          <w:b/>
          <w:sz w:val="22"/>
          <w:szCs w:val="22"/>
        </w:rPr>
        <w:t>Kreeg u van uw zorgverleners</w:t>
      </w:r>
      <w:r>
        <w:rPr>
          <w:rFonts w:asciiTheme="minorHAnsi" w:hAnsiTheme="minorHAnsi"/>
          <w:b/>
          <w:sz w:val="22"/>
          <w:szCs w:val="22"/>
        </w:rPr>
        <w:t xml:space="preserve"> </w:t>
      </w:r>
      <w:r w:rsidRPr="00FE2D58">
        <w:rPr>
          <w:rFonts w:asciiTheme="minorHAnsi" w:hAnsiTheme="minorHAnsi"/>
          <w:b/>
          <w:sz w:val="22"/>
          <w:szCs w:val="22"/>
        </w:rPr>
        <w:t>informatie over hulp en andere begeleidingsmogelijkheden bij het verwerken van emoties en bij praktische problemen door kanker?</w:t>
      </w:r>
    </w:p>
    <w:p w14:paraId="354C7311"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sz w:val="22"/>
          <w:szCs w:val="22"/>
        </w:rPr>
        <w:tab/>
        <w:t xml:space="preserve">O Nooit </w:t>
      </w:r>
    </w:p>
    <w:p w14:paraId="50E71509"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sz w:val="22"/>
          <w:szCs w:val="22"/>
        </w:rPr>
        <w:tab/>
        <w:t xml:space="preserve">O Soms </w:t>
      </w:r>
    </w:p>
    <w:p w14:paraId="4C1EED82"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sz w:val="22"/>
          <w:szCs w:val="22"/>
        </w:rPr>
        <w:tab/>
        <w:t xml:space="preserve">O Meestal </w:t>
      </w:r>
    </w:p>
    <w:p w14:paraId="598A7C00"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sz w:val="22"/>
          <w:szCs w:val="22"/>
        </w:rPr>
        <w:tab/>
        <w:t xml:space="preserve">O Altijd </w:t>
      </w:r>
    </w:p>
    <w:p w14:paraId="30C3FBCB"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cs="Calibri"/>
          <w:sz w:val="22"/>
          <w:szCs w:val="22"/>
        </w:rPr>
        <w:t>Weet ik niet (meer)/ niet van toepassing</w:t>
      </w:r>
    </w:p>
    <w:p w14:paraId="699F74E2"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sz w:val="22"/>
          <w:szCs w:val="22"/>
        </w:rPr>
        <w:t xml:space="preserve"> </w:t>
      </w:r>
    </w:p>
    <w:p w14:paraId="2553EFA6" w14:textId="5FD2B1BA" w:rsidR="00D22879" w:rsidRPr="008576C9" w:rsidRDefault="00C65EE9" w:rsidP="00D22879">
      <w:pPr>
        <w:pStyle w:val="Geenafstand"/>
        <w:numPr>
          <w:ilvl w:val="0"/>
          <w:numId w:val="43"/>
        </w:numPr>
        <w:tabs>
          <w:tab w:val="left" w:pos="369"/>
        </w:tabs>
        <w:jc w:val="left"/>
        <w:rPr>
          <w:rFonts w:asciiTheme="minorHAnsi" w:hAnsiTheme="minorHAnsi"/>
          <w:b/>
          <w:sz w:val="22"/>
          <w:szCs w:val="22"/>
        </w:rPr>
      </w:pPr>
      <w:r>
        <w:rPr>
          <w:rFonts w:asciiTheme="minorHAnsi" w:hAnsiTheme="minorHAnsi"/>
          <w:noProof/>
          <w:sz w:val="22"/>
          <w:szCs w:val="22"/>
          <w:lang w:eastAsia="nl-NL" w:bidi="ar-SA"/>
        </w:rPr>
        <mc:AlternateContent>
          <mc:Choice Requires="wps">
            <w:drawing>
              <wp:anchor distT="0" distB="0" distL="114300" distR="114300" simplePos="0" relativeHeight="251681280" behindDoc="0" locked="0" layoutInCell="1" allowOverlap="1" wp14:anchorId="3EEEAFB1" wp14:editId="493D5BC1">
                <wp:simplePos x="0" y="0"/>
                <wp:positionH relativeFrom="column">
                  <wp:posOffset>51392</wp:posOffset>
                </wp:positionH>
                <wp:positionV relativeFrom="paragraph">
                  <wp:posOffset>153487</wp:posOffset>
                </wp:positionV>
                <wp:extent cx="5762625" cy="972185"/>
                <wp:effectExtent l="12065" t="7620" r="6985" b="10795"/>
                <wp:wrapNone/>
                <wp:docPr id="40" name="Tekstvak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72185"/>
                        </a:xfrm>
                        <a:prstGeom prst="rect">
                          <a:avLst/>
                        </a:prstGeom>
                        <a:solidFill>
                          <a:srgbClr val="FFFFFF"/>
                        </a:solidFill>
                        <a:ln w="9525">
                          <a:solidFill>
                            <a:srgbClr val="000000"/>
                          </a:solidFill>
                          <a:miter lim="800000"/>
                          <a:headEnd/>
                          <a:tailEnd/>
                        </a:ln>
                      </wps:spPr>
                      <wps:txbx>
                        <w:txbxContent>
                          <w:p w14:paraId="11B02FA5" w14:textId="77777777" w:rsidR="00F71078" w:rsidRDefault="00F71078" w:rsidP="00D22879">
                            <w:pPr>
                              <w:ind w:right="-297"/>
                            </w:pPr>
                          </w:p>
                          <w:p w14:paraId="2F2099AB" w14:textId="77777777" w:rsidR="00F71078" w:rsidRDefault="00F71078" w:rsidP="00D22879">
                            <w:pPr>
                              <w:ind w:right="-297"/>
                            </w:pPr>
                          </w:p>
                          <w:p w14:paraId="10B40EF7" w14:textId="77777777" w:rsidR="00F71078" w:rsidRDefault="00F71078" w:rsidP="00D22879">
                            <w:pPr>
                              <w:ind w:right="-297"/>
                            </w:pPr>
                          </w:p>
                          <w:p w14:paraId="66AEC509" w14:textId="77777777" w:rsidR="00F71078" w:rsidRDefault="00F71078" w:rsidP="00D22879">
                            <w:pPr>
                              <w:ind w:right="-297"/>
                            </w:pPr>
                          </w:p>
                          <w:p w14:paraId="59C9EA05" w14:textId="77777777" w:rsidR="00F71078" w:rsidRDefault="00F71078" w:rsidP="00D22879">
                            <w:pPr>
                              <w:ind w:right="-297"/>
                            </w:pPr>
                          </w:p>
                          <w:p w14:paraId="3223B668" w14:textId="77777777" w:rsidR="00F71078" w:rsidRDefault="00F71078" w:rsidP="00D22879">
                            <w:pPr>
                              <w:ind w:right="-297"/>
                            </w:pPr>
                          </w:p>
                          <w:p w14:paraId="1F197F89" w14:textId="77777777" w:rsidR="00F71078" w:rsidRDefault="00F71078" w:rsidP="00D22879">
                            <w:pPr>
                              <w:ind w:right="-297"/>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EEEAFB1" id="Tekstvak_x0020_40" o:spid="_x0000_s1036" type="#_x0000_t202" style="position:absolute;left:0;text-align:left;margin-left:4.05pt;margin-top:12.1pt;width:453.75pt;height:76.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">
                <v:textbox>
                  <w:txbxContent>
                    <w:p w14:paraId="11B02FA5" w14:textId="77777777" w:rsidR="00F71078" w:rsidRDefault="00F71078" w:rsidP="00D22879">
                      <w:pPr>
                        <w:ind w:right="-297"/>
                      </w:pPr>
                    </w:p>
                    <w:p w14:paraId="2F2099AB" w14:textId="77777777" w:rsidR="00F71078" w:rsidRDefault="00F71078" w:rsidP="00D22879">
                      <w:pPr>
                        <w:ind w:right="-297"/>
                      </w:pPr>
                    </w:p>
                    <w:p w14:paraId="10B40EF7" w14:textId="77777777" w:rsidR="00F71078" w:rsidRDefault="00F71078" w:rsidP="00D22879">
                      <w:pPr>
                        <w:ind w:right="-297"/>
                      </w:pPr>
                    </w:p>
                    <w:p w14:paraId="66AEC509" w14:textId="77777777" w:rsidR="00F71078" w:rsidRDefault="00F71078" w:rsidP="00D22879">
                      <w:pPr>
                        <w:ind w:right="-297"/>
                      </w:pPr>
                    </w:p>
                    <w:p w14:paraId="59C9EA05" w14:textId="77777777" w:rsidR="00F71078" w:rsidRDefault="00F71078" w:rsidP="00D22879">
                      <w:pPr>
                        <w:ind w:right="-297"/>
                      </w:pPr>
                    </w:p>
                    <w:p w14:paraId="3223B668" w14:textId="77777777" w:rsidR="00F71078" w:rsidRDefault="00F71078" w:rsidP="00D22879">
                      <w:pPr>
                        <w:ind w:right="-297"/>
                      </w:pPr>
                    </w:p>
                    <w:p w14:paraId="1F197F89" w14:textId="77777777" w:rsidR="00F71078" w:rsidRDefault="00F71078" w:rsidP="00D22879">
                      <w:pPr>
                        <w:ind w:right="-297"/>
                      </w:pPr>
                    </w:p>
                  </w:txbxContent>
                </v:textbox>
              </v:shape>
            </w:pict>
          </mc:Fallback>
        </mc:AlternateContent>
      </w:r>
      <w:r w:rsidR="00D22879" w:rsidRPr="008576C9">
        <w:rPr>
          <w:rFonts w:asciiTheme="minorHAnsi" w:hAnsiTheme="minorHAnsi"/>
          <w:b/>
          <w:sz w:val="22"/>
          <w:szCs w:val="22"/>
        </w:rPr>
        <w:t>Ruimte voor toelichting/ verbeterpunten begeleiding en ondersteuning</w:t>
      </w:r>
    </w:p>
    <w:p w14:paraId="201D7C36" w14:textId="3CCEAD14" w:rsidR="00D22879" w:rsidRPr="008576C9" w:rsidRDefault="00D22879" w:rsidP="00D22879">
      <w:pPr>
        <w:pStyle w:val="Geenafstand"/>
        <w:tabs>
          <w:tab w:val="left" w:pos="369"/>
        </w:tabs>
        <w:jc w:val="left"/>
        <w:rPr>
          <w:rFonts w:asciiTheme="minorHAnsi" w:hAnsiTheme="minorHAnsi"/>
          <w:sz w:val="22"/>
          <w:szCs w:val="22"/>
        </w:rPr>
      </w:pPr>
    </w:p>
    <w:p w14:paraId="2632F358" w14:textId="77777777" w:rsidR="00D22879" w:rsidRPr="008576C9" w:rsidRDefault="00D22879" w:rsidP="00D22879">
      <w:pPr>
        <w:pStyle w:val="Geenafstand"/>
        <w:tabs>
          <w:tab w:val="left" w:pos="369"/>
        </w:tabs>
        <w:jc w:val="left"/>
        <w:rPr>
          <w:rFonts w:asciiTheme="minorHAnsi" w:hAnsiTheme="minorHAnsi"/>
          <w:sz w:val="22"/>
          <w:szCs w:val="22"/>
        </w:rPr>
      </w:pPr>
    </w:p>
    <w:p w14:paraId="0BAE34A3" w14:textId="77777777" w:rsidR="00D22879" w:rsidRPr="008576C9" w:rsidRDefault="00D22879" w:rsidP="00D22879">
      <w:pPr>
        <w:pStyle w:val="Geenafstand"/>
        <w:tabs>
          <w:tab w:val="left" w:pos="369"/>
        </w:tabs>
        <w:jc w:val="left"/>
        <w:rPr>
          <w:rFonts w:asciiTheme="minorHAnsi" w:hAnsiTheme="minorHAnsi"/>
          <w:sz w:val="22"/>
          <w:szCs w:val="22"/>
        </w:rPr>
      </w:pPr>
    </w:p>
    <w:p w14:paraId="35261780" w14:textId="77777777" w:rsidR="00D22879" w:rsidRPr="008576C9" w:rsidRDefault="00D22879" w:rsidP="00D22879">
      <w:pPr>
        <w:pStyle w:val="Geenafstand"/>
        <w:tabs>
          <w:tab w:val="left" w:pos="369"/>
        </w:tabs>
        <w:jc w:val="left"/>
        <w:rPr>
          <w:rFonts w:asciiTheme="minorHAnsi" w:hAnsiTheme="minorHAnsi"/>
          <w:sz w:val="22"/>
          <w:szCs w:val="22"/>
        </w:rPr>
      </w:pPr>
    </w:p>
    <w:p w14:paraId="569483D2" w14:textId="77777777" w:rsidR="00D22879" w:rsidRPr="008576C9" w:rsidRDefault="00D22879" w:rsidP="00D22879">
      <w:pPr>
        <w:pStyle w:val="Geenafstand"/>
        <w:tabs>
          <w:tab w:val="left" w:pos="369"/>
        </w:tabs>
        <w:jc w:val="left"/>
        <w:rPr>
          <w:rFonts w:asciiTheme="minorHAnsi" w:hAnsiTheme="minorHAnsi"/>
          <w:b/>
          <w:sz w:val="22"/>
          <w:szCs w:val="22"/>
        </w:rPr>
      </w:pPr>
      <w:r w:rsidRPr="008576C9">
        <w:rPr>
          <w:rFonts w:asciiTheme="minorHAnsi" w:hAnsiTheme="minorHAnsi"/>
          <w:b/>
          <w:sz w:val="22"/>
          <w:szCs w:val="22"/>
        </w:rPr>
        <w:lastRenderedPageBreak/>
        <w:t>Nazorg</w:t>
      </w:r>
    </w:p>
    <w:p w14:paraId="1A91E263" w14:textId="77777777" w:rsidR="00D22879" w:rsidRPr="008576C9" w:rsidRDefault="00D22879" w:rsidP="00D22879">
      <w:pPr>
        <w:pStyle w:val="Geenafstand"/>
        <w:tabs>
          <w:tab w:val="left" w:pos="369"/>
        </w:tabs>
        <w:jc w:val="left"/>
        <w:rPr>
          <w:rFonts w:asciiTheme="minorHAnsi" w:hAnsiTheme="minorHAnsi"/>
          <w:b/>
          <w:sz w:val="22"/>
          <w:szCs w:val="22"/>
        </w:rPr>
      </w:pPr>
    </w:p>
    <w:p w14:paraId="69A6B44C" w14:textId="77777777" w:rsidR="00D22879" w:rsidRPr="00455063" w:rsidRDefault="00D22879" w:rsidP="00D22879">
      <w:pPr>
        <w:pStyle w:val="Geenafstand"/>
        <w:numPr>
          <w:ilvl w:val="0"/>
          <w:numId w:val="43"/>
        </w:numPr>
        <w:tabs>
          <w:tab w:val="left" w:pos="369"/>
        </w:tabs>
        <w:jc w:val="left"/>
        <w:rPr>
          <w:rFonts w:asciiTheme="minorHAnsi" w:hAnsiTheme="minorHAnsi"/>
          <w:b/>
          <w:color w:val="000000" w:themeColor="text1"/>
          <w:sz w:val="22"/>
          <w:szCs w:val="22"/>
        </w:rPr>
      </w:pPr>
      <w:r w:rsidRPr="00455063">
        <w:rPr>
          <w:rFonts w:asciiTheme="minorHAnsi" w:hAnsiTheme="minorHAnsi"/>
          <w:b/>
          <w:color w:val="000000" w:themeColor="text1"/>
          <w:sz w:val="22"/>
          <w:szCs w:val="22"/>
        </w:rPr>
        <w:t xml:space="preserve">Kreeg u na afronding van </w:t>
      </w:r>
      <w:r>
        <w:rPr>
          <w:rFonts w:asciiTheme="minorHAnsi" w:hAnsiTheme="minorHAnsi"/>
          <w:b/>
          <w:color w:val="000000" w:themeColor="text1"/>
          <w:sz w:val="22"/>
          <w:szCs w:val="22"/>
        </w:rPr>
        <w:t xml:space="preserve">de </w:t>
      </w:r>
      <w:r w:rsidRPr="00455063">
        <w:rPr>
          <w:rFonts w:asciiTheme="minorHAnsi" w:hAnsiTheme="minorHAnsi"/>
          <w:b/>
          <w:color w:val="000000" w:themeColor="text1"/>
          <w:sz w:val="22"/>
          <w:szCs w:val="22"/>
        </w:rPr>
        <w:t>behandelingen</w:t>
      </w:r>
      <w:r>
        <w:rPr>
          <w:rFonts w:asciiTheme="minorHAnsi" w:hAnsiTheme="minorHAnsi"/>
          <w:b/>
          <w:color w:val="000000" w:themeColor="text1"/>
          <w:sz w:val="22"/>
          <w:szCs w:val="22"/>
        </w:rPr>
        <w:t xml:space="preserve"> en/of operatie</w:t>
      </w:r>
      <w:r w:rsidRPr="00455063">
        <w:rPr>
          <w:rFonts w:asciiTheme="minorHAnsi" w:hAnsiTheme="minorHAnsi"/>
          <w:b/>
          <w:color w:val="000000" w:themeColor="text1"/>
          <w:sz w:val="22"/>
          <w:szCs w:val="22"/>
        </w:rPr>
        <w:t xml:space="preserve"> informatie over eventuele klachten of gezondheidsproblemen waarop u thuis moest letten?</w:t>
      </w:r>
    </w:p>
    <w:p w14:paraId="3B5FBAA0" w14:textId="77777777" w:rsidR="00D22879" w:rsidRPr="008576C9" w:rsidRDefault="00D22879" w:rsidP="00D22879">
      <w:pPr>
        <w:pStyle w:val="Geenafstand"/>
        <w:tabs>
          <w:tab w:val="left" w:pos="369"/>
        </w:tabs>
        <w:jc w:val="left"/>
        <w:rPr>
          <w:rFonts w:asciiTheme="minorHAnsi" w:hAnsiTheme="minorHAnsi"/>
          <w:b/>
          <w:sz w:val="10"/>
          <w:szCs w:val="1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1480"/>
        <w:gridCol w:w="1396"/>
        <w:gridCol w:w="1164"/>
        <w:gridCol w:w="1288"/>
      </w:tblGrid>
      <w:tr w:rsidR="00D22879" w:rsidRPr="008576C9" w14:paraId="3B555052" w14:textId="77777777" w:rsidTr="00D22879">
        <w:trPr>
          <w:trHeight w:val="340"/>
        </w:trPr>
        <w:tc>
          <w:tcPr>
            <w:tcW w:w="2835" w:type="dxa"/>
            <w:shd w:val="clear" w:color="auto" w:fill="D9D9D9"/>
          </w:tcPr>
          <w:p w14:paraId="62875EFE" w14:textId="77777777" w:rsidR="00D22879" w:rsidRPr="008576C9" w:rsidRDefault="00D22879" w:rsidP="00D22879">
            <w:pPr>
              <w:pStyle w:val="Geenafstand"/>
              <w:tabs>
                <w:tab w:val="left" w:pos="369"/>
              </w:tabs>
              <w:jc w:val="left"/>
              <w:rPr>
                <w:rFonts w:asciiTheme="minorHAnsi" w:hAnsiTheme="minorHAnsi" w:cs="Calibri"/>
                <w:sz w:val="22"/>
                <w:szCs w:val="22"/>
              </w:rPr>
            </w:pPr>
          </w:p>
        </w:tc>
        <w:tc>
          <w:tcPr>
            <w:tcW w:w="1508" w:type="dxa"/>
            <w:shd w:val="clear" w:color="auto" w:fill="D9D9D9"/>
          </w:tcPr>
          <w:p w14:paraId="7E54326D"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Nee, helemaal niet</w:t>
            </w:r>
          </w:p>
        </w:tc>
        <w:tc>
          <w:tcPr>
            <w:tcW w:w="1396" w:type="dxa"/>
            <w:shd w:val="clear" w:color="auto" w:fill="D9D9D9"/>
          </w:tcPr>
          <w:p w14:paraId="7F1F7EF9"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Ja, maar onvoldoende</w:t>
            </w:r>
          </w:p>
        </w:tc>
        <w:tc>
          <w:tcPr>
            <w:tcW w:w="1164" w:type="dxa"/>
            <w:shd w:val="clear" w:color="auto" w:fill="D9D9D9"/>
          </w:tcPr>
          <w:p w14:paraId="76570E90"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Ja, en ook voldoende</w:t>
            </w:r>
          </w:p>
        </w:tc>
        <w:tc>
          <w:tcPr>
            <w:tcW w:w="1263" w:type="dxa"/>
            <w:shd w:val="clear" w:color="auto" w:fill="D9D9D9"/>
          </w:tcPr>
          <w:p w14:paraId="04D6B11D"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Calibri"/>
                <w:sz w:val="22"/>
                <w:szCs w:val="22"/>
              </w:rPr>
              <w:t>Weet niet/ niet van toepassing*</w:t>
            </w:r>
          </w:p>
        </w:tc>
      </w:tr>
      <w:tr w:rsidR="00D22879" w:rsidRPr="008576C9" w14:paraId="2CA3179F" w14:textId="77777777" w:rsidTr="00D22879">
        <w:trPr>
          <w:trHeight w:val="340"/>
        </w:trPr>
        <w:tc>
          <w:tcPr>
            <w:tcW w:w="2835" w:type="dxa"/>
            <w:shd w:val="clear" w:color="auto" w:fill="D9D9D9"/>
            <w:vAlign w:val="center"/>
          </w:tcPr>
          <w:p w14:paraId="52F728C3" w14:textId="77777777" w:rsidR="00D22879" w:rsidRPr="008576C9" w:rsidRDefault="00D22879" w:rsidP="00D22879">
            <w:pPr>
              <w:pStyle w:val="Geenafstand"/>
              <w:tabs>
                <w:tab w:val="left" w:pos="369"/>
              </w:tabs>
              <w:jc w:val="left"/>
              <w:rPr>
                <w:rFonts w:asciiTheme="minorHAnsi" w:hAnsiTheme="minorHAnsi" w:cs="Calibri"/>
                <w:sz w:val="22"/>
                <w:szCs w:val="22"/>
              </w:rPr>
            </w:pPr>
            <w:r>
              <w:rPr>
                <w:rFonts w:asciiTheme="minorHAnsi" w:hAnsiTheme="minorHAnsi" w:cs="Calibri"/>
                <w:sz w:val="22"/>
                <w:szCs w:val="22"/>
              </w:rPr>
              <w:t>Na afronding o</w:t>
            </w:r>
            <w:r w:rsidRPr="008576C9">
              <w:rPr>
                <w:rFonts w:asciiTheme="minorHAnsi" w:hAnsiTheme="minorHAnsi" w:cs="Calibri"/>
                <w:sz w:val="22"/>
                <w:szCs w:val="22"/>
              </w:rPr>
              <w:t>peratie</w:t>
            </w:r>
          </w:p>
        </w:tc>
        <w:tc>
          <w:tcPr>
            <w:tcW w:w="1508" w:type="dxa"/>
            <w:vAlign w:val="center"/>
          </w:tcPr>
          <w:p w14:paraId="6EE3ABE9"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96" w:type="dxa"/>
            <w:vAlign w:val="center"/>
          </w:tcPr>
          <w:p w14:paraId="2F46F924"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164" w:type="dxa"/>
            <w:vAlign w:val="center"/>
          </w:tcPr>
          <w:p w14:paraId="50D09858"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263" w:type="dxa"/>
            <w:vAlign w:val="center"/>
          </w:tcPr>
          <w:p w14:paraId="6D713FA2"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r w:rsidR="00D22879" w:rsidRPr="008576C9" w14:paraId="1DA9209A" w14:textId="77777777" w:rsidTr="00D22879">
        <w:trPr>
          <w:trHeight w:val="340"/>
        </w:trPr>
        <w:tc>
          <w:tcPr>
            <w:tcW w:w="2835" w:type="dxa"/>
            <w:shd w:val="clear" w:color="auto" w:fill="D9D9D9"/>
            <w:vAlign w:val="center"/>
          </w:tcPr>
          <w:p w14:paraId="07CE0CA7" w14:textId="77777777" w:rsidR="00D22879" w:rsidRPr="008576C9" w:rsidRDefault="00D22879" w:rsidP="00D22879">
            <w:pPr>
              <w:pStyle w:val="Geenafstand"/>
              <w:tabs>
                <w:tab w:val="left" w:pos="369"/>
              </w:tabs>
              <w:jc w:val="left"/>
              <w:rPr>
                <w:rFonts w:asciiTheme="minorHAnsi" w:hAnsiTheme="minorHAnsi" w:cs="Calibri"/>
                <w:sz w:val="22"/>
                <w:szCs w:val="22"/>
              </w:rPr>
            </w:pPr>
            <w:r>
              <w:rPr>
                <w:rFonts w:asciiTheme="minorHAnsi" w:hAnsiTheme="minorHAnsi" w:cs="Calibri"/>
                <w:sz w:val="22"/>
                <w:szCs w:val="22"/>
              </w:rPr>
              <w:t>Na afronding c</w:t>
            </w:r>
            <w:r w:rsidRPr="008576C9">
              <w:rPr>
                <w:rFonts w:asciiTheme="minorHAnsi" w:hAnsiTheme="minorHAnsi" w:cs="Calibri"/>
                <w:sz w:val="22"/>
                <w:szCs w:val="22"/>
              </w:rPr>
              <w:t>hemotherapie</w:t>
            </w:r>
          </w:p>
        </w:tc>
        <w:tc>
          <w:tcPr>
            <w:tcW w:w="1508" w:type="dxa"/>
            <w:vAlign w:val="center"/>
          </w:tcPr>
          <w:p w14:paraId="06C806A3"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96" w:type="dxa"/>
            <w:vAlign w:val="center"/>
          </w:tcPr>
          <w:p w14:paraId="42B355E2"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164" w:type="dxa"/>
            <w:vAlign w:val="center"/>
          </w:tcPr>
          <w:p w14:paraId="74F2A18E"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263" w:type="dxa"/>
            <w:vAlign w:val="center"/>
          </w:tcPr>
          <w:p w14:paraId="1B2CB85A"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r w:rsidR="00D22879" w:rsidRPr="008576C9" w14:paraId="768D9718" w14:textId="77777777" w:rsidTr="00D22879">
        <w:trPr>
          <w:trHeight w:val="340"/>
        </w:trPr>
        <w:tc>
          <w:tcPr>
            <w:tcW w:w="2835" w:type="dxa"/>
            <w:shd w:val="clear" w:color="auto" w:fill="D9D9D9"/>
            <w:vAlign w:val="center"/>
          </w:tcPr>
          <w:p w14:paraId="7C54677E" w14:textId="77777777" w:rsidR="00D22879" w:rsidRPr="008576C9" w:rsidRDefault="00D22879" w:rsidP="00D22879">
            <w:pPr>
              <w:pStyle w:val="Geenafstand"/>
              <w:tabs>
                <w:tab w:val="left" w:pos="369"/>
              </w:tabs>
              <w:jc w:val="left"/>
              <w:rPr>
                <w:rFonts w:asciiTheme="minorHAnsi" w:hAnsiTheme="minorHAnsi" w:cs="Calibri"/>
                <w:sz w:val="22"/>
                <w:szCs w:val="22"/>
              </w:rPr>
            </w:pPr>
            <w:r>
              <w:rPr>
                <w:rFonts w:asciiTheme="minorHAnsi" w:hAnsiTheme="minorHAnsi" w:cs="Calibri"/>
                <w:sz w:val="22"/>
                <w:szCs w:val="22"/>
              </w:rPr>
              <w:t>Na afronding b</w:t>
            </w:r>
            <w:r w:rsidRPr="008576C9">
              <w:rPr>
                <w:rFonts w:asciiTheme="minorHAnsi" w:hAnsiTheme="minorHAnsi" w:cs="Calibri"/>
                <w:sz w:val="22"/>
                <w:szCs w:val="22"/>
              </w:rPr>
              <w:t>estraling</w:t>
            </w:r>
          </w:p>
        </w:tc>
        <w:tc>
          <w:tcPr>
            <w:tcW w:w="1508" w:type="dxa"/>
            <w:vAlign w:val="center"/>
          </w:tcPr>
          <w:p w14:paraId="4D134BC7"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396" w:type="dxa"/>
            <w:vAlign w:val="center"/>
          </w:tcPr>
          <w:p w14:paraId="784EE6A2"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164" w:type="dxa"/>
            <w:vAlign w:val="center"/>
          </w:tcPr>
          <w:p w14:paraId="05F2D0C9"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c>
          <w:tcPr>
            <w:tcW w:w="1263" w:type="dxa"/>
            <w:vAlign w:val="center"/>
          </w:tcPr>
          <w:p w14:paraId="4F407321" w14:textId="77777777" w:rsidR="00D22879" w:rsidRPr="008576C9"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O</w:t>
            </w:r>
          </w:p>
        </w:tc>
      </w:tr>
    </w:tbl>
    <w:p w14:paraId="30EA7951" w14:textId="77777777" w:rsidR="00D22879" w:rsidRPr="008576C9" w:rsidRDefault="00D22879" w:rsidP="00D22879">
      <w:pPr>
        <w:pStyle w:val="Geenafstand"/>
        <w:tabs>
          <w:tab w:val="left" w:pos="369"/>
        </w:tabs>
        <w:jc w:val="left"/>
        <w:rPr>
          <w:rFonts w:asciiTheme="minorHAnsi" w:hAnsiTheme="minorHAnsi"/>
          <w:sz w:val="12"/>
          <w:szCs w:val="12"/>
        </w:rPr>
      </w:pPr>
      <w:r w:rsidRPr="008576C9">
        <w:rPr>
          <w:rFonts w:asciiTheme="minorHAnsi" w:hAnsiTheme="minorHAnsi"/>
          <w:sz w:val="22"/>
          <w:szCs w:val="22"/>
        </w:rPr>
        <w:tab/>
      </w:r>
    </w:p>
    <w:p w14:paraId="2E3CED2C" w14:textId="77777777" w:rsidR="00D22879" w:rsidRPr="00FE2D58" w:rsidRDefault="00D22879" w:rsidP="00D22879">
      <w:pPr>
        <w:pStyle w:val="Geenafstand"/>
        <w:tabs>
          <w:tab w:val="left" w:pos="369"/>
        </w:tabs>
        <w:jc w:val="left"/>
        <w:rPr>
          <w:rFonts w:asciiTheme="minorHAnsi" w:hAnsiTheme="minorHAnsi"/>
        </w:rPr>
      </w:pPr>
      <w:r w:rsidRPr="008576C9">
        <w:rPr>
          <w:rFonts w:asciiTheme="minorHAnsi" w:hAnsiTheme="minorHAnsi"/>
          <w:color w:val="FF0000"/>
          <w:sz w:val="22"/>
          <w:szCs w:val="22"/>
        </w:rPr>
        <w:tab/>
      </w:r>
      <w:r w:rsidRPr="00FE2D58">
        <w:rPr>
          <w:rFonts w:asciiTheme="minorHAnsi" w:hAnsiTheme="minorHAnsi"/>
        </w:rPr>
        <w:t>*bijvoorbeeld omdat u (nog) geen operatie, chemotherapie of bestraling heeft gehad</w:t>
      </w:r>
    </w:p>
    <w:p w14:paraId="17175196" w14:textId="77777777" w:rsidR="00D22879" w:rsidRDefault="00D22879" w:rsidP="00D22879">
      <w:pPr>
        <w:pStyle w:val="Lijstalinea"/>
        <w:ind w:left="360" w:right="0"/>
        <w:textAlignment w:val="auto"/>
        <w:rPr>
          <w:rFonts w:asciiTheme="minorHAnsi" w:hAnsiTheme="minorHAnsi"/>
          <w:b/>
          <w:sz w:val="22"/>
          <w:szCs w:val="22"/>
        </w:rPr>
      </w:pPr>
    </w:p>
    <w:p w14:paraId="7263752B" w14:textId="6A45E962" w:rsidR="00D22879" w:rsidRPr="008576C9" w:rsidRDefault="00D22879" w:rsidP="00D22879">
      <w:pPr>
        <w:pStyle w:val="Lijstalinea"/>
        <w:numPr>
          <w:ilvl w:val="0"/>
          <w:numId w:val="43"/>
        </w:numPr>
        <w:ind w:right="0"/>
        <w:textAlignment w:val="auto"/>
        <w:rPr>
          <w:rFonts w:asciiTheme="minorHAnsi" w:hAnsiTheme="minorHAnsi"/>
          <w:b/>
          <w:sz w:val="22"/>
          <w:szCs w:val="22"/>
        </w:rPr>
      </w:pPr>
      <w:r w:rsidRPr="008576C9">
        <w:rPr>
          <w:rFonts w:asciiTheme="minorHAnsi" w:hAnsiTheme="minorHAnsi"/>
          <w:b/>
          <w:sz w:val="22"/>
          <w:szCs w:val="22"/>
        </w:rPr>
        <w:t xml:space="preserve">Werd de benodigde zorg en ondersteuning voor de thuissituatie op tijd geregeld? </w:t>
      </w:r>
    </w:p>
    <w:p w14:paraId="6C92D7B2"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Nee, helemaal niet </w:t>
      </w:r>
    </w:p>
    <w:p w14:paraId="5869C937"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Een beetje </w:t>
      </w:r>
    </w:p>
    <w:p w14:paraId="6D591F11"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Grotendeels </w:t>
      </w:r>
    </w:p>
    <w:p w14:paraId="0F09B216"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Ja, helemaal </w:t>
      </w:r>
    </w:p>
    <w:p w14:paraId="0201A07B"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Weet ik niet (meer) </w:t>
      </w:r>
    </w:p>
    <w:p w14:paraId="137641CA" w14:textId="77777777" w:rsidR="00D22879" w:rsidRPr="008576C9" w:rsidRDefault="00D22879" w:rsidP="00D22879">
      <w:pPr>
        <w:pStyle w:val="Geenafstand"/>
        <w:tabs>
          <w:tab w:val="left" w:pos="369"/>
        </w:tabs>
        <w:jc w:val="left"/>
        <w:rPr>
          <w:rFonts w:asciiTheme="minorHAnsi" w:hAnsiTheme="minorHAnsi"/>
          <w:b/>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Niet van toepassing</w:t>
      </w:r>
    </w:p>
    <w:p w14:paraId="3AC69137" w14:textId="77777777" w:rsidR="00D22879" w:rsidRPr="008576C9" w:rsidRDefault="00D22879" w:rsidP="00D22879">
      <w:pPr>
        <w:pStyle w:val="Geenafstand"/>
        <w:tabs>
          <w:tab w:val="left" w:pos="369"/>
        </w:tabs>
        <w:jc w:val="left"/>
        <w:rPr>
          <w:rFonts w:asciiTheme="minorHAnsi" w:hAnsiTheme="minorHAnsi"/>
          <w:b/>
          <w:sz w:val="22"/>
          <w:szCs w:val="22"/>
        </w:rPr>
      </w:pPr>
    </w:p>
    <w:p w14:paraId="6EBDC99D" w14:textId="77777777" w:rsidR="00D22879" w:rsidRPr="008576C9" w:rsidRDefault="00D22879" w:rsidP="00D22879">
      <w:pPr>
        <w:pStyle w:val="Geenafstand"/>
        <w:numPr>
          <w:ilvl w:val="0"/>
          <w:numId w:val="43"/>
        </w:numPr>
        <w:tabs>
          <w:tab w:val="left" w:pos="369"/>
        </w:tabs>
        <w:jc w:val="left"/>
        <w:rPr>
          <w:rFonts w:asciiTheme="minorHAnsi" w:hAnsiTheme="minorHAnsi"/>
          <w:b/>
          <w:sz w:val="22"/>
          <w:szCs w:val="22"/>
        </w:rPr>
      </w:pPr>
      <w:r w:rsidRPr="008576C9">
        <w:rPr>
          <w:rFonts w:asciiTheme="minorHAnsi" w:hAnsiTheme="minorHAnsi"/>
          <w:b/>
          <w:sz w:val="22"/>
          <w:szCs w:val="22"/>
        </w:rPr>
        <w:t xml:space="preserve">Weet u bij wie u in het ziekenhuis terecht kunt met vragen of problemen van de behandeling(en)? </w:t>
      </w:r>
    </w:p>
    <w:p w14:paraId="01EC75B0"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Nee, helemaal niet </w:t>
      </w:r>
    </w:p>
    <w:p w14:paraId="676B98C2"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Een beetje </w:t>
      </w:r>
    </w:p>
    <w:p w14:paraId="25D030AF"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Grotendeels </w:t>
      </w:r>
    </w:p>
    <w:p w14:paraId="3EE86AC3"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Ja, helemaal </w:t>
      </w:r>
    </w:p>
    <w:p w14:paraId="755495BA"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Niet van toepassing</w:t>
      </w:r>
    </w:p>
    <w:p w14:paraId="4900E712" w14:textId="77777777" w:rsidR="00D22879" w:rsidRPr="008576C9" w:rsidRDefault="00D22879" w:rsidP="00D22879">
      <w:pPr>
        <w:pStyle w:val="Geenafstand"/>
        <w:tabs>
          <w:tab w:val="left" w:pos="369"/>
        </w:tabs>
        <w:jc w:val="left"/>
        <w:rPr>
          <w:rFonts w:asciiTheme="minorHAnsi" w:hAnsiTheme="minorHAnsi"/>
          <w:sz w:val="22"/>
          <w:szCs w:val="22"/>
        </w:rPr>
      </w:pPr>
    </w:p>
    <w:p w14:paraId="42AD89F6" w14:textId="77777777" w:rsidR="00D22879" w:rsidRPr="008576C9" w:rsidRDefault="00D22879" w:rsidP="00D22879">
      <w:pPr>
        <w:pStyle w:val="Geenafstand"/>
        <w:numPr>
          <w:ilvl w:val="0"/>
          <w:numId w:val="43"/>
        </w:numPr>
        <w:tabs>
          <w:tab w:val="left" w:pos="369"/>
        </w:tabs>
        <w:jc w:val="left"/>
        <w:rPr>
          <w:rFonts w:asciiTheme="minorHAnsi" w:hAnsiTheme="minorHAnsi"/>
          <w:b/>
          <w:sz w:val="22"/>
          <w:szCs w:val="22"/>
        </w:rPr>
      </w:pPr>
      <w:r w:rsidRPr="008576C9">
        <w:rPr>
          <w:rFonts w:asciiTheme="minorHAnsi" w:hAnsiTheme="minorHAnsi"/>
          <w:b/>
          <w:sz w:val="22"/>
          <w:szCs w:val="22"/>
        </w:rPr>
        <w:t xml:space="preserve">Is uw huisarts geïnformeerd over uw behandeling(en) in het ziekenhuis? </w:t>
      </w:r>
    </w:p>
    <w:p w14:paraId="169275D7"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Nee, helemaal niet </w:t>
      </w:r>
    </w:p>
    <w:p w14:paraId="0BBF79EC"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Een beetje </w:t>
      </w:r>
    </w:p>
    <w:p w14:paraId="4BB50AC8"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Grotendeels </w:t>
      </w:r>
    </w:p>
    <w:p w14:paraId="7B6B6F66"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Ja, helemaal </w:t>
      </w:r>
    </w:p>
    <w:p w14:paraId="639D869A"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 xml:space="preserve">Weet ik niet (meer) </w:t>
      </w:r>
    </w:p>
    <w:p w14:paraId="2D41A706" w14:textId="77777777" w:rsidR="00D22879" w:rsidRPr="008576C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cs="Wingdings"/>
          <w:sz w:val="22"/>
          <w:szCs w:val="22"/>
        </w:rPr>
        <w:tab/>
        <w:t xml:space="preserve">O </w:t>
      </w:r>
      <w:r w:rsidRPr="008576C9">
        <w:rPr>
          <w:rFonts w:asciiTheme="minorHAnsi" w:hAnsiTheme="minorHAnsi"/>
          <w:sz w:val="22"/>
          <w:szCs w:val="22"/>
        </w:rPr>
        <w:t>Niet van toepassing</w:t>
      </w:r>
    </w:p>
    <w:p w14:paraId="4AB16C4B" w14:textId="77777777" w:rsidR="00D22879" w:rsidRDefault="00D22879" w:rsidP="00D22879">
      <w:pPr>
        <w:pStyle w:val="Geenafstand"/>
        <w:tabs>
          <w:tab w:val="left" w:pos="369"/>
        </w:tabs>
        <w:jc w:val="left"/>
        <w:rPr>
          <w:rFonts w:asciiTheme="minorHAnsi" w:hAnsiTheme="minorHAnsi"/>
          <w:b/>
          <w:sz w:val="22"/>
          <w:szCs w:val="22"/>
          <w:lang w:eastAsia="nl-NL" w:bidi="ar-SA"/>
        </w:rPr>
      </w:pPr>
    </w:p>
    <w:p w14:paraId="13944E4B" w14:textId="77777777" w:rsidR="00D22879" w:rsidRPr="008576C9" w:rsidRDefault="00D22879" w:rsidP="00D22879">
      <w:pPr>
        <w:pStyle w:val="Geenafstand"/>
        <w:numPr>
          <w:ilvl w:val="0"/>
          <w:numId w:val="43"/>
        </w:numPr>
        <w:tabs>
          <w:tab w:val="left" w:pos="369"/>
        </w:tabs>
        <w:jc w:val="left"/>
        <w:rPr>
          <w:rFonts w:asciiTheme="minorHAnsi" w:hAnsiTheme="minorHAnsi"/>
          <w:b/>
          <w:sz w:val="22"/>
          <w:szCs w:val="22"/>
        </w:rPr>
      </w:pPr>
      <w:r w:rsidRPr="008576C9">
        <w:rPr>
          <w:rFonts w:asciiTheme="minorHAnsi" w:hAnsiTheme="minorHAnsi"/>
          <w:b/>
          <w:sz w:val="22"/>
          <w:szCs w:val="22"/>
        </w:rPr>
        <w:t xml:space="preserve">Ruimte voor toelichting/ verbeterpunten </w:t>
      </w:r>
      <w:r>
        <w:rPr>
          <w:rFonts w:asciiTheme="minorHAnsi" w:hAnsiTheme="minorHAnsi"/>
          <w:b/>
          <w:sz w:val="22"/>
          <w:szCs w:val="22"/>
        </w:rPr>
        <w:t>nazorg</w:t>
      </w:r>
    </w:p>
    <w:p w14:paraId="3B8C4CF1" w14:textId="0B95D9B9" w:rsidR="00D22879" w:rsidRPr="008576C9" w:rsidRDefault="00D22879" w:rsidP="00D22879">
      <w:pPr>
        <w:pStyle w:val="Geenafstand"/>
        <w:tabs>
          <w:tab w:val="left" w:pos="369"/>
        </w:tabs>
        <w:jc w:val="left"/>
        <w:rPr>
          <w:rFonts w:asciiTheme="minorHAnsi" w:hAnsiTheme="minorHAnsi"/>
          <w:sz w:val="22"/>
          <w:szCs w:val="22"/>
        </w:rPr>
      </w:pPr>
      <w:r>
        <w:rPr>
          <w:rFonts w:asciiTheme="minorHAnsi" w:hAnsiTheme="minorHAnsi"/>
          <w:noProof/>
          <w:sz w:val="22"/>
          <w:szCs w:val="22"/>
          <w:lang w:eastAsia="nl-NL" w:bidi="ar-SA"/>
        </w:rPr>
        <mc:AlternateContent>
          <mc:Choice Requires="wps">
            <w:drawing>
              <wp:anchor distT="0" distB="0" distL="114300" distR="114300" simplePos="0" relativeHeight="251682304" behindDoc="0" locked="0" layoutInCell="1" allowOverlap="1" wp14:anchorId="65D6E8A6" wp14:editId="51F5E835">
                <wp:simplePos x="0" y="0"/>
                <wp:positionH relativeFrom="column">
                  <wp:posOffset>-3175</wp:posOffset>
                </wp:positionH>
                <wp:positionV relativeFrom="paragraph">
                  <wp:posOffset>59055</wp:posOffset>
                </wp:positionV>
                <wp:extent cx="5762625" cy="972185"/>
                <wp:effectExtent l="12065" t="13970" r="6985" b="13970"/>
                <wp:wrapNone/>
                <wp:docPr id="39"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72185"/>
                        </a:xfrm>
                        <a:prstGeom prst="rect">
                          <a:avLst/>
                        </a:prstGeom>
                        <a:solidFill>
                          <a:srgbClr val="FFFFFF"/>
                        </a:solidFill>
                        <a:ln w="9525">
                          <a:solidFill>
                            <a:srgbClr val="000000"/>
                          </a:solidFill>
                          <a:miter lim="800000"/>
                          <a:headEnd/>
                          <a:tailEnd/>
                        </a:ln>
                      </wps:spPr>
                      <wps:txbx>
                        <w:txbxContent>
                          <w:p w14:paraId="675E5E44" w14:textId="77777777" w:rsidR="00F71078" w:rsidRDefault="00F71078" w:rsidP="00D22879">
                            <w:pPr>
                              <w:ind w:right="-297"/>
                            </w:pPr>
                          </w:p>
                          <w:p w14:paraId="2A535196" w14:textId="77777777" w:rsidR="00F71078" w:rsidRDefault="00F71078" w:rsidP="00D22879">
                            <w:pPr>
                              <w:ind w:right="-297"/>
                            </w:pPr>
                          </w:p>
                          <w:p w14:paraId="596DBD22" w14:textId="77777777" w:rsidR="00F71078" w:rsidRDefault="00F71078" w:rsidP="00D22879">
                            <w:pPr>
                              <w:ind w:right="-297"/>
                            </w:pPr>
                          </w:p>
                          <w:p w14:paraId="61FDB2CB" w14:textId="77777777" w:rsidR="00F71078" w:rsidRDefault="00F71078" w:rsidP="00D22879">
                            <w:pPr>
                              <w:ind w:right="-297"/>
                            </w:pPr>
                          </w:p>
                          <w:p w14:paraId="5CC0EFBC" w14:textId="77777777" w:rsidR="00F71078" w:rsidRDefault="00F71078" w:rsidP="00D22879">
                            <w:pPr>
                              <w:ind w:right="-297"/>
                            </w:pPr>
                          </w:p>
                          <w:p w14:paraId="70B9DEE7" w14:textId="77777777" w:rsidR="00F71078" w:rsidRDefault="00F71078" w:rsidP="00D22879">
                            <w:pPr>
                              <w:ind w:right="-297"/>
                            </w:pPr>
                          </w:p>
                          <w:p w14:paraId="25A93B6E" w14:textId="77777777" w:rsidR="00F71078" w:rsidRDefault="00F71078" w:rsidP="00D22879">
                            <w:pPr>
                              <w:ind w:right="-297"/>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5D6E8A6" id="Tekstvak_x0020_39" o:spid="_x0000_s1037" type="#_x0000_t202" style="position:absolute;margin-left:-.25pt;margin-top:4.65pt;width:453.75pt;height:76.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">
                <v:textbox>
                  <w:txbxContent>
                    <w:p w14:paraId="675E5E44" w14:textId="77777777" w:rsidR="00F71078" w:rsidRDefault="00F71078" w:rsidP="00D22879">
                      <w:pPr>
                        <w:ind w:right="-297"/>
                      </w:pPr>
                    </w:p>
                    <w:p w14:paraId="2A535196" w14:textId="77777777" w:rsidR="00F71078" w:rsidRDefault="00F71078" w:rsidP="00D22879">
                      <w:pPr>
                        <w:ind w:right="-297"/>
                      </w:pPr>
                    </w:p>
                    <w:p w14:paraId="596DBD22" w14:textId="77777777" w:rsidR="00F71078" w:rsidRDefault="00F71078" w:rsidP="00D22879">
                      <w:pPr>
                        <w:ind w:right="-297"/>
                      </w:pPr>
                    </w:p>
                    <w:p w14:paraId="61FDB2CB" w14:textId="77777777" w:rsidR="00F71078" w:rsidRDefault="00F71078" w:rsidP="00D22879">
                      <w:pPr>
                        <w:ind w:right="-297"/>
                      </w:pPr>
                    </w:p>
                    <w:p w14:paraId="5CC0EFBC" w14:textId="77777777" w:rsidR="00F71078" w:rsidRDefault="00F71078" w:rsidP="00D22879">
                      <w:pPr>
                        <w:ind w:right="-297"/>
                      </w:pPr>
                    </w:p>
                    <w:p w14:paraId="70B9DEE7" w14:textId="77777777" w:rsidR="00F71078" w:rsidRDefault="00F71078" w:rsidP="00D22879">
                      <w:pPr>
                        <w:ind w:right="-297"/>
                      </w:pPr>
                    </w:p>
                    <w:p w14:paraId="25A93B6E" w14:textId="77777777" w:rsidR="00F71078" w:rsidRDefault="00F71078" w:rsidP="00D22879">
                      <w:pPr>
                        <w:ind w:right="-297"/>
                      </w:pPr>
                    </w:p>
                  </w:txbxContent>
                </v:textbox>
              </v:shape>
            </w:pict>
          </mc:Fallback>
        </mc:AlternateContent>
      </w:r>
    </w:p>
    <w:p w14:paraId="10708E26" w14:textId="77777777" w:rsidR="00D22879" w:rsidRPr="008576C9" w:rsidRDefault="00D22879" w:rsidP="00D22879">
      <w:pPr>
        <w:pStyle w:val="Geenafstand"/>
        <w:tabs>
          <w:tab w:val="left" w:pos="369"/>
        </w:tabs>
        <w:jc w:val="left"/>
        <w:rPr>
          <w:rFonts w:asciiTheme="minorHAnsi" w:hAnsiTheme="minorHAnsi"/>
          <w:sz w:val="22"/>
          <w:szCs w:val="22"/>
        </w:rPr>
      </w:pPr>
    </w:p>
    <w:p w14:paraId="4909FE0D" w14:textId="77777777" w:rsidR="00D22879" w:rsidRPr="008576C9" w:rsidRDefault="00D22879" w:rsidP="00D22879">
      <w:pPr>
        <w:pStyle w:val="Geenafstand"/>
        <w:tabs>
          <w:tab w:val="left" w:pos="369"/>
        </w:tabs>
        <w:jc w:val="left"/>
        <w:rPr>
          <w:rFonts w:asciiTheme="minorHAnsi" w:hAnsiTheme="minorHAnsi"/>
          <w:sz w:val="22"/>
          <w:szCs w:val="22"/>
        </w:rPr>
      </w:pPr>
    </w:p>
    <w:p w14:paraId="1F64260C" w14:textId="77777777" w:rsidR="00D22879" w:rsidRPr="008576C9" w:rsidRDefault="00D22879" w:rsidP="00D22879">
      <w:pPr>
        <w:pStyle w:val="Geenafstand"/>
        <w:tabs>
          <w:tab w:val="left" w:pos="369"/>
        </w:tabs>
        <w:jc w:val="left"/>
        <w:rPr>
          <w:rFonts w:asciiTheme="minorHAnsi" w:hAnsiTheme="minorHAnsi"/>
          <w:sz w:val="22"/>
          <w:szCs w:val="22"/>
        </w:rPr>
      </w:pPr>
    </w:p>
    <w:p w14:paraId="60144E5C" w14:textId="77777777" w:rsidR="00D22879" w:rsidRPr="008576C9" w:rsidRDefault="00D22879" w:rsidP="00D22879">
      <w:pPr>
        <w:pStyle w:val="Geenafstand"/>
        <w:tabs>
          <w:tab w:val="left" w:pos="369"/>
        </w:tabs>
        <w:jc w:val="left"/>
        <w:rPr>
          <w:rFonts w:asciiTheme="minorHAnsi" w:hAnsiTheme="minorHAnsi"/>
          <w:sz w:val="22"/>
          <w:szCs w:val="22"/>
        </w:rPr>
      </w:pPr>
    </w:p>
    <w:p w14:paraId="060EFB83" w14:textId="77777777" w:rsidR="00D22879" w:rsidRPr="008576C9" w:rsidRDefault="00D22879" w:rsidP="00D22879">
      <w:pPr>
        <w:pStyle w:val="Geenafstand"/>
        <w:tabs>
          <w:tab w:val="left" w:pos="369"/>
        </w:tabs>
        <w:jc w:val="left"/>
        <w:rPr>
          <w:rFonts w:asciiTheme="minorHAnsi" w:hAnsiTheme="minorHAnsi"/>
          <w:sz w:val="22"/>
          <w:szCs w:val="22"/>
        </w:rPr>
      </w:pPr>
    </w:p>
    <w:p w14:paraId="07D38D23" w14:textId="77777777" w:rsidR="00D22879" w:rsidRPr="008576C9" w:rsidRDefault="00D22879" w:rsidP="00D22879">
      <w:pPr>
        <w:pStyle w:val="Geenafstand"/>
        <w:tabs>
          <w:tab w:val="left" w:pos="369"/>
        </w:tabs>
        <w:jc w:val="left"/>
        <w:rPr>
          <w:rFonts w:asciiTheme="minorHAnsi" w:hAnsiTheme="minorHAnsi"/>
          <w:sz w:val="22"/>
          <w:szCs w:val="22"/>
        </w:rPr>
      </w:pPr>
    </w:p>
    <w:p w14:paraId="5E966C0C" w14:textId="77777777" w:rsidR="0089139F" w:rsidRDefault="0089139F" w:rsidP="00D22879">
      <w:pPr>
        <w:pStyle w:val="Geenafstand"/>
        <w:tabs>
          <w:tab w:val="left" w:pos="369"/>
        </w:tabs>
        <w:jc w:val="left"/>
        <w:rPr>
          <w:rFonts w:asciiTheme="minorHAnsi" w:hAnsiTheme="minorHAnsi"/>
          <w:b/>
          <w:sz w:val="22"/>
          <w:szCs w:val="22"/>
          <w:lang w:eastAsia="nl-NL" w:bidi="ar-SA"/>
        </w:rPr>
      </w:pPr>
    </w:p>
    <w:p w14:paraId="4BBBE50C" w14:textId="77777777" w:rsidR="0089139F" w:rsidRDefault="0089139F" w:rsidP="00D22879">
      <w:pPr>
        <w:pStyle w:val="Geenafstand"/>
        <w:tabs>
          <w:tab w:val="left" w:pos="369"/>
        </w:tabs>
        <w:jc w:val="left"/>
        <w:rPr>
          <w:rFonts w:asciiTheme="minorHAnsi" w:hAnsiTheme="minorHAnsi"/>
          <w:b/>
          <w:sz w:val="22"/>
          <w:szCs w:val="22"/>
          <w:lang w:eastAsia="nl-NL" w:bidi="ar-SA"/>
        </w:rPr>
      </w:pPr>
    </w:p>
    <w:p w14:paraId="024ECB4A" w14:textId="77777777" w:rsidR="0089139F" w:rsidRDefault="0089139F" w:rsidP="00D22879">
      <w:pPr>
        <w:pStyle w:val="Geenafstand"/>
        <w:tabs>
          <w:tab w:val="left" w:pos="369"/>
        </w:tabs>
        <w:jc w:val="left"/>
        <w:rPr>
          <w:rFonts w:asciiTheme="minorHAnsi" w:hAnsiTheme="minorHAnsi"/>
          <w:b/>
          <w:sz w:val="22"/>
          <w:szCs w:val="22"/>
          <w:lang w:eastAsia="nl-NL" w:bidi="ar-SA"/>
        </w:rPr>
      </w:pPr>
    </w:p>
    <w:p w14:paraId="23D985C4" w14:textId="77777777" w:rsidR="0089139F" w:rsidRDefault="0089139F" w:rsidP="00D22879">
      <w:pPr>
        <w:pStyle w:val="Geenafstand"/>
        <w:tabs>
          <w:tab w:val="left" w:pos="369"/>
        </w:tabs>
        <w:jc w:val="left"/>
        <w:rPr>
          <w:rFonts w:asciiTheme="minorHAnsi" w:hAnsiTheme="minorHAnsi"/>
          <w:b/>
          <w:sz w:val="22"/>
          <w:szCs w:val="22"/>
          <w:lang w:eastAsia="nl-NL" w:bidi="ar-SA"/>
        </w:rPr>
      </w:pPr>
    </w:p>
    <w:p w14:paraId="6AED664D" w14:textId="77777777" w:rsidR="0089139F" w:rsidRDefault="0089139F" w:rsidP="00D22879">
      <w:pPr>
        <w:pStyle w:val="Geenafstand"/>
        <w:tabs>
          <w:tab w:val="left" w:pos="369"/>
        </w:tabs>
        <w:jc w:val="left"/>
        <w:rPr>
          <w:rFonts w:asciiTheme="minorHAnsi" w:hAnsiTheme="minorHAnsi"/>
          <w:b/>
          <w:sz w:val="22"/>
          <w:szCs w:val="22"/>
          <w:lang w:eastAsia="nl-NL" w:bidi="ar-SA"/>
        </w:rPr>
      </w:pPr>
    </w:p>
    <w:p w14:paraId="59DA2233" w14:textId="77777777" w:rsidR="00D22879" w:rsidRPr="008576C9" w:rsidRDefault="00D22879" w:rsidP="00D22879">
      <w:pPr>
        <w:pStyle w:val="Geenafstand"/>
        <w:tabs>
          <w:tab w:val="left" w:pos="369"/>
        </w:tabs>
        <w:jc w:val="left"/>
        <w:rPr>
          <w:rFonts w:asciiTheme="minorHAnsi" w:hAnsiTheme="minorHAnsi"/>
          <w:b/>
          <w:sz w:val="22"/>
          <w:szCs w:val="22"/>
          <w:lang w:eastAsia="nl-NL" w:bidi="ar-SA"/>
        </w:rPr>
      </w:pPr>
      <w:r w:rsidRPr="008576C9">
        <w:rPr>
          <w:rFonts w:asciiTheme="minorHAnsi" w:hAnsiTheme="minorHAnsi"/>
          <w:b/>
          <w:sz w:val="22"/>
          <w:szCs w:val="22"/>
          <w:lang w:eastAsia="nl-NL" w:bidi="ar-SA"/>
        </w:rPr>
        <w:lastRenderedPageBreak/>
        <w:t>Tot slot</w:t>
      </w:r>
    </w:p>
    <w:p w14:paraId="205ED7FE" w14:textId="77777777" w:rsidR="00D22879" w:rsidRPr="008576C9" w:rsidRDefault="00D22879" w:rsidP="00D22879">
      <w:pPr>
        <w:pStyle w:val="Geenafstand"/>
        <w:tabs>
          <w:tab w:val="left" w:pos="369"/>
        </w:tabs>
        <w:jc w:val="left"/>
        <w:rPr>
          <w:rStyle w:val="Zwaar"/>
          <w:rFonts w:asciiTheme="minorHAnsi" w:eastAsia="MS Gothic" w:hAnsiTheme="minorHAnsi"/>
          <w:sz w:val="22"/>
          <w:szCs w:val="22"/>
        </w:rPr>
      </w:pPr>
    </w:p>
    <w:p w14:paraId="71910077" w14:textId="77777777" w:rsidR="00D22879" w:rsidRPr="00455063" w:rsidRDefault="00D22879" w:rsidP="00D22879">
      <w:pPr>
        <w:pStyle w:val="Geenafstand"/>
        <w:numPr>
          <w:ilvl w:val="0"/>
          <w:numId w:val="43"/>
        </w:numPr>
        <w:tabs>
          <w:tab w:val="left" w:pos="369"/>
        </w:tabs>
        <w:jc w:val="left"/>
        <w:rPr>
          <w:rStyle w:val="Zwaar"/>
          <w:rFonts w:asciiTheme="minorHAnsi" w:eastAsia="MS Gothic" w:hAnsiTheme="minorHAnsi"/>
          <w:color w:val="000000" w:themeColor="text1"/>
          <w:sz w:val="22"/>
          <w:szCs w:val="22"/>
        </w:rPr>
      </w:pPr>
      <w:r w:rsidRPr="00455063">
        <w:rPr>
          <w:rStyle w:val="Zwaar"/>
          <w:rFonts w:asciiTheme="minorHAnsi" w:eastAsia="MS Gothic" w:hAnsiTheme="minorHAnsi"/>
          <w:color w:val="000000" w:themeColor="text1"/>
          <w:sz w:val="22"/>
          <w:szCs w:val="22"/>
        </w:rPr>
        <w:t>Welk cijfer geeft u het Jeroen Bosch Ziekenhuis voor de zorg die u (tot nu toe) heeft ontvangen?</w:t>
      </w:r>
    </w:p>
    <w:p w14:paraId="62CBC339" w14:textId="77777777" w:rsidR="00D22879" w:rsidRPr="00455063" w:rsidRDefault="00D22879" w:rsidP="00D22879">
      <w:pPr>
        <w:pStyle w:val="Geenafstand"/>
        <w:tabs>
          <w:tab w:val="left" w:pos="369"/>
        </w:tabs>
        <w:jc w:val="left"/>
        <w:rPr>
          <w:rFonts w:asciiTheme="minorHAnsi" w:hAnsiTheme="minorHAnsi" w:cs="Wingdings"/>
          <w:i/>
          <w:color w:val="000000" w:themeColor="text1"/>
          <w:sz w:val="22"/>
          <w:szCs w:val="22"/>
        </w:rPr>
      </w:pPr>
      <w:r w:rsidRPr="00455063">
        <w:rPr>
          <w:rFonts w:asciiTheme="minorHAnsi" w:hAnsiTheme="minorHAnsi" w:cs="Wingdings"/>
          <w:color w:val="000000" w:themeColor="text1"/>
          <w:sz w:val="22"/>
          <w:szCs w:val="22"/>
        </w:rPr>
        <w:tab/>
      </w:r>
      <w:r w:rsidRPr="00455063">
        <w:rPr>
          <w:rFonts w:asciiTheme="minorHAnsi" w:hAnsiTheme="minorHAnsi" w:cs="Wingdings"/>
          <w:i/>
          <w:color w:val="000000" w:themeColor="text1"/>
          <w:sz w:val="22"/>
          <w:szCs w:val="22"/>
        </w:rPr>
        <w:t>Een 1 betekent: heel erg slechte zorg. Een 10 betekent: uitstekende zorg.</w:t>
      </w:r>
    </w:p>
    <w:p w14:paraId="3E0D546C" w14:textId="77777777" w:rsidR="00D22879" w:rsidRPr="008576C9" w:rsidRDefault="00D22879" w:rsidP="00D22879">
      <w:pPr>
        <w:pStyle w:val="Geenafstand"/>
        <w:tabs>
          <w:tab w:val="left" w:pos="369"/>
        </w:tabs>
        <w:jc w:val="left"/>
        <w:rPr>
          <w:rFonts w:asciiTheme="minorHAnsi" w:hAnsiTheme="minorHAnsi" w:cs="Wingdings"/>
          <w:sz w:val="10"/>
          <w:szCs w:val="10"/>
        </w:rPr>
      </w:pPr>
    </w:p>
    <w:p w14:paraId="206C9099" w14:textId="77777777" w:rsidR="00D22879" w:rsidRPr="008576C9" w:rsidRDefault="00D22879" w:rsidP="00D22879">
      <w:pPr>
        <w:pStyle w:val="Geenafstand"/>
        <w:tabs>
          <w:tab w:val="left" w:pos="369"/>
        </w:tabs>
        <w:jc w:val="left"/>
        <w:rPr>
          <w:rFonts w:asciiTheme="minorHAnsi" w:hAnsiTheme="minorHAnsi" w:cs="Wingdings"/>
          <w:sz w:val="10"/>
          <w:szCs w:val="10"/>
        </w:rPr>
      </w:pPr>
    </w:p>
    <w:tbl>
      <w:tblPr>
        <w:tblStyle w:val="Tabelraster"/>
        <w:tblW w:w="0" w:type="auto"/>
        <w:tblInd w:w="534" w:type="dxa"/>
        <w:tblLook w:val="04A0" w:firstRow="1" w:lastRow="0" w:firstColumn="1" w:lastColumn="0" w:noHBand="0" w:noVBand="1"/>
      </w:tblPr>
      <w:tblGrid>
        <w:gridCol w:w="680"/>
        <w:gridCol w:w="680"/>
        <w:gridCol w:w="680"/>
        <w:gridCol w:w="680"/>
        <w:gridCol w:w="680"/>
        <w:gridCol w:w="680"/>
        <w:gridCol w:w="680"/>
        <w:gridCol w:w="680"/>
        <w:gridCol w:w="680"/>
        <w:gridCol w:w="680"/>
      </w:tblGrid>
      <w:tr w:rsidR="00D22879" w:rsidRPr="008576C9" w14:paraId="731C60E9" w14:textId="77777777" w:rsidTr="00D22879">
        <w:trPr>
          <w:trHeight w:val="340"/>
        </w:trPr>
        <w:tc>
          <w:tcPr>
            <w:tcW w:w="680" w:type="dxa"/>
            <w:shd w:val="clear" w:color="auto" w:fill="D9D9D9" w:themeFill="background1" w:themeFillShade="D9"/>
          </w:tcPr>
          <w:p w14:paraId="7FF3FD7E"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1</w:t>
            </w:r>
          </w:p>
        </w:tc>
        <w:tc>
          <w:tcPr>
            <w:tcW w:w="680" w:type="dxa"/>
            <w:shd w:val="clear" w:color="auto" w:fill="D9D9D9" w:themeFill="background1" w:themeFillShade="D9"/>
          </w:tcPr>
          <w:p w14:paraId="4E50C8A7"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2</w:t>
            </w:r>
          </w:p>
        </w:tc>
        <w:tc>
          <w:tcPr>
            <w:tcW w:w="680" w:type="dxa"/>
            <w:shd w:val="clear" w:color="auto" w:fill="D9D9D9" w:themeFill="background1" w:themeFillShade="D9"/>
          </w:tcPr>
          <w:p w14:paraId="0C2E8E81"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3</w:t>
            </w:r>
          </w:p>
        </w:tc>
        <w:tc>
          <w:tcPr>
            <w:tcW w:w="680" w:type="dxa"/>
            <w:shd w:val="clear" w:color="auto" w:fill="D9D9D9" w:themeFill="background1" w:themeFillShade="D9"/>
          </w:tcPr>
          <w:p w14:paraId="711DAA8D"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4</w:t>
            </w:r>
          </w:p>
        </w:tc>
        <w:tc>
          <w:tcPr>
            <w:tcW w:w="680" w:type="dxa"/>
            <w:shd w:val="clear" w:color="auto" w:fill="D9D9D9" w:themeFill="background1" w:themeFillShade="D9"/>
          </w:tcPr>
          <w:p w14:paraId="1A24CC33"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5</w:t>
            </w:r>
          </w:p>
        </w:tc>
        <w:tc>
          <w:tcPr>
            <w:tcW w:w="680" w:type="dxa"/>
            <w:shd w:val="clear" w:color="auto" w:fill="D9D9D9" w:themeFill="background1" w:themeFillShade="D9"/>
          </w:tcPr>
          <w:p w14:paraId="10BA8670"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6</w:t>
            </w:r>
          </w:p>
        </w:tc>
        <w:tc>
          <w:tcPr>
            <w:tcW w:w="680" w:type="dxa"/>
            <w:shd w:val="clear" w:color="auto" w:fill="D9D9D9" w:themeFill="background1" w:themeFillShade="D9"/>
          </w:tcPr>
          <w:p w14:paraId="5EC43C38"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7</w:t>
            </w:r>
          </w:p>
        </w:tc>
        <w:tc>
          <w:tcPr>
            <w:tcW w:w="680" w:type="dxa"/>
            <w:shd w:val="clear" w:color="auto" w:fill="D9D9D9" w:themeFill="background1" w:themeFillShade="D9"/>
          </w:tcPr>
          <w:p w14:paraId="29471FC4"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8</w:t>
            </w:r>
          </w:p>
        </w:tc>
        <w:tc>
          <w:tcPr>
            <w:tcW w:w="680" w:type="dxa"/>
            <w:shd w:val="clear" w:color="auto" w:fill="D9D9D9" w:themeFill="background1" w:themeFillShade="D9"/>
          </w:tcPr>
          <w:p w14:paraId="289A5981"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9</w:t>
            </w:r>
          </w:p>
        </w:tc>
        <w:tc>
          <w:tcPr>
            <w:tcW w:w="680" w:type="dxa"/>
            <w:shd w:val="clear" w:color="auto" w:fill="D9D9D9" w:themeFill="background1" w:themeFillShade="D9"/>
          </w:tcPr>
          <w:p w14:paraId="44685F4A"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10</w:t>
            </w:r>
          </w:p>
        </w:tc>
      </w:tr>
      <w:tr w:rsidR="00D22879" w:rsidRPr="008576C9" w14:paraId="45203180" w14:textId="77777777" w:rsidTr="00D22879">
        <w:trPr>
          <w:trHeight w:val="340"/>
        </w:trPr>
        <w:tc>
          <w:tcPr>
            <w:tcW w:w="680" w:type="dxa"/>
          </w:tcPr>
          <w:p w14:paraId="22BED257"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0D982BA6"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21CF4331"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27517802"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7B75A9F5"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6C0615E9"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408379DD"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0EE6F49F"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4D43295D"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2496B811"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bl>
    <w:p w14:paraId="7F17E6B8" w14:textId="77777777" w:rsidR="00D22879" w:rsidRPr="008576C9" w:rsidRDefault="00D22879" w:rsidP="00D22879">
      <w:pPr>
        <w:pStyle w:val="Geenafstand"/>
        <w:tabs>
          <w:tab w:val="left" w:pos="369"/>
        </w:tabs>
        <w:jc w:val="left"/>
        <w:rPr>
          <w:rFonts w:asciiTheme="minorHAnsi" w:hAnsiTheme="minorHAnsi" w:cs="Wingdings"/>
          <w:sz w:val="22"/>
          <w:szCs w:val="22"/>
        </w:rPr>
      </w:pPr>
    </w:p>
    <w:p w14:paraId="52FB1E46" w14:textId="77777777" w:rsidR="00D22879" w:rsidRPr="008576C9" w:rsidRDefault="00D22879" w:rsidP="00D22879">
      <w:pPr>
        <w:pStyle w:val="Geenafstand"/>
        <w:numPr>
          <w:ilvl w:val="0"/>
          <w:numId w:val="43"/>
        </w:numPr>
        <w:tabs>
          <w:tab w:val="left" w:pos="369"/>
        </w:tabs>
        <w:jc w:val="left"/>
        <w:rPr>
          <w:rFonts w:asciiTheme="minorHAnsi" w:hAnsiTheme="minorHAnsi" w:cs="Wingdings"/>
          <w:b/>
          <w:sz w:val="22"/>
          <w:szCs w:val="22"/>
        </w:rPr>
      </w:pPr>
      <w:r w:rsidRPr="008576C9">
        <w:rPr>
          <w:rFonts w:asciiTheme="minorHAnsi" w:hAnsiTheme="minorHAnsi" w:cs="Wingdings"/>
          <w:b/>
          <w:sz w:val="22"/>
          <w:szCs w:val="22"/>
        </w:rPr>
        <w:t xml:space="preserve">Bent u een: </w:t>
      </w:r>
    </w:p>
    <w:p w14:paraId="06C53FD2" w14:textId="77777777" w:rsidR="00D22879" w:rsidRPr="008576C9" w:rsidRDefault="00D22879" w:rsidP="00D22879">
      <w:pPr>
        <w:pStyle w:val="Geenafstand"/>
        <w:tabs>
          <w:tab w:val="left" w:pos="369"/>
        </w:tabs>
        <w:jc w:val="left"/>
        <w:rPr>
          <w:rFonts w:asciiTheme="minorHAnsi" w:hAnsiTheme="minorHAnsi" w:cs="Wingdings"/>
          <w:sz w:val="22"/>
          <w:szCs w:val="22"/>
        </w:rPr>
      </w:pPr>
      <w:r w:rsidRPr="008576C9">
        <w:rPr>
          <w:rFonts w:asciiTheme="minorHAnsi" w:hAnsiTheme="minorHAnsi" w:cs="Wingdings"/>
          <w:sz w:val="22"/>
          <w:szCs w:val="22"/>
        </w:rPr>
        <w:tab/>
        <w:t>O Man</w:t>
      </w:r>
    </w:p>
    <w:p w14:paraId="582E0D57" w14:textId="77777777" w:rsidR="00D22879" w:rsidRPr="008576C9" w:rsidRDefault="00D22879" w:rsidP="00D22879">
      <w:pPr>
        <w:pStyle w:val="Geenafstand"/>
        <w:tabs>
          <w:tab w:val="left" w:pos="369"/>
        </w:tabs>
        <w:jc w:val="left"/>
        <w:rPr>
          <w:rFonts w:asciiTheme="minorHAnsi" w:hAnsiTheme="minorHAnsi" w:cs="Wingdings"/>
          <w:sz w:val="22"/>
          <w:szCs w:val="22"/>
        </w:rPr>
      </w:pPr>
      <w:r w:rsidRPr="008576C9">
        <w:rPr>
          <w:rFonts w:asciiTheme="minorHAnsi" w:hAnsiTheme="minorHAnsi" w:cs="Wingdings"/>
          <w:sz w:val="22"/>
          <w:szCs w:val="22"/>
        </w:rPr>
        <w:tab/>
        <w:t>O Vrouw</w:t>
      </w:r>
    </w:p>
    <w:p w14:paraId="79C2A954" w14:textId="77777777" w:rsidR="00D22879" w:rsidRPr="008576C9" w:rsidRDefault="00D22879" w:rsidP="00D22879">
      <w:pPr>
        <w:pStyle w:val="Geenafstand"/>
        <w:tabs>
          <w:tab w:val="left" w:pos="369"/>
        </w:tabs>
        <w:jc w:val="left"/>
        <w:rPr>
          <w:rFonts w:asciiTheme="minorHAnsi" w:hAnsiTheme="minorHAnsi" w:cs="Wingdings"/>
          <w:sz w:val="22"/>
          <w:szCs w:val="22"/>
        </w:rPr>
      </w:pPr>
    </w:p>
    <w:p w14:paraId="3BE6FCD8" w14:textId="77777777" w:rsidR="00D22879" w:rsidRPr="008576C9" w:rsidRDefault="00D22879" w:rsidP="00D22879">
      <w:pPr>
        <w:pStyle w:val="Geenafstand"/>
        <w:numPr>
          <w:ilvl w:val="0"/>
          <w:numId w:val="43"/>
        </w:numPr>
        <w:tabs>
          <w:tab w:val="left" w:pos="369"/>
        </w:tabs>
        <w:jc w:val="left"/>
        <w:rPr>
          <w:rFonts w:asciiTheme="minorHAnsi" w:hAnsiTheme="minorHAnsi" w:cs="Wingdings"/>
          <w:b/>
          <w:sz w:val="22"/>
          <w:szCs w:val="22"/>
        </w:rPr>
      </w:pPr>
      <w:r>
        <w:rPr>
          <w:rFonts w:asciiTheme="minorHAnsi" w:hAnsiTheme="minorHAnsi" w:cs="Wingdings"/>
          <w:b/>
          <w:sz w:val="22"/>
          <w:szCs w:val="22"/>
        </w:rPr>
        <w:t>W</w:t>
      </w:r>
      <w:r w:rsidRPr="008576C9">
        <w:rPr>
          <w:rFonts w:asciiTheme="minorHAnsi" w:hAnsiTheme="minorHAnsi" w:cs="Wingdings"/>
          <w:b/>
          <w:sz w:val="22"/>
          <w:szCs w:val="22"/>
        </w:rPr>
        <w:t xml:space="preserve">at is uw leeftijd?    </w:t>
      </w:r>
      <w:r w:rsidRPr="008576C9">
        <w:rPr>
          <w:rFonts w:asciiTheme="minorHAnsi" w:hAnsiTheme="minorHAnsi" w:cs="Wingdings"/>
          <w:sz w:val="22"/>
          <w:szCs w:val="22"/>
        </w:rPr>
        <w:t>______  jaar</w:t>
      </w:r>
    </w:p>
    <w:p w14:paraId="277EB194" w14:textId="77777777" w:rsidR="00D22879" w:rsidRPr="008576C9" w:rsidRDefault="00D22879" w:rsidP="00D22879">
      <w:pPr>
        <w:pStyle w:val="Geenafstand"/>
        <w:tabs>
          <w:tab w:val="left" w:pos="369"/>
        </w:tabs>
        <w:jc w:val="left"/>
        <w:rPr>
          <w:rFonts w:asciiTheme="minorHAnsi" w:hAnsiTheme="minorHAnsi"/>
          <w:sz w:val="22"/>
          <w:szCs w:val="22"/>
        </w:rPr>
      </w:pPr>
    </w:p>
    <w:p w14:paraId="426F3CB4" w14:textId="77777777" w:rsidR="00D22879" w:rsidRPr="008576C9" w:rsidRDefault="00D22879" w:rsidP="00D22879">
      <w:pPr>
        <w:pStyle w:val="Geenafstand"/>
        <w:numPr>
          <w:ilvl w:val="0"/>
          <w:numId w:val="43"/>
        </w:numPr>
        <w:tabs>
          <w:tab w:val="left" w:pos="369"/>
        </w:tabs>
        <w:jc w:val="left"/>
        <w:rPr>
          <w:rFonts w:asciiTheme="minorHAnsi" w:hAnsiTheme="minorHAnsi" w:cs="Calibri"/>
          <w:b/>
          <w:sz w:val="22"/>
          <w:szCs w:val="22"/>
        </w:rPr>
      </w:pPr>
      <w:r w:rsidRPr="008576C9">
        <w:rPr>
          <w:rFonts w:asciiTheme="minorHAnsi" w:hAnsiTheme="minorHAnsi" w:cs="Calibri"/>
          <w:b/>
          <w:sz w:val="22"/>
          <w:szCs w:val="22"/>
        </w:rPr>
        <w:t>Heeft u tot slot nog opmerkingen of suggesties voor het Jeroen Bosch Ziekenhuis die niet in de vragenlijst aan bod zijn gekomen?</w:t>
      </w:r>
    </w:p>
    <w:p w14:paraId="4078993C" w14:textId="5CFFA581" w:rsidR="00D22879" w:rsidRPr="008576C9" w:rsidRDefault="00D22879" w:rsidP="00D22879">
      <w:pPr>
        <w:rPr>
          <w:rFonts w:asciiTheme="minorHAnsi" w:hAnsiTheme="minorHAnsi"/>
        </w:rPr>
      </w:pPr>
      <w:r>
        <w:rPr>
          <w:rFonts w:asciiTheme="minorHAnsi" w:hAnsiTheme="minorHAnsi" w:cs="Wingdings"/>
          <w:noProof/>
          <w:sz w:val="22"/>
          <w:szCs w:val="22"/>
          <w:lang w:eastAsia="nl-NL"/>
        </w:rPr>
        <mc:AlternateContent>
          <mc:Choice Requires="wps">
            <w:drawing>
              <wp:anchor distT="0" distB="0" distL="114300" distR="114300" simplePos="0" relativeHeight="251683328" behindDoc="0" locked="0" layoutInCell="1" allowOverlap="1" wp14:anchorId="00A80FDC" wp14:editId="61DA2513">
                <wp:simplePos x="0" y="0"/>
                <wp:positionH relativeFrom="column">
                  <wp:posOffset>635</wp:posOffset>
                </wp:positionH>
                <wp:positionV relativeFrom="paragraph">
                  <wp:posOffset>57785</wp:posOffset>
                </wp:positionV>
                <wp:extent cx="5762625" cy="1234440"/>
                <wp:effectExtent l="6350" t="10160" r="12700" b="12700"/>
                <wp:wrapNone/>
                <wp:docPr id="38" name="Tekstvak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234440"/>
                        </a:xfrm>
                        <a:prstGeom prst="rect">
                          <a:avLst/>
                        </a:prstGeom>
                        <a:solidFill>
                          <a:srgbClr val="FFFFFF"/>
                        </a:solidFill>
                        <a:ln w="9525">
                          <a:solidFill>
                            <a:srgbClr val="000000"/>
                          </a:solidFill>
                          <a:miter lim="800000"/>
                          <a:headEnd/>
                          <a:tailEnd/>
                        </a:ln>
                      </wps:spPr>
                      <wps:txbx>
                        <w:txbxContent>
                          <w:p w14:paraId="5541D0C4" w14:textId="77777777" w:rsidR="00F71078" w:rsidRDefault="00F71078" w:rsidP="00D22879">
                            <w:pPr>
                              <w:ind w:right="-297"/>
                            </w:pPr>
                          </w:p>
                          <w:p w14:paraId="58F2DA93" w14:textId="77777777" w:rsidR="00F71078" w:rsidRDefault="00F71078" w:rsidP="00D22879">
                            <w:pPr>
                              <w:ind w:right="-297"/>
                            </w:pPr>
                          </w:p>
                          <w:p w14:paraId="77B81E67" w14:textId="77777777" w:rsidR="00F71078" w:rsidRDefault="00F71078" w:rsidP="00D22879">
                            <w:pPr>
                              <w:ind w:right="-297"/>
                            </w:pPr>
                          </w:p>
                          <w:p w14:paraId="6D734FEC" w14:textId="77777777" w:rsidR="00F71078" w:rsidRDefault="00F71078" w:rsidP="00D22879">
                            <w:pPr>
                              <w:ind w:right="-297"/>
                            </w:pPr>
                          </w:p>
                          <w:p w14:paraId="7BCE1055" w14:textId="77777777" w:rsidR="00F71078" w:rsidRDefault="00F71078" w:rsidP="00D22879">
                            <w:pPr>
                              <w:ind w:right="-297"/>
                            </w:pPr>
                          </w:p>
                          <w:p w14:paraId="2B5599F8" w14:textId="77777777" w:rsidR="00F71078" w:rsidRDefault="00F71078" w:rsidP="00D22879">
                            <w:pPr>
                              <w:ind w:right="-297"/>
                            </w:pPr>
                          </w:p>
                          <w:p w14:paraId="0E009A23" w14:textId="77777777" w:rsidR="00F71078" w:rsidRDefault="00F71078" w:rsidP="00D22879">
                            <w:pPr>
                              <w:ind w:right="-297"/>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0A80FDC" id="Tekstvak_x0020_38" o:spid="_x0000_s1038" type="#_x0000_t202" style="position:absolute;left:0;text-align:left;margin-left:.05pt;margin-top:4.55pt;width:453.75pt;height:97.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">
                <v:textbox>
                  <w:txbxContent>
                    <w:p w14:paraId="5541D0C4" w14:textId="77777777" w:rsidR="00F71078" w:rsidRDefault="00F71078" w:rsidP="00D22879">
                      <w:pPr>
                        <w:ind w:right="-297"/>
                      </w:pPr>
                    </w:p>
                    <w:p w14:paraId="58F2DA93" w14:textId="77777777" w:rsidR="00F71078" w:rsidRDefault="00F71078" w:rsidP="00D22879">
                      <w:pPr>
                        <w:ind w:right="-297"/>
                      </w:pPr>
                    </w:p>
                    <w:p w14:paraId="77B81E67" w14:textId="77777777" w:rsidR="00F71078" w:rsidRDefault="00F71078" w:rsidP="00D22879">
                      <w:pPr>
                        <w:ind w:right="-297"/>
                      </w:pPr>
                    </w:p>
                    <w:p w14:paraId="6D734FEC" w14:textId="77777777" w:rsidR="00F71078" w:rsidRDefault="00F71078" w:rsidP="00D22879">
                      <w:pPr>
                        <w:ind w:right="-297"/>
                      </w:pPr>
                    </w:p>
                    <w:p w14:paraId="7BCE1055" w14:textId="77777777" w:rsidR="00F71078" w:rsidRDefault="00F71078" w:rsidP="00D22879">
                      <w:pPr>
                        <w:ind w:right="-297"/>
                      </w:pPr>
                    </w:p>
                    <w:p w14:paraId="2B5599F8" w14:textId="77777777" w:rsidR="00F71078" w:rsidRDefault="00F71078" w:rsidP="00D22879">
                      <w:pPr>
                        <w:ind w:right="-297"/>
                      </w:pPr>
                    </w:p>
                    <w:p w14:paraId="0E009A23" w14:textId="77777777" w:rsidR="00F71078" w:rsidRDefault="00F71078" w:rsidP="00D22879">
                      <w:pPr>
                        <w:ind w:right="-297"/>
                      </w:pPr>
                    </w:p>
                  </w:txbxContent>
                </v:textbox>
              </v:shape>
            </w:pict>
          </mc:Fallback>
        </mc:AlternateContent>
      </w:r>
    </w:p>
    <w:p w14:paraId="6F9161C4" w14:textId="77777777" w:rsidR="0058597A" w:rsidRDefault="0058597A" w:rsidP="0058597A">
      <w:pPr>
        <w:rPr>
          <w:rFonts w:eastAsia="MS Gothic" w:cs="Times New Roman"/>
          <w:color w:val="4F81BD"/>
          <w:sz w:val="22"/>
          <w:szCs w:val="26"/>
        </w:rPr>
      </w:pPr>
      <w:r>
        <w:br w:type="page"/>
      </w:r>
    </w:p>
    <w:p w14:paraId="1D216004" w14:textId="0F51DE56" w:rsidR="00D22879" w:rsidRPr="00D22879" w:rsidRDefault="0058597A" w:rsidP="00D22879">
      <w:pPr>
        <w:pStyle w:val="Kop2"/>
      </w:pPr>
      <w:bookmarkStart w:id="21" w:name="_Toc484522131"/>
      <w:r>
        <w:lastRenderedPageBreak/>
        <w:t xml:space="preserve">Bijlage XI: Vragenlijst </w:t>
      </w:r>
      <w:r w:rsidR="00D22879">
        <w:t xml:space="preserve">zorgpad prostaatcarcinoom </w:t>
      </w:r>
      <w:r>
        <w:t>Brekelmans en Weijts</w:t>
      </w:r>
      <w:bookmarkEnd w:id="21"/>
      <w:r>
        <w:t xml:space="preserve"> </w:t>
      </w:r>
    </w:p>
    <w:p w14:paraId="76B40676" w14:textId="4DE3159A" w:rsidR="008E1CF8" w:rsidRPr="00C6641D" w:rsidRDefault="00D22879" w:rsidP="00C6641D">
      <w:pPr>
        <w:pStyle w:val="Geenafstand"/>
        <w:tabs>
          <w:tab w:val="left" w:pos="369"/>
        </w:tabs>
        <w:ind w:left="-567" w:right="-525"/>
        <w:jc w:val="left"/>
        <w:rPr>
          <w:rFonts w:asciiTheme="minorHAnsi" w:hAnsiTheme="minorHAnsi"/>
          <w:b/>
          <w:color w:val="808080" w:themeColor="background1" w:themeShade="80"/>
          <w:sz w:val="24"/>
          <w:szCs w:val="28"/>
        </w:rPr>
      </w:pPr>
      <w:r w:rsidRPr="00C65EE9">
        <w:rPr>
          <w:rFonts w:asciiTheme="minorHAnsi" w:hAnsiTheme="minorHAnsi"/>
          <w:b/>
          <w:color w:val="808080" w:themeColor="background1" w:themeShade="80"/>
          <w:sz w:val="24"/>
          <w:szCs w:val="28"/>
        </w:rPr>
        <w:t>Toelichting</w:t>
      </w:r>
    </w:p>
    <w:p w14:paraId="0A6DE461" w14:textId="77777777" w:rsidR="00225DB6" w:rsidRPr="00225DB6" w:rsidRDefault="00225DB6" w:rsidP="008E1CF8">
      <w:pPr>
        <w:pStyle w:val="Geenafstand"/>
        <w:tabs>
          <w:tab w:val="left" w:pos="369"/>
        </w:tabs>
        <w:ind w:left="-567" w:right="-525"/>
        <w:jc w:val="left"/>
        <w:rPr>
          <w:rFonts w:ascii="Verdana" w:hAnsi="Verdana"/>
          <w:sz w:val="18"/>
          <w:szCs w:val="18"/>
        </w:rPr>
      </w:pPr>
      <w:r w:rsidRPr="00967B4A">
        <w:rPr>
          <w:rFonts w:ascii="Verdana" w:hAnsi="Verdana"/>
          <w:sz w:val="18"/>
          <w:szCs w:val="18"/>
        </w:rPr>
        <w:t xml:space="preserve">De vragenlijst hieronder is gemaakt door de onderzoekers voor het zorgpad prostaatcarcinoom. Bij het opstellen van de vragenlijst is er gekeken naar de standaard vragenlijsten PREM-ziekenhuiszorg (PREM Ziekenhuiszorg, 2016), CQ-index (Nivel, 2011) en de interne vragenlijst darmkankerzorg (bijlage X). De vragenlijst is gevalideerd door de kwaliteitsfunctionaris, zorgpadcoördinator en marktonderzoeker. De onderzoekers erkennen dat </w:t>
      </w:r>
      <w:r w:rsidRPr="00225DB6">
        <w:rPr>
          <w:rFonts w:ascii="Verdana" w:hAnsi="Verdana"/>
          <w:sz w:val="18"/>
          <w:szCs w:val="18"/>
        </w:rPr>
        <w:t>deze vragenlijst breder gevalideerd moet worden door input van patiënten(organisaties) en specialisten. Echter, de afbakening en de beschikbare tijd voor dit onderzoek laten een gegronde validatie door patiënten en specialisten niet toe.</w:t>
      </w:r>
    </w:p>
    <w:p w14:paraId="11792E0D" w14:textId="2560D320" w:rsidR="008E1CF8" w:rsidRDefault="008E1CF8" w:rsidP="008E1CF8">
      <w:pPr>
        <w:pStyle w:val="Geenafstand"/>
        <w:tabs>
          <w:tab w:val="left" w:pos="369"/>
        </w:tabs>
        <w:ind w:right="-525"/>
        <w:jc w:val="left"/>
        <w:rPr>
          <w:rFonts w:ascii="Verdana" w:hAnsi="Verdana"/>
          <w:sz w:val="18"/>
          <w:szCs w:val="18"/>
        </w:rPr>
      </w:pPr>
    </w:p>
    <w:p w14:paraId="22BBEE2D" w14:textId="77777777" w:rsidR="00C6641D" w:rsidRPr="008E1CF8" w:rsidRDefault="00C6641D" w:rsidP="00C6641D">
      <w:pPr>
        <w:ind w:right="-525"/>
        <w:rPr>
          <w:sz w:val="18"/>
        </w:rPr>
      </w:pPr>
      <w:r w:rsidRPr="008E1CF8">
        <w:rPr>
          <w:sz w:val="18"/>
        </w:rPr>
        <w:t>Uit een interview, met een marktonderzoeker binnen het JBZ (</w:t>
      </w:r>
      <w:r w:rsidRPr="008E1CF8">
        <w:rPr>
          <w:i/>
          <w:sz w:val="18"/>
        </w:rPr>
        <w:t>Interview XVI</w:t>
      </w:r>
      <w:r w:rsidRPr="008E1CF8">
        <w:rPr>
          <w:sz w:val="18"/>
        </w:rPr>
        <w:t>), is gebleken dat de huidige beschikbare standaardvragenlijsten niet geschikt zijn voor het zorgpad prostaatcarcinoom. De vragenlijsten zijn te lang (60&lt; vragen) voor patiënten waardoor de responsie te laag is óf de vragenlijsten zijn te kort (15&gt; vragen), waardoor er geen inzicht wordt gecreëerd in patiëntervaringen. Volgens de marktonderzoeker is een vragenlijst die is toegespitst op een zorgpad geschikter. Het JBZ heeft eerder een vragenlijst opgesteld voor het zorgpad darmkankerzorg (</w:t>
      </w:r>
      <w:r w:rsidRPr="008E1CF8">
        <w:rPr>
          <w:i/>
          <w:sz w:val="18"/>
        </w:rPr>
        <w:t>bijlage X</w:t>
      </w:r>
      <w:r w:rsidRPr="008E1CF8">
        <w:rPr>
          <w:sz w:val="18"/>
        </w:rPr>
        <w:t>). Het advies van de marktonderzoeker is daarom ook dat een soortgelijke vragenlijst specifiek voor het zorgpad prostaatcarcinoom het meest effectiefst is.</w:t>
      </w:r>
    </w:p>
    <w:p w14:paraId="0E90346A" w14:textId="77777777" w:rsidR="00C6641D" w:rsidRPr="00225DB6" w:rsidRDefault="00C6641D" w:rsidP="008E1CF8">
      <w:pPr>
        <w:pStyle w:val="Geenafstand"/>
        <w:tabs>
          <w:tab w:val="left" w:pos="369"/>
        </w:tabs>
        <w:ind w:right="-525"/>
        <w:jc w:val="left"/>
        <w:rPr>
          <w:rFonts w:ascii="Verdana" w:hAnsi="Verdana"/>
          <w:sz w:val="18"/>
          <w:szCs w:val="18"/>
        </w:rPr>
      </w:pPr>
    </w:p>
    <w:p w14:paraId="6BC4F755" w14:textId="0AB0F7B1" w:rsidR="00225DB6" w:rsidRPr="00225DB6" w:rsidRDefault="00225DB6" w:rsidP="008E1CF8">
      <w:pPr>
        <w:pStyle w:val="Geenafstand"/>
        <w:tabs>
          <w:tab w:val="left" w:pos="369"/>
        </w:tabs>
        <w:ind w:left="-567" w:right="-525"/>
        <w:jc w:val="left"/>
        <w:rPr>
          <w:rFonts w:ascii="Verdana" w:hAnsi="Verdana"/>
          <w:sz w:val="18"/>
          <w:szCs w:val="18"/>
        </w:rPr>
      </w:pPr>
      <w:r w:rsidRPr="00225DB6">
        <w:rPr>
          <w:rFonts w:ascii="Verdana" w:hAnsi="Verdana"/>
          <w:sz w:val="18"/>
          <w:szCs w:val="18"/>
        </w:rPr>
        <w:t xml:space="preserve">De vragenlijst bestaat uit drie onderdelen: </w:t>
      </w:r>
      <w:r w:rsidRPr="00225DB6">
        <w:rPr>
          <w:rFonts w:ascii="Verdana" w:hAnsi="Verdana"/>
          <w:i/>
          <w:sz w:val="18"/>
          <w:szCs w:val="18"/>
        </w:rPr>
        <w:t>De mate van effectieve aansluiting in het zorgpad</w:t>
      </w:r>
      <w:r w:rsidRPr="00225DB6">
        <w:rPr>
          <w:rFonts w:ascii="Verdana" w:hAnsi="Verdana"/>
          <w:sz w:val="18"/>
          <w:szCs w:val="18"/>
        </w:rPr>
        <w:t>,</w:t>
      </w:r>
      <w:r w:rsidRPr="00225DB6">
        <w:rPr>
          <w:rFonts w:ascii="Verdana" w:hAnsi="Verdana"/>
          <w:i/>
          <w:sz w:val="18"/>
          <w:szCs w:val="18"/>
        </w:rPr>
        <w:t xml:space="preserve"> De kwaliteit van de informatieoverdracht aan de patiënt </w:t>
      </w:r>
      <w:r w:rsidRPr="00225DB6">
        <w:rPr>
          <w:rFonts w:ascii="Verdana" w:hAnsi="Verdana"/>
          <w:sz w:val="18"/>
          <w:szCs w:val="18"/>
        </w:rPr>
        <w:t>en</w:t>
      </w:r>
      <w:r w:rsidRPr="00225DB6">
        <w:rPr>
          <w:rFonts w:ascii="Verdana" w:hAnsi="Verdana"/>
          <w:i/>
          <w:sz w:val="18"/>
          <w:szCs w:val="18"/>
        </w:rPr>
        <w:t xml:space="preserve"> Eigen regie in de gezondheid. </w:t>
      </w:r>
      <w:r w:rsidRPr="00225DB6">
        <w:rPr>
          <w:rFonts w:ascii="Verdana" w:hAnsi="Verdana"/>
          <w:sz w:val="18"/>
          <w:szCs w:val="18"/>
        </w:rPr>
        <w:t xml:space="preserve">Het is niet de bedoeling om de vragenlijst als een compleet middel te zien om de patiënttevredenheid te meten. De vragen zijn in drie onderdelen verdeeld die als modules kunnen worden gezien voor andere vragenlijsten. </w:t>
      </w:r>
    </w:p>
    <w:p w14:paraId="7E516951" w14:textId="77777777" w:rsidR="00225DB6" w:rsidRPr="00225DB6" w:rsidRDefault="00225DB6" w:rsidP="008E1CF8">
      <w:pPr>
        <w:pStyle w:val="Geenafstand"/>
        <w:tabs>
          <w:tab w:val="left" w:pos="369"/>
        </w:tabs>
        <w:ind w:left="-567" w:right="-525"/>
        <w:jc w:val="left"/>
        <w:rPr>
          <w:rFonts w:ascii="Verdana" w:hAnsi="Verdana"/>
          <w:sz w:val="18"/>
          <w:szCs w:val="18"/>
        </w:rPr>
      </w:pPr>
    </w:p>
    <w:p w14:paraId="144248EE" w14:textId="77777777" w:rsidR="00225DB6" w:rsidRPr="00225DB6" w:rsidRDefault="00225DB6" w:rsidP="008E1CF8">
      <w:pPr>
        <w:pStyle w:val="Geenafstand"/>
        <w:tabs>
          <w:tab w:val="left" w:pos="369"/>
        </w:tabs>
        <w:ind w:left="-567" w:right="-525"/>
        <w:jc w:val="left"/>
        <w:rPr>
          <w:rFonts w:ascii="Verdana" w:hAnsi="Verdana"/>
          <w:sz w:val="18"/>
          <w:szCs w:val="18"/>
        </w:rPr>
      </w:pPr>
      <w:r w:rsidRPr="00225DB6">
        <w:rPr>
          <w:rFonts w:ascii="Verdana" w:hAnsi="Verdana"/>
          <w:sz w:val="18"/>
          <w:szCs w:val="18"/>
        </w:rPr>
        <w:t>Er is bewust gekozen om een schaal van vijf te kiezen en niet een van vier die sommige vragenlijsten gebruiken. Deze schaal heeft als nadeel dat iemand voor het midden kan kiezen, waardoor het ziekenhuis niet kan bepalen of er nou goed of slecht is gescoord. Dit valt te weerleggen: het JBZ moet op de drie onderdelen van de vragenlijst excelleren om de visie op het zorgpad na te streven. Daarom is een ‘meestal’ of ‘deels’ scoren niet voldoende en kan daardoor als slecht worden aangemerkt.</w:t>
      </w:r>
    </w:p>
    <w:p w14:paraId="4DF499B8" w14:textId="77777777" w:rsidR="00225DB6" w:rsidRPr="00225DB6" w:rsidRDefault="00225DB6" w:rsidP="008E1CF8">
      <w:pPr>
        <w:pStyle w:val="Geenafstand"/>
        <w:tabs>
          <w:tab w:val="left" w:pos="369"/>
        </w:tabs>
        <w:ind w:left="-567" w:right="-525"/>
        <w:jc w:val="left"/>
        <w:rPr>
          <w:rFonts w:ascii="Verdana" w:hAnsi="Verdana"/>
          <w:sz w:val="18"/>
          <w:szCs w:val="18"/>
        </w:rPr>
      </w:pPr>
      <w:r w:rsidRPr="00225DB6">
        <w:rPr>
          <w:rFonts w:ascii="Verdana" w:hAnsi="Verdana"/>
          <w:sz w:val="18"/>
          <w:szCs w:val="18"/>
        </w:rPr>
        <w:t>Tevens geeft een schaal van vijf een preciezer beeld van het zorgpad dan een schaal van vier.</w:t>
      </w:r>
    </w:p>
    <w:p w14:paraId="3BDA46E3" w14:textId="77777777" w:rsidR="00225DB6" w:rsidRPr="00225DB6" w:rsidRDefault="00225DB6" w:rsidP="00D22879">
      <w:pPr>
        <w:pStyle w:val="Geenafstand"/>
        <w:tabs>
          <w:tab w:val="left" w:pos="369"/>
        </w:tabs>
        <w:jc w:val="left"/>
        <w:rPr>
          <w:rFonts w:ascii="Verdana" w:hAnsi="Verdana"/>
          <w:b/>
          <w:sz w:val="18"/>
          <w:szCs w:val="18"/>
        </w:rPr>
      </w:pPr>
    </w:p>
    <w:p w14:paraId="1004A2B9" w14:textId="77777777" w:rsidR="00D22879" w:rsidRPr="00225DB6" w:rsidRDefault="00D22879" w:rsidP="00D22879">
      <w:pPr>
        <w:pStyle w:val="Geenafstand"/>
        <w:tabs>
          <w:tab w:val="left" w:pos="369"/>
        </w:tabs>
        <w:jc w:val="left"/>
        <w:rPr>
          <w:rFonts w:ascii="Verdana" w:hAnsi="Verdana"/>
          <w:b/>
          <w:sz w:val="18"/>
          <w:szCs w:val="18"/>
        </w:rPr>
      </w:pPr>
      <w:r w:rsidRPr="00225DB6">
        <w:rPr>
          <w:rFonts w:ascii="Verdana" w:hAnsi="Verdana"/>
          <w:b/>
          <w:sz w:val="18"/>
          <w:szCs w:val="18"/>
        </w:rPr>
        <w:t>Rekentool:</w:t>
      </w:r>
    </w:p>
    <w:tbl>
      <w:tblPr>
        <w:tblStyle w:val="Tabelraster"/>
        <w:tblW w:w="0" w:type="auto"/>
        <w:tblLook w:val="04A0" w:firstRow="1" w:lastRow="0" w:firstColumn="1" w:lastColumn="0" w:noHBand="0" w:noVBand="1"/>
      </w:tblPr>
      <w:tblGrid>
        <w:gridCol w:w="4305"/>
        <w:gridCol w:w="4317"/>
      </w:tblGrid>
      <w:tr w:rsidR="00225DB6" w:rsidRPr="00225DB6" w14:paraId="60C53265" w14:textId="77777777" w:rsidTr="00D22879">
        <w:tc>
          <w:tcPr>
            <w:tcW w:w="4889" w:type="dxa"/>
          </w:tcPr>
          <w:p w14:paraId="1CE35E96" w14:textId="77777777" w:rsidR="00D22879" w:rsidRPr="00225DB6" w:rsidRDefault="00D22879" w:rsidP="00D22879">
            <w:pPr>
              <w:pStyle w:val="Geenafstand"/>
              <w:tabs>
                <w:tab w:val="left" w:pos="369"/>
              </w:tabs>
              <w:jc w:val="left"/>
              <w:rPr>
                <w:rFonts w:ascii="Verdana" w:hAnsi="Verdana"/>
                <w:sz w:val="18"/>
                <w:szCs w:val="18"/>
              </w:rPr>
            </w:pPr>
            <w:r w:rsidRPr="00225DB6">
              <w:rPr>
                <w:rFonts w:ascii="Verdana" w:hAnsi="Verdana"/>
                <w:sz w:val="18"/>
                <w:szCs w:val="18"/>
              </w:rPr>
              <w:t>Punt</w:t>
            </w:r>
          </w:p>
        </w:tc>
        <w:tc>
          <w:tcPr>
            <w:tcW w:w="4889" w:type="dxa"/>
          </w:tcPr>
          <w:p w14:paraId="59B06FFD" w14:textId="77777777" w:rsidR="00D22879" w:rsidRPr="00225DB6" w:rsidRDefault="00D22879" w:rsidP="00D22879">
            <w:pPr>
              <w:pStyle w:val="Geenafstand"/>
              <w:tabs>
                <w:tab w:val="left" w:pos="369"/>
              </w:tabs>
              <w:jc w:val="left"/>
              <w:rPr>
                <w:rFonts w:ascii="Verdana" w:hAnsi="Verdana"/>
                <w:sz w:val="18"/>
                <w:szCs w:val="18"/>
              </w:rPr>
            </w:pPr>
            <w:r w:rsidRPr="00225DB6">
              <w:rPr>
                <w:rFonts w:ascii="Verdana" w:hAnsi="Verdana"/>
                <w:sz w:val="18"/>
                <w:szCs w:val="18"/>
              </w:rPr>
              <w:t>Antwoord</w:t>
            </w:r>
          </w:p>
        </w:tc>
      </w:tr>
      <w:tr w:rsidR="00225DB6" w:rsidRPr="00225DB6" w14:paraId="350C482C" w14:textId="77777777" w:rsidTr="00D22879">
        <w:tc>
          <w:tcPr>
            <w:tcW w:w="4889" w:type="dxa"/>
          </w:tcPr>
          <w:p w14:paraId="082B45B4" w14:textId="77777777" w:rsidR="00D22879" w:rsidRPr="00225DB6" w:rsidRDefault="00D22879" w:rsidP="00D22879">
            <w:pPr>
              <w:pStyle w:val="Geenafstand"/>
              <w:tabs>
                <w:tab w:val="left" w:pos="369"/>
              </w:tabs>
              <w:jc w:val="left"/>
              <w:rPr>
                <w:rFonts w:ascii="Verdana" w:hAnsi="Verdana"/>
                <w:sz w:val="18"/>
                <w:szCs w:val="18"/>
              </w:rPr>
            </w:pPr>
            <w:r w:rsidRPr="00225DB6">
              <w:rPr>
                <w:rFonts w:ascii="Verdana" w:hAnsi="Verdana"/>
                <w:sz w:val="18"/>
                <w:szCs w:val="18"/>
              </w:rPr>
              <w:t>1</w:t>
            </w:r>
          </w:p>
        </w:tc>
        <w:tc>
          <w:tcPr>
            <w:tcW w:w="4889" w:type="dxa"/>
          </w:tcPr>
          <w:p w14:paraId="7F1DCB46" w14:textId="77777777" w:rsidR="00D22879" w:rsidRPr="00225DB6" w:rsidRDefault="00D22879" w:rsidP="00D22879">
            <w:pPr>
              <w:pStyle w:val="Geenafstand"/>
              <w:tabs>
                <w:tab w:val="left" w:pos="369"/>
              </w:tabs>
              <w:jc w:val="left"/>
              <w:rPr>
                <w:rFonts w:ascii="Verdana" w:hAnsi="Verdana"/>
                <w:i/>
                <w:sz w:val="18"/>
                <w:szCs w:val="18"/>
              </w:rPr>
            </w:pPr>
            <w:r w:rsidRPr="00225DB6">
              <w:rPr>
                <w:rFonts w:ascii="Verdana" w:hAnsi="Verdana"/>
                <w:i/>
                <w:sz w:val="18"/>
                <w:szCs w:val="18"/>
              </w:rPr>
              <w:t>Nooit/ Nee, helemaal niet</w:t>
            </w:r>
          </w:p>
        </w:tc>
      </w:tr>
      <w:tr w:rsidR="00225DB6" w:rsidRPr="00225DB6" w14:paraId="6A7DA3E1" w14:textId="77777777" w:rsidTr="00D22879">
        <w:tc>
          <w:tcPr>
            <w:tcW w:w="4889" w:type="dxa"/>
          </w:tcPr>
          <w:p w14:paraId="333990AF" w14:textId="77777777" w:rsidR="00D22879" w:rsidRPr="00225DB6" w:rsidRDefault="00D22879" w:rsidP="00D22879">
            <w:pPr>
              <w:pStyle w:val="Geenafstand"/>
              <w:tabs>
                <w:tab w:val="left" w:pos="369"/>
              </w:tabs>
              <w:jc w:val="left"/>
              <w:rPr>
                <w:rFonts w:ascii="Verdana" w:hAnsi="Verdana"/>
                <w:sz w:val="18"/>
                <w:szCs w:val="18"/>
              </w:rPr>
            </w:pPr>
            <w:r w:rsidRPr="00225DB6">
              <w:rPr>
                <w:rFonts w:ascii="Verdana" w:hAnsi="Verdana"/>
                <w:sz w:val="18"/>
                <w:szCs w:val="18"/>
              </w:rPr>
              <w:t>2</w:t>
            </w:r>
          </w:p>
        </w:tc>
        <w:tc>
          <w:tcPr>
            <w:tcW w:w="4889" w:type="dxa"/>
          </w:tcPr>
          <w:p w14:paraId="4270551A" w14:textId="77777777" w:rsidR="00D22879" w:rsidRPr="00225DB6" w:rsidRDefault="00D22879" w:rsidP="00D22879">
            <w:pPr>
              <w:pStyle w:val="Geenafstand"/>
              <w:tabs>
                <w:tab w:val="left" w:pos="369"/>
              </w:tabs>
              <w:jc w:val="left"/>
              <w:rPr>
                <w:rFonts w:ascii="Verdana" w:hAnsi="Verdana"/>
                <w:i/>
                <w:sz w:val="18"/>
                <w:szCs w:val="18"/>
              </w:rPr>
            </w:pPr>
            <w:r w:rsidRPr="00225DB6">
              <w:rPr>
                <w:rFonts w:ascii="Verdana" w:hAnsi="Verdana"/>
                <w:i/>
                <w:sz w:val="18"/>
                <w:szCs w:val="18"/>
              </w:rPr>
              <w:t>Soms/ Een beetje</w:t>
            </w:r>
          </w:p>
        </w:tc>
      </w:tr>
      <w:tr w:rsidR="00225DB6" w:rsidRPr="00225DB6" w14:paraId="36546ED6" w14:textId="77777777" w:rsidTr="00D22879">
        <w:tc>
          <w:tcPr>
            <w:tcW w:w="4889" w:type="dxa"/>
          </w:tcPr>
          <w:p w14:paraId="7104DBFB" w14:textId="77777777" w:rsidR="00D22879" w:rsidRPr="00225DB6" w:rsidRDefault="00D22879" w:rsidP="00D22879">
            <w:pPr>
              <w:pStyle w:val="Geenafstand"/>
              <w:tabs>
                <w:tab w:val="left" w:pos="369"/>
              </w:tabs>
              <w:jc w:val="left"/>
              <w:rPr>
                <w:rFonts w:ascii="Verdana" w:hAnsi="Verdana"/>
                <w:sz w:val="18"/>
                <w:szCs w:val="18"/>
              </w:rPr>
            </w:pPr>
            <w:r w:rsidRPr="00225DB6">
              <w:rPr>
                <w:rFonts w:ascii="Verdana" w:hAnsi="Verdana"/>
                <w:sz w:val="18"/>
                <w:szCs w:val="18"/>
              </w:rPr>
              <w:t>3</w:t>
            </w:r>
          </w:p>
        </w:tc>
        <w:tc>
          <w:tcPr>
            <w:tcW w:w="4889" w:type="dxa"/>
          </w:tcPr>
          <w:p w14:paraId="627825F1" w14:textId="77777777" w:rsidR="00D22879" w:rsidRPr="00225DB6" w:rsidRDefault="00D22879" w:rsidP="00D22879">
            <w:pPr>
              <w:pStyle w:val="Geenafstand"/>
              <w:tabs>
                <w:tab w:val="left" w:pos="369"/>
              </w:tabs>
              <w:jc w:val="left"/>
              <w:rPr>
                <w:rFonts w:ascii="Verdana" w:hAnsi="Verdana"/>
                <w:i/>
                <w:sz w:val="18"/>
                <w:szCs w:val="18"/>
              </w:rPr>
            </w:pPr>
            <w:r w:rsidRPr="00225DB6">
              <w:rPr>
                <w:rFonts w:ascii="Verdana" w:hAnsi="Verdana"/>
                <w:i/>
                <w:sz w:val="18"/>
                <w:szCs w:val="18"/>
              </w:rPr>
              <w:t>Meestal/ Deels</w:t>
            </w:r>
          </w:p>
        </w:tc>
      </w:tr>
      <w:tr w:rsidR="00225DB6" w:rsidRPr="00225DB6" w14:paraId="2D7056FE" w14:textId="77777777" w:rsidTr="00D22879">
        <w:tc>
          <w:tcPr>
            <w:tcW w:w="4889" w:type="dxa"/>
          </w:tcPr>
          <w:p w14:paraId="602CCAE0" w14:textId="77777777" w:rsidR="00D22879" w:rsidRPr="00225DB6" w:rsidRDefault="00D22879" w:rsidP="00D22879">
            <w:pPr>
              <w:pStyle w:val="Geenafstand"/>
              <w:tabs>
                <w:tab w:val="left" w:pos="369"/>
              </w:tabs>
              <w:jc w:val="left"/>
              <w:rPr>
                <w:rFonts w:ascii="Verdana" w:hAnsi="Verdana"/>
                <w:sz w:val="18"/>
                <w:szCs w:val="18"/>
              </w:rPr>
            </w:pPr>
            <w:r w:rsidRPr="00225DB6">
              <w:rPr>
                <w:rFonts w:ascii="Verdana" w:hAnsi="Verdana"/>
                <w:sz w:val="18"/>
                <w:szCs w:val="18"/>
              </w:rPr>
              <w:t>4</w:t>
            </w:r>
          </w:p>
        </w:tc>
        <w:tc>
          <w:tcPr>
            <w:tcW w:w="4889" w:type="dxa"/>
          </w:tcPr>
          <w:p w14:paraId="316FE9FD" w14:textId="77777777" w:rsidR="00D22879" w:rsidRPr="00225DB6" w:rsidRDefault="00D22879" w:rsidP="00D22879">
            <w:pPr>
              <w:pStyle w:val="Geenafstand"/>
              <w:tabs>
                <w:tab w:val="left" w:pos="369"/>
              </w:tabs>
              <w:jc w:val="left"/>
              <w:rPr>
                <w:rFonts w:ascii="Verdana" w:hAnsi="Verdana"/>
                <w:i/>
                <w:sz w:val="18"/>
                <w:szCs w:val="18"/>
              </w:rPr>
            </w:pPr>
            <w:r w:rsidRPr="00225DB6">
              <w:rPr>
                <w:rFonts w:ascii="Verdana" w:hAnsi="Verdana"/>
                <w:i/>
                <w:sz w:val="18"/>
                <w:szCs w:val="18"/>
              </w:rPr>
              <w:t>Vaak/ Grotendeels</w:t>
            </w:r>
          </w:p>
        </w:tc>
      </w:tr>
      <w:tr w:rsidR="00225DB6" w:rsidRPr="00225DB6" w14:paraId="53CF074B" w14:textId="77777777" w:rsidTr="00D22879">
        <w:tc>
          <w:tcPr>
            <w:tcW w:w="4889" w:type="dxa"/>
          </w:tcPr>
          <w:p w14:paraId="49C61E12" w14:textId="77777777" w:rsidR="00D22879" w:rsidRPr="00225DB6" w:rsidRDefault="00D22879" w:rsidP="00D22879">
            <w:pPr>
              <w:pStyle w:val="Geenafstand"/>
              <w:tabs>
                <w:tab w:val="left" w:pos="369"/>
              </w:tabs>
              <w:jc w:val="left"/>
              <w:rPr>
                <w:rFonts w:ascii="Verdana" w:hAnsi="Verdana"/>
                <w:sz w:val="18"/>
                <w:szCs w:val="18"/>
              </w:rPr>
            </w:pPr>
            <w:r w:rsidRPr="00225DB6">
              <w:rPr>
                <w:rFonts w:ascii="Verdana" w:hAnsi="Verdana"/>
                <w:sz w:val="18"/>
                <w:szCs w:val="18"/>
              </w:rPr>
              <w:t>5</w:t>
            </w:r>
          </w:p>
        </w:tc>
        <w:tc>
          <w:tcPr>
            <w:tcW w:w="4889" w:type="dxa"/>
          </w:tcPr>
          <w:p w14:paraId="507C8389" w14:textId="77777777" w:rsidR="00D22879" w:rsidRPr="00225DB6" w:rsidRDefault="00D22879" w:rsidP="00D22879">
            <w:pPr>
              <w:pStyle w:val="Geenafstand"/>
              <w:tabs>
                <w:tab w:val="left" w:pos="369"/>
              </w:tabs>
              <w:jc w:val="left"/>
              <w:rPr>
                <w:rFonts w:ascii="Verdana" w:hAnsi="Verdana"/>
                <w:i/>
                <w:sz w:val="18"/>
                <w:szCs w:val="18"/>
              </w:rPr>
            </w:pPr>
            <w:r w:rsidRPr="00225DB6">
              <w:rPr>
                <w:rFonts w:ascii="Verdana" w:hAnsi="Verdana"/>
                <w:i/>
                <w:sz w:val="18"/>
                <w:szCs w:val="18"/>
              </w:rPr>
              <w:t>Altijd/ Ja, helemaal</w:t>
            </w:r>
          </w:p>
        </w:tc>
      </w:tr>
      <w:tr w:rsidR="00225DB6" w:rsidRPr="00225DB6" w14:paraId="6A735E63" w14:textId="77777777" w:rsidTr="00D22879">
        <w:tc>
          <w:tcPr>
            <w:tcW w:w="4889" w:type="dxa"/>
          </w:tcPr>
          <w:p w14:paraId="4857B0FF" w14:textId="77777777" w:rsidR="00D22879" w:rsidRPr="00225DB6" w:rsidRDefault="00D22879" w:rsidP="00D22879">
            <w:pPr>
              <w:pStyle w:val="Geenafstand"/>
              <w:tabs>
                <w:tab w:val="left" w:pos="369"/>
              </w:tabs>
              <w:jc w:val="left"/>
              <w:rPr>
                <w:rFonts w:ascii="Verdana" w:hAnsi="Verdana"/>
                <w:sz w:val="18"/>
                <w:szCs w:val="18"/>
              </w:rPr>
            </w:pPr>
            <w:r w:rsidRPr="00225DB6">
              <w:rPr>
                <w:rFonts w:ascii="Verdana" w:hAnsi="Verdana"/>
                <w:sz w:val="18"/>
                <w:szCs w:val="18"/>
              </w:rPr>
              <w:t>Niet meenemen en niet wegen</w:t>
            </w:r>
          </w:p>
        </w:tc>
        <w:tc>
          <w:tcPr>
            <w:tcW w:w="4889" w:type="dxa"/>
          </w:tcPr>
          <w:p w14:paraId="672DFDED" w14:textId="77777777" w:rsidR="00D22879" w:rsidRPr="00225DB6" w:rsidRDefault="00D22879" w:rsidP="00D22879">
            <w:pPr>
              <w:pStyle w:val="Geenafstand"/>
              <w:tabs>
                <w:tab w:val="left" w:pos="369"/>
              </w:tabs>
              <w:jc w:val="left"/>
              <w:rPr>
                <w:rFonts w:ascii="Verdana" w:hAnsi="Verdana"/>
                <w:i/>
                <w:sz w:val="18"/>
                <w:szCs w:val="18"/>
              </w:rPr>
            </w:pPr>
            <w:r w:rsidRPr="00225DB6">
              <w:rPr>
                <w:rFonts w:ascii="Verdana" w:hAnsi="Verdana"/>
                <w:i/>
                <w:sz w:val="18"/>
                <w:szCs w:val="18"/>
              </w:rPr>
              <w:t>N.v.t/ Weet ik niet</w:t>
            </w:r>
          </w:p>
        </w:tc>
      </w:tr>
    </w:tbl>
    <w:p w14:paraId="66F8EE61" w14:textId="77777777" w:rsidR="00D22879" w:rsidRPr="00225DB6" w:rsidRDefault="00D22879" w:rsidP="00D22879">
      <w:pPr>
        <w:pStyle w:val="Geenafstand"/>
        <w:tabs>
          <w:tab w:val="left" w:pos="369"/>
        </w:tabs>
        <w:jc w:val="left"/>
        <w:rPr>
          <w:rFonts w:ascii="Verdana" w:hAnsi="Verdana"/>
          <w:sz w:val="18"/>
          <w:szCs w:val="18"/>
        </w:rPr>
      </w:pPr>
    </w:p>
    <w:p w14:paraId="76DDE716" w14:textId="1ECB8C5D" w:rsidR="00D22879" w:rsidRPr="00225DB6" w:rsidRDefault="0008099B" w:rsidP="00D22879">
      <w:pPr>
        <w:pStyle w:val="Geenafstand"/>
        <w:tabs>
          <w:tab w:val="left" w:pos="369"/>
        </w:tabs>
        <w:jc w:val="left"/>
        <w:rPr>
          <w:rFonts w:ascii="Verdana" w:hAnsi="Verdana"/>
          <w:sz w:val="18"/>
          <w:szCs w:val="18"/>
        </w:rPr>
      </w:pPr>
      <w:r>
        <w:rPr>
          <w:rFonts w:ascii="Verdana" w:hAnsi="Verdana"/>
          <w:sz w:val="18"/>
          <w:szCs w:val="18"/>
        </w:rPr>
        <w:t>De mate</w:t>
      </w:r>
      <w:r w:rsidR="00D22879" w:rsidRPr="00225DB6">
        <w:rPr>
          <w:rFonts w:ascii="Verdana" w:hAnsi="Verdana"/>
          <w:sz w:val="18"/>
          <w:szCs w:val="18"/>
        </w:rPr>
        <w:t xml:space="preserve"> van effectieve aansluiting in het zorgpad: vragen 1 t/m 5</w:t>
      </w:r>
    </w:p>
    <w:p w14:paraId="39F72DC1" w14:textId="77777777" w:rsidR="00D22879" w:rsidRPr="00225DB6" w:rsidRDefault="00D22879" w:rsidP="00D22879">
      <w:pPr>
        <w:pStyle w:val="Geenafstand"/>
        <w:tabs>
          <w:tab w:val="left" w:pos="369"/>
        </w:tabs>
        <w:jc w:val="left"/>
        <w:rPr>
          <w:rFonts w:ascii="Verdana" w:hAnsi="Verdana"/>
          <w:sz w:val="18"/>
          <w:szCs w:val="18"/>
        </w:rPr>
      </w:pPr>
      <w:r w:rsidRPr="00225DB6">
        <w:rPr>
          <w:rFonts w:ascii="Verdana" w:hAnsi="Verdana"/>
          <w:sz w:val="18"/>
          <w:szCs w:val="18"/>
        </w:rPr>
        <w:t>De kwaliteit van de informatieoverdracht aan de patiënt: vragen 6 t/m 12</w:t>
      </w:r>
    </w:p>
    <w:p w14:paraId="5AA31B34" w14:textId="77777777" w:rsidR="00D22879" w:rsidRPr="00225DB6" w:rsidRDefault="00D22879" w:rsidP="00D22879">
      <w:pPr>
        <w:pStyle w:val="Geenafstand"/>
        <w:tabs>
          <w:tab w:val="left" w:pos="369"/>
        </w:tabs>
        <w:jc w:val="left"/>
        <w:rPr>
          <w:rFonts w:ascii="Verdana" w:hAnsi="Verdana"/>
          <w:sz w:val="18"/>
          <w:szCs w:val="18"/>
        </w:rPr>
      </w:pPr>
      <w:r w:rsidRPr="00225DB6">
        <w:rPr>
          <w:rFonts w:ascii="Verdana" w:hAnsi="Verdana"/>
          <w:sz w:val="18"/>
          <w:szCs w:val="18"/>
        </w:rPr>
        <w:t>Eigen regie in de gezondheid: vragen 13 t/m 17</w:t>
      </w:r>
    </w:p>
    <w:p w14:paraId="400D4FEB" w14:textId="776CCCEE" w:rsidR="00D22879" w:rsidRPr="006D42CB" w:rsidRDefault="00D22879" w:rsidP="00D22879">
      <w:pPr>
        <w:pStyle w:val="Geenafstand"/>
        <w:tabs>
          <w:tab w:val="left" w:pos="369"/>
        </w:tabs>
        <w:jc w:val="left"/>
        <w:rPr>
          <w:rFonts w:asciiTheme="minorHAnsi" w:hAnsiTheme="minorHAnsi"/>
          <w:b/>
          <w:sz w:val="28"/>
          <w:szCs w:val="28"/>
        </w:rPr>
      </w:pPr>
      <w:r w:rsidRPr="006D42CB">
        <w:rPr>
          <w:rFonts w:asciiTheme="minorHAnsi" w:hAnsiTheme="minorHAnsi"/>
          <w:b/>
          <w:sz w:val="28"/>
          <w:szCs w:val="28"/>
        </w:rPr>
        <w:t>Vragenlijst prostaatcarcinoom Jeroen Bosch Ziekenhuis</w:t>
      </w:r>
      <w:r w:rsidRPr="006D42CB">
        <w:rPr>
          <w:rFonts w:asciiTheme="minorHAnsi" w:hAnsiTheme="minorHAnsi"/>
          <w:sz w:val="22"/>
          <w:szCs w:val="22"/>
          <w:highlight w:val="red"/>
        </w:rPr>
        <w:t xml:space="preserve"> </w:t>
      </w:r>
    </w:p>
    <w:p w14:paraId="59BFCC3A" w14:textId="68E6FCF7" w:rsidR="00D22879" w:rsidRPr="00CD3AAC" w:rsidRDefault="00D22879" w:rsidP="00543E73">
      <w:pPr>
        <w:pStyle w:val="Geenafstand"/>
        <w:numPr>
          <w:ilvl w:val="0"/>
          <w:numId w:val="44"/>
        </w:numPr>
        <w:tabs>
          <w:tab w:val="left" w:pos="369"/>
        </w:tabs>
        <w:jc w:val="left"/>
        <w:rPr>
          <w:rFonts w:asciiTheme="minorHAnsi" w:hAnsiTheme="minorHAnsi"/>
          <w:b/>
          <w:i/>
          <w:sz w:val="22"/>
          <w:szCs w:val="22"/>
          <w:lang w:eastAsia="nl-NL" w:bidi="ar-SA"/>
        </w:rPr>
      </w:pPr>
      <w:r w:rsidRPr="006D42CB">
        <w:rPr>
          <w:rFonts w:asciiTheme="minorHAnsi" w:hAnsiTheme="minorHAnsi"/>
          <w:b/>
          <w:sz w:val="22"/>
          <w:szCs w:val="22"/>
        </w:rPr>
        <w:t>In het diagnostisch traject voor uw keuze van behandeling heeft u meerder</w:t>
      </w:r>
      <w:r w:rsidR="0060288C">
        <w:rPr>
          <w:rFonts w:asciiTheme="minorHAnsi" w:hAnsiTheme="minorHAnsi"/>
          <w:b/>
          <w:sz w:val="22"/>
          <w:szCs w:val="22"/>
        </w:rPr>
        <w:t>e</w:t>
      </w:r>
      <w:r w:rsidRPr="006D42CB">
        <w:rPr>
          <w:rFonts w:asciiTheme="minorHAnsi" w:hAnsiTheme="minorHAnsi"/>
          <w:b/>
          <w:sz w:val="22"/>
          <w:szCs w:val="22"/>
        </w:rPr>
        <w:t xml:space="preserve"> onderzoeken gehad.</w:t>
      </w:r>
      <w:r w:rsidRPr="00CD3AAC">
        <w:rPr>
          <w:rFonts w:asciiTheme="minorHAnsi" w:hAnsiTheme="minorHAnsi"/>
          <w:b/>
          <w:sz w:val="22"/>
          <w:szCs w:val="22"/>
        </w:rPr>
        <w:t xml:space="preserve"> </w:t>
      </w:r>
      <w:r w:rsidRPr="00CD3AAC">
        <w:rPr>
          <w:rFonts w:asciiTheme="minorHAnsi" w:hAnsiTheme="minorHAnsi" w:cs="Arial"/>
          <w:b/>
          <w:sz w:val="22"/>
          <w:szCs w:val="22"/>
        </w:rPr>
        <w:t xml:space="preserve">Werd er bij het maken van de afspraken voor deze onderzoeken rekening gehouden met uw persoonlijke situatie? </w:t>
      </w:r>
      <w:r w:rsidRPr="00CD3AAC">
        <w:rPr>
          <w:rFonts w:asciiTheme="minorHAnsi" w:hAnsiTheme="minorHAnsi" w:cs="Arial"/>
          <w:i/>
          <w:sz w:val="22"/>
          <w:szCs w:val="22"/>
        </w:rPr>
        <w:t>(bijvoorbeeld door  meerdere afspraken op 1 dag te plannen of de afspraken te spreiden over meerdere dagen)</w:t>
      </w:r>
      <w:r w:rsidRPr="00CD3AAC">
        <w:rPr>
          <w:rFonts w:asciiTheme="minorHAnsi" w:hAnsiTheme="minorHAnsi" w:cs="Wingdings"/>
          <w:b/>
          <w:sz w:val="22"/>
          <w:szCs w:val="22"/>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2"/>
        <w:gridCol w:w="992"/>
        <w:gridCol w:w="992"/>
        <w:gridCol w:w="1387"/>
        <w:gridCol w:w="1387"/>
      </w:tblGrid>
      <w:tr w:rsidR="00D22879" w:rsidRPr="00DB4587" w14:paraId="236D9E20" w14:textId="77777777" w:rsidTr="00D22879">
        <w:trPr>
          <w:trHeight w:val="340"/>
        </w:trPr>
        <w:tc>
          <w:tcPr>
            <w:tcW w:w="992" w:type="dxa"/>
            <w:shd w:val="clear" w:color="auto" w:fill="D9D9D9"/>
          </w:tcPr>
          <w:p w14:paraId="2E0AAF74" w14:textId="77777777" w:rsidR="00D22879" w:rsidRPr="00DB4587" w:rsidRDefault="00D22879" w:rsidP="00D22879">
            <w:pPr>
              <w:pStyle w:val="Geenafstand"/>
              <w:tabs>
                <w:tab w:val="left" w:pos="369"/>
              </w:tabs>
              <w:jc w:val="center"/>
              <w:rPr>
                <w:rFonts w:asciiTheme="minorHAnsi" w:hAnsiTheme="minorHAnsi" w:cs="Calibri"/>
                <w:sz w:val="22"/>
                <w:szCs w:val="22"/>
              </w:rPr>
            </w:pPr>
            <w:r w:rsidRPr="00DB4587">
              <w:rPr>
                <w:rFonts w:asciiTheme="minorHAnsi" w:hAnsiTheme="minorHAnsi" w:cs="Calibri"/>
                <w:sz w:val="22"/>
                <w:szCs w:val="22"/>
              </w:rPr>
              <w:t>Nooit</w:t>
            </w:r>
          </w:p>
        </w:tc>
        <w:tc>
          <w:tcPr>
            <w:tcW w:w="992" w:type="dxa"/>
            <w:shd w:val="clear" w:color="auto" w:fill="D9D9D9"/>
          </w:tcPr>
          <w:p w14:paraId="6AF9BB92" w14:textId="77777777" w:rsidR="00D22879" w:rsidRPr="00DB4587" w:rsidRDefault="00D22879" w:rsidP="00D22879">
            <w:pPr>
              <w:pStyle w:val="Geenafstand"/>
              <w:tabs>
                <w:tab w:val="left" w:pos="369"/>
              </w:tabs>
              <w:jc w:val="center"/>
              <w:rPr>
                <w:rFonts w:asciiTheme="minorHAnsi" w:hAnsiTheme="minorHAnsi" w:cs="Calibri"/>
                <w:sz w:val="22"/>
                <w:szCs w:val="22"/>
              </w:rPr>
            </w:pPr>
            <w:r w:rsidRPr="00DB4587">
              <w:rPr>
                <w:rFonts w:asciiTheme="minorHAnsi" w:hAnsiTheme="minorHAnsi" w:cs="Calibri"/>
                <w:sz w:val="22"/>
                <w:szCs w:val="22"/>
              </w:rPr>
              <w:t>Soms</w:t>
            </w:r>
          </w:p>
        </w:tc>
        <w:tc>
          <w:tcPr>
            <w:tcW w:w="992" w:type="dxa"/>
            <w:shd w:val="clear" w:color="auto" w:fill="D9D9D9"/>
          </w:tcPr>
          <w:p w14:paraId="099DC65B" w14:textId="77777777" w:rsidR="00D22879" w:rsidRPr="00DB4587" w:rsidRDefault="00D22879" w:rsidP="00D22879">
            <w:pPr>
              <w:pStyle w:val="Geenafstand"/>
              <w:tabs>
                <w:tab w:val="left" w:pos="369"/>
              </w:tabs>
              <w:jc w:val="center"/>
              <w:rPr>
                <w:rFonts w:asciiTheme="minorHAnsi" w:hAnsiTheme="minorHAnsi" w:cs="Calibri"/>
                <w:sz w:val="22"/>
                <w:szCs w:val="22"/>
              </w:rPr>
            </w:pPr>
            <w:r w:rsidRPr="00DB4587">
              <w:rPr>
                <w:rFonts w:asciiTheme="minorHAnsi" w:hAnsiTheme="minorHAnsi" w:cs="Calibri"/>
                <w:sz w:val="22"/>
                <w:szCs w:val="22"/>
              </w:rPr>
              <w:t>Meestal</w:t>
            </w:r>
          </w:p>
        </w:tc>
        <w:tc>
          <w:tcPr>
            <w:tcW w:w="992" w:type="dxa"/>
            <w:shd w:val="clear" w:color="auto" w:fill="D9D9D9"/>
          </w:tcPr>
          <w:p w14:paraId="04CF3D58" w14:textId="77777777" w:rsidR="00D22879" w:rsidRPr="00DB4587"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Vaak</w:t>
            </w:r>
          </w:p>
        </w:tc>
        <w:tc>
          <w:tcPr>
            <w:tcW w:w="1387" w:type="dxa"/>
            <w:shd w:val="clear" w:color="auto" w:fill="D9D9D9"/>
          </w:tcPr>
          <w:p w14:paraId="1D7119DC" w14:textId="77777777" w:rsidR="00D22879" w:rsidRPr="00DB4587" w:rsidRDefault="00D22879" w:rsidP="00D22879">
            <w:pPr>
              <w:pStyle w:val="Geenafstand"/>
              <w:tabs>
                <w:tab w:val="left" w:pos="369"/>
              </w:tabs>
              <w:jc w:val="center"/>
              <w:rPr>
                <w:rFonts w:asciiTheme="minorHAnsi" w:hAnsiTheme="minorHAnsi" w:cs="Calibri"/>
                <w:sz w:val="22"/>
                <w:szCs w:val="22"/>
              </w:rPr>
            </w:pPr>
            <w:r w:rsidRPr="00DB4587">
              <w:rPr>
                <w:rFonts w:asciiTheme="minorHAnsi" w:hAnsiTheme="minorHAnsi" w:cs="Calibri"/>
                <w:sz w:val="22"/>
                <w:szCs w:val="22"/>
              </w:rPr>
              <w:t>Altijd</w:t>
            </w:r>
          </w:p>
        </w:tc>
        <w:tc>
          <w:tcPr>
            <w:tcW w:w="1387" w:type="dxa"/>
            <w:shd w:val="clear" w:color="auto" w:fill="D9D9D9"/>
          </w:tcPr>
          <w:p w14:paraId="16F9CBF0" w14:textId="77777777" w:rsidR="00D22879" w:rsidRPr="00DB4587" w:rsidRDefault="00D22879" w:rsidP="00D22879">
            <w:pPr>
              <w:pStyle w:val="Geenafstand"/>
              <w:tabs>
                <w:tab w:val="left" w:pos="369"/>
              </w:tabs>
              <w:jc w:val="center"/>
              <w:rPr>
                <w:rFonts w:asciiTheme="minorHAnsi" w:hAnsiTheme="minorHAnsi" w:cs="Calibri"/>
                <w:sz w:val="22"/>
                <w:szCs w:val="22"/>
              </w:rPr>
            </w:pPr>
            <w:r w:rsidRPr="00DB4587">
              <w:rPr>
                <w:rFonts w:asciiTheme="minorHAnsi" w:hAnsiTheme="minorHAnsi" w:cs="Calibri"/>
                <w:sz w:val="22"/>
                <w:szCs w:val="22"/>
              </w:rPr>
              <w:t>N.v.t.</w:t>
            </w:r>
          </w:p>
          <w:p w14:paraId="081186D0" w14:textId="77777777" w:rsidR="00D22879" w:rsidRPr="00DB4587" w:rsidRDefault="00D22879" w:rsidP="00D22879">
            <w:pPr>
              <w:pStyle w:val="Geenafstand"/>
              <w:tabs>
                <w:tab w:val="left" w:pos="369"/>
              </w:tabs>
              <w:jc w:val="center"/>
              <w:rPr>
                <w:rFonts w:asciiTheme="minorHAnsi" w:hAnsiTheme="minorHAnsi" w:cs="Calibri"/>
                <w:sz w:val="22"/>
                <w:szCs w:val="22"/>
              </w:rPr>
            </w:pPr>
          </w:p>
        </w:tc>
      </w:tr>
      <w:tr w:rsidR="00D22879" w:rsidRPr="00DB4587" w14:paraId="0968D7C6" w14:textId="77777777" w:rsidTr="00D22879">
        <w:trPr>
          <w:trHeight w:val="340"/>
        </w:trPr>
        <w:tc>
          <w:tcPr>
            <w:tcW w:w="992" w:type="dxa"/>
            <w:vAlign w:val="center"/>
          </w:tcPr>
          <w:p w14:paraId="3F57ECD2" w14:textId="77777777" w:rsidR="00D22879" w:rsidRPr="00DB4587" w:rsidRDefault="00D22879" w:rsidP="00D22879">
            <w:pPr>
              <w:pStyle w:val="Geenafstand"/>
              <w:tabs>
                <w:tab w:val="left" w:pos="369"/>
              </w:tabs>
              <w:jc w:val="center"/>
              <w:rPr>
                <w:rFonts w:asciiTheme="minorHAnsi" w:hAnsiTheme="minorHAnsi" w:cs="Calibri"/>
                <w:sz w:val="22"/>
                <w:szCs w:val="22"/>
              </w:rPr>
            </w:pPr>
            <w:r w:rsidRPr="00DB4587">
              <w:rPr>
                <w:rFonts w:asciiTheme="minorHAnsi" w:hAnsiTheme="minorHAnsi" w:cs="Wingdings"/>
                <w:sz w:val="22"/>
                <w:szCs w:val="22"/>
              </w:rPr>
              <w:t>O</w:t>
            </w:r>
          </w:p>
        </w:tc>
        <w:tc>
          <w:tcPr>
            <w:tcW w:w="992" w:type="dxa"/>
            <w:vAlign w:val="center"/>
          </w:tcPr>
          <w:p w14:paraId="2B24FACC" w14:textId="77777777" w:rsidR="00D22879" w:rsidRPr="00DB4587" w:rsidRDefault="00D22879" w:rsidP="00D22879">
            <w:pPr>
              <w:pStyle w:val="Geenafstand"/>
              <w:tabs>
                <w:tab w:val="left" w:pos="369"/>
              </w:tabs>
              <w:jc w:val="center"/>
              <w:rPr>
                <w:rFonts w:asciiTheme="minorHAnsi" w:hAnsiTheme="minorHAnsi" w:cs="Calibri"/>
                <w:sz w:val="22"/>
                <w:szCs w:val="22"/>
              </w:rPr>
            </w:pPr>
            <w:r w:rsidRPr="00DB4587">
              <w:rPr>
                <w:rFonts w:asciiTheme="minorHAnsi" w:hAnsiTheme="minorHAnsi" w:cs="Wingdings"/>
                <w:sz w:val="22"/>
                <w:szCs w:val="22"/>
              </w:rPr>
              <w:t>O</w:t>
            </w:r>
          </w:p>
        </w:tc>
        <w:tc>
          <w:tcPr>
            <w:tcW w:w="992" w:type="dxa"/>
            <w:vAlign w:val="center"/>
          </w:tcPr>
          <w:p w14:paraId="44B63B07" w14:textId="77777777" w:rsidR="00D22879" w:rsidRPr="00DB4587" w:rsidRDefault="00D22879" w:rsidP="00D22879">
            <w:pPr>
              <w:pStyle w:val="Geenafstand"/>
              <w:tabs>
                <w:tab w:val="left" w:pos="369"/>
              </w:tabs>
              <w:jc w:val="center"/>
              <w:rPr>
                <w:rFonts w:asciiTheme="minorHAnsi" w:hAnsiTheme="minorHAnsi" w:cs="Calibri"/>
                <w:sz w:val="22"/>
                <w:szCs w:val="22"/>
              </w:rPr>
            </w:pPr>
            <w:r w:rsidRPr="00DB4587">
              <w:rPr>
                <w:rFonts w:asciiTheme="minorHAnsi" w:hAnsiTheme="minorHAnsi" w:cs="Wingdings"/>
                <w:sz w:val="22"/>
                <w:szCs w:val="22"/>
              </w:rPr>
              <w:t>O</w:t>
            </w:r>
          </w:p>
        </w:tc>
        <w:tc>
          <w:tcPr>
            <w:tcW w:w="992" w:type="dxa"/>
            <w:vAlign w:val="center"/>
          </w:tcPr>
          <w:p w14:paraId="1E0349FF" w14:textId="77777777" w:rsidR="00D22879" w:rsidRPr="00DB4587" w:rsidRDefault="00D22879" w:rsidP="00D22879">
            <w:pPr>
              <w:pStyle w:val="Geenafstand"/>
              <w:tabs>
                <w:tab w:val="left" w:pos="369"/>
              </w:tabs>
              <w:jc w:val="center"/>
              <w:rPr>
                <w:rFonts w:asciiTheme="minorHAnsi" w:hAnsiTheme="minorHAnsi" w:cs="Calibri"/>
                <w:sz w:val="22"/>
                <w:szCs w:val="22"/>
              </w:rPr>
            </w:pPr>
            <w:r w:rsidRPr="00DB4587">
              <w:rPr>
                <w:rFonts w:asciiTheme="minorHAnsi" w:hAnsiTheme="minorHAnsi" w:cs="Wingdings"/>
                <w:sz w:val="22"/>
                <w:szCs w:val="22"/>
              </w:rPr>
              <w:t>O</w:t>
            </w:r>
          </w:p>
        </w:tc>
        <w:tc>
          <w:tcPr>
            <w:tcW w:w="1387" w:type="dxa"/>
          </w:tcPr>
          <w:p w14:paraId="7F3A75ED" w14:textId="77777777" w:rsidR="00D22879" w:rsidRPr="00DB4587" w:rsidRDefault="00D22879" w:rsidP="00D22879">
            <w:pPr>
              <w:pStyle w:val="Geenafstand"/>
              <w:tabs>
                <w:tab w:val="left" w:pos="369"/>
              </w:tabs>
              <w:jc w:val="center"/>
              <w:rPr>
                <w:rFonts w:asciiTheme="minorHAnsi" w:hAnsiTheme="minorHAnsi" w:cs="Wingdings"/>
                <w:sz w:val="22"/>
                <w:szCs w:val="22"/>
              </w:rPr>
            </w:pPr>
            <w:r w:rsidRPr="00DB4587">
              <w:rPr>
                <w:rFonts w:asciiTheme="minorHAnsi" w:hAnsiTheme="minorHAnsi" w:cs="Wingdings"/>
                <w:sz w:val="22"/>
                <w:szCs w:val="22"/>
              </w:rPr>
              <w:t>O</w:t>
            </w:r>
          </w:p>
        </w:tc>
        <w:tc>
          <w:tcPr>
            <w:tcW w:w="1387" w:type="dxa"/>
            <w:vAlign w:val="center"/>
          </w:tcPr>
          <w:p w14:paraId="00CB1171" w14:textId="77777777" w:rsidR="00D22879" w:rsidRPr="00DB4587" w:rsidRDefault="00D22879" w:rsidP="00D22879">
            <w:pPr>
              <w:pStyle w:val="Geenafstand"/>
              <w:tabs>
                <w:tab w:val="left" w:pos="369"/>
              </w:tabs>
              <w:jc w:val="center"/>
              <w:rPr>
                <w:rFonts w:asciiTheme="minorHAnsi" w:hAnsiTheme="minorHAnsi" w:cs="Wingdings"/>
                <w:sz w:val="22"/>
                <w:szCs w:val="22"/>
              </w:rPr>
            </w:pPr>
            <w:r w:rsidRPr="00DB4587">
              <w:rPr>
                <w:rFonts w:asciiTheme="minorHAnsi" w:hAnsiTheme="minorHAnsi" w:cs="Wingdings"/>
                <w:sz w:val="22"/>
                <w:szCs w:val="22"/>
              </w:rPr>
              <w:t>O</w:t>
            </w:r>
          </w:p>
        </w:tc>
      </w:tr>
    </w:tbl>
    <w:p w14:paraId="162A717E" w14:textId="77777777" w:rsidR="00D22879" w:rsidRDefault="00D22879" w:rsidP="00D22879">
      <w:pPr>
        <w:pStyle w:val="Geenafstand"/>
        <w:tabs>
          <w:tab w:val="left" w:pos="369"/>
        </w:tabs>
        <w:jc w:val="left"/>
        <w:rPr>
          <w:rFonts w:asciiTheme="minorHAnsi" w:hAnsiTheme="minorHAnsi" w:cs="Calibri"/>
          <w:sz w:val="22"/>
          <w:szCs w:val="22"/>
        </w:rPr>
      </w:pPr>
    </w:p>
    <w:p w14:paraId="7550B457" w14:textId="77777777" w:rsidR="00D22879" w:rsidRPr="00CD3AAC" w:rsidRDefault="00D22879" w:rsidP="00543E73">
      <w:pPr>
        <w:pStyle w:val="Geenafstand"/>
        <w:numPr>
          <w:ilvl w:val="0"/>
          <w:numId w:val="44"/>
        </w:numPr>
        <w:tabs>
          <w:tab w:val="left" w:pos="369"/>
        </w:tabs>
        <w:jc w:val="left"/>
        <w:rPr>
          <w:rFonts w:asciiTheme="minorHAnsi" w:hAnsiTheme="minorHAnsi"/>
          <w:b/>
          <w:sz w:val="22"/>
          <w:szCs w:val="22"/>
          <w:lang w:eastAsia="nl-NL" w:bidi="ar-SA"/>
        </w:rPr>
      </w:pPr>
      <w:r w:rsidRPr="00CD3AAC">
        <w:rPr>
          <w:rFonts w:asciiTheme="minorHAnsi" w:hAnsiTheme="minorHAnsi"/>
          <w:b/>
          <w:sz w:val="22"/>
          <w:szCs w:val="22"/>
          <w:lang w:eastAsia="nl-NL" w:bidi="ar-SA"/>
        </w:rPr>
        <w:t xml:space="preserve">Waren </w:t>
      </w:r>
      <w:r w:rsidRPr="00CD3AAC">
        <w:rPr>
          <w:rFonts w:asciiTheme="minorHAnsi" w:hAnsiTheme="minorHAnsi"/>
          <w:b/>
          <w:sz w:val="22"/>
          <w:szCs w:val="22"/>
          <w:u w:val="single"/>
          <w:lang w:eastAsia="nl-NL" w:bidi="ar-SA"/>
        </w:rPr>
        <w:t>de behandelingen en onderzoeken</w:t>
      </w:r>
      <w:r w:rsidRPr="00CD3AAC">
        <w:rPr>
          <w:rFonts w:asciiTheme="minorHAnsi" w:hAnsiTheme="minorHAnsi"/>
          <w:b/>
          <w:sz w:val="22"/>
          <w:szCs w:val="22"/>
          <w:lang w:eastAsia="nl-NL" w:bidi="ar-SA"/>
        </w:rPr>
        <w:t xml:space="preserve"> die u kreeg van verschillende zorgverleners op elkaar afgestemd?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992"/>
        <w:gridCol w:w="992"/>
        <w:gridCol w:w="992"/>
        <w:gridCol w:w="1387"/>
        <w:gridCol w:w="1387"/>
      </w:tblGrid>
      <w:tr w:rsidR="00D22879" w:rsidRPr="00271A05" w14:paraId="38F4C946" w14:textId="77777777" w:rsidTr="00D22879">
        <w:trPr>
          <w:trHeight w:val="340"/>
        </w:trPr>
        <w:tc>
          <w:tcPr>
            <w:tcW w:w="992" w:type="dxa"/>
            <w:shd w:val="clear" w:color="auto" w:fill="D9D9D9"/>
          </w:tcPr>
          <w:p w14:paraId="4F1A15C1" w14:textId="344AE58A" w:rsidR="00D22879" w:rsidRPr="00271A05" w:rsidRDefault="00D22879" w:rsidP="00D22879">
            <w:pPr>
              <w:pStyle w:val="Geenafstand"/>
              <w:tabs>
                <w:tab w:val="left" w:pos="369"/>
              </w:tabs>
              <w:jc w:val="center"/>
              <w:rPr>
                <w:rFonts w:asciiTheme="minorHAnsi" w:hAnsiTheme="minorHAnsi" w:cs="Calibri"/>
                <w:sz w:val="22"/>
                <w:szCs w:val="22"/>
              </w:rPr>
            </w:pPr>
            <w:r w:rsidRPr="008576C9">
              <w:rPr>
                <w:rFonts w:asciiTheme="minorHAnsi" w:hAnsiTheme="minorHAnsi" w:cs="Wingdings"/>
                <w:sz w:val="22"/>
                <w:szCs w:val="22"/>
              </w:rPr>
              <w:tab/>
            </w:r>
            <w:r w:rsidRPr="00271A05">
              <w:rPr>
                <w:rFonts w:asciiTheme="minorHAnsi" w:hAnsiTheme="minorHAnsi" w:cs="Calibri"/>
                <w:sz w:val="22"/>
                <w:szCs w:val="22"/>
              </w:rPr>
              <w:t>Nooit</w:t>
            </w:r>
          </w:p>
        </w:tc>
        <w:tc>
          <w:tcPr>
            <w:tcW w:w="992" w:type="dxa"/>
            <w:shd w:val="clear" w:color="auto" w:fill="D9D9D9"/>
          </w:tcPr>
          <w:p w14:paraId="36C17FC1"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Soms</w:t>
            </w:r>
          </w:p>
        </w:tc>
        <w:tc>
          <w:tcPr>
            <w:tcW w:w="992" w:type="dxa"/>
            <w:shd w:val="clear" w:color="auto" w:fill="D9D9D9"/>
          </w:tcPr>
          <w:p w14:paraId="384EE582"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Meestal</w:t>
            </w:r>
          </w:p>
        </w:tc>
        <w:tc>
          <w:tcPr>
            <w:tcW w:w="992" w:type="dxa"/>
            <w:shd w:val="clear" w:color="auto" w:fill="D9D9D9"/>
          </w:tcPr>
          <w:p w14:paraId="45C77043"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Vaak</w:t>
            </w:r>
          </w:p>
        </w:tc>
        <w:tc>
          <w:tcPr>
            <w:tcW w:w="1387" w:type="dxa"/>
            <w:shd w:val="clear" w:color="auto" w:fill="D9D9D9"/>
          </w:tcPr>
          <w:p w14:paraId="0F2A917C"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Altijd</w:t>
            </w:r>
          </w:p>
        </w:tc>
        <w:tc>
          <w:tcPr>
            <w:tcW w:w="1387" w:type="dxa"/>
            <w:shd w:val="clear" w:color="auto" w:fill="D9D9D9"/>
          </w:tcPr>
          <w:p w14:paraId="6F1BFF09"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N.v.t.</w:t>
            </w:r>
          </w:p>
          <w:p w14:paraId="2013F6EE" w14:textId="77777777" w:rsidR="00D22879" w:rsidRPr="00271A05" w:rsidRDefault="00D22879" w:rsidP="00D22879">
            <w:pPr>
              <w:pStyle w:val="Geenafstand"/>
              <w:tabs>
                <w:tab w:val="left" w:pos="369"/>
              </w:tabs>
              <w:jc w:val="center"/>
              <w:rPr>
                <w:rFonts w:asciiTheme="minorHAnsi" w:hAnsiTheme="minorHAnsi" w:cs="Calibri"/>
                <w:sz w:val="22"/>
                <w:szCs w:val="22"/>
              </w:rPr>
            </w:pPr>
          </w:p>
        </w:tc>
      </w:tr>
      <w:tr w:rsidR="00D22879" w:rsidRPr="00271A05" w14:paraId="24E8E468" w14:textId="77777777" w:rsidTr="00D22879">
        <w:trPr>
          <w:trHeight w:val="340"/>
        </w:trPr>
        <w:tc>
          <w:tcPr>
            <w:tcW w:w="992" w:type="dxa"/>
            <w:vAlign w:val="center"/>
          </w:tcPr>
          <w:p w14:paraId="21DA60D7"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992" w:type="dxa"/>
            <w:vAlign w:val="center"/>
          </w:tcPr>
          <w:p w14:paraId="51C1ECD9"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992" w:type="dxa"/>
            <w:vAlign w:val="center"/>
          </w:tcPr>
          <w:p w14:paraId="17A82B62"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992" w:type="dxa"/>
            <w:vAlign w:val="center"/>
          </w:tcPr>
          <w:p w14:paraId="29950D51"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1387" w:type="dxa"/>
          </w:tcPr>
          <w:p w14:paraId="562CB78A" w14:textId="77777777" w:rsidR="00D22879" w:rsidRPr="00271A05" w:rsidRDefault="00D22879" w:rsidP="00D22879">
            <w:pPr>
              <w:pStyle w:val="Geenafstand"/>
              <w:tabs>
                <w:tab w:val="left" w:pos="369"/>
              </w:tabs>
              <w:jc w:val="center"/>
              <w:rPr>
                <w:rFonts w:asciiTheme="minorHAnsi" w:hAnsiTheme="minorHAnsi" w:cs="Wingdings"/>
                <w:sz w:val="22"/>
                <w:szCs w:val="22"/>
              </w:rPr>
            </w:pPr>
            <w:r w:rsidRPr="00271A05">
              <w:rPr>
                <w:rFonts w:asciiTheme="minorHAnsi" w:hAnsiTheme="minorHAnsi" w:cs="Wingdings"/>
                <w:sz w:val="22"/>
                <w:szCs w:val="22"/>
              </w:rPr>
              <w:t>O</w:t>
            </w:r>
          </w:p>
        </w:tc>
        <w:tc>
          <w:tcPr>
            <w:tcW w:w="1387" w:type="dxa"/>
            <w:vAlign w:val="center"/>
          </w:tcPr>
          <w:p w14:paraId="0C89FE2E" w14:textId="77777777" w:rsidR="00D22879" w:rsidRPr="00271A05" w:rsidRDefault="00D22879" w:rsidP="00D22879">
            <w:pPr>
              <w:pStyle w:val="Geenafstand"/>
              <w:tabs>
                <w:tab w:val="left" w:pos="369"/>
              </w:tabs>
              <w:jc w:val="center"/>
              <w:rPr>
                <w:rFonts w:asciiTheme="minorHAnsi" w:hAnsiTheme="minorHAnsi" w:cs="Wingdings"/>
                <w:sz w:val="22"/>
                <w:szCs w:val="22"/>
              </w:rPr>
            </w:pPr>
            <w:r w:rsidRPr="00271A05">
              <w:rPr>
                <w:rFonts w:asciiTheme="minorHAnsi" w:hAnsiTheme="minorHAnsi" w:cs="Wingdings"/>
                <w:sz w:val="22"/>
                <w:szCs w:val="22"/>
              </w:rPr>
              <w:t>O</w:t>
            </w:r>
          </w:p>
        </w:tc>
      </w:tr>
    </w:tbl>
    <w:p w14:paraId="3358C57D" w14:textId="77777777" w:rsidR="00D22879" w:rsidRPr="00271A05" w:rsidRDefault="00D22879" w:rsidP="00543E73">
      <w:pPr>
        <w:pStyle w:val="Geenafstand"/>
        <w:numPr>
          <w:ilvl w:val="0"/>
          <w:numId w:val="44"/>
        </w:numPr>
        <w:tabs>
          <w:tab w:val="left" w:pos="369"/>
        </w:tabs>
        <w:jc w:val="left"/>
        <w:rPr>
          <w:rFonts w:asciiTheme="minorHAnsi" w:hAnsiTheme="minorHAnsi"/>
          <w:bCs/>
          <w:sz w:val="22"/>
          <w:szCs w:val="22"/>
        </w:rPr>
      </w:pPr>
      <w:r w:rsidRPr="00271A05">
        <w:rPr>
          <w:rFonts w:asciiTheme="minorHAnsi" w:hAnsiTheme="minorHAnsi"/>
          <w:b/>
          <w:bCs/>
          <w:sz w:val="22"/>
          <w:szCs w:val="22"/>
        </w:rPr>
        <w:lastRenderedPageBreak/>
        <w:t>Is er, naar uw mening, een goede samenwerking tussen de zorgverleners in het ziekenhuis?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2"/>
        <w:gridCol w:w="992"/>
        <w:gridCol w:w="992"/>
        <w:gridCol w:w="1387"/>
        <w:gridCol w:w="1387"/>
      </w:tblGrid>
      <w:tr w:rsidR="00D22879" w:rsidRPr="00271A05" w14:paraId="03D4AF69" w14:textId="77777777" w:rsidTr="00D22879">
        <w:trPr>
          <w:trHeight w:val="340"/>
        </w:trPr>
        <w:tc>
          <w:tcPr>
            <w:tcW w:w="992" w:type="dxa"/>
            <w:shd w:val="clear" w:color="auto" w:fill="D9D9D9"/>
          </w:tcPr>
          <w:p w14:paraId="6F9D135D"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Nooit</w:t>
            </w:r>
          </w:p>
        </w:tc>
        <w:tc>
          <w:tcPr>
            <w:tcW w:w="992" w:type="dxa"/>
            <w:shd w:val="clear" w:color="auto" w:fill="D9D9D9"/>
          </w:tcPr>
          <w:p w14:paraId="77FCD782"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Soms</w:t>
            </w:r>
          </w:p>
        </w:tc>
        <w:tc>
          <w:tcPr>
            <w:tcW w:w="992" w:type="dxa"/>
            <w:shd w:val="clear" w:color="auto" w:fill="D9D9D9"/>
          </w:tcPr>
          <w:p w14:paraId="39E498AD"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Meestal</w:t>
            </w:r>
          </w:p>
        </w:tc>
        <w:tc>
          <w:tcPr>
            <w:tcW w:w="992" w:type="dxa"/>
            <w:shd w:val="clear" w:color="auto" w:fill="D9D9D9"/>
          </w:tcPr>
          <w:p w14:paraId="11C207D5"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Vaak</w:t>
            </w:r>
          </w:p>
        </w:tc>
        <w:tc>
          <w:tcPr>
            <w:tcW w:w="1387" w:type="dxa"/>
            <w:shd w:val="clear" w:color="auto" w:fill="D9D9D9"/>
          </w:tcPr>
          <w:p w14:paraId="5BB327D5"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Altijd</w:t>
            </w:r>
          </w:p>
        </w:tc>
        <w:tc>
          <w:tcPr>
            <w:tcW w:w="1387" w:type="dxa"/>
            <w:shd w:val="clear" w:color="auto" w:fill="D9D9D9"/>
          </w:tcPr>
          <w:p w14:paraId="030BEBBA"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N.v.t.</w:t>
            </w:r>
          </w:p>
          <w:p w14:paraId="7B5EEDC6" w14:textId="77777777" w:rsidR="00D22879" w:rsidRPr="00271A05" w:rsidRDefault="00D22879" w:rsidP="00D22879">
            <w:pPr>
              <w:pStyle w:val="Geenafstand"/>
              <w:tabs>
                <w:tab w:val="left" w:pos="369"/>
              </w:tabs>
              <w:jc w:val="center"/>
              <w:rPr>
                <w:rFonts w:asciiTheme="minorHAnsi" w:hAnsiTheme="minorHAnsi" w:cs="Calibri"/>
                <w:sz w:val="22"/>
                <w:szCs w:val="22"/>
              </w:rPr>
            </w:pPr>
          </w:p>
        </w:tc>
      </w:tr>
      <w:tr w:rsidR="00D22879" w:rsidRPr="00271A05" w14:paraId="685A62E9" w14:textId="77777777" w:rsidTr="00D22879">
        <w:trPr>
          <w:trHeight w:val="340"/>
        </w:trPr>
        <w:tc>
          <w:tcPr>
            <w:tcW w:w="992" w:type="dxa"/>
            <w:vAlign w:val="center"/>
          </w:tcPr>
          <w:p w14:paraId="1159F789"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992" w:type="dxa"/>
            <w:vAlign w:val="center"/>
          </w:tcPr>
          <w:p w14:paraId="4379F293"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992" w:type="dxa"/>
            <w:vAlign w:val="center"/>
          </w:tcPr>
          <w:p w14:paraId="385BC6E5"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992" w:type="dxa"/>
            <w:vAlign w:val="center"/>
          </w:tcPr>
          <w:p w14:paraId="33EA22B2"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1387" w:type="dxa"/>
          </w:tcPr>
          <w:p w14:paraId="3841E8E5" w14:textId="77777777" w:rsidR="00D22879" w:rsidRPr="00271A05" w:rsidRDefault="00D22879" w:rsidP="00D22879">
            <w:pPr>
              <w:pStyle w:val="Geenafstand"/>
              <w:tabs>
                <w:tab w:val="left" w:pos="369"/>
              </w:tabs>
              <w:jc w:val="center"/>
              <w:rPr>
                <w:rFonts w:asciiTheme="minorHAnsi" w:hAnsiTheme="minorHAnsi" w:cs="Wingdings"/>
                <w:sz w:val="22"/>
                <w:szCs w:val="22"/>
              </w:rPr>
            </w:pPr>
            <w:r w:rsidRPr="00271A05">
              <w:rPr>
                <w:rFonts w:asciiTheme="minorHAnsi" w:hAnsiTheme="minorHAnsi" w:cs="Wingdings"/>
                <w:sz w:val="22"/>
                <w:szCs w:val="22"/>
              </w:rPr>
              <w:t>O</w:t>
            </w:r>
          </w:p>
        </w:tc>
        <w:tc>
          <w:tcPr>
            <w:tcW w:w="1387" w:type="dxa"/>
            <w:vAlign w:val="center"/>
          </w:tcPr>
          <w:p w14:paraId="5390780D" w14:textId="77777777" w:rsidR="00D22879" w:rsidRPr="00271A05" w:rsidRDefault="00D22879" w:rsidP="00D22879">
            <w:pPr>
              <w:pStyle w:val="Geenafstand"/>
              <w:tabs>
                <w:tab w:val="left" w:pos="369"/>
              </w:tabs>
              <w:jc w:val="center"/>
              <w:rPr>
                <w:rFonts w:asciiTheme="minorHAnsi" w:hAnsiTheme="minorHAnsi" w:cs="Wingdings"/>
                <w:sz w:val="22"/>
                <w:szCs w:val="22"/>
              </w:rPr>
            </w:pPr>
            <w:r w:rsidRPr="00271A05">
              <w:rPr>
                <w:rFonts w:asciiTheme="minorHAnsi" w:hAnsiTheme="minorHAnsi" w:cs="Wingdings"/>
                <w:sz w:val="22"/>
                <w:szCs w:val="22"/>
              </w:rPr>
              <w:t>O</w:t>
            </w:r>
          </w:p>
        </w:tc>
      </w:tr>
    </w:tbl>
    <w:p w14:paraId="6E917CD4" w14:textId="77777777" w:rsidR="00D22879" w:rsidRPr="00271A05" w:rsidRDefault="00D22879" w:rsidP="00D22879">
      <w:pPr>
        <w:pStyle w:val="Geenafstand"/>
        <w:tabs>
          <w:tab w:val="left" w:pos="369"/>
        </w:tabs>
        <w:ind w:left="360"/>
        <w:jc w:val="left"/>
        <w:rPr>
          <w:rFonts w:asciiTheme="minorHAnsi" w:hAnsiTheme="minorHAnsi"/>
          <w:bCs/>
          <w:sz w:val="22"/>
          <w:szCs w:val="22"/>
        </w:rPr>
      </w:pPr>
    </w:p>
    <w:p w14:paraId="5E6EB857" w14:textId="77777777" w:rsidR="00D22879" w:rsidRPr="00CD3AAC" w:rsidRDefault="00D22879" w:rsidP="00543E73">
      <w:pPr>
        <w:pStyle w:val="Geenafstand"/>
        <w:numPr>
          <w:ilvl w:val="0"/>
          <w:numId w:val="44"/>
        </w:numPr>
        <w:tabs>
          <w:tab w:val="left" w:pos="369"/>
        </w:tabs>
        <w:jc w:val="left"/>
        <w:rPr>
          <w:rFonts w:asciiTheme="minorHAnsi" w:hAnsiTheme="minorHAnsi"/>
          <w:b/>
          <w:bCs/>
          <w:sz w:val="22"/>
          <w:szCs w:val="22"/>
        </w:rPr>
      </w:pPr>
      <w:r w:rsidRPr="00CD3AAC">
        <w:rPr>
          <w:rFonts w:asciiTheme="minorHAnsi" w:hAnsiTheme="minorHAnsi"/>
          <w:b/>
          <w:bCs/>
          <w:sz w:val="22"/>
          <w:szCs w:val="22"/>
        </w:rPr>
        <w:t>Moest u opnieuw uw verhaal vertellen aan de verschillende artsen? (CQI)</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2"/>
        <w:gridCol w:w="992"/>
        <w:gridCol w:w="992"/>
        <w:gridCol w:w="1387"/>
        <w:gridCol w:w="1387"/>
      </w:tblGrid>
      <w:tr w:rsidR="00D22879" w:rsidRPr="00271A05" w14:paraId="133E6843" w14:textId="77777777" w:rsidTr="00D22879">
        <w:trPr>
          <w:trHeight w:val="340"/>
        </w:trPr>
        <w:tc>
          <w:tcPr>
            <w:tcW w:w="992" w:type="dxa"/>
            <w:shd w:val="clear" w:color="auto" w:fill="D9D9D9"/>
          </w:tcPr>
          <w:p w14:paraId="58A2CE07"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Nooit</w:t>
            </w:r>
          </w:p>
        </w:tc>
        <w:tc>
          <w:tcPr>
            <w:tcW w:w="992" w:type="dxa"/>
            <w:shd w:val="clear" w:color="auto" w:fill="D9D9D9"/>
          </w:tcPr>
          <w:p w14:paraId="78C6B603"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Soms</w:t>
            </w:r>
          </w:p>
        </w:tc>
        <w:tc>
          <w:tcPr>
            <w:tcW w:w="992" w:type="dxa"/>
            <w:shd w:val="clear" w:color="auto" w:fill="D9D9D9"/>
          </w:tcPr>
          <w:p w14:paraId="7A417843"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Meestal</w:t>
            </w:r>
          </w:p>
        </w:tc>
        <w:tc>
          <w:tcPr>
            <w:tcW w:w="992" w:type="dxa"/>
            <w:shd w:val="clear" w:color="auto" w:fill="D9D9D9"/>
          </w:tcPr>
          <w:p w14:paraId="3CAFA730"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Vaak</w:t>
            </w:r>
          </w:p>
        </w:tc>
        <w:tc>
          <w:tcPr>
            <w:tcW w:w="1387" w:type="dxa"/>
            <w:shd w:val="clear" w:color="auto" w:fill="D9D9D9"/>
          </w:tcPr>
          <w:p w14:paraId="39ADB83A"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Altijd</w:t>
            </w:r>
          </w:p>
        </w:tc>
        <w:tc>
          <w:tcPr>
            <w:tcW w:w="1387" w:type="dxa"/>
            <w:shd w:val="clear" w:color="auto" w:fill="D9D9D9"/>
          </w:tcPr>
          <w:p w14:paraId="5881501A"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N.v.t.</w:t>
            </w:r>
          </w:p>
          <w:p w14:paraId="73EAD6C6" w14:textId="77777777" w:rsidR="00D22879" w:rsidRPr="00271A05" w:rsidRDefault="00D22879" w:rsidP="00D22879">
            <w:pPr>
              <w:pStyle w:val="Geenafstand"/>
              <w:tabs>
                <w:tab w:val="left" w:pos="369"/>
              </w:tabs>
              <w:jc w:val="center"/>
              <w:rPr>
                <w:rFonts w:asciiTheme="minorHAnsi" w:hAnsiTheme="minorHAnsi" w:cs="Calibri"/>
                <w:sz w:val="22"/>
                <w:szCs w:val="22"/>
              </w:rPr>
            </w:pPr>
          </w:p>
        </w:tc>
      </w:tr>
      <w:tr w:rsidR="00D22879" w:rsidRPr="00271A05" w14:paraId="5F477D1E" w14:textId="77777777" w:rsidTr="00D22879">
        <w:trPr>
          <w:trHeight w:val="340"/>
        </w:trPr>
        <w:tc>
          <w:tcPr>
            <w:tcW w:w="992" w:type="dxa"/>
            <w:vAlign w:val="center"/>
          </w:tcPr>
          <w:p w14:paraId="5C328F41"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992" w:type="dxa"/>
            <w:vAlign w:val="center"/>
          </w:tcPr>
          <w:p w14:paraId="1AAEA44E"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992" w:type="dxa"/>
            <w:vAlign w:val="center"/>
          </w:tcPr>
          <w:p w14:paraId="38E20932"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992" w:type="dxa"/>
            <w:vAlign w:val="center"/>
          </w:tcPr>
          <w:p w14:paraId="52879A3B"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1387" w:type="dxa"/>
          </w:tcPr>
          <w:p w14:paraId="3734A5D2" w14:textId="77777777" w:rsidR="00D22879" w:rsidRPr="00271A05" w:rsidRDefault="00D22879" w:rsidP="00D22879">
            <w:pPr>
              <w:pStyle w:val="Geenafstand"/>
              <w:tabs>
                <w:tab w:val="left" w:pos="369"/>
              </w:tabs>
              <w:jc w:val="center"/>
              <w:rPr>
                <w:rFonts w:asciiTheme="minorHAnsi" w:hAnsiTheme="minorHAnsi" w:cs="Wingdings"/>
                <w:sz w:val="22"/>
                <w:szCs w:val="22"/>
              </w:rPr>
            </w:pPr>
            <w:r w:rsidRPr="00271A05">
              <w:rPr>
                <w:rFonts w:asciiTheme="minorHAnsi" w:hAnsiTheme="minorHAnsi" w:cs="Wingdings"/>
                <w:sz w:val="22"/>
                <w:szCs w:val="22"/>
              </w:rPr>
              <w:t>O</w:t>
            </w:r>
          </w:p>
        </w:tc>
        <w:tc>
          <w:tcPr>
            <w:tcW w:w="1387" w:type="dxa"/>
            <w:vAlign w:val="center"/>
          </w:tcPr>
          <w:p w14:paraId="79CA41B4" w14:textId="77777777" w:rsidR="00D22879" w:rsidRPr="00271A05" w:rsidRDefault="00D22879" w:rsidP="00D22879">
            <w:pPr>
              <w:pStyle w:val="Geenafstand"/>
              <w:tabs>
                <w:tab w:val="left" w:pos="369"/>
              </w:tabs>
              <w:jc w:val="center"/>
              <w:rPr>
                <w:rFonts w:asciiTheme="minorHAnsi" w:hAnsiTheme="minorHAnsi" w:cs="Wingdings"/>
                <w:sz w:val="22"/>
                <w:szCs w:val="22"/>
              </w:rPr>
            </w:pPr>
            <w:r w:rsidRPr="00271A05">
              <w:rPr>
                <w:rFonts w:asciiTheme="minorHAnsi" w:hAnsiTheme="minorHAnsi" w:cs="Wingdings"/>
                <w:sz w:val="22"/>
                <w:szCs w:val="22"/>
              </w:rPr>
              <w:t>O</w:t>
            </w:r>
          </w:p>
        </w:tc>
      </w:tr>
    </w:tbl>
    <w:p w14:paraId="5497C2EF" w14:textId="77777777" w:rsidR="00D22879" w:rsidRPr="00271A05" w:rsidRDefault="00D22879" w:rsidP="00D22879">
      <w:pPr>
        <w:pStyle w:val="Geenafstand"/>
        <w:tabs>
          <w:tab w:val="left" w:pos="369"/>
        </w:tabs>
        <w:ind w:left="360"/>
        <w:jc w:val="left"/>
        <w:rPr>
          <w:rFonts w:asciiTheme="minorHAnsi" w:hAnsiTheme="minorHAnsi"/>
          <w:bCs/>
          <w:sz w:val="22"/>
          <w:szCs w:val="22"/>
        </w:rPr>
      </w:pPr>
    </w:p>
    <w:p w14:paraId="6C6DD184" w14:textId="77777777" w:rsidR="00D22879" w:rsidRPr="00CD3AAC" w:rsidRDefault="00D22879" w:rsidP="00543E73">
      <w:pPr>
        <w:pStyle w:val="Geenafstand"/>
        <w:numPr>
          <w:ilvl w:val="0"/>
          <w:numId w:val="44"/>
        </w:numPr>
        <w:tabs>
          <w:tab w:val="left" w:pos="369"/>
        </w:tabs>
        <w:jc w:val="left"/>
        <w:rPr>
          <w:rFonts w:asciiTheme="minorHAnsi" w:hAnsiTheme="minorHAnsi"/>
          <w:b/>
          <w:sz w:val="22"/>
          <w:szCs w:val="22"/>
          <w:lang w:eastAsia="nl-NL" w:bidi="ar-SA"/>
        </w:rPr>
      </w:pPr>
      <w:r w:rsidRPr="00271A05">
        <w:rPr>
          <w:rFonts w:asciiTheme="minorHAnsi" w:hAnsiTheme="minorHAnsi"/>
          <w:b/>
          <w:sz w:val="22"/>
          <w:szCs w:val="22"/>
          <w:lang w:eastAsia="nl-NL" w:bidi="ar-SA"/>
        </w:rPr>
        <w:t xml:space="preserve">Waren </w:t>
      </w:r>
      <w:r w:rsidRPr="00271A05">
        <w:rPr>
          <w:rFonts w:asciiTheme="minorHAnsi" w:hAnsiTheme="minorHAnsi"/>
          <w:b/>
          <w:sz w:val="22"/>
          <w:szCs w:val="22"/>
          <w:u w:val="single"/>
          <w:lang w:eastAsia="nl-NL" w:bidi="ar-SA"/>
        </w:rPr>
        <w:t>de adviezen</w:t>
      </w:r>
      <w:r w:rsidRPr="00271A05">
        <w:rPr>
          <w:rFonts w:asciiTheme="minorHAnsi" w:hAnsiTheme="minorHAnsi"/>
          <w:b/>
          <w:sz w:val="22"/>
          <w:szCs w:val="22"/>
          <w:lang w:eastAsia="nl-NL" w:bidi="ar-SA"/>
        </w:rPr>
        <w:t xml:space="preserve"> die u kreeg van verschillende zorgverleners op elkaar afgestemd?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2"/>
        <w:gridCol w:w="992"/>
        <w:gridCol w:w="992"/>
        <w:gridCol w:w="1418"/>
        <w:gridCol w:w="1356"/>
      </w:tblGrid>
      <w:tr w:rsidR="00D22879" w:rsidRPr="00271A05" w14:paraId="32389867" w14:textId="77777777" w:rsidTr="00D22879">
        <w:trPr>
          <w:trHeight w:val="340"/>
        </w:trPr>
        <w:tc>
          <w:tcPr>
            <w:tcW w:w="992" w:type="dxa"/>
            <w:shd w:val="clear" w:color="auto" w:fill="D9D9D9"/>
          </w:tcPr>
          <w:p w14:paraId="4C0BAF89"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Nooit</w:t>
            </w:r>
          </w:p>
        </w:tc>
        <w:tc>
          <w:tcPr>
            <w:tcW w:w="992" w:type="dxa"/>
            <w:shd w:val="clear" w:color="auto" w:fill="D9D9D9"/>
          </w:tcPr>
          <w:p w14:paraId="7759FAE6"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Soms</w:t>
            </w:r>
          </w:p>
        </w:tc>
        <w:tc>
          <w:tcPr>
            <w:tcW w:w="992" w:type="dxa"/>
            <w:shd w:val="clear" w:color="auto" w:fill="D9D9D9"/>
          </w:tcPr>
          <w:p w14:paraId="51FB4B7B"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Meestal</w:t>
            </w:r>
          </w:p>
        </w:tc>
        <w:tc>
          <w:tcPr>
            <w:tcW w:w="992" w:type="dxa"/>
            <w:shd w:val="clear" w:color="auto" w:fill="D9D9D9"/>
          </w:tcPr>
          <w:p w14:paraId="308B862D"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Vaak</w:t>
            </w:r>
          </w:p>
        </w:tc>
        <w:tc>
          <w:tcPr>
            <w:tcW w:w="1418" w:type="dxa"/>
            <w:shd w:val="clear" w:color="auto" w:fill="D9D9D9"/>
          </w:tcPr>
          <w:p w14:paraId="73A733AD"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Altijd</w:t>
            </w:r>
          </w:p>
        </w:tc>
        <w:tc>
          <w:tcPr>
            <w:tcW w:w="1356" w:type="dxa"/>
            <w:shd w:val="clear" w:color="auto" w:fill="D9D9D9"/>
          </w:tcPr>
          <w:p w14:paraId="7076710D"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N.v.t.</w:t>
            </w:r>
          </w:p>
          <w:p w14:paraId="0ADBEDA5" w14:textId="77777777" w:rsidR="00D22879" w:rsidRPr="00271A05" w:rsidRDefault="00D22879" w:rsidP="00D22879">
            <w:pPr>
              <w:pStyle w:val="Geenafstand"/>
              <w:tabs>
                <w:tab w:val="left" w:pos="369"/>
              </w:tabs>
              <w:jc w:val="center"/>
              <w:rPr>
                <w:rFonts w:asciiTheme="minorHAnsi" w:hAnsiTheme="minorHAnsi" w:cs="Calibri"/>
                <w:sz w:val="22"/>
                <w:szCs w:val="22"/>
              </w:rPr>
            </w:pPr>
          </w:p>
        </w:tc>
      </w:tr>
      <w:tr w:rsidR="00D22879" w:rsidRPr="00271A05" w14:paraId="214056BB" w14:textId="77777777" w:rsidTr="00D22879">
        <w:trPr>
          <w:trHeight w:val="340"/>
        </w:trPr>
        <w:tc>
          <w:tcPr>
            <w:tcW w:w="992" w:type="dxa"/>
            <w:vAlign w:val="center"/>
          </w:tcPr>
          <w:p w14:paraId="403B6981"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992" w:type="dxa"/>
            <w:vAlign w:val="center"/>
          </w:tcPr>
          <w:p w14:paraId="424B5BA5"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992" w:type="dxa"/>
            <w:vAlign w:val="center"/>
          </w:tcPr>
          <w:p w14:paraId="6007A45A"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992" w:type="dxa"/>
            <w:vAlign w:val="center"/>
          </w:tcPr>
          <w:p w14:paraId="2039019D"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1418" w:type="dxa"/>
          </w:tcPr>
          <w:p w14:paraId="45FFB39C" w14:textId="77777777" w:rsidR="00D22879" w:rsidRPr="00271A05" w:rsidRDefault="00D22879" w:rsidP="00D22879">
            <w:pPr>
              <w:pStyle w:val="Geenafstand"/>
              <w:tabs>
                <w:tab w:val="left" w:pos="369"/>
              </w:tabs>
              <w:jc w:val="center"/>
              <w:rPr>
                <w:rFonts w:asciiTheme="minorHAnsi" w:hAnsiTheme="minorHAnsi" w:cs="Wingdings"/>
                <w:sz w:val="22"/>
                <w:szCs w:val="22"/>
              </w:rPr>
            </w:pPr>
            <w:r w:rsidRPr="00271A05">
              <w:rPr>
                <w:rFonts w:asciiTheme="minorHAnsi" w:hAnsiTheme="minorHAnsi" w:cs="Wingdings"/>
                <w:sz w:val="22"/>
                <w:szCs w:val="22"/>
              </w:rPr>
              <w:t>O</w:t>
            </w:r>
          </w:p>
        </w:tc>
        <w:tc>
          <w:tcPr>
            <w:tcW w:w="1356" w:type="dxa"/>
            <w:vAlign w:val="center"/>
          </w:tcPr>
          <w:p w14:paraId="7D9A3DC3" w14:textId="77777777" w:rsidR="00D22879" w:rsidRPr="00271A05" w:rsidRDefault="00D22879" w:rsidP="00D22879">
            <w:pPr>
              <w:pStyle w:val="Geenafstand"/>
              <w:tabs>
                <w:tab w:val="left" w:pos="369"/>
              </w:tabs>
              <w:jc w:val="center"/>
              <w:rPr>
                <w:rFonts w:asciiTheme="minorHAnsi" w:hAnsiTheme="minorHAnsi" w:cs="Wingdings"/>
                <w:sz w:val="22"/>
                <w:szCs w:val="22"/>
              </w:rPr>
            </w:pPr>
            <w:r w:rsidRPr="00271A05">
              <w:rPr>
                <w:rFonts w:asciiTheme="minorHAnsi" w:hAnsiTheme="minorHAnsi" w:cs="Wingdings"/>
                <w:sz w:val="22"/>
                <w:szCs w:val="22"/>
              </w:rPr>
              <w:t>O</w:t>
            </w:r>
          </w:p>
        </w:tc>
      </w:tr>
    </w:tbl>
    <w:p w14:paraId="4B703105" w14:textId="77777777" w:rsidR="00D22879" w:rsidRDefault="00D22879" w:rsidP="00D22879">
      <w:pPr>
        <w:pStyle w:val="Geenafstand"/>
        <w:tabs>
          <w:tab w:val="left" w:pos="369"/>
        </w:tabs>
        <w:jc w:val="left"/>
        <w:rPr>
          <w:rFonts w:asciiTheme="minorHAnsi" w:hAnsiTheme="minorHAnsi" w:cs="Calibri"/>
          <w:color w:val="FF0000"/>
          <w:sz w:val="22"/>
          <w:szCs w:val="22"/>
        </w:rPr>
      </w:pPr>
      <w:r w:rsidRPr="0075761F">
        <w:rPr>
          <w:rFonts w:asciiTheme="minorHAnsi" w:hAnsiTheme="minorHAnsi" w:cs="Calibri"/>
          <w:color w:val="FF0000"/>
          <w:sz w:val="22"/>
          <w:szCs w:val="22"/>
        </w:rPr>
        <w:t>Informatieoverdracht</w:t>
      </w:r>
    </w:p>
    <w:p w14:paraId="2A156F33" w14:textId="77777777" w:rsidR="00D22879" w:rsidRPr="00CD3AAC" w:rsidRDefault="00D22879" w:rsidP="00543E73">
      <w:pPr>
        <w:pStyle w:val="Geenafstand"/>
        <w:numPr>
          <w:ilvl w:val="0"/>
          <w:numId w:val="44"/>
        </w:numPr>
        <w:tabs>
          <w:tab w:val="left" w:pos="369"/>
        </w:tabs>
        <w:jc w:val="left"/>
        <w:rPr>
          <w:rFonts w:asciiTheme="minorHAnsi" w:hAnsiTheme="minorHAnsi" w:cs="Calibri"/>
          <w:b/>
          <w:sz w:val="22"/>
          <w:szCs w:val="22"/>
        </w:rPr>
      </w:pPr>
      <w:r w:rsidRPr="00CD3AAC">
        <w:rPr>
          <w:rFonts w:asciiTheme="minorHAnsi" w:hAnsiTheme="minorHAnsi" w:cs="Calibri"/>
          <w:b/>
          <w:sz w:val="22"/>
          <w:szCs w:val="22"/>
        </w:rPr>
        <w:t>Kreeg u vooraf informatie over de zorg in het ziekenhuis, zodat u wist wat u kon verwachten?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2"/>
        <w:gridCol w:w="992"/>
        <w:gridCol w:w="992"/>
        <w:gridCol w:w="1387"/>
        <w:gridCol w:w="1387"/>
      </w:tblGrid>
      <w:tr w:rsidR="00D22879" w:rsidRPr="00271A05" w14:paraId="55E46908" w14:textId="77777777" w:rsidTr="00D22879">
        <w:trPr>
          <w:trHeight w:val="340"/>
        </w:trPr>
        <w:tc>
          <w:tcPr>
            <w:tcW w:w="992" w:type="dxa"/>
            <w:shd w:val="clear" w:color="auto" w:fill="D9D9D9"/>
          </w:tcPr>
          <w:p w14:paraId="1357BDF7"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Nooit</w:t>
            </w:r>
          </w:p>
        </w:tc>
        <w:tc>
          <w:tcPr>
            <w:tcW w:w="992" w:type="dxa"/>
            <w:shd w:val="clear" w:color="auto" w:fill="D9D9D9"/>
          </w:tcPr>
          <w:p w14:paraId="281F5651"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Soms</w:t>
            </w:r>
          </w:p>
        </w:tc>
        <w:tc>
          <w:tcPr>
            <w:tcW w:w="992" w:type="dxa"/>
            <w:shd w:val="clear" w:color="auto" w:fill="D9D9D9"/>
          </w:tcPr>
          <w:p w14:paraId="553F33FF"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Meestal</w:t>
            </w:r>
          </w:p>
        </w:tc>
        <w:tc>
          <w:tcPr>
            <w:tcW w:w="992" w:type="dxa"/>
            <w:shd w:val="clear" w:color="auto" w:fill="D9D9D9"/>
          </w:tcPr>
          <w:p w14:paraId="74BA9DEB"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Vaak</w:t>
            </w:r>
          </w:p>
        </w:tc>
        <w:tc>
          <w:tcPr>
            <w:tcW w:w="1387" w:type="dxa"/>
            <w:shd w:val="clear" w:color="auto" w:fill="D9D9D9"/>
          </w:tcPr>
          <w:p w14:paraId="364929DF"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Altijd</w:t>
            </w:r>
          </w:p>
        </w:tc>
        <w:tc>
          <w:tcPr>
            <w:tcW w:w="1387" w:type="dxa"/>
            <w:shd w:val="clear" w:color="auto" w:fill="D9D9D9"/>
          </w:tcPr>
          <w:p w14:paraId="2FD82043"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N.v.t.</w:t>
            </w:r>
          </w:p>
          <w:p w14:paraId="115A726D" w14:textId="77777777" w:rsidR="00D22879" w:rsidRPr="00271A05" w:rsidRDefault="00D22879" w:rsidP="00D22879">
            <w:pPr>
              <w:pStyle w:val="Geenafstand"/>
              <w:tabs>
                <w:tab w:val="left" w:pos="369"/>
              </w:tabs>
              <w:jc w:val="center"/>
              <w:rPr>
                <w:rFonts w:asciiTheme="minorHAnsi" w:hAnsiTheme="minorHAnsi" w:cs="Calibri"/>
                <w:sz w:val="22"/>
                <w:szCs w:val="22"/>
              </w:rPr>
            </w:pPr>
          </w:p>
        </w:tc>
      </w:tr>
      <w:tr w:rsidR="00D22879" w:rsidRPr="00271A05" w14:paraId="31A3DE70" w14:textId="77777777" w:rsidTr="00D22879">
        <w:trPr>
          <w:trHeight w:val="340"/>
        </w:trPr>
        <w:tc>
          <w:tcPr>
            <w:tcW w:w="992" w:type="dxa"/>
            <w:vAlign w:val="center"/>
          </w:tcPr>
          <w:p w14:paraId="369E42E8"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992" w:type="dxa"/>
            <w:vAlign w:val="center"/>
          </w:tcPr>
          <w:p w14:paraId="70798071"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992" w:type="dxa"/>
            <w:vAlign w:val="center"/>
          </w:tcPr>
          <w:p w14:paraId="004157CE"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992" w:type="dxa"/>
            <w:vAlign w:val="center"/>
          </w:tcPr>
          <w:p w14:paraId="65D22AC3"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1387" w:type="dxa"/>
          </w:tcPr>
          <w:p w14:paraId="4ABF6C22" w14:textId="77777777" w:rsidR="00D22879" w:rsidRPr="00271A05" w:rsidRDefault="00D22879" w:rsidP="00D22879">
            <w:pPr>
              <w:pStyle w:val="Geenafstand"/>
              <w:tabs>
                <w:tab w:val="left" w:pos="369"/>
              </w:tabs>
              <w:jc w:val="center"/>
              <w:rPr>
                <w:rFonts w:asciiTheme="minorHAnsi" w:hAnsiTheme="minorHAnsi" w:cs="Wingdings"/>
                <w:sz w:val="22"/>
                <w:szCs w:val="22"/>
              </w:rPr>
            </w:pPr>
            <w:r w:rsidRPr="00271A05">
              <w:rPr>
                <w:rFonts w:asciiTheme="minorHAnsi" w:hAnsiTheme="minorHAnsi" w:cs="Wingdings"/>
                <w:sz w:val="22"/>
                <w:szCs w:val="22"/>
              </w:rPr>
              <w:t>O</w:t>
            </w:r>
          </w:p>
        </w:tc>
        <w:tc>
          <w:tcPr>
            <w:tcW w:w="1387" w:type="dxa"/>
            <w:vAlign w:val="center"/>
          </w:tcPr>
          <w:p w14:paraId="2CA42ECB" w14:textId="77777777" w:rsidR="00D22879" w:rsidRPr="00271A05" w:rsidRDefault="00D22879" w:rsidP="00D22879">
            <w:pPr>
              <w:pStyle w:val="Geenafstand"/>
              <w:tabs>
                <w:tab w:val="left" w:pos="369"/>
              </w:tabs>
              <w:jc w:val="center"/>
              <w:rPr>
                <w:rFonts w:asciiTheme="minorHAnsi" w:hAnsiTheme="minorHAnsi" w:cs="Wingdings"/>
                <w:sz w:val="22"/>
                <w:szCs w:val="22"/>
              </w:rPr>
            </w:pPr>
            <w:r w:rsidRPr="00271A05">
              <w:rPr>
                <w:rFonts w:asciiTheme="minorHAnsi" w:hAnsiTheme="minorHAnsi" w:cs="Wingdings"/>
                <w:sz w:val="22"/>
                <w:szCs w:val="22"/>
              </w:rPr>
              <w:t>O</w:t>
            </w:r>
          </w:p>
        </w:tc>
      </w:tr>
    </w:tbl>
    <w:p w14:paraId="76994D78" w14:textId="77777777" w:rsidR="00D22879" w:rsidRDefault="00D22879" w:rsidP="00D22879">
      <w:pPr>
        <w:pStyle w:val="Geenafstand"/>
        <w:tabs>
          <w:tab w:val="left" w:pos="369"/>
        </w:tabs>
        <w:jc w:val="left"/>
        <w:rPr>
          <w:rFonts w:asciiTheme="minorHAnsi" w:hAnsiTheme="minorHAnsi" w:cs="Wingdings"/>
          <w:sz w:val="22"/>
          <w:szCs w:val="22"/>
        </w:rPr>
      </w:pPr>
      <w:r>
        <w:rPr>
          <w:rFonts w:asciiTheme="minorHAnsi" w:hAnsiTheme="minorHAnsi" w:cs="Wingdings"/>
          <w:sz w:val="22"/>
          <w:szCs w:val="22"/>
        </w:rPr>
        <w:tab/>
      </w:r>
    </w:p>
    <w:p w14:paraId="723DEC2D" w14:textId="77777777" w:rsidR="00D22879" w:rsidRPr="000D7ABA" w:rsidRDefault="00D22879" w:rsidP="00543E73">
      <w:pPr>
        <w:pStyle w:val="Geenafstand"/>
        <w:numPr>
          <w:ilvl w:val="0"/>
          <w:numId w:val="44"/>
        </w:numPr>
        <w:tabs>
          <w:tab w:val="left" w:pos="369"/>
        </w:tabs>
        <w:jc w:val="left"/>
        <w:rPr>
          <w:rFonts w:asciiTheme="minorHAnsi" w:hAnsiTheme="minorHAnsi" w:cs="Calibri"/>
          <w:b/>
          <w:sz w:val="22"/>
          <w:szCs w:val="22"/>
        </w:rPr>
      </w:pPr>
      <w:r w:rsidRPr="000D7ABA">
        <w:rPr>
          <w:rFonts w:asciiTheme="minorHAnsi" w:hAnsiTheme="minorHAnsi" w:cs="Calibri"/>
          <w:b/>
          <w:sz w:val="22"/>
          <w:szCs w:val="22"/>
        </w:rPr>
        <w:t>Legden de artsen en verpleegkundig specialist u dingen op een begrijpelijke manier uit?</w:t>
      </w:r>
    </w:p>
    <w:p w14:paraId="4C9A76A7" w14:textId="77777777" w:rsidR="00D22879" w:rsidRPr="001D1121" w:rsidRDefault="00D22879" w:rsidP="00D22879">
      <w:pPr>
        <w:pStyle w:val="Geenafstand"/>
        <w:tabs>
          <w:tab w:val="left" w:pos="369"/>
        </w:tabs>
        <w:jc w:val="left"/>
        <w:rPr>
          <w:rFonts w:asciiTheme="minorHAnsi" w:hAnsiTheme="minorHAnsi" w:cs="Calibri"/>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472"/>
        <w:gridCol w:w="1085"/>
        <w:gridCol w:w="975"/>
        <w:gridCol w:w="1205"/>
        <w:gridCol w:w="876"/>
        <w:gridCol w:w="1196"/>
      </w:tblGrid>
      <w:tr w:rsidR="00D22879" w:rsidRPr="001D1121" w14:paraId="30D92079" w14:textId="77777777" w:rsidTr="00D22879">
        <w:trPr>
          <w:trHeight w:val="319"/>
        </w:trPr>
        <w:tc>
          <w:tcPr>
            <w:tcW w:w="1843" w:type="dxa"/>
            <w:shd w:val="clear" w:color="auto" w:fill="D9D9D9"/>
          </w:tcPr>
          <w:p w14:paraId="5CC6CBB1" w14:textId="77777777" w:rsidR="00D22879" w:rsidRPr="000D7ABA" w:rsidRDefault="00D22879" w:rsidP="00D22879">
            <w:pPr>
              <w:pStyle w:val="Geenafstand"/>
              <w:tabs>
                <w:tab w:val="left" w:pos="369"/>
              </w:tabs>
              <w:jc w:val="left"/>
              <w:rPr>
                <w:rFonts w:asciiTheme="minorHAnsi" w:hAnsiTheme="minorHAnsi" w:cs="Calibri"/>
                <w:sz w:val="22"/>
                <w:szCs w:val="22"/>
                <w:highlight w:val="red"/>
              </w:rPr>
            </w:pPr>
          </w:p>
        </w:tc>
        <w:tc>
          <w:tcPr>
            <w:tcW w:w="1843" w:type="dxa"/>
            <w:shd w:val="clear" w:color="auto" w:fill="D9D9D9"/>
          </w:tcPr>
          <w:p w14:paraId="51813C23"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Nooit</w:t>
            </w:r>
          </w:p>
        </w:tc>
        <w:tc>
          <w:tcPr>
            <w:tcW w:w="1276" w:type="dxa"/>
            <w:shd w:val="clear" w:color="auto" w:fill="D9D9D9"/>
          </w:tcPr>
          <w:p w14:paraId="65ECE7B3"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Soms</w:t>
            </w:r>
          </w:p>
        </w:tc>
        <w:tc>
          <w:tcPr>
            <w:tcW w:w="992" w:type="dxa"/>
            <w:shd w:val="clear" w:color="auto" w:fill="D9D9D9"/>
          </w:tcPr>
          <w:p w14:paraId="4C81A7D3"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Meestal</w:t>
            </w:r>
          </w:p>
        </w:tc>
        <w:tc>
          <w:tcPr>
            <w:tcW w:w="1476" w:type="dxa"/>
            <w:shd w:val="clear" w:color="auto" w:fill="D9D9D9"/>
          </w:tcPr>
          <w:p w14:paraId="251035C7"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Vaak</w:t>
            </w:r>
          </w:p>
        </w:tc>
        <w:tc>
          <w:tcPr>
            <w:tcW w:w="968" w:type="dxa"/>
            <w:shd w:val="clear" w:color="auto" w:fill="D9D9D9"/>
          </w:tcPr>
          <w:p w14:paraId="79EBCAE3"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Altijd</w:t>
            </w:r>
          </w:p>
        </w:tc>
        <w:tc>
          <w:tcPr>
            <w:tcW w:w="1348" w:type="dxa"/>
            <w:shd w:val="clear" w:color="auto" w:fill="D9D9D9"/>
          </w:tcPr>
          <w:p w14:paraId="65D35E20"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N.v.t. /</w:t>
            </w:r>
          </w:p>
          <w:p w14:paraId="78CECE9C"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geen contact</w:t>
            </w:r>
          </w:p>
        </w:tc>
      </w:tr>
      <w:tr w:rsidR="00D22879" w:rsidRPr="001D1121" w14:paraId="1A994BA4" w14:textId="77777777" w:rsidTr="00D22879">
        <w:trPr>
          <w:trHeight w:val="340"/>
        </w:trPr>
        <w:tc>
          <w:tcPr>
            <w:tcW w:w="1843" w:type="dxa"/>
            <w:shd w:val="clear" w:color="auto" w:fill="D9D9D9"/>
            <w:vAlign w:val="center"/>
          </w:tcPr>
          <w:p w14:paraId="14BF87B8" w14:textId="77777777" w:rsidR="00D22879" w:rsidRPr="00271A05" w:rsidRDefault="00D22879" w:rsidP="00D22879">
            <w:pPr>
              <w:pStyle w:val="Geenafstand"/>
              <w:tabs>
                <w:tab w:val="left" w:pos="369"/>
              </w:tabs>
              <w:jc w:val="left"/>
              <w:rPr>
                <w:rFonts w:asciiTheme="minorHAnsi" w:hAnsiTheme="minorHAnsi" w:cs="Calibri"/>
                <w:sz w:val="22"/>
                <w:szCs w:val="22"/>
              </w:rPr>
            </w:pPr>
            <w:r w:rsidRPr="00271A05">
              <w:rPr>
                <w:rFonts w:asciiTheme="minorHAnsi" w:hAnsiTheme="minorHAnsi" w:cs="Calibri"/>
                <w:sz w:val="22"/>
                <w:szCs w:val="22"/>
              </w:rPr>
              <w:t>Uroloog</w:t>
            </w:r>
          </w:p>
        </w:tc>
        <w:tc>
          <w:tcPr>
            <w:tcW w:w="1843" w:type="dxa"/>
            <w:vAlign w:val="center"/>
          </w:tcPr>
          <w:p w14:paraId="12C65572"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1276" w:type="dxa"/>
            <w:vAlign w:val="center"/>
          </w:tcPr>
          <w:p w14:paraId="5DC8A159"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992" w:type="dxa"/>
            <w:vAlign w:val="center"/>
          </w:tcPr>
          <w:p w14:paraId="74E2B03D"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1476" w:type="dxa"/>
          </w:tcPr>
          <w:p w14:paraId="37901D5B" w14:textId="77777777" w:rsidR="00D22879" w:rsidRPr="000D7ABA" w:rsidRDefault="00D22879" w:rsidP="00D22879">
            <w:pPr>
              <w:pStyle w:val="Geenafstand"/>
              <w:tabs>
                <w:tab w:val="left" w:pos="369"/>
              </w:tabs>
              <w:jc w:val="center"/>
              <w:rPr>
                <w:rFonts w:asciiTheme="minorHAnsi" w:hAnsiTheme="minorHAnsi" w:cs="Wingdings"/>
                <w:sz w:val="22"/>
                <w:szCs w:val="22"/>
              </w:rPr>
            </w:pPr>
            <w:r w:rsidRPr="000D7ABA">
              <w:rPr>
                <w:rFonts w:asciiTheme="minorHAnsi" w:hAnsiTheme="minorHAnsi" w:cs="Wingdings"/>
                <w:sz w:val="22"/>
                <w:szCs w:val="22"/>
              </w:rPr>
              <w:t>O</w:t>
            </w:r>
          </w:p>
        </w:tc>
        <w:tc>
          <w:tcPr>
            <w:tcW w:w="968" w:type="dxa"/>
            <w:vAlign w:val="center"/>
          </w:tcPr>
          <w:p w14:paraId="2EC2F604"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1348" w:type="dxa"/>
            <w:vAlign w:val="center"/>
          </w:tcPr>
          <w:p w14:paraId="0864B5A6" w14:textId="77777777" w:rsidR="00D22879" w:rsidRPr="000D7ABA" w:rsidRDefault="00D22879" w:rsidP="00D22879">
            <w:pPr>
              <w:pStyle w:val="Geenafstand"/>
              <w:tabs>
                <w:tab w:val="left" w:pos="369"/>
              </w:tabs>
              <w:jc w:val="center"/>
              <w:rPr>
                <w:rFonts w:asciiTheme="minorHAnsi" w:hAnsiTheme="minorHAnsi" w:cs="Wingdings"/>
                <w:sz w:val="22"/>
                <w:szCs w:val="22"/>
              </w:rPr>
            </w:pPr>
            <w:r w:rsidRPr="000D7ABA">
              <w:rPr>
                <w:rFonts w:asciiTheme="minorHAnsi" w:hAnsiTheme="minorHAnsi" w:cs="Wingdings"/>
                <w:sz w:val="22"/>
                <w:szCs w:val="22"/>
              </w:rPr>
              <w:t>O</w:t>
            </w:r>
          </w:p>
        </w:tc>
      </w:tr>
      <w:tr w:rsidR="00D22879" w:rsidRPr="001D1121" w14:paraId="1D4732BE" w14:textId="77777777" w:rsidTr="00D22879">
        <w:trPr>
          <w:trHeight w:val="340"/>
        </w:trPr>
        <w:tc>
          <w:tcPr>
            <w:tcW w:w="1843" w:type="dxa"/>
            <w:shd w:val="clear" w:color="auto" w:fill="D9D9D9"/>
            <w:vAlign w:val="center"/>
          </w:tcPr>
          <w:p w14:paraId="05F79E1C" w14:textId="77777777" w:rsidR="00D22879" w:rsidRPr="00271A05" w:rsidRDefault="00D22879" w:rsidP="00D22879">
            <w:pPr>
              <w:pStyle w:val="Geenafstand"/>
              <w:tabs>
                <w:tab w:val="left" w:pos="369"/>
              </w:tabs>
              <w:jc w:val="left"/>
              <w:rPr>
                <w:rFonts w:asciiTheme="minorHAnsi" w:hAnsiTheme="minorHAnsi" w:cs="Calibri"/>
                <w:sz w:val="22"/>
                <w:szCs w:val="22"/>
              </w:rPr>
            </w:pPr>
            <w:r w:rsidRPr="00271A05">
              <w:rPr>
                <w:rFonts w:asciiTheme="minorHAnsi" w:hAnsiTheme="minorHAnsi" w:cs="Calibri"/>
                <w:sz w:val="22"/>
                <w:szCs w:val="22"/>
              </w:rPr>
              <w:t>Casemanager</w:t>
            </w:r>
          </w:p>
        </w:tc>
        <w:tc>
          <w:tcPr>
            <w:tcW w:w="1843" w:type="dxa"/>
            <w:vAlign w:val="center"/>
          </w:tcPr>
          <w:p w14:paraId="07794F3F"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1276" w:type="dxa"/>
            <w:vAlign w:val="center"/>
          </w:tcPr>
          <w:p w14:paraId="53E1EAC5"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992" w:type="dxa"/>
            <w:vAlign w:val="center"/>
          </w:tcPr>
          <w:p w14:paraId="1CF85AF7"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1476" w:type="dxa"/>
          </w:tcPr>
          <w:p w14:paraId="7EC66F92" w14:textId="77777777" w:rsidR="00D22879" w:rsidRPr="000D7ABA" w:rsidRDefault="00D22879" w:rsidP="00D22879">
            <w:pPr>
              <w:pStyle w:val="Geenafstand"/>
              <w:tabs>
                <w:tab w:val="left" w:pos="369"/>
              </w:tabs>
              <w:jc w:val="center"/>
              <w:rPr>
                <w:rFonts w:asciiTheme="minorHAnsi" w:hAnsiTheme="minorHAnsi" w:cs="Wingdings"/>
                <w:sz w:val="22"/>
                <w:szCs w:val="22"/>
              </w:rPr>
            </w:pPr>
            <w:r w:rsidRPr="000D7ABA">
              <w:rPr>
                <w:rFonts w:asciiTheme="minorHAnsi" w:hAnsiTheme="minorHAnsi" w:cs="Wingdings"/>
                <w:sz w:val="22"/>
                <w:szCs w:val="22"/>
              </w:rPr>
              <w:t>O</w:t>
            </w:r>
          </w:p>
        </w:tc>
        <w:tc>
          <w:tcPr>
            <w:tcW w:w="968" w:type="dxa"/>
            <w:vAlign w:val="center"/>
          </w:tcPr>
          <w:p w14:paraId="1DB33CEF"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1348" w:type="dxa"/>
            <w:vAlign w:val="center"/>
          </w:tcPr>
          <w:p w14:paraId="00357146" w14:textId="77777777" w:rsidR="00D22879" w:rsidRPr="000D7ABA" w:rsidRDefault="00D22879" w:rsidP="00D22879">
            <w:pPr>
              <w:pStyle w:val="Geenafstand"/>
              <w:tabs>
                <w:tab w:val="left" w:pos="369"/>
              </w:tabs>
              <w:jc w:val="center"/>
              <w:rPr>
                <w:rFonts w:asciiTheme="minorHAnsi" w:hAnsiTheme="minorHAnsi" w:cs="Wingdings"/>
                <w:sz w:val="22"/>
                <w:szCs w:val="22"/>
              </w:rPr>
            </w:pPr>
            <w:r w:rsidRPr="000D7ABA">
              <w:rPr>
                <w:rFonts w:asciiTheme="minorHAnsi" w:hAnsiTheme="minorHAnsi" w:cs="Wingdings"/>
                <w:sz w:val="22"/>
                <w:szCs w:val="22"/>
              </w:rPr>
              <w:t>O</w:t>
            </w:r>
          </w:p>
        </w:tc>
      </w:tr>
      <w:tr w:rsidR="00D22879" w:rsidRPr="001D1121" w14:paraId="39DBA87B" w14:textId="77777777" w:rsidTr="00D22879">
        <w:trPr>
          <w:trHeight w:val="340"/>
        </w:trPr>
        <w:tc>
          <w:tcPr>
            <w:tcW w:w="1843" w:type="dxa"/>
            <w:shd w:val="clear" w:color="auto" w:fill="D9D9D9"/>
            <w:vAlign w:val="center"/>
          </w:tcPr>
          <w:p w14:paraId="4F727239" w14:textId="77777777" w:rsidR="00D22879" w:rsidRPr="00271A05" w:rsidRDefault="00D22879" w:rsidP="00D22879">
            <w:pPr>
              <w:pStyle w:val="Geenafstand"/>
              <w:tabs>
                <w:tab w:val="left" w:pos="369"/>
              </w:tabs>
              <w:jc w:val="left"/>
              <w:rPr>
                <w:rFonts w:asciiTheme="minorHAnsi" w:hAnsiTheme="minorHAnsi" w:cs="Calibri"/>
                <w:sz w:val="22"/>
                <w:szCs w:val="22"/>
              </w:rPr>
            </w:pPr>
            <w:r w:rsidRPr="00271A05">
              <w:rPr>
                <w:rFonts w:asciiTheme="minorHAnsi" w:hAnsiTheme="minorHAnsi" w:cs="Calibri"/>
                <w:sz w:val="22"/>
                <w:szCs w:val="22"/>
              </w:rPr>
              <w:t>Radioloog</w:t>
            </w:r>
          </w:p>
        </w:tc>
        <w:tc>
          <w:tcPr>
            <w:tcW w:w="1843" w:type="dxa"/>
            <w:vAlign w:val="center"/>
          </w:tcPr>
          <w:p w14:paraId="7494DCB4"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1276" w:type="dxa"/>
            <w:vAlign w:val="center"/>
          </w:tcPr>
          <w:p w14:paraId="0DE3EA18"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992" w:type="dxa"/>
            <w:vAlign w:val="center"/>
          </w:tcPr>
          <w:p w14:paraId="7B984234"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1476" w:type="dxa"/>
          </w:tcPr>
          <w:p w14:paraId="1B30BA88" w14:textId="77777777" w:rsidR="00D22879" w:rsidRPr="000D7ABA" w:rsidRDefault="00D22879" w:rsidP="00D22879">
            <w:pPr>
              <w:pStyle w:val="Geenafstand"/>
              <w:tabs>
                <w:tab w:val="left" w:pos="369"/>
              </w:tabs>
              <w:jc w:val="center"/>
              <w:rPr>
                <w:rFonts w:asciiTheme="minorHAnsi" w:hAnsiTheme="minorHAnsi" w:cs="Wingdings"/>
                <w:sz w:val="22"/>
                <w:szCs w:val="22"/>
              </w:rPr>
            </w:pPr>
            <w:r w:rsidRPr="000D7ABA">
              <w:rPr>
                <w:rFonts w:asciiTheme="minorHAnsi" w:hAnsiTheme="minorHAnsi" w:cs="Wingdings"/>
                <w:sz w:val="22"/>
                <w:szCs w:val="22"/>
              </w:rPr>
              <w:t>O</w:t>
            </w:r>
          </w:p>
        </w:tc>
        <w:tc>
          <w:tcPr>
            <w:tcW w:w="968" w:type="dxa"/>
            <w:vAlign w:val="center"/>
          </w:tcPr>
          <w:p w14:paraId="3770ADA0"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1348" w:type="dxa"/>
            <w:vAlign w:val="center"/>
          </w:tcPr>
          <w:p w14:paraId="78C1B222" w14:textId="77777777" w:rsidR="00D22879" w:rsidRPr="000D7ABA" w:rsidRDefault="00D22879" w:rsidP="00D22879">
            <w:pPr>
              <w:pStyle w:val="Geenafstand"/>
              <w:tabs>
                <w:tab w:val="left" w:pos="369"/>
              </w:tabs>
              <w:jc w:val="center"/>
              <w:rPr>
                <w:rFonts w:asciiTheme="minorHAnsi" w:hAnsiTheme="minorHAnsi" w:cs="Wingdings"/>
                <w:sz w:val="22"/>
                <w:szCs w:val="22"/>
              </w:rPr>
            </w:pPr>
            <w:r w:rsidRPr="000D7ABA">
              <w:rPr>
                <w:rFonts w:asciiTheme="minorHAnsi" w:hAnsiTheme="minorHAnsi" w:cs="Wingdings"/>
                <w:sz w:val="22"/>
                <w:szCs w:val="22"/>
              </w:rPr>
              <w:t>O</w:t>
            </w:r>
          </w:p>
        </w:tc>
      </w:tr>
    </w:tbl>
    <w:p w14:paraId="3ADB4057" w14:textId="77777777" w:rsidR="00D22879" w:rsidRDefault="00D22879" w:rsidP="00D22879">
      <w:pPr>
        <w:pStyle w:val="Geenafstand"/>
        <w:tabs>
          <w:tab w:val="left" w:pos="369"/>
        </w:tabs>
        <w:ind w:left="360"/>
        <w:jc w:val="left"/>
        <w:rPr>
          <w:rFonts w:asciiTheme="minorHAnsi" w:hAnsiTheme="minorHAnsi"/>
          <w:b/>
          <w:sz w:val="22"/>
          <w:szCs w:val="22"/>
        </w:rPr>
      </w:pPr>
    </w:p>
    <w:p w14:paraId="0840124A" w14:textId="77777777" w:rsidR="00D22879" w:rsidRPr="008576C9" w:rsidRDefault="00D22879" w:rsidP="00543E73">
      <w:pPr>
        <w:pStyle w:val="Geenafstand"/>
        <w:numPr>
          <w:ilvl w:val="0"/>
          <w:numId w:val="44"/>
        </w:numPr>
        <w:tabs>
          <w:tab w:val="left" w:pos="369"/>
        </w:tabs>
        <w:jc w:val="left"/>
        <w:rPr>
          <w:rFonts w:asciiTheme="minorHAnsi" w:hAnsiTheme="minorHAnsi"/>
          <w:b/>
          <w:sz w:val="22"/>
          <w:szCs w:val="22"/>
        </w:rPr>
      </w:pPr>
      <w:r w:rsidRPr="008576C9">
        <w:rPr>
          <w:rFonts w:asciiTheme="minorHAnsi" w:hAnsiTheme="minorHAnsi"/>
          <w:b/>
          <w:sz w:val="22"/>
          <w:szCs w:val="22"/>
        </w:rPr>
        <w:t>Hadden de</w:t>
      </w:r>
      <w:r>
        <w:rPr>
          <w:rFonts w:asciiTheme="minorHAnsi" w:hAnsiTheme="minorHAnsi"/>
          <w:b/>
          <w:sz w:val="22"/>
          <w:szCs w:val="22"/>
        </w:rPr>
        <w:t xml:space="preserve"> zorgverleners </w:t>
      </w:r>
      <w:r w:rsidRPr="008576C9">
        <w:rPr>
          <w:rFonts w:asciiTheme="minorHAnsi" w:hAnsiTheme="minorHAnsi"/>
          <w:b/>
          <w:sz w:val="22"/>
          <w:szCs w:val="22"/>
        </w:rPr>
        <w:t xml:space="preserve">genoeg tijd voor u? </w:t>
      </w:r>
    </w:p>
    <w:p w14:paraId="1D0A5BB4" w14:textId="77777777" w:rsidR="00D22879" w:rsidRPr="008576C9" w:rsidRDefault="00D22879" w:rsidP="00D22879">
      <w:pPr>
        <w:pStyle w:val="Geenafstand"/>
        <w:tabs>
          <w:tab w:val="left" w:pos="369"/>
        </w:tabs>
        <w:jc w:val="left"/>
        <w:rPr>
          <w:rFonts w:asciiTheme="minorHAnsi" w:hAnsiTheme="minorHAnsi"/>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604"/>
        <w:gridCol w:w="1104"/>
        <w:gridCol w:w="939"/>
        <w:gridCol w:w="1226"/>
        <w:gridCol w:w="892"/>
        <w:gridCol w:w="1162"/>
      </w:tblGrid>
      <w:tr w:rsidR="00D22879" w:rsidRPr="001D1121" w14:paraId="19586C31" w14:textId="77777777" w:rsidTr="00D22879">
        <w:trPr>
          <w:trHeight w:val="319"/>
        </w:trPr>
        <w:tc>
          <w:tcPr>
            <w:tcW w:w="990" w:type="pct"/>
            <w:shd w:val="clear" w:color="auto" w:fill="D9D9D9"/>
          </w:tcPr>
          <w:p w14:paraId="316CD26C" w14:textId="77777777" w:rsidR="00D22879" w:rsidRPr="000D7ABA" w:rsidRDefault="00D22879" w:rsidP="00D22879">
            <w:pPr>
              <w:pStyle w:val="Geenafstand"/>
              <w:tabs>
                <w:tab w:val="left" w:pos="369"/>
              </w:tabs>
              <w:jc w:val="left"/>
              <w:rPr>
                <w:rFonts w:asciiTheme="minorHAnsi" w:hAnsiTheme="minorHAnsi" w:cs="Calibri"/>
                <w:sz w:val="22"/>
                <w:szCs w:val="22"/>
                <w:highlight w:val="red"/>
              </w:rPr>
            </w:pPr>
          </w:p>
        </w:tc>
        <w:tc>
          <w:tcPr>
            <w:tcW w:w="937" w:type="pct"/>
            <w:shd w:val="clear" w:color="auto" w:fill="D9D9D9"/>
          </w:tcPr>
          <w:p w14:paraId="36D13E65"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Nooit</w:t>
            </w:r>
          </w:p>
        </w:tc>
        <w:tc>
          <w:tcPr>
            <w:tcW w:w="647" w:type="pct"/>
            <w:shd w:val="clear" w:color="auto" w:fill="D9D9D9"/>
          </w:tcPr>
          <w:p w14:paraId="14537545"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Soms</w:t>
            </w:r>
          </w:p>
        </w:tc>
        <w:tc>
          <w:tcPr>
            <w:tcW w:w="503" w:type="pct"/>
            <w:shd w:val="clear" w:color="auto" w:fill="D9D9D9"/>
          </w:tcPr>
          <w:p w14:paraId="60C6A3F8"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Meestal</w:t>
            </w:r>
          </w:p>
        </w:tc>
        <w:tc>
          <w:tcPr>
            <w:tcW w:w="718" w:type="pct"/>
            <w:shd w:val="clear" w:color="auto" w:fill="D9D9D9"/>
          </w:tcPr>
          <w:p w14:paraId="3F8D3B02"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Vaak</w:t>
            </w:r>
          </w:p>
        </w:tc>
        <w:tc>
          <w:tcPr>
            <w:tcW w:w="524" w:type="pct"/>
            <w:shd w:val="clear" w:color="auto" w:fill="D9D9D9"/>
          </w:tcPr>
          <w:p w14:paraId="281D945E"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Altijd</w:t>
            </w:r>
          </w:p>
        </w:tc>
        <w:tc>
          <w:tcPr>
            <w:tcW w:w="681" w:type="pct"/>
            <w:shd w:val="clear" w:color="auto" w:fill="D9D9D9"/>
          </w:tcPr>
          <w:p w14:paraId="11D1AF6C"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N.v.t. /</w:t>
            </w:r>
          </w:p>
          <w:p w14:paraId="34436A79"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geen contact</w:t>
            </w:r>
          </w:p>
        </w:tc>
      </w:tr>
      <w:tr w:rsidR="00D22879" w:rsidRPr="001D1121" w14:paraId="1B7B0F4F" w14:textId="77777777" w:rsidTr="00D22879">
        <w:trPr>
          <w:trHeight w:val="340"/>
        </w:trPr>
        <w:tc>
          <w:tcPr>
            <w:tcW w:w="990" w:type="pct"/>
            <w:shd w:val="clear" w:color="auto" w:fill="D9D9D9"/>
            <w:vAlign w:val="center"/>
          </w:tcPr>
          <w:p w14:paraId="703B4B2C" w14:textId="77777777" w:rsidR="00D22879" w:rsidRPr="00271A05" w:rsidRDefault="00D22879" w:rsidP="00D22879">
            <w:pPr>
              <w:pStyle w:val="Geenafstand"/>
              <w:tabs>
                <w:tab w:val="left" w:pos="369"/>
              </w:tabs>
              <w:jc w:val="left"/>
              <w:rPr>
                <w:rFonts w:asciiTheme="minorHAnsi" w:hAnsiTheme="minorHAnsi" w:cs="Calibri"/>
                <w:sz w:val="22"/>
                <w:szCs w:val="22"/>
              </w:rPr>
            </w:pPr>
            <w:r w:rsidRPr="00271A05">
              <w:rPr>
                <w:rFonts w:asciiTheme="minorHAnsi" w:hAnsiTheme="minorHAnsi" w:cs="Calibri"/>
                <w:sz w:val="22"/>
                <w:szCs w:val="22"/>
              </w:rPr>
              <w:t>Uroloog</w:t>
            </w:r>
          </w:p>
        </w:tc>
        <w:tc>
          <w:tcPr>
            <w:tcW w:w="937" w:type="pct"/>
            <w:vAlign w:val="center"/>
          </w:tcPr>
          <w:p w14:paraId="2DBFB9BE"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647" w:type="pct"/>
            <w:vAlign w:val="center"/>
          </w:tcPr>
          <w:p w14:paraId="2F4570F0"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503" w:type="pct"/>
            <w:vAlign w:val="center"/>
          </w:tcPr>
          <w:p w14:paraId="160A6289"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18" w:type="pct"/>
          </w:tcPr>
          <w:p w14:paraId="2772CFDA" w14:textId="77777777" w:rsidR="00D22879" w:rsidRPr="000D7ABA" w:rsidRDefault="00D22879" w:rsidP="00D22879">
            <w:pPr>
              <w:pStyle w:val="Geenafstand"/>
              <w:tabs>
                <w:tab w:val="left" w:pos="369"/>
              </w:tabs>
              <w:jc w:val="center"/>
              <w:rPr>
                <w:rFonts w:asciiTheme="minorHAnsi" w:hAnsiTheme="minorHAnsi" w:cs="Wingdings"/>
                <w:sz w:val="22"/>
                <w:szCs w:val="22"/>
              </w:rPr>
            </w:pPr>
            <w:r w:rsidRPr="000D7ABA">
              <w:rPr>
                <w:rFonts w:asciiTheme="minorHAnsi" w:hAnsiTheme="minorHAnsi" w:cs="Wingdings"/>
                <w:sz w:val="22"/>
                <w:szCs w:val="22"/>
              </w:rPr>
              <w:t>O</w:t>
            </w:r>
          </w:p>
        </w:tc>
        <w:tc>
          <w:tcPr>
            <w:tcW w:w="524" w:type="pct"/>
            <w:vAlign w:val="center"/>
          </w:tcPr>
          <w:p w14:paraId="7A9CACDE"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681" w:type="pct"/>
            <w:vAlign w:val="center"/>
          </w:tcPr>
          <w:p w14:paraId="67A0B635" w14:textId="77777777" w:rsidR="00D22879" w:rsidRPr="000D7ABA" w:rsidRDefault="00D22879" w:rsidP="00D22879">
            <w:pPr>
              <w:pStyle w:val="Geenafstand"/>
              <w:tabs>
                <w:tab w:val="left" w:pos="369"/>
              </w:tabs>
              <w:jc w:val="center"/>
              <w:rPr>
                <w:rFonts w:asciiTheme="minorHAnsi" w:hAnsiTheme="minorHAnsi" w:cs="Wingdings"/>
                <w:sz w:val="22"/>
                <w:szCs w:val="22"/>
              </w:rPr>
            </w:pPr>
            <w:r w:rsidRPr="000D7ABA">
              <w:rPr>
                <w:rFonts w:asciiTheme="minorHAnsi" w:hAnsiTheme="minorHAnsi" w:cs="Wingdings"/>
                <w:sz w:val="22"/>
                <w:szCs w:val="22"/>
              </w:rPr>
              <w:t>O</w:t>
            </w:r>
          </w:p>
        </w:tc>
      </w:tr>
      <w:tr w:rsidR="00D22879" w:rsidRPr="001D1121" w14:paraId="656D6969" w14:textId="77777777" w:rsidTr="00D22879">
        <w:trPr>
          <w:trHeight w:val="340"/>
        </w:trPr>
        <w:tc>
          <w:tcPr>
            <w:tcW w:w="990" w:type="pct"/>
            <w:shd w:val="clear" w:color="auto" w:fill="D9D9D9"/>
            <w:vAlign w:val="center"/>
          </w:tcPr>
          <w:p w14:paraId="5B070D6F" w14:textId="77777777" w:rsidR="00D22879" w:rsidRPr="00271A05" w:rsidRDefault="00D22879" w:rsidP="00D22879">
            <w:pPr>
              <w:pStyle w:val="Geenafstand"/>
              <w:tabs>
                <w:tab w:val="left" w:pos="369"/>
              </w:tabs>
              <w:jc w:val="left"/>
              <w:rPr>
                <w:rFonts w:asciiTheme="minorHAnsi" w:hAnsiTheme="minorHAnsi" w:cs="Calibri"/>
                <w:sz w:val="22"/>
                <w:szCs w:val="22"/>
              </w:rPr>
            </w:pPr>
            <w:r w:rsidRPr="00271A05">
              <w:rPr>
                <w:rFonts w:asciiTheme="minorHAnsi" w:hAnsiTheme="minorHAnsi" w:cs="Calibri"/>
                <w:sz w:val="22"/>
                <w:szCs w:val="22"/>
              </w:rPr>
              <w:t>Casemanager</w:t>
            </w:r>
          </w:p>
        </w:tc>
        <w:tc>
          <w:tcPr>
            <w:tcW w:w="937" w:type="pct"/>
            <w:vAlign w:val="center"/>
          </w:tcPr>
          <w:p w14:paraId="389B3CF5"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647" w:type="pct"/>
            <w:vAlign w:val="center"/>
          </w:tcPr>
          <w:p w14:paraId="367E507B"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503" w:type="pct"/>
            <w:vAlign w:val="center"/>
          </w:tcPr>
          <w:p w14:paraId="26E2517B"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18" w:type="pct"/>
          </w:tcPr>
          <w:p w14:paraId="535CAA82" w14:textId="77777777" w:rsidR="00D22879" w:rsidRPr="000D7ABA" w:rsidRDefault="00D22879" w:rsidP="00D22879">
            <w:pPr>
              <w:pStyle w:val="Geenafstand"/>
              <w:tabs>
                <w:tab w:val="left" w:pos="369"/>
              </w:tabs>
              <w:jc w:val="center"/>
              <w:rPr>
                <w:rFonts w:asciiTheme="minorHAnsi" w:hAnsiTheme="minorHAnsi" w:cs="Wingdings"/>
                <w:sz w:val="22"/>
                <w:szCs w:val="22"/>
              </w:rPr>
            </w:pPr>
            <w:r w:rsidRPr="000D7ABA">
              <w:rPr>
                <w:rFonts w:asciiTheme="minorHAnsi" w:hAnsiTheme="minorHAnsi" w:cs="Wingdings"/>
                <w:sz w:val="22"/>
                <w:szCs w:val="22"/>
              </w:rPr>
              <w:t>O</w:t>
            </w:r>
          </w:p>
        </w:tc>
        <w:tc>
          <w:tcPr>
            <w:tcW w:w="524" w:type="pct"/>
            <w:vAlign w:val="center"/>
          </w:tcPr>
          <w:p w14:paraId="25061A5D"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681" w:type="pct"/>
            <w:vAlign w:val="center"/>
          </w:tcPr>
          <w:p w14:paraId="762E3328" w14:textId="77777777" w:rsidR="00D22879" w:rsidRPr="000D7ABA" w:rsidRDefault="00D22879" w:rsidP="00D22879">
            <w:pPr>
              <w:pStyle w:val="Geenafstand"/>
              <w:tabs>
                <w:tab w:val="left" w:pos="369"/>
              </w:tabs>
              <w:jc w:val="center"/>
              <w:rPr>
                <w:rFonts w:asciiTheme="minorHAnsi" w:hAnsiTheme="minorHAnsi" w:cs="Wingdings"/>
                <w:sz w:val="22"/>
                <w:szCs w:val="22"/>
              </w:rPr>
            </w:pPr>
            <w:r w:rsidRPr="000D7ABA">
              <w:rPr>
                <w:rFonts w:asciiTheme="minorHAnsi" w:hAnsiTheme="minorHAnsi" w:cs="Wingdings"/>
                <w:sz w:val="22"/>
                <w:szCs w:val="22"/>
              </w:rPr>
              <w:t>O</w:t>
            </w:r>
          </w:p>
        </w:tc>
      </w:tr>
      <w:tr w:rsidR="00D22879" w:rsidRPr="001D1121" w14:paraId="2D394E56" w14:textId="77777777" w:rsidTr="00D22879">
        <w:trPr>
          <w:trHeight w:val="340"/>
        </w:trPr>
        <w:tc>
          <w:tcPr>
            <w:tcW w:w="990" w:type="pct"/>
            <w:shd w:val="clear" w:color="auto" w:fill="D9D9D9"/>
            <w:vAlign w:val="center"/>
          </w:tcPr>
          <w:p w14:paraId="3171BFEE" w14:textId="77777777" w:rsidR="00D22879" w:rsidRPr="00271A05" w:rsidRDefault="00D22879" w:rsidP="00D22879">
            <w:pPr>
              <w:pStyle w:val="Geenafstand"/>
              <w:tabs>
                <w:tab w:val="left" w:pos="369"/>
              </w:tabs>
              <w:jc w:val="left"/>
              <w:rPr>
                <w:rFonts w:asciiTheme="minorHAnsi" w:hAnsiTheme="minorHAnsi" w:cs="Calibri"/>
                <w:sz w:val="22"/>
                <w:szCs w:val="22"/>
              </w:rPr>
            </w:pPr>
            <w:r w:rsidRPr="00271A05">
              <w:rPr>
                <w:rFonts w:asciiTheme="minorHAnsi" w:hAnsiTheme="minorHAnsi" w:cs="Calibri"/>
                <w:sz w:val="22"/>
                <w:szCs w:val="22"/>
              </w:rPr>
              <w:t>Radioloog</w:t>
            </w:r>
          </w:p>
        </w:tc>
        <w:tc>
          <w:tcPr>
            <w:tcW w:w="937" w:type="pct"/>
            <w:vAlign w:val="center"/>
          </w:tcPr>
          <w:p w14:paraId="73DCDEAE"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647" w:type="pct"/>
            <w:vAlign w:val="center"/>
          </w:tcPr>
          <w:p w14:paraId="7B57B584"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503" w:type="pct"/>
            <w:vAlign w:val="center"/>
          </w:tcPr>
          <w:p w14:paraId="6EDB6FFA"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18" w:type="pct"/>
          </w:tcPr>
          <w:p w14:paraId="7363C0BB" w14:textId="77777777" w:rsidR="00D22879" w:rsidRPr="000D7ABA" w:rsidRDefault="00D22879" w:rsidP="00D22879">
            <w:pPr>
              <w:pStyle w:val="Geenafstand"/>
              <w:tabs>
                <w:tab w:val="left" w:pos="369"/>
              </w:tabs>
              <w:jc w:val="center"/>
              <w:rPr>
                <w:rFonts w:asciiTheme="minorHAnsi" w:hAnsiTheme="minorHAnsi" w:cs="Wingdings"/>
                <w:sz w:val="22"/>
                <w:szCs w:val="22"/>
              </w:rPr>
            </w:pPr>
            <w:r w:rsidRPr="000D7ABA">
              <w:rPr>
                <w:rFonts w:asciiTheme="minorHAnsi" w:hAnsiTheme="minorHAnsi" w:cs="Wingdings"/>
                <w:sz w:val="22"/>
                <w:szCs w:val="22"/>
              </w:rPr>
              <w:t>O</w:t>
            </w:r>
          </w:p>
        </w:tc>
        <w:tc>
          <w:tcPr>
            <w:tcW w:w="524" w:type="pct"/>
            <w:vAlign w:val="center"/>
          </w:tcPr>
          <w:p w14:paraId="54E5A9F6"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681" w:type="pct"/>
            <w:vAlign w:val="center"/>
          </w:tcPr>
          <w:p w14:paraId="09B62F17" w14:textId="77777777" w:rsidR="00D22879" w:rsidRPr="000D7ABA" w:rsidRDefault="00D22879" w:rsidP="00D22879">
            <w:pPr>
              <w:pStyle w:val="Geenafstand"/>
              <w:tabs>
                <w:tab w:val="left" w:pos="369"/>
              </w:tabs>
              <w:jc w:val="center"/>
              <w:rPr>
                <w:rFonts w:asciiTheme="minorHAnsi" w:hAnsiTheme="minorHAnsi" w:cs="Wingdings"/>
                <w:sz w:val="22"/>
                <w:szCs w:val="22"/>
              </w:rPr>
            </w:pPr>
            <w:r w:rsidRPr="000D7ABA">
              <w:rPr>
                <w:rFonts w:asciiTheme="minorHAnsi" w:hAnsiTheme="minorHAnsi" w:cs="Wingdings"/>
                <w:sz w:val="22"/>
                <w:szCs w:val="22"/>
              </w:rPr>
              <w:t>O</w:t>
            </w:r>
          </w:p>
        </w:tc>
      </w:tr>
    </w:tbl>
    <w:p w14:paraId="0A7F0FF0" w14:textId="77777777" w:rsidR="00D22879" w:rsidRPr="008576C9" w:rsidRDefault="00D22879" w:rsidP="00D22879">
      <w:pPr>
        <w:pStyle w:val="Geenafstand"/>
        <w:tabs>
          <w:tab w:val="left" w:pos="369"/>
        </w:tabs>
        <w:jc w:val="left"/>
        <w:rPr>
          <w:rFonts w:asciiTheme="minorHAnsi" w:hAnsiTheme="minorHAnsi"/>
          <w:sz w:val="18"/>
          <w:szCs w:val="18"/>
        </w:rPr>
      </w:pPr>
    </w:p>
    <w:p w14:paraId="479323BB" w14:textId="77777777" w:rsidR="00D22879" w:rsidRPr="008576C9" w:rsidRDefault="00D22879" w:rsidP="00543E73">
      <w:pPr>
        <w:pStyle w:val="Geenafstand"/>
        <w:numPr>
          <w:ilvl w:val="0"/>
          <w:numId w:val="44"/>
        </w:numPr>
        <w:tabs>
          <w:tab w:val="left" w:pos="369"/>
        </w:tabs>
        <w:jc w:val="left"/>
        <w:rPr>
          <w:rFonts w:asciiTheme="minorHAnsi" w:hAnsiTheme="minorHAnsi"/>
          <w:b/>
          <w:sz w:val="22"/>
          <w:szCs w:val="22"/>
          <w:lang w:eastAsia="nl-NL" w:bidi="ar-SA"/>
        </w:rPr>
      </w:pPr>
      <w:r w:rsidRPr="008576C9">
        <w:rPr>
          <w:rFonts w:asciiTheme="minorHAnsi" w:hAnsiTheme="minorHAnsi"/>
          <w:b/>
          <w:sz w:val="22"/>
          <w:szCs w:val="22"/>
          <w:lang w:eastAsia="nl-NL" w:bidi="ar-SA"/>
        </w:rPr>
        <w:t xml:space="preserve">Hebben de artsen u verteld wat de voor- en nadelen van de verschillende behandelingen </w:t>
      </w:r>
      <w:r>
        <w:rPr>
          <w:rFonts w:asciiTheme="minorHAnsi" w:hAnsiTheme="minorHAnsi"/>
          <w:b/>
          <w:sz w:val="22"/>
          <w:szCs w:val="22"/>
          <w:lang w:eastAsia="nl-NL" w:bidi="ar-SA"/>
        </w:rPr>
        <w:t>en/of</w:t>
      </w:r>
      <w:r w:rsidRPr="008576C9">
        <w:rPr>
          <w:rFonts w:asciiTheme="minorHAnsi" w:hAnsiTheme="minorHAnsi"/>
          <w:b/>
          <w:sz w:val="22"/>
          <w:szCs w:val="22"/>
          <w:lang w:eastAsia="nl-NL" w:bidi="ar-SA"/>
        </w:rPr>
        <w:t xml:space="preserve"> operatie</w:t>
      </w:r>
      <w:r>
        <w:rPr>
          <w:rFonts w:asciiTheme="minorHAnsi" w:hAnsiTheme="minorHAnsi"/>
          <w:b/>
          <w:sz w:val="22"/>
          <w:szCs w:val="22"/>
          <w:lang w:eastAsia="nl-NL" w:bidi="ar-SA"/>
        </w:rPr>
        <w:t xml:space="preserve"> </w:t>
      </w:r>
      <w:r w:rsidRPr="008576C9">
        <w:rPr>
          <w:rFonts w:asciiTheme="minorHAnsi" w:hAnsiTheme="minorHAnsi"/>
          <w:b/>
          <w:sz w:val="22"/>
          <w:szCs w:val="22"/>
          <w:lang w:eastAsia="nl-NL" w:bidi="ar-SA"/>
        </w:rPr>
        <w:t>zijn?</w:t>
      </w:r>
    </w:p>
    <w:p w14:paraId="72CEA9F4" w14:textId="77777777" w:rsidR="00D22879" w:rsidRPr="008576C9" w:rsidRDefault="00D22879" w:rsidP="00D22879">
      <w:pPr>
        <w:pStyle w:val="Geenafstand"/>
        <w:tabs>
          <w:tab w:val="left" w:pos="369"/>
        </w:tabs>
        <w:jc w:val="left"/>
        <w:rPr>
          <w:rFonts w:asciiTheme="minorHAnsi" w:hAnsiTheme="minorHAnsi"/>
          <w:b/>
          <w:sz w:val="10"/>
          <w:szCs w:val="10"/>
          <w:lang w:eastAsia="nl-NL"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113"/>
        <w:gridCol w:w="1099"/>
        <w:gridCol w:w="1005"/>
        <w:gridCol w:w="1318"/>
        <w:gridCol w:w="1038"/>
        <w:gridCol w:w="1178"/>
      </w:tblGrid>
      <w:tr w:rsidR="00D22879" w:rsidRPr="001D1121" w14:paraId="7B50B62C" w14:textId="77777777" w:rsidTr="00D22879">
        <w:trPr>
          <w:trHeight w:val="340"/>
        </w:trPr>
        <w:tc>
          <w:tcPr>
            <w:tcW w:w="990" w:type="pct"/>
            <w:shd w:val="clear" w:color="auto" w:fill="D9D9D9"/>
          </w:tcPr>
          <w:p w14:paraId="7D5ADA7E" w14:textId="77777777" w:rsidR="00D22879" w:rsidRPr="008576C9" w:rsidRDefault="00D22879" w:rsidP="00D22879">
            <w:pPr>
              <w:pStyle w:val="Geenafstand"/>
              <w:tabs>
                <w:tab w:val="left" w:pos="369"/>
              </w:tabs>
              <w:jc w:val="left"/>
              <w:rPr>
                <w:rFonts w:asciiTheme="minorHAnsi" w:hAnsiTheme="minorHAnsi" w:cs="Calibri"/>
                <w:sz w:val="22"/>
                <w:szCs w:val="22"/>
              </w:rPr>
            </w:pPr>
          </w:p>
        </w:tc>
        <w:tc>
          <w:tcPr>
            <w:tcW w:w="791" w:type="pct"/>
            <w:shd w:val="clear" w:color="auto" w:fill="D9D9D9"/>
          </w:tcPr>
          <w:p w14:paraId="217D0059"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Nee, helemaal niet</w:t>
            </w:r>
          </w:p>
        </w:tc>
        <w:tc>
          <w:tcPr>
            <w:tcW w:w="783" w:type="pct"/>
            <w:shd w:val="clear" w:color="auto" w:fill="D9D9D9"/>
          </w:tcPr>
          <w:p w14:paraId="53831173"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Een beetje</w:t>
            </w:r>
          </w:p>
        </w:tc>
        <w:tc>
          <w:tcPr>
            <w:tcW w:w="728" w:type="pct"/>
            <w:shd w:val="clear" w:color="auto" w:fill="D9D9D9"/>
          </w:tcPr>
          <w:p w14:paraId="66414EAE"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Deels</w:t>
            </w:r>
          </w:p>
        </w:tc>
        <w:tc>
          <w:tcPr>
            <w:tcW w:w="491" w:type="pct"/>
            <w:shd w:val="clear" w:color="auto" w:fill="D9D9D9"/>
          </w:tcPr>
          <w:p w14:paraId="7274443F"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Grotendeels</w:t>
            </w:r>
          </w:p>
        </w:tc>
        <w:tc>
          <w:tcPr>
            <w:tcW w:w="557" w:type="pct"/>
            <w:shd w:val="clear" w:color="auto" w:fill="D9D9D9"/>
          </w:tcPr>
          <w:p w14:paraId="716B1953"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Ja, helemaal</w:t>
            </w:r>
          </w:p>
        </w:tc>
        <w:tc>
          <w:tcPr>
            <w:tcW w:w="660" w:type="pct"/>
            <w:shd w:val="clear" w:color="auto" w:fill="D9D9D9"/>
          </w:tcPr>
          <w:p w14:paraId="34B76955"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Weet niet/ niet van toepassing</w:t>
            </w:r>
          </w:p>
        </w:tc>
      </w:tr>
      <w:tr w:rsidR="00D22879" w:rsidRPr="001D1121" w14:paraId="1A51A61B" w14:textId="77777777" w:rsidTr="00D22879">
        <w:trPr>
          <w:trHeight w:val="340"/>
        </w:trPr>
        <w:tc>
          <w:tcPr>
            <w:tcW w:w="990" w:type="pct"/>
            <w:shd w:val="clear" w:color="auto" w:fill="D9D9D9"/>
            <w:vAlign w:val="center"/>
          </w:tcPr>
          <w:p w14:paraId="62699D15" w14:textId="77777777" w:rsidR="00D22879" w:rsidRPr="00A03D81" w:rsidRDefault="00D22879" w:rsidP="00D22879">
            <w:pPr>
              <w:pStyle w:val="Geenafstand"/>
              <w:tabs>
                <w:tab w:val="left" w:pos="369"/>
              </w:tabs>
              <w:jc w:val="left"/>
              <w:rPr>
                <w:rFonts w:asciiTheme="minorHAnsi" w:hAnsiTheme="minorHAnsi" w:cs="Calibri"/>
                <w:sz w:val="22"/>
                <w:szCs w:val="22"/>
              </w:rPr>
            </w:pPr>
            <w:r w:rsidRPr="00A03D81">
              <w:rPr>
                <w:rFonts w:asciiTheme="minorHAnsi" w:hAnsiTheme="minorHAnsi" w:cs="Calibri"/>
                <w:sz w:val="22"/>
                <w:szCs w:val="22"/>
              </w:rPr>
              <w:t>Chirurg (over de operatie)</w:t>
            </w:r>
          </w:p>
        </w:tc>
        <w:tc>
          <w:tcPr>
            <w:tcW w:w="791" w:type="pct"/>
            <w:vAlign w:val="center"/>
          </w:tcPr>
          <w:p w14:paraId="08BC2C70"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83" w:type="pct"/>
            <w:vAlign w:val="center"/>
          </w:tcPr>
          <w:p w14:paraId="36017731"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28" w:type="pct"/>
            <w:vAlign w:val="center"/>
          </w:tcPr>
          <w:p w14:paraId="7146569C"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491" w:type="pct"/>
            <w:vAlign w:val="center"/>
          </w:tcPr>
          <w:p w14:paraId="32758746" w14:textId="77777777" w:rsidR="00D22879" w:rsidRDefault="00D22879" w:rsidP="00D22879">
            <w:pPr>
              <w:jc w:val="center"/>
            </w:pPr>
            <w:r w:rsidRPr="00EA4E62">
              <w:rPr>
                <w:rFonts w:asciiTheme="minorHAnsi" w:hAnsiTheme="minorHAnsi" w:cs="Wingdings"/>
                <w:sz w:val="22"/>
                <w:szCs w:val="22"/>
              </w:rPr>
              <w:t>O</w:t>
            </w:r>
          </w:p>
        </w:tc>
        <w:tc>
          <w:tcPr>
            <w:tcW w:w="557" w:type="pct"/>
            <w:vAlign w:val="center"/>
          </w:tcPr>
          <w:p w14:paraId="61D351C8" w14:textId="77777777" w:rsidR="00D22879" w:rsidRDefault="00D22879" w:rsidP="00D22879">
            <w:pPr>
              <w:jc w:val="center"/>
            </w:pPr>
            <w:r w:rsidRPr="00EA4E62">
              <w:rPr>
                <w:rFonts w:asciiTheme="minorHAnsi" w:hAnsiTheme="minorHAnsi" w:cs="Wingdings"/>
                <w:sz w:val="22"/>
                <w:szCs w:val="22"/>
              </w:rPr>
              <w:t>O</w:t>
            </w:r>
          </w:p>
        </w:tc>
        <w:tc>
          <w:tcPr>
            <w:tcW w:w="660" w:type="pct"/>
            <w:vAlign w:val="center"/>
          </w:tcPr>
          <w:p w14:paraId="02F55F32"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r>
      <w:tr w:rsidR="00D22879" w:rsidRPr="001D1121" w14:paraId="27D8A41F" w14:textId="77777777" w:rsidTr="00D22879">
        <w:trPr>
          <w:trHeight w:val="340"/>
        </w:trPr>
        <w:tc>
          <w:tcPr>
            <w:tcW w:w="990" w:type="pct"/>
            <w:shd w:val="clear" w:color="auto" w:fill="D9D9D9"/>
            <w:vAlign w:val="center"/>
          </w:tcPr>
          <w:p w14:paraId="495E2257" w14:textId="77777777" w:rsidR="00D22879" w:rsidRPr="00A03D81" w:rsidRDefault="00D22879" w:rsidP="00D22879">
            <w:pPr>
              <w:pStyle w:val="Geenafstand"/>
              <w:tabs>
                <w:tab w:val="left" w:pos="369"/>
              </w:tabs>
              <w:jc w:val="left"/>
              <w:rPr>
                <w:rFonts w:asciiTheme="minorHAnsi" w:hAnsiTheme="minorHAnsi" w:cs="Calibri"/>
                <w:sz w:val="22"/>
                <w:szCs w:val="22"/>
              </w:rPr>
            </w:pPr>
            <w:r w:rsidRPr="00A03D81">
              <w:rPr>
                <w:rFonts w:asciiTheme="minorHAnsi" w:hAnsiTheme="minorHAnsi" w:cs="Calibri"/>
                <w:sz w:val="22"/>
                <w:szCs w:val="22"/>
              </w:rPr>
              <w:lastRenderedPageBreak/>
              <w:t xml:space="preserve">Internist-oncoloog </w:t>
            </w:r>
          </w:p>
          <w:p w14:paraId="3B584DDB" w14:textId="77777777" w:rsidR="00D22879" w:rsidRPr="00A03D81" w:rsidRDefault="00D22879" w:rsidP="00D22879">
            <w:pPr>
              <w:pStyle w:val="Geenafstand"/>
              <w:tabs>
                <w:tab w:val="left" w:pos="369"/>
              </w:tabs>
              <w:jc w:val="left"/>
              <w:rPr>
                <w:rFonts w:asciiTheme="minorHAnsi" w:hAnsiTheme="minorHAnsi" w:cs="Calibri"/>
                <w:sz w:val="22"/>
                <w:szCs w:val="22"/>
              </w:rPr>
            </w:pPr>
            <w:r w:rsidRPr="00A03D81">
              <w:rPr>
                <w:rFonts w:asciiTheme="minorHAnsi" w:hAnsiTheme="minorHAnsi" w:cs="Calibri"/>
                <w:sz w:val="22"/>
                <w:szCs w:val="22"/>
              </w:rPr>
              <w:t xml:space="preserve">(over de </w:t>
            </w:r>
            <w:r>
              <w:rPr>
                <w:rFonts w:asciiTheme="minorHAnsi" w:hAnsiTheme="minorHAnsi" w:cs="Calibri"/>
                <w:sz w:val="22"/>
                <w:szCs w:val="22"/>
              </w:rPr>
              <w:t>hormoon</w:t>
            </w:r>
            <w:r w:rsidRPr="00A03D81">
              <w:rPr>
                <w:rFonts w:asciiTheme="minorHAnsi" w:hAnsiTheme="minorHAnsi" w:cs="Calibri"/>
                <w:sz w:val="22"/>
                <w:szCs w:val="22"/>
              </w:rPr>
              <w:t>therapie)</w:t>
            </w:r>
          </w:p>
        </w:tc>
        <w:tc>
          <w:tcPr>
            <w:tcW w:w="791" w:type="pct"/>
            <w:vAlign w:val="center"/>
          </w:tcPr>
          <w:p w14:paraId="45AF93C3"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83" w:type="pct"/>
            <w:vAlign w:val="center"/>
          </w:tcPr>
          <w:p w14:paraId="7BC48B6F"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28" w:type="pct"/>
            <w:vAlign w:val="center"/>
          </w:tcPr>
          <w:p w14:paraId="3E261B3C"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491" w:type="pct"/>
            <w:vAlign w:val="center"/>
          </w:tcPr>
          <w:p w14:paraId="56EF94A7" w14:textId="77777777" w:rsidR="00D22879" w:rsidRDefault="00D22879" w:rsidP="00D22879">
            <w:pPr>
              <w:jc w:val="center"/>
            </w:pPr>
            <w:r w:rsidRPr="00EA4E62">
              <w:rPr>
                <w:rFonts w:asciiTheme="minorHAnsi" w:hAnsiTheme="minorHAnsi" w:cs="Wingdings"/>
                <w:sz w:val="22"/>
                <w:szCs w:val="22"/>
              </w:rPr>
              <w:t>O</w:t>
            </w:r>
          </w:p>
        </w:tc>
        <w:tc>
          <w:tcPr>
            <w:tcW w:w="557" w:type="pct"/>
            <w:vAlign w:val="center"/>
          </w:tcPr>
          <w:p w14:paraId="4026ABED" w14:textId="77777777" w:rsidR="00D22879" w:rsidRDefault="00D22879" w:rsidP="00D22879">
            <w:pPr>
              <w:jc w:val="center"/>
            </w:pPr>
            <w:r w:rsidRPr="00EA4E62">
              <w:rPr>
                <w:rFonts w:asciiTheme="minorHAnsi" w:hAnsiTheme="minorHAnsi" w:cs="Wingdings"/>
                <w:sz w:val="22"/>
                <w:szCs w:val="22"/>
              </w:rPr>
              <w:t>O</w:t>
            </w:r>
          </w:p>
        </w:tc>
        <w:tc>
          <w:tcPr>
            <w:tcW w:w="660" w:type="pct"/>
            <w:vAlign w:val="center"/>
          </w:tcPr>
          <w:p w14:paraId="269E7419"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r>
      <w:tr w:rsidR="00D22879" w:rsidRPr="008576C9" w14:paraId="545DA2C0" w14:textId="77777777" w:rsidTr="00D22879">
        <w:trPr>
          <w:trHeight w:val="340"/>
        </w:trPr>
        <w:tc>
          <w:tcPr>
            <w:tcW w:w="990" w:type="pct"/>
            <w:shd w:val="clear" w:color="auto" w:fill="D9D9D9"/>
            <w:vAlign w:val="center"/>
          </w:tcPr>
          <w:p w14:paraId="3D1D0637" w14:textId="77777777" w:rsidR="00D22879" w:rsidRPr="00A03D81" w:rsidRDefault="00D22879" w:rsidP="00D22879">
            <w:pPr>
              <w:pStyle w:val="Geenafstand"/>
              <w:tabs>
                <w:tab w:val="left" w:pos="369"/>
              </w:tabs>
              <w:jc w:val="left"/>
              <w:rPr>
                <w:rFonts w:asciiTheme="minorHAnsi" w:hAnsiTheme="minorHAnsi" w:cs="Calibri"/>
                <w:sz w:val="22"/>
                <w:szCs w:val="22"/>
              </w:rPr>
            </w:pPr>
            <w:r w:rsidRPr="00A03D81">
              <w:rPr>
                <w:rFonts w:asciiTheme="minorHAnsi" w:hAnsiTheme="minorHAnsi" w:cs="Calibri"/>
                <w:sz w:val="22"/>
                <w:szCs w:val="22"/>
              </w:rPr>
              <w:t xml:space="preserve">Radiotherapeut </w:t>
            </w:r>
          </w:p>
          <w:p w14:paraId="1D84345D" w14:textId="77777777" w:rsidR="00D22879" w:rsidRPr="00A03D81" w:rsidRDefault="00D22879" w:rsidP="00D22879">
            <w:pPr>
              <w:pStyle w:val="Geenafstand"/>
              <w:tabs>
                <w:tab w:val="left" w:pos="369"/>
              </w:tabs>
              <w:jc w:val="left"/>
              <w:rPr>
                <w:rFonts w:asciiTheme="minorHAnsi" w:hAnsiTheme="minorHAnsi" w:cs="Calibri"/>
                <w:sz w:val="22"/>
                <w:szCs w:val="22"/>
              </w:rPr>
            </w:pPr>
            <w:r w:rsidRPr="00A03D81">
              <w:rPr>
                <w:rFonts w:asciiTheme="minorHAnsi" w:hAnsiTheme="minorHAnsi" w:cs="Calibri"/>
                <w:sz w:val="22"/>
                <w:szCs w:val="22"/>
              </w:rPr>
              <w:t>(over de bestraling)</w:t>
            </w:r>
          </w:p>
        </w:tc>
        <w:tc>
          <w:tcPr>
            <w:tcW w:w="791" w:type="pct"/>
            <w:vAlign w:val="center"/>
          </w:tcPr>
          <w:p w14:paraId="73D99917"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83" w:type="pct"/>
            <w:vAlign w:val="center"/>
          </w:tcPr>
          <w:p w14:paraId="7DD3083B"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28" w:type="pct"/>
            <w:vAlign w:val="center"/>
          </w:tcPr>
          <w:p w14:paraId="23EFA976"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491" w:type="pct"/>
            <w:vAlign w:val="center"/>
          </w:tcPr>
          <w:p w14:paraId="3C44C83E" w14:textId="77777777" w:rsidR="00D22879" w:rsidRDefault="00D22879" w:rsidP="00D22879">
            <w:pPr>
              <w:jc w:val="center"/>
            </w:pPr>
            <w:r w:rsidRPr="00EA4E62">
              <w:rPr>
                <w:rFonts w:asciiTheme="minorHAnsi" w:hAnsiTheme="minorHAnsi" w:cs="Wingdings"/>
                <w:sz w:val="22"/>
                <w:szCs w:val="22"/>
              </w:rPr>
              <w:t>O</w:t>
            </w:r>
          </w:p>
        </w:tc>
        <w:tc>
          <w:tcPr>
            <w:tcW w:w="557" w:type="pct"/>
            <w:vAlign w:val="center"/>
          </w:tcPr>
          <w:p w14:paraId="35C2CB17" w14:textId="77777777" w:rsidR="00D22879" w:rsidRDefault="00D22879" w:rsidP="00D22879">
            <w:pPr>
              <w:jc w:val="center"/>
            </w:pPr>
            <w:r w:rsidRPr="00EA4E62">
              <w:rPr>
                <w:rFonts w:asciiTheme="minorHAnsi" w:hAnsiTheme="minorHAnsi" w:cs="Wingdings"/>
                <w:sz w:val="22"/>
                <w:szCs w:val="22"/>
              </w:rPr>
              <w:t>O</w:t>
            </w:r>
          </w:p>
        </w:tc>
        <w:tc>
          <w:tcPr>
            <w:tcW w:w="660" w:type="pct"/>
            <w:vAlign w:val="center"/>
          </w:tcPr>
          <w:p w14:paraId="0CF5FFA9"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r>
    </w:tbl>
    <w:p w14:paraId="27398DF9" w14:textId="77777777" w:rsidR="00D22879" w:rsidRDefault="00D22879" w:rsidP="00D22879">
      <w:pPr>
        <w:pStyle w:val="Geenafstand"/>
        <w:tabs>
          <w:tab w:val="left" w:pos="369"/>
        </w:tabs>
        <w:ind w:left="360"/>
        <w:jc w:val="left"/>
        <w:rPr>
          <w:rFonts w:asciiTheme="minorHAnsi" w:hAnsiTheme="minorHAnsi"/>
          <w:b/>
          <w:sz w:val="22"/>
          <w:szCs w:val="22"/>
        </w:rPr>
      </w:pPr>
    </w:p>
    <w:p w14:paraId="66084459" w14:textId="77777777" w:rsidR="00D22879" w:rsidRPr="00FE2D58" w:rsidRDefault="00D22879" w:rsidP="00543E73">
      <w:pPr>
        <w:pStyle w:val="Geenafstand"/>
        <w:numPr>
          <w:ilvl w:val="0"/>
          <w:numId w:val="44"/>
        </w:numPr>
        <w:tabs>
          <w:tab w:val="left" w:pos="369"/>
        </w:tabs>
        <w:jc w:val="left"/>
        <w:rPr>
          <w:rFonts w:asciiTheme="minorHAnsi" w:hAnsiTheme="minorHAnsi"/>
          <w:b/>
          <w:sz w:val="22"/>
          <w:szCs w:val="22"/>
        </w:rPr>
      </w:pPr>
      <w:r w:rsidRPr="00FE2D58">
        <w:rPr>
          <w:rFonts w:asciiTheme="minorHAnsi" w:hAnsiTheme="minorHAnsi"/>
          <w:b/>
          <w:sz w:val="22"/>
          <w:szCs w:val="22"/>
        </w:rPr>
        <w:t>Kreeg u van uw zorgverleners</w:t>
      </w:r>
      <w:r>
        <w:rPr>
          <w:rFonts w:asciiTheme="minorHAnsi" w:hAnsiTheme="minorHAnsi"/>
          <w:b/>
          <w:sz w:val="22"/>
          <w:szCs w:val="22"/>
        </w:rPr>
        <w:t xml:space="preserve"> </w:t>
      </w:r>
      <w:r w:rsidRPr="00FE2D58">
        <w:rPr>
          <w:rFonts w:asciiTheme="minorHAnsi" w:hAnsiTheme="minorHAnsi"/>
          <w:b/>
          <w:sz w:val="22"/>
          <w:szCs w:val="22"/>
        </w:rPr>
        <w:t>informatie over hulp en andere begeleidingsmogelijkheden bij het verwerken van emoties en bij praktische problemen door kanker?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424"/>
        <w:gridCol w:w="1383"/>
        <w:gridCol w:w="1404"/>
        <w:gridCol w:w="1274"/>
        <w:gridCol w:w="1509"/>
      </w:tblGrid>
      <w:tr w:rsidR="00D22879" w:rsidRPr="000D7ABA" w14:paraId="08FACD67" w14:textId="77777777" w:rsidTr="00D22879">
        <w:trPr>
          <w:trHeight w:val="340"/>
        </w:trPr>
        <w:tc>
          <w:tcPr>
            <w:tcW w:w="944" w:type="pct"/>
            <w:shd w:val="clear" w:color="auto" w:fill="D9D9D9"/>
          </w:tcPr>
          <w:p w14:paraId="663301B1"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Nee, helemaal niet</w:t>
            </w:r>
          </w:p>
        </w:tc>
        <w:tc>
          <w:tcPr>
            <w:tcW w:w="826" w:type="pct"/>
            <w:shd w:val="clear" w:color="auto" w:fill="D9D9D9"/>
          </w:tcPr>
          <w:p w14:paraId="4DD4CAB4"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Een beetje</w:t>
            </w:r>
          </w:p>
        </w:tc>
        <w:tc>
          <w:tcPr>
            <w:tcW w:w="802" w:type="pct"/>
            <w:shd w:val="clear" w:color="auto" w:fill="D9D9D9"/>
          </w:tcPr>
          <w:p w14:paraId="77712857"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Deels</w:t>
            </w:r>
          </w:p>
        </w:tc>
        <w:tc>
          <w:tcPr>
            <w:tcW w:w="814" w:type="pct"/>
            <w:shd w:val="clear" w:color="auto" w:fill="D9D9D9"/>
          </w:tcPr>
          <w:p w14:paraId="4B258059"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Grotendeels</w:t>
            </w:r>
          </w:p>
        </w:tc>
        <w:tc>
          <w:tcPr>
            <w:tcW w:w="739" w:type="pct"/>
            <w:shd w:val="clear" w:color="auto" w:fill="D9D9D9"/>
          </w:tcPr>
          <w:p w14:paraId="78B9C200"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Ja, helemaal</w:t>
            </w:r>
          </w:p>
        </w:tc>
        <w:tc>
          <w:tcPr>
            <w:tcW w:w="875" w:type="pct"/>
            <w:shd w:val="clear" w:color="auto" w:fill="D9D9D9"/>
          </w:tcPr>
          <w:p w14:paraId="09547AE1"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Weet niet/ niet van toepassing</w:t>
            </w:r>
          </w:p>
        </w:tc>
      </w:tr>
      <w:tr w:rsidR="00D22879" w:rsidRPr="000D7ABA" w14:paraId="369F9362" w14:textId="77777777" w:rsidTr="00D22879">
        <w:trPr>
          <w:trHeight w:val="340"/>
        </w:trPr>
        <w:tc>
          <w:tcPr>
            <w:tcW w:w="944" w:type="pct"/>
            <w:vAlign w:val="center"/>
          </w:tcPr>
          <w:p w14:paraId="18A69CB8"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826" w:type="pct"/>
            <w:vAlign w:val="center"/>
          </w:tcPr>
          <w:p w14:paraId="4AD71071"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802" w:type="pct"/>
            <w:vAlign w:val="center"/>
          </w:tcPr>
          <w:p w14:paraId="379E9179"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814" w:type="pct"/>
            <w:vAlign w:val="center"/>
          </w:tcPr>
          <w:p w14:paraId="593FA14D" w14:textId="77777777" w:rsidR="00D22879" w:rsidRDefault="00D22879" w:rsidP="00D22879">
            <w:pPr>
              <w:jc w:val="center"/>
            </w:pPr>
            <w:r w:rsidRPr="00EA4E62">
              <w:rPr>
                <w:rFonts w:asciiTheme="minorHAnsi" w:hAnsiTheme="minorHAnsi" w:cs="Wingdings"/>
                <w:sz w:val="22"/>
                <w:szCs w:val="22"/>
              </w:rPr>
              <w:t>O</w:t>
            </w:r>
          </w:p>
        </w:tc>
        <w:tc>
          <w:tcPr>
            <w:tcW w:w="739" w:type="pct"/>
            <w:vAlign w:val="center"/>
          </w:tcPr>
          <w:p w14:paraId="791BF8B6" w14:textId="77777777" w:rsidR="00D22879" w:rsidRDefault="00D22879" w:rsidP="00D22879">
            <w:pPr>
              <w:jc w:val="center"/>
            </w:pPr>
            <w:r w:rsidRPr="00EA4E62">
              <w:rPr>
                <w:rFonts w:asciiTheme="minorHAnsi" w:hAnsiTheme="minorHAnsi" w:cs="Wingdings"/>
                <w:sz w:val="22"/>
                <w:szCs w:val="22"/>
              </w:rPr>
              <w:t>O</w:t>
            </w:r>
          </w:p>
        </w:tc>
        <w:tc>
          <w:tcPr>
            <w:tcW w:w="875" w:type="pct"/>
            <w:vAlign w:val="center"/>
          </w:tcPr>
          <w:p w14:paraId="412153FB"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r>
    </w:tbl>
    <w:p w14:paraId="22E5F038" w14:textId="77777777" w:rsidR="00D22879" w:rsidRPr="008576C9" w:rsidRDefault="00D22879" w:rsidP="00D22879">
      <w:pPr>
        <w:pStyle w:val="Geenafstand"/>
        <w:tabs>
          <w:tab w:val="left" w:pos="369"/>
        </w:tabs>
        <w:jc w:val="left"/>
        <w:rPr>
          <w:rFonts w:asciiTheme="minorHAnsi" w:hAnsiTheme="minorHAnsi"/>
          <w:b/>
          <w:sz w:val="22"/>
          <w:szCs w:val="22"/>
        </w:rPr>
      </w:pPr>
    </w:p>
    <w:p w14:paraId="6A3D511C" w14:textId="77777777" w:rsidR="00D22879" w:rsidRPr="00455063" w:rsidRDefault="00D22879" w:rsidP="00543E73">
      <w:pPr>
        <w:pStyle w:val="Geenafstand"/>
        <w:numPr>
          <w:ilvl w:val="0"/>
          <w:numId w:val="44"/>
        </w:numPr>
        <w:tabs>
          <w:tab w:val="left" w:pos="369"/>
        </w:tabs>
        <w:jc w:val="left"/>
        <w:rPr>
          <w:rFonts w:asciiTheme="minorHAnsi" w:hAnsiTheme="minorHAnsi"/>
          <w:b/>
          <w:color w:val="000000" w:themeColor="text1"/>
          <w:sz w:val="22"/>
          <w:szCs w:val="22"/>
        </w:rPr>
      </w:pPr>
      <w:r w:rsidRPr="00455063">
        <w:rPr>
          <w:rFonts w:asciiTheme="minorHAnsi" w:hAnsiTheme="minorHAnsi"/>
          <w:b/>
          <w:color w:val="000000" w:themeColor="text1"/>
          <w:sz w:val="22"/>
          <w:szCs w:val="22"/>
        </w:rPr>
        <w:t xml:space="preserve">Kreeg u na afronding van </w:t>
      </w:r>
      <w:r>
        <w:rPr>
          <w:rFonts w:asciiTheme="minorHAnsi" w:hAnsiTheme="minorHAnsi"/>
          <w:b/>
          <w:color w:val="000000" w:themeColor="text1"/>
          <w:sz w:val="22"/>
          <w:szCs w:val="22"/>
        </w:rPr>
        <w:t xml:space="preserve">de </w:t>
      </w:r>
      <w:r w:rsidRPr="00455063">
        <w:rPr>
          <w:rFonts w:asciiTheme="minorHAnsi" w:hAnsiTheme="minorHAnsi"/>
          <w:b/>
          <w:color w:val="000000" w:themeColor="text1"/>
          <w:sz w:val="22"/>
          <w:szCs w:val="22"/>
        </w:rPr>
        <w:t>behandelingen</w:t>
      </w:r>
      <w:r>
        <w:rPr>
          <w:rFonts w:asciiTheme="minorHAnsi" w:hAnsiTheme="minorHAnsi"/>
          <w:b/>
          <w:color w:val="000000" w:themeColor="text1"/>
          <w:sz w:val="22"/>
          <w:szCs w:val="22"/>
        </w:rPr>
        <w:t xml:space="preserve"> en/of operatie</w:t>
      </w:r>
      <w:r w:rsidRPr="00455063">
        <w:rPr>
          <w:rFonts w:asciiTheme="minorHAnsi" w:hAnsiTheme="minorHAnsi"/>
          <w:b/>
          <w:color w:val="000000" w:themeColor="text1"/>
          <w:sz w:val="22"/>
          <w:szCs w:val="22"/>
        </w:rPr>
        <w:t xml:space="preserve"> informatie over eventuele klachten of gezondheidsproblemen waarop u thuis moest letten?</w:t>
      </w:r>
    </w:p>
    <w:p w14:paraId="4D5D84ED" w14:textId="77777777" w:rsidR="00D22879" w:rsidRPr="008576C9" w:rsidRDefault="00D22879" w:rsidP="00D22879">
      <w:pPr>
        <w:pStyle w:val="Geenafstand"/>
        <w:tabs>
          <w:tab w:val="left" w:pos="369"/>
        </w:tabs>
        <w:jc w:val="left"/>
        <w:rPr>
          <w:rFonts w:asciiTheme="minorHAnsi" w:hAnsiTheme="minorHAnsi"/>
          <w:b/>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79"/>
        <w:gridCol w:w="1080"/>
        <w:gridCol w:w="1081"/>
        <w:gridCol w:w="1318"/>
        <w:gridCol w:w="1081"/>
        <w:gridCol w:w="1178"/>
      </w:tblGrid>
      <w:tr w:rsidR="00D22879" w:rsidRPr="008576C9" w14:paraId="0B4CF88A" w14:textId="77777777" w:rsidTr="00D22879">
        <w:trPr>
          <w:trHeight w:val="340"/>
        </w:trPr>
        <w:tc>
          <w:tcPr>
            <w:tcW w:w="714" w:type="pct"/>
            <w:shd w:val="clear" w:color="auto" w:fill="D9D9D9"/>
            <w:vAlign w:val="center"/>
          </w:tcPr>
          <w:p w14:paraId="17C14534" w14:textId="77777777" w:rsidR="00D22879" w:rsidRPr="008576C9" w:rsidRDefault="00D22879" w:rsidP="00D22879">
            <w:pPr>
              <w:pStyle w:val="Geenafstand"/>
              <w:tabs>
                <w:tab w:val="left" w:pos="369"/>
              </w:tabs>
              <w:jc w:val="left"/>
              <w:rPr>
                <w:rFonts w:asciiTheme="minorHAnsi" w:hAnsiTheme="minorHAnsi" w:cs="Calibri"/>
                <w:sz w:val="22"/>
                <w:szCs w:val="22"/>
              </w:rPr>
            </w:pPr>
          </w:p>
        </w:tc>
        <w:tc>
          <w:tcPr>
            <w:tcW w:w="714" w:type="pct"/>
            <w:shd w:val="clear" w:color="auto" w:fill="D9D9D9"/>
          </w:tcPr>
          <w:p w14:paraId="6C888BD8"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Nee, helemaal niet</w:t>
            </w:r>
          </w:p>
        </w:tc>
        <w:tc>
          <w:tcPr>
            <w:tcW w:w="714" w:type="pct"/>
            <w:shd w:val="clear" w:color="auto" w:fill="D9D9D9"/>
          </w:tcPr>
          <w:p w14:paraId="4D69C0E6"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Een beetje</w:t>
            </w:r>
          </w:p>
        </w:tc>
        <w:tc>
          <w:tcPr>
            <w:tcW w:w="714" w:type="pct"/>
            <w:shd w:val="clear" w:color="auto" w:fill="D9D9D9"/>
          </w:tcPr>
          <w:p w14:paraId="6D1A12E4"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Deels</w:t>
            </w:r>
          </w:p>
        </w:tc>
        <w:tc>
          <w:tcPr>
            <w:tcW w:w="714" w:type="pct"/>
            <w:shd w:val="clear" w:color="auto" w:fill="D9D9D9"/>
          </w:tcPr>
          <w:p w14:paraId="1C539EC7"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Grotendeels</w:t>
            </w:r>
          </w:p>
        </w:tc>
        <w:tc>
          <w:tcPr>
            <w:tcW w:w="714" w:type="pct"/>
            <w:shd w:val="clear" w:color="auto" w:fill="D9D9D9"/>
          </w:tcPr>
          <w:p w14:paraId="4EFF0BFD"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Ja, helemaal</w:t>
            </w:r>
          </w:p>
        </w:tc>
        <w:tc>
          <w:tcPr>
            <w:tcW w:w="714" w:type="pct"/>
            <w:shd w:val="clear" w:color="auto" w:fill="D9D9D9"/>
          </w:tcPr>
          <w:p w14:paraId="297BBEA1"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Weet niet/ niet van toepassing</w:t>
            </w:r>
          </w:p>
        </w:tc>
      </w:tr>
      <w:tr w:rsidR="00D22879" w:rsidRPr="008576C9" w14:paraId="65357E47" w14:textId="77777777" w:rsidTr="00D22879">
        <w:trPr>
          <w:trHeight w:val="340"/>
        </w:trPr>
        <w:tc>
          <w:tcPr>
            <w:tcW w:w="714" w:type="pct"/>
            <w:shd w:val="clear" w:color="auto" w:fill="D9D9D9"/>
            <w:vAlign w:val="center"/>
          </w:tcPr>
          <w:p w14:paraId="22E775A4" w14:textId="77777777" w:rsidR="00D22879" w:rsidRPr="008576C9" w:rsidRDefault="00D22879" w:rsidP="00D22879">
            <w:pPr>
              <w:pStyle w:val="Geenafstand"/>
              <w:tabs>
                <w:tab w:val="left" w:pos="369"/>
              </w:tabs>
              <w:jc w:val="left"/>
              <w:rPr>
                <w:rFonts w:asciiTheme="minorHAnsi" w:hAnsiTheme="minorHAnsi" w:cs="Calibri"/>
                <w:sz w:val="22"/>
                <w:szCs w:val="22"/>
              </w:rPr>
            </w:pPr>
            <w:r>
              <w:rPr>
                <w:rFonts w:asciiTheme="minorHAnsi" w:hAnsiTheme="minorHAnsi" w:cs="Calibri"/>
                <w:sz w:val="22"/>
                <w:szCs w:val="22"/>
              </w:rPr>
              <w:t>Na afronding o</w:t>
            </w:r>
            <w:r w:rsidRPr="008576C9">
              <w:rPr>
                <w:rFonts w:asciiTheme="minorHAnsi" w:hAnsiTheme="minorHAnsi" w:cs="Calibri"/>
                <w:sz w:val="22"/>
                <w:szCs w:val="22"/>
              </w:rPr>
              <w:t>peratie</w:t>
            </w:r>
          </w:p>
        </w:tc>
        <w:tc>
          <w:tcPr>
            <w:tcW w:w="714" w:type="pct"/>
            <w:shd w:val="clear" w:color="auto" w:fill="auto"/>
            <w:vAlign w:val="center"/>
          </w:tcPr>
          <w:p w14:paraId="2498CE33"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14" w:type="pct"/>
            <w:shd w:val="clear" w:color="auto" w:fill="auto"/>
            <w:vAlign w:val="center"/>
          </w:tcPr>
          <w:p w14:paraId="152B4828"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14" w:type="pct"/>
            <w:shd w:val="clear" w:color="auto" w:fill="auto"/>
            <w:vAlign w:val="center"/>
          </w:tcPr>
          <w:p w14:paraId="387BE0E7"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14" w:type="pct"/>
            <w:shd w:val="clear" w:color="auto" w:fill="auto"/>
            <w:vAlign w:val="center"/>
          </w:tcPr>
          <w:p w14:paraId="036FC481" w14:textId="77777777" w:rsidR="00D22879" w:rsidRDefault="00D22879" w:rsidP="00D22879">
            <w:pPr>
              <w:jc w:val="center"/>
            </w:pPr>
            <w:r w:rsidRPr="00EA4E62">
              <w:rPr>
                <w:rFonts w:asciiTheme="minorHAnsi" w:hAnsiTheme="minorHAnsi" w:cs="Wingdings"/>
                <w:sz w:val="22"/>
                <w:szCs w:val="22"/>
              </w:rPr>
              <w:t>O</w:t>
            </w:r>
          </w:p>
        </w:tc>
        <w:tc>
          <w:tcPr>
            <w:tcW w:w="714" w:type="pct"/>
            <w:shd w:val="clear" w:color="auto" w:fill="auto"/>
            <w:vAlign w:val="center"/>
          </w:tcPr>
          <w:p w14:paraId="71D24062" w14:textId="77777777" w:rsidR="00D22879" w:rsidRDefault="00D22879" w:rsidP="00D22879">
            <w:pPr>
              <w:jc w:val="center"/>
            </w:pPr>
            <w:r w:rsidRPr="00EA4E62">
              <w:rPr>
                <w:rFonts w:asciiTheme="minorHAnsi" w:hAnsiTheme="minorHAnsi" w:cs="Wingdings"/>
                <w:sz w:val="22"/>
                <w:szCs w:val="22"/>
              </w:rPr>
              <w:t>O</w:t>
            </w:r>
          </w:p>
        </w:tc>
        <w:tc>
          <w:tcPr>
            <w:tcW w:w="714" w:type="pct"/>
            <w:shd w:val="clear" w:color="auto" w:fill="auto"/>
            <w:vAlign w:val="center"/>
          </w:tcPr>
          <w:p w14:paraId="29FCE04C"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r>
      <w:tr w:rsidR="00D22879" w:rsidRPr="008576C9" w14:paraId="4CB6BAA0" w14:textId="77777777" w:rsidTr="00D22879">
        <w:trPr>
          <w:trHeight w:val="340"/>
        </w:trPr>
        <w:tc>
          <w:tcPr>
            <w:tcW w:w="714" w:type="pct"/>
            <w:shd w:val="clear" w:color="auto" w:fill="D9D9D9"/>
            <w:vAlign w:val="center"/>
          </w:tcPr>
          <w:p w14:paraId="503A4C40" w14:textId="77777777" w:rsidR="00D22879" w:rsidRPr="008576C9" w:rsidRDefault="00D22879" w:rsidP="00D22879">
            <w:pPr>
              <w:pStyle w:val="Geenafstand"/>
              <w:tabs>
                <w:tab w:val="left" w:pos="369"/>
              </w:tabs>
              <w:jc w:val="left"/>
              <w:rPr>
                <w:rFonts w:asciiTheme="minorHAnsi" w:hAnsiTheme="minorHAnsi" w:cs="Calibri"/>
                <w:sz w:val="22"/>
                <w:szCs w:val="22"/>
              </w:rPr>
            </w:pPr>
            <w:r>
              <w:rPr>
                <w:rFonts w:asciiTheme="minorHAnsi" w:hAnsiTheme="minorHAnsi" w:cs="Calibri"/>
                <w:sz w:val="22"/>
                <w:szCs w:val="22"/>
              </w:rPr>
              <w:t>Na afronding hormoon</w:t>
            </w:r>
            <w:r w:rsidRPr="008576C9">
              <w:rPr>
                <w:rFonts w:asciiTheme="minorHAnsi" w:hAnsiTheme="minorHAnsi" w:cs="Calibri"/>
                <w:sz w:val="22"/>
                <w:szCs w:val="22"/>
              </w:rPr>
              <w:t>therapie</w:t>
            </w:r>
          </w:p>
        </w:tc>
        <w:tc>
          <w:tcPr>
            <w:tcW w:w="714" w:type="pct"/>
            <w:shd w:val="clear" w:color="auto" w:fill="auto"/>
            <w:vAlign w:val="center"/>
          </w:tcPr>
          <w:p w14:paraId="678C00A6"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14" w:type="pct"/>
            <w:shd w:val="clear" w:color="auto" w:fill="auto"/>
            <w:vAlign w:val="center"/>
          </w:tcPr>
          <w:p w14:paraId="0101D280"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14" w:type="pct"/>
            <w:shd w:val="clear" w:color="auto" w:fill="auto"/>
            <w:vAlign w:val="center"/>
          </w:tcPr>
          <w:p w14:paraId="3DF52515"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14" w:type="pct"/>
            <w:shd w:val="clear" w:color="auto" w:fill="auto"/>
            <w:vAlign w:val="center"/>
          </w:tcPr>
          <w:p w14:paraId="009C7365" w14:textId="77777777" w:rsidR="00D22879" w:rsidRDefault="00D22879" w:rsidP="00D22879">
            <w:pPr>
              <w:jc w:val="center"/>
            </w:pPr>
            <w:r w:rsidRPr="00EA4E62">
              <w:rPr>
                <w:rFonts w:asciiTheme="minorHAnsi" w:hAnsiTheme="minorHAnsi" w:cs="Wingdings"/>
                <w:sz w:val="22"/>
                <w:szCs w:val="22"/>
              </w:rPr>
              <w:t>O</w:t>
            </w:r>
          </w:p>
        </w:tc>
        <w:tc>
          <w:tcPr>
            <w:tcW w:w="714" w:type="pct"/>
            <w:shd w:val="clear" w:color="auto" w:fill="auto"/>
            <w:vAlign w:val="center"/>
          </w:tcPr>
          <w:p w14:paraId="0D03A3B0" w14:textId="77777777" w:rsidR="00D22879" w:rsidRDefault="00D22879" w:rsidP="00D22879">
            <w:pPr>
              <w:jc w:val="center"/>
            </w:pPr>
            <w:r w:rsidRPr="00EA4E62">
              <w:rPr>
                <w:rFonts w:asciiTheme="minorHAnsi" w:hAnsiTheme="minorHAnsi" w:cs="Wingdings"/>
                <w:sz w:val="22"/>
                <w:szCs w:val="22"/>
              </w:rPr>
              <w:t>O</w:t>
            </w:r>
          </w:p>
        </w:tc>
        <w:tc>
          <w:tcPr>
            <w:tcW w:w="714" w:type="pct"/>
            <w:shd w:val="clear" w:color="auto" w:fill="auto"/>
            <w:vAlign w:val="center"/>
          </w:tcPr>
          <w:p w14:paraId="5FAB610B"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r>
      <w:tr w:rsidR="00D22879" w:rsidRPr="008576C9" w14:paraId="03857271" w14:textId="77777777" w:rsidTr="00D22879">
        <w:trPr>
          <w:trHeight w:val="340"/>
        </w:trPr>
        <w:tc>
          <w:tcPr>
            <w:tcW w:w="714" w:type="pct"/>
            <w:shd w:val="clear" w:color="auto" w:fill="D9D9D9"/>
            <w:vAlign w:val="center"/>
          </w:tcPr>
          <w:p w14:paraId="19226345" w14:textId="77777777" w:rsidR="00D22879" w:rsidRPr="008576C9" w:rsidRDefault="00D22879" w:rsidP="00D22879">
            <w:pPr>
              <w:pStyle w:val="Geenafstand"/>
              <w:tabs>
                <w:tab w:val="left" w:pos="369"/>
              </w:tabs>
              <w:jc w:val="left"/>
              <w:rPr>
                <w:rFonts w:asciiTheme="minorHAnsi" w:hAnsiTheme="minorHAnsi" w:cs="Calibri"/>
                <w:sz w:val="22"/>
                <w:szCs w:val="22"/>
              </w:rPr>
            </w:pPr>
            <w:r>
              <w:rPr>
                <w:rFonts w:asciiTheme="minorHAnsi" w:hAnsiTheme="minorHAnsi" w:cs="Calibri"/>
                <w:sz w:val="22"/>
                <w:szCs w:val="22"/>
              </w:rPr>
              <w:t>Na afronding b</w:t>
            </w:r>
            <w:r w:rsidRPr="008576C9">
              <w:rPr>
                <w:rFonts w:asciiTheme="minorHAnsi" w:hAnsiTheme="minorHAnsi" w:cs="Calibri"/>
                <w:sz w:val="22"/>
                <w:szCs w:val="22"/>
              </w:rPr>
              <w:t>estraling</w:t>
            </w:r>
          </w:p>
        </w:tc>
        <w:tc>
          <w:tcPr>
            <w:tcW w:w="714" w:type="pct"/>
            <w:shd w:val="clear" w:color="auto" w:fill="auto"/>
            <w:vAlign w:val="center"/>
          </w:tcPr>
          <w:p w14:paraId="57470B0F"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14" w:type="pct"/>
            <w:shd w:val="clear" w:color="auto" w:fill="auto"/>
            <w:vAlign w:val="center"/>
          </w:tcPr>
          <w:p w14:paraId="5B8012BE"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14" w:type="pct"/>
            <w:shd w:val="clear" w:color="auto" w:fill="auto"/>
            <w:vAlign w:val="center"/>
          </w:tcPr>
          <w:p w14:paraId="5B5BEA20"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14" w:type="pct"/>
            <w:shd w:val="clear" w:color="auto" w:fill="auto"/>
            <w:vAlign w:val="center"/>
          </w:tcPr>
          <w:p w14:paraId="7031A510" w14:textId="77777777" w:rsidR="00D22879" w:rsidRDefault="00D22879" w:rsidP="00D22879">
            <w:pPr>
              <w:jc w:val="center"/>
            </w:pPr>
            <w:r w:rsidRPr="00EA4E62">
              <w:rPr>
                <w:rFonts w:asciiTheme="minorHAnsi" w:hAnsiTheme="minorHAnsi" w:cs="Wingdings"/>
                <w:sz w:val="22"/>
                <w:szCs w:val="22"/>
              </w:rPr>
              <w:t>O</w:t>
            </w:r>
          </w:p>
        </w:tc>
        <w:tc>
          <w:tcPr>
            <w:tcW w:w="714" w:type="pct"/>
            <w:shd w:val="clear" w:color="auto" w:fill="auto"/>
            <w:vAlign w:val="center"/>
          </w:tcPr>
          <w:p w14:paraId="3B96560B" w14:textId="77777777" w:rsidR="00D22879" w:rsidRDefault="00D22879" w:rsidP="00D22879">
            <w:pPr>
              <w:jc w:val="center"/>
            </w:pPr>
            <w:r w:rsidRPr="00EA4E62">
              <w:rPr>
                <w:rFonts w:asciiTheme="minorHAnsi" w:hAnsiTheme="minorHAnsi" w:cs="Wingdings"/>
                <w:sz w:val="22"/>
                <w:szCs w:val="22"/>
              </w:rPr>
              <w:t>O</w:t>
            </w:r>
          </w:p>
        </w:tc>
        <w:tc>
          <w:tcPr>
            <w:tcW w:w="714" w:type="pct"/>
            <w:shd w:val="clear" w:color="auto" w:fill="auto"/>
            <w:vAlign w:val="center"/>
          </w:tcPr>
          <w:p w14:paraId="116FA7CF"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r>
    </w:tbl>
    <w:p w14:paraId="3183FC0B" w14:textId="77777777" w:rsidR="00D22879" w:rsidRDefault="00D22879" w:rsidP="00D22879">
      <w:pPr>
        <w:pStyle w:val="Geenafstand"/>
        <w:tabs>
          <w:tab w:val="left" w:pos="369"/>
        </w:tabs>
        <w:ind w:left="360"/>
        <w:jc w:val="left"/>
        <w:rPr>
          <w:rFonts w:asciiTheme="minorHAnsi" w:hAnsiTheme="minorHAnsi"/>
          <w:b/>
          <w:sz w:val="22"/>
          <w:szCs w:val="22"/>
        </w:rPr>
      </w:pPr>
    </w:p>
    <w:p w14:paraId="2F69052B" w14:textId="77777777" w:rsidR="00D22879" w:rsidRPr="0044119D" w:rsidRDefault="00D22879" w:rsidP="00543E73">
      <w:pPr>
        <w:pStyle w:val="Geenafstand"/>
        <w:numPr>
          <w:ilvl w:val="0"/>
          <w:numId w:val="44"/>
        </w:numPr>
        <w:tabs>
          <w:tab w:val="left" w:pos="369"/>
        </w:tabs>
        <w:jc w:val="left"/>
        <w:rPr>
          <w:rFonts w:asciiTheme="minorHAnsi" w:hAnsiTheme="minorHAnsi"/>
          <w:b/>
          <w:sz w:val="22"/>
          <w:szCs w:val="22"/>
        </w:rPr>
      </w:pPr>
      <w:r w:rsidRPr="0044119D">
        <w:rPr>
          <w:rFonts w:asciiTheme="minorHAnsi" w:hAnsiTheme="minorHAnsi"/>
          <w:b/>
          <w:sz w:val="22"/>
          <w:szCs w:val="22"/>
        </w:rPr>
        <w:t xml:space="preserve">Was de </w:t>
      </w:r>
      <w:r w:rsidRPr="0044119D">
        <w:rPr>
          <w:rFonts w:asciiTheme="minorHAnsi" w:hAnsiTheme="minorHAnsi"/>
          <w:b/>
          <w:sz w:val="22"/>
          <w:szCs w:val="22"/>
          <w:u w:val="single"/>
        </w:rPr>
        <w:t>schriftelijke</w:t>
      </w:r>
      <w:r w:rsidRPr="0044119D">
        <w:rPr>
          <w:rFonts w:asciiTheme="minorHAnsi" w:hAnsiTheme="minorHAnsi"/>
          <w:b/>
          <w:sz w:val="22"/>
          <w:szCs w:val="22"/>
        </w:rPr>
        <w:t xml:space="preserve"> informatie die u over de behandelingen en/of operatie kreeg duidelijk? </w:t>
      </w:r>
    </w:p>
    <w:p w14:paraId="6AF80DEC" w14:textId="77777777" w:rsidR="00D22879" w:rsidRPr="008576C9" w:rsidRDefault="00D22879" w:rsidP="00D22879">
      <w:pPr>
        <w:pStyle w:val="Geenafstand"/>
        <w:tabs>
          <w:tab w:val="left" w:pos="369"/>
        </w:tabs>
        <w:jc w:val="left"/>
        <w:rPr>
          <w:rFonts w:asciiTheme="minorHAnsi" w:hAnsiTheme="minorHAnsi"/>
          <w:sz w:val="18"/>
          <w:szCs w:val="18"/>
        </w:rPr>
      </w:pPr>
      <w:r w:rsidRPr="008576C9">
        <w:rPr>
          <w:rFonts w:asciiTheme="minorHAnsi" w:hAnsiTheme="minorHAnsi" w:cs="Wingdings"/>
          <w:sz w:val="22"/>
          <w:szCs w:val="22"/>
        </w:rPr>
        <w:tab/>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76"/>
        <w:gridCol w:w="1418"/>
        <w:gridCol w:w="1275"/>
        <w:gridCol w:w="1276"/>
        <w:gridCol w:w="1276"/>
      </w:tblGrid>
      <w:tr w:rsidR="00D22879" w:rsidRPr="00271A05" w14:paraId="44B815DB" w14:textId="77777777" w:rsidTr="00D22879">
        <w:trPr>
          <w:trHeight w:val="340"/>
        </w:trPr>
        <w:tc>
          <w:tcPr>
            <w:tcW w:w="1843" w:type="dxa"/>
            <w:shd w:val="clear" w:color="auto" w:fill="D9D9D9"/>
          </w:tcPr>
          <w:p w14:paraId="493B05A1"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Nooit</w:t>
            </w:r>
          </w:p>
        </w:tc>
        <w:tc>
          <w:tcPr>
            <w:tcW w:w="1276" w:type="dxa"/>
            <w:shd w:val="clear" w:color="auto" w:fill="D9D9D9"/>
          </w:tcPr>
          <w:p w14:paraId="7853C4BB"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Soms</w:t>
            </w:r>
          </w:p>
        </w:tc>
        <w:tc>
          <w:tcPr>
            <w:tcW w:w="1418" w:type="dxa"/>
            <w:shd w:val="clear" w:color="auto" w:fill="D9D9D9"/>
          </w:tcPr>
          <w:p w14:paraId="40AF3292"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Meestal</w:t>
            </w:r>
          </w:p>
        </w:tc>
        <w:tc>
          <w:tcPr>
            <w:tcW w:w="1275" w:type="dxa"/>
            <w:shd w:val="clear" w:color="auto" w:fill="D9D9D9"/>
          </w:tcPr>
          <w:p w14:paraId="1C33CF73"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Vaak</w:t>
            </w:r>
          </w:p>
        </w:tc>
        <w:tc>
          <w:tcPr>
            <w:tcW w:w="1276" w:type="dxa"/>
            <w:shd w:val="clear" w:color="auto" w:fill="D9D9D9"/>
          </w:tcPr>
          <w:p w14:paraId="0AAA4267"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Altijd</w:t>
            </w:r>
          </w:p>
        </w:tc>
        <w:tc>
          <w:tcPr>
            <w:tcW w:w="1276" w:type="dxa"/>
            <w:shd w:val="clear" w:color="auto" w:fill="D9D9D9"/>
          </w:tcPr>
          <w:p w14:paraId="40C211CE"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Calibri"/>
                <w:sz w:val="22"/>
                <w:szCs w:val="22"/>
              </w:rPr>
              <w:t>N.v.t.</w:t>
            </w:r>
          </w:p>
          <w:p w14:paraId="7031E200" w14:textId="77777777" w:rsidR="00D22879" w:rsidRPr="00271A05" w:rsidRDefault="00D22879" w:rsidP="00D22879">
            <w:pPr>
              <w:pStyle w:val="Geenafstand"/>
              <w:tabs>
                <w:tab w:val="left" w:pos="369"/>
              </w:tabs>
              <w:jc w:val="center"/>
              <w:rPr>
                <w:rFonts w:asciiTheme="minorHAnsi" w:hAnsiTheme="minorHAnsi" w:cs="Calibri"/>
                <w:sz w:val="22"/>
                <w:szCs w:val="22"/>
              </w:rPr>
            </w:pPr>
          </w:p>
        </w:tc>
      </w:tr>
      <w:tr w:rsidR="00D22879" w:rsidRPr="00271A05" w14:paraId="34A7F249" w14:textId="77777777" w:rsidTr="00D22879">
        <w:trPr>
          <w:trHeight w:val="340"/>
        </w:trPr>
        <w:tc>
          <w:tcPr>
            <w:tcW w:w="1843" w:type="dxa"/>
            <w:vAlign w:val="center"/>
          </w:tcPr>
          <w:p w14:paraId="652B5623"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1276" w:type="dxa"/>
            <w:vAlign w:val="center"/>
          </w:tcPr>
          <w:p w14:paraId="4A9465EA"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1418" w:type="dxa"/>
            <w:vAlign w:val="center"/>
          </w:tcPr>
          <w:p w14:paraId="3A169CBF"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1275" w:type="dxa"/>
            <w:vAlign w:val="center"/>
          </w:tcPr>
          <w:p w14:paraId="108823F5" w14:textId="77777777" w:rsidR="00D22879" w:rsidRPr="00271A05" w:rsidRDefault="00D22879" w:rsidP="00D22879">
            <w:pPr>
              <w:pStyle w:val="Geenafstand"/>
              <w:tabs>
                <w:tab w:val="left" w:pos="369"/>
              </w:tabs>
              <w:jc w:val="center"/>
              <w:rPr>
                <w:rFonts w:asciiTheme="minorHAnsi" w:hAnsiTheme="minorHAnsi" w:cs="Calibri"/>
                <w:sz w:val="22"/>
                <w:szCs w:val="22"/>
              </w:rPr>
            </w:pPr>
            <w:r w:rsidRPr="00271A05">
              <w:rPr>
                <w:rFonts w:asciiTheme="minorHAnsi" w:hAnsiTheme="minorHAnsi" w:cs="Wingdings"/>
                <w:sz w:val="22"/>
                <w:szCs w:val="22"/>
              </w:rPr>
              <w:t>O</w:t>
            </w:r>
          </w:p>
        </w:tc>
        <w:tc>
          <w:tcPr>
            <w:tcW w:w="1276" w:type="dxa"/>
          </w:tcPr>
          <w:p w14:paraId="51D815F1" w14:textId="77777777" w:rsidR="00D22879" w:rsidRPr="00271A05" w:rsidRDefault="00D22879" w:rsidP="00D22879">
            <w:pPr>
              <w:pStyle w:val="Geenafstand"/>
              <w:tabs>
                <w:tab w:val="left" w:pos="369"/>
              </w:tabs>
              <w:jc w:val="center"/>
              <w:rPr>
                <w:rFonts w:asciiTheme="minorHAnsi" w:hAnsiTheme="minorHAnsi" w:cs="Wingdings"/>
                <w:sz w:val="22"/>
                <w:szCs w:val="22"/>
              </w:rPr>
            </w:pPr>
            <w:r w:rsidRPr="00271A05">
              <w:rPr>
                <w:rFonts w:asciiTheme="minorHAnsi" w:hAnsiTheme="minorHAnsi" w:cs="Wingdings"/>
                <w:sz w:val="22"/>
                <w:szCs w:val="22"/>
              </w:rPr>
              <w:t>O</w:t>
            </w:r>
          </w:p>
        </w:tc>
        <w:tc>
          <w:tcPr>
            <w:tcW w:w="1276" w:type="dxa"/>
            <w:vAlign w:val="center"/>
          </w:tcPr>
          <w:p w14:paraId="69CE9145" w14:textId="77777777" w:rsidR="00D22879" w:rsidRPr="00271A05" w:rsidRDefault="00D22879" w:rsidP="00D22879">
            <w:pPr>
              <w:pStyle w:val="Geenafstand"/>
              <w:tabs>
                <w:tab w:val="left" w:pos="369"/>
              </w:tabs>
              <w:jc w:val="center"/>
              <w:rPr>
                <w:rFonts w:asciiTheme="minorHAnsi" w:hAnsiTheme="minorHAnsi" w:cs="Wingdings"/>
                <w:sz w:val="22"/>
                <w:szCs w:val="22"/>
              </w:rPr>
            </w:pPr>
            <w:r w:rsidRPr="00271A05">
              <w:rPr>
                <w:rFonts w:asciiTheme="minorHAnsi" w:hAnsiTheme="minorHAnsi" w:cs="Wingdings"/>
                <w:sz w:val="22"/>
                <w:szCs w:val="22"/>
              </w:rPr>
              <w:t>O</w:t>
            </w:r>
          </w:p>
        </w:tc>
      </w:tr>
    </w:tbl>
    <w:p w14:paraId="2A06BBC7" w14:textId="77777777" w:rsidR="00D22879" w:rsidRDefault="00D22879" w:rsidP="00D22879">
      <w:pPr>
        <w:pStyle w:val="Geenafstand"/>
        <w:tabs>
          <w:tab w:val="left" w:pos="369"/>
        </w:tabs>
        <w:jc w:val="left"/>
        <w:rPr>
          <w:rFonts w:asciiTheme="minorHAnsi" w:hAnsiTheme="minorHAnsi"/>
          <w:b/>
          <w:sz w:val="22"/>
          <w:szCs w:val="22"/>
          <w:lang w:eastAsia="nl-NL" w:bidi="ar-SA"/>
        </w:rPr>
      </w:pPr>
    </w:p>
    <w:p w14:paraId="5F5E924A" w14:textId="77777777" w:rsidR="00D22879" w:rsidRPr="00CD3AAC" w:rsidRDefault="00D22879" w:rsidP="00D22879">
      <w:pPr>
        <w:pStyle w:val="Geenafstand"/>
        <w:tabs>
          <w:tab w:val="left" w:pos="369"/>
        </w:tabs>
        <w:jc w:val="left"/>
        <w:rPr>
          <w:rFonts w:asciiTheme="minorHAnsi" w:hAnsiTheme="minorHAnsi"/>
          <w:color w:val="FF0000"/>
          <w:sz w:val="22"/>
          <w:szCs w:val="22"/>
          <w:lang w:eastAsia="nl-NL" w:bidi="ar-SA"/>
        </w:rPr>
      </w:pPr>
      <w:r w:rsidRPr="0075761F">
        <w:rPr>
          <w:rFonts w:asciiTheme="minorHAnsi" w:hAnsiTheme="minorHAnsi"/>
          <w:color w:val="FF0000"/>
          <w:sz w:val="22"/>
          <w:szCs w:val="22"/>
          <w:lang w:eastAsia="nl-NL" w:bidi="ar-SA"/>
        </w:rPr>
        <w:t>Eigen regie</w:t>
      </w:r>
    </w:p>
    <w:p w14:paraId="4A1F0849" w14:textId="77777777" w:rsidR="00D22879" w:rsidRPr="0044119D" w:rsidRDefault="00D22879" w:rsidP="00543E73">
      <w:pPr>
        <w:pStyle w:val="Geenafstand"/>
        <w:numPr>
          <w:ilvl w:val="0"/>
          <w:numId w:val="44"/>
        </w:numPr>
        <w:tabs>
          <w:tab w:val="left" w:pos="369"/>
        </w:tabs>
        <w:jc w:val="left"/>
        <w:rPr>
          <w:rFonts w:asciiTheme="minorHAnsi" w:hAnsiTheme="minorHAnsi"/>
          <w:b/>
          <w:sz w:val="22"/>
          <w:szCs w:val="22"/>
          <w:lang w:eastAsia="nl-NL" w:bidi="ar-SA"/>
        </w:rPr>
      </w:pPr>
      <w:r w:rsidRPr="0044119D">
        <w:rPr>
          <w:rFonts w:asciiTheme="minorHAnsi" w:hAnsiTheme="minorHAnsi"/>
          <w:b/>
          <w:sz w:val="22"/>
          <w:szCs w:val="22"/>
          <w:lang w:eastAsia="nl-NL" w:bidi="ar-SA"/>
        </w:rPr>
        <w:t>Zijn uw wensen meegenomen bij de keuze van de behandeling of operatie?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424"/>
        <w:gridCol w:w="1171"/>
        <w:gridCol w:w="1616"/>
        <w:gridCol w:w="1274"/>
        <w:gridCol w:w="1509"/>
      </w:tblGrid>
      <w:tr w:rsidR="00D22879" w:rsidRPr="000D7ABA" w14:paraId="0D6F18AB" w14:textId="77777777" w:rsidTr="00D22879">
        <w:trPr>
          <w:trHeight w:val="340"/>
        </w:trPr>
        <w:tc>
          <w:tcPr>
            <w:tcW w:w="712" w:type="pct"/>
            <w:shd w:val="clear" w:color="auto" w:fill="D9D9D9"/>
          </w:tcPr>
          <w:p w14:paraId="238DA579"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Nee, helemaal niet</w:t>
            </w:r>
          </w:p>
        </w:tc>
        <w:tc>
          <w:tcPr>
            <w:tcW w:w="623" w:type="pct"/>
            <w:shd w:val="clear" w:color="auto" w:fill="D9D9D9"/>
          </w:tcPr>
          <w:p w14:paraId="0C11DB57"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Een beetje</w:t>
            </w:r>
          </w:p>
        </w:tc>
        <w:tc>
          <w:tcPr>
            <w:tcW w:w="512" w:type="pct"/>
            <w:shd w:val="clear" w:color="auto" w:fill="D9D9D9"/>
          </w:tcPr>
          <w:p w14:paraId="24185DEB"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Deels</w:t>
            </w:r>
          </w:p>
        </w:tc>
        <w:tc>
          <w:tcPr>
            <w:tcW w:w="707" w:type="pct"/>
            <w:shd w:val="clear" w:color="auto" w:fill="D9D9D9"/>
          </w:tcPr>
          <w:p w14:paraId="55D7B485"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Grotendeels</w:t>
            </w:r>
          </w:p>
        </w:tc>
        <w:tc>
          <w:tcPr>
            <w:tcW w:w="557" w:type="pct"/>
            <w:shd w:val="clear" w:color="auto" w:fill="D9D9D9"/>
          </w:tcPr>
          <w:p w14:paraId="4F353C57"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Ja, helemaal</w:t>
            </w:r>
          </w:p>
        </w:tc>
        <w:tc>
          <w:tcPr>
            <w:tcW w:w="660" w:type="pct"/>
            <w:shd w:val="clear" w:color="auto" w:fill="D9D9D9"/>
          </w:tcPr>
          <w:p w14:paraId="4858B045"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Weet niet/ niet van toepassing</w:t>
            </w:r>
          </w:p>
        </w:tc>
      </w:tr>
      <w:tr w:rsidR="00D22879" w:rsidRPr="000D7ABA" w14:paraId="211A0245" w14:textId="77777777" w:rsidTr="00D22879">
        <w:trPr>
          <w:trHeight w:val="340"/>
        </w:trPr>
        <w:tc>
          <w:tcPr>
            <w:tcW w:w="712" w:type="pct"/>
            <w:vAlign w:val="center"/>
          </w:tcPr>
          <w:p w14:paraId="7A12042D"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623" w:type="pct"/>
            <w:vAlign w:val="center"/>
          </w:tcPr>
          <w:p w14:paraId="20372B0F"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512" w:type="pct"/>
            <w:vAlign w:val="center"/>
          </w:tcPr>
          <w:p w14:paraId="7F7BA9E6"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07" w:type="pct"/>
            <w:vAlign w:val="center"/>
          </w:tcPr>
          <w:p w14:paraId="4631D963" w14:textId="77777777" w:rsidR="00D22879" w:rsidRDefault="00D22879" w:rsidP="00D22879">
            <w:pPr>
              <w:jc w:val="center"/>
            </w:pPr>
            <w:r w:rsidRPr="00EA4E62">
              <w:rPr>
                <w:rFonts w:asciiTheme="minorHAnsi" w:hAnsiTheme="minorHAnsi" w:cs="Wingdings"/>
                <w:sz w:val="22"/>
                <w:szCs w:val="22"/>
              </w:rPr>
              <w:t>O</w:t>
            </w:r>
          </w:p>
        </w:tc>
        <w:tc>
          <w:tcPr>
            <w:tcW w:w="557" w:type="pct"/>
            <w:vAlign w:val="center"/>
          </w:tcPr>
          <w:p w14:paraId="016D75F9" w14:textId="77777777" w:rsidR="00D22879" w:rsidRDefault="00D22879" w:rsidP="00D22879">
            <w:pPr>
              <w:jc w:val="center"/>
            </w:pPr>
            <w:r w:rsidRPr="00EA4E62">
              <w:rPr>
                <w:rFonts w:asciiTheme="minorHAnsi" w:hAnsiTheme="minorHAnsi" w:cs="Wingdings"/>
                <w:sz w:val="22"/>
                <w:szCs w:val="22"/>
              </w:rPr>
              <w:t>O</w:t>
            </w:r>
          </w:p>
        </w:tc>
        <w:tc>
          <w:tcPr>
            <w:tcW w:w="660" w:type="pct"/>
            <w:vAlign w:val="center"/>
          </w:tcPr>
          <w:p w14:paraId="5F537E1D"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r>
    </w:tbl>
    <w:p w14:paraId="7DD5C6F0" w14:textId="77777777" w:rsidR="00D22879" w:rsidRPr="0044119D" w:rsidRDefault="00D22879" w:rsidP="00D22879">
      <w:pPr>
        <w:pStyle w:val="Geenafstand"/>
        <w:tabs>
          <w:tab w:val="left" w:pos="369"/>
        </w:tabs>
        <w:ind w:left="360"/>
        <w:jc w:val="left"/>
        <w:rPr>
          <w:rFonts w:asciiTheme="minorHAnsi" w:hAnsiTheme="minorHAnsi"/>
          <w:b/>
          <w:sz w:val="22"/>
          <w:szCs w:val="22"/>
          <w:lang w:eastAsia="nl-NL" w:bidi="ar-SA"/>
        </w:rPr>
      </w:pPr>
    </w:p>
    <w:p w14:paraId="1848B984" w14:textId="77777777" w:rsidR="00D22879" w:rsidRPr="0044119D" w:rsidRDefault="00D22879" w:rsidP="00543E73">
      <w:pPr>
        <w:pStyle w:val="Geenafstand"/>
        <w:numPr>
          <w:ilvl w:val="0"/>
          <w:numId w:val="44"/>
        </w:numPr>
        <w:tabs>
          <w:tab w:val="left" w:pos="369"/>
        </w:tabs>
        <w:jc w:val="left"/>
        <w:rPr>
          <w:rFonts w:asciiTheme="minorHAnsi" w:hAnsiTheme="minorHAnsi"/>
          <w:sz w:val="22"/>
          <w:szCs w:val="22"/>
          <w:lang w:eastAsia="nl-NL" w:bidi="ar-SA"/>
        </w:rPr>
      </w:pPr>
      <w:r w:rsidRPr="0044119D">
        <w:rPr>
          <w:rFonts w:asciiTheme="minorHAnsi" w:hAnsiTheme="minorHAnsi"/>
          <w:b/>
          <w:sz w:val="22"/>
          <w:szCs w:val="22"/>
          <w:lang w:eastAsia="nl-NL" w:bidi="ar-SA"/>
        </w:rPr>
        <w:t>Heeft u samen met de zorgverleners bepaalt welke zorg of behandeling u krijgt?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424"/>
        <w:gridCol w:w="1171"/>
        <w:gridCol w:w="1616"/>
        <w:gridCol w:w="1274"/>
        <w:gridCol w:w="1509"/>
      </w:tblGrid>
      <w:tr w:rsidR="00D22879" w:rsidRPr="000D7ABA" w14:paraId="54E463C2" w14:textId="77777777" w:rsidTr="00D22879">
        <w:trPr>
          <w:trHeight w:val="340"/>
        </w:trPr>
        <w:tc>
          <w:tcPr>
            <w:tcW w:w="712" w:type="pct"/>
            <w:shd w:val="clear" w:color="auto" w:fill="D9D9D9"/>
          </w:tcPr>
          <w:p w14:paraId="3901B0CE"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Nee, helemaal niet</w:t>
            </w:r>
          </w:p>
        </w:tc>
        <w:tc>
          <w:tcPr>
            <w:tcW w:w="623" w:type="pct"/>
            <w:shd w:val="clear" w:color="auto" w:fill="D9D9D9"/>
          </w:tcPr>
          <w:p w14:paraId="10E89CFD"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Een beetje</w:t>
            </w:r>
          </w:p>
        </w:tc>
        <w:tc>
          <w:tcPr>
            <w:tcW w:w="512" w:type="pct"/>
            <w:shd w:val="clear" w:color="auto" w:fill="D9D9D9"/>
          </w:tcPr>
          <w:p w14:paraId="46DB5AB2"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Deels</w:t>
            </w:r>
          </w:p>
        </w:tc>
        <w:tc>
          <w:tcPr>
            <w:tcW w:w="707" w:type="pct"/>
            <w:shd w:val="clear" w:color="auto" w:fill="D9D9D9"/>
          </w:tcPr>
          <w:p w14:paraId="68332EC3"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Grotendeels</w:t>
            </w:r>
          </w:p>
        </w:tc>
        <w:tc>
          <w:tcPr>
            <w:tcW w:w="557" w:type="pct"/>
            <w:shd w:val="clear" w:color="auto" w:fill="D9D9D9"/>
          </w:tcPr>
          <w:p w14:paraId="0E95CF5A"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Ja, helemaal</w:t>
            </w:r>
          </w:p>
        </w:tc>
        <w:tc>
          <w:tcPr>
            <w:tcW w:w="660" w:type="pct"/>
            <w:shd w:val="clear" w:color="auto" w:fill="D9D9D9"/>
          </w:tcPr>
          <w:p w14:paraId="24406160"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Weet niet/ niet van toepassing</w:t>
            </w:r>
          </w:p>
        </w:tc>
      </w:tr>
      <w:tr w:rsidR="00D22879" w:rsidRPr="000D7ABA" w14:paraId="13CCC652" w14:textId="77777777" w:rsidTr="00D22879">
        <w:trPr>
          <w:trHeight w:val="340"/>
        </w:trPr>
        <w:tc>
          <w:tcPr>
            <w:tcW w:w="712" w:type="pct"/>
            <w:vAlign w:val="center"/>
          </w:tcPr>
          <w:p w14:paraId="58D3F90B"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623" w:type="pct"/>
            <w:vAlign w:val="center"/>
          </w:tcPr>
          <w:p w14:paraId="57060698"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512" w:type="pct"/>
            <w:vAlign w:val="center"/>
          </w:tcPr>
          <w:p w14:paraId="1D37C8C4"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07" w:type="pct"/>
            <w:vAlign w:val="center"/>
          </w:tcPr>
          <w:p w14:paraId="001DCEFD" w14:textId="77777777" w:rsidR="00D22879" w:rsidRDefault="00D22879" w:rsidP="00D22879">
            <w:pPr>
              <w:jc w:val="center"/>
            </w:pPr>
            <w:r w:rsidRPr="00EA4E62">
              <w:rPr>
                <w:rFonts w:asciiTheme="minorHAnsi" w:hAnsiTheme="minorHAnsi" w:cs="Wingdings"/>
                <w:sz w:val="22"/>
                <w:szCs w:val="22"/>
              </w:rPr>
              <w:t>O</w:t>
            </w:r>
          </w:p>
        </w:tc>
        <w:tc>
          <w:tcPr>
            <w:tcW w:w="557" w:type="pct"/>
            <w:vAlign w:val="center"/>
          </w:tcPr>
          <w:p w14:paraId="129A73D7" w14:textId="77777777" w:rsidR="00D22879" w:rsidRDefault="00D22879" w:rsidP="00D22879">
            <w:pPr>
              <w:jc w:val="center"/>
            </w:pPr>
            <w:r w:rsidRPr="00EA4E62">
              <w:rPr>
                <w:rFonts w:asciiTheme="minorHAnsi" w:hAnsiTheme="minorHAnsi" w:cs="Wingdings"/>
                <w:sz w:val="22"/>
                <w:szCs w:val="22"/>
              </w:rPr>
              <w:t>O</w:t>
            </w:r>
          </w:p>
        </w:tc>
        <w:tc>
          <w:tcPr>
            <w:tcW w:w="660" w:type="pct"/>
            <w:vAlign w:val="center"/>
          </w:tcPr>
          <w:p w14:paraId="4A5AADDD"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r>
    </w:tbl>
    <w:p w14:paraId="31E0E4F9" w14:textId="77777777" w:rsidR="00D22879" w:rsidRDefault="00D22879" w:rsidP="00D22879">
      <w:pPr>
        <w:pStyle w:val="Geenafstand"/>
        <w:tabs>
          <w:tab w:val="left" w:pos="369"/>
        </w:tabs>
        <w:ind w:left="360"/>
        <w:jc w:val="left"/>
        <w:rPr>
          <w:rFonts w:asciiTheme="minorHAnsi" w:hAnsiTheme="minorHAnsi"/>
          <w:b/>
          <w:sz w:val="22"/>
          <w:szCs w:val="22"/>
          <w:lang w:eastAsia="nl-NL" w:bidi="ar-SA"/>
        </w:rPr>
      </w:pPr>
    </w:p>
    <w:p w14:paraId="3854AE55" w14:textId="77777777" w:rsidR="008E1CF8" w:rsidRPr="0044119D" w:rsidRDefault="008E1CF8" w:rsidP="00D22879">
      <w:pPr>
        <w:pStyle w:val="Geenafstand"/>
        <w:tabs>
          <w:tab w:val="left" w:pos="369"/>
        </w:tabs>
        <w:ind w:left="360"/>
        <w:jc w:val="left"/>
        <w:rPr>
          <w:rFonts w:asciiTheme="minorHAnsi" w:hAnsiTheme="minorHAnsi"/>
          <w:b/>
          <w:sz w:val="22"/>
          <w:szCs w:val="22"/>
          <w:lang w:eastAsia="nl-NL" w:bidi="ar-SA"/>
        </w:rPr>
      </w:pPr>
    </w:p>
    <w:p w14:paraId="1BBCEC3E" w14:textId="77777777" w:rsidR="00D22879" w:rsidRPr="0044119D" w:rsidRDefault="00D22879" w:rsidP="00543E73">
      <w:pPr>
        <w:pStyle w:val="Geenafstand"/>
        <w:numPr>
          <w:ilvl w:val="0"/>
          <w:numId w:val="44"/>
        </w:numPr>
        <w:tabs>
          <w:tab w:val="left" w:pos="369"/>
        </w:tabs>
        <w:jc w:val="left"/>
        <w:rPr>
          <w:rFonts w:asciiTheme="minorHAnsi" w:hAnsiTheme="minorHAnsi"/>
          <w:b/>
          <w:sz w:val="22"/>
          <w:szCs w:val="22"/>
          <w:lang w:eastAsia="nl-NL" w:bidi="ar-SA"/>
        </w:rPr>
      </w:pPr>
      <w:r w:rsidRPr="0044119D">
        <w:rPr>
          <w:rFonts w:asciiTheme="minorHAnsi" w:hAnsiTheme="minorHAnsi"/>
          <w:b/>
          <w:sz w:val="22"/>
          <w:szCs w:val="22"/>
          <w:lang w:eastAsia="nl-NL" w:bidi="ar-SA"/>
        </w:rPr>
        <w:lastRenderedPageBreak/>
        <w:t>Kon u meebeslissen over wanneer u de behandeling kreeg? (</w:t>
      </w:r>
      <w:proofErr w:type="spellStart"/>
      <w:r w:rsidRPr="0044119D">
        <w:rPr>
          <w:rFonts w:asciiTheme="minorHAnsi" w:hAnsiTheme="minorHAnsi"/>
          <w:b/>
          <w:sz w:val="22"/>
          <w:szCs w:val="22"/>
          <w:lang w:eastAsia="nl-NL" w:bidi="ar-SA"/>
        </w:rPr>
        <w:t>CQi</w:t>
      </w:r>
      <w:proofErr w:type="spellEnd"/>
      <w:r w:rsidRPr="0044119D">
        <w:rPr>
          <w:rFonts w:asciiTheme="minorHAnsi" w:hAnsiTheme="minorHAnsi"/>
          <w:b/>
          <w:sz w:val="22"/>
          <w:szCs w:val="22"/>
          <w:lang w:eastAsia="nl-NL" w:bidi="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424"/>
        <w:gridCol w:w="1171"/>
        <w:gridCol w:w="1616"/>
        <w:gridCol w:w="1274"/>
        <w:gridCol w:w="1509"/>
      </w:tblGrid>
      <w:tr w:rsidR="00D22879" w:rsidRPr="000D7ABA" w14:paraId="1B28B32D" w14:textId="77777777" w:rsidTr="00D22879">
        <w:trPr>
          <w:trHeight w:val="340"/>
        </w:trPr>
        <w:tc>
          <w:tcPr>
            <w:tcW w:w="712" w:type="pct"/>
            <w:shd w:val="clear" w:color="auto" w:fill="D9D9D9"/>
          </w:tcPr>
          <w:p w14:paraId="39BFBA73"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Nee, helemaal niet</w:t>
            </w:r>
          </w:p>
        </w:tc>
        <w:tc>
          <w:tcPr>
            <w:tcW w:w="623" w:type="pct"/>
            <w:shd w:val="clear" w:color="auto" w:fill="D9D9D9"/>
          </w:tcPr>
          <w:p w14:paraId="0B60A2E6"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Een beetje</w:t>
            </w:r>
          </w:p>
        </w:tc>
        <w:tc>
          <w:tcPr>
            <w:tcW w:w="512" w:type="pct"/>
            <w:shd w:val="clear" w:color="auto" w:fill="D9D9D9"/>
          </w:tcPr>
          <w:p w14:paraId="15561239"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Deels</w:t>
            </w:r>
          </w:p>
        </w:tc>
        <w:tc>
          <w:tcPr>
            <w:tcW w:w="707" w:type="pct"/>
            <w:shd w:val="clear" w:color="auto" w:fill="D9D9D9"/>
          </w:tcPr>
          <w:p w14:paraId="2205BED2"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Grotendeels</w:t>
            </w:r>
          </w:p>
        </w:tc>
        <w:tc>
          <w:tcPr>
            <w:tcW w:w="557" w:type="pct"/>
            <w:shd w:val="clear" w:color="auto" w:fill="D9D9D9"/>
          </w:tcPr>
          <w:p w14:paraId="517634E9"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Ja, helemaal</w:t>
            </w:r>
          </w:p>
        </w:tc>
        <w:tc>
          <w:tcPr>
            <w:tcW w:w="660" w:type="pct"/>
            <w:shd w:val="clear" w:color="auto" w:fill="D9D9D9"/>
          </w:tcPr>
          <w:p w14:paraId="3ED8B872"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Weet niet/ niet van toepassing</w:t>
            </w:r>
          </w:p>
        </w:tc>
      </w:tr>
      <w:tr w:rsidR="00D22879" w:rsidRPr="000D7ABA" w14:paraId="1EDC8D59" w14:textId="77777777" w:rsidTr="00D22879">
        <w:trPr>
          <w:trHeight w:val="340"/>
        </w:trPr>
        <w:tc>
          <w:tcPr>
            <w:tcW w:w="712" w:type="pct"/>
            <w:vAlign w:val="center"/>
          </w:tcPr>
          <w:p w14:paraId="036E7CF3"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623" w:type="pct"/>
            <w:vAlign w:val="center"/>
          </w:tcPr>
          <w:p w14:paraId="40BC2136"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512" w:type="pct"/>
            <w:vAlign w:val="center"/>
          </w:tcPr>
          <w:p w14:paraId="0C52F188"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07" w:type="pct"/>
            <w:vAlign w:val="center"/>
          </w:tcPr>
          <w:p w14:paraId="6508AADF" w14:textId="77777777" w:rsidR="00D22879" w:rsidRDefault="00D22879" w:rsidP="00D22879">
            <w:pPr>
              <w:jc w:val="center"/>
            </w:pPr>
            <w:r w:rsidRPr="00EA4E62">
              <w:rPr>
                <w:rFonts w:asciiTheme="minorHAnsi" w:hAnsiTheme="minorHAnsi" w:cs="Wingdings"/>
                <w:sz w:val="22"/>
                <w:szCs w:val="22"/>
              </w:rPr>
              <w:t>O</w:t>
            </w:r>
          </w:p>
        </w:tc>
        <w:tc>
          <w:tcPr>
            <w:tcW w:w="557" w:type="pct"/>
            <w:vAlign w:val="center"/>
          </w:tcPr>
          <w:p w14:paraId="18901D42" w14:textId="77777777" w:rsidR="00D22879" w:rsidRDefault="00D22879" w:rsidP="00D22879">
            <w:pPr>
              <w:jc w:val="center"/>
            </w:pPr>
            <w:r w:rsidRPr="00EA4E62">
              <w:rPr>
                <w:rFonts w:asciiTheme="minorHAnsi" w:hAnsiTheme="minorHAnsi" w:cs="Wingdings"/>
                <w:sz w:val="22"/>
                <w:szCs w:val="22"/>
              </w:rPr>
              <w:t>O</w:t>
            </w:r>
          </w:p>
        </w:tc>
        <w:tc>
          <w:tcPr>
            <w:tcW w:w="660" w:type="pct"/>
            <w:vAlign w:val="center"/>
          </w:tcPr>
          <w:p w14:paraId="6BBF2432"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r>
    </w:tbl>
    <w:p w14:paraId="0E275A7D" w14:textId="77777777" w:rsidR="00D22879" w:rsidRPr="00DB4587" w:rsidRDefault="00D22879" w:rsidP="00D22879">
      <w:pPr>
        <w:pStyle w:val="Geenafstand"/>
        <w:tabs>
          <w:tab w:val="left" w:pos="369"/>
        </w:tabs>
        <w:ind w:left="360"/>
        <w:jc w:val="left"/>
        <w:rPr>
          <w:rFonts w:asciiTheme="minorHAnsi" w:hAnsiTheme="minorHAnsi"/>
          <w:b/>
          <w:sz w:val="22"/>
          <w:szCs w:val="22"/>
          <w:lang w:eastAsia="nl-NL" w:bidi="ar-SA"/>
        </w:rPr>
      </w:pPr>
    </w:p>
    <w:p w14:paraId="16C72802" w14:textId="52CB5153" w:rsidR="00D22879" w:rsidRPr="008576C9" w:rsidRDefault="00D22879" w:rsidP="00543E73">
      <w:pPr>
        <w:pStyle w:val="Geenafstand"/>
        <w:numPr>
          <w:ilvl w:val="0"/>
          <w:numId w:val="44"/>
        </w:numPr>
        <w:tabs>
          <w:tab w:val="left" w:pos="369"/>
        </w:tabs>
        <w:jc w:val="left"/>
        <w:rPr>
          <w:rFonts w:asciiTheme="minorHAnsi" w:hAnsiTheme="minorHAnsi"/>
          <w:b/>
          <w:sz w:val="22"/>
          <w:szCs w:val="22"/>
          <w:lang w:eastAsia="nl-NL" w:bidi="ar-SA"/>
        </w:rPr>
      </w:pPr>
      <w:r w:rsidRPr="008576C9">
        <w:rPr>
          <w:rFonts w:asciiTheme="minorHAnsi" w:hAnsiTheme="minorHAnsi" w:cs="Calibri"/>
          <w:b/>
          <w:bCs/>
          <w:sz w:val="22"/>
          <w:szCs w:val="22"/>
        </w:rPr>
        <w:t xml:space="preserve">Gaven de artsen u de ruimte om mee te beslissen over de behandelingen </w:t>
      </w:r>
      <w:r>
        <w:rPr>
          <w:rFonts w:asciiTheme="minorHAnsi" w:hAnsiTheme="minorHAnsi" w:cs="Calibri"/>
          <w:b/>
          <w:bCs/>
          <w:sz w:val="22"/>
          <w:szCs w:val="22"/>
        </w:rPr>
        <w:t>en/</w:t>
      </w:r>
      <w:r w:rsidRPr="008576C9">
        <w:rPr>
          <w:rFonts w:asciiTheme="minorHAnsi" w:hAnsiTheme="minorHAnsi" w:cs="Calibri"/>
          <w:b/>
          <w:bCs/>
          <w:sz w:val="22"/>
          <w:szCs w:val="22"/>
        </w:rPr>
        <w:t>of operatie?</w:t>
      </w:r>
    </w:p>
    <w:p w14:paraId="715689D9" w14:textId="77777777" w:rsidR="00D22879" w:rsidRPr="008576C9" w:rsidRDefault="00D22879" w:rsidP="00D22879">
      <w:pPr>
        <w:pStyle w:val="Geenafstand"/>
        <w:tabs>
          <w:tab w:val="left" w:pos="369"/>
        </w:tabs>
        <w:jc w:val="left"/>
        <w:rPr>
          <w:rFonts w:asciiTheme="minorHAnsi" w:hAnsiTheme="minorHAnsi" w:cs="Calibri"/>
          <w:bCs/>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063"/>
        <w:gridCol w:w="1064"/>
        <w:gridCol w:w="1064"/>
        <w:gridCol w:w="1318"/>
        <w:gridCol w:w="1064"/>
        <w:gridCol w:w="1178"/>
      </w:tblGrid>
      <w:tr w:rsidR="00D22879" w:rsidRPr="008576C9" w14:paraId="76720CAD" w14:textId="77777777" w:rsidTr="00D22879">
        <w:trPr>
          <w:trHeight w:val="340"/>
        </w:trPr>
        <w:tc>
          <w:tcPr>
            <w:tcW w:w="949" w:type="pct"/>
            <w:shd w:val="clear" w:color="auto" w:fill="D9D9D9"/>
          </w:tcPr>
          <w:p w14:paraId="1FF341B8" w14:textId="77777777" w:rsidR="00D22879" w:rsidRPr="008576C9" w:rsidRDefault="00D22879" w:rsidP="00D22879">
            <w:pPr>
              <w:pStyle w:val="Geenafstand"/>
              <w:tabs>
                <w:tab w:val="left" w:pos="369"/>
              </w:tabs>
              <w:jc w:val="left"/>
              <w:rPr>
                <w:rFonts w:asciiTheme="minorHAnsi" w:hAnsiTheme="minorHAnsi" w:cs="Calibri"/>
                <w:sz w:val="22"/>
                <w:szCs w:val="22"/>
              </w:rPr>
            </w:pPr>
          </w:p>
        </w:tc>
        <w:tc>
          <w:tcPr>
            <w:tcW w:w="675" w:type="pct"/>
            <w:shd w:val="clear" w:color="auto" w:fill="D9D9D9"/>
          </w:tcPr>
          <w:p w14:paraId="522CFB4C"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Nee, helemaal niet</w:t>
            </w:r>
          </w:p>
        </w:tc>
        <w:tc>
          <w:tcPr>
            <w:tcW w:w="675" w:type="pct"/>
            <w:shd w:val="clear" w:color="auto" w:fill="D9D9D9"/>
          </w:tcPr>
          <w:p w14:paraId="22B16914"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Een beetje</w:t>
            </w:r>
          </w:p>
        </w:tc>
        <w:tc>
          <w:tcPr>
            <w:tcW w:w="675" w:type="pct"/>
            <w:shd w:val="clear" w:color="auto" w:fill="D9D9D9"/>
          </w:tcPr>
          <w:p w14:paraId="0B18EF46"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Deels</w:t>
            </w:r>
          </w:p>
        </w:tc>
        <w:tc>
          <w:tcPr>
            <w:tcW w:w="675" w:type="pct"/>
            <w:shd w:val="clear" w:color="auto" w:fill="D9D9D9"/>
          </w:tcPr>
          <w:p w14:paraId="569FFD16"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Grotendeels</w:t>
            </w:r>
          </w:p>
        </w:tc>
        <w:tc>
          <w:tcPr>
            <w:tcW w:w="675" w:type="pct"/>
            <w:shd w:val="clear" w:color="auto" w:fill="D9D9D9"/>
          </w:tcPr>
          <w:p w14:paraId="52BD18B9"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Ja, helemaal</w:t>
            </w:r>
          </w:p>
        </w:tc>
        <w:tc>
          <w:tcPr>
            <w:tcW w:w="675" w:type="pct"/>
            <w:shd w:val="clear" w:color="auto" w:fill="D9D9D9"/>
          </w:tcPr>
          <w:p w14:paraId="3B6A41FB"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Weet niet/ niet van toepassing</w:t>
            </w:r>
          </w:p>
        </w:tc>
      </w:tr>
      <w:tr w:rsidR="00D22879" w:rsidRPr="008576C9" w14:paraId="09347404" w14:textId="77777777" w:rsidTr="00D22879">
        <w:trPr>
          <w:trHeight w:val="340"/>
        </w:trPr>
        <w:tc>
          <w:tcPr>
            <w:tcW w:w="949" w:type="pct"/>
            <w:shd w:val="clear" w:color="auto" w:fill="D9D9D9"/>
            <w:vAlign w:val="center"/>
          </w:tcPr>
          <w:p w14:paraId="105D4887" w14:textId="77777777" w:rsidR="00D22879" w:rsidRPr="0044119D" w:rsidRDefault="00D22879" w:rsidP="00D22879">
            <w:pPr>
              <w:pStyle w:val="Geenafstand"/>
              <w:tabs>
                <w:tab w:val="left" w:pos="369"/>
              </w:tabs>
              <w:jc w:val="left"/>
              <w:rPr>
                <w:rFonts w:asciiTheme="minorHAnsi" w:hAnsiTheme="minorHAnsi" w:cs="Calibri"/>
                <w:sz w:val="22"/>
                <w:szCs w:val="22"/>
              </w:rPr>
            </w:pPr>
            <w:r w:rsidRPr="0044119D">
              <w:rPr>
                <w:rFonts w:asciiTheme="minorHAnsi" w:hAnsiTheme="minorHAnsi" w:cs="Calibri"/>
                <w:sz w:val="22"/>
                <w:szCs w:val="22"/>
              </w:rPr>
              <w:t>Chirurg (over de operatie)</w:t>
            </w:r>
          </w:p>
        </w:tc>
        <w:tc>
          <w:tcPr>
            <w:tcW w:w="675" w:type="pct"/>
            <w:shd w:val="clear" w:color="auto" w:fill="auto"/>
            <w:vAlign w:val="center"/>
          </w:tcPr>
          <w:p w14:paraId="65B42A4C"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675" w:type="pct"/>
            <w:shd w:val="clear" w:color="auto" w:fill="auto"/>
            <w:vAlign w:val="center"/>
          </w:tcPr>
          <w:p w14:paraId="4BC79BD9"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675" w:type="pct"/>
            <w:shd w:val="clear" w:color="auto" w:fill="auto"/>
            <w:vAlign w:val="center"/>
          </w:tcPr>
          <w:p w14:paraId="43B29F6F"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675" w:type="pct"/>
            <w:shd w:val="clear" w:color="auto" w:fill="auto"/>
            <w:vAlign w:val="center"/>
          </w:tcPr>
          <w:p w14:paraId="369B49BB" w14:textId="77777777" w:rsidR="00D22879" w:rsidRDefault="00D22879" w:rsidP="00D22879">
            <w:pPr>
              <w:jc w:val="center"/>
            </w:pPr>
            <w:r w:rsidRPr="00EA4E62">
              <w:rPr>
                <w:rFonts w:asciiTheme="minorHAnsi" w:hAnsiTheme="minorHAnsi" w:cs="Wingdings"/>
                <w:sz w:val="22"/>
                <w:szCs w:val="22"/>
              </w:rPr>
              <w:t>O</w:t>
            </w:r>
          </w:p>
        </w:tc>
        <w:tc>
          <w:tcPr>
            <w:tcW w:w="675" w:type="pct"/>
            <w:shd w:val="clear" w:color="auto" w:fill="auto"/>
            <w:vAlign w:val="center"/>
          </w:tcPr>
          <w:p w14:paraId="7E684DB1" w14:textId="77777777" w:rsidR="00D22879" w:rsidRDefault="00D22879" w:rsidP="00D22879">
            <w:pPr>
              <w:jc w:val="center"/>
            </w:pPr>
            <w:r w:rsidRPr="00EA4E62">
              <w:rPr>
                <w:rFonts w:asciiTheme="minorHAnsi" w:hAnsiTheme="minorHAnsi" w:cs="Wingdings"/>
                <w:sz w:val="22"/>
                <w:szCs w:val="22"/>
              </w:rPr>
              <w:t>O</w:t>
            </w:r>
          </w:p>
        </w:tc>
        <w:tc>
          <w:tcPr>
            <w:tcW w:w="675" w:type="pct"/>
            <w:shd w:val="clear" w:color="auto" w:fill="auto"/>
            <w:vAlign w:val="center"/>
          </w:tcPr>
          <w:p w14:paraId="02797970"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r>
      <w:tr w:rsidR="00D22879" w:rsidRPr="008576C9" w14:paraId="551B81F8" w14:textId="77777777" w:rsidTr="00D22879">
        <w:trPr>
          <w:trHeight w:val="340"/>
        </w:trPr>
        <w:tc>
          <w:tcPr>
            <w:tcW w:w="949" w:type="pct"/>
            <w:shd w:val="clear" w:color="auto" w:fill="D9D9D9"/>
            <w:vAlign w:val="center"/>
          </w:tcPr>
          <w:p w14:paraId="3C536505" w14:textId="77777777" w:rsidR="00D22879" w:rsidRPr="0044119D" w:rsidRDefault="00D22879" w:rsidP="00D22879">
            <w:pPr>
              <w:pStyle w:val="Geenafstand"/>
              <w:tabs>
                <w:tab w:val="left" w:pos="369"/>
              </w:tabs>
              <w:jc w:val="left"/>
              <w:rPr>
                <w:rFonts w:asciiTheme="minorHAnsi" w:hAnsiTheme="minorHAnsi" w:cs="Calibri"/>
                <w:sz w:val="22"/>
                <w:szCs w:val="22"/>
              </w:rPr>
            </w:pPr>
            <w:r w:rsidRPr="0044119D">
              <w:rPr>
                <w:rFonts w:asciiTheme="minorHAnsi" w:hAnsiTheme="minorHAnsi" w:cs="Calibri"/>
                <w:sz w:val="22"/>
                <w:szCs w:val="22"/>
              </w:rPr>
              <w:t xml:space="preserve">Internist-oncoloog </w:t>
            </w:r>
          </w:p>
          <w:p w14:paraId="665737B0" w14:textId="77777777" w:rsidR="00D22879" w:rsidRPr="0044119D" w:rsidRDefault="00D22879" w:rsidP="00D22879">
            <w:pPr>
              <w:pStyle w:val="Geenafstand"/>
              <w:tabs>
                <w:tab w:val="left" w:pos="369"/>
              </w:tabs>
              <w:jc w:val="left"/>
              <w:rPr>
                <w:rFonts w:asciiTheme="minorHAnsi" w:hAnsiTheme="minorHAnsi" w:cs="Calibri"/>
                <w:sz w:val="22"/>
                <w:szCs w:val="22"/>
              </w:rPr>
            </w:pPr>
            <w:r w:rsidRPr="0044119D">
              <w:rPr>
                <w:rFonts w:asciiTheme="minorHAnsi" w:hAnsiTheme="minorHAnsi" w:cs="Calibri"/>
                <w:sz w:val="22"/>
                <w:szCs w:val="22"/>
              </w:rPr>
              <w:t xml:space="preserve">(over de </w:t>
            </w:r>
            <w:r>
              <w:rPr>
                <w:rFonts w:asciiTheme="minorHAnsi" w:hAnsiTheme="minorHAnsi" w:cs="Calibri"/>
                <w:sz w:val="22"/>
                <w:szCs w:val="22"/>
              </w:rPr>
              <w:t>hormoon</w:t>
            </w:r>
            <w:r w:rsidRPr="0044119D">
              <w:rPr>
                <w:rFonts w:asciiTheme="minorHAnsi" w:hAnsiTheme="minorHAnsi" w:cs="Calibri"/>
                <w:sz w:val="22"/>
                <w:szCs w:val="22"/>
              </w:rPr>
              <w:t>therapie)</w:t>
            </w:r>
          </w:p>
        </w:tc>
        <w:tc>
          <w:tcPr>
            <w:tcW w:w="675" w:type="pct"/>
            <w:shd w:val="clear" w:color="auto" w:fill="auto"/>
            <w:vAlign w:val="center"/>
          </w:tcPr>
          <w:p w14:paraId="3B004569" w14:textId="77777777" w:rsidR="00D22879" w:rsidRDefault="00D22879" w:rsidP="00D22879">
            <w:pPr>
              <w:jc w:val="center"/>
            </w:pPr>
            <w:r w:rsidRPr="00EE4D46">
              <w:rPr>
                <w:rFonts w:asciiTheme="minorHAnsi" w:hAnsiTheme="minorHAnsi" w:cs="Wingdings"/>
                <w:sz w:val="22"/>
                <w:szCs w:val="22"/>
              </w:rPr>
              <w:t>O</w:t>
            </w:r>
          </w:p>
        </w:tc>
        <w:tc>
          <w:tcPr>
            <w:tcW w:w="675" w:type="pct"/>
            <w:shd w:val="clear" w:color="auto" w:fill="auto"/>
            <w:vAlign w:val="center"/>
          </w:tcPr>
          <w:p w14:paraId="1473AB42" w14:textId="77777777" w:rsidR="00D22879" w:rsidRDefault="00D22879" w:rsidP="00D22879">
            <w:pPr>
              <w:jc w:val="center"/>
            </w:pPr>
            <w:r w:rsidRPr="00EE4D46">
              <w:rPr>
                <w:rFonts w:asciiTheme="minorHAnsi" w:hAnsiTheme="minorHAnsi" w:cs="Wingdings"/>
                <w:sz w:val="22"/>
                <w:szCs w:val="22"/>
              </w:rPr>
              <w:t>O</w:t>
            </w:r>
          </w:p>
        </w:tc>
        <w:tc>
          <w:tcPr>
            <w:tcW w:w="675" w:type="pct"/>
            <w:shd w:val="clear" w:color="auto" w:fill="auto"/>
            <w:vAlign w:val="center"/>
          </w:tcPr>
          <w:p w14:paraId="347DBBD9" w14:textId="77777777" w:rsidR="00D22879" w:rsidRDefault="00D22879" w:rsidP="00D22879">
            <w:pPr>
              <w:jc w:val="center"/>
            </w:pPr>
            <w:r w:rsidRPr="00EE4D46">
              <w:rPr>
                <w:rFonts w:asciiTheme="minorHAnsi" w:hAnsiTheme="minorHAnsi" w:cs="Wingdings"/>
                <w:sz w:val="22"/>
                <w:szCs w:val="22"/>
              </w:rPr>
              <w:t>O</w:t>
            </w:r>
          </w:p>
        </w:tc>
        <w:tc>
          <w:tcPr>
            <w:tcW w:w="675" w:type="pct"/>
            <w:shd w:val="clear" w:color="auto" w:fill="auto"/>
            <w:vAlign w:val="center"/>
          </w:tcPr>
          <w:p w14:paraId="569C4880" w14:textId="77777777" w:rsidR="00D22879" w:rsidRDefault="00D22879" w:rsidP="00D22879">
            <w:pPr>
              <w:jc w:val="center"/>
            </w:pPr>
            <w:r w:rsidRPr="00EE4D46">
              <w:rPr>
                <w:rFonts w:asciiTheme="minorHAnsi" w:hAnsiTheme="minorHAnsi" w:cs="Wingdings"/>
                <w:sz w:val="22"/>
                <w:szCs w:val="22"/>
              </w:rPr>
              <w:t>O</w:t>
            </w:r>
          </w:p>
        </w:tc>
        <w:tc>
          <w:tcPr>
            <w:tcW w:w="675" w:type="pct"/>
            <w:shd w:val="clear" w:color="auto" w:fill="auto"/>
            <w:vAlign w:val="center"/>
          </w:tcPr>
          <w:p w14:paraId="44963A14" w14:textId="77777777" w:rsidR="00D22879" w:rsidRDefault="00D22879" w:rsidP="00D22879">
            <w:pPr>
              <w:jc w:val="center"/>
            </w:pPr>
            <w:r w:rsidRPr="00EE4D46">
              <w:rPr>
                <w:rFonts w:asciiTheme="minorHAnsi" w:hAnsiTheme="minorHAnsi" w:cs="Wingdings"/>
                <w:sz w:val="22"/>
                <w:szCs w:val="22"/>
              </w:rPr>
              <w:t>O</w:t>
            </w:r>
          </w:p>
        </w:tc>
        <w:tc>
          <w:tcPr>
            <w:tcW w:w="675" w:type="pct"/>
            <w:shd w:val="clear" w:color="auto" w:fill="auto"/>
            <w:vAlign w:val="center"/>
          </w:tcPr>
          <w:p w14:paraId="523EFA77" w14:textId="77777777" w:rsidR="00D22879" w:rsidRDefault="00D22879" w:rsidP="00D22879">
            <w:pPr>
              <w:jc w:val="center"/>
            </w:pPr>
            <w:r w:rsidRPr="00EE4D46">
              <w:rPr>
                <w:rFonts w:asciiTheme="minorHAnsi" w:hAnsiTheme="minorHAnsi" w:cs="Wingdings"/>
                <w:sz w:val="22"/>
                <w:szCs w:val="22"/>
              </w:rPr>
              <w:t>O</w:t>
            </w:r>
          </w:p>
        </w:tc>
      </w:tr>
      <w:tr w:rsidR="00D22879" w:rsidRPr="008576C9" w14:paraId="1AC2A02C" w14:textId="77777777" w:rsidTr="00D22879">
        <w:trPr>
          <w:trHeight w:val="340"/>
        </w:trPr>
        <w:tc>
          <w:tcPr>
            <w:tcW w:w="949" w:type="pct"/>
            <w:shd w:val="clear" w:color="auto" w:fill="D9D9D9"/>
            <w:vAlign w:val="center"/>
          </w:tcPr>
          <w:p w14:paraId="1B55DFA9" w14:textId="77777777" w:rsidR="00D22879" w:rsidRPr="0044119D" w:rsidRDefault="00D22879" w:rsidP="00D22879">
            <w:pPr>
              <w:pStyle w:val="Geenafstand"/>
              <w:tabs>
                <w:tab w:val="left" w:pos="369"/>
              </w:tabs>
              <w:jc w:val="left"/>
              <w:rPr>
                <w:rFonts w:asciiTheme="minorHAnsi" w:hAnsiTheme="minorHAnsi" w:cs="Calibri"/>
                <w:sz w:val="22"/>
                <w:szCs w:val="22"/>
              </w:rPr>
            </w:pPr>
            <w:r w:rsidRPr="0044119D">
              <w:rPr>
                <w:rFonts w:asciiTheme="minorHAnsi" w:hAnsiTheme="minorHAnsi" w:cs="Calibri"/>
                <w:sz w:val="22"/>
                <w:szCs w:val="22"/>
              </w:rPr>
              <w:t xml:space="preserve">Radiotherapeut </w:t>
            </w:r>
          </w:p>
          <w:p w14:paraId="487224B2" w14:textId="77777777" w:rsidR="00D22879" w:rsidRPr="0044119D" w:rsidRDefault="00D22879" w:rsidP="00D22879">
            <w:pPr>
              <w:pStyle w:val="Geenafstand"/>
              <w:tabs>
                <w:tab w:val="left" w:pos="369"/>
              </w:tabs>
              <w:jc w:val="left"/>
              <w:rPr>
                <w:rFonts w:asciiTheme="minorHAnsi" w:hAnsiTheme="minorHAnsi" w:cs="Calibri"/>
                <w:sz w:val="22"/>
                <w:szCs w:val="22"/>
              </w:rPr>
            </w:pPr>
            <w:r w:rsidRPr="0044119D">
              <w:rPr>
                <w:rFonts w:asciiTheme="minorHAnsi" w:hAnsiTheme="minorHAnsi" w:cs="Calibri"/>
                <w:sz w:val="22"/>
                <w:szCs w:val="22"/>
              </w:rPr>
              <w:t>(over de bestraling)</w:t>
            </w:r>
          </w:p>
        </w:tc>
        <w:tc>
          <w:tcPr>
            <w:tcW w:w="675" w:type="pct"/>
            <w:shd w:val="clear" w:color="auto" w:fill="auto"/>
            <w:vAlign w:val="center"/>
          </w:tcPr>
          <w:p w14:paraId="5DF69362" w14:textId="77777777" w:rsidR="00D22879" w:rsidRDefault="00D22879" w:rsidP="00D22879">
            <w:pPr>
              <w:jc w:val="center"/>
            </w:pPr>
            <w:r w:rsidRPr="00EE4D46">
              <w:rPr>
                <w:rFonts w:asciiTheme="minorHAnsi" w:hAnsiTheme="minorHAnsi" w:cs="Wingdings"/>
                <w:sz w:val="22"/>
                <w:szCs w:val="22"/>
              </w:rPr>
              <w:t>O</w:t>
            </w:r>
          </w:p>
        </w:tc>
        <w:tc>
          <w:tcPr>
            <w:tcW w:w="675" w:type="pct"/>
            <w:shd w:val="clear" w:color="auto" w:fill="auto"/>
            <w:vAlign w:val="center"/>
          </w:tcPr>
          <w:p w14:paraId="578104D2" w14:textId="77777777" w:rsidR="00D22879" w:rsidRDefault="00D22879" w:rsidP="00D22879">
            <w:pPr>
              <w:jc w:val="center"/>
            </w:pPr>
            <w:r w:rsidRPr="00EE4D46">
              <w:rPr>
                <w:rFonts w:asciiTheme="minorHAnsi" w:hAnsiTheme="minorHAnsi" w:cs="Wingdings"/>
                <w:sz w:val="22"/>
                <w:szCs w:val="22"/>
              </w:rPr>
              <w:t>O</w:t>
            </w:r>
          </w:p>
        </w:tc>
        <w:tc>
          <w:tcPr>
            <w:tcW w:w="675" w:type="pct"/>
            <w:shd w:val="clear" w:color="auto" w:fill="auto"/>
            <w:vAlign w:val="center"/>
          </w:tcPr>
          <w:p w14:paraId="0BA2CD8D" w14:textId="77777777" w:rsidR="00D22879" w:rsidRDefault="00D22879" w:rsidP="00D22879">
            <w:pPr>
              <w:jc w:val="center"/>
            </w:pPr>
            <w:r w:rsidRPr="00EE4D46">
              <w:rPr>
                <w:rFonts w:asciiTheme="minorHAnsi" w:hAnsiTheme="minorHAnsi" w:cs="Wingdings"/>
                <w:sz w:val="22"/>
                <w:szCs w:val="22"/>
              </w:rPr>
              <w:t>O</w:t>
            </w:r>
          </w:p>
        </w:tc>
        <w:tc>
          <w:tcPr>
            <w:tcW w:w="675" w:type="pct"/>
            <w:shd w:val="clear" w:color="auto" w:fill="auto"/>
            <w:vAlign w:val="center"/>
          </w:tcPr>
          <w:p w14:paraId="7FB444DA" w14:textId="77777777" w:rsidR="00D22879" w:rsidRDefault="00D22879" w:rsidP="00D22879">
            <w:pPr>
              <w:jc w:val="center"/>
            </w:pPr>
            <w:r w:rsidRPr="00EE4D46">
              <w:rPr>
                <w:rFonts w:asciiTheme="minorHAnsi" w:hAnsiTheme="minorHAnsi" w:cs="Wingdings"/>
                <w:sz w:val="22"/>
                <w:szCs w:val="22"/>
              </w:rPr>
              <w:t>O</w:t>
            </w:r>
          </w:p>
        </w:tc>
        <w:tc>
          <w:tcPr>
            <w:tcW w:w="675" w:type="pct"/>
            <w:shd w:val="clear" w:color="auto" w:fill="auto"/>
            <w:vAlign w:val="center"/>
          </w:tcPr>
          <w:p w14:paraId="41C26CF6" w14:textId="77777777" w:rsidR="00D22879" w:rsidRDefault="00D22879" w:rsidP="00D22879">
            <w:pPr>
              <w:jc w:val="center"/>
            </w:pPr>
            <w:r w:rsidRPr="00EE4D46">
              <w:rPr>
                <w:rFonts w:asciiTheme="minorHAnsi" w:hAnsiTheme="minorHAnsi" w:cs="Wingdings"/>
                <w:sz w:val="22"/>
                <w:szCs w:val="22"/>
              </w:rPr>
              <w:t>O</w:t>
            </w:r>
          </w:p>
        </w:tc>
        <w:tc>
          <w:tcPr>
            <w:tcW w:w="675" w:type="pct"/>
            <w:shd w:val="clear" w:color="auto" w:fill="auto"/>
            <w:vAlign w:val="center"/>
          </w:tcPr>
          <w:p w14:paraId="5ADAE651" w14:textId="77777777" w:rsidR="00D22879" w:rsidRDefault="00D22879" w:rsidP="00D22879">
            <w:pPr>
              <w:jc w:val="center"/>
            </w:pPr>
            <w:r w:rsidRPr="00EE4D46">
              <w:rPr>
                <w:rFonts w:asciiTheme="minorHAnsi" w:hAnsiTheme="minorHAnsi" w:cs="Wingdings"/>
                <w:sz w:val="22"/>
                <w:szCs w:val="22"/>
              </w:rPr>
              <w:t>O</w:t>
            </w:r>
          </w:p>
        </w:tc>
      </w:tr>
    </w:tbl>
    <w:p w14:paraId="37877D4B" w14:textId="77777777" w:rsidR="00D22879" w:rsidRPr="00A3479D" w:rsidRDefault="00D22879" w:rsidP="00D22879">
      <w:pPr>
        <w:rPr>
          <w:rFonts w:asciiTheme="minorHAnsi" w:hAnsiTheme="minorHAnsi"/>
          <w:b/>
          <w:sz w:val="12"/>
          <w:szCs w:val="12"/>
        </w:rPr>
      </w:pPr>
    </w:p>
    <w:p w14:paraId="63DE80C2" w14:textId="77777777" w:rsidR="00D22879" w:rsidRDefault="00D22879" w:rsidP="00543E73">
      <w:pPr>
        <w:pStyle w:val="Geenafstand"/>
        <w:numPr>
          <w:ilvl w:val="0"/>
          <w:numId w:val="44"/>
        </w:numPr>
        <w:tabs>
          <w:tab w:val="left" w:pos="369"/>
        </w:tabs>
        <w:jc w:val="left"/>
        <w:rPr>
          <w:rFonts w:asciiTheme="minorHAnsi" w:hAnsiTheme="minorHAnsi"/>
          <w:b/>
          <w:sz w:val="22"/>
          <w:szCs w:val="22"/>
        </w:rPr>
      </w:pPr>
      <w:r w:rsidRPr="008576C9">
        <w:rPr>
          <w:rFonts w:asciiTheme="minorHAnsi" w:hAnsiTheme="minorHAnsi"/>
          <w:b/>
          <w:sz w:val="22"/>
          <w:szCs w:val="22"/>
        </w:rPr>
        <w:t xml:space="preserve">Kreeg u genoeg tijd om een goede keuze te </w:t>
      </w:r>
      <w:r w:rsidRPr="00CD3AAC">
        <w:rPr>
          <w:rFonts w:asciiTheme="minorHAnsi" w:hAnsiTheme="minorHAnsi"/>
          <w:b/>
          <w:sz w:val="22"/>
          <w:szCs w:val="22"/>
        </w:rPr>
        <w:t>maken voor de behandeling?</w:t>
      </w:r>
    </w:p>
    <w:p w14:paraId="69FE7C7F" w14:textId="77777777" w:rsidR="00D22879" w:rsidRDefault="00D22879" w:rsidP="00D22879">
      <w:pPr>
        <w:pStyle w:val="Geenafstand"/>
        <w:tabs>
          <w:tab w:val="left" w:pos="369"/>
        </w:tabs>
        <w:jc w:val="left"/>
        <w:rPr>
          <w:rFonts w:asciiTheme="minorHAnsi" w:hAnsi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424"/>
        <w:gridCol w:w="1171"/>
        <w:gridCol w:w="1616"/>
        <w:gridCol w:w="1274"/>
        <w:gridCol w:w="1509"/>
      </w:tblGrid>
      <w:tr w:rsidR="00D22879" w:rsidRPr="000D7ABA" w14:paraId="05F5F672" w14:textId="77777777" w:rsidTr="00D22879">
        <w:trPr>
          <w:trHeight w:val="340"/>
        </w:trPr>
        <w:tc>
          <w:tcPr>
            <w:tcW w:w="712" w:type="pct"/>
            <w:shd w:val="clear" w:color="auto" w:fill="D9D9D9"/>
          </w:tcPr>
          <w:p w14:paraId="62FB1529"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Nee, helemaal niet</w:t>
            </w:r>
          </w:p>
        </w:tc>
        <w:tc>
          <w:tcPr>
            <w:tcW w:w="623" w:type="pct"/>
            <w:shd w:val="clear" w:color="auto" w:fill="D9D9D9"/>
          </w:tcPr>
          <w:p w14:paraId="5567BDDB"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Een beetje</w:t>
            </w:r>
          </w:p>
        </w:tc>
        <w:tc>
          <w:tcPr>
            <w:tcW w:w="512" w:type="pct"/>
            <w:shd w:val="clear" w:color="auto" w:fill="D9D9D9"/>
          </w:tcPr>
          <w:p w14:paraId="07EB4CFC"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Deels</w:t>
            </w:r>
          </w:p>
        </w:tc>
        <w:tc>
          <w:tcPr>
            <w:tcW w:w="707" w:type="pct"/>
            <w:shd w:val="clear" w:color="auto" w:fill="D9D9D9"/>
          </w:tcPr>
          <w:p w14:paraId="68F50B87"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Grotendeels</w:t>
            </w:r>
          </w:p>
        </w:tc>
        <w:tc>
          <w:tcPr>
            <w:tcW w:w="557" w:type="pct"/>
            <w:shd w:val="clear" w:color="auto" w:fill="D9D9D9"/>
          </w:tcPr>
          <w:p w14:paraId="1BC82BC9" w14:textId="77777777" w:rsidR="00D22879" w:rsidRPr="000D7ABA" w:rsidRDefault="00D22879" w:rsidP="00D22879">
            <w:pPr>
              <w:pStyle w:val="Geenafstand"/>
              <w:tabs>
                <w:tab w:val="left" w:pos="369"/>
              </w:tabs>
              <w:jc w:val="center"/>
              <w:rPr>
                <w:rFonts w:asciiTheme="minorHAnsi" w:hAnsiTheme="minorHAnsi" w:cs="Calibri"/>
                <w:sz w:val="22"/>
                <w:szCs w:val="22"/>
              </w:rPr>
            </w:pPr>
            <w:r>
              <w:rPr>
                <w:rFonts w:asciiTheme="minorHAnsi" w:hAnsiTheme="minorHAnsi" w:cs="Calibri"/>
                <w:sz w:val="22"/>
                <w:szCs w:val="22"/>
              </w:rPr>
              <w:t>Ja, helemaal</w:t>
            </w:r>
          </w:p>
        </w:tc>
        <w:tc>
          <w:tcPr>
            <w:tcW w:w="660" w:type="pct"/>
            <w:shd w:val="clear" w:color="auto" w:fill="D9D9D9"/>
          </w:tcPr>
          <w:p w14:paraId="69448D84"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Calibri"/>
                <w:sz w:val="22"/>
                <w:szCs w:val="22"/>
              </w:rPr>
              <w:t>Weet niet/ niet van toepassing</w:t>
            </w:r>
          </w:p>
        </w:tc>
      </w:tr>
      <w:tr w:rsidR="00D22879" w:rsidRPr="000D7ABA" w14:paraId="4FB805AF" w14:textId="77777777" w:rsidTr="00D22879">
        <w:trPr>
          <w:trHeight w:val="64"/>
        </w:trPr>
        <w:tc>
          <w:tcPr>
            <w:tcW w:w="712" w:type="pct"/>
            <w:vAlign w:val="center"/>
          </w:tcPr>
          <w:p w14:paraId="47FC1FB2"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623" w:type="pct"/>
            <w:vAlign w:val="center"/>
          </w:tcPr>
          <w:p w14:paraId="2E58D6EB"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512" w:type="pct"/>
            <w:vAlign w:val="center"/>
          </w:tcPr>
          <w:p w14:paraId="2139B463"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c>
          <w:tcPr>
            <w:tcW w:w="707" w:type="pct"/>
            <w:vAlign w:val="center"/>
          </w:tcPr>
          <w:p w14:paraId="3DCA0A97" w14:textId="77777777" w:rsidR="00D22879" w:rsidRDefault="00D22879" w:rsidP="00D22879">
            <w:pPr>
              <w:jc w:val="center"/>
            </w:pPr>
            <w:r w:rsidRPr="000D7ABA">
              <w:rPr>
                <w:rFonts w:asciiTheme="minorHAnsi" w:hAnsiTheme="minorHAnsi" w:cs="Wingdings"/>
                <w:sz w:val="22"/>
                <w:szCs w:val="22"/>
              </w:rPr>
              <w:t>O</w:t>
            </w:r>
          </w:p>
        </w:tc>
        <w:tc>
          <w:tcPr>
            <w:tcW w:w="557" w:type="pct"/>
            <w:vAlign w:val="center"/>
          </w:tcPr>
          <w:p w14:paraId="0B05076B" w14:textId="77777777" w:rsidR="00D22879" w:rsidRDefault="00D22879" w:rsidP="00D22879">
            <w:pPr>
              <w:jc w:val="center"/>
            </w:pPr>
            <w:r w:rsidRPr="00EA4E62">
              <w:rPr>
                <w:rFonts w:asciiTheme="minorHAnsi" w:hAnsiTheme="minorHAnsi" w:cs="Wingdings"/>
                <w:sz w:val="22"/>
                <w:szCs w:val="22"/>
              </w:rPr>
              <w:t>O</w:t>
            </w:r>
          </w:p>
        </w:tc>
        <w:tc>
          <w:tcPr>
            <w:tcW w:w="660" w:type="pct"/>
            <w:vAlign w:val="center"/>
          </w:tcPr>
          <w:p w14:paraId="5AFA4F10" w14:textId="77777777" w:rsidR="00D22879" w:rsidRPr="000D7ABA" w:rsidRDefault="00D22879" w:rsidP="00D22879">
            <w:pPr>
              <w:pStyle w:val="Geenafstand"/>
              <w:tabs>
                <w:tab w:val="left" w:pos="369"/>
              </w:tabs>
              <w:jc w:val="center"/>
              <w:rPr>
                <w:rFonts w:asciiTheme="minorHAnsi" w:hAnsiTheme="minorHAnsi" w:cs="Calibri"/>
                <w:sz w:val="22"/>
                <w:szCs w:val="22"/>
              </w:rPr>
            </w:pPr>
            <w:r w:rsidRPr="000D7ABA">
              <w:rPr>
                <w:rFonts w:asciiTheme="minorHAnsi" w:hAnsiTheme="minorHAnsi" w:cs="Wingdings"/>
                <w:sz w:val="22"/>
                <w:szCs w:val="22"/>
              </w:rPr>
              <w:t>O</w:t>
            </w:r>
          </w:p>
        </w:tc>
      </w:tr>
    </w:tbl>
    <w:p w14:paraId="61BEE17D" w14:textId="77777777" w:rsidR="00D22879" w:rsidRDefault="00D22879" w:rsidP="00D22879">
      <w:pPr>
        <w:pStyle w:val="Geenafstand"/>
        <w:tabs>
          <w:tab w:val="left" w:pos="369"/>
        </w:tabs>
        <w:jc w:val="left"/>
        <w:rPr>
          <w:rFonts w:asciiTheme="minorHAnsi" w:hAnsiTheme="minorHAnsi"/>
          <w:sz w:val="22"/>
          <w:szCs w:val="22"/>
        </w:rPr>
      </w:pPr>
      <w:r w:rsidRPr="008576C9">
        <w:rPr>
          <w:rFonts w:asciiTheme="minorHAnsi" w:hAnsiTheme="minorHAnsi"/>
          <w:sz w:val="22"/>
          <w:szCs w:val="22"/>
        </w:rPr>
        <w:tab/>
      </w:r>
    </w:p>
    <w:p w14:paraId="72DD6D38" w14:textId="77777777" w:rsidR="00D22879" w:rsidRDefault="00D22879" w:rsidP="00D22879">
      <w:pPr>
        <w:pStyle w:val="Geenafstand"/>
        <w:tabs>
          <w:tab w:val="left" w:pos="369"/>
        </w:tabs>
        <w:jc w:val="left"/>
        <w:rPr>
          <w:rFonts w:asciiTheme="minorHAnsi" w:hAnsiTheme="minorHAnsi"/>
          <w:color w:val="FF0000"/>
          <w:sz w:val="22"/>
          <w:szCs w:val="12"/>
        </w:rPr>
      </w:pPr>
      <w:r w:rsidRPr="00C5603A">
        <w:rPr>
          <w:rFonts w:asciiTheme="minorHAnsi" w:hAnsiTheme="minorHAnsi"/>
          <w:color w:val="FF0000"/>
          <w:sz w:val="22"/>
          <w:szCs w:val="12"/>
        </w:rPr>
        <w:t>Algemeen</w:t>
      </w:r>
    </w:p>
    <w:p w14:paraId="33B4045E" w14:textId="77777777" w:rsidR="00D22879" w:rsidRPr="008576C9" w:rsidRDefault="00D22879" w:rsidP="00543E73">
      <w:pPr>
        <w:pStyle w:val="Geenafstand"/>
        <w:numPr>
          <w:ilvl w:val="0"/>
          <w:numId w:val="44"/>
        </w:numPr>
        <w:tabs>
          <w:tab w:val="left" w:pos="369"/>
        </w:tabs>
        <w:jc w:val="left"/>
        <w:rPr>
          <w:rFonts w:asciiTheme="minorHAnsi" w:hAnsiTheme="minorHAnsi" w:cs="Wingdings"/>
          <w:b/>
          <w:sz w:val="22"/>
          <w:szCs w:val="22"/>
        </w:rPr>
      </w:pPr>
      <w:r>
        <w:rPr>
          <w:rFonts w:asciiTheme="minorHAnsi" w:hAnsiTheme="minorHAnsi" w:cs="Wingdings"/>
          <w:b/>
          <w:sz w:val="22"/>
          <w:szCs w:val="22"/>
        </w:rPr>
        <w:t>W</w:t>
      </w:r>
      <w:r w:rsidRPr="008576C9">
        <w:rPr>
          <w:rFonts w:asciiTheme="minorHAnsi" w:hAnsiTheme="minorHAnsi" w:cs="Wingdings"/>
          <w:b/>
          <w:sz w:val="22"/>
          <w:szCs w:val="22"/>
        </w:rPr>
        <w:t xml:space="preserve">at is uw leeftijd?    </w:t>
      </w:r>
      <w:r w:rsidRPr="008576C9">
        <w:rPr>
          <w:rFonts w:asciiTheme="minorHAnsi" w:hAnsiTheme="minorHAnsi" w:cs="Wingdings"/>
          <w:sz w:val="22"/>
          <w:szCs w:val="22"/>
        </w:rPr>
        <w:t>______  jaar</w:t>
      </w:r>
    </w:p>
    <w:p w14:paraId="1C1849C4" w14:textId="77777777" w:rsidR="00D22879" w:rsidRDefault="00D22879" w:rsidP="00D22879">
      <w:pPr>
        <w:pStyle w:val="Geenafstand"/>
        <w:tabs>
          <w:tab w:val="left" w:pos="369"/>
        </w:tabs>
        <w:jc w:val="left"/>
        <w:rPr>
          <w:rFonts w:asciiTheme="minorHAnsi" w:hAnsiTheme="minorHAnsi"/>
          <w:color w:val="FF0000"/>
          <w:sz w:val="22"/>
          <w:szCs w:val="12"/>
        </w:rPr>
      </w:pPr>
    </w:p>
    <w:p w14:paraId="6AD29FD8" w14:textId="77777777" w:rsidR="00D22879" w:rsidRDefault="00D22879" w:rsidP="00543E73">
      <w:pPr>
        <w:pStyle w:val="Geenafstand"/>
        <w:numPr>
          <w:ilvl w:val="0"/>
          <w:numId w:val="44"/>
        </w:numPr>
        <w:tabs>
          <w:tab w:val="left" w:pos="369"/>
        </w:tabs>
        <w:jc w:val="left"/>
        <w:rPr>
          <w:rFonts w:asciiTheme="minorHAnsi" w:hAnsiTheme="minorHAnsi"/>
          <w:b/>
          <w:sz w:val="22"/>
          <w:szCs w:val="12"/>
        </w:rPr>
      </w:pPr>
      <w:r>
        <w:rPr>
          <w:rFonts w:asciiTheme="minorHAnsi" w:hAnsiTheme="minorHAnsi"/>
          <w:b/>
          <w:sz w:val="22"/>
          <w:szCs w:val="12"/>
        </w:rPr>
        <w:t>Welke behandeling(en) heeft u gehad?</w:t>
      </w:r>
    </w:p>
    <w:tbl>
      <w:tblPr>
        <w:tblStyle w:val="Tabelraster"/>
        <w:tblW w:w="0" w:type="auto"/>
        <w:tblLook w:val="04A0" w:firstRow="1" w:lastRow="0" w:firstColumn="1" w:lastColumn="0" w:noHBand="0" w:noVBand="1"/>
      </w:tblPr>
      <w:tblGrid>
        <w:gridCol w:w="3071"/>
        <w:gridCol w:w="2852"/>
        <w:gridCol w:w="2699"/>
      </w:tblGrid>
      <w:tr w:rsidR="00D22879" w14:paraId="6ECB42DC" w14:textId="77777777" w:rsidTr="00D22879">
        <w:tc>
          <w:tcPr>
            <w:tcW w:w="3616" w:type="dxa"/>
            <w:shd w:val="clear" w:color="auto" w:fill="D9D9D9" w:themeFill="background1" w:themeFillShade="D9"/>
          </w:tcPr>
          <w:p w14:paraId="2D4B11CA" w14:textId="77777777" w:rsidR="00D22879" w:rsidRPr="006B7913" w:rsidRDefault="00D22879" w:rsidP="00D22879">
            <w:pPr>
              <w:pStyle w:val="Geenafstand"/>
              <w:tabs>
                <w:tab w:val="left" w:pos="369"/>
              </w:tabs>
              <w:jc w:val="left"/>
              <w:rPr>
                <w:rFonts w:asciiTheme="minorHAnsi" w:hAnsiTheme="minorHAnsi"/>
                <w:sz w:val="22"/>
                <w:szCs w:val="12"/>
              </w:rPr>
            </w:pPr>
            <w:r w:rsidRPr="006B7913">
              <w:rPr>
                <w:rFonts w:asciiTheme="minorHAnsi" w:hAnsiTheme="minorHAnsi"/>
                <w:sz w:val="22"/>
                <w:szCs w:val="12"/>
              </w:rPr>
              <w:t>Operatie</w:t>
            </w:r>
          </w:p>
        </w:tc>
        <w:tc>
          <w:tcPr>
            <w:tcW w:w="3310" w:type="dxa"/>
            <w:shd w:val="clear" w:color="auto" w:fill="D9D9D9" w:themeFill="background1" w:themeFillShade="D9"/>
          </w:tcPr>
          <w:p w14:paraId="33F630A6" w14:textId="77777777" w:rsidR="00D22879" w:rsidRPr="006B7913" w:rsidRDefault="00D22879" w:rsidP="00D22879">
            <w:pPr>
              <w:pStyle w:val="Geenafstand"/>
              <w:tabs>
                <w:tab w:val="left" w:pos="369"/>
              </w:tabs>
              <w:jc w:val="left"/>
              <w:rPr>
                <w:rFonts w:asciiTheme="minorHAnsi" w:hAnsiTheme="minorHAnsi"/>
                <w:sz w:val="22"/>
                <w:szCs w:val="12"/>
              </w:rPr>
            </w:pPr>
            <w:r w:rsidRPr="006B7913">
              <w:rPr>
                <w:rFonts w:asciiTheme="minorHAnsi" w:hAnsiTheme="minorHAnsi"/>
                <w:sz w:val="22"/>
                <w:szCs w:val="12"/>
              </w:rPr>
              <w:t>Bestraling</w:t>
            </w:r>
          </w:p>
        </w:tc>
        <w:tc>
          <w:tcPr>
            <w:tcW w:w="2928" w:type="dxa"/>
            <w:shd w:val="clear" w:color="auto" w:fill="D9D9D9" w:themeFill="background1" w:themeFillShade="D9"/>
          </w:tcPr>
          <w:p w14:paraId="06B527FA" w14:textId="77777777" w:rsidR="00D22879" w:rsidRPr="006B7913" w:rsidRDefault="00D22879" w:rsidP="00D22879">
            <w:pPr>
              <w:pStyle w:val="Geenafstand"/>
              <w:tabs>
                <w:tab w:val="left" w:pos="369"/>
              </w:tabs>
              <w:jc w:val="left"/>
              <w:rPr>
                <w:rFonts w:asciiTheme="minorHAnsi" w:hAnsiTheme="minorHAnsi"/>
                <w:sz w:val="22"/>
                <w:szCs w:val="12"/>
              </w:rPr>
            </w:pPr>
            <w:r w:rsidRPr="006B7913">
              <w:rPr>
                <w:rFonts w:asciiTheme="minorHAnsi" w:hAnsiTheme="minorHAnsi"/>
                <w:sz w:val="22"/>
                <w:szCs w:val="12"/>
              </w:rPr>
              <w:t>Hormoontherapie</w:t>
            </w:r>
          </w:p>
        </w:tc>
      </w:tr>
      <w:tr w:rsidR="00D22879" w14:paraId="749790F8" w14:textId="77777777" w:rsidTr="00D22879">
        <w:tc>
          <w:tcPr>
            <w:tcW w:w="3616" w:type="dxa"/>
            <w:vAlign w:val="center"/>
          </w:tcPr>
          <w:p w14:paraId="06D0F619" w14:textId="77777777" w:rsidR="00D22879" w:rsidRPr="00CD3AAC" w:rsidRDefault="00D22879" w:rsidP="00D22879">
            <w:pPr>
              <w:pStyle w:val="Geenafstand"/>
              <w:tabs>
                <w:tab w:val="left" w:pos="369"/>
              </w:tabs>
              <w:jc w:val="center"/>
              <w:rPr>
                <w:rFonts w:asciiTheme="minorHAnsi" w:hAnsiTheme="minorHAnsi"/>
                <w:sz w:val="22"/>
                <w:szCs w:val="12"/>
              </w:rPr>
            </w:pPr>
            <w:r w:rsidRPr="00CD3AAC">
              <w:rPr>
                <w:rFonts w:asciiTheme="minorHAnsi" w:hAnsiTheme="minorHAnsi"/>
                <w:sz w:val="22"/>
                <w:szCs w:val="12"/>
              </w:rPr>
              <w:t>[</w:t>
            </w:r>
            <w:r>
              <w:rPr>
                <w:rFonts w:asciiTheme="minorHAnsi" w:hAnsiTheme="minorHAnsi"/>
                <w:sz w:val="22"/>
                <w:szCs w:val="12"/>
              </w:rPr>
              <w:t xml:space="preserve"> </w:t>
            </w:r>
            <w:r w:rsidRPr="00CD3AAC">
              <w:rPr>
                <w:rFonts w:asciiTheme="minorHAnsi" w:hAnsiTheme="minorHAnsi"/>
                <w:sz w:val="22"/>
                <w:szCs w:val="12"/>
              </w:rPr>
              <w:t xml:space="preserve"> ]</w:t>
            </w:r>
          </w:p>
        </w:tc>
        <w:tc>
          <w:tcPr>
            <w:tcW w:w="3310" w:type="dxa"/>
            <w:vAlign w:val="center"/>
          </w:tcPr>
          <w:p w14:paraId="197DE072" w14:textId="77777777" w:rsidR="00D22879" w:rsidRDefault="00D22879" w:rsidP="00D22879">
            <w:pPr>
              <w:pStyle w:val="Geenafstand"/>
              <w:tabs>
                <w:tab w:val="left" w:pos="369"/>
              </w:tabs>
              <w:jc w:val="center"/>
              <w:rPr>
                <w:rFonts w:asciiTheme="minorHAnsi" w:hAnsiTheme="minorHAnsi"/>
                <w:b/>
                <w:sz w:val="22"/>
                <w:szCs w:val="12"/>
              </w:rPr>
            </w:pPr>
            <w:r w:rsidRPr="00CD3AAC">
              <w:rPr>
                <w:rFonts w:asciiTheme="minorHAnsi" w:hAnsiTheme="minorHAnsi"/>
                <w:sz w:val="22"/>
                <w:szCs w:val="12"/>
              </w:rPr>
              <w:t xml:space="preserve">[ </w:t>
            </w:r>
            <w:r>
              <w:rPr>
                <w:rFonts w:asciiTheme="minorHAnsi" w:hAnsiTheme="minorHAnsi"/>
                <w:sz w:val="22"/>
                <w:szCs w:val="12"/>
              </w:rPr>
              <w:t xml:space="preserve"> </w:t>
            </w:r>
            <w:r w:rsidRPr="00CD3AAC">
              <w:rPr>
                <w:rFonts w:asciiTheme="minorHAnsi" w:hAnsiTheme="minorHAnsi"/>
                <w:sz w:val="22"/>
                <w:szCs w:val="12"/>
              </w:rPr>
              <w:t>]</w:t>
            </w:r>
          </w:p>
        </w:tc>
        <w:tc>
          <w:tcPr>
            <w:tcW w:w="2928" w:type="dxa"/>
            <w:vAlign w:val="center"/>
          </w:tcPr>
          <w:p w14:paraId="0D183435" w14:textId="77777777" w:rsidR="00D22879" w:rsidRDefault="00D22879" w:rsidP="00D22879">
            <w:pPr>
              <w:pStyle w:val="Geenafstand"/>
              <w:tabs>
                <w:tab w:val="left" w:pos="369"/>
              </w:tabs>
              <w:jc w:val="center"/>
              <w:rPr>
                <w:rFonts w:asciiTheme="minorHAnsi" w:hAnsiTheme="minorHAnsi"/>
                <w:b/>
                <w:sz w:val="22"/>
                <w:szCs w:val="12"/>
              </w:rPr>
            </w:pPr>
            <w:r w:rsidRPr="00CD3AAC">
              <w:rPr>
                <w:rFonts w:asciiTheme="minorHAnsi" w:hAnsiTheme="minorHAnsi"/>
                <w:sz w:val="22"/>
                <w:szCs w:val="12"/>
              </w:rPr>
              <w:t>[</w:t>
            </w:r>
            <w:r>
              <w:rPr>
                <w:rFonts w:asciiTheme="minorHAnsi" w:hAnsiTheme="minorHAnsi"/>
                <w:sz w:val="22"/>
                <w:szCs w:val="12"/>
              </w:rPr>
              <w:t xml:space="preserve"> </w:t>
            </w:r>
            <w:r w:rsidRPr="00CD3AAC">
              <w:rPr>
                <w:rFonts w:asciiTheme="minorHAnsi" w:hAnsiTheme="minorHAnsi"/>
                <w:sz w:val="22"/>
                <w:szCs w:val="12"/>
              </w:rPr>
              <w:t xml:space="preserve"> ]</w:t>
            </w:r>
          </w:p>
        </w:tc>
      </w:tr>
    </w:tbl>
    <w:p w14:paraId="75A17160" w14:textId="77777777" w:rsidR="00D22879" w:rsidRDefault="00D22879" w:rsidP="00D22879">
      <w:pPr>
        <w:pStyle w:val="Geenafstand"/>
        <w:tabs>
          <w:tab w:val="left" w:pos="369"/>
        </w:tabs>
        <w:jc w:val="left"/>
        <w:rPr>
          <w:rFonts w:asciiTheme="minorHAnsi" w:hAnsiTheme="minorHAnsi"/>
          <w:b/>
          <w:sz w:val="22"/>
          <w:szCs w:val="12"/>
        </w:rPr>
      </w:pPr>
    </w:p>
    <w:p w14:paraId="1E0D96D4" w14:textId="77777777" w:rsidR="00D22879" w:rsidRPr="00455063" w:rsidRDefault="00D22879" w:rsidP="00543E73">
      <w:pPr>
        <w:pStyle w:val="Geenafstand"/>
        <w:numPr>
          <w:ilvl w:val="0"/>
          <w:numId w:val="44"/>
        </w:numPr>
        <w:tabs>
          <w:tab w:val="left" w:pos="369"/>
        </w:tabs>
        <w:jc w:val="left"/>
        <w:rPr>
          <w:rStyle w:val="Zwaar"/>
          <w:rFonts w:asciiTheme="minorHAnsi" w:eastAsia="MS Gothic" w:hAnsiTheme="minorHAnsi"/>
          <w:color w:val="000000" w:themeColor="text1"/>
          <w:sz w:val="22"/>
          <w:szCs w:val="22"/>
        </w:rPr>
      </w:pPr>
      <w:r w:rsidRPr="00455063">
        <w:rPr>
          <w:rStyle w:val="Zwaar"/>
          <w:rFonts w:asciiTheme="minorHAnsi" w:eastAsia="MS Gothic" w:hAnsiTheme="minorHAnsi"/>
          <w:color w:val="000000" w:themeColor="text1"/>
          <w:sz w:val="22"/>
          <w:szCs w:val="22"/>
        </w:rPr>
        <w:t>Welk cijfer geeft u het Jeroen Bosch Ziekenhuis voor de zorg die u (tot nu toe) heeft ontvangen?</w:t>
      </w:r>
    </w:p>
    <w:p w14:paraId="0A6007BA" w14:textId="77777777" w:rsidR="00D22879" w:rsidRPr="00455063" w:rsidRDefault="00D22879" w:rsidP="00D22879">
      <w:pPr>
        <w:pStyle w:val="Geenafstand"/>
        <w:tabs>
          <w:tab w:val="left" w:pos="369"/>
        </w:tabs>
        <w:jc w:val="left"/>
        <w:rPr>
          <w:rFonts w:asciiTheme="minorHAnsi" w:hAnsiTheme="minorHAnsi" w:cs="Wingdings"/>
          <w:i/>
          <w:color w:val="000000" w:themeColor="text1"/>
          <w:sz w:val="22"/>
          <w:szCs w:val="22"/>
        </w:rPr>
      </w:pPr>
      <w:r w:rsidRPr="00455063">
        <w:rPr>
          <w:rFonts w:asciiTheme="minorHAnsi" w:hAnsiTheme="minorHAnsi" w:cs="Wingdings"/>
          <w:color w:val="000000" w:themeColor="text1"/>
          <w:sz w:val="22"/>
          <w:szCs w:val="22"/>
        </w:rPr>
        <w:tab/>
      </w:r>
      <w:r w:rsidRPr="00455063">
        <w:rPr>
          <w:rFonts w:asciiTheme="minorHAnsi" w:hAnsiTheme="minorHAnsi" w:cs="Wingdings"/>
          <w:i/>
          <w:color w:val="000000" w:themeColor="text1"/>
          <w:sz w:val="22"/>
          <w:szCs w:val="22"/>
        </w:rPr>
        <w:t>Een 1 betekent: heel erg slechte zorg. Een 10 betekent: uitstekende zorg.</w:t>
      </w:r>
    </w:p>
    <w:p w14:paraId="211533B4" w14:textId="77777777" w:rsidR="00D22879" w:rsidRPr="008576C9" w:rsidRDefault="00D22879" w:rsidP="00D22879">
      <w:pPr>
        <w:pStyle w:val="Geenafstand"/>
        <w:tabs>
          <w:tab w:val="left" w:pos="369"/>
        </w:tabs>
        <w:jc w:val="left"/>
        <w:rPr>
          <w:rFonts w:asciiTheme="minorHAnsi" w:hAnsiTheme="minorHAnsi" w:cs="Wingdings"/>
          <w:sz w:val="10"/>
          <w:szCs w:val="10"/>
        </w:rPr>
      </w:pPr>
    </w:p>
    <w:p w14:paraId="456D3EA8" w14:textId="77777777" w:rsidR="00D22879" w:rsidRPr="008576C9" w:rsidRDefault="00D22879" w:rsidP="00D22879">
      <w:pPr>
        <w:pStyle w:val="Geenafstand"/>
        <w:tabs>
          <w:tab w:val="left" w:pos="369"/>
        </w:tabs>
        <w:jc w:val="left"/>
        <w:rPr>
          <w:rFonts w:asciiTheme="minorHAnsi" w:hAnsiTheme="minorHAnsi" w:cs="Wingdings"/>
          <w:sz w:val="10"/>
          <w:szCs w:val="10"/>
        </w:rPr>
      </w:pPr>
    </w:p>
    <w:tbl>
      <w:tblPr>
        <w:tblStyle w:val="Tabelraster"/>
        <w:tblW w:w="0" w:type="auto"/>
        <w:tblInd w:w="534" w:type="dxa"/>
        <w:tblLook w:val="04A0" w:firstRow="1" w:lastRow="0" w:firstColumn="1" w:lastColumn="0" w:noHBand="0" w:noVBand="1"/>
      </w:tblPr>
      <w:tblGrid>
        <w:gridCol w:w="680"/>
        <w:gridCol w:w="680"/>
        <w:gridCol w:w="680"/>
        <w:gridCol w:w="680"/>
        <w:gridCol w:w="680"/>
        <w:gridCol w:w="680"/>
        <w:gridCol w:w="680"/>
        <w:gridCol w:w="680"/>
        <w:gridCol w:w="680"/>
        <w:gridCol w:w="680"/>
      </w:tblGrid>
      <w:tr w:rsidR="00D22879" w:rsidRPr="008576C9" w14:paraId="7F231403" w14:textId="77777777" w:rsidTr="00D22879">
        <w:trPr>
          <w:trHeight w:val="340"/>
        </w:trPr>
        <w:tc>
          <w:tcPr>
            <w:tcW w:w="680" w:type="dxa"/>
            <w:shd w:val="clear" w:color="auto" w:fill="D9D9D9" w:themeFill="background1" w:themeFillShade="D9"/>
          </w:tcPr>
          <w:p w14:paraId="0B098AB3"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1</w:t>
            </w:r>
          </w:p>
        </w:tc>
        <w:tc>
          <w:tcPr>
            <w:tcW w:w="680" w:type="dxa"/>
            <w:shd w:val="clear" w:color="auto" w:fill="D9D9D9" w:themeFill="background1" w:themeFillShade="D9"/>
          </w:tcPr>
          <w:p w14:paraId="081ABC70"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2</w:t>
            </w:r>
          </w:p>
        </w:tc>
        <w:tc>
          <w:tcPr>
            <w:tcW w:w="680" w:type="dxa"/>
            <w:shd w:val="clear" w:color="auto" w:fill="D9D9D9" w:themeFill="background1" w:themeFillShade="D9"/>
          </w:tcPr>
          <w:p w14:paraId="04BBCC23"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3</w:t>
            </w:r>
          </w:p>
        </w:tc>
        <w:tc>
          <w:tcPr>
            <w:tcW w:w="680" w:type="dxa"/>
            <w:shd w:val="clear" w:color="auto" w:fill="D9D9D9" w:themeFill="background1" w:themeFillShade="D9"/>
          </w:tcPr>
          <w:p w14:paraId="33931E14"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4</w:t>
            </w:r>
          </w:p>
        </w:tc>
        <w:tc>
          <w:tcPr>
            <w:tcW w:w="680" w:type="dxa"/>
            <w:shd w:val="clear" w:color="auto" w:fill="D9D9D9" w:themeFill="background1" w:themeFillShade="D9"/>
          </w:tcPr>
          <w:p w14:paraId="2DF5A40F"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5</w:t>
            </w:r>
          </w:p>
        </w:tc>
        <w:tc>
          <w:tcPr>
            <w:tcW w:w="680" w:type="dxa"/>
            <w:shd w:val="clear" w:color="auto" w:fill="D9D9D9" w:themeFill="background1" w:themeFillShade="D9"/>
          </w:tcPr>
          <w:p w14:paraId="43A38F2B"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6</w:t>
            </w:r>
          </w:p>
        </w:tc>
        <w:tc>
          <w:tcPr>
            <w:tcW w:w="680" w:type="dxa"/>
            <w:shd w:val="clear" w:color="auto" w:fill="D9D9D9" w:themeFill="background1" w:themeFillShade="D9"/>
          </w:tcPr>
          <w:p w14:paraId="74B8358A"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7</w:t>
            </w:r>
          </w:p>
        </w:tc>
        <w:tc>
          <w:tcPr>
            <w:tcW w:w="680" w:type="dxa"/>
            <w:shd w:val="clear" w:color="auto" w:fill="D9D9D9" w:themeFill="background1" w:themeFillShade="D9"/>
          </w:tcPr>
          <w:p w14:paraId="59EAF5ED"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8</w:t>
            </w:r>
          </w:p>
        </w:tc>
        <w:tc>
          <w:tcPr>
            <w:tcW w:w="680" w:type="dxa"/>
            <w:shd w:val="clear" w:color="auto" w:fill="D9D9D9" w:themeFill="background1" w:themeFillShade="D9"/>
          </w:tcPr>
          <w:p w14:paraId="25E97C9C"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9</w:t>
            </w:r>
          </w:p>
        </w:tc>
        <w:tc>
          <w:tcPr>
            <w:tcW w:w="680" w:type="dxa"/>
            <w:shd w:val="clear" w:color="auto" w:fill="D9D9D9" w:themeFill="background1" w:themeFillShade="D9"/>
          </w:tcPr>
          <w:p w14:paraId="095E3BA6"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10</w:t>
            </w:r>
          </w:p>
        </w:tc>
      </w:tr>
      <w:tr w:rsidR="00D22879" w:rsidRPr="008576C9" w14:paraId="2FA9DB66" w14:textId="77777777" w:rsidTr="00D22879">
        <w:trPr>
          <w:trHeight w:val="340"/>
        </w:trPr>
        <w:tc>
          <w:tcPr>
            <w:tcW w:w="680" w:type="dxa"/>
          </w:tcPr>
          <w:p w14:paraId="7FC3A694"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0FDA86C3"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4D709838"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738C6AB7"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6CE6EE88"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7259C194"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78643370"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37164673"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6C997FDE"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c>
          <w:tcPr>
            <w:tcW w:w="680" w:type="dxa"/>
          </w:tcPr>
          <w:p w14:paraId="57CB5C89" w14:textId="77777777" w:rsidR="00D22879" w:rsidRPr="008576C9" w:rsidRDefault="00D22879" w:rsidP="00D22879">
            <w:pPr>
              <w:pStyle w:val="Geenafstand"/>
              <w:tabs>
                <w:tab w:val="left" w:pos="369"/>
              </w:tabs>
              <w:jc w:val="center"/>
              <w:rPr>
                <w:rFonts w:asciiTheme="minorHAnsi" w:hAnsiTheme="minorHAnsi" w:cs="Wingdings"/>
                <w:sz w:val="22"/>
                <w:szCs w:val="22"/>
              </w:rPr>
            </w:pPr>
            <w:r w:rsidRPr="008576C9">
              <w:rPr>
                <w:rFonts w:asciiTheme="minorHAnsi" w:hAnsiTheme="minorHAnsi" w:cs="Wingdings"/>
                <w:sz w:val="22"/>
                <w:szCs w:val="22"/>
              </w:rPr>
              <w:t>O</w:t>
            </w:r>
          </w:p>
        </w:tc>
      </w:tr>
    </w:tbl>
    <w:p w14:paraId="2252938D" w14:textId="77777777" w:rsidR="00D22879" w:rsidRPr="008576C9" w:rsidRDefault="00D22879" w:rsidP="00D22879">
      <w:pPr>
        <w:pStyle w:val="Geenafstand"/>
        <w:tabs>
          <w:tab w:val="left" w:pos="369"/>
        </w:tabs>
        <w:jc w:val="left"/>
        <w:rPr>
          <w:rFonts w:asciiTheme="minorHAnsi" w:hAnsiTheme="minorHAnsi" w:cs="Wingdings"/>
          <w:sz w:val="22"/>
          <w:szCs w:val="22"/>
        </w:rPr>
      </w:pPr>
    </w:p>
    <w:p w14:paraId="54F3443D" w14:textId="77777777" w:rsidR="00D22879" w:rsidRPr="008576C9" w:rsidRDefault="00D22879" w:rsidP="00D22879">
      <w:pPr>
        <w:pStyle w:val="Geenafstand"/>
        <w:tabs>
          <w:tab w:val="left" w:pos="369"/>
        </w:tabs>
        <w:jc w:val="left"/>
        <w:rPr>
          <w:rFonts w:asciiTheme="minorHAnsi" w:hAnsiTheme="minorHAnsi"/>
          <w:sz w:val="22"/>
          <w:szCs w:val="22"/>
        </w:rPr>
      </w:pPr>
    </w:p>
    <w:p w14:paraId="138DC4F6" w14:textId="77777777" w:rsidR="00D22879" w:rsidRPr="008576C9" w:rsidRDefault="00D22879" w:rsidP="00543E73">
      <w:pPr>
        <w:pStyle w:val="Geenafstand"/>
        <w:numPr>
          <w:ilvl w:val="0"/>
          <w:numId w:val="44"/>
        </w:numPr>
        <w:tabs>
          <w:tab w:val="left" w:pos="369"/>
        </w:tabs>
        <w:jc w:val="left"/>
        <w:rPr>
          <w:rFonts w:asciiTheme="minorHAnsi" w:hAnsiTheme="minorHAnsi" w:cs="Calibri"/>
          <w:b/>
          <w:sz w:val="22"/>
          <w:szCs w:val="22"/>
        </w:rPr>
      </w:pPr>
      <w:r w:rsidRPr="008576C9">
        <w:rPr>
          <w:rFonts w:asciiTheme="minorHAnsi" w:hAnsiTheme="minorHAnsi" w:cs="Calibri"/>
          <w:b/>
          <w:sz w:val="22"/>
          <w:szCs w:val="22"/>
        </w:rPr>
        <w:t>Heeft u tot slot nog opmerkingen of suggesties voor het Jeroen Bosch Ziekenhuis die niet in de vragenlijst aan bod zijn gekomen?</w:t>
      </w:r>
    </w:p>
    <w:p w14:paraId="40C9BAF4" w14:textId="77777777" w:rsidR="00D22879" w:rsidRPr="008576C9" w:rsidRDefault="00D22879" w:rsidP="00D22879">
      <w:pPr>
        <w:rPr>
          <w:rFonts w:asciiTheme="minorHAnsi" w:hAnsiTheme="minorHAnsi"/>
        </w:rPr>
      </w:pPr>
      <w:r>
        <w:rPr>
          <w:rFonts w:asciiTheme="minorHAnsi" w:hAnsiTheme="minorHAnsi" w:cs="Wingdings"/>
          <w:noProof/>
          <w:sz w:val="22"/>
          <w:szCs w:val="22"/>
          <w:lang w:eastAsia="nl-NL"/>
        </w:rPr>
        <mc:AlternateContent>
          <mc:Choice Requires="wps">
            <w:drawing>
              <wp:anchor distT="0" distB="0" distL="114300" distR="114300" simplePos="0" relativeHeight="251675136" behindDoc="0" locked="0" layoutInCell="1" allowOverlap="1" wp14:anchorId="1615F537" wp14:editId="08CD325B">
                <wp:simplePos x="0" y="0"/>
                <wp:positionH relativeFrom="column">
                  <wp:posOffset>635</wp:posOffset>
                </wp:positionH>
                <wp:positionV relativeFrom="paragraph">
                  <wp:posOffset>57785</wp:posOffset>
                </wp:positionV>
                <wp:extent cx="5762625" cy="1234440"/>
                <wp:effectExtent l="6350" t="12065" r="12700" b="10795"/>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234440"/>
                        </a:xfrm>
                        <a:prstGeom prst="rect">
                          <a:avLst/>
                        </a:prstGeom>
                        <a:solidFill>
                          <a:srgbClr val="FFFFFF"/>
                        </a:solidFill>
                        <a:ln w="9525">
                          <a:solidFill>
                            <a:srgbClr val="000000"/>
                          </a:solidFill>
                          <a:miter lim="800000"/>
                          <a:headEnd/>
                          <a:tailEnd/>
                        </a:ln>
                      </wps:spPr>
                      <wps:txbx>
                        <w:txbxContent>
                          <w:p w14:paraId="190C59A9" w14:textId="77777777" w:rsidR="00F71078" w:rsidRDefault="00F71078" w:rsidP="00D22879">
                            <w:pPr>
                              <w:ind w:right="-297"/>
                            </w:pPr>
                          </w:p>
                          <w:p w14:paraId="09D87965" w14:textId="77777777" w:rsidR="00F71078" w:rsidRDefault="00F71078" w:rsidP="00D22879">
                            <w:pPr>
                              <w:ind w:right="-297"/>
                            </w:pPr>
                          </w:p>
                          <w:p w14:paraId="50B5D8BA" w14:textId="77777777" w:rsidR="00F71078" w:rsidRDefault="00F71078" w:rsidP="00D22879">
                            <w:pPr>
                              <w:ind w:right="-297"/>
                            </w:pPr>
                          </w:p>
                          <w:p w14:paraId="6B484AE2" w14:textId="77777777" w:rsidR="00F71078" w:rsidRDefault="00F71078" w:rsidP="00D22879">
                            <w:pPr>
                              <w:ind w:right="-297"/>
                            </w:pPr>
                          </w:p>
                          <w:p w14:paraId="4F6DAED8" w14:textId="77777777" w:rsidR="00F71078" w:rsidRDefault="00F71078" w:rsidP="00D22879">
                            <w:pPr>
                              <w:ind w:right="-297"/>
                            </w:pPr>
                          </w:p>
                          <w:p w14:paraId="3DD98024" w14:textId="77777777" w:rsidR="00F71078" w:rsidRDefault="00F71078" w:rsidP="00D22879">
                            <w:pPr>
                              <w:ind w:right="-297"/>
                            </w:pPr>
                          </w:p>
                          <w:p w14:paraId="5C15BF97" w14:textId="77777777" w:rsidR="00F71078" w:rsidRDefault="00F71078" w:rsidP="00D22879">
                            <w:pPr>
                              <w:ind w:right="-297"/>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615F537" id="Text_x0020_Box_x0020_11" o:spid="_x0000_s1039" type="#_x0000_t202" style="position:absolute;left:0;text-align:left;margin-left:.05pt;margin-top:4.55pt;width:453.75pt;height:97.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">
                <v:textbox>
                  <w:txbxContent>
                    <w:p w14:paraId="190C59A9" w14:textId="77777777" w:rsidR="00F71078" w:rsidRDefault="00F71078" w:rsidP="00D22879">
                      <w:pPr>
                        <w:ind w:right="-297"/>
                      </w:pPr>
                    </w:p>
                    <w:p w14:paraId="09D87965" w14:textId="77777777" w:rsidR="00F71078" w:rsidRDefault="00F71078" w:rsidP="00D22879">
                      <w:pPr>
                        <w:ind w:right="-297"/>
                      </w:pPr>
                    </w:p>
                    <w:p w14:paraId="50B5D8BA" w14:textId="77777777" w:rsidR="00F71078" w:rsidRDefault="00F71078" w:rsidP="00D22879">
                      <w:pPr>
                        <w:ind w:right="-297"/>
                      </w:pPr>
                    </w:p>
                    <w:p w14:paraId="6B484AE2" w14:textId="77777777" w:rsidR="00F71078" w:rsidRDefault="00F71078" w:rsidP="00D22879">
                      <w:pPr>
                        <w:ind w:right="-297"/>
                      </w:pPr>
                    </w:p>
                    <w:p w14:paraId="4F6DAED8" w14:textId="77777777" w:rsidR="00F71078" w:rsidRDefault="00F71078" w:rsidP="00D22879">
                      <w:pPr>
                        <w:ind w:right="-297"/>
                      </w:pPr>
                    </w:p>
                    <w:p w14:paraId="3DD98024" w14:textId="77777777" w:rsidR="00F71078" w:rsidRDefault="00F71078" w:rsidP="00D22879">
                      <w:pPr>
                        <w:ind w:right="-297"/>
                      </w:pPr>
                    </w:p>
                    <w:p w14:paraId="5C15BF97" w14:textId="77777777" w:rsidR="00F71078" w:rsidRDefault="00F71078" w:rsidP="00D22879">
                      <w:pPr>
                        <w:ind w:right="-297"/>
                      </w:pPr>
                    </w:p>
                  </w:txbxContent>
                </v:textbox>
              </v:shape>
            </w:pict>
          </mc:Fallback>
        </mc:AlternateContent>
      </w:r>
    </w:p>
    <w:p w14:paraId="0EA54765" w14:textId="77777777" w:rsidR="0058597A" w:rsidRDefault="0058597A">
      <w:pPr>
        <w:spacing w:after="160" w:line="259" w:lineRule="auto"/>
        <w:ind w:left="0" w:right="0"/>
        <w:textAlignment w:val="auto"/>
      </w:pPr>
      <w:r>
        <w:br w:type="page"/>
      </w:r>
    </w:p>
    <w:p w14:paraId="34973F1C" w14:textId="0B9B70E7" w:rsidR="00802DE1" w:rsidRDefault="00802DE1" w:rsidP="00802DE1">
      <w:pPr>
        <w:pStyle w:val="Kop2"/>
      </w:pPr>
      <w:bookmarkStart w:id="22" w:name="_Toc484522132"/>
      <w:r>
        <w:lastRenderedPageBreak/>
        <w:t>Bijlage XII: Toelichting op Process mining</w:t>
      </w:r>
      <w:bookmarkEnd w:id="22"/>
    </w:p>
    <w:p w14:paraId="3857000D" w14:textId="77777777" w:rsidR="00C95A64" w:rsidRDefault="00C95A64" w:rsidP="00C95A64">
      <w:pPr>
        <w:rPr>
          <w:sz w:val="18"/>
        </w:rPr>
      </w:pPr>
      <w:r>
        <w:rPr>
          <w:b/>
          <w:sz w:val="18"/>
        </w:rPr>
        <w:t>Process mining</w:t>
      </w:r>
    </w:p>
    <w:p w14:paraId="7CA9C6A4" w14:textId="77777777" w:rsidR="00C95A64" w:rsidRDefault="00C95A64" w:rsidP="00C95A64">
      <w:pPr>
        <w:rPr>
          <w:sz w:val="18"/>
        </w:rPr>
      </w:pPr>
      <w:r>
        <w:rPr>
          <w:sz w:val="18"/>
        </w:rPr>
        <w:t xml:space="preserve"> “</w:t>
      </w:r>
      <w:r w:rsidRPr="003A578B">
        <w:rPr>
          <w:sz w:val="18"/>
        </w:rPr>
        <w:t>Process mining is het in kaart brengen, onderzoeken en verbeteren van de (</w:t>
      </w:r>
      <w:proofErr w:type="spellStart"/>
      <w:r w:rsidRPr="003A578B">
        <w:rPr>
          <w:sz w:val="18"/>
        </w:rPr>
        <w:t>bedrijfs</w:t>
      </w:r>
      <w:proofErr w:type="spellEnd"/>
      <w:r w:rsidRPr="003A578B">
        <w:rPr>
          <w:sz w:val="18"/>
        </w:rPr>
        <w:t xml:space="preserve">)processen aan de hand van ‘event logs’. Audit </w:t>
      </w:r>
      <w:proofErr w:type="spellStart"/>
      <w:r w:rsidRPr="003A578B">
        <w:rPr>
          <w:sz w:val="18"/>
        </w:rPr>
        <w:t>trails</w:t>
      </w:r>
      <w:proofErr w:type="spellEnd"/>
      <w:r w:rsidRPr="003A578B">
        <w:rPr>
          <w:sz w:val="18"/>
        </w:rPr>
        <w:t xml:space="preserve"> binnen IT-systemen van bedrijfsprocessen analyseren. Oftewel data-analyse uitvoeren op bedrijfsprocessen.</w:t>
      </w:r>
      <w:sdt>
        <w:sdtPr>
          <w:rPr>
            <w:sz w:val="18"/>
          </w:rPr>
          <w:id w:val="1616793190"/>
          <w:citation/>
        </w:sdtPr>
        <w:sdtEndPr/>
        <w:sdtContent>
          <w:r>
            <w:rPr>
              <w:sz w:val="18"/>
            </w:rPr>
            <w:fldChar w:fldCharType="begin"/>
          </w:r>
          <w:r>
            <w:rPr>
              <w:sz w:val="18"/>
            </w:rPr>
            <w:instrText xml:space="preserve"> CITATION ond16 \l 1043 </w:instrText>
          </w:r>
          <w:r>
            <w:rPr>
              <w:sz w:val="18"/>
            </w:rPr>
            <w:fldChar w:fldCharType="separate"/>
          </w:r>
          <w:r w:rsidR="007C1577">
            <w:rPr>
              <w:noProof/>
              <w:sz w:val="18"/>
            </w:rPr>
            <w:t xml:space="preserve"> </w:t>
          </w:r>
          <w:r w:rsidR="007C1577" w:rsidRPr="007C1577">
            <w:rPr>
              <w:noProof/>
              <w:sz w:val="18"/>
            </w:rPr>
            <w:t>(onderzoeksbureau GBNED, 2016)</w:t>
          </w:r>
          <w:r>
            <w:rPr>
              <w:sz w:val="18"/>
            </w:rPr>
            <w:fldChar w:fldCharType="end"/>
          </w:r>
        </w:sdtContent>
      </w:sdt>
      <w:r>
        <w:rPr>
          <w:sz w:val="18"/>
        </w:rPr>
        <w:t>”</w:t>
      </w:r>
    </w:p>
    <w:p w14:paraId="18366C34" w14:textId="77777777" w:rsidR="00C95A64" w:rsidRDefault="00C95A64" w:rsidP="00C95A64">
      <w:pPr>
        <w:rPr>
          <w:sz w:val="18"/>
        </w:rPr>
      </w:pPr>
    </w:p>
    <w:p w14:paraId="7AE1CCA5" w14:textId="5097A6F5" w:rsidR="00C95A64" w:rsidRDefault="00C95A64" w:rsidP="00C95A64">
      <w:pPr>
        <w:rPr>
          <w:sz w:val="18"/>
        </w:rPr>
      </w:pPr>
      <w:r>
        <w:rPr>
          <w:sz w:val="18"/>
        </w:rPr>
        <w:t xml:space="preserve">Process mining </w:t>
      </w:r>
      <w:r w:rsidR="00CD25E5">
        <w:rPr>
          <w:sz w:val="18"/>
        </w:rPr>
        <w:t>wordt al enkele jaren gebruikt</w:t>
      </w:r>
      <w:r>
        <w:rPr>
          <w:sz w:val="18"/>
        </w:rPr>
        <w:t xml:space="preserve"> in verschillende domeinen zoals het bankwezen, verzekeringen, logistiek, productie, customer </w:t>
      </w:r>
      <w:proofErr w:type="spellStart"/>
      <w:r>
        <w:rPr>
          <w:sz w:val="18"/>
        </w:rPr>
        <w:t>relationship</w:t>
      </w:r>
      <w:proofErr w:type="spellEnd"/>
      <w:r>
        <w:rPr>
          <w:sz w:val="18"/>
        </w:rPr>
        <w:t xml:space="preserve"> management, etc. Door middel van process mining kan er gekeken worden naar het gedrag van mensen, machines en organisaties in vergelijking met de theorie. </w:t>
      </w:r>
    </w:p>
    <w:p w14:paraId="4374DA44" w14:textId="77777777" w:rsidR="00C95A64" w:rsidRDefault="00C95A64" w:rsidP="00C95A64">
      <w:pPr>
        <w:rPr>
          <w:sz w:val="18"/>
        </w:rPr>
      </w:pPr>
    </w:p>
    <w:p w14:paraId="74E63426" w14:textId="77777777" w:rsidR="00C95A64" w:rsidRDefault="00C95A64" w:rsidP="00C95A64">
      <w:pPr>
        <w:rPr>
          <w:sz w:val="18"/>
        </w:rPr>
      </w:pPr>
      <w:r w:rsidRPr="0006138B">
        <w:rPr>
          <w:sz w:val="18"/>
        </w:rPr>
        <w:t>Om processen te verbeteren is het belangrijk om te begrijpen wat er echt gebeurt (procesontdekking) en afwijkingen te analyseren van het verwachte of normatieve procesmodel (conformiteitscontrole). Bovendien, met behulp van de tijdstippen van gebeurtenissen kan men de knelpunten en andere inefficiënties (verbetering) identificeren en diagnosticeren.</w:t>
      </w:r>
    </w:p>
    <w:p w14:paraId="3E6B80A7" w14:textId="77777777" w:rsidR="00C95A64" w:rsidRDefault="00C95A64" w:rsidP="00C95A64">
      <w:pPr>
        <w:rPr>
          <w:sz w:val="18"/>
        </w:rPr>
      </w:pPr>
    </w:p>
    <w:p w14:paraId="3D336168" w14:textId="77777777" w:rsidR="00C95A64" w:rsidRPr="0006138B" w:rsidRDefault="00C95A64" w:rsidP="00C95A64">
      <w:pPr>
        <w:rPr>
          <w:sz w:val="18"/>
          <w:u w:val="single"/>
        </w:rPr>
      </w:pPr>
      <w:r>
        <w:rPr>
          <w:sz w:val="18"/>
          <w:u w:val="single"/>
        </w:rPr>
        <w:t>Event logs</w:t>
      </w:r>
    </w:p>
    <w:p w14:paraId="772CAB58" w14:textId="26F5E16D" w:rsidR="00C95A64" w:rsidRPr="0006138B" w:rsidRDefault="00C95A64" w:rsidP="00C95A64">
      <w:pPr>
        <w:rPr>
          <w:sz w:val="18"/>
        </w:rPr>
      </w:pPr>
      <w:r>
        <w:rPr>
          <w:sz w:val="18"/>
        </w:rPr>
        <w:t xml:space="preserve">Process mining maakt gebruik event logs. Elke </w:t>
      </w:r>
      <w:r w:rsidRPr="0006138B">
        <w:rPr>
          <w:sz w:val="18"/>
        </w:rPr>
        <w:t xml:space="preserve">individuele rij </w:t>
      </w:r>
      <w:r>
        <w:rPr>
          <w:sz w:val="18"/>
        </w:rPr>
        <w:t xml:space="preserve">vertegenwoordigd </w:t>
      </w:r>
      <w:r w:rsidRPr="0006138B">
        <w:rPr>
          <w:sz w:val="18"/>
        </w:rPr>
        <w:t>een gebeurtenis</w:t>
      </w:r>
      <w:r w:rsidR="00CD25E5">
        <w:rPr>
          <w:sz w:val="18"/>
        </w:rPr>
        <w:t>.</w:t>
      </w:r>
      <w:r w:rsidRPr="0006138B">
        <w:rPr>
          <w:sz w:val="18"/>
        </w:rPr>
        <w:t xml:space="preserve"> Elk evenement komt overeen met een activiteit die in het proces is uitgevoerd.</w:t>
      </w:r>
    </w:p>
    <w:p w14:paraId="07B643A3" w14:textId="77777777" w:rsidR="00C95A64" w:rsidRDefault="00C95A64" w:rsidP="00C95A64">
      <w:pPr>
        <w:rPr>
          <w:sz w:val="18"/>
        </w:rPr>
      </w:pPr>
      <w:r>
        <w:rPr>
          <w:sz w:val="18"/>
        </w:rPr>
        <w:t>Wanneer meerdere</w:t>
      </w:r>
      <w:r w:rsidRPr="0006138B">
        <w:rPr>
          <w:sz w:val="18"/>
        </w:rPr>
        <w:t xml:space="preserve"> </w:t>
      </w:r>
      <w:r>
        <w:rPr>
          <w:sz w:val="18"/>
        </w:rPr>
        <w:t xml:space="preserve">events samen komen, vormen ze een verloop van het traject. Een patiënt heeft bijvoorbeeld een event logs van de eerste poli, biopt, tweede biopt, MDO, etc. Wanneer al deze events achter elkaar worden gezet, creëert het een beeld van het échte zorgpad van de patiënt </w:t>
      </w:r>
      <w:sdt>
        <w:sdtPr>
          <w:rPr>
            <w:sz w:val="18"/>
          </w:rPr>
          <w:id w:val="1573545340"/>
          <w:citation/>
        </w:sdtPr>
        <w:sdtEndPr/>
        <w:sdtContent>
          <w:r>
            <w:rPr>
              <w:sz w:val="18"/>
            </w:rPr>
            <w:fldChar w:fldCharType="begin"/>
          </w:r>
          <w:r>
            <w:rPr>
              <w:sz w:val="18"/>
            </w:rPr>
            <w:instrText xml:space="preserve"> CITATION Flu17 \l 1043 </w:instrText>
          </w:r>
          <w:r>
            <w:rPr>
              <w:sz w:val="18"/>
            </w:rPr>
            <w:fldChar w:fldCharType="separate"/>
          </w:r>
          <w:r w:rsidR="007C1577" w:rsidRPr="007C1577">
            <w:rPr>
              <w:noProof/>
              <w:sz w:val="18"/>
            </w:rPr>
            <w:t>(Fluxicon, 2017)</w:t>
          </w:r>
          <w:r>
            <w:rPr>
              <w:sz w:val="18"/>
            </w:rPr>
            <w:fldChar w:fldCharType="end"/>
          </w:r>
        </w:sdtContent>
      </w:sdt>
      <w:r>
        <w:rPr>
          <w:sz w:val="18"/>
        </w:rPr>
        <w:t>.</w:t>
      </w:r>
    </w:p>
    <w:p w14:paraId="764D70A5" w14:textId="77777777" w:rsidR="00C95A64" w:rsidRDefault="00C95A64" w:rsidP="00C95A64">
      <w:pPr>
        <w:rPr>
          <w:sz w:val="18"/>
        </w:rPr>
      </w:pPr>
    </w:p>
    <w:p w14:paraId="13E75F22" w14:textId="77777777" w:rsidR="00C95A64" w:rsidRPr="00342A88" w:rsidRDefault="00C95A64" w:rsidP="00C95A64">
      <w:pPr>
        <w:rPr>
          <w:sz w:val="18"/>
          <w:u w:val="single"/>
        </w:rPr>
      </w:pPr>
      <w:r>
        <w:rPr>
          <w:sz w:val="18"/>
          <w:u w:val="single"/>
        </w:rPr>
        <w:t>Drie ver</w:t>
      </w:r>
      <w:r w:rsidRPr="00342A88">
        <w:rPr>
          <w:sz w:val="18"/>
          <w:u w:val="single"/>
        </w:rPr>
        <w:t>eis</w:t>
      </w:r>
      <w:r>
        <w:rPr>
          <w:sz w:val="18"/>
          <w:u w:val="single"/>
        </w:rPr>
        <w:t>t</w:t>
      </w:r>
      <w:r w:rsidRPr="00342A88">
        <w:rPr>
          <w:sz w:val="18"/>
          <w:u w:val="single"/>
        </w:rPr>
        <w:t>en</w:t>
      </w:r>
    </w:p>
    <w:p w14:paraId="2E395220" w14:textId="77777777" w:rsidR="00C95A64" w:rsidRDefault="00C95A64" w:rsidP="00C95A64">
      <w:pPr>
        <w:rPr>
          <w:sz w:val="18"/>
        </w:rPr>
      </w:pPr>
      <w:r w:rsidRPr="00342A88">
        <w:rPr>
          <w:sz w:val="18"/>
        </w:rPr>
        <w:t xml:space="preserve">Ongeacht waar </w:t>
      </w:r>
      <w:r>
        <w:rPr>
          <w:sz w:val="18"/>
        </w:rPr>
        <w:t>de</w:t>
      </w:r>
      <w:r w:rsidRPr="00342A88">
        <w:rPr>
          <w:sz w:val="18"/>
        </w:rPr>
        <w:t xml:space="preserve"> gegevens </w:t>
      </w:r>
      <w:r>
        <w:rPr>
          <w:sz w:val="18"/>
        </w:rPr>
        <w:t xml:space="preserve">van </w:t>
      </w:r>
      <w:r w:rsidRPr="00342A88">
        <w:rPr>
          <w:sz w:val="18"/>
        </w:rPr>
        <w:t>afkomstig zijn (database, logbestanden, Excel-sheet, data wareho</w:t>
      </w:r>
      <w:r>
        <w:rPr>
          <w:sz w:val="18"/>
        </w:rPr>
        <w:t>use, enz.), zijn er drie vereisten:</w:t>
      </w:r>
    </w:p>
    <w:p w14:paraId="681066FF" w14:textId="77777777" w:rsidR="00C95A64" w:rsidRPr="00342A88" w:rsidRDefault="00C95A64" w:rsidP="00C95A64">
      <w:pPr>
        <w:rPr>
          <w:sz w:val="18"/>
        </w:rPr>
      </w:pPr>
    </w:p>
    <w:p w14:paraId="584C2884" w14:textId="77777777" w:rsidR="00C95A64" w:rsidRDefault="00C95A64" w:rsidP="00C95A64">
      <w:pPr>
        <w:rPr>
          <w:sz w:val="18"/>
        </w:rPr>
      </w:pPr>
      <w:r w:rsidRPr="00342A88">
        <w:rPr>
          <w:sz w:val="18"/>
        </w:rPr>
        <w:t>Case-</w:t>
      </w:r>
      <w:proofErr w:type="spellStart"/>
      <w:r w:rsidRPr="00342A88">
        <w:rPr>
          <w:sz w:val="18"/>
        </w:rPr>
        <w:t>id</w:t>
      </w:r>
      <w:proofErr w:type="spellEnd"/>
      <w:r w:rsidRPr="00342A88">
        <w:rPr>
          <w:sz w:val="18"/>
        </w:rPr>
        <w:t xml:space="preserve">: </w:t>
      </w:r>
      <w:r>
        <w:rPr>
          <w:sz w:val="18"/>
        </w:rPr>
        <w:br/>
        <w:t>Een case-</w:t>
      </w:r>
      <w:proofErr w:type="spellStart"/>
      <w:r>
        <w:rPr>
          <w:sz w:val="18"/>
        </w:rPr>
        <w:t>id</w:t>
      </w:r>
      <w:proofErr w:type="spellEnd"/>
      <w:r>
        <w:rPr>
          <w:sz w:val="18"/>
        </w:rPr>
        <w:t xml:space="preserve"> </w:t>
      </w:r>
      <w:r w:rsidRPr="00342A88">
        <w:rPr>
          <w:sz w:val="18"/>
        </w:rPr>
        <w:t xml:space="preserve">is nodig om verschillende </w:t>
      </w:r>
      <w:r>
        <w:rPr>
          <w:sz w:val="18"/>
        </w:rPr>
        <w:t>uitvoeringen</w:t>
      </w:r>
      <w:r w:rsidRPr="00342A88">
        <w:rPr>
          <w:sz w:val="18"/>
        </w:rPr>
        <w:t xml:space="preserve"> van hetzelfde proces te onderscheiden. Wat precies het geval is, hangt af van het domein van het proces.</w:t>
      </w:r>
      <w:r>
        <w:rPr>
          <w:sz w:val="18"/>
        </w:rPr>
        <w:t xml:space="preserve"> </w:t>
      </w:r>
      <w:r w:rsidRPr="00342A88">
        <w:rPr>
          <w:sz w:val="18"/>
        </w:rPr>
        <w:t xml:space="preserve">Bijvoorbeeld in een callcenter, de case ID zou een service </w:t>
      </w:r>
      <w:proofErr w:type="spellStart"/>
      <w:r w:rsidRPr="00342A88">
        <w:rPr>
          <w:sz w:val="18"/>
        </w:rPr>
        <w:t>request</w:t>
      </w:r>
      <w:proofErr w:type="spellEnd"/>
      <w:r w:rsidRPr="00342A88">
        <w:rPr>
          <w:sz w:val="18"/>
        </w:rPr>
        <w:t xml:space="preserve"> nummer zijn. In een ziekenhuis zou dit de patiënt ID zijn.</w:t>
      </w:r>
    </w:p>
    <w:p w14:paraId="7CBB2EA9" w14:textId="69EE7852" w:rsidR="00C95A64" w:rsidRPr="00342A88" w:rsidRDefault="00C95A64" w:rsidP="00C95A64">
      <w:pPr>
        <w:rPr>
          <w:sz w:val="18"/>
        </w:rPr>
      </w:pPr>
    </w:p>
    <w:p w14:paraId="33F9FA03" w14:textId="7DA80E6B" w:rsidR="00C95A64" w:rsidRPr="00342A88" w:rsidRDefault="00C95A64" w:rsidP="00C95A64">
      <w:pPr>
        <w:rPr>
          <w:sz w:val="18"/>
        </w:rPr>
      </w:pPr>
      <w:r w:rsidRPr="00342A88">
        <w:rPr>
          <w:sz w:val="18"/>
        </w:rPr>
        <w:t xml:space="preserve">Activiteit: </w:t>
      </w:r>
      <w:r>
        <w:rPr>
          <w:sz w:val="18"/>
        </w:rPr>
        <w:br/>
      </w:r>
      <w:r w:rsidRPr="00342A88">
        <w:rPr>
          <w:sz w:val="18"/>
        </w:rPr>
        <w:t xml:space="preserve">Er moeten namen zijn voor verschillende processtappen of statuswijzigingen die in het proces zijn uitgevoerd. </w:t>
      </w:r>
      <w:r>
        <w:rPr>
          <w:sz w:val="18"/>
        </w:rPr>
        <w:t>In een ziekenhuis is dit een MDO, eerste poli, biopt, etc.</w:t>
      </w:r>
    </w:p>
    <w:p w14:paraId="17F91F3B" w14:textId="173B459C" w:rsidR="00C95A64" w:rsidRDefault="00C95A64" w:rsidP="00C95A64">
      <w:pPr>
        <w:rPr>
          <w:sz w:val="18"/>
        </w:rPr>
      </w:pPr>
    </w:p>
    <w:p w14:paraId="4B2FE19D" w14:textId="3CAFED0D" w:rsidR="00C95A64" w:rsidRPr="00342A88" w:rsidRDefault="00C95A64" w:rsidP="00C95A64">
      <w:pPr>
        <w:rPr>
          <w:sz w:val="18"/>
        </w:rPr>
      </w:pPr>
      <w:r>
        <w:rPr>
          <w:sz w:val="18"/>
        </w:rPr>
        <w:t>Tijdstem</w:t>
      </w:r>
      <w:r w:rsidRPr="00342A88">
        <w:rPr>
          <w:sz w:val="18"/>
        </w:rPr>
        <w:t>p</w:t>
      </w:r>
      <w:r>
        <w:rPr>
          <w:sz w:val="18"/>
        </w:rPr>
        <w:t>el</w:t>
      </w:r>
      <w:r w:rsidRPr="00342A88">
        <w:rPr>
          <w:sz w:val="18"/>
        </w:rPr>
        <w:t xml:space="preserve">: </w:t>
      </w:r>
      <w:r>
        <w:rPr>
          <w:sz w:val="18"/>
        </w:rPr>
        <w:br/>
      </w:r>
      <w:r w:rsidRPr="00342A88">
        <w:rPr>
          <w:sz w:val="18"/>
        </w:rPr>
        <w:t xml:space="preserve">Tenminste één tijdstempel is nodig om de gebeurtenissen in de juiste volgorde te brengen. </w:t>
      </w:r>
      <w:r>
        <w:rPr>
          <w:sz w:val="18"/>
        </w:rPr>
        <w:t>Er zijn</w:t>
      </w:r>
      <w:r w:rsidRPr="00342A88">
        <w:rPr>
          <w:sz w:val="18"/>
        </w:rPr>
        <w:t xml:space="preserve"> tijdstempels nodig om vertragingen tussen activiteiten te identificeren en knelpunten in </w:t>
      </w:r>
      <w:r>
        <w:rPr>
          <w:sz w:val="18"/>
        </w:rPr>
        <w:t>het</w:t>
      </w:r>
      <w:r w:rsidRPr="00342A88">
        <w:rPr>
          <w:sz w:val="18"/>
        </w:rPr>
        <w:t xml:space="preserve"> proces te identificeren.</w:t>
      </w:r>
      <w:r>
        <w:rPr>
          <w:sz w:val="18"/>
        </w:rPr>
        <w:t xml:space="preserve"> Een start en eind tijdstempel is nodig om te identificeren of een proces nog actief of inactief is.</w:t>
      </w:r>
    </w:p>
    <w:p w14:paraId="21900710" w14:textId="14DE63AA" w:rsidR="00C95A64" w:rsidRPr="00342A88" w:rsidRDefault="00C95A64" w:rsidP="00C95A64">
      <w:pPr>
        <w:rPr>
          <w:sz w:val="18"/>
        </w:rPr>
      </w:pPr>
    </w:p>
    <w:p w14:paraId="736499F3" w14:textId="77777777" w:rsidR="00C95A64" w:rsidRDefault="00C95A64" w:rsidP="00C95A64">
      <w:pPr>
        <w:rPr>
          <w:sz w:val="18"/>
          <w:u w:val="single"/>
        </w:rPr>
      </w:pPr>
      <w:r w:rsidRPr="00C95A64">
        <w:rPr>
          <w:sz w:val="18"/>
          <w:u w:val="single"/>
        </w:rPr>
        <w:t>Toegevoegde waarde</w:t>
      </w:r>
    </w:p>
    <w:p w14:paraId="43AFF7B0" w14:textId="15B6E104" w:rsidR="00F60ED7" w:rsidRPr="00C95A64" w:rsidRDefault="000F5A40" w:rsidP="00C95A64">
      <w:pPr>
        <w:rPr>
          <w:b/>
          <w:bCs/>
          <w:sz w:val="18"/>
          <w:szCs w:val="18"/>
          <w:lang w:val="en-GB"/>
        </w:rPr>
      </w:pPr>
      <w:r w:rsidRPr="0006138B">
        <w:rPr>
          <w:noProof/>
          <w:sz w:val="18"/>
          <w:lang w:eastAsia="nl-NL"/>
        </w:rPr>
        <w:drawing>
          <wp:anchor distT="0" distB="0" distL="114300" distR="114300" simplePos="0" relativeHeight="251687424" behindDoc="0" locked="0" layoutInCell="1" allowOverlap="1" wp14:anchorId="17116AF8" wp14:editId="4311887A">
            <wp:simplePos x="0" y="0"/>
            <wp:positionH relativeFrom="column">
              <wp:posOffset>622300</wp:posOffset>
            </wp:positionH>
            <wp:positionV relativeFrom="paragraph">
              <wp:posOffset>630555</wp:posOffset>
            </wp:positionV>
            <wp:extent cx="4115435" cy="2246630"/>
            <wp:effectExtent l="0" t="0" r="0" b="0"/>
            <wp:wrapThrough wrapText="bothSides">
              <wp:wrapPolygon edited="0">
                <wp:start x="0" y="0"/>
                <wp:lineTo x="0" y="21246"/>
                <wp:lineTo x="21463" y="21246"/>
                <wp:lineTo x="21463" y="0"/>
                <wp:lineTo x="0" y="0"/>
              </wp:wrapPolygon>
            </wp:wrapThrough>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115435" cy="2246630"/>
                    </a:xfrm>
                    <a:prstGeom prst="rect">
                      <a:avLst/>
                    </a:prstGeom>
                  </pic:spPr>
                </pic:pic>
              </a:graphicData>
            </a:graphic>
            <wp14:sizeRelH relativeFrom="page">
              <wp14:pctWidth>0</wp14:pctWidth>
            </wp14:sizeRelH>
            <wp14:sizeRelV relativeFrom="page">
              <wp14:pctHeight>0</wp14:pctHeight>
            </wp14:sizeRelV>
          </wp:anchor>
        </w:drawing>
      </w:r>
      <w:r w:rsidR="00C95A64">
        <w:rPr>
          <w:sz w:val="18"/>
        </w:rPr>
        <w:t xml:space="preserve">Process mining biedt veel mogelijkheden in de zorg. Zorgpaden zoals prostaatcarcinoom staan vast op papier, maar </w:t>
      </w:r>
      <w:r>
        <w:rPr>
          <w:sz w:val="18"/>
        </w:rPr>
        <w:t xml:space="preserve">kunnen in werkelijkheid flink verschillen van de theorie. Met behulp van process mining is het mogelijk om variaties in de zorgpaden te onderscheiden en te visualiseren.   </w:t>
      </w:r>
      <w:r w:rsidR="00C95A64" w:rsidRPr="00C95A64">
        <w:rPr>
          <w:sz w:val="18"/>
          <w:u w:val="single"/>
        </w:rPr>
        <w:br w:type="column"/>
      </w:r>
      <w:r w:rsidR="00F60ED7" w:rsidRPr="00C95A64">
        <w:rPr>
          <w:b/>
          <w:bCs/>
          <w:sz w:val="18"/>
          <w:szCs w:val="18"/>
          <w:lang w:val="en-GB"/>
        </w:rPr>
        <w:lastRenderedPageBreak/>
        <w:t>Process Mining</w:t>
      </w:r>
      <w:r>
        <w:rPr>
          <w:b/>
          <w:bCs/>
          <w:sz w:val="18"/>
          <w:szCs w:val="18"/>
          <w:lang w:val="en-GB"/>
        </w:rPr>
        <w:t xml:space="preserve"> (</w:t>
      </w:r>
      <w:proofErr w:type="spellStart"/>
      <w:r>
        <w:rPr>
          <w:b/>
          <w:bCs/>
          <w:sz w:val="18"/>
          <w:szCs w:val="18"/>
          <w:lang w:val="en-GB"/>
        </w:rPr>
        <w:t>engels</w:t>
      </w:r>
      <w:proofErr w:type="spellEnd"/>
      <w:r>
        <w:rPr>
          <w:b/>
          <w:bCs/>
          <w:sz w:val="18"/>
          <w:szCs w:val="18"/>
          <w:lang w:val="en-GB"/>
        </w:rPr>
        <w:t xml:space="preserve">, </w:t>
      </w:r>
      <w:proofErr w:type="spellStart"/>
      <w:r>
        <w:rPr>
          <w:b/>
          <w:bCs/>
          <w:sz w:val="18"/>
          <w:szCs w:val="18"/>
          <w:lang w:val="en-GB"/>
        </w:rPr>
        <w:t>geschreven</w:t>
      </w:r>
      <w:proofErr w:type="spellEnd"/>
      <w:r>
        <w:rPr>
          <w:b/>
          <w:bCs/>
          <w:sz w:val="18"/>
          <w:szCs w:val="18"/>
          <w:lang w:val="en-GB"/>
        </w:rPr>
        <w:t xml:space="preserve"> door </w:t>
      </w:r>
      <w:proofErr w:type="spellStart"/>
      <w:r>
        <w:rPr>
          <w:b/>
          <w:bCs/>
          <w:sz w:val="18"/>
          <w:szCs w:val="18"/>
          <w:lang w:val="en-GB"/>
        </w:rPr>
        <w:t>fluxicon</w:t>
      </w:r>
      <w:proofErr w:type="spellEnd"/>
      <w:r>
        <w:rPr>
          <w:b/>
          <w:bCs/>
          <w:sz w:val="18"/>
          <w:szCs w:val="18"/>
          <w:lang w:val="en-GB"/>
        </w:rPr>
        <w:t>)</w:t>
      </w:r>
      <w:r w:rsidR="00F60ED7" w:rsidRPr="00C95A64">
        <w:rPr>
          <w:b/>
          <w:bCs/>
          <w:sz w:val="18"/>
          <w:szCs w:val="18"/>
          <w:lang w:val="en-GB"/>
        </w:rPr>
        <w:t>.</w:t>
      </w:r>
    </w:p>
    <w:p w14:paraId="535C4362" w14:textId="6D3369B5" w:rsidR="00F60ED7" w:rsidRPr="00C95A64" w:rsidRDefault="00F60ED7" w:rsidP="00F60ED7">
      <w:pPr>
        <w:rPr>
          <w:sz w:val="18"/>
          <w:szCs w:val="18"/>
          <w:lang w:val="en-GB"/>
        </w:rPr>
      </w:pPr>
      <w:r w:rsidRPr="00C95A64">
        <w:rPr>
          <w:sz w:val="18"/>
          <w:szCs w:val="18"/>
          <w:lang w:val="en-GB"/>
        </w:rPr>
        <w:t xml:space="preserve">Create intuitive, high-level models of your process. From data that is already in your IT systems. </w:t>
      </w:r>
    </w:p>
    <w:p w14:paraId="43975CEC" w14:textId="0C9E4BBD" w:rsidR="00F60ED7" w:rsidRPr="00C95A64" w:rsidRDefault="00F60ED7" w:rsidP="00F60ED7">
      <w:pPr>
        <w:rPr>
          <w:sz w:val="18"/>
          <w:szCs w:val="18"/>
          <w:lang w:val="en-GB"/>
        </w:rPr>
      </w:pPr>
    </w:p>
    <w:p w14:paraId="2424B3CB" w14:textId="5BABF206" w:rsidR="00F60ED7" w:rsidRPr="00C95A64" w:rsidRDefault="00F60ED7" w:rsidP="00F60ED7">
      <w:pPr>
        <w:rPr>
          <w:b/>
          <w:bCs/>
          <w:sz w:val="18"/>
          <w:szCs w:val="18"/>
          <w:lang w:val="en-GB"/>
        </w:rPr>
      </w:pPr>
      <w:r w:rsidRPr="00C95A64">
        <w:rPr>
          <w:b/>
          <w:bCs/>
          <w:sz w:val="18"/>
          <w:szCs w:val="18"/>
          <w:lang w:val="en-GB"/>
        </w:rPr>
        <w:t>It’s BPM (Business process management), but upside-down.</w:t>
      </w:r>
    </w:p>
    <w:p w14:paraId="2F122F11" w14:textId="6D1139A6" w:rsidR="00F60ED7" w:rsidRPr="00C95A64" w:rsidRDefault="00F60ED7" w:rsidP="00F60ED7">
      <w:pPr>
        <w:rPr>
          <w:i/>
          <w:sz w:val="18"/>
          <w:szCs w:val="18"/>
          <w:lang w:val="en-GB"/>
        </w:rPr>
      </w:pPr>
      <w:r w:rsidRPr="00C95A64">
        <w:rPr>
          <w:i/>
          <w:sz w:val="18"/>
          <w:szCs w:val="18"/>
          <w:lang w:val="en-GB"/>
        </w:rPr>
        <w:t>Using process mining, you can turn the traditionally top-down approach of BPM on its head.</w:t>
      </w:r>
    </w:p>
    <w:p w14:paraId="67A45B1E" w14:textId="48DD7AFB" w:rsidR="00F60ED7" w:rsidRPr="00C95A64" w:rsidRDefault="00F60ED7" w:rsidP="00F60ED7">
      <w:pPr>
        <w:rPr>
          <w:sz w:val="18"/>
          <w:szCs w:val="18"/>
          <w:lang w:val="en-GB"/>
        </w:rPr>
      </w:pPr>
      <w:r w:rsidRPr="00C95A64">
        <w:rPr>
          <w:noProof/>
          <w:sz w:val="18"/>
          <w:szCs w:val="18"/>
          <w:lang w:eastAsia="nl-NL"/>
        </w:rPr>
        <w:drawing>
          <wp:anchor distT="0" distB="0" distL="114300" distR="114300" simplePos="0" relativeHeight="251671040" behindDoc="0" locked="0" layoutInCell="1" allowOverlap="1" wp14:anchorId="5D0C8A54" wp14:editId="12AD8BBC">
            <wp:simplePos x="0" y="0"/>
            <wp:positionH relativeFrom="column">
              <wp:posOffset>-417195</wp:posOffset>
            </wp:positionH>
            <wp:positionV relativeFrom="paragraph">
              <wp:posOffset>152400</wp:posOffset>
            </wp:positionV>
            <wp:extent cx="1340485" cy="1898015"/>
            <wp:effectExtent l="0" t="0" r="5715" b="6985"/>
            <wp:wrapSquare wrapText="bothSides"/>
            <wp:docPr id="53" name="Afbeelding 53" descr="https://fluxicon.com/technology/bpm-tradit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luxicon.com/technology/bpm-traditiona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0485"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873BA" w14:textId="77777777" w:rsidR="00F60ED7" w:rsidRPr="00C95A64" w:rsidRDefault="00F60ED7" w:rsidP="00F60ED7">
      <w:pPr>
        <w:rPr>
          <w:sz w:val="18"/>
          <w:szCs w:val="18"/>
          <w:lang w:val="en-GB"/>
        </w:rPr>
      </w:pPr>
      <w:r w:rsidRPr="00C95A64">
        <w:rPr>
          <w:sz w:val="18"/>
          <w:szCs w:val="18"/>
          <w:lang w:val="en-GB"/>
        </w:rPr>
        <w:t>Business process management (BPM) is usually a top-down approach. You start by designing your process in a high-level model.</w:t>
      </w:r>
    </w:p>
    <w:p w14:paraId="435A004B" w14:textId="77777777" w:rsidR="00F60ED7" w:rsidRPr="00C95A64" w:rsidRDefault="00F60ED7" w:rsidP="00F60ED7">
      <w:pPr>
        <w:rPr>
          <w:sz w:val="18"/>
          <w:szCs w:val="18"/>
          <w:lang w:val="en-GB"/>
        </w:rPr>
      </w:pPr>
    </w:p>
    <w:p w14:paraId="218C7AA4" w14:textId="77777777" w:rsidR="00F60ED7" w:rsidRPr="00C95A64" w:rsidRDefault="00F60ED7" w:rsidP="00F60ED7">
      <w:pPr>
        <w:rPr>
          <w:sz w:val="18"/>
          <w:szCs w:val="18"/>
          <w:lang w:val="en-GB"/>
        </w:rPr>
      </w:pPr>
      <w:r w:rsidRPr="00C95A64">
        <w:rPr>
          <w:sz w:val="18"/>
          <w:szCs w:val="18"/>
          <w:lang w:val="en-GB"/>
        </w:rPr>
        <w:t>Then, you configure a system for managing and controlling your process.</w:t>
      </w:r>
    </w:p>
    <w:p w14:paraId="100306D9" w14:textId="77777777" w:rsidR="00F60ED7" w:rsidRPr="00C95A64" w:rsidRDefault="00F60ED7" w:rsidP="00F60ED7">
      <w:pPr>
        <w:rPr>
          <w:sz w:val="18"/>
          <w:szCs w:val="18"/>
          <w:lang w:val="en-GB"/>
        </w:rPr>
      </w:pPr>
    </w:p>
    <w:p w14:paraId="2549B7C7" w14:textId="77777777" w:rsidR="00F60ED7" w:rsidRPr="00C95A64" w:rsidRDefault="00F60ED7" w:rsidP="00F60ED7">
      <w:pPr>
        <w:rPr>
          <w:sz w:val="18"/>
          <w:szCs w:val="18"/>
          <w:lang w:val="en-GB"/>
        </w:rPr>
      </w:pPr>
      <w:r w:rsidRPr="00C95A64">
        <w:rPr>
          <w:sz w:val="18"/>
          <w:szCs w:val="18"/>
          <w:lang w:val="en-GB"/>
        </w:rPr>
        <w:t>This system then coordinates work between your employees, and other resources in your organization.</w:t>
      </w:r>
    </w:p>
    <w:p w14:paraId="181C0ABD" w14:textId="315E8FE4" w:rsidR="00F60ED7" w:rsidRPr="00C95A64" w:rsidRDefault="00F60ED7" w:rsidP="00F60ED7">
      <w:pPr>
        <w:rPr>
          <w:sz w:val="18"/>
          <w:szCs w:val="18"/>
          <w:lang w:val="en-GB"/>
        </w:rPr>
      </w:pPr>
    </w:p>
    <w:p w14:paraId="59027A82" w14:textId="48731474" w:rsidR="00F60ED7" w:rsidRPr="00C95A64" w:rsidRDefault="00C95A64" w:rsidP="00F60ED7">
      <w:pPr>
        <w:rPr>
          <w:sz w:val="18"/>
          <w:szCs w:val="18"/>
          <w:lang w:val="en-GB"/>
        </w:rPr>
      </w:pPr>
      <w:r w:rsidRPr="00C95A64">
        <w:rPr>
          <w:noProof/>
          <w:sz w:val="18"/>
          <w:szCs w:val="18"/>
          <w:lang w:eastAsia="nl-NL"/>
        </w:rPr>
        <w:drawing>
          <wp:anchor distT="0" distB="0" distL="114300" distR="114300" simplePos="0" relativeHeight="251672064" behindDoc="0" locked="0" layoutInCell="1" allowOverlap="1" wp14:anchorId="274B92F5" wp14:editId="26D675DA">
            <wp:simplePos x="0" y="0"/>
            <wp:positionH relativeFrom="column">
              <wp:posOffset>3463290</wp:posOffset>
            </wp:positionH>
            <wp:positionV relativeFrom="paragraph">
              <wp:posOffset>113665</wp:posOffset>
            </wp:positionV>
            <wp:extent cx="1332230" cy="1887220"/>
            <wp:effectExtent l="0" t="0" r="0" b="0"/>
            <wp:wrapSquare wrapText="bothSides"/>
            <wp:docPr id="52" name="Afbeelding 52" descr="https://fluxicon.com/technology/bpm-mi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luxicon.com/technology/bpm-mining.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2230" cy="188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4A60B" w14:textId="0F886015" w:rsidR="00F60ED7" w:rsidRPr="00C95A64" w:rsidRDefault="00F60ED7" w:rsidP="00F60ED7">
      <w:pPr>
        <w:rPr>
          <w:sz w:val="18"/>
          <w:szCs w:val="18"/>
          <w:lang w:val="en-GB"/>
        </w:rPr>
      </w:pPr>
      <w:r w:rsidRPr="00C95A64">
        <w:rPr>
          <w:sz w:val="18"/>
          <w:szCs w:val="18"/>
          <w:lang w:val="en-GB"/>
        </w:rPr>
        <w:t xml:space="preserve">Process mining can </w:t>
      </w:r>
      <w:proofErr w:type="spellStart"/>
      <w:r w:rsidRPr="00C95A64">
        <w:rPr>
          <w:sz w:val="18"/>
          <w:szCs w:val="18"/>
          <w:lang w:val="en-GB"/>
        </w:rPr>
        <w:t>analyze</w:t>
      </w:r>
      <w:proofErr w:type="spellEnd"/>
      <w:r w:rsidRPr="00C95A64">
        <w:rPr>
          <w:sz w:val="18"/>
          <w:szCs w:val="18"/>
          <w:lang w:val="en-GB"/>
        </w:rPr>
        <w:t xml:space="preserve"> your process in a </w:t>
      </w:r>
      <w:r w:rsidRPr="00C95A64">
        <w:rPr>
          <w:b/>
          <w:bCs/>
          <w:sz w:val="18"/>
          <w:szCs w:val="18"/>
          <w:lang w:val="en-GB"/>
        </w:rPr>
        <w:t>bottom-up</w:t>
      </w:r>
      <w:r w:rsidRPr="00C95A64">
        <w:rPr>
          <w:sz w:val="18"/>
          <w:szCs w:val="18"/>
          <w:lang w:val="en-GB"/>
        </w:rPr>
        <w:t> fashion. You </w:t>
      </w:r>
      <w:r w:rsidRPr="00C95A64">
        <w:rPr>
          <w:b/>
          <w:bCs/>
          <w:sz w:val="18"/>
          <w:szCs w:val="18"/>
          <w:lang w:val="en-GB"/>
        </w:rPr>
        <w:t>don't need to have a model</w:t>
      </w:r>
      <w:r w:rsidRPr="00C95A64">
        <w:rPr>
          <w:sz w:val="18"/>
          <w:szCs w:val="18"/>
          <w:lang w:val="en-GB"/>
        </w:rPr>
        <w:t xml:space="preserve"> of your process to </w:t>
      </w:r>
      <w:proofErr w:type="spellStart"/>
      <w:r w:rsidRPr="00C95A64">
        <w:rPr>
          <w:sz w:val="18"/>
          <w:szCs w:val="18"/>
          <w:lang w:val="en-GB"/>
        </w:rPr>
        <w:t>analyze</w:t>
      </w:r>
      <w:proofErr w:type="spellEnd"/>
      <w:r w:rsidRPr="00C95A64">
        <w:rPr>
          <w:sz w:val="18"/>
          <w:szCs w:val="18"/>
          <w:lang w:val="en-GB"/>
        </w:rPr>
        <w:t xml:space="preserve"> it — Process mining uses the history data in your IT systems.</w:t>
      </w:r>
    </w:p>
    <w:p w14:paraId="72CBD04D" w14:textId="77777777" w:rsidR="00F60ED7" w:rsidRPr="00C95A64" w:rsidRDefault="00F60ED7" w:rsidP="00F60ED7">
      <w:pPr>
        <w:rPr>
          <w:sz w:val="18"/>
          <w:szCs w:val="18"/>
          <w:lang w:val="en-GB"/>
        </w:rPr>
      </w:pPr>
    </w:p>
    <w:p w14:paraId="26F29C02" w14:textId="1B5DDD1C" w:rsidR="00F60ED7" w:rsidRPr="00C95A64" w:rsidRDefault="00F60ED7" w:rsidP="00F60ED7">
      <w:pPr>
        <w:rPr>
          <w:b/>
          <w:bCs/>
          <w:sz w:val="18"/>
          <w:szCs w:val="18"/>
          <w:lang w:val="en-GB"/>
        </w:rPr>
      </w:pPr>
      <w:r w:rsidRPr="00C95A64">
        <w:rPr>
          <w:sz w:val="18"/>
          <w:szCs w:val="18"/>
          <w:lang w:val="en-GB"/>
        </w:rPr>
        <w:t>Your IT system already records all steps of your process in execution. With process mining, you </w:t>
      </w:r>
      <w:r w:rsidRPr="00C95A64">
        <w:rPr>
          <w:b/>
          <w:bCs/>
          <w:sz w:val="18"/>
          <w:szCs w:val="18"/>
          <w:lang w:val="en-GB"/>
        </w:rPr>
        <w:t>get a process model from these data</w:t>
      </w:r>
      <w:r w:rsidRPr="00C95A64">
        <w:rPr>
          <w:sz w:val="18"/>
          <w:szCs w:val="18"/>
          <w:lang w:val="en-GB"/>
        </w:rPr>
        <w:t>. This way, your </w:t>
      </w:r>
      <w:r w:rsidRPr="00C95A64">
        <w:rPr>
          <w:b/>
          <w:bCs/>
          <w:sz w:val="18"/>
          <w:szCs w:val="18"/>
          <w:lang w:val="en-GB"/>
        </w:rPr>
        <w:t>real process</w:t>
      </w:r>
      <w:r w:rsidRPr="00C95A64">
        <w:rPr>
          <w:sz w:val="18"/>
          <w:szCs w:val="18"/>
          <w:lang w:val="en-GB"/>
        </w:rPr>
        <w:t>, and actual business rules, can be </w:t>
      </w:r>
      <w:r w:rsidRPr="00C95A64">
        <w:rPr>
          <w:b/>
          <w:bCs/>
          <w:sz w:val="18"/>
          <w:szCs w:val="18"/>
          <w:lang w:val="en-GB"/>
        </w:rPr>
        <w:t>discovered automatically.</w:t>
      </w:r>
    </w:p>
    <w:p w14:paraId="46B28A14" w14:textId="77777777" w:rsidR="00543E73" w:rsidRPr="00C95A64" w:rsidRDefault="00543E73" w:rsidP="00F60ED7">
      <w:pPr>
        <w:rPr>
          <w:b/>
          <w:bCs/>
          <w:sz w:val="18"/>
          <w:szCs w:val="18"/>
          <w:lang w:val="en-GB"/>
        </w:rPr>
      </w:pPr>
    </w:p>
    <w:p w14:paraId="4457D26A" w14:textId="77777777" w:rsidR="00F60ED7" w:rsidRPr="00C95A64" w:rsidRDefault="00F60ED7" w:rsidP="00F60ED7">
      <w:pPr>
        <w:rPr>
          <w:b/>
          <w:bCs/>
          <w:sz w:val="18"/>
          <w:szCs w:val="18"/>
          <w:lang w:val="en-GB"/>
        </w:rPr>
      </w:pPr>
      <w:r w:rsidRPr="00C95A64">
        <w:rPr>
          <w:b/>
          <w:bCs/>
          <w:sz w:val="18"/>
          <w:szCs w:val="18"/>
          <w:lang w:val="en-GB"/>
        </w:rPr>
        <w:t>Find deviations between your plan and reality.</w:t>
      </w:r>
    </w:p>
    <w:p w14:paraId="7830169A" w14:textId="2ABF3EFD" w:rsidR="00F60ED7" w:rsidRPr="00C95A64" w:rsidRDefault="00F60ED7" w:rsidP="00F60ED7">
      <w:pPr>
        <w:rPr>
          <w:i/>
          <w:sz w:val="18"/>
          <w:szCs w:val="18"/>
          <w:lang w:val="en-GB"/>
        </w:rPr>
      </w:pPr>
      <w:r w:rsidRPr="00C95A64">
        <w:rPr>
          <w:i/>
          <w:sz w:val="18"/>
          <w:szCs w:val="18"/>
          <w:lang w:val="en-GB"/>
        </w:rPr>
        <w:t>You have designed your process for a reason. Find out how it keeps up in reality.</w:t>
      </w:r>
    </w:p>
    <w:p w14:paraId="67E019F0" w14:textId="33135890" w:rsidR="00F60ED7" w:rsidRPr="00C95A64" w:rsidRDefault="00F60ED7" w:rsidP="00F60ED7">
      <w:pPr>
        <w:rPr>
          <w:sz w:val="18"/>
          <w:szCs w:val="18"/>
          <w:lang w:val="en-GB"/>
        </w:rPr>
      </w:pPr>
    </w:p>
    <w:p w14:paraId="1B50001B" w14:textId="30A5B23C" w:rsidR="00F60ED7" w:rsidRPr="00C95A64" w:rsidRDefault="00F60ED7" w:rsidP="00F60ED7">
      <w:pPr>
        <w:rPr>
          <w:sz w:val="18"/>
          <w:szCs w:val="18"/>
          <w:lang w:val="en-GB"/>
        </w:rPr>
      </w:pPr>
      <w:r w:rsidRPr="00C95A64">
        <w:rPr>
          <w:sz w:val="18"/>
          <w:szCs w:val="18"/>
          <w:lang w:val="en-GB"/>
        </w:rPr>
        <w:t>You already have a model of </w:t>
      </w:r>
      <w:r w:rsidRPr="00C95A64">
        <w:rPr>
          <w:b/>
          <w:bCs/>
          <w:sz w:val="18"/>
          <w:szCs w:val="18"/>
          <w:lang w:val="en-GB"/>
        </w:rPr>
        <w:t>how your process should be performed</w:t>
      </w:r>
      <w:r w:rsidRPr="00C95A64">
        <w:rPr>
          <w:sz w:val="18"/>
          <w:szCs w:val="18"/>
          <w:lang w:val="en-GB"/>
        </w:rPr>
        <w:t>? With process mining, you get </w:t>
      </w:r>
      <w:r w:rsidRPr="00C95A64">
        <w:rPr>
          <w:b/>
          <w:bCs/>
          <w:sz w:val="18"/>
          <w:szCs w:val="18"/>
          <w:lang w:val="en-GB"/>
        </w:rPr>
        <w:t>objective information</w:t>
      </w:r>
      <w:r w:rsidRPr="00C95A64">
        <w:rPr>
          <w:sz w:val="18"/>
          <w:szCs w:val="18"/>
          <w:lang w:val="en-GB"/>
        </w:rPr>
        <w:t> on whether it is </w:t>
      </w:r>
      <w:r w:rsidRPr="00C95A64">
        <w:rPr>
          <w:b/>
          <w:bCs/>
          <w:sz w:val="18"/>
          <w:szCs w:val="18"/>
          <w:lang w:val="en-GB"/>
        </w:rPr>
        <w:t>actually followed</w:t>
      </w:r>
      <w:r w:rsidRPr="00C95A64">
        <w:rPr>
          <w:sz w:val="18"/>
          <w:szCs w:val="18"/>
          <w:lang w:val="en-GB"/>
        </w:rPr>
        <w:t> as prescribed.</w:t>
      </w:r>
    </w:p>
    <w:p w14:paraId="51727C75" w14:textId="3AADCD7C" w:rsidR="00F60ED7" w:rsidRPr="00C95A64" w:rsidRDefault="00F60ED7" w:rsidP="00F60ED7">
      <w:pPr>
        <w:rPr>
          <w:sz w:val="18"/>
          <w:szCs w:val="18"/>
          <w:lang w:val="en-GB"/>
        </w:rPr>
      </w:pPr>
    </w:p>
    <w:p w14:paraId="6720BF35" w14:textId="1F098389" w:rsidR="00F60ED7" w:rsidRPr="00C95A64" w:rsidRDefault="00F60ED7" w:rsidP="00F60ED7">
      <w:pPr>
        <w:rPr>
          <w:sz w:val="18"/>
          <w:szCs w:val="18"/>
          <w:lang w:val="en-GB"/>
        </w:rPr>
      </w:pPr>
      <w:r w:rsidRPr="00C95A64">
        <w:rPr>
          <w:noProof/>
          <w:sz w:val="18"/>
          <w:szCs w:val="18"/>
          <w:lang w:eastAsia="nl-NL"/>
        </w:rPr>
        <w:drawing>
          <wp:anchor distT="0" distB="0" distL="114300" distR="114300" simplePos="0" relativeHeight="251673088" behindDoc="0" locked="0" layoutInCell="1" allowOverlap="1" wp14:anchorId="3F5646C8" wp14:editId="0C73FBC6">
            <wp:simplePos x="0" y="0"/>
            <wp:positionH relativeFrom="column">
              <wp:posOffset>2778760</wp:posOffset>
            </wp:positionH>
            <wp:positionV relativeFrom="paragraph">
              <wp:posOffset>292100</wp:posOffset>
            </wp:positionV>
            <wp:extent cx="2970530" cy="1232535"/>
            <wp:effectExtent l="0" t="0" r="1270" b="12065"/>
            <wp:wrapSquare wrapText="bothSides"/>
            <wp:docPr id="51" name="Afbeelding 51" descr="https://fluxicon.com/technology/conform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luxicon.com/technology/conformanc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053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A64">
        <w:rPr>
          <w:sz w:val="18"/>
          <w:szCs w:val="18"/>
          <w:lang w:val="en-GB"/>
        </w:rPr>
        <w:t>You may have a process that is well-defined, but not tightly enforced by your IT systems. Now you can see for the first time how that process is handled in real life.</w:t>
      </w:r>
      <w:r w:rsidRPr="00C95A64">
        <w:rPr>
          <w:sz w:val="18"/>
          <w:szCs w:val="18"/>
          <w:lang w:val="en-GB"/>
        </w:rPr>
        <w:br/>
      </w:r>
    </w:p>
    <w:p w14:paraId="53118B2D" w14:textId="5C7B04FE" w:rsidR="00F60ED7" w:rsidRPr="00C95A64" w:rsidRDefault="00F60ED7" w:rsidP="00F60ED7">
      <w:pPr>
        <w:rPr>
          <w:sz w:val="18"/>
          <w:szCs w:val="18"/>
          <w:lang w:val="en-GB"/>
        </w:rPr>
      </w:pPr>
      <w:r w:rsidRPr="00C95A64">
        <w:rPr>
          <w:sz w:val="18"/>
          <w:szCs w:val="18"/>
          <w:lang w:val="en-GB"/>
        </w:rPr>
        <w:t>Process mining also allows you to </w:t>
      </w:r>
      <w:r w:rsidRPr="00C95A64">
        <w:rPr>
          <w:b/>
          <w:bCs/>
          <w:sz w:val="18"/>
          <w:szCs w:val="18"/>
          <w:lang w:val="en-GB"/>
        </w:rPr>
        <w:t>compare</w:t>
      </w:r>
      <w:r w:rsidRPr="00C95A64">
        <w:rPr>
          <w:sz w:val="18"/>
          <w:szCs w:val="18"/>
          <w:lang w:val="en-GB"/>
        </w:rPr>
        <w:t> processes. You are wondering why your department in Japan always outperforms the Americans? Now you can find out!</w:t>
      </w:r>
    </w:p>
    <w:p w14:paraId="3C804E97" w14:textId="73081CBF" w:rsidR="00F60ED7" w:rsidRPr="00C95A64" w:rsidRDefault="00F60ED7" w:rsidP="00F60ED7">
      <w:pPr>
        <w:rPr>
          <w:sz w:val="18"/>
          <w:szCs w:val="18"/>
          <w:lang w:val="en-GB"/>
        </w:rPr>
      </w:pPr>
    </w:p>
    <w:p w14:paraId="31F4384D" w14:textId="3E131ABD" w:rsidR="00F60ED7" w:rsidRPr="00C95A64" w:rsidRDefault="00F60ED7" w:rsidP="00F60ED7">
      <w:pPr>
        <w:rPr>
          <w:sz w:val="18"/>
          <w:szCs w:val="18"/>
          <w:lang w:val="en-GB"/>
        </w:rPr>
      </w:pPr>
      <w:r w:rsidRPr="00C95A64">
        <w:rPr>
          <w:b/>
          <w:bCs/>
          <w:sz w:val="18"/>
          <w:szCs w:val="18"/>
          <w:lang w:val="en-GB"/>
        </w:rPr>
        <w:t>It's not only for business processes.</w:t>
      </w:r>
    </w:p>
    <w:p w14:paraId="0120AFD4" w14:textId="34712658" w:rsidR="00F60ED7" w:rsidRPr="00C95A64" w:rsidRDefault="00F60ED7" w:rsidP="00F60ED7">
      <w:pPr>
        <w:rPr>
          <w:sz w:val="18"/>
          <w:szCs w:val="18"/>
          <w:lang w:val="en-GB"/>
        </w:rPr>
      </w:pPr>
      <w:r w:rsidRPr="00C95A64">
        <w:rPr>
          <w:sz w:val="18"/>
          <w:szCs w:val="18"/>
          <w:lang w:val="en-GB"/>
        </w:rPr>
        <w:t xml:space="preserve">Any operational process that is observable can be </w:t>
      </w:r>
      <w:proofErr w:type="spellStart"/>
      <w:r w:rsidRPr="00C95A64">
        <w:rPr>
          <w:sz w:val="18"/>
          <w:szCs w:val="18"/>
          <w:lang w:val="en-GB"/>
        </w:rPr>
        <w:t>analyzed</w:t>
      </w:r>
      <w:proofErr w:type="spellEnd"/>
      <w:r w:rsidRPr="00C95A64">
        <w:rPr>
          <w:sz w:val="18"/>
          <w:szCs w:val="18"/>
          <w:lang w:val="en-GB"/>
        </w:rPr>
        <w:t>.</w:t>
      </w:r>
    </w:p>
    <w:p w14:paraId="5E0600ED" w14:textId="63D9FF7E" w:rsidR="00F60ED7" w:rsidRPr="00C95A64" w:rsidRDefault="00F60ED7" w:rsidP="00F60ED7">
      <w:pPr>
        <w:rPr>
          <w:sz w:val="18"/>
          <w:szCs w:val="18"/>
          <w:lang w:val="en-GB"/>
        </w:rPr>
      </w:pPr>
    </w:p>
    <w:p w14:paraId="275E64AF" w14:textId="5F1AB02D" w:rsidR="00F60ED7" w:rsidRPr="00C95A64" w:rsidRDefault="00F60ED7" w:rsidP="00F60ED7">
      <w:pPr>
        <w:rPr>
          <w:sz w:val="18"/>
          <w:szCs w:val="18"/>
          <w:lang w:val="en-GB"/>
        </w:rPr>
      </w:pPr>
      <w:r w:rsidRPr="00C95A64">
        <w:rPr>
          <w:sz w:val="18"/>
          <w:szCs w:val="18"/>
          <w:lang w:val="en-GB"/>
        </w:rPr>
        <w:t>Process mining was developed with business processes in mind. However, the great thing is that it works for </w:t>
      </w:r>
      <w:r w:rsidRPr="00C95A64">
        <w:rPr>
          <w:b/>
          <w:bCs/>
          <w:sz w:val="18"/>
          <w:szCs w:val="18"/>
          <w:lang w:val="en-GB"/>
        </w:rPr>
        <w:t>any process that can be observed</w:t>
      </w:r>
      <w:r w:rsidRPr="00C95A64">
        <w:rPr>
          <w:sz w:val="18"/>
          <w:szCs w:val="18"/>
          <w:lang w:val="en-GB"/>
        </w:rPr>
        <w:t>.</w:t>
      </w:r>
    </w:p>
    <w:p w14:paraId="6B4951AF" w14:textId="1DE5A93C" w:rsidR="00F60ED7" w:rsidRPr="00C95A64" w:rsidRDefault="00C95A64" w:rsidP="00F60ED7">
      <w:pPr>
        <w:rPr>
          <w:sz w:val="18"/>
          <w:szCs w:val="18"/>
          <w:lang w:val="en-GB"/>
        </w:rPr>
      </w:pPr>
      <w:r w:rsidRPr="00C95A64">
        <w:rPr>
          <w:noProof/>
          <w:sz w:val="18"/>
          <w:szCs w:val="18"/>
          <w:lang w:eastAsia="nl-NL"/>
        </w:rPr>
        <w:drawing>
          <wp:anchor distT="0" distB="0" distL="114300" distR="114300" simplePos="0" relativeHeight="251674112" behindDoc="0" locked="0" layoutInCell="1" allowOverlap="1" wp14:anchorId="6CC52A48" wp14:editId="588E8AA8">
            <wp:simplePos x="0" y="0"/>
            <wp:positionH relativeFrom="column">
              <wp:posOffset>2902585</wp:posOffset>
            </wp:positionH>
            <wp:positionV relativeFrom="paragraph">
              <wp:posOffset>149860</wp:posOffset>
            </wp:positionV>
            <wp:extent cx="2606040" cy="1360170"/>
            <wp:effectExtent l="0" t="0" r="10160" b="11430"/>
            <wp:wrapSquare wrapText="bothSides"/>
            <wp:docPr id="48" name="Afbeelding 48" descr="https://fluxicon.com/technology/usagemi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luxicon.com/technology/usagemining.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604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ED7" w:rsidRPr="00C95A64">
        <w:rPr>
          <w:sz w:val="18"/>
          <w:szCs w:val="18"/>
          <w:lang w:val="en-GB"/>
        </w:rPr>
        <w:t>Are you developing software applications, or embedded systems where software drives the functionality of your devices? </w:t>
      </w:r>
      <w:r w:rsidR="00F60ED7" w:rsidRPr="00C95A64">
        <w:rPr>
          <w:b/>
          <w:bCs/>
          <w:sz w:val="18"/>
          <w:szCs w:val="18"/>
          <w:lang w:val="en-GB"/>
        </w:rPr>
        <w:t xml:space="preserve">We have already </w:t>
      </w:r>
      <w:proofErr w:type="spellStart"/>
      <w:r w:rsidR="00F60ED7" w:rsidRPr="00C95A64">
        <w:rPr>
          <w:b/>
          <w:bCs/>
          <w:sz w:val="18"/>
          <w:szCs w:val="18"/>
          <w:lang w:val="en-GB"/>
        </w:rPr>
        <w:t>analyzed</w:t>
      </w:r>
      <w:proofErr w:type="spellEnd"/>
      <w:r w:rsidR="00F60ED7" w:rsidRPr="00C95A64">
        <w:rPr>
          <w:b/>
          <w:bCs/>
          <w:sz w:val="18"/>
          <w:szCs w:val="18"/>
          <w:lang w:val="en-GB"/>
        </w:rPr>
        <w:t xml:space="preserve"> real-life usage processes</w:t>
      </w:r>
      <w:r w:rsidR="00F60ED7" w:rsidRPr="00C95A64">
        <w:rPr>
          <w:sz w:val="18"/>
          <w:szCs w:val="18"/>
          <w:lang w:val="en-GB"/>
        </w:rPr>
        <w:t> of consumer devices, medical systems, and large-scale embedded systems.</w:t>
      </w:r>
    </w:p>
    <w:p w14:paraId="76CF84AE" w14:textId="7E3EFF33" w:rsidR="00F60ED7" w:rsidRPr="00C95A64" w:rsidRDefault="00F60ED7" w:rsidP="00F60ED7">
      <w:pPr>
        <w:rPr>
          <w:sz w:val="18"/>
          <w:szCs w:val="18"/>
          <w:lang w:val="en-GB"/>
        </w:rPr>
      </w:pPr>
      <w:r w:rsidRPr="00C95A64">
        <w:rPr>
          <w:sz w:val="18"/>
          <w:szCs w:val="18"/>
          <w:lang w:val="en-GB"/>
        </w:rPr>
        <w:t>If your application, or any process really, is not observable yet it </w:t>
      </w:r>
      <w:r w:rsidRPr="00C95A64">
        <w:rPr>
          <w:b/>
          <w:bCs/>
          <w:sz w:val="18"/>
          <w:szCs w:val="18"/>
          <w:lang w:val="en-GB"/>
        </w:rPr>
        <w:t>can be instrumented</w:t>
      </w:r>
      <w:r w:rsidRPr="00C95A64">
        <w:rPr>
          <w:sz w:val="18"/>
          <w:szCs w:val="18"/>
          <w:lang w:val="en-GB"/>
        </w:rPr>
        <w:t xml:space="preserve"> to produce detailed usage data. </w:t>
      </w:r>
      <w:proofErr w:type="spellStart"/>
      <w:r w:rsidRPr="00C95A64">
        <w:rPr>
          <w:sz w:val="18"/>
          <w:szCs w:val="18"/>
          <w:lang w:val="en-GB"/>
        </w:rPr>
        <w:t>Analyzing</w:t>
      </w:r>
      <w:proofErr w:type="spellEnd"/>
      <w:r w:rsidRPr="00C95A64">
        <w:rPr>
          <w:sz w:val="18"/>
          <w:szCs w:val="18"/>
          <w:lang w:val="en-GB"/>
        </w:rPr>
        <w:t xml:space="preserve"> these data with process mining gives you valuable insight on which functionality your users access, and how they navigate your product.</w:t>
      </w:r>
    </w:p>
    <w:p w14:paraId="4892FFE1" w14:textId="696CB48A" w:rsidR="00C56340" w:rsidRPr="004E7EB5" w:rsidRDefault="00C56340">
      <w:pPr>
        <w:spacing w:after="160" w:line="259" w:lineRule="auto"/>
        <w:ind w:left="0" w:right="0"/>
        <w:textAlignment w:val="auto"/>
        <w:rPr>
          <w:lang w:val="en-GB"/>
        </w:rPr>
      </w:pPr>
    </w:p>
    <w:p w14:paraId="4F610234" w14:textId="69915072" w:rsidR="00C56340" w:rsidRPr="00975EAF" w:rsidRDefault="00C56340" w:rsidP="00C56340">
      <w:pPr>
        <w:rPr>
          <w:i/>
          <w:sz w:val="18"/>
        </w:rPr>
      </w:pPr>
      <w:r w:rsidRPr="00975EAF">
        <w:rPr>
          <w:i/>
          <w:sz w:val="18"/>
        </w:rPr>
        <w:t>Bovenstaande informatie i</w:t>
      </w:r>
      <w:r>
        <w:rPr>
          <w:i/>
          <w:sz w:val="18"/>
        </w:rPr>
        <w:t>s verkregen van de Fluxicon Disco website.</w:t>
      </w:r>
      <w:r w:rsidRPr="00975EAF">
        <w:rPr>
          <w:i/>
          <w:sz w:val="18"/>
        </w:rPr>
        <w:t xml:space="preserve"> </w:t>
      </w:r>
      <w:r>
        <w:rPr>
          <w:i/>
          <w:sz w:val="18"/>
        </w:rPr>
        <w:t xml:space="preserve">Het is niet geschreven door de onderzoekers, maar toegevoegd om de lezer te informeren over Process mining. Aan deze informatie kunnen geen rechten worden ontleend. </w:t>
      </w:r>
    </w:p>
    <w:p w14:paraId="49F32CCF" w14:textId="110AD905" w:rsidR="00802DE1" w:rsidRDefault="00802DE1">
      <w:pPr>
        <w:spacing w:after="160" w:line="259" w:lineRule="auto"/>
        <w:ind w:left="0" w:right="0"/>
        <w:textAlignment w:val="auto"/>
      </w:pPr>
      <w:r>
        <w:br w:type="page"/>
      </w:r>
    </w:p>
    <w:p w14:paraId="50D24946" w14:textId="3B4BFA49" w:rsidR="009F7851" w:rsidRDefault="009F7851" w:rsidP="009F7851">
      <w:pPr>
        <w:pStyle w:val="Kop2"/>
        <w:rPr>
          <w:lang w:eastAsia="nl-NL"/>
        </w:rPr>
      </w:pPr>
      <w:bookmarkStart w:id="23" w:name="_Toc484522133"/>
      <w:r>
        <w:rPr>
          <w:lang w:eastAsia="nl-NL"/>
        </w:rPr>
        <w:lastRenderedPageBreak/>
        <w:t>Bijlage XI</w:t>
      </w:r>
      <w:r w:rsidR="00802DE1">
        <w:rPr>
          <w:lang w:eastAsia="nl-NL"/>
        </w:rPr>
        <w:t>I</w:t>
      </w:r>
      <w:r w:rsidR="000F5A40">
        <w:rPr>
          <w:lang w:eastAsia="nl-NL"/>
        </w:rPr>
        <w:t>I: Onderbouwing en functies van</w:t>
      </w:r>
      <w:r>
        <w:rPr>
          <w:lang w:eastAsia="nl-NL"/>
        </w:rPr>
        <w:t xml:space="preserve"> Disco</w:t>
      </w:r>
      <w:bookmarkEnd w:id="23"/>
    </w:p>
    <w:p w14:paraId="2F4C5D75" w14:textId="77777777" w:rsidR="000F5A40" w:rsidRDefault="000F5A40" w:rsidP="000F5A40">
      <w:pPr>
        <w:rPr>
          <w:b/>
          <w:sz w:val="18"/>
        </w:rPr>
      </w:pPr>
    </w:p>
    <w:p w14:paraId="272AE4A3" w14:textId="21575B0A" w:rsidR="000F5A40" w:rsidRPr="00473C13" w:rsidRDefault="000F5A40" w:rsidP="000F5A40">
      <w:pPr>
        <w:rPr>
          <w:sz w:val="18"/>
        </w:rPr>
      </w:pPr>
      <w:r w:rsidRPr="00307E1A">
        <w:rPr>
          <w:b/>
          <w:sz w:val="18"/>
        </w:rPr>
        <w:t>Disco</w:t>
      </w:r>
    </w:p>
    <w:p w14:paraId="3392191B" w14:textId="58613A88" w:rsidR="000F5A40" w:rsidRPr="00307E1A" w:rsidRDefault="000F5A40" w:rsidP="000F5A40">
      <w:pPr>
        <w:rPr>
          <w:sz w:val="18"/>
        </w:rPr>
      </w:pPr>
      <w:r w:rsidRPr="00307E1A">
        <w:rPr>
          <w:sz w:val="18"/>
        </w:rPr>
        <w:t xml:space="preserve">Voor process mining zijn verschillende tools te gebruiken. In dit onderzoek is er een literatuurstudie uitgevoerd om te </w:t>
      </w:r>
      <w:r w:rsidR="00CD25E5">
        <w:rPr>
          <w:sz w:val="18"/>
        </w:rPr>
        <w:t>onderzoeken</w:t>
      </w:r>
      <w:r w:rsidRPr="00307E1A">
        <w:rPr>
          <w:sz w:val="18"/>
        </w:rPr>
        <w:t xml:space="preserve"> welke tool het beste gebruikt kan worden. Een belangrijke bron uit de literatuurstudie </w:t>
      </w:r>
      <w:r w:rsidR="006961FE">
        <w:rPr>
          <w:sz w:val="18"/>
        </w:rPr>
        <w:t>is</w:t>
      </w:r>
      <w:r w:rsidRPr="00307E1A">
        <w:rPr>
          <w:sz w:val="18"/>
        </w:rPr>
        <w:t xml:space="preserve"> de masterthesis van de ‘University of Tartu, </w:t>
      </w:r>
      <w:proofErr w:type="spellStart"/>
      <w:r w:rsidRPr="00307E1A">
        <w:rPr>
          <w:sz w:val="18"/>
        </w:rPr>
        <w:t>Faculty</w:t>
      </w:r>
      <w:proofErr w:type="spellEnd"/>
      <w:r w:rsidRPr="00307E1A">
        <w:rPr>
          <w:sz w:val="18"/>
        </w:rPr>
        <w:t xml:space="preserve"> of </w:t>
      </w:r>
      <w:proofErr w:type="spellStart"/>
      <w:r w:rsidRPr="00307E1A">
        <w:rPr>
          <w:sz w:val="18"/>
        </w:rPr>
        <w:t>Mathematics</w:t>
      </w:r>
      <w:proofErr w:type="spellEnd"/>
      <w:r w:rsidRPr="00307E1A">
        <w:rPr>
          <w:sz w:val="18"/>
        </w:rPr>
        <w:t xml:space="preserve"> and Computer </w:t>
      </w:r>
      <w:proofErr w:type="spellStart"/>
      <w:r w:rsidRPr="00307E1A">
        <w:rPr>
          <w:sz w:val="18"/>
        </w:rPr>
        <w:t>Science</w:t>
      </w:r>
      <w:proofErr w:type="spellEnd"/>
      <w:r w:rsidRPr="00307E1A">
        <w:rPr>
          <w:sz w:val="18"/>
        </w:rPr>
        <w:t>.’ De onderzoekers</w:t>
      </w:r>
      <w:r>
        <w:rPr>
          <w:sz w:val="18"/>
        </w:rPr>
        <w:t xml:space="preserve"> van de bachelorscriptie</w:t>
      </w:r>
      <w:r w:rsidRPr="00307E1A">
        <w:rPr>
          <w:sz w:val="18"/>
        </w:rPr>
        <w:t xml:space="preserve"> hebben de tools beoordeeld met de masterthesis </w:t>
      </w:r>
      <w:r>
        <w:rPr>
          <w:sz w:val="18"/>
        </w:rPr>
        <w:t>ter</w:t>
      </w:r>
      <w:r w:rsidRPr="00307E1A">
        <w:rPr>
          <w:sz w:val="18"/>
        </w:rPr>
        <w:t xml:space="preserve"> ondersteuning. </w:t>
      </w:r>
    </w:p>
    <w:p w14:paraId="06D9FD20" w14:textId="77777777" w:rsidR="000F5A40" w:rsidRDefault="000F5A40" w:rsidP="000F5A40">
      <w:pPr>
        <w:rPr>
          <w:sz w:val="18"/>
        </w:rPr>
      </w:pPr>
    </w:p>
    <w:p w14:paraId="73D05FB5" w14:textId="77777777" w:rsidR="000F5A40" w:rsidRPr="00307E1A" w:rsidRDefault="000F5A40" w:rsidP="0008099B">
      <w:pPr>
        <w:ind w:left="-426" w:hanging="141"/>
        <w:rPr>
          <w:sz w:val="18"/>
        </w:rPr>
      </w:pPr>
      <w:r w:rsidRPr="00307E1A">
        <w:rPr>
          <w:sz w:val="18"/>
        </w:rPr>
        <w:t>De volgende tools zijn beoordeeld:</w:t>
      </w:r>
      <w:r w:rsidRPr="00307E1A">
        <w:rPr>
          <w:sz w:val="18"/>
        </w:rPr>
        <w:tab/>
      </w:r>
    </w:p>
    <w:p w14:paraId="1BF48D9B" w14:textId="77777777" w:rsidR="000F5A40" w:rsidRPr="00307E1A" w:rsidRDefault="000F5A40" w:rsidP="0008099B">
      <w:pPr>
        <w:pStyle w:val="Lijstalinea"/>
        <w:numPr>
          <w:ilvl w:val="0"/>
          <w:numId w:val="45"/>
        </w:numPr>
        <w:ind w:left="-426" w:right="0" w:hanging="141"/>
        <w:textAlignment w:val="auto"/>
        <w:rPr>
          <w:sz w:val="18"/>
        </w:rPr>
      </w:pPr>
      <w:proofErr w:type="spellStart"/>
      <w:r w:rsidRPr="00307E1A">
        <w:rPr>
          <w:sz w:val="18"/>
        </w:rPr>
        <w:t>ProM</w:t>
      </w:r>
      <w:proofErr w:type="spellEnd"/>
      <w:r w:rsidRPr="00307E1A">
        <w:rPr>
          <w:sz w:val="18"/>
        </w:rPr>
        <w:t xml:space="preserve"> </w:t>
      </w:r>
      <w:proofErr w:type="spellStart"/>
      <w:r w:rsidRPr="00307E1A">
        <w:rPr>
          <w:sz w:val="18"/>
        </w:rPr>
        <w:t>Lite</w:t>
      </w:r>
      <w:proofErr w:type="spellEnd"/>
    </w:p>
    <w:p w14:paraId="0FE927B0" w14:textId="77777777" w:rsidR="000F5A40" w:rsidRPr="00307E1A" w:rsidRDefault="000F5A40" w:rsidP="0008099B">
      <w:pPr>
        <w:pStyle w:val="Lijstalinea"/>
        <w:numPr>
          <w:ilvl w:val="0"/>
          <w:numId w:val="45"/>
        </w:numPr>
        <w:ind w:left="-426" w:right="0" w:hanging="141"/>
        <w:textAlignment w:val="auto"/>
        <w:rPr>
          <w:sz w:val="18"/>
        </w:rPr>
      </w:pPr>
      <w:r w:rsidRPr="00307E1A">
        <w:rPr>
          <w:sz w:val="18"/>
        </w:rPr>
        <w:t xml:space="preserve">Disco </w:t>
      </w:r>
    </w:p>
    <w:p w14:paraId="7EA43D23" w14:textId="77777777" w:rsidR="000F5A40" w:rsidRDefault="000F5A40" w:rsidP="0008099B">
      <w:pPr>
        <w:pStyle w:val="Lijstalinea"/>
        <w:numPr>
          <w:ilvl w:val="0"/>
          <w:numId w:val="45"/>
        </w:numPr>
        <w:ind w:left="-426" w:right="0" w:hanging="141"/>
        <w:textAlignment w:val="auto"/>
        <w:rPr>
          <w:sz w:val="18"/>
        </w:rPr>
      </w:pPr>
      <w:proofErr w:type="spellStart"/>
      <w:r w:rsidRPr="00307E1A">
        <w:rPr>
          <w:sz w:val="18"/>
        </w:rPr>
        <w:t>Celonis</w:t>
      </w:r>
      <w:proofErr w:type="spellEnd"/>
    </w:p>
    <w:p w14:paraId="7DCA5C60" w14:textId="5ECC1AF3" w:rsidR="000F5A40" w:rsidRPr="00307E1A" w:rsidRDefault="000F5A40" w:rsidP="0008099B">
      <w:pPr>
        <w:tabs>
          <w:tab w:val="left" w:pos="6967"/>
        </w:tabs>
        <w:ind w:left="-426" w:hanging="141"/>
        <w:rPr>
          <w:sz w:val="18"/>
        </w:rPr>
      </w:pPr>
      <w:r>
        <w:rPr>
          <w:sz w:val="18"/>
        </w:rPr>
        <w:tab/>
      </w:r>
    </w:p>
    <w:p w14:paraId="5746C808" w14:textId="77777777" w:rsidR="000F5A40" w:rsidRPr="00307E1A" w:rsidRDefault="000F5A40" w:rsidP="0008099B">
      <w:pPr>
        <w:ind w:left="-426" w:hanging="141"/>
        <w:rPr>
          <w:sz w:val="18"/>
        </w:rPr>
      </w:pPr>
      <w:r w:rsidRPr="00307E1A">
        <w:rPr>
          <w:sz w:val="18"/>
        </w:rPr>
        <w:t>Algemene opmerkingen:</w:t>
      </w:r>
    </w:p>
    <w:p w14:paraId="5174D02B" w14:textId="77777777" w:rsidR="000F5A40" w:rsidRPr="00307E1A" w:rsidRDefault="000F5A40" w:rsidP="0008099B">
      <w:pPr>
        <w:pStyle w:val="Lijstalinea"/>
        <w:numPr>
          <w:ilvl w:val="0"/>
          <w:numId w:val="45"/>
        </w:numPr>
        <w:ind w:left="-426" w:right="0" w:hanging="141"/>
        <w:textAlignment w:val="auto"/>
        <w:rPr>
          <w:sz w:val="18"/>
        </w:rPr>
      </w:pPr>
      <w:proofErr w:type="spellStart"/>
      <w:r w:rsidRPr="00307E1A">
        <w:rPr>
          <w:sz w:val="18"/>
          <w:u w:val="single"/>
        </w:rPr>
        <w:t>ProM</w:t>
      </w:r>
      <w:proofErr w:type="spellEnd"/>
      <w:r w:rsidRPr="00307E1A">
        <w:rPr>
          <w:sz w:val="18"/>
          <w:u w:val="single"/>
        </w:rPr>
        <w:t xml:space="preserve"> </w:t>
      </w:r>
      <w:proofErr w:type="spellStart"/>
      <w:r w:rsidRPr="00307E1A">
        <w:rPr>
          <w:sz w:val="18"/>
          <w:u w:val="single"/>
        </w:rPr>
        <w:t>Lite</w:t>
      </w:r>
      <w:proofErr w:type="spellEnd"/>
      <w:r w:rsidRPr="00307E1A">
        <w:rPr>
          <w:sz w:val="18"/>
        </w:rPr>
        <w:t xml:space="preserve"> is opgericht door de Technische universiteit Eindhoven. Een uitgebreide open source tool en voornamelijk gericht op academici en onderzoekers. De tool heeft een vrij hoge instapdrempel. Er is veel kennis benodigd om goed met </w:t>
      </w:r>
      <w:proofErr w:type="spellStart"/>
      <w:r w:rsidRPr="00307E1A">
        <w:rPr>
          <w:sz w:val="18"/>
        </w:rPr>
        <w:t>ProM</w:t>
      </w:r>
      <w:proofErr w:type="spellEnd"/>
      <w:r w:rsidRPr="00307E1A">
        <w:rPr>
          <w:sz w:val="18"/>
        </w:rPr>
        <w:t xml:space="preserve"> en de daarbij behorende plug-ins overweg te kunnen. Daarnaast heeft </w:t>
      </w:r>
      <w:proofErr w:type="spellStart"/>
      <w:r w:rsidRPr="00307E1A">
        <w:rPr>
          <w:sz w:val="18"/>
        </w:rPr>
        <w:t>ProM</w:t>
      </w:r>
      <w:proofErr w:type="spellEnd"/>
      <w:r w:rsidRPr="00307E1A">
        <w:rPr>
          <w:sz w:val="18"/>
        </w:rPr>
        <w:t xml:space="preserve"> niet de mogelijkheid om MS Excel bestanden te importeren. Het gebruikt juist bestanden die worden gecreëerd door het exporteren van bestanden in Disco en </w:t>
      </w:r>
      <w:proofErr w:type="spellStart"/>
      <w:r w:rsidRPr="00307E1A">
        <w:rPr>
          <w:sz w:val="18"/>
        </w:rPr>
        <w:t>Celonis</w:t>
      </w:r>
      <w:proofErr w:type="spellEnd"/>
      <w:r w:rsidRPr="00307E1A">
        <w:rPr>
          <w:sz w:val="18"/>
        </w:rPr>
        <w:t xml:space="preserve"> (</w:t>
      </w:r>
      <w:proofErr w:type="spellStart"/>
      <w:r w:rsidRPr="00307E1A">
        <w:rPr>
          <w:sz w:val="18"/>
        </w:rPr>
        <w:t>xes</w:t>
      </w:r>
      <w:proofErr w:type="spellEnd"/>
      <w:r w:rsidRPr="00307E1A">
        <w:rPr>
          <w:sz w:val="18"/>
        </w:rPr>
        <w:t xml:space="preserve"> bestanden).</w:t>
      </w:r>
    </w:p>
    <w:p w14:paraId="0962E5BB" w14:textId="77777777" w:rsidR="000F5A40" w:rsidRPr="00307E1A" w:rsidRDefault="000F5A40" w:rsidP="0008099B">
      <w:pPr>
        <w:pStyle w:val="Lijstalinea"/>
        <w:numPr>
          <w:ilvl w:val="0"/>
          <w:numId w:val="45"/>
        </w:numPr>
        <w:ind w:left="-426" w:right="0" w:hanging="141"/>
        <w:textAlignment w:val="auto"/>
        <w:rPr>
          <w:sz w:val="18"/>
        </w:rPr>
      </w:pPr>
      <w:r w:rsidRPr="00307E1A">
        <w:rPr>
          <w:sz w:val="18"/>
          <w:u w:val="single"/>
        </w:rPr>
        <w:t>Disco</w:t>
      </w:r>
      <w:r w:rsidRPr="00307E1A">
        <w:rPr>
          <w:sz w:val="18"/>
        </w:rPr>
        <w:t xml:space="preserve"> is opgericht door Fluxicon. Het ondersteund allerlei bestandsoorten, waaronder MS Excel (.</w:t>
      </w:r>
      <w:proofErr w:type="spellStart"/>
      <w:r w:rsidRPr="00307E1A">
        <w:rPr>
          <w:sz w:val="18"/>
        </w:rPr>
        <w:t>xls</w:t>
      </w:r>
      <w:proofErr w:type="spellEnd"/>
      <w:r w:rsidRPr="00307E1A">
        <w:rPr>
          <w:sz w:val="18"/>
        </w:rPr>
        <w:t xml:space="preserve">). Er is een lage instapdrempel en het programma kan hierdoor zowel gebruikt worden door beginners als experts. </w:t>
      </w:r>
    </w:p>
    <w:p w14:paraId="3213DDD3" w14:textId="77777777" w:rsidR="000F5A40" w:rsidRPr="00307E1A" w:rsidRDefault="000F5A40" w:rsidP="0008099B">
      <w:pPr>
        <w:pStyle w:val="Lijstalinea"/>
        <w:numPr>
          <w:ilvl w:val="0"/>
          <w:numId w:val="45"/>
        </w:numPr>
        <w:ind w:left="-426" w:right="0" w:hanging="141"/>
        <w:textAlignment w:val="auto"/>
        <w:rPr>
          <w:sz w:val="18"/>
        </w:rPr>
      </w:pPr>
      <w:proofErr w:type="spellStart"/>
      <w:r w:rsidRPr="00307E1A">
        <w:rPr>
          <w:sz w:val="18"/>
          <w:u w:val="single"/>
        </w:rPr>
        <w:t>Celonis</w:t>
      </w:r>
      <w:proofErr w:type="spellEnd"/>
      <w:r w:rsidRPr="00307E1A">
        <w:rPr>
          <w:sz w:val="18"/>
        </w:rPr>
        <w:t xml:space="preserve"> is de uitgebreidere versie van Disco. Het ondersteund twee bestandsoorten, waaronder MS Excel (.</w:t>
      </w:r>
      <w:proofErr w:type="spellStart"/>
      <w:r w:rsidRPr="00307E1A">
        <w:rPr>
          <w:sz w:val="18"/>
        </w:rPr>
        <w:t>xls</w:t>
      </w:r>
      <w:proofErr w:type="spellEnd"/>
      <w:r w:rsidRPr="00307E1A">
        <w:rPr>
          <w:sz w:val="18"/>
        </w:rPr>
        <w:t xml:space="preserve">). De tool heeft een middelhoge instapdrempel en men heeft relatief veel kennis nodig om het programma goed te gebruiken. </w:t>
      </w:r>
      <w:r>
        <w:rPr>
          <w:sz w:val="18"/>
        </w:rPr>
        <w:t>Het programma wordt snel ingewikkeld.</w:t>
      </w:r>
    </w:p>
    <w:p w14:paraId="3F31A58B" w14:textId="77777777" w:rsidR="000F5A40" w:rsidRPr="00307E1A" w:rsidRDefault="000F5A40" w:rsidP="000F5A40">
      <w:pPr>
        <w:rPr>
          <w:sz w:val="18"/>
        </w:rPr>
      </w:pPr>
    </w:p>
    <w:p w14:paraId="6EA8A0AE" w14:textId="77777777" w:rsidR="000F5A40" w:rsidRPr="00307E1A" w:rsidRDefault="000F5A40" w:rsidP="000F5A40">
      <w:pPr>
        <w:rPr>
          <w:sz w:val="18"/>
          <w:u w:val="single"/>
        </w:rPr>
      </w:pPr>
      <w:r w:rsidRPr="00307E1A">
        <w:rPr>
          <w:sz w:val="18"/>
          <w:u w:val="single"/>
        </w:rPr>
        <w:t>Keuze voor het JBZ</w:t>
      </w:r>
    </w:p>
    <w:p w14:paraId="56293596" w14:textId="77777777" w:rsidR="000F5A40" w:rsidRPr="00307E1A" w:rsidRDefault="000F5A40" w:rsidP="000F5A40">
      <w:pPr>
        <w:rPr>
          <w:sz w:val="18"/>
        </w:rPr>
      </w:pPr>
      <w:r w:rsidRPr="00307E1A">
        <w:rPr>
          <w:sz w:val="18"/>
        </w:rPr>
        <w:t xml:space="preserve">Door de onderzoekers is voornamelijk de keuze gebaseerd op gemak van gebruik, heldere visualisatie en een lage instapdrempel voor de gebruiker. </w:t>
      </w:r>
    </w:p>
    <w:p w14:paraId="05F9976F" w14:textId="77777777" w:rsidR="000F5A40" w:rsidRPr="00307E1A" w:rsidRDefault="000F5A40" w:rsidP="000F5A40">
      <w:pPr>
        <w:rPr>
          <w:sz w:val="18"/>
        </w:rPr>
      </w:pPr>
    </w:p>
    <w:p w14:paraId="53332BEE" w14:textId="77777777" w:rsidR="000F5A40" w:rsidRPr="00307E1A" w:rsidRDefault="000F5A40" w:rsidP="000F5A40">
      <w:pPr>
        <w:rPr>
          <w:sz w:val="18"/>
        </w:rPr>
      </w:pPr>
      <w:r w:rsidRPr="00307E1A">
        <w:rPr>
          <w:sz w:val="18"/>
        </w:rPr>
        <w:t xml:space="preserve">Op basis van deze criteria viel </w:t>
      </w:r>
      <w:proofErr w:type="spellStart"/>
      <w:r w:rsidRPr="00307E1A">
        <w:rPr>
          <w:sz w:val="18"/>
        </w:rPr>
        <w:t>ProM</w:t>
      </w:r>
      <w:proofErr w:type="spellEnd"/>
      <w:r w:rsidRPr="00307E1A">
        <w:rPr>
          <w:sz w:val="18"/>
        </w:rPr>
        <w:t xml:space="preserve"> </w:t>
      </w:r>
      <w:proofErr w:type="spellStart"/>
      <w:r w:rsidRPr="00307E1A">
        <w:rPr>
          <w:sz w:val="18"/>
        </w:rPr>
        <w:t>Lite</w:t>
      </w:r>
      <w:proofErr w:type="spellEnd"/>
      <w:r w:rsidRPr="00307E1A">
        <w:rPr>
          <w:sz w:val="18"/>
        </w:rPr>
        <w:t xml:space="preserve"> al vrij snel af. Het programma is zeer uitgebreid en écht geschikt voor experts op het gebied van Software Engineering. Voor het JBZ hoeft er niet op dit uitgebreide niveau gekeken te worden. Echter is het programma een open source, wat betekend dat het vrij te verkrijgen is en met de mogelijkheid om bestanden uit Disco en </w:t>
      </w:r>
      <w:proofErr w:type="spellStart"/>
      <w:r w:rsidRPr="00307E1A">
        <w:rPr>
          <w:sz w:val="18"/>
        </w:rPr>
        <w:t>Celonis</w:t>
      </w:r>
      <w:proofErr w:type="spellEnd"/>
      <w:r w:rsidRPr="00307E1A">
        <w:rPr>
          <w:sz w:val="18"/>
        </w:rPr>
        <w:t xml:space="preserve"> te implementeren is het altijd te gebruiken.</w:t>
      </w:r>
    </w:p>
    <w:p w14:paraId="6D29228C" w14:textId="77777777" w:rsidR="000F5A40" w:rsidRPr="00307E1A" w:rsidRDefault="000F5A40" w:rsidP="000F5A40">
      <w:pPr>
        <w:rPr>
          <w:sz w:val="18"/>
        </w:rPr>
      </w:pPr>
    </w:p>
    <w:p w14:paraId="5E1F53F0" w14:textId="77777777" w:rsidR="000F5A40" w:rsidRPr="00307E1A" w:rsidRDefault="000F5A40" w:rsidP="000F5A40">
      <w:pPr>
        <w:rPr>
          <w:sz w:val="18"/>
        </w:rPr>
      </w:pPr>
      <w:proofErr w:type="spellStart"/>
      <w:r w:rsidRPr="00307E1A">
        <w:rPr>
          <w:sz w:val="18"/>
        </w:rPr>
        <w:t>Celonis</w:t>
      </w:r>
      <w:proofErr w:type="spellEnd"/>
      <w:r w:rsidRPr="00307E1A">
        <w:rPr>
          <w:sz w:val="18"/>
        </w:rPr>
        <w:t xml:space="preserve"> voldeed aan veel van de eisen van de onderzoekers. De tool is prettig visueel weergegeven en is relatief gemakkelijk in gebruik. </w:t>
      </w:r>
      <w:r>
        <w:rPr>
          <w:sz w:val="18"/>
        </w:rPr>
        <w:t>Echter wordt de tool al snel ingewikkeld en kan de focus snel verloren raken.</w:t>
      </w:r>
    </w:p>
    <w:p w14:paraId="72E3FA6C" w14:textId="77777777" w:rsidR="000F5A40" w:rsidRPr="00307E1A" w:rsidRDefault="000F5A40" w:rsidP="000F5A40">
      <w:pPr>
        <w:rPr>
          <w:sz w:val="18"/>
        </w:rPr>
      </w:pPr>
    </w:p>
    <w:p w14:paraId="2F0AF214" w14:textId="77777777" w:rsidR="000F5A40" w:rsidRDefault="000F5A40" w:rsidP="000F5A40">
      <w:pPr>
        <w:rPr>
          <w:sz w:val="18"/>
        </w:rPr>
      </w:pPr>
      <w:r w:rsidRPr="00307E1A">
        <w:rPr>
          <w:sz w:val="18"/>
        </w:rPr>
        <w:t xml:space="preserve">Disco voldeed aan alle eisen van de onderzoekers. Het is een prettig visuele tool die eenvoudig gebruikt kan worden. De instapdrempel is laag en met weinig kennis over het principe van process mining, kan men toch een juiste uitvoer garanderen. </w:t>
      </w:r>
      <w:r>
        <w:rPr>
          <w:sz w:val="18"/>
        </w:rPr>
        <w:t xml:space="preserve">Disco is gekozen als de beste tool om process mining mee te introduceren binnen het JBZ. </w:t>
      </w:r>
    </w:p>
    <w:p w14:paraId="02445D02" w14:textId="04C159BA" w:rsidR="000F5A40" w:rsidRPr="00307E1A" w:rsidRDefault="000F5A40" w:rsidP="006961FE">
      <w:pPr>
        <w:ind w:left="0"/>
        <w:rPr>
          <w:sz w:val="18"/>
        </w:rPr>
      </w:pPr>
    </w:p>
    <w:p w14:paraId="52A24006" w14:textId="1FAA2EA4" w:rsidR="009F7851" w:rsidRPr="000F5A40" w:rsidRDefault="000F5A40" w:rsidP="000F5A40">
      <w:pPr>
        <w:rPr>
          <w:rFonts w:ascii="Arial" w:eastAsia="Times New Roman" w:hAnsi="Arial" w:cs="Arial"/>
          <w:b/>
          <w:color w:val="323232"/>
          <w:sz w:val="21"/>
          <w:szCs w:val="21"/>
          <w:lang w:eastAsia="nl-NL"/>
        </w:rPr>
      </w:pPr>
      <w:r>
        <w:br w:type="column"/>
      </w:r>
      <w:r w:rsidRPr="000F5A40">
        <w:rPr>
          <w:b/>
        </w:rPr>
        <w:lastRenderedPageBreak/>
        <w:t>Functies van Disco (</w:t>
      </w:r>
      <w:proofErr w:type="spellStart"/>
      <w:r w:rsidRPr="000F5A40">
        <w:rPr>
          <w:b/>
        </w:rPr>
        <w:t>engels</w:t>
      </w:r>
      <w:proofErr w:type="spellEnd"/>
      <w:r w:rsidRPr="000F5A40">
        <w:rPr>
          <w:b/>
        </w:rPr>
        <w:t>, geschreven door Fluxicon)</w:t>
      </w:r>
    </w:p>
    <w:p w14:paraId="2E51D920" w14:textId="77777777" w:rsidR="009F7851" w:rsidRPr="00856C58" w:rsidRDefault="009F7851" w:rsidP="00856C58">
      <w:pPr>
        <w:jc w:val="right"/>
        <w:rPr>
          <w:b/>
          <w:bCs/>
          <w:i/>
          <w:color w:val="323232"/>
          <w:sz w:val="27"/>
          <w:szCs w:val="27"/>
          <w:lang w:val="en-GB" w:eastAsia="nl-NL"/>
        </w:rPr>
      </w:pPr>
      <w:bookmarkStart w:id="24" w:name="_Toc482957917"/>
      <w:proofErr w:type="spellStart"/>
      <w:r w:rsidRPr="00856C58">
        <w:rPr>
          <w:b/>
          <w:i/>
          <w:sz w:val="24"/>
        </w:rPr>
        <w:t>Automated</w:t>
      </w:r>
      <w:proofErr w:type="spellEnd"/>
      <w:r w:rsidRPr="00856C58">
        <w:rPr>
          <w:b/>
          <w:i/>
          <w:sz w:val="24"/>
        </w:rPr>
        <w:t xml:space="preserve"> process </w:t>
      </w:r>
      <w:proofErr w:type="spellStart"/>
      <w:r w:rsidRPr="00856C58">
        <w:rPr>
          <w:b/>
          <w:i/>
          <w:sz w:val="24"/>
        </w:rPr>
        <w:t>discovery</w:t>
      </w:r>
      <w:proofErr w:type="spellEnd"/>
      <w:r w:rsidRPr="00856C58">
        <w:rPr>
          <w:b/>
          <w:bCs/>
          <w:i/>
          <w:color w:val="323232"/>
          <w:sz w:val="27"/>
          <w:szCs w:val="27"/>
          <w:lang w:val="en-GB" w:eastAsia="nl-NL"/>
        </w:rPr>
        <w:br/>
      </w:r>
      <w:r w:rsidRPr="00856C58">
        <w:rPr>
          <w:i/>
          <w:lang w:val="en-GB" w:eastAsia="nl-NL"/>
        </w:rPr>
        <w:t xml:space="preserve">Let Disco do the </w:t>
      </w:r>
      <w:proofErr w:type="spellStart"/>
      <w:r w:rsidRPr="00856C58">
        <w:rPr>
          <w:i/>
          <w:lang w:val="en-GB" w:eastAsia="nl-NL"/>
        </w:rPr>
        <w:t>modeling</w:t>
      </w:r>
      <w:proofErr w:type="spellEnd"/>
      <w:r w:rsidRPr="00856C58">
        <w:rPr>
          <w:i/>
          <w:lang w:val="en-GB" w:eastAsia="nl-NL"/>
        </w:rPr>
        <w:t xml:space="preserve"> and focus on the analysis.</w:t>
      </w:r>
      <w:bookmarkEnd w:id="24"/>
    </w:p>
    <w:p w14:paraId="15035A2C" w14:textId="77777777" w:rsidR="009F7851" w:rsidRPr="004E7EB5" w:rsidRDefault="009F7851" w:rsidP="009F7851">
      <w:pPr>
        <w:shd w:val="clear" w:color="auto" w:fill="FFFFFF"/>
        <w:spacing w:before="168"/>
        <w:jc w:val="right"/>
        <w:rPr>
          <w:rFonts w:ascii="Arial" w:hAnsi="Arial" w:cs="Arial"/>
          <w:color w:val="202020"/>
          <w:sz w:val="21"/>
          <w:szCs w:val="21"/>
          <w:lang w:val="en-GB" w:eastAsia="nl-NL"/>
        </w:rPr>
      </w:pPr>
      <w:r w:rsidRPr="00911AB7">
        <w:rPr>
          <w:rFonts w:ascii="Arial" w:eastAsia="Times New Roman" w:hAnsi="Arial" w:cs="Arial"/>
          <w:noProof/>
          <w:color w:val="323232"/>
          <w:sz w:val="21"/>
          <w:szCs w:val="21"/>
          <w:lang w:eastAsia="nl-NL"/>
        </w:rPr>
        <w:drawing>
          <wp:anchor distT="0" distB="0" distL="114300" distR="114300" simplePos="0" relativeHeight="251663872" behindDoc="0" locked="0" layoutInCell="1" allowOverlap="1" wp14:anchorId="25AB05AF" wp14:editId="6F6A43EB">
            <wp:simplePos x="0" y="0"/>
            <wp:positionH relativeFrom="column">
              <wp:posOffset>-277495</wp:posOffset>
            </wp:positionH>
            <wp:positionV relativeFrom="paragraph">
              <wp:posOffset>176530</wp:posOffset>
            </wp:positionV>
            <wp:extent cx="3815715" cy="1907540"/>
            <wp:effectExtent l="0" t="0" r="0" b="0"/>
            <wp:wrapSquare wrapText="bothSides"/>
            <wp:docPr id="24" name="Afbeelding 24" descr="https://fluxicon.com/disco/images/screensho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luxicon.com/disco/images/screenshot-map.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571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EB5">
        <w:rPr>
          <w:rFonts w:ascii="Arial" w:hAnsi="Arial" w:cs="Arial"/>
          <w:color w:val="202020"/>
          <w:sz w:val="21"/>
          <w:szCs w:val="21"/>
          <w:lang w:val="en-GB" w:eastAsia="nl-NL"/>
        </w:rPr>
        <w:t>The revolutionary process mining technology in Disco can create beautiful and insightful process maps directly from your raw data, automatically. Pick your desired level of abstraction, choose from six process metric visualizations projected right on your map, and create filters directly from activities or paths. No matter how large or complex your process is — Disco will help you make sense of it.</w:t>
      </w:r>
    </w:p>
    <w:p w14:paraId="3CA710A4" w14:textId="77777777" w:rsidR="009F7851" w:rsidRPr="004E7EB5" w:rsidRDefault="009F7851" w:rsidP="009F7851">
      <w:pPr>
        <w:shd w:val="clear" w:color="auto" w:fill="FFFFFF"/>
        <w:spacing w:before="168"/>
        <w:rPr>
          <w:rFonts w:ascii="Arial" w:hAnsi="Arial" w:cs="Arial"/>
          <w:color w:val="202020"/>
          <w:sz w:val="21"/>
          <w:szCs w:val="21"/>
          <w:lang w:val="en-GB" w:eastAsia="nl-NL"/>
        </w:rPr>
      </w:pPr>
    </w:p>
    <w:p w14:paraId="7036486E" w14:textId="77777777" w:rsidR="009F7851" w:rsidRPr="004E7EB5" w:rsidRDefault="009F7851" w:rsidP="009F7851">
      <w:pPr>
        <w:shd w:val="clear" w:color="auto" w:fill="FFFFFF"/>
        <w:spacing w:before="168"/>
        <w:rPr>
          <w:rFonts w:ascii="Arial" w:hAnsi="Arial" w:cs="Arial"/>
          <w:color w:val="202020"/>
          <w:sz w:val="21"/>
          <w:szCs w:val="21"/>
          <w:lang w:val="en-GB" w:eastAsia="nl-NL"/>
        </w:rPr>
      </w:pPr>
    </w:p>
    <w:p w14:paraId="6D859088" w14:textId="77777777" w:rsidR="009F7851" w:rsidRPr="00856C58" w:rsidRDefault="009F7851" w:rsidP="00856C58">
      <w:pPr>
        <w:rPr>
          <w:b/>
          <w:bCs/>
          <w:i/>
          <w:color w:val="323232"/>
          <w:sz w:val="27"/>
          <w:szCs w:val="27"/>
          <w:lang w:val="en-GB" w:eastAsia="nl-NL"/>
        </w:rPr>
      </w:pPr>
      <w:bookmarkStart w:id="25" w:name="_Toc482957918"/>
      <w:r w:rsidRPr="00856C58">
        <w:rPr>
          <w:rStyle w:val="GeenafstandChar"/>
          <w:rFonts w:eastAsia="MS Mincho"/>
          <w:b/>
          <w:i/>
          <w:sz w:val="24"/>
        </w:rPr>
        <w:t xml:space="preserve">Process map </w:t>
      </w:r>
      <w:proofErr w:type="spellStart"/>
      <w:r w:rsidRPr="00856C58">
        <w:rPr>
          <w:rStyle w:val="GeenafstandChar"/>
          <w:rFonts w:eastAsia="MS Mincho"/>
          <w:b/>
          <w:i/>
          <w:sz w:val="24"/>
        </w:rPr>
        <w:t>animation</w:t>
      </w:r>
      <w:proofErr w:type="spellEnd"/>
      <w:r w:rsidRPr="00856C58">
        <w:rPr>
          <w:rStyle w:val="GeenafstandChar"/>
          <w:rFonts w:eastAsia="MS Mincho"/>
          <w:b/>
          <w:i/>
          <w:sz w:val="24"/>
        </w:rPr>
        <w:br/>
      </w:r>
      <w:r w:rsidRPr="00856C58">
        <w:rPr>
          <w:i/>
          <w:lang w:val="en-GB" w:eastAsia="nl-NL"/>
        </w:rPr>
        <w:t>See your process come to life and spot bottlenecks.</w:t>
      </w:r>
      <w:bookmarkEnd w:id="25"/>
    </w:p>
    <w:p w14:paraId="380692E4" w14:textId="77777777" w:rsidR="009F7851" w:rsidRPr="004E7EB5" w:rsidRDefault="009F7851" w:rsidP="009F7851">
      <w:pPr>
        <w:shd w:val="clear" w:color="auto" w:fill="FFFFFF"/>
        <w:spacing w:before="168"/>
        <w:rPr>
          <w:rFonts w:ascii="Arial" w:hAnsi="Arial" w:cs="Arial"/>
          <w:color w:val="202020"/>
          <w:sz w:val="21"/>
          <w:szCs w:val="21"/>
          <w:lang w:val="en-GB" w:eastAsia="nl-NL"/>
        </w:rPr>
      </w:pPr>
      <w:r w:rsidRPr="00911AB7">
        <w:rPr>
          <w:rFonts w:ascii="Arial" w:eastAsia="Times New Roman" w:hAnsi="Arial" w:cs="Arial"/>
          <w:noProof/>
          <w:color w:val="323232"/>
          <w:sz w:val="21"/>
          <w:szCs w:val="21"/>
          <w:lang w:eastAsia="nl-NL"/>
        </w:rPr>
        <w:drawing>
          <wp:anchor distT="0" distB="0" distL="114300" distR="114300" simplePos="0" relativeHeight="251664896" behindDoc="0" locked="0" layoutInCell="1" allowOverlap="1" wp14:anchorId="506729BF" wp14:editId="5ABC75FF">
            <wp:simplePos x="0" y="0"/>
            <wp:positionH relativeFrom="column">
              <wp:posOffset>2235200</wp:posOffset>
            </wp:positionH>
            <wp:positionV relativeFrom="paragraph">
              <wp:posOffset>76835</wp:posOffset>
            </wp:positionV>
            <wp:extent cx="3815715" cy="1907540"/>
            <wp:effectExtent l="0" t="0" r="0" b="0"/>
            <wp:wrapSquare wrapText="bothSides"/>
            <wp:docPr id="25" name="Afbeelding 25" descr="https://fluxicon.com/disco/images/screenshot-ani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luxicon.com/disco/images/screenshot-animatio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571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EB5">
        <w:rPr>
          <w:rFonts w:ascii="Arial" w:hAnsi="Arial" w:cs="Arial"/>
          <w:color w:val="202020"/>
          <w:sz w:val="21"/>
          <w:szCs w:val="21"/>
          <w:lang w:val="en-GB" w:eastAsia="nl-NL"/>
        </w:rPr>
        <w:t xml:space="preserve">Sometimes you need to break out of static and detailed analysis views and see your process from a birds-eye perspective. With Disco you can create </w:t>
      </w:r>
      <w:proofErr w:type="spellStart"/>
      <w:r w:rsidRPr="004E7EB5">
        <w:rPr>
          <w:rFonts w:ascii="Arial" w:hAnsi="Arial" w:cs="Arial"/>
          <w:color w:val="202020"/>
          <w:sz w:val="21"/>
          <w:szCs w:val="21"/>
          <w:lang w:val="en-GB" w:eastAsia="nl-NL"/>
        </w:rPr>
        <w:t>breathtaking</w:t>
      </w:r>
      <w:proofErr w:type="spellEnd"/>
      <w:r w:rsidRPr="004E7EB5">
        <w:rPr>
          <w:rFonts w:ascii="Arial" w:hAnsi="Arial" w:cs="Arial"/>
          <w:color w:val="202020"/>
          <w:sz w:val="21"/>
          <w:szCs w:val="21"/>
          <w:lang w:val="en-GB" w:eastAsia="nl-NL"/>
        </w:rPr>
        <w:t xml:space="preserve"> animations, visualizing your process as it happened, right on your process map. Animation can help you to instantly spot bottlenecks where work is piling up. And of course, it's a </w:t>
      </w:r>
      <w:proofErr w:type="spellStart"/>
      <w:r w:rsidRPr="004E7EB5">
        <w:rPr>
          <w:rFonts w:ascii="Arial" w:hAnsi="Arial" w:cs="Arial"/>
          <w:color w:val="202020"/>
          <w:sz w:val="21"/>
          <w:szCs w:val="21"/>
          <w:lang w:val="en-GB" w:eastAsia="nl-NL"/>
        </w:rPr>
        <w:t>surefire</w:t>
      </w:r>
      <w:proofErr w:type="spellEnd"/>
      <w:r w:rsidRPr="004E7EB5">
        <w:rPr>
          <w:rFonts w:ascii="Arial" w:hAnsi="Arial" w:cs="Arial"/>
          <w:color w:val="202020"/>
          <w:sz w:val="21"/>
          <w:szCs w:val="21"/>
          <w:lang w:val="en-GB" w:eastAsia="nl-NL"/>
        </w:rPr>
        <w:t xml:space="preserve"> way to impress your customers and colleagues.</w:t>
      </w:r>
    </w:p>
    <w:p w14:paraId="6F3DF471" w14:textId="77777777" w:rsidR="009F7851" w:rsidRPr="004E7EB5" w:rsidRDefault="009F7851" w:rsidP="009F7851">
      <w:pPr>
        <w:shd w:val="clear" w:color="auto" w:fill="FFFFFF"/>
        <w:rPr>
          <w:rFonts w:ascii="Arial" w:eastAsia="Times New Roman" w:hAnsi="Arial" w:cs="Arial"/>
          <w:color w:val="323232"/>
          <w:sz w:val="21"/>
          <w:szCs w:val="21"/>
          <w:lang w:val="en-GB" w:eastAsia="nl-NL"/>
        </w:rPr>
      </w:pPr>
    </w:p>
    <w:p w14:paraId="36D7750F" w14:textId="77777777" w:rsidR="009F7851" w:rsidRPr="004E7EB5" w:rsidRDefault="009F7851" w:rsidP="009F7851">
      <w:pPr>
        <w:shd w:val="clear" w:color="auto" w:fill="FFFFFF"/>
        <w:rPr>
          <w:rFonts w:ascii="Arial" w:eastAsia="Times New Roman" w:hAnsi="Arial" w:cs="Arial"/>
          <w:color w:val="323232"/>
          <w:sz w:val="21"/>
          <w:szCs w:val="21"/>
          <w:lang w:val="en-GB" w:eastAsia="nl-NL"/>
        </w:rPr>
      </w:pPr>
    </w:p>
    <w:p w14:paraId="70613C62" w14:textId="77777777" w:rsidR="00802DE1" w:rsidRPr="004E7EB5" w:rsidRDefault="00802DE1" w:rsidP="009F7851">
      <w:pPr>
        <w:shd w:val="clear" w:color="auto" w:fill="FFFFFF"/>
        <w:jc w:val="right"/>
        <w:outlineLvl w:val="1"/>
        <w:rPr>
          <w:rFonts w:ascii="Arial" w:eastAsia="Times New Roman" w:hAnsi="Arial" w:cs="Arial"/>
          <w:b/>
          <w:bCs/>
          <w:color w:val="323232"/>
          <w:sz w:val="27"/>
          <w:szCs w:val="27"/>
          <w:lang w:val="en-GB" w:eastAsia="nl-NL"/>
        </w:rPr>
      </w:pPr>
    </w:p>
    <w:p w14:paraId="02B28A68" w14:textId="77777777" w:rsidR="009F7851" w:rsidRPr="00856C58" w:rsidRDefault="009F7851" w:rsidP="00856C58">
      <w:pPr>
        <w:jc w:val="right"/>
        <w:rPr>
          <w:b/>
          <w:bCs/>
          <w:i/>
          <w:color w:val="323232"/>
          <w:sz w:val="27"/>
          <w:szCs w:val="27"/>
          <w:lang w:val="en-GB" w:eastAsia="nl-NL"/>
        </w:rPr>
      </w:pPr>
      <w:bookmarkStart w:id="26" w:name="_Toc482957919"/>
      <w:proofErr w:type="spellStart"/>
      <w:r w:rsidRPr="00856C58">
        <w:rPr>
          <w:rStyle w:val="GeenafstandChar"/>
          <w:rFonts w:eastAsia="MS Mincho"/>
          <w:b/>
          <w:i/>
          <w:sz w:val="24"/>
        </w:rPr>
        <w:t>Detailed</w:t>
      </w:r>
      <w:proofErr w:type="spellEnd"/>
      <w:r w:rsidRPr="00856C58">
        <w:rPr>
          <w:rStyle w:val="GeenafstandChar"/>
          <w:rFonts w:eastAsia="MS Mincho"/>
          <w:b/>
          <w:i/>
          <w:sz w:val="24"/>
        </w:rPr>
        <w:t xml:space="preserve"> </w:t>
      </w:r>
      <w:proofErr w:type="spellStart"/>
      <w:r w:rsidRPr="00856C58">
        <w:rPr>
          <w:rStyle w:val="GeenafstandChar"/>
          <w:rFonts w:eastAsia="MS Mincho"/>
          <w:b/>
          <w:i/>
          <w:sz w:val="24"/>
        </w:rPr>
        <w:t>Statistics</w:t>
      </w:r>
      <w:proofErr w:type="spellEnd"/>
      <w:r w:rsidRPr="00856C58">
        <w:rPr>
          <w:b/>
          <w:bCs/>
          <w:i/>
          <w:color w:val="323232"/>
          <w:sz w:val="27"/>
          <w:szCs w:val="27"/>
          <w:lang w:val="en-GB" w:eastAsia="nl-NL"/>
        </w:rPr>
        <w:br/>
      </w:r>
      <w:r w:rsidRPr="00856C58">
        <w:rPr>
          <w:i/>
          <w:lang w:val="en-GB" w:eastAsia="nl-NL"/>
        </w:rPr>
        <w:t>All the information you will ever need about your log.</w:t>
      </w:r>
      <w:bookmarkEnd w:id="26"/>
    </w:p>
    <w:p w14:paraId="167475F9" w14:textId="77777777" w:rsidR="009F7851" w:rsidRPr="004E7EB5" w:rsidRDefault="009F7851" w:rsidP="009F7851">
      <w:pPr>
        <w:shd w:val="clear" w:color="auto" w:fill="FFFFFF"/>
        <w:spacing w:before="168"/>
        <w:rPr>
          <w:rFonts w:ascii="Arial" w:hAnsi="Arial" w:cs="Arial"/>
          <w:color w:val="202020"/>
          <w:sz w:val="21"/>
          <w:szCs w:val="21"/>
          <w:lang w:val="en-GB" w:eastAsia="nl-NL"/>
        </w:rPr>
      </w:pPr>
      <w:r w:rsidRPr="00911AB7">
        <w:rPr>
          <w:rFonts w:ascii="Arial" w:eastAsia="Times New Roman" w:hAnsi="Arial" w:cs="Arial"/>
          <w:noProof/>
          <w:color w:val="323232"/>
          <w:sz w:val="21"/>
          <w:szCs w:val="21"/>
          <w:lang w:eastAsia="nl-NL"/>
        </w:rPr>
        <w:drawing>
          <wp:anchor distT="0" distB="0" distL="114300" distR="114300" simplePos="0" relativeHeight="251665920" behindDoc="0" locked="0" layoutInCell="1" allowOverlap="1" wp14:anchorId="04F8AADF" wp14:editId="0B079992">
            <wp:simplePos x="0" y="0"/>
            <wp:positionH relativeFrom="column">
              <wp:posOffset>-276860</wp:posOffset>
            </wp:positionH>
            <wp:positionV relativeFrom="paragraph">
              <wp:posOffset>83820</wp:posOffset>
            </wp:positionV>
            <wp:extent cx="3815715" cy="1907540"/>
            <wp:effectExtent l="0" t="0" r="0" b="0"/>
            <wp:wrapSquare wrapText="bothSides"/>
            <wp:docPr id="26" name="Afbeelding 26" descr="https://fluxicon.com/disco/images/screenshot-statis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luxicon.com/disco/images/screenshot-statistic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571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EB5">
        <w:rPr>
          <w:rFonts w:ascii="Arial" w:hAnsi="Arial" w:cs="Arial"/>
          <w:color w:val="202020"/>
          <w:sz w:val="21"/>
          <w:szCs w:val="21"/>
          <w:lang w:val="en-GB" w:eastAsia="nl-NL"/>
        </w:rPr>
        <w:t>How often has this activity been performed? Is Raymond really the fastest in wrapping up support cases as he claims? The statistics view in Disco can answer all these questions, and more than you can imagine. Get an overview about your data from sleek, interactive charts, and drill down into detailed information about each activity, resource, and attribute value. It's all right there, at your fingertips.</w:t>
      </w:r>
    </w:p>
    <w:p w14:paraId="0CDEA229" w14:textId="77777777" w:rsidR="009F7851" w:rsidRPr="004E7EB5" w:rsidRDefault="009F7851" w:rsidP="009F7851">
      <w:pPr>
        <w:shd w:val="clear" w:color="auto" w:fill="FFFFFF"/>
        <w:outlineLvl w:val="1"/>
        <w:rPr>
          <w:rFonts w:ascii="Arial" w:eastAsia="Times New Roman" w:hAnsi="Arial" w:cs="Arial"/>
          <w:b/>
          <w:bCs/>
          <w:color w:val="323232"/>
          <w:sz w:val="27"/>
          <w:szCs w:val="27"/>
          <w:lang w:val="en-GB" w:eastAsia="nl-NL"/>
        </w:rPr>
      </w:pPr>
    </w:p>
    <w:p w14:paraId="53FFBB10" w14:textId="77777777" w:rsidR="009F7851" w:rsidRPr="00856C58" w:rsidRDefault="009F7851" w:rsidP="00856C58">
      <w:pPr>
        <w:rPr>
          <w:b/>
          <w:bCs/>
          <w:i/>
          <w:color w:val="323232"/>
          <w:sz w:val="27"/>
          <w:szCs w:val="27"/>
          <w:lang w:val="en-GB" w:eastAsia="nl-NL"/>
        </w:rPr>
      </w:pPr>
      <w:r w:rsidRPr="004E7EB5">
        <w:rPr>
          <w:b/>
          <w:bCs/>
          <w:color w:val="323232"/>
          <w:sz w:val="27"/>
          <w:szCs w:val="27"/>
          <w:lang w:val="en-GB" w:eastAsia="nl-NL"/>
        </w:rPr>
        <w:br w:type="column"/>
      </w:r>
      <w:bookmarkStart w:id="27" w:name="_Toc482957920"/>
      <w:r w:rsidRPr="00856C58">
        <w:rPr>
          <w:rStyle w:val="GeenafstandChar"/>
          <w:rFonts w:eastAsia="MS Mincho"/>
          <w:b/>
          <w:i/>
          <w:sz w:val="24"/>
        </w:rPr>
        <w:lastRenderedPageBreak/>
        <w:t>Cases</w:t>
      </w:r>
      <w:r w:rsidRPr="00856C58">
        <w:rPr>
          <w:b/>
          <w:bCs/>
          <w:i/>
          <w:color w:val="323232"/>
          <w:sz w:val="27"/>
          <w:szCs w:val="27"/>
          <w:lang w:val="en-GB" w:eastAsia="nl-NL"/>
        </w:rPr>
        <w:br/>
      </w:r>
      <w:r w:rsidRPr="00856C58">
        <w:rPr>
          <w:i/>
          <w:lang w:val="en-GB" w:eastAsia="nl-NL"/>
        </w:rPr>
        <w:t>Explore your data, down to single cases and events.</w:t>
      </w:r>
      <w:bookmarkEnd w:id="27"/>
    </w:p>
    <w:p w14:paraId="14B8292F" w14:textId="77777777" w:rsidR="009F7851" w:rsidRPr="004E7EB5" w:rsidRDefault="009F7851" w:rsidP="009F7851">
      <w:pPr>
        <w:shd w:val="clear" w:color="auto" w:fill="FFFFFF"/>
        <w:spacing w:before="168"/>
        <w:rPr>
          <w:rFonts w:ascii="Arial" w:hAnsi="Arial" w:cs="Arial"/>
          <w:color w:val="202020"/>
          <w:sz w:val="21"/>
          <w:szCs w:val="21"/>
          <w:lang w:val="en-GB" w:eastAsia="nl-NL"/>
        </w:rPr>
      </w:pPr>
      <w:r w:rsidRPr="00911AB7">
        <w:rPr>
          <w:rFonts w:ascii="Arial" w:eastAsia="Times New Roman" w:hAnsi="Arial" w:cs="Arial"/>
          <w:noProof/>
          <w:color w:val="323232"/>
          <w:sz w:val="21"/>
          <w:szCs w:val="21"/>
          <w:lang w:eastAsia="nl-NL"/>
        </w:rPr>
        <w:drawing>
          <wp:anchor distT="0" distB="0" distL="114300" distR="114300" simplePos="0" relativeHeight="251666944" behindDoc="0" locked="0" layoutInCell="1" allowOverlap="1" wp14:anchorId="2713C193" wp14:editId="3D9B3907">
            <wp:simplePos x="0" y="0"/>
            <wp:positionH relativeFrom="column">
              <wp:posOffset>2565400</wp:posOffset>
            </wp:positionH>
            <wp:positionV relativeFrom="paragraph">
              <wp:posOffset>116205</wp:posOffset>
            </wp:positionV>
            <wp:extent cx="2733675" cy="1366520"/>
            <wp:effectExtent l="0" t="0" r="9525" b="5080"/>
            <wp:wrapSquare wrapText="bothSides"/>
            <wp:docPr id="32" name="Afbeelding 32" descr="https://fluxicon.com/disco/images/screenshot-c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luxicon.com/disco/images/screenshot-case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367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EB5">
        <w:rPr>
          <w:rFonts w:ascii="Arial" w:hAnsi="Arial" w:cs="Arial"/>
          <w:color w:val="202020"/>
          <w:sz w:val="21"/>
          <w:szCs w:val="21"/>
          <w:lang w:val="en-GB" w:eastAsia="nl-NL"/>
        </w:rPr>
        <w:t xml:space="preserve">Disco can unveil such </w:t>
      </w:r>
      <w:proofErr w:type="spellStart"/>
      <w:r w:rsidRPr="004E7EB5">
        <w:rPr>
          <w:rFonts w:ascii="Arial" w:hAnsi="Arial" w:cs="Arial"/>
          <w:color w:val="202020"/>
          <w:sz w:val="21"/>
          <w:szCs w:val="21"/>
          <w:lang w:val="en-GB" w:eastAsia="nl-NL"/>
        </w:rPr>
        <w:t>suprising</w:t>
      </w:r>
      <w:proofErr w:type="spellEnd"/>
      <w:r w:rsidRPr="004E7EB5">
        <w:rPr>
          <w:rFonts w:ascii="Arial" w:hAnsi="Arial" w:cs="Arial"/>
          <w:color w:val="202020"/>
          <w:sz w:val="21"/>
          <w:szCs w:val="21"/>
          <w:lang w:val="en-GB" w:eastAsia="nl-NL"/>
        </w:rPr>
        <w:t xml:space="preserve"> information that you will end up at a point where you can't believe your own eyes. Has this really happened? In the cases view you can quickly inspect the full history of the relevant cases, and find them with Disco's lightning-fast live search feature. And with our variations explorer you can see which cases follow the sunny day process path and which are exceptions.</w:t>
      </w:r>
    </w:p>
    <w:p w14:paraId="7810B7C7" w14:textId="77777777" w:rsidR="009F7851" w:rsidRPr="004E7EB5" w:rsidRDefault="009F7851" w:rsidP="009F7851">
      <w:pPr>
        <w:shd w:val="clear" w:color="auto" w:fill="FFFFFF"/>
        <w:rPr>
          <w:rFonts w:ascii="Arial" w:eastAsia="Times New Roman" w:hAnsi="Arial" w:cs="Arial"/>
          <w:color w:val="323232"/>
          <w:sz w:val="21"/>
          <w:szCs w:val="21"/>
          <w:lang w:val="en-GB" w:eastAsia="nl-NL"/>
        </w:rPr>
      </w:pPr>
    </w:p>
    <w:p w14:paraId="791ABE0F" w14:textId="77777777" w:rsidR="009F7851" w:rsidRPr="00856C58" w:rsidRDefault="009F7851" w:rsidP="00856C58">
      <w:pPr>
        <w:jc w:val="right"/>
        <w:rPr>
          <w:b/>
          <w:bCs/>
          <w:i/>
          <w:color w:val="323232"/>
          <w:sz w:val="27"/>
          <w:szCs w:val="27"/>
          <w:lang w:val="en-GB" w:eastAsia="nl-NL"/>
        </w:rPr>
      </w:pPr>
      <w:bookmarkStart w:id="28" w:name="_Toc482957921"/>
      <w:r w:rsidRPr="00856C58">
        <w:rPr>
          <w:rStyle w:val="GeenafstandChar"/>
          <w:rFonts w:eastAsia="MS Mincho"/>
          <w:b/>
          <w:i/>
          <w:sz w:val="24"/>
        </w:rPr>
        <w:t>Filters</w:t>
      </w:r>
      <w:r w:rsidRPr="00856C58">
        <w:rPr>
          <w:b/>
          <w:bCs/>
          <w:i/>
          <w:color w:val="323232"/>
          <w:sz w:val="27"/>
          <w:szCs w:val="27"/>
          <w:lang w:val="en-GB" w:eastAsia="nl-NL"/>
        </w:rPr>
        <w:br/>
      </w:r>
      <w:r w:rsidRPr="00856C58">
        <w:rPr>
          <w:i/>
          <w:lang w:val="en-GB" w:eastAsia="nl-NL"/>
        </w:rPr>
        <w:t>The fastest and easiest tool to drill down into your data.</w:t>
      </w:r>
      <w:bookmarkEnd w:id="28"/>
    </w:p>
    <w:p w14:paraId="11FA2C1B" w14:textId="77777777" w:rsidR="009F7851" w:rsidRPr="004E7EB5" w:rsidRDefault="009F7851" w:rsidP="009F7851">
      <w:pPr>
        <w:shd w:val="clear" w:color="auto" w:fill="FFFFFF"/>
        <w:spacing w:before="168"/>
        <w:rPr>
          <w:rFonts w:ascii="Arial" w:hAnsi="Arial" w:cs="Arial"/>
          <w:color w:val="202020"/>
          <w:sz w:val="21"/>
          <w:szCs w:val="21"/>
          <w:lang w:val="en-GB" w:eastAsia="nl-NL"/>
        </w:rPr>
      </w:pPr>
      <w:r w:rsidRPr="00911AB7">
        <w:rPr>
          <w:rFonts w:ascii="Arial" w:eastAsia="Times New Roman" w:hAnsi="Arial" w:cs="Arial"/>
          <w:noProof/>
          <w:color w:val="323232"/>
          <w:sz w:val="21"/>
          <w:szCs w:val="21"/>
          <w:lang w:eastAsia="nl-NL"/>
        </w:rPr>
        <w:drawing>
          <wp:anchor distT="0" distB="0" distL="114300" distR="114300" simplePos="0" relativeHeight="251667968" behindDoc="0" locked="0" layoutInCell="1" allowOverlap="1" wp14:anchorId="63DD2816" wp14:editId="06E783DC">
            <wp:simplePos x="0" y="0"/>
            <wp:positionH relativeFrom="column">
              <wp:posOffset>-295910</wp:posOffset>
            </wp:positionH>
            <wp:positionV relativeFrom="paragraph">
              <wp:posOffset>31750</wp:posOffset>
            </wp:positionV>
            <wp:extent cx="2748280" cy="1374140"/>
            <wp:effectExtent l="0" t="0" r="0" b="0"/>
            <wp:wrapSquare wrapText="bothSides"/>
            <wp:docPr id="33" name="Afbeelding 33" descr="https://fluxicon.com/disco/images/screenshot-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luxicon.com/disco/images/screenshot-filter.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828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EB5">
        <w:rPr>
          <w:rFonts w:ascii="Arial" w:hAnsi="Arial" w:cs="Arial"/>
          <w:color w:val="202020"/>
          <w:sz w:val="21"/>
          <w:szCs w:val="21"/>
          <w:lang w:val="en-GB" w:eastAsia="nl-NL"/>
        </w:rPr>
        <w:t>With its powerful set of user-friendly and unbelievably fast log filters, Disco makes it a snap to clean up your process data and to focus your analysis. In Disco, log filtering is a first class citizen. Whether you want to drill down by case performance, timeframe, variation, attributes, event relationships, or endpoints — It's only a moment away with Disco.</w:t>
      </w:r>
    </w:p>
    <w:p w14:paraId="457AB597" w14:textId="77777777" w:rsidR="009F7851" w:rsidRPr="004E7EB5" w:rsidRDefault="009F7851" w:rsidP="009F7851">
      <w:pPr>
        <w:shd w:val="clear" w:color="auto" w:fill="FFFFFF"/>
        <w:spacing w:before="168"/>
        <w:rPr>
          <w:rFonts w:ascii="Arial" w:hAnsi="Arial" w:cs="Arial"/>
          <w:color w:val="202020"/>
          <w:sz w:val="21"/>
          <w:szCs w:val="21"/>
          <w:lang w:val="en-GB" w:eastAsia="nl-NL"/>
        </w:rPr>
      </w:pPr>
    </w:p>
    <w:p w14:paraId="57756C5F" w14:textId="77777777" w:rsidR="00802DE1" w:rsidRPr="004E7EB5" w:rsidRDefault="00802DE1" w:rsidP="009F7851">
      <w:pPr>
        <w:shd w:val="clear" w:color="auto" w:fill="FFFFFF"/>
        <w:spacing w:before="168"/>
        <w:rPr>
          <w:rFonts w:ascii="Arial" w:hAnsi="Arial" w:cs="Arial"/>
          <w:color w:val="202020"/>
          <w:sz w:val="21"/>
          <w:szCs w:val="21"/>
          <w:lang w:val="en-GB" w:eastAsia="nl-NL"/>
        </w:rPr>
      </w:pPr>
    </w:p>
    <w:p w14:paraId="6B060E7F" w14:textId="77777777" w:rsidR="009F7851" w:rsidRPr="00856C58" w:rsidRDefault="009F7851" w:rsidP="00856C58">
      <w:pPr>
        <w:rPr>
          <w:b/>
          <w:bCs/>
          <w:i/>
          <w:color w:val="323232"/>
          <w:sz w:val="27"/>
          <w:szCs w:val="27"/>
          <w:lang w:val="en-GB" w:eastAsia="nl-NL"/>
        </w:rPr>
      </w:pPr>
      <w:bookmarkStart w:id="29" w:name="_Toc482957922"/>
      <w:r w:rsidRPr="00856C58">
        <w:rPr>
          <w:rStyle w:val="GeenafstandChar"/>
          <w:rFonts w:eastAsia="MS Mincho"/>
          <w:b/>
          <w:i/>
          <w:sz w:val="24"/>
        </w:rPr>
        <w:t>Import and export</w:t>
      </w:r>
      <w:r w:rsidRPr="00856C58">
        <w:rPr>
          <w:rStyle w:val="GeenafstandChar"/>
          <w:rFonts w:eastAsia="MS Mincho"/>
          <w:b/>
          <w:i/>
          <w:sz w:val="24"/>
        </w:rPr>
        <w:br/>
      </w:r>
      <w:r w:rsidRPr="00856C58">
        <w:rPr>
          <w:i/>
          <w:lang w:val="en-GB" w:eastAsia="nl-NL"/>
        </w:rPr>
        <w:t>Happy to eat any data you have, and eager to share.</w:t>
      </w:r>
      <w:bookmarkEnd w:id="29"/>
    </w:p>
    <w:p w14:paraId="62671C9D" w14:textId="77777777" w:rsidR="009F7851" w:rsidRPr="004E7EB5" w:rsidRDefault="009F7851" w:rsidP="009F7851">
      <w:pPr>
        <w:shd w:val="clear" w:color="auto" w:fill="FFFFFF"/>
        <w:spacing w:before="168"/>
        <w:rPr>
          <w:rFonts w:ascii="Arial" w:hAnsi="Arial" w:cs="Arial"/>
          <w:color w:val="202020"/>
          <w:sz w:val="21"/>
          <w:szCs w:val="21"/>
          <w:lang w:val="en-GB" w:eastAsia="nl-NL"/>
        </w:rPr>
      </w:pPr>
      <w:r w:rsidRPr="00911AB7">
        <w:rPr>
          <w:rFonts w:ascii="Arial" w:eastAsia="Times New Roman" w:hAnsi="Arial" w:cs="Arial"/>
          <w:noProof/>
          <w:color w:val="323232"/>
          <w:sz w:val="21"/>
          <w:szCs w:val="21"/>
          <w:lang w:eastAsia="nl-NL"/>
        </w:rPr>
        <w:drawing>
          <wp:anchor distT="0" distB="0" distL="114300" distR="114300" simplePos="0" relativeHeight="251668992" behindDoc="0" locked="0" layoutInCell="1" allowOverlap="1" wp14:anchorId="5F5DD766" wp14:editId="7ABA38E1">
            <wp:simplePos x="0" y="0"/>
            <wp:positionH relativeFrom="column">
              <wp:posOffset>3022600</wp:posOffset>
            </wp:positionH>
            <wp:positionV relativeFrom="paragraph">
              <wp:posOffset>50800</wp:posOffset>
            </wp:positionV>
            <wp:extent cx="2694940" cy="1346835"/>
            <wp:effectExtent l="0" t="0" r="0" b="0"/>
            <wp:wrapSquare wrapText="bothSides"/>
            <wp:docPr id="34" name="Afbeelding 34" descr="https://fluxicon.com/disco/images/screenshot-im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luxicon.com/disco/images/screenshot-import.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494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EB5">
        <w:rPr>
          <w:rFonts w:ascii="Arial" w:hAnsi="Arial" w:cs="Arial"/>
          <w:color w:val="202020"/>
          <w:sz w:val="21"/>
          <w:szCs w:val="21"/>
          <w:lang w:val="en-GB" w:eastAsia="nl-NL"/>
        </w:rPr>
        <w:t xml:space="preserve">It has never been easier to import complex CSV and MS Excel files than with Disco. Its unique intelligent mapping feature makes configuration efficient, and sorting your data is magnitudes faster than with any other solution. But Disco will also happily read and write preconfigured data in </w:t>
      </w:r>
      <w:proofErr w:type="spellStart"/>
      <w:r w:rsidRPr="004E7EB5">
        <w:rPr>
          <w:rFonts w:ascii="Arial" w:hAnsi="Arial" w:cs="Arial"/>
          <w:color w:val="202020"/>
          <w:sz w:val="21"/>
          <w:szCs w:val="21"/>
          <w:lang w:val="en-GB" w:eastAsia="nl-NL"/>
        </w:rPr>
        <w:t>ProM's</w:t>
      </w:r>
      <w:proofErr w:type="spellEnd"/>
      <w:r w:rsidRPr="004E7EB5">
        <w:rPr>
          <w:rFonts w:ascii="Arial" w:hAnsi="Arial" w:cs="Arial"/>
          <w:color w:val="202020"/>
          <w:sz w:val="21"/>
          <w:szCs w:val="21"/>
          <w:lang w:val="en-GB" w:eastAsia="nl-NL"/>
        </w:rPr>
        <w:t xml:space="preserve"> MXML format, and in XES, the official IEEE-approved format for event log interchange.</w:t>
      </w:r>
    </w:p>
    <w:p w14:paraId="1BBE96A3" w14:textId="77777777" w:rsidR="009F7851" w:rsidRPr="004E7EB5" w:rsidRDefault="009F7851" w:rsidP="009F7851">
      <w:pPr>
        <w:shd w:val="clear" w:color="auto" w:fill="FFFFFF"/>
        <w:rPr>
          <w:rFonts w:ascii="Arial" w:eastAsia="Times New Roman" w:hAnsi="Arial" w:cs="Arial"/>
          <w:color w:val="323232"/>
          <w:sz w:val="21"/>
          <w:szCs w:val="21"/>
          <w:lang w:val="en-GB" w:eastAsia="nl-NL"/>
        </w:rPr>
      </w:pPr>
    </w:p>
    <w:p w14:paraId="79A5BB3C" w14:textId="31BFE0A0" w:rsidR="009F7851" w:rsidRPr="004E7EB5" w:rsidRDefault="009F7851" w:rsidP="009F7851">
      <w:pPr>
        <w:shd w:val="clear" w:color="auto" w:fill="FFFFFF"/>
        <w:rPr>
          <w:rFonts w:ascii="Arial" w:eastAsia="Times New Roman" w:hAnsi="Arial" w:cs="Arial"/>
          <w:color w:val="323232"/>
          <w:sz w:val="21"/>
          <w:szCs w:val="21"/>
          <w:lang w:val="en-GB" w:eastAsia="nl-NL"/>
        </w:rPr>
      </w:pPr>
    </w:p>
    <w:p w14:paraId="660CECB3" w14:textId="77777777" w:rsidR="009F7851" w:rsidRPr="00856C58" w:rsidRDefault="009F7851" w:rsidP="00856C58">
      <w:pPr>
        <w:jc w:val="right"/>
        <w:rPr>
          <w:b/>
          <w:bCs/>
          <w:i/>
          <w:color w:val="323232"/>
          <w:sz w:val="27"/>
          <w:szCs w:val="27"/>
          <w:lang w:val="en-GB" w:eastAsia="nl-NL"/>
        </w:rPr>
      </w:pPr>
      <w:bookmarkStart w:id="30" w:name="_Toc482957923"/>
      <w:r w:rsidRPr="00856C58">
        <w:rPr>
          <w:rStyle w:val="GeenafstandChar"/>
          <w:rFonts w:eastAsia="MS Mincho"/>
          <w:b/>
          <w:i/>
          <w:sz w:val="24"/>
        </w:rPr>
        <w:t>Project management</w:t>
      </w:r>
      <w:r w:rsidRPr="00856C58">
        <w:rPr>
          <w:b/>
          <w:bCs/>
          <w:i/>
          <w:color w:val="323232"/>
          <w:sz w:val="27"/>
          <w:szCs w:val="27"/>
          <w:lang w:val="en-GB" w:eastAsia="nl-NL"/>
        </w:rPr>
        <w:br/>
      </w:r>
      <w:r w:rsidRPr="00856C58">
        <w:rPr>
          <w:i/>
          <w:lang w:val="en-GB" w:eastAsia="nl-NL"/>
        </w:rPr>
        <w:t>Keep even large projects under control, no sweat.</w:t>
      </w:r>
      <w:bookmarkEnd w:id="30"/>
    </w:p>
    <w:p w14:paraId="18E16B44" w14:textId="77777777" w:rsidR="009F7851" w:rsidRPr="004E7EB5" w:rsidRDefault="009F7851" w:rsidP="009F7851">
      <w:pPr>
        <w:shd w:val="clear" w:color="auto" w:fill="FFFFFF"/>
        <w:spacing w:before="168"/>
        <w:rPr>
          <w:rFonts w:ascii="Arial" w:hAnsi="Arial" w:cs="Arial"/>
          <w:color w:val="202020"/>
          <w:sz w:val="21"/>
          <w:szCs w:val="21"/>
          <w:lang w:val="en-GB" w:eastAsia="nl-NL"/>
        </w:rPr>
      </w:pPr>
      <w:r w:rsidRPr="00911AB7">
        <w:rPr>
          <w:rFonts w:ascii="Arial" w:eastAsia="Times New Roman" w:hAnsi="Arial" w:cs="Arial"/>
          <w:noProof/>
          <w:color w:val="323232"/>
          <w:sz w:val="21"/>
          <w:szCs w:val="21"/>
          <w:lang w:eastAsia="nl-NL"/>
        </w:rPr>
        <w:drawing>
          <wp:anchor distT="0" distB="0" distL="114300" distR="114300" simplePos="0" relativeHeight="251670016" behindDoc="0" locked="0" layoutInCell="1" allowOverlap="1" wp14:anchorId="35E748D1" wp14:editId="55250526">
            <wp:simplePos x="0" y="0"/>
            <wp:positionH relativeFrom="column">
              <wp:posOffset>-177800</wp:posOffset>
            </wp:positionH>
            <wp:positionV relativeFrom="paragraph">
              <wp:posOffset>200025</wp:posOffset>
            </wp:positionV>
            <wp:extent cx="2694940" cy="1346835"/>
            <wp:effectExtent l="0" t="0" r="0" b="0"/>
            <wp:wrapSquare wrapText="bothSides"/>
            <wp:docPr id="35" name="Afbeelding 35" descr="https://fluxicon.com/disco/images/screenshot-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luxicon.com/disco/images/screenshot-projec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494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EB5">
        <w:rPr>
          <w:rFonts w:ascii="Arial" w:hAnsi="Arial" w:cs="Arial"/>
          <w:color w:val="202020"/>
          <w:sz w:val="21"/>
          <w:szCs w:val="21"/>
          <w:lang w:val="en-GB" w:eastAsia="nl-NL"/>
        </w:rPr>
        <w:t>Disco makes it so easy and fast to create copies of your data sets, and to filter them down to explore aspects of interest, that you will end up with a lot of data sets. In the project view, you can efficiently manage your data sets, and you can add notes for each of them to remember your insights. If you then want to share your work with a colleague, Disco's project export feature makes it easier than ever.</w:t>
      </w:r>
    </w:p>
    <w:p w14:paraId="1ADCDA2F" w14:textId="77777777" w:rsidR="009F7851" w:rsidRPr="004E7EB5" w:rsidRDefault="009F7851" w:rsidP="009F7851">
      <w:pPr>
        <w:rPr>
          <w:lang w:val="en-GB"/>
        </w:rPr>
      </w:pPr>
    </w:p>
    <w:p w14:paraId="4B72CF30" w14:textId="77777777" w:rsidR="009F7851" w:rsidRPr="004E7EB5" w:rsidRDefault="009F7851">
      <w:pPr>
        <w:spacing w:after="160" w:line="259" w:lineRule="auto"/>
        <w:ind w:left="0" w:right="0"/>
        <w:textAlignment w:val="auto"/>
        <w:rPr>
          <w:lang w:val="en-GB"/>
        </w:rPr>
      </w:pPr>
    </w:p>
    <w:p w14:paraId="06B812D9" w14:textId="0261B8CD" w:rsidR="00C56340" w:rsidRPr="00975EAF" w:rsidRDefault="00C56340" w:rsidP="00C56340">
      <w:pPr>
        <w:rPr>
          <w:i/>
          <w:sz w:val="18"/>
        </w:rPr>
      </w:pPr>
      <w:r w:rsidRPr="00975EAF">
        <w:rPr>
          <w:i/>
          <w:sz w:val="18"/>
        </w:rPr>
        <w:t>Bovenstaande informatie i</w:t>
      </w:r>
      <w:r>
        <w:rPr>
          <w:i/>
          <w:sz w:val="18"/>
        </w:rPr>
        <w:t>s verkregen van de Fluxicon Disco website.</w:t>
      </w:r>
      <w:r w:rsidRPr="00975EAF">
        <w:rPr>
          <w:i/>
          <w:sz w:val="18"/>
        </w:rPr>
        <w:t xml:space="preserve"> </w:t>
      </w:r>
      <w:r>
        <w:rPr>
          <w:i/>
          <w:sz w:val="18"/>
        </w:rPr>
        <w:t xml:space="preserve">Het is niet geschreven door de onderzoekers, maar toegevoegd om de lezer te informeren over Disco. Aan deze informatie kunnen geen rechten worden ontleend. </w:t>
      </w:r>
    </w:p>
    <w:p w14:paraId="7B1E928F" w14:textId="474F1174" w:rsidR="008A01AD" w:rsidRDefault="00C65EE9" w:rsidP="008A01AD">
      <w:pPr>
        <w:pStyle w:val="Kop2"/>
      </w:pPr>
      <w:r>
        <w:br w:type="page"/>
      </w:r>
      <w:bookmarkStart w:id="31" w:name="_Toc484522134"/>
      <w:r w:rsidR="0008099B">
        <w:rPr>
          <w:noProof/>
          <w:lang w:eastAsia="nl-NL"/>
        </w:rPr>
        <w:lastRenderedPageBreak/>
        <w:drawing>
          <wp:anchor distT="0" distB="0" distL="114300" distR="114300" simplePos="0" relativeHeight="251628032" behindDoc="0" locked="0" layoutInCell="1" allowOverlap="1" wp14:anchorId="17F62C85" wp14:editId="3B2D10D8">
            <wp:simplePos x="0" y="0"/>
            <wp:positionH relativeFrom="column">
              <wp:posOffset>-749300</wp:posOffset>
            </wp:positionH>
            <wp:positionV relativeFrom="paragraph">
              <wp:posOffset>344805</wp:posOffset>
            </wp:positionV>
            <wp:extent cx="6892925" cy="417322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565" t="25145" r="40042" b="13034"/>
                    <a:stretch/>
                  </pic:blipFill>
                  <pic:spPr bwMode="auto">
                    <a:xfrm>
                      <a:off x="0" y="0"/>
                      <a:ext cx="6892925" cy="417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1EAC">
        <w:t>Bijlage XIV</w:t>
      </w:r>
      <w:r w:rsidR="008A01AD">
        <w:t>: Keuzes KPI’s en PI’s</w:t>
      </w:r>
      <w:bookmarkEnd w:id="31"/>
    </w:p>
    <w:p w14:paraId="3C8E2B79" w14:textId="33C929A3" w:rsidR="008A01AD" w:rsidRDefault="008A01AD" w:rsidP="008A01AD"/>
    <w:p w14:paraId="32BB3BE7" w14:textId="0EA119FC" w:rsidR="008A01AD" w:rsidRDefault="004D2FE3" w:rsidP="004D2FE3">
      <w:pPr>
        <w:shd w:val="clear" w:color="auto" w:fill="00B050"/>
      </w:pPr>
      <w:r>
        <w:t>Gekozen</w:t>
      </w:r>
    </w:p>
    <w:p w14:paraId="556EA2E1" w14:textId="1AAEE714" w:rsidR="004D2FE3" w:rsidRDefault="004D2FE3" w:rsidP="004D2FE3">
      <w:pPr>
        <w:shd w:val="clear" w:color="auto" w:fill="FF0000"/>
      </w:pPr>
      <w:r>
        <w:t>Niet gekozen</w:t>
      </w:r>
    </w:p>
    <w:p w14:paraId="42E3B738" w14:textId="3C3F16C5" w:rsidR="004D2FE3" w:rsidRPr="008A01AD" w:rsidRDefault="004D2FE3" w:rsidP="004D2FE3">
      <w:pPr>
        <w:shd w:val="clear" w:color="auto" w:fill="5B9BD5" w:themeFill="accent1"/>
      </w:pPr>
      <w:r>
        <w:t>Vereist verdere toelichting</w:t>
      </w:r>
    </w:p>
    <w:p w14:paraId="194B00FD" w14:textId="77777777" w:rsidR="004D2FE3" w:rsidRDefault="004D2FE3" w:rsidP="008A01AD">
      <w:pPr>
        <w:rPr>
          <w:b/>
          <w:sz w:val="18"/>
        </w:rPr>
      </w:pPr>
    </w:p>
    <w:p w14:paraId="576AC307" w14:textId="709B8505" w:rsidR="008A01AD" w:rsidRDefault="008A01AD" w:rsidP="008A01AD">
      <w:pPr>
        <w:rPr>
          <w:sz w:val="18"/>
        </w:rPr>
      </w:pPr>
      <w:r>
        <w:rPr>
          <w:b/>
          <w:sz w:val="18"/>
        </w:rPr>
        <w:t>Toelichting</w:t>
      </w:r>
      <w:r>
        <w:rPr>
          <w:b/>
          <w:sz w:val="18"/>
        </w:rPr>
        <w:br/>
      </w:r>
      <w:r>
        <w:rPr>
          <w:sz w:val="18"/>
        </w:rPr>
        <w:t xml:space="preserve">De tweede kolom komt voort uit de interviews die zijn afgenomen. Alleen de punten uit het interview die betrekking hebben op zorglogistiek </w:t>
      </w:r>
      <w:r w:rsidR="00F54465">
        <w:rPr>
          <w:sz w:val="18"/>
        </w:rPr>
        <w:t>zijn opgenomen in de tabel</w:t>
      </w:r>
      <w:r>
        <w:rPr>
          <w:sz w:val="18"/>
        </w:rPr>
        <w:t xml:space="preserve">. De rode punten zijn niet meegenomen, groen </w:t>
      </w:r>
      <w:r w:rsidR="00F54465">
        <w:rPr>
          <w:sz w:val="18"/>
        </w:rPr>
        <w:t xml:space="preserve">is </w:t>
      </w:r>
      <w:r>
        <w:rPr>
          <w:sz w:val="18"/>
        </w:rPr>
        <w:t xml:space="preserve">wel meegenomen en de blauwe </w:t>
      </w:r>
      <w:r w:rsidR="00F54465">
        <w:rPr>
          <w:sz w:val="18"/>
        </w:rPr>
        <w:t>is deels meegenomen en vereist</w:t>
      </w:r>
      <w:r>
        <w:rPr>
          <w:sz w:val="18"/>
        </w:rPr>
        <w:t xml:space="preserve"> verdere toelichting.</w:t>
      </w:r>
    </w:p>
    <w:p w14:paraId="35C8D9B5" w14:textId="77777777" w:rsidR="008A01AD" w:rsidRPr="00CA0817" w:rsidRDefault="008A01AD" w:rsidP="008A01AD">
      <w:pPr>
        <w:rPr>
          <w:sz w:val="18"/>
        </w:rPr>
      </w:pPr>
      <w:r>
        <w:rPr>
          <w:sz w:val="18"/>
        </w:rPr>
        <w:t xml:space="preserve">Wat opvalt is veel punten terugkomen bij de geïnterviewden. Dit is bewijs dat er tussen management en medici enigszins consensus is waar het zorgpad op gestuurd moet worden. Wat verder opvalt is dat de kwaliteitsfunctionaris en zorgpadcoördinator concreet aangaven aan welke normen en richtlijnen gestuurd moet worden en dat bij de medici de punten nog vrij globaal zijn en niet geoperationaliseerd.  </w:t>
      </w:r>
    </w:p>
    <w:p w14:paraId="1EE0CEF8" w14:textId="72D1CF2D" w:rsidR="000D1EAC" w:rsidRDefault="008A01AD" w:rsidP="000D1EAC">
      <w:pPr>
        <w:pStyle w:val="Kop2"/>
      </w:pPr>
      <w:r>
        <w:br w:type="page"/>
      </w:r>
      <w:bookmarkStart w:id="32" w:name="_Toc484522135"/>
      <w:r w:rsidR="00264EF4">
        <w:lastRenderedPageBreak/>
        <w:t>Bijlage XV: A</w:t>
      </w:r>
      <w:r w:rsidR="000D1EAC">
        <w:t>nalyse individuele visies</w:t>
      </w:r>
      <w:bookmarkEnd w:id="32"/>
    </w:p>
    <w:p w14:paraId="3170BE23" w14:textId="77777777" w:rsidR="000D1EAC" w:rsidRDefault="000D1EAC" w:rsidP="000D1EAC">
      <w:pPr>
        <w:rPr>
          <w:b/>
          <w:sz w:val="18"/>
        </w:rPr>
      </w:pPr>
    </w:p>
    <w:p w14:paraId="4D3B077A" w14:textId="77777777" w:rsidR="000D1EAC" w:rsidRPr="00AC5BE2" w:rsidRDefault="000D1EAC" w:rsidP="000D1EAC">
      <w:pPr>
        <w:rPr>
          <w:b/>
          <w:sz w:val="18"/>
        </w:rPr>
      </w:pPr>
      <w:r w:rsidRPr="00AC5BE2">
        <w:rPr>
          <w:b/>
          <w:sz w:val="18"/>
        </w:rPr>
        <w:t>Tactisch</w:t>
      </w:r>
    </w:p>
    <w:p w14:paraId="6C9AA716" w14:textId="77777777" w:rsidR="000D1EAC" w:rsidRPr="00AC5BE2" w:rsidRDefault="000D1EAC" w:rsidP="000D1EAC">
      <w:pPr>
        <w:rPr>
          <w:sz w:val="18"/>
          <w:u w:val="single"/>
        </w:rPr>
      </w:pPr>
      <w:r w:rsidRPr="00AC5BE2">
        <w:rPr>
          <w:sz w:val="18"/>
          <w:u w:val="single"/>
        </w:rPr>
        <w:t>Visie</w:t>
      </w:r>
    </w:p>
    <w:p w14:paraId="0408FA0C" w14:textId="77777777" w:rsidR="000D1EAC" w:rsidRPr="00AC5BE2" w:rsidRDefault="000D1EAC" w:rsidP="000D1EAC">
      <w:pPr>
        <w:rPr>
          <w:sz w:val="18"/>
        </w:rPr>
      </w:pPr>
      <w:r w:rsidRPr="00AC5BE2">
        <w:rPr>
          <w:sz w:val="18"/>
        </w:rPr>
        <w:t xml:space="preserve">Het zorgpad prostaatcarcinoom zal een prominentere positie innemen binnen het JBZ. Nu al krijgt het zorgpad redelijk veel aandacht vergeleken met andere zorgpaden. Het zorgpad zorgt voor structuur en duidelijkheid. “Je kunt het zien als een parelketting, met heel veel verschillende parels achter elkaar, maar wel in één heldere lijn”, aldus de manager bedrijfsvoering Urologie. </w:t>
      </w:r>
      <w:r w:rsidRPr="00AC5BE2">
        <w:rPr>
          <w:b/>
          <w:sz w:val="18"/>
        </w:rPr>
        <w:t>Het zorgpad moet zorgen voor efficiëntie</w:t>
      </w:r>
      <w:r w:rsidRPr="00AC5BE2">
        <w:rPr>
          <w:sz w:val="18"/>
        </w:rPr>
        <w:t xml:space="preserve"> en het </w:t>
      </w:r>
      <w:r w:rsidRPr="00AC5BE2">
        <w:rPr>
          <w:b/>
          <w:sz w:val="18"/>
        </w:rPr>
        <w:t>verminderen van de onjuiste volgordelijkheid van stappen</w:t>
      </w:r>
      <w:r w:rsidRPr="00AC5BE2">
        <w:rPr>
          <w:sz w:val="18"/>
        </w:rPr>
        <w:t xml:space="preserve">. Echter kan het zorgpad nooit klakkeloos worden overgenomen; er moet altijd gekeken en besproken worden </w:t>
      </w:r>
      <w:r w:rsidRPr="00AC5BE2">
        <w:rPr>
          <w:b/>
          <w:sz w:val="18"/>
        </w:rPr>
        <w:t>wat het beste is voor de patiënt</w:t>
      </w:r>
      <w:r w:rsidRPr="00AC5BE2">
        <w:rPr>
          <w:sz w:val="18"/>
        </w:rPr>
        <w:t xml:space="preserve">.  </w:t>
      </w:r>
    </w:p>
    <w:p w14:paraId="676D45FF" w14:textId="77777777" w:rsidR="000D1EAC" w:rsidRPr="00AC5BE2" w:rsidRDefault="000D1EAC" w:rsidP="000D1EAC">
      <w:pPr>
        <w:rPr>
          <w:sz w:val="18"/>
        </w:rPr>
      </w:pPr>
    </w:p>
    <w:p w14:paraId="662324D8" w14:textId="77777777" w:rsidR="000D1EAC" w:rsidRPr="00AC5BE2" w:rsidRDefault="000D1EAC" w:rsidP="000D1EAC">
      <w:pPr>
        <w:rPr>
          <w:sz w:val="18"/>
        </w:rPr>
      </w:pPr>
      <w:r w:rsidRPr="00AC5BE2">
        <w:rPr>
          <w:sz w:val="18"/>
        </w:rPr>
        <w:t xml:space="preserve">Het RVE-management vindt </w:t>
      </w:r>
      <w:r w:rsidRPr="00AC5BE2">
        <w:rPr>
          <w:b/>
          <w:sz w:val="18"/>
        </w:rPr>
        <w:t>het diagnostisch traject</w:t>
      </w:r>
      <w:r w:rsidRPr="00AC5BE2">
        <w:rPr>
          <w:sz w:val="18"/>
        </w:rPr>
        <w:t xml:space="preserve"> een belangrijk onderdeel voor de patiënt. Dit is de fase waarin de patiënten te horen krijgen wat voor soort kanker er is gevonden en hoe groot de risico’s zijn. Als de </w:t>
      </w:r>
      <w:r w:rsidRPr="00AC5BE2">
        <w:rPr>
          <w:b/>
          <w:sz w:val="18"/>
        </w:rPr>
        <w:t>patiënt steeds meer zelf de regie in handen</w:t>
      </w:r>
      <w:r w:rsidRPr="00AC5BE2">
        <w:rPr>
          <w:sz w:val="18"/>
        </w:rPr>
        <w:t xml:space="preserve"> krijgt, is het van belang dat </w:t>
      </w:r>
      <w:r w:rsidRPr="00AC5BE2">
        <w:rPr>
          <w:b/>
          <w:sz w:val="18"/>
        </w:rPr>
        <w:t>de patiënt optimaal ondersteund</w:t>
      </w:r>
      <w:r w:rsidRPr="00AC5BE2">
        <w:rPr>
          <w:sz w:val="18"/>
        </w:rPr>
        <w:t xml:space="preserve"> wordt in het diagnostisch fase en in de keuzes die gemaakt worden voor het vervolg van het zorgtraject.</w:t>
      </w:r>
    </w:p>
    <w:p w14:paraId="6D49712C" w14:textId="77777777" w:rsidR="000D1EAC" w:rsidRPr="00AC5BE2" w:rsidRDefault="000D1EAC" w:rsidP="000D1EAC">
      <w:pPr>
        <w:rPr>
          <w:sz w:val="18"/>
        </w:rPr>
      </w:pPr>
      <w:r w:rsidRPr="00AC5BE2">
        <w:rPr>
          <w:sz w:val="18"/>
        </w:rPr>
        <w:t xml:space="preserve">Het RVE-management stelt dat in de toekomst </w:t>
      </w:r>
      <w:r w:rsidRPr="00AC5BE2">
        <w:rPr>
          <w:b/>
          <w:sz w:val="18"/>
        </w:rPr>
        <w:t>de behandelingen met de operatierobot geconcentreerd moeten worden</w:t>
      </w:r>
      <w:r w:rsidRPr="00AC5BE2">
        <w:rPr>
          <w:sz w:val="18"/>
        </w:rPr>
        <w:t xml:space="preserve"> met betrekking tot prostaatcarcinoom. Wanneer de zorg zich concentreert zal de kwaliteit stijgen en het aantal complicaties dalen. Het JBZ is in overleg met andere ziekenhuizen om het geconcentreerd behandelen van </w:t>
      </w:r>
      <w:r w:rsidRPr="00AC5BE2">
        <w:rPr>
          <w:b/>
          <w:sz w:val="18"/>
        </w:rPr>
        <w:t>prostaatkanker samen te organiseren</w:t>
      </w:r>
      <w:r w:rsidRPr="00AC5BE2">
        <w:rPr>
          <w:sz w:val="18"/>
        </w:rPr>
        <w:t xml:space="preserve">. </w:t>
      </w:r>
    </w:p>
    <w:p w14:paraId="358784BE" w14:textId="77777777" w:rsidR="000D1EAC" w:rsidRPr="00AC5BE2" w:rsidRDefault="000D1EAC" w:rsidP="000D1EAC">
      <w:pPr>
        <w:ind w:left="0"/>
        <w:rPr>
          <w:sz w:val="18"/>
        </w:rPr>
      </w:pPr>
    </w:p>
    <w:p w14:paraId="2AFC4C42" w14:textId="77777777" w:rsidR="000D1EAC" w:rsidRPr="00AC5BE2" w:rsidRDefault="000D1EAC" w:rsidP="000D1EAC">
      <w:pPr>
        <w:rPr>
          <w:sz w:val="18"/>
        </w:rPr>
      </w:pPr>
      <w:r w:rsidRPr="00AC5BE2">
        <w:rPr>
          <w:b/>
          <w:sz w:val="18"/>
        </w:rPr>
        <w:t>Operationeel</w:t>
      </w:r>
    </w:p>
    <w:p w14:paraId="2C0654A6" w14:textId="77777777" w:rsidR="000D1EAC" w:rsidRPr="00AC5BE2" w:rsidRDefault="000D1EAC" w:rsidP="000D1EAC">
      <w:pPr>
        <w:rPr>
          <w:sz w:val="18"/>
        </w:rPr>
      </w:pPr>
      <w:r w:rsidRPr="00AC5BE2">
        <w:rPr>
          <w:sz w:val="18"/>
          <w:u w:val="single"/>
        </w:rPr>
        <w:t>Visie</w:t>
      </w:r>
    </w:p>
    <w:p w14:paraId="09EA2186" w14:textId="77777777" w:rsidR="000D1EAC" w:rsidRPr="00AC5BE2" w:rsidRDefault="000D1EAC" w:rsidP="000D1EAC">
      <w:pPr>
        <w:rPr>
          <w:sz w:val="18"/>
        </w:rPr>
      </w:pPr>
      <w:r w:rsidRPr="00AC5BE2">
        <w:rPr>
          <w:sz w:val="18"/>
        </w:rPr>
        <w:t>Voor het zorgpad prostaatcarcinoom zijn er verschillende visies in de operationele kern. Er zijn onderwerpen waar de medewerkers het eens en oneens met elkaar zijn.</w:t>
      </w:r>
    </w:p>
    <w:p w14:paraId="7614D483" w14:textId="77777777" w:rsidR="000D1EAC" w:rsidRPr="00AC5BE2" w:rsidRDefault="000D1EAC" w:rsidP="000D1EAC">
      <w:pPr>
        <w:rPr>
          <w:sz w:val="18"/>
        </w:rPr>
      </w:pPr>
      <w:r w:rsidRPr="00AC5BE2">
        <w:rPr>
          <w:sz w:val="18"/>
        </w:rPr>
        <w:t xml:space="preserve">De operationele kern vindt net zoals het Urologie management dat </w:t>
      </w:r>
      <w:r w:rsidRPr="00AC5BE2">
        <w:rPr>
          <w:b/>
          <w:sz w:val="18"/>
        </w:rPr>
        <w:t>het diagnostische traject</w:t>
      </w:r>
      <w:r w:rsidRPr="00AC5BE2">
        <w:rPr>
          <w:sz w:val="18"/>
        </w:rPr>
        <w:t xml:space="preserve"> belangrijk is om op te sturen </w:t>
      </w:r>
      <w:sdt>
        <w:sdtPr>
          <w:rPr>
            <w:sz w:val="18"/>
          </w:rPr>
          <w:id w:val="718482355"/>
          <w:citation/>
        </w:sdtPr>
        <w:sdtEndPr/>
        <w:sdtContent>
          <w:r w:rsidRPr="00AC5BE2">
            <w:rPr>
              <w:sz w:val="18"/>
            </w:rPr>
            <w:fldChar w:fldCharType="begin"/>
          </w:r>
          <w:r w:rsidRPr="00AC5BE2">
            <w:rPr>
              <w:sz w:val="18"/>
            </w:rPr>
            <w:instrText xml:space="preserve">CITATION Mar172 \t  \l 1043 </w:instrText>
          </w:r>
          <w:r w:rsidRPr="00AC5BE2">
            <w:rPr>
              <w:sz w:val="18"/>
            </w:rPr>
            <w:fldChar w:fldCharType="separate"/>
          </w:r>
          <w:r w:rsidR="007C1577" w:rsidRPr="007C1577">
            <w:rPr>
              <w:noProof/>
              <w:sz w:val="18"/>
            </w:rPr>
            <w:t>(Verhoeven, 2017)</w:t>
          </w:r>
          <w:r w:rsidRPr="00AC5BE2">
            <w:rPr>
              <w:sz w:val="18"/>
            </w:rPr>
            <w:fldChar w:fldCharType="end"/>
          </w:r>
        </w:sdtContent>
      </w:sdt>
      <w:r w:rsidRPr="00AC5BE2">
        <w:rPr>
          <w:sz w:val="18"/>
        </w:rPr>
        <w:t xml:space="preserve"> </w:t>
      </w:r>
      <w:sdt>
        <w:sdtPr>
          <w:rPr>
            <w:sz w:val="18"/>
          </w:rPr>
          <w:id w:val="-677495446"/>
          <w:citation/>
        </w:sdtPr>
        <w:sdtEndPr/>
        <w:sdtContent>
          <w:r w:rsidRPr="00AC5BE2">
            <w:rPr>
              <w:sz w:val="18"/>
            </w:rPr>
            <w:fldChar w:fldCharType="begin"/>
          </w:r>
          <w:r w:rsidRPr="00AC5BE2">
            <w:rPr>
              <w:sz w:val="18"/>
            </w:rPr>
            <w:instrText xml:space="preserve"> CITATION Ani17 \l 1043 </w:instrText>
          </w:r>
          <w:r w:rsidRPr="00AC5BE2">
            <w:rPr>
              <w:sz w:val="18"/>
            </w:rPr>
            <w:fldChar w:fldCharType="separate"/>
          </w:r>
          <w:r w:rsidR="007C1577" w:rsidRPr="007C1577">
            <w:rPr>
              <w:noProof/>
              <w:sz w:val="18"/>
            </w:rPr>
            <w:t>(Hoog, 2017)</w:t>
          </w:r>
          <w:r w:rsidRPr="00AC5BE2">
            <w:rPr>
              <w:sz w:val="18"/>
            </w:rPr>
            <w:fldChar w:fldCharType="end"/>
          </w:r>
        </w:sdtContent>
      </w:sdt>
      <w:r w:rsidRPr="00AC5BE2">
        <w:rPr>
          <w:sz w:val="18"/>
        </w:rPr>
        <w:t xml:space="preserve">. Over het algemeen vinden patiënten het prettig om </w:t>
      </w:r>
      <w:r w:rsidRPr="00AC5BE2">
        <w:rPr>
          <w:b/>
          <w:sz w:val="18"/>
        </w:rPr>
        <w:t>snel een diagnose</w:t>
      </w:r>
      <w:r w:rsidRPr="00AC5BE2">
        <w:rPr>
          <w:sz w:val="18"/>
        </w:rPr>
        <w:t xml:space="preserve"> te hebben, mits de kwaliteit en betrouwbaarheid van de onderzoeken niet in het geding komen. </w:t>
      </w:r>
    </w:p>
    <w:p w14:paraId="1829A6B2" w14:textId="77777777" w:rsidR="000D1EAC" w:rsidRPr="00AC5BE2" w:rsidRDefault="000D1EAC" w:rsidP="000D1EAC">
      <w:pPr>
        <w:rPr>
          <w:sz w:val="18"/>
        </w:rPr>
      </w:pPr>
    </w:p>
    <w:p w14:paraId="10ECACF2" w14:textId="77777777" w:rsidR="000D1EAC" w:rsidRPr="00AC5BE2" w:rsidRDefault="000D1EAC" w:rsidP="000D1EAC">
      <w:pPr>
        <w:rPr>
          <w:sz w:val="18"/>
        </w:rPr>
      </w:pPr>
      <w:r w:rsidRPr="00AC5BE2">
        <w:rPr>
          <w:sz w:val="18"/>
        </w:rPr>
        <w:t xml:space="preserve">Een onderwerp waar zowel de casemanagers als de uroloog een andere mening over hebben, is </w:t>
      </w:r>
      <w:r w:rsidRPr="00AC5BE2">
        <w:rPr>
          <w:b/>
          <w:sz w:val="18"/>
        </w:rPr>
        <w:t>sneldiagnostiek</w:t>
      </w:r>
      <w:r w:rsidRPr="00AC5BE2">
        <w:rPr>
          <w:sz w:val="18"/>
        </w:rPr>
        <w:t xml:space="preserve">. Bij sneldiagnostiek vinden alle onderzoeken op dezelfde dag plaats en krijgt de patiënt die (middag)dag de diagnose. </w:t>
      </w:r>
    </w:p>
    <w:p w14:paraId="62B36ED1" w14:textId="77777777" w:rsidR="000D1EAC" w:rsidRPr="00AC5BE2" w:rsidRDefault="000D1EAC" w:rsidP="000D1EAC">
      <w:pPr>
        <w:rPr>
          <w:sz w:val="18"/>
        </w:rPr>
      </w:pPr>
      <w:r w:rsidRPr="00AC5BE2">
        <w:rPr>
          <w:sz w:val="18"/>
        </w:rPr>
        <w:t>Een casemanager is voor deze ontwikkeling omdat de patiënt dan direct weet waar hij/zij aan toe is. De uroloog is sceptisch over sneldiagnostiek en vindt dat dit ten koste kan gaan van de kwaliteit en betrouwbaarheid van de onderzoeken. De tweede casemanager stelt dat sneldiagnostiek een voordeel heeft voor de patiënten die dit echt willen, maar het als een schok komt wanneer patiënten te snel de uitslag krijgen zonder verwerkingstijd.</w:t>
      </w:r>
    </w:p>
    <w:p w14:paraId="18AF3CE4" w14:textId="77777777" w:rsidR="000D1EAC" w:rsidRPr="00AC5BE2" w:rsidRDefault="000D1EAC" w:rsidP="000D1EAC">
      <w:pPr>
        <w:ind w:left="0"/>
        <w:rPr>
          <w:sz w:val="18"/>
        </w:rPr>
      </w:pPr>
    </w:p>
    <w:p w14:paraId="15BFBF10" w14:textId="77777777" w:rsidR="000D1EAC" w:rsidRPr="00AC5BE2" w:rsidRDefault="000D1EAC" w:rsidP="000D1EAC">
      <w:pPr>
        <w:rPr>
          <w:b/>
          <w:sz w:val="18"/>
        </w:rPr>
      </w:pPr>
      <w:r w:rsidRPr="00AC5BE2">
        <w:rPr>
          <w:sz w:val="18"/>
        </w:rPr>
        <w:t xml:space="preserve">Volgens de uroloog en casemanagers is een beperkt bewustzijn van het zorgpad een knelpunt. Binnen het ziekenhuis weet men dat het zorgpad er is, maar blijft de toepassing beperkt. </w:t>
      </w:r>
      <w:r w:rsidRPr="00AC5BE2">
        <w:rPr>
          <w:b/>
          <w:sz w:val="18"/>
        </w:rPr>
        <w:t>In de toekomst moeten alle betrokkenen zich bewust zijn dat er met een zorgpad gewerkt wordt</w:t>
      </w:r>
      <w:r w:rsidRPr="00AC5BE2">
        <w:rPr>
          <w:sz w:val="18"/>
        </w:rPr>
        <w:t>. Er wordt gestreefd naar beter inzicht geven in het zorgpad, voor zowel de uitkomsten als het proces op zich. Door het beter meten, kan er beter gepland worden en kan er beter maatwerk geleverd worden.</w:t>
      </w:r>
    </w:p>
    <w:p w14:paraId="7811802E" w14:textId="77777777" w:rsidR="000D1EAC" w:rsidRPr="00AC5BE2" w:rsidRDefault="000D1EAC" w:rsidP="000D1EAC">
      <w:pPr>
        <w:ind w:left="0"/>
        <w:rPr>
          <w:sz w:val="18"/>
        </w:rPr>
      </w:pPr>
    </w:p>
    <w:p w14:paraId="526F6DD4" w14:textId="77777777" w:rsidR="000D1EAC" w:rsidRPr="00AC5BE2" w:rsidRDefault="000D1EAC" w:rsidP="000D1EAC">
      <w:pPr>
        <w:rPr>
          <w:sz w:val="18"/>
        </w:rPr>
      </w:pPr>
      <w:r w:rsidRPr="00AC5BE2">
        <w:rPr>
          <w:sz w:val="18"/>
        </w:rPr>
        <w:t xml:space="preserve">Eén mening die alle drie de geïnterviewden delen; </w:t>
      </w:r>
      <w:r w:rsidRPr="00AC5BE2">
        <w:rPr>
          <w:b/>
          <w:sz w:val="18"/>
        </w:rPr>
        <w:t>maatwerk.</w:t>
      </w:r>
      <w:r w:rsidRPr="00AC5BE2">
        <w:rPr>
          <w:sz w:val="18"/>
        </w:rPr>
        <w:t xml:space="preserve"> De uroloog ziet dit voor zich door</w:t>
      </w:r>
      <w:r w:rsidRPr="00AC5BE2">
        <w:rPr>
          <w:b/>
          <w:sz w:val="18"/>
        </w:rPr>
        <w:t xml:space="preserve"> beter inzicht te krijgen in de conditie van de patiënt</w:t>
      </w:r>
      <w:r w:rsidRPr="00AC5BE2">
        <w:rPr>
          <w:sz w:val="18"/>
        </w:rPr>
        <w:t xml:space="preserve">. De casemanagers zien dit voor zich </w:t>
      </w:r>
      <w:r w:rsidRPr="00AC5BE2">
        <w:rPr>
          <w:b/>
          <w:sz w:val="18"/>
        </w:rPr>
        <w:t>door juiste informatie toedracht per patiënt en ondersteuning</w:t>
      </w:r>
      <w:r w:rsidRPr="00AC5BE2">
        <w:rPr>
          <w:sz w:val="18"/>
        </w:rPr>
        <w:t xml:space="preserve"> bij de gemaakte en/of te maken keuzes door de patiënt. </w:t>
      </w:r>
    </w:p>
    <w:p w14:paraId="17D54771" w14:textId="556FFA22" w:rsidR="000D1EAC" w:rsidRDefault="000D1EAC" w:rsidP="000D1EAC">
      <w:pPr>
        <w:rPr>
          <w:sz w:val="18"/>
        </w:rPr>
      </w:pPr>
      <w:r w:rsidRPr="00AC5BE2">
        <w:rPr>
          <w:sz w:val="18"/>
        </w:rPr>
        <w:t xml:space="preserve">Een ander onderwerp waar consensus over bestaat </w:t>
      </w:r>
      <w:r w:rsidRPr="00AC5BE2">
        <w:rPr>
          <w:b/>
          <w:sz w:val="18"/>
        </w:rPr>
        <w:t>is regie in eigen gezondheid</w:t>
      </w:r>
      <w:r w:rsidRPr="00AC5BE2">
        <w:rPr>
          <w:sz w:val="18"/>
        </w:rPr>
        <w:t>. Volgens de specialisten betekent dat het volgende: “Als ziekenhuis zijnde moeten we dit doen door de patiënten de juiste tools te geven om ze te ondersteunen bij de keuze van de behandeling.” De gezamenlijke besluitvorming tussen patiënt en medici zal hierdoor een belangrijke factor worden bij het sturen op de capaciteit van het zorgpad.</w:t>
      </w:r>
    </w:p>
    <w:p w14:paraId="6C228354" w14:textId="43DBDB58" w:rsidR="000D1EAC" w:rsidRDefault="00E73EA6" w:rsidP="000D1EAC">
      <w:r>
        <w:rPr>
          <w:noProof/>
          <w:lang w:eastAsia="nl-NL"/>
        </w:rPr>
        <mc:AlternateContent>
          <mc:Choice Requires="wps">
            <w:drawing>
              <wp:anchor distT="0" distB="0" distL="114300" distR="114300" simplePos="0" relativeHeight="251684352" behindDoc="0" locked="0" layoutInCell="1" allowOverlap="1" wp14:anchorId="6203ADA1" wp14:editId="1EE94DB7">
                <wp:simplePos x="3189767" y="8708065"/>
                <wp:positionH relativeFrom="margin">
                  <wp:align>center</wp:align>
                </wp:positionH>
                <wp:positionV relativeFrom="margin">
                  <wp:align>bottom</wp:align>
                </wp:positionV>
                <wp:extent cx="1329055" cy="914400"/>
                <wp:effectExtent l="38100" t="0" r="23495" b="38100"/>
                <wp:wrapSquare wrapText="bothSides"/>
                <wp:docPr id="37" name="Pijl: omlaag 37"/>
                <wp:cNvGraphicFramePr/>
                <a:graphic xmlns:a="http://schemas.openxmlformats.org/drawingml/2006/main">
                  <a:graphicData uri="http://schemas.microsoft.com/office/word/2010/wordprocessingShape">
                    <wps:wsp>
                      <wps:cNvSpPr/>
                      <wps:spPr>
                        <a:xfrm>
                          <a:off x="0" y="0"/>
                          <a:ext cx="1329055" cy="914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mv="urn:schemas-microsoft-com:mac:vml" xmlns:mo="http://schemas.microsoft.com/office/mac/office/2008/main">
            <w:pict>
              <v:shapetype w14:anchorId="12DDAC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37" o:spid="_x0000_s1026" type="#_x0000_t67" style="position:absolute;margin-left:0;margin-top:0;width:104.65pt;height:1in;z-index:251792896;visibility:visible;mso-wrap-style:square;mso-wrap-distance-left:9pt;mso-wrap-distance-top:0;mso-wrap-distance-right:9pt;mso-wrap-distance-bottom:0;mso-position-horizontal:center;mso-position-horizontal-relative:margin;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" adj="10800" fillcolor="#5b9bd5 [3204]" strokecolor="#1f4d78 [1604]" strokeweight="1pt">
                <w10:wrap type="square" anchorx="margin" anchory="margin"/>
              </v:shape>
            </w:pict>
          </mc:Fallback>
        </mc:AlternateContent>
      </w:r>
    </w:p>
    <w:p w14:paraId="0F1C1356" w14:textId="60E08DF8" w:rsidR="000D1EAC" w:rsidRDefault="000D1EAC">
      <w:pPr>
        <w:spacing w:after="160" w:line="259" w:lineRule="auto"/>
        <w:ind w:left="0" w:right="0"/>
        <w:textAlignment w:val="auto"/>
      </w:pPr>
      <w:r>
        <w:br w:type="page"/>
      </w:r>
    </w:p>
    <w:p w14:paraId="1D9882C6" w14:textId="539F0BDE" w:rsidR="000D1EAC" w:rsidRDefault="000D1EAC" w:rsidP="000D1EAC">
      <w:pPr>
        <w:rPr>
          <w:u w:val="single"/>
        </w:rPr>
      </w:pPr>
      <w:r>
        <w:rPr>
          <w:u w:val="single"/>
        </w:rPr>
        <w:lastRenderedPageBreak/>
        <w:t>Onderwerpen</w:t>
      </w:r>
    </w:p>
    <w:p w14:paraId="2260E00C" w14:textId="2B8B8C7C" w:rsidR="000D1EAC" w:rsidRPr="000D1EAC" w:rsidRDefault="000D1EAC" w:rsidP="000D1EAC">
      <w:r>
        <w:t>Uit de visies zijn volgende onderdelen voortgekomen</w:t>
      </w:r>
    </w:p>
    <w:p w14:paraId="30D4ED60" w14:textId="35D5D28B" w:rsidR="000D1EAC" w:rsidRDefault="000D1EAC" w:rsidP="000D1EAC"/>
    <w:tbl>
      <w:tblPr>
        <w:tblStyle w:val="Tabelraster"/>
        <w:tblW w:w="9320" w:type="dxa"/>
        <w:tblInd w:w="-423" w:type="dxa"/>
        <w:shd w:val="clear" w:color="auto" w:fill="DFD8E8"/>
        <w:tblLook w:val="04A0" w:firstRow="1" w:lastRow="0" w:firstColumn="1" w:lastColumn="0" w:noHBand="0" w:noVBand="1"/>
      </w:tblPr>
      <w:tblGrid>
        <w:gridCol w:w="2941"/>
        <w:gridCol w:w="3402"/>
        <w:gridCol w:w="2977"/>
      </w:tblGrid>
      <w:tr w:rsidR="000D1EAC" w:rsidRPr="00C13F6E" w14:paraId="55FC5C2F" w14:textId="77777777" w:rsidTr="00C95A64">
        <w:trPr>
          <w:trHeight w:val="269"/>
        </w:trPr>
        <w:tc>
          <w:tcPr>
            <w:tcW w:w="2941" w:type="dxa"/>
            <w:tcBorders>
              <w:top w:val="single" w:sz="8" w:space="0" w:color="8064A2"/>
              <w:left w:val="single" w:sz="8" w:space="0" w:color="8064A2"/>
              <w:right w:val="single" w:sz="8" w:space="0" w:color="8064A2"/>
            </w:tcBorders>
            <w:shd w:val="clear" w:color="auto" w:fill="BFB1D1"/>
            <w:vAlign w:val="center"/>
          </w:tcPr>
          <w:p w14:paraId="03152016" w14:textId="77777777" w:rsidR="000D1EAC" w:rsidRPr="000D1EAC" w:rsidRDefault="000D1EAC" w:rsidP="00C95A64">
            <w:pPr>
              <w:ind w:left="0"/>
              <w:rPr>
                <w:sz w:val="18"/>
              </w:rPr>
            </w:pPr>
            <w:r w:rsidRPr="000D1EAC">
              <w:rPr>
                <w:sz w:val="18"/>
              </w:rPr>
              <w:t>Maatwerk</w:t>
            </w:r>
          </w:p>
        </w:tc>
        <w:tc>
          <w:tcPr>
            <w:tcW w:w="3402" w:type="dxa"/>
            <w:tcBorders>
              <w:top w:val="single" w:sz="8" w:space="0" w:color="8064A2"/>
              <w:left w:val="single" w:sz="8" w:space="0" w:color="8064A2"/>
              <w:right w:val="single" w:sz="8" w:space="0" w:color="8064A2"/>
            </w:tcBorders>
            <w:shd w:val="clear" w:color="auto" w:fill="BFB1D1"/>
            <w:vAlign w:val="center"/>
          </w:tcPr>
          <w:p w14:paraId="5C7C9520" w14:textId="77777777" w:rsidR="000D1EAC" w:rsidRPr="000D1EAC" w:rsidRDefault="000D1EAC" w:rsidP="00C95A64">
            <w:pPr>
              <w:ind w:left="0" w:right="-48"/>
              <w:rPr>
                <w:sz w:val="18"/>
              </w:rPr>
            </w:pPr>
            <w:r w:rsidRPr="000D1EAC">
              <w:rPr>
                <w:sz w:val="18"/>
              </w:rPr>
              <w:t>Samenwerking tussen afdelingen</w:t>
            </w:r>
          </w:p>
        </w:tc>
        <w:tc>
          <w:tcPr>
            <w:tcW w:w="2977" w:type="dxa"/>
            <w:tcBorders>
              <w:top w:val="single" w:sz="8" w:space="0" w:color="8064A2"/>
              <w:left w:val="single" w:sz="8" w:space="0" w:color="8064A2"/>
              <w:right w:val="single" w:sz="8" w:space="0" w:color="8064A2"/>
            </w:tcBorders>
            <w:shd w:val="clear" w:color="auto" w:fill="BFB1D1"/>
            <w:vAlign w:val="center"/>
          </w:tcPr>
          <w:p w14:paraId="3271E21E" w14:textId="77777777" w:rsidR="000D1EAC" w:rsidRPr="000D1EAC" w:rsidRDefault="000D1EAC" w:rsidP="00C95A64">
            <w:pPr>
              <w:ind w:left="0"/>
              <w:rPr>
                <w:sz w:val="18"/>
              </w:rPr>
            </w:pPr>
            <w:r w:rsidRPr="000D1EAC">
              <w:rPr>
                <w:sz w:val="18"/>
              </w:rPr>
              <w:t>Sneldiagnostiek</w:t>
            </w:r>
          </w:p>
        </w:tc>
      </w:tr>
      <w:tr w:rsidR="000D1EAC" w:rsidRPr="00C13F6E" w14:paraId="089ACBEF" w14:textId="77777777" w:rsidTr="00C95A64">
        <w:trPr>
          <w:trHeight w:val="255"/>
        </w:trPr>
        <w:tc>
          <w:tcPr>
            <w:tcW w:w="2941"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4D695542" w14:textId="77777777" w:rsidR="000D1EAC" w:rsidRPr="000D1EAC" w:rsidRDefault="000D1EAC" w:rsidP="00C95A64">
            <w:pPr>
              <w:ind w:left="0"/>
              <w:rPr>
                <w:sz w:val="18"/>
              </w:rPr>
            </w:pPr>
            <w:r w:rsidRPr="000D1EAC">
              <w:rPr>
                <w:sz w:val="18"/>
              </w:rPr>
              <w:t>Eigen regie in de gezondheid</w:t>
            </w:r>
          </w:p>
        </w:tc>
        <w:tc>
          <w:tcPr>
            <w:tcW w:w="3402"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5CF8AB2D" w14:textId="77777777" w:rsidR="000D1EAC" w:rsidRPr="000D1EAC" w:rsidRDefault="000D1EAC" w:rsidP="00C95A64">
            <w:pPr>
              <w:ind w:left="0"/>
              <w:rPr>
                <w:sz w:val="18"/>
              </w:rPr>
            </w:pPr>
            <w:r w:rsidRPr="000D1EAC">
              <w:rPr>
                <w:sz w:val="18"/>
              </w:rPr>
              <w:t>Efficiëntie</w:t>
            </w:r>
          </w:p>
        </w:tc>
        <w:tc>
          <w:tcPr>
            <w:tcW w:w="2977"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4ACBD442" w14:textId="77777777" w:rsidR="000D1EAC" w:rsidRPr="000D1EAC" w:rsidRDefault="000D1EAC" w:rsidP="00C95A64">
            <w:pPr>
              <w:ind w:left="0"/>
              <w:rPr>
                <w:sz w:val="18"/>
              </w:rPr>
            </w:pPr>
            <w:r w:rsidRPr="000D1EAC">
              <w:rPr>
                <w:sz w:val="18"/>
              </w:rPr>
              <w:t>Zorg concentratie</w:t>
            </w:r>
          </w:p>
        </w:tc>
      </w:tr>
      <w:tr w:rsidR="00BF253B" w:rsidRPr="00C13F6E" w14:paraId="24193425" w14:textId="77777777" w:rsidTr="00C95A64">
        <w:trPr>
          <w:trHeight w:val="255"/>
        </w:trPr>
        <w:tc>
          <w:tcPr>
            <w:tcW w:w="2941"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358E4F24" w14:textId="77777777" w:rsidR="00BF253B" w:rsidRPr="000D1EAC" w:rsidRDefault="00BF253B" w:rsidP="00BF253B">
            <w:pPr>
              <w:ind w:left="0" w:right="0"/>
              <w:rPr>
                <w:sz w:val="18"/>
              </w:rPr>
            </w:pPr>
            <w:r w:rsidRPr="000D1EAC">
              <w:rPr>
                <w:sz w:val="18"/>
              </w:rPr>
              <w:t>Ondersteuning in het diagnostisch traject</w:t>
            </w:r>
          </w:p>
        </w:tc>
        <w:tc>
          <w:tcPr>
            <w:tcW w:w="3402"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2F7EDE36" w14:textId="5C8BB2AF" w:rsidR="00BF253B" w:rsidRPr="000D1EAC" w:rsidRDefault="00BF253B" w:rsidP="00BF253B">
            <w:pPr>
              <w:ind w:left="0"/>
              <w:rPr>
                <w:sz w:val="18"/>
              </w:rPr>
            </w:pPr>
            <w:r>
              <w:rPr>
                <w:sz w:val="18"/>
              </w:rPr>
              <w:t>Beter</w:t>
            </w:r>
            <w:r w:rsidRPr="00D471E7">
              <w:rPr>
                <w:sz w:val="18"/>
              </w:rPr>
              <w:t xml:space="preserve"> volgorde</w:t>
            </w:r>
            <w:r>
              <w:rPr>
                <w:sz w:val="18"/>
              </w:rPr>
              <w:t xml:space="preserve"> zorgpad volgen</w:t>
            </w:r>
          </w:p>
        </w:tc>
        <w:tc>
          <w:tcPr>
            <w:tcW w:w="2977"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311F980F" w14:textId="185EB166" w:rsidR="00BF253B" w:rsidRPr="000D1EAC" w:rsidRDefault="00BF253B" w:rsidP="00BF253B">
            <w:pPr>
              <w:ind w:left="0"/>
              <w:rPr>
                <w:sz w:val="18"/>
              </w:rPr>
            </w:pPr>
            <w:r w:rsidRPr="000D1EAC">
              <w:rPr>
                <w:sz w:val="18"/>
              </w:rPr>
              <w:t>Juiste informatie op het juiste moment voor de patiënt</w:t>
            </w:r>
          </w:p>
        </w:tc>
      </w:tr>
      <w:tr w:rsidR="00BF253B" w:rsidRPr="00C13F6E" w14:paraId="748D2F92" w14:textId="77777777" w:rsidTr="00C95A64">
        <w:trPr>
          <w:trHeight w:val="269"/>
        </w:trPr>
        <w:tc>
          <w:tcPr>
            <w:tcW w:w="2941" w:type="dxa"/>
            <w:tcBorders>
              <w:top w:val="single" w:sz="8" w:space="0" w:color="8064A2"/>
              <w:left w:val="single" w:sz="8" w:space="0" w:color="8064A2"/>
              <w:bottom w:val="single" w:sz="8" w:space="0" w:color="8064A2"/>
              <w:right w:val="single" w:sz="8" w:space="0" w:color="8064A2"/>
            </w:tcBorders>
            <w:shd w:val="clear" w:color="auto" w:fill="BFB1D1"/>
            <w:vAlign w:val="center"/>
          </w:tcPr>
          <w:p w14:paraId="75F227DC" w14:textId="77777777" w:rsidR="00BF253B" w:rsidRPr="000D1EAC" w:rsidRDefault="00BF253B" w:rsidP="00BF253B">
            <w:pPr>
              <w:ind w:left="0"/>
              <w:rPr>
                <w:sz w:val="18"/>
              </w:rPr>
            </w:pPr>
            <w:r w:rsidRPr="000D1EAC">
              <w:rPr>
                <w:sz w:val="18"/>
              </w:rPr>
              <w:t>Patiëntstroom</w:t>
            </w:r>
          </w:p>
        </w:tc>
        <w:tc>
          <w:tcPr>
            <w:tcW w:w="3402" w:type="dxa"/>
            <w:tcBorders>
              <w:top w:val="single" w:sz="8" w:space="0" w:color="8064A2"/>
              <w:left w:val="single" w:sz="8" w:space="0" w:color="8064A2"/>
              <w:bottom w:val="single" w:sz="8" w:space="0" w:color="8064A2"/>
              <w:right w:val="single" w:sz="8" w:space="0" w:color="8064A2"/>
            </w:tcBorders>
            <w:shd w:val="clear" w:color="auto" w:fill="BFB1D1"/>
            <w:vAlign w:val="center"/>
          </w:tcPr>
          <w:p w14:paraId="65F01A81" w14:textId="77777777" w:rsidR="00BF253B" w:rsidRPr="000D1EAC" w:rsidRDefault="00BF253B" w:rsidP="00BF253B">
            <w:pPr>
              <w:ind w:left="0"/>
              <w:rPr>
                <w:sz w:val="18"/>
              </w:rPr>
            </w:pPr>
            <w:r w:rsidRPr="000D1EAC">
              <w:rPr>
                <w:sz w:val="18"/>
              </w:rPr>
              <w:t>Integrale blik</w:t>
            </w:r>
          </w:p>
        </w:tc>
        <w:tc>
          <w:tcPr>
            <w:tcW w:w="2977" w:type="dxa"/>
            <w:tcBorders>
              <w:top w:val="single" w:sz="8" w:space="0" w:color="8064A2"/>
              <w:left w:val="single" w:sz="8" w:space="0" w:color="8064A2"/>
              <w:bottom w:val="single" w:sz="8" w:space="0" w:color="8064A2"/>
              <w:right w:val="single" w:sz="8" w:space="0" w:color="8064A2"/>
            </w:tcBorders>
            <w:shd w:val="clear" w:color="auto" w:fill="BFB1D1"/>
            <w:vAlign w:val="center"/>
          </w:tcPr>
          <w:p w14:paraId="4735C32B" w14:textId="77777777" w:rsidR="00BF253B" w:rsidRPr="000D1EAC" w:rsidRDefault="00BF253B" w:rsidP="00BF253B">
            <w:pPr>
              <w:ind w:left="0"/>
              <w:rPr>
                <w:sz w:val="18"/>
              </w:rPr>
            </w:pPr>
            <w:r w:rsidRPr="000D1EAC">
              <w:rPr>
                <w:sz w:val="18"/>
              </w:rPr>
              <w:t>Bewustzijn van het zorgpad</w:t>
            </w:r>
          </w:p>
        </w:tc>
      </w:tr>
    </w:tbl>
    <w:p w14:paraId="104ACB43" w14:textId="537AABF2" w:rsidR="000D1EAC" w:rsidRDefault="00E73EA6" w:rsidP="000D1EAC">
      <w:pPr>
        <w:rPr>
          <w:b/>
        </w:rPr>
      </w:pPr>
      <w:r>
        <w:rPr>
          <w:noProof/>
          <w:lang w:eastAsia="nl-NL"/>
        </w:rPr>
        <mc:AlternateContent>
          <mc:Choice Requires="wps">
            <w:drawing>
              <wp:anchor distT="0" distB="0" distL="114300" distR="114300" simplePos="0" relativeHeight="251629056" behindDoc="0" locked="0" layoutInCell="1" allowOverlap="1" wp14:anchorId="0762FA71" wp14:editId="77571FFF">
                <wp:simplePos x="0" y="0"/>
                <wp:positionH relativeFrom="margin">
                  <wp:posOffset>2011680</wp:posOffset>
                </wp:positionH>
                <wp:positionV relativeFrom="margin">
                  <wp:posOffset>1464000</wp:posOffset>
                </wp:positionV>
                <wp:extent cx="1329055" cy="914400"/>
                <wp:effectExtent l="38100" t="0" r="23495" b="38100"/>
                <wp:wrapSquare wrapText="bothSides"/>
                <wp:docPr id="46" name="Pijl: omlaag 46"/>
                <wp:cNvGraphicFramePr/>
                <a:graphic xmlns:a="http://schemas.openxmlformats.org/drawingml/2006/main">
                  <a:graphicData uri="http://schemas.microsoft.com/office/word/2010/wordprocessingShape">
                    <wps:wsp>
                      <wps:cNvSpPr/>
                      <wps:spPr>
                        <a:xfrm>
                          <a:off x="0" y="0"/>
                          <a:ext cx="1329055" cy="914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mv="urn:schemas-microsoft-com:mac:vml" xmlns:mo="http://schemas.microsoft.com/office/mac/office/2008/main">
            <w:pict>
              <v:shape w14:anchorId="3DD6EF52" id="Pijl: omlaag 46" o:spid="_x0000_s1026" type="#_x0000_t67" style="position:absolute;margin-left:158.4pt;margin-top:115.3pt;width:104.65pt;height:1in;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" adj="10800" fillcolor="#5b9bd5 [3204]" strokecolor="#1f4d78 [1604]" strokeweight="1pt">
                <w10:wrap type="square" anchorx="margin" anchory="margin"/>
              </v:shape>
            </w:pict>
          </mc:Fallback>
        </mc:AlternateContent>
      </w:r>
    </w:p>
    <w:p w14:paraId="302BBE88" w14:textId="2C04E966" w:rsidR="00E73EA6" w:rsidRDefault="00E73EA6" w:rsidP="000D1EAC">
      <w:pPr>
        <w:rPr>
          <w:u w:val="single"/>
        </w:rPr>
      </w:pPr>
    </w:p>
    <w:p w14:paraId="4E85E451" w14:textId="77777777" w:rsidR="00E73EA6" w:rsidRDefault="00E73EA6" w:rsidP="000D1EAC">
      <w:pPr>
        <w:rPr>
          <w:u w:val="single"/>
        </w:rPr>
      </w:pPr>
    </w:p>
    <w:p w14:paraId="784312D4" w14:textId="77777777" w:rsidR="00E73EA6" w:rsidRDefault="00E73EA6" w:rsidP="000D1EAC">
      <w:pPr>
        <w:rPr>
          <w:u w:val="single"/>
        </w:rPr>
      </w:pPr>
    </w:p>
    <w:p w14:paraId="0481DB6C" w14:textId="4447A88B" w:rsidR="00745D33" w:rsidRPr="00745D33" w:rsidRDefault="00E73EA6" w:rsidP="000D1EAC">
      <w:pPr>
        <w:rPr>
          <w:u w:val="single"/>
        </w:rPr>
      </w:pPr>
      <w:r>
        <w:rPr>
          <w:u w:val="single"/>
        </w:rPr>
        <w:t>Categorieën</w:t>
      </w:r>
    </w:p>
    <w:p w14:paraId="4A9E5782" w14:textId="4F459B17" w:rsidR="000D1EAC" w:rsidRPr="00AC5BE2" w:rsidRDefault="000D1EAC" w:rsidP="000D1EAC">
      <w:pPr>
        <w:rPr>
          <w:b/>
        </w:rPr>
      </w:pPr>
    </w:p>
    <w:tbl>
      <w:tblPr>
        <w:tblStyle w:val="Tabelraster"/>
        <w:tblW w:w="10205" w:type="dxa"/>
        <w:tblInd w:w="-949" w:type="dxa"/>
        <w:shd w:val="clear" w:color="auto" w:fill="DFD8E8"/>
        <w:tblLook w:val="04A0" w:firstRow="1" w:lastRow="0" w:firstColumn="1" w:lastColumn="0" w:noHBand="0" w:noVBand="1"/>
      </w:tblPr>
      <w:tblGrid>
        <w:gridCol w:w="3220"/>
        <w:gridCol w:w="3725"/>
        <w:gridCol w:w="3260"/>
      </w:tblGrid>
      <w:tr w:rsidR="00745D33" w:rsidRPr="00C13F6E" w14:paraId="65603848" w14:textId="77777777" w:rsidTr="00E73EA6">
        <w:trPr>
          <w:trHeight w:val="269"/>
        </w:trPr>
        <w:tc>
          <w:tcPr>
            <w:tcW w:w="3220" w:type="dxa"/>
            <w:tcBorders>
              <w:top w:val="single" w:sz="8" w:space="0" w:color="8064A2"/>
              <w:left w:val="single" w:sz="8" w:space="0" w:color="8064A2"/>
              <w:right w:val="single" w:sz="8" w:space="0" w:color="8064A2"/>
            </w:tcBorders>
            <w:shd w:val="clear" w:color="auto" w:fill="5B9BD5" w:themeFill="accent1"/>
            <w:vAlign w:val="center"/>
          </w:tcPr>
          <w:p w14:paraId="73BA4814" w14:textId="77777777" w:rsidR="00745D33" w:rsidRPr="000D1EAC" w:rsidRDefault="00745D33" w:rsidP="00C95A64">
            <w:pPr>
              <w:ind w:left="0"/>
              <w:rPr>
                <w:sz w:val="18"/>
              </w:rPr>
            </w:pPr>
            <w:r w:rsidRPr="000D1EAC">
              <w:rPr>
                <w:sz w:val="18"/>
              </w:rPr>
              <w:t>Maatwerk</w:t>
            </w:r>
          </w:p>
        </w:tc>
        <w:tc>
          <w:tcPr>
            <w:tcW w:w="3725" w:type="dxa"/>
            <w:tcBorders>
              <w:top w:val="single" w:sz="8" w:space="0" w:color="8064A2"/>
              <w:left w:val="single" w:sz="8" w:space="0" w:color="8064A2"/>
              <w:right w:val="single" w:sz="8" w:space="0" w:color="8064A2"/>
            </w:tcBorders>
            <w:shd w:val="clear" w:color="auto" w:fill="ED7D31" w:themeFill="accent2"/>
            <w:vAlign w:val="center"/>
          </w:tcPr>
          <w:p w14:paraId="4C6C0EAB" w14:textId="77777777" w:rsidR="00745D33" w:rsidRPr="000D1EAC" w:rsidRDefault="00745D33" w:rsidP="00C95A64">
            <w:pPr>
              <w:ind w:left="0" w:right="-48"/>
              <w:rPr>
                <w:sz w:val="18"/>
              </w:rPr>
            </w:pPr>
            <w:r w:rsidRPr="000D1EAC">
              <w:rPr>
                <w:sz w:val="18"/>
              </w:rPr>
              <w:t>Samenwerking tussen afdelingen</w:t>
            </w:r>
          </w:p>
        </w:tc>
        <w:tc>
          <w:tcPr>
            <w:tcW w:w="3260" w:type="dxa"/>
            <w:tcBorders>
              <w:top w:val="single" w:sz="8" w:space="0" w:color="8064A2"/>
              <w:left w:val="single" w:sz="8" w:space="0" w:color="8064A2"/>
              <w:right w:val="single" w:sz="8" w:space="0" w:color="8064A2"/>
            </w:tcBorders>
            <w:shd w:val="clear" w:color="auto" w:fill="A8D08D" w:themeFill="accent6" w:themeFillTint="99"/>
            <w:vAlign w:val="center"/>
          </w:tcPr>
          <w:p w14:paraId="687B8312" w14:textId="77777777" w:rsidR="00745D33" w:rsidRPr="000D1EAC" w:rsidRDefault="00745D33" w:rsidP="00C95A64">
            <w:pPr>
              <w:ind w:left="0"/>
              <w:rPr>
                <w:sz w:val="18"/>
              </w:rPr>
            </w:pPr>
            <w:r w:rsidRPr="000D1EAC">
              <w:rPr>
                <w:sz w:val="18"/>
              </w:rPr>
              <w:t>Sneldiagnostiek</w:t>
            </w:r>
          </w:p>
        </w:tc>
      </w:tr>
      <w:tr w:rsidR="00745D33" w:rsidRPr="00C13F6E" w14:paraId="7FF7EFD6" w14:textId="77777777" w:rsidTr="00E73EA6">
        <w:trPr>
          <w:trHeight w:val="255"/>
        </w:trPr>
        <w:tc>
          <w:tcPr>
            <w:tcW w:w="3220" w:type="dxa"/>
            <w:tcBorders>
              <w:top w:val="single" w:sz="8" w:space="0" w:color="8064A2"/>
              <w:left w:val="single" w:sz="8" w:space="0" w:color="8064A2"/>
              <w:bottom w:val="single" w:sz="8" w:space="0" w:color="8064A2"/>
              <w:right w:val="single" w:sz="8" w:space="0" w:color="8064A2"/>
            </w:tcBorders>
            <w:shd w:val="clear" w:color="auto" w:fill="5B9BD5" w:themeFill="accent1"/>
            <w:vAlign w:val="center"/>
          </w:tcPr>
          <w:p w14:paraId="375C0DD4" w14:textId="77777777" w:rsidR="00745D33" w:rsidRPr="000D1EAC" w:rsidRDefault="00745D33" w:rsidP="00C95A64">
            <w:pPr>
              <w:ind w:left="0"/>
              <w:rPr>
                <w:sz w:val="18"/>
              </w:rPr>
            </w:pPr>
            <w:r w:rsidRPr="000D1EAC">
              <w:rPr>
                <w:sz w:val="18"/>
              </w:rPr>
              <w:t>Eigen regie in de gezondheid</w:t>
            </w:r>
          </w:p>
        </w:tc>
        <w:tc>
          <w:tcPr>
            <w:tcW w:w="3725" w:type="dxa"/>
            <w:tcBorders>
              <w:top w:val="single" w:sz="8" w:space="0" w:color="8064A2"/>
              <w:left w:val="single" w:sz="8" w:space="0" w:color="8064A2"/>
              <w:bottom w:val="single" w:sz="8" w:space="0" w:color="8064A2"/>
              <w:right w:val="single" w:sz="8" w:space="0" w:color="8064A2"/>
            </w:tcBorders>
            <w:shd w:val="clear" w:color="auto" w:fill="ED7D31" w:themeFill="accent2"/>
            <w:vAlign w:val="center"/>
          </w:tcPr>
          <w:p w14:paraId="618B5887" w14:textId="77777777" w:rsidR="00745D33" w:rsidRPr="000D1EAC" w:rsidRDefault="00745D33" w:rsidP="00C95A64">
            <w:pPr>
              <w:ind w:left="0"/>
              <w:rPr>
                <w:sz w:val="18"/>
              </w:rPr>
            </w:pPr>
            <w:r w:rsidRPr="000D1EAC">
              <w:rPr>
                <w:sz w:val="18"/>
              </w:rPr>
              <w:t>Efficiëntie</w:t>
            </w:r>
          </w:p>
        </w:tc>
        <w:tc>
          <w:tcPr>
            <w:tcW w:w="3260" w:type="dxa"/>
            <w:tcBorders>
              <w:top w:val="single" w:sz="8" w:space="0" w:color="8064A2"/>
              <w:left w:val="single" w:sz="8" w:space="0" w:color="8064A2"/>
              <w:bottom w:val="single" w:sz="8" w:space="0" w:color="8064A2"/>
              <w:right w:val="single" w:sz="8" w:space="0" w:color="8064A2"/>
            </w:tcBorders>
            <w:shd w:val="clear" w:color="auto" w:fill="A8D08D" w:themeFill="accent6" w:themeFillTint="99"/>
            <w:vAlign w:val="center"/>
          </w:tcPr>
          <w:p w14:paraId="39D01D11" w14:textId="77777777" w:rsidR="00745D33" w:rsidRPr="000D1EAC" w:rsidRDefault="00745D33" w:rsidP="00C95A64">
            <w:pPr>
              <w:ind w:left="0"/>
              <w:rPr>
                <w:sz w:val="18"/>
              </w:rPr>
            </w:pPr>
            <w:r w:rsidRPr="000D1EAC">
              <w:rPr>
                <w:sz w:val="18"/>
              </w:rPr>
              <w:t>Zorg concentratie</w:t>
            </w:r>
          </w:p>
        </w:tc>
      </w:tr>
      <w:tr w:rsidR="00745D33" w:rsidRPr="00C13F6E" w14:paraId="5498B7EA" w14:textId="77777777" w:rsidTr="00E73EA6">
        <w:trPr>
          <w:trHeight w:val="255"/>
        </w:trPr>
        <w:tc>
          <w:tcPr>
            <w:tcW w:w="3220" w:type="dxa"/>
            <w:tcBorders>
              <w:top w:val="single" w:sz="8" w:space="0" w:color="8064A2"/>
              <w:left w:val="single" w:sz="8" w:space="0" w:color="8064A2"/>
              <w:bottom w:val="single" w:sz="8" w:space="0" w:color="8064A2"/>
              <w:right w:val="single" w:sz="8" w:space="0" w:color="8064A2"/>
            </w:tcBorders>
            <w:shd w:val="clear" w:color="auto" w:fill="5B9BD5" w:themeFill="accent1"/>
            <w:vAlign w:val="center"/>
          </w:tcPr>
          <w:p w14:paraId="65B8DCB3" w14:textId="77777777" w:rsidR="00745D33" w:rsidRPr="000D1EAC" w:rsidRDefault="00745D33" w:rsidP="00C95A64">
            <w:pPr>
              <w:ind w:left="0" w:right="0"/>
              <w:rPr>
                <w:sz w:val="18"/>
              </w:rPr>
            </w:pPr>
            <w:r w:rsidRPr="000D1EAC">
              <w:rPr>
                <w:sz w:val="18"/>
              </w:rPr>
              <w:t>Ondersteuning in het diagnostisch traject</w:t>
            </w:r>
          </w:p>
        </w:tc>
        <w:tc>
          <w:tcPr>
            <w:tcW w:w="3725" w:type="dxa"/>
            <w:tcBorders>
              <w:top w:val="single" w:sz="8" w:space="0" w:color="8064A2"/>
              <w:left w:val="single" w:sz="8" w:space="0" w:color="8064A2"/>
              <w:bottom w:val="single" w:sz="8" w:space="0" w:color="8064A2"/>
              <w:right w:val="single" w:sz="8" w:space="0" w:color="8064A2"/>
            </w:tcBorders>
            <w:shd w:val="clear" w:color="auto" w:fill="ED7D31" w:themeFill="accent2"/>
            <w:vAlign w:val="center"/>
          </w:tcPr>
          <w:p w14:paraId="7FF7B7E2" w14:textId="77777777" w:rsidR="00745D33" w:rsidRPr="000D1EAC" w:rsidRDefault="00745D33" w:rsidP="00C95A64">
            <w:pPr>
              <w:ind w:left="0"/>
              <w:rPr>
                <w:sz w:val="18"/>
              </w:rPr>
            </w:pPr>
            <w:r>
              <w:rPr>
                <w:sz w:val="18"/>
              </w:rPr>
              <w:t>Beter</w:t>
            </w:r>
            <w:r w:rsidRPr="00D471E7">
              <w:rPr>
                <w:sz w:val="18"/>
              </w:rPr>
              <w:t xml:space="preserve"> volgorde</w:t>
            </w:r>
            <w:r>
              <w:rPr>
                <w:sz w:val="18"/>
              </w:rPr>
              <w:t xml:space="preserve"> zorgpad volgen</w:t>
            </w:r>
          </w:p>
        </w:tc>
        <w:tc>
          <w:tcPr>
            <w:tcW w:w="3260" w:type="dxa"/>
            <w:tcBorders>
              <w:top w:val="single" w:sz="8" w:space="0" w:color="8064A2"/>
              <w:left w:val="single" w:sz="8" w:space="0" w:color="8064A2"/>
              <w:bottom w:val="single" w:sz="8" w:space="0" w:color="8064A2"/>
              <w:right w:val="single" w:sz="8" w:space="0" w:color="8064A2"/>
            </w:tcBorders>
            <w:shd w:val="clear" w:color="auto" w:fill="5B9BD5" w:themeFill="accent1"/>
            <w:vAlign w:val="center"/>
          </w:tcPr>
          <w:p w14:paraId="5D5658C7" w14:textId="077BDD8E" w:rsidR="00745D33" w:rsidRPr="000D1EAC" w:rsidRDefault="00BF253B" w:rsidP="00C95A64">
            <w:pPr>
              <w:ind w:left="0"/>
              <w:rPr>
                <w:sz w:val="18"/>
              </w:rPr>
            </w:pPr>
            <w:r w:rsidRPr="000D1EAC">
              <w:rPr>
                <w:sz w:val="18"/>
              </w:rPr>
              <w:t>Juiste informatie op het juiste moment voor de patiënt</w:t>
            </w:r>
          </w:p>
        </w:tc>
      </w:tr>
      <w:tr w:rsidR="00745D33" w:rsidRPr="00C13F6E" w14:paraId="361A2CE0" w14:textId="77777777" w:rsidTr="00E73EA6">
        <w:trPr>
          <w:trHeight w:val="269"/>
        </w:trPr>
        <w:tc>
          <w:tcPr>
            <w:tcW w:w="3220" w:type="dxa"/>
            <w:tcBorders>
              <w:top w:val="single" w:sz="8" w:space="0" w:color="8064A2"/>
              <w:left w:val="single" w:sz="8" w:space="0" w:color="8064A2"/>
              <w:bottom w:val="single" w:sz="8" w:space="0" w:color="8064A2"/>
              <w:right w:val="single" w:sz="8" w:space="0" w:color="8064A2"/>
            </w:tcBorders>
            <w:shd w:val="clear" w:color="auto" w:fill="ED7D31" w:themeFill="accent2"/>
            <w:vAlign w:val="center"/>
          </w:tcPr>
          <w:p w14:paraId="01D45BE3" w14:textId="77777777" w:rsidR="00745D33" w:rsidRPr="000D1EAC" w:rsidRDefault="00745D33" w:rsidP="00C95A64">
            <w:pPr>
              <w:ind w:left="0"/>
              <w:rPr>
                <w:sz w:val="18"/>
              </w:rPr>
            </w:pPr>
            <w:r w:rsidRPr="000D1EAC">
              <w:rPr>
                <w:sz w:val="18"/>
              </w:rPr>
              <w:t>Patiëntstroom</w:t>
            </w:r>
          </w:p>
        </w:tc>
        <w:tc>
          <w:tcPr>
            <w:tcW w:w="3725" w:type="dxa"/>
            <w:tcBorders>
              <w:top w:val="single" w:sz="8" w:space="0" w:color="8064A2"/>
              <w:left w:val="single" w:sz="8" w:space="0" w:color="8064A2"/>
              <w:bottom w:val="single" w:sz="8" w:space="0" w:color="8064A2"/>
              <w:right w:val="single" w:sz="8" w:space="0" w:color="8064A2"/>
            </w:tcBorders>
            <w:shd w:val="clear" w:color="auto" w:fill="FFD966" w:themeFill="accent4" w:themeFillTint="99"/>
            <w:vAlign w:val="center"/>
          </w:tcPr>
          <w:p w14:paraId="4AD5B8B4" w14:textId="77777777" w:rsidR="00745D33" w:rsidRPr="000D1EAC" w:rsidRDefault="00745D33" w:rsidP="00C95A64">
            <w:pPr>
              <w:ind w:left="0"/>
              <w:rPr>
                <w:sz w:val="18"/>
              </w:rPr>
            </w:pPr>
            <w:r w:rsidRPr="000D1EAC">
              <w:rPr>
                <w:sz w:val="18"/>
              </w:rPr>
              <w:t>Integrale blik</w:t>
            </w:r>
          </w:p>
        </w:tc>
        <w:tc>
          <w:tcPr>
            <w:tcW w:w="3260" w:type="dxa"/>
            <w:tcBorders>
              <w:top w:val="single" w:sz="8" w:space="0" w:color="8064A2"/>
              <w:left w:val="single" w:sz="8" w:space="0" w:color="8064A2"/>
              <w:bottom w:val="single" w:sz="8" w:space="0" w:color="8064A2"/>
              <w:right w:val="single" w:sz="8" w:space="0" w:color="8064A2"/>
            </w:tcBorders>
            <w:shd w:val="clear" w:color="auto" w:fill="FFD966" w:themeFill="accent4" w:themeFillTint="99"/>
            <w:vAlign w:val="center"/>
          </w:tcPr>
          <w:p w14:paraId="041BB5CD" w14:textId="77777777" w:rsidR="00745D33" w:rsidRPr="000D1EAC" w:rsidRDefault="00745D33" w:rsidP="00C95A64">
            <w:pPr>
              <w:ind w:left="0"/>
              <w:rPr>
                <w:sz w:val="18"/>
              </w:rPr>
            </w:pPr>
            <w:r w:rsidRPr="000D1EAC">
              <w:rPr>
                <w:sz w:val="18"/>
              </w:rPr>
              <w:t>Bewustzijn van het zorgpad</w:t>
            </w:r>
          </w:p>
        </w:tc>
      </w:tr>
    </w:tbl>
    <w:p w14:paraId="76B85EE4" w14:textId="031CDDF7" w:rsidR="00E73EA6" w:rsidRDefault="00BF253B">
      <w:pPr>
        <w:spacing w:after="160" w:line="259" w:lineRule="auto"/>
        <w:ind w:left="0" w:right="0"/>
        <w:textAlignment w:val="auto"/>
      </w:pPr>
      <w:r>
        <w:rPr>
          <w:noProof/>
          <w:lang w:eastAsia="nl-NL"/>
        </w:rPr>
        <mc:AlternateContent>
          <mc:Choice Requires="wps">
            <w:drawing>
              <wp:anchor distT="0" distB="0" distL="114300" distR="114300" simplePos="0" relativeHeight="251635200" behindDoc="0" locked="0" layoutInCell="1" allowOverlap="1" wp14:anchorId="43177FC4" wp14:editId="64737484">
                <wp:simplePos x="0" y="0"/>
                <wp:positionH relativeFrom="margin">
                  <wp:posOffset>2009140</wp:posOffset>
                </wp:positionH>
                <wp:positionV relativeFrom="margin">
                  <wp:posOffset>3306046</wp:posOffset>
                </wp:positionV>
                <wp:extent cx="1329055" cy="914400"/>
                <wp:effectExtent l="38100" t="0" r="23495" b="38100"/>
                <wp:wrapSquare wrapText="bothSides"/>
                <wp:docPr id="47" name="Pijl: omlaag 47"/>
                <wp:cNvGraphicFramePr/>
                <a:graphic xmlns:a="http://schemas.openxmlformats.org/drawingml/2006/main">
                  <a:graphicData uri="http://schemas.microsoft.com/office/word/2010/wordprocessingShape">
                    <wps:wsp>
                      <wps:cNvSpPr/>
                      <wps:spPr>
                        <a:xfrm>
                          <a:off x="0" y="0"/>
                          <a:ext cx="1329055" cy="914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mv="urn:schemas-microsoft-com:mac:vml" xmlns:mo="http://schemas.microsoft.com/office/mac/office/2008/main">
            <w:pict>
              <v:shape w14:anchorId="167A288B" id="Pijl: omlaag 47" o:spid="_x0000_s1026" type="#_x0000_t67" style="position:absolute;margin-left:158.2pt;margin-top:260.3pt;width:104.65pt;height:1in;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" adj="10800" fillcolor="#5b9bd5 [3204]" strokecolor="#1f4d78 [1604]" strokeweight="1pt">
                <w10:wrap type="square" anchorx="margin" anchory="margin"/>
              </v:shape>
            </w:pict>
          </mc:Fallback>
        </mc:AlternateContent>
      </w:r>
    </w:p>
    <w:p w14:paraId="53D2D2DB" w14:textId="77777777" w:rsidR="00E73EA6" w:rsidRDefault="00E73EA6">
      <w:pPr>
        <w:spacing w:after="160" w:line="259" w:lineRule="auto"/>
        <w:ind w:left="0" w:right="0"/>
        <w:textAlignment w:val="auto"/>
      </w:pPr>
    </w:p>
    <w:p w14:paraId="5CD20FC1" w14:textId="77777777" w:rsidR="00E73EA6" w:rsidRDefault="00E73EA6">
      <w:pPr>
        <w:spacing w:after="160" w:line="259" w:lineRule="auto"/>
        <w:ind w:left="0" w:right="0"/>
        <w:textAlignment w:val="auto"/>
      </w:pPr>
    </w:p>
    <w:tbl>
      <w:tblPr>
        <w:tblStyle w:val="Tabelraster"/>
        <w:tblpPr w:leftFromText="141" w:rightFromText="141" w:vertAnchor="text" w:horzAnchor="margin" w:tblpXSpec="center" w:tblpY="480"/>
        <w:tblW w:w="10205"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2041"/>
        <w:gridCol w:w="2041"/>
        <w:gridCol w:w="2041"/>
        <w:gridCol w:w="2041"/>
        <w:gridCol w:w="2041"/>
      </w:tblGrid>
      <w:tr w:rsidR="00BF253B" w:rsidRPr="00581C40" w14:paraId="27F8F6C4" w14:textId="77777777" w:rsidTr="0060288C">
        <w:trPr>
          <w:trHeight w:val="310"/>
        </w:trPr>
        <w:tc>
          <w:tcPr>
            <w:tcW w:w="2041" w:type="dxa"/>
            <w:shd w:val="clear" w:color="auto" w:fill="5B9BD5" w:themeFill="accent1"/>
          </w:tcPr>
          <w:p w14:paraId="362D70F1" w14:textId="77777777" w:rsidR="00BF253B" w:rsidRPr="00581C40" w:rsidRDefault="00BF253B" w:rsidP="0060288C">
            <w:pPr>
              <w:ind w:left="0" w:right="-71"/>
              <w:rPr>
                <w:b/>
                <w:sz w:val="18"/>
              </w:rPr>
            </w:pPr>
            <w:r w:rsidRPr="00581C40">
              <w:rPr>
                <w:b/>
                <w:sz w:val="18"/>
              </w:rPr>
              <w:t>Patiënt centraal</w:t>
            </w:r>
          </w:p>
        </w:tc>
        <w:tc>
          <w:tcPr>
            <w:tcW w:w="2041" w:type="dxa"/>
            <w:shd w:val="clear" w:color="auto" w:fill="ED7D31" w:themeFill="accent2"/>
          </w:tcPr>
          <w:p w14:paraId="0852AE96" w14:textId="77777777" w:rsidR="00BF253B" w:rsidRPr="00581C40" w:rsidRDefault="00BF253B" w:rsidP="0060288C">
            <w:pPr>
              <w:ind w:left="0" w:right="-196"/>
              <w:rPr>
                <w:b/>
                <w:sz w:val="18"/>
              </w:rPr>
            </w:pPr>
            <w:r w:rsidRPr="00581C40">
              <w:rPr>
                <w:b/>
                <w:sz w:val="18"/>
              </w:rPr>
              <w:t>Patiëntstroom</w:t>
            </w:r>
          </w:p>
        </w:tc>
        <w:tc>
          <w:tcPr>
            <w:tcW w:w="2041" w:type="dxa"/>
            <w:shd w:val="clear" w:color="auto" w:fill="FFC000" w:themeFill="accent4"/>
          </w:tcPr>
          <w:p w14:paraId="67006C95" w14:textId="77777777" w:rsidR="00BF253B" w:rsidRPr="00581C40" w:rsidRDefault="00BF253B" w:rsidP="0060288C">
            <w:pPr>
              <w:ind w:left="0"/>
              <w:rPr>
                <w:b/>
                <w:sz w:val="18"/>
              </w:rPr>
            </w:pPr>
            <w:r w:rsidRPr="00581C40">
              <w:rPr>
                <w:b/>
                <w:sz w:val="18"/>
              </w:rPr>
              <w:t>Integrale blik</w:t>
            </w:r>
          </w:p>
        </w:tc>
        <w:tc>
          <w:tcPr>
            <w:tcW w:w="2041" w:type="dxa"/>
            <w:shd w:val="clear" w:color="auto" w:fill="A8D08D" w:themeFill="accent6" w:themeFillTint="99"/>
          </w:tcPr>
          <w:p w14:paraId="165283E5" w14:textId="77777777" w:rsidR="00BF253B" w:rsidRPr="00581C40" w:rsidRDefault="00BF253B" w:rsidP="0060288C">
            <w:pPr>
              <w:ind w:left="0"/>
              <w:rPr>
                <w:sz w:val="18"/>
              </w:rPr>
            </w:pPr>
            <w:r w:rsidRPr="00581C40">
              <w:rPr>
                <w:b/>
                <w:sz w:val="18"/>
              </w:rPr>
              <w:t>Snel diagnostiek</w:t>
            </w:r>
          </w:p>
        </w:tc>
        <w:tc>
          <w:tcPr>
            <w:tcW w:w="2041" w:type="dxa"/>
            <w:shd w:val="clear" w:color="auto" w:fill="A8D08D" w:themeFill="accent6" w:themeFillTint="99"/>
          </w:tcPr>
          <w:p w14:paraId="769AB404" w14:textId="77777777" w:rsidR="00BF253B" w:rsidRPr="00581C40" w:rsidRDefault="00BF253B" w:rsidP="0060288C">
            <w:pPr>
              <w:ind w:left="0"/>
              <w:rPr>
                <w:sz w:val="18"/>
              </w:rPr>
            </w:pPr>
            <w:r w:rsidRPr="00581C40">
              <w:rPr>
                <w:b/>
                <w:sz w:val="18"/>
              </w:rPr>
              <w:t>Zorg concentratie</w:t>
            </w:r>
          </w:p>
        </w:tc>
      </w:tr>
    </w:tbl>
    <w:p w14:paraId="7DD8906E" w14:textId="77777777" w:rsidR="00E73EA6" w:rsidRDefault="00E73EA6">
      <w:pPr>
        <w:spacing w:after="160" w:line="259" w:lineRule="auto"/>
        <w:ind w:left="0" w:right="0"/>
        <w:textAlignment w:val="auto"/>
      </w:pPr>
    </w:p>
    <w:p w14:paraId="05874559" w14:textId="517BFDF2" w:rsidR="00E73EA6" w:rsidRDefault="00BF253B">
      <w:pPr>
        <w:spacing w:after="160" w:line="259" w:lineRule="auto"/>
        <w:ind w:left="0" w:right="0"/>
        <w:textAlignment w:val="auto"/>
      </w:pPr>
      <w:r>
        <w:rPr>
          <w:noProof/>
          <w:lang w:eastAsia="nl-NL"/>
        </w:rPr>
        <mc:AlternateContent>
          <mc:Choice Requires="wps">
            <w:drawing>
              <wp:anchor distT="0" distB="0" distL="114300" distR="114300" simplePos="0" relativeHeight="251642368" behindDoc="0" locked="0" layoutInCell="1" allowOverlap="1" wp14:anchorId="2157E4D2" wp14:editId="3C49E7F6">
                <wp:simplePos x="0" y="0"/>
                <wp:positionH relativeFrom="margin">
                  <wp:posOffset>2009140</wp:posOffset>
                </wp:positionH>
                <wp:positionV relativeFrom="margin">
                  <wp:posOffset>4741559</wp:posOffset>
                </wp:positionV>
                <wp:extent cx="1329055" cy="914400"/>
                <wp:effectExtent l="38100" t="0" r="23495" b="38100"/>
                <wp:wrapSquare wrapText="bothSides"/>
                <wp:docPr id="55" name="Pijl: omlaag 55"/>
                <wp:cNvGraphicFramePr/>
                <a:graphic xmlns:a="http://schemas.openxmlformats.org/drawingml/2006/main">
                  <a:graphicData uri="http://schemas.microsoft.com/office/word/2010/wordprocessingShape">
                    <wps:wsp>
                      <wps:cNvSpPr/>
                      <wps:spPr>
                        <a:xfrm>
                          <a:off x="0" y="0"/>
                          <a:ext cx="1329055" cy="914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mv="urn:schemas-microsoft-com:mac:vml" xmlns:mo="http://schemas.microsoft.com/office/mac/office/2008/main">
            <w:pict>
              <v:shape w14:anchorId="4E2816FA" id="Pijl: omlaag 55" o:spid="_x0000_s1026" type="#_x0000_t67" style="position:absolute;margin-left:158.2pt;margin-top:373.35pt;width:104.65pt;height:1in;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" adj="10800" fillcolor="#5b9bd5 [3204]" strokecolor="#1f4d78 [1604]" strokeweight="1pt">
                <w10:wrap type="square" anchorx="margin" anchory="margin"/>
              </v:shape>
            </w:pict>
          </mc:Fallback>
        </mc:AlternateContent>
      </w:r>
    </w:p>
    <w:tbl>
      <w:tblPr>
        <w:tblStyle w:val="Kleurrijkelijst-accent5"/>
        <w:tblpPr w:leftFromText="141" w:rightFromText="141" w:vertAnchor="page" w:horzAnchor="margin" w:tblpXSpec="center" w:tblpY="10968"/>
        <w:tblOverlap w:val="never"/>
        <w:tblW w:w="9320" w:type="dxa"/>
        <w:tblLayout w:type="fixed"/>
        <w:tblLook w:val="04A0" w:firstRow="1" w:lastRow="0" w:firstColumn="1" w:lastColumn="0" w:noHBand="0" w:noVBand="1"/>
      </w:tblPr>
      <w:tblGrid>
        <w:gridCol w:w="1668"/>
        <w:gridCol w:w="1422"/>
        <w:gridCol w:w="1658"/>
        <w:gridCol w:w="1532"/>
        <w:gridCol w:w="1557"/>
        <w:gridCol w:w="1483"/>
      </w:tblGrid>
      <w:tr w:rsidR="00BF253B" w:rsidRPr="00581C40" w14:paraId="1716B288" w14:textId="77777777" w:rsidTr="00BF253B">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1668" w:type="dxa"/>
            <w:tcBorders>
              <w:top w:val="single" w:sz="4" w:space="0" w:color="FFFFFF" w:themeColor="background1"/>
            </w:tcBorders>
            <w:shd w:val="clear" w:color="auto" w:fill="auto"/>
          </w:tcPr>
          <w:p w14:paraId="08C0109D" w14:textId="77777777" w:rsidR="00BF253B" w:rsidRPr="00581C40" w:rsidRDefault="00BF253B" w:rsidP="00BF253B">
            <w:pPr>
              <w:ind w:left="0"/>
              <w:rPr>
                <w:sz w:val="18"/>
              </w:rPr>
            </w:pPr>
          </w:p>
        </w:tc>
        <w:tc>
          <w:tcPr>
            <w:tcW w:w="1422" w:type="dxa"/>
            <w:tcBorders>
              <w:top w:val="single" w:sz="4" w:space="0" w:color="FFFFFF" w:themeColor="background1"/>
            </w:tcBorders>
            <w:shd w:val="clear" w:color="auto" w:fill="auto"/>
          </w:tcPr>
          <w:p w14:paraId="4B4A0471" w14:textId="77777777" w:rsidR="00BF253B" w:rsidRPr="00581C40" w:rsidRDefault="00BF253B" w:rsidP="00BF253B">
            <w:pPr>
              <w:ind w:left="0" w:right="-81"/>
              <w:cnfStyle w:val="100000000000" w:firstRow="1" w:lastRow="0" w:firstColumn="0" w:lastColumn="0" w:oddVBand="0" w:evenVBand="0" w:oddHBand="0" w:evenHBand="0" w:firstRowFirstColumn="0" w:firstRowLastColumn="0" w:lastRowFirstColumn="0" w:lastRowLastColumn="0"/>
              <w:rPr>
                <w:sz w:val="18"/>
              </w:rPr>
            </w:pPr>
            <w:r w:rsidRPr="00581C40">
              <w:rPr>
                <w:sz w:val="18"/>
              </w:rPr>
              <w:t>Patiënt centraal</w:t>
            </w:r>
          </w:p>
        </w:tc>
        <w:tc>
          <w:tcPr>
            <w:tcW w:w="1658" w:type="dxa"/>
            <w:tcBorders>
              <w:top w:val="single" w:sz="4" w:space="0" w:color="FFFFFF" w:themeColor="background1"/>
            </w:tcBorders>
            <w:shd w:val="clear" w:color="auto" w:fill="auto"/>
          </w:tcPr>
          <w:p w14:paraId="71993FBC" w14:textId="77777777" w:rsidR="00BF253B" w:rsidRPr="00581C40" w:rsidRDefault="00BF253B" w:rsidP="00BF253B">
            <w:pPr>
              <w:ind w:left="0"/>
              <w:cnfStyle w:val="100000000000" w:firstRow="1" w:lastRow="0" w:firstColumn="0" w:lastColumn="0" w:oddVBand="0" w:evenVBand="0" w:oddHBand="0" w:evenHBand="0" w:firstRowFirstColumn="0" w:firstRowLastColumn="0" w:lastRowFirstColumn="0" w:lastRowLastColumn="0"/>
              <w:rPr>
                <w:sz w:val="18"/>
              </w:rPr>
            </w:pPr>
            <w:r w:rsidRPr="00581C40">
              <w:rPr>
                <w:sz w:val="18"/>
              </w:rPr>
              <w:t>Patiëntstroom</w:t>
            </w:r>
          </w:p>
        </w:tc>
        <w:tc>
          <w:tcPr>
            <w:tcW w:w="1532" w:type="dxa"/>
            <w:tcBorders>
              <w:top w:val="single" w:sz="4" w:space="0" w:color="FFFFFF" w:themeColor="background1"/>
            </w:tcBorders>
            <w:shd w:val="clear" w:color="auto" w:fill="auto"/>
          </w:tcPr>
          <w:p w14:paraId="1F2F0397" w14:textId="77777777" w:rsidR="00BF253B" w:rsidRPr="00581C40" w:rsidRDefault="00BF253B" w:rsidP="00BF253B">
            <w:pPr>
              <w:ind w:left="0"/>
              <w:cnfStyle w:val="100000000000" w:firstRow="1" w:lastRow="0" w:firstColumn="0" w:lastColumn="0" w:oddVBand="0" w:evenVBand="0" w:oddHBand="0" w:evenHBand="0" w:firstRowFirstColumn="0" w:firstRowLastColumn="0" w:lastRowFirstColumn="0" w:lastRowLastColumn="0"/>
              <w:rPr>
                <w:sz w:val="18"/>
              </w:rPr>
            </w:pPr>
            <w:r w:rsidRPr="00581C40">
              <w:rPr>
                <w:sz w:val="18"/>
              </w:rPr>
              <w:t>Integrale blik</w:t>
            </w:r>
          </w:p>
          <w:p w14:paraId="69A967BC" w14:textId="77777777" w:rsidR="00BF253B" w:rsidRPr="00581C40" w:rsidRDefault="00BF253B" w:rsidP="00BF253B">
            <w:pPr>
              <w:ind w:left="0"/>
              <w:cnfStyle w:val="100000000000" w:firstRow="1" w:lastRow="0" w:firstColumn="0" w:lastColumn="0" w:oddVBand="0" w:evenVBand="0" w:oddHBand="0" w:evenHBand="0" w:firstRowFirstColumn="0" w:firstRowLastColumn="0" w:lastRowFirstColumn="0" w:lastRowLastColumn="0"/>
              <w:rPr>
                <w:sz w:val="18"/>
              </w:rPr>
            </w:pPr>
          </w:p>
        </w:tc>
        <w:tc>
          <w:tcPr>
            <w:tcW w:w="1557" w:type="dxa"/>
            <w:tcBorders>
              <w:top w:val="single" w:sz="4" w:space="0" w:color="FFFFFF" w:themeColor="background1"/>
            </w:tcBorders>
            <w:shd w:val="clear" w:color="auto" w:fill="auto"/>
          </w:tcPr>
          <w:p w14:paraId="22FD73C3" w14:textId="77777777" w:rsidR="00BF253B" w:rsidRPr="00581C40" w:rsidRDefault="00BF253B" w:rsidP="00BF253B">
            <w:pPr>
              <w:ind w:left="0" w:right="-134"/>
              <w:cnfStyle w:val="100000000000" w:firstRow="1" w:lastRow="0" w:firstColumn="0" w:lastColumn="0" w:oddVBand="0" w:evenVBand="0" w:oddHBand="0" w:evenHBand="0" w:firstRowFirstColumn="0" w:firstRowLastColumn="0" w:lastRowFirstColumn="0" w:lastRowLastColumn="0"/>
              <w:rPr>
                <w:sz w:val="18"/>
              </w:rPr>
            </w:pPr>
            <w:r w:rsidRPr="00581C40">
              <w:rPr>
                <w:sz w:val="18"/>
              </w:rPr>
              <w:t>Snel-diagnostiek</w:t>
            </w:r>
          </w:p>
        </w:tc>
        <w:tc>
          <w:tcPr>
            <w:tcW w:w="1483" w:type="dxa"/>
            <w:tcBorders>
              <w:top w:val="single" w:sz="4" w:space="0" w:color="FFFFFF" w:themeColor="background1"/>
              <w:right w:val="single" w:sz="4" w:space="0" w:color="FFFFFF" w:themeColor="background1"/>
            </w:tcBorders>
            <w:shd w:val="clear" w:color="auto" w:fill="auto"/>
          </w:tcPr>
          <w:p w14:paraId="704EB8DC" w14:textId="77777777" w:rsidR="00BF253B" w:rsidRPr="00581C40" w:rsidRDefault="00BF253B" w:rsidP="00BF253B">
            <w:pPr>
              <w:ind w:left="0" w:right="-91"/>
              <w:cnfStyle w:val="100000000000" w:firstRow="1" w:lastRow="0" w:firstColumn="0" w:lastColumn="0" w:oddVBand="0" w:evenVBand="0" w:oddHBand="0" w:evenHBand="0" w:firstRowFirstColumn="0" w:firstRowLastColumn="0" w:lastRowFirstColumn="0" w:lastRowLastColumn="0"/>
              <w:rPr>
                <w:sz w:val="18"/>
              </w:rPr>
            </w:pPr>
            <w:r w:rsidRPr="00581C40">
              <w:rPr>
                <w:sz w:val="18"/>
              </w:rPr>
              <w:t>Zorg concentratie</w:t>
            </w:r>
          </w:p>
        </w:tc>
      </w:tr>
      <w:tr w:rsidR="00BF253B" w:rsidRPr="00581C40" w14:paraId="27D95ADF" w14:textId="77777777" w:rsidTr="00BF253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668" w:type="dxa"/>
          </w:tcPr>
          <w:p w14:paraId="5CCBC061" w14:textId="77777777" w:rsidR="00BF253B" w:rsidRPr="00581C40" w:rsidRDefault="00BF253B" w:rsidP="00BF253B">
            <w:pPr>
              <w:ind w:left="0"/>
              <w:rPr>
                <w:sz w:val="18"/>
              </w:rPr>
            </w:pPr>
            <w:r w:rsidRPr="00581C40">
              <w:rPr>
                <w:sz w:val="18"/>
              </w:rPr>
              <w:t>Tactisch</w:t>
            </w:r>
          </w:p>
        </w:tc>
        <w:tc>
          <w:tcPr>
            <w:tcW w:w="1422" w:type="dxa"/>
          </w:tcPr>
          <w:p w14:paraId="0FA03331" w14:textId="77777777" w:rsidR="00BF253B" w:rsidRPr="00581C40" w:rsidRDefault="00BF253B" w:rsidP="00BF253B">
            <w:pPr>
              <w:ind w:left="0" w:right="-81"/>
              <w:jc w:val="center"/>
              <w:cnfStyle w:val="000000100000" w:firstRow="0" w:lastRow="0" w:firstColumn="0" w:lastColumn="0" w:oddVBand="0" w:evenVBand="0" w:oddHBand="1" w:evenHBand="0" w:firstRowFirstColumn="0" w:firstRowLastColumn="0" w:lastRowFirstColumn="0" w:lastRowLastColumn="0"/>
              <w:rPr>
                <w:color w:val="7030A0"/>
                <w:sz w:val="40"/>
              </w:rPr>
            </w:pPr>
            <w:r w:rsidRPr="00581C40">
              <w:rPr>
                <w:color w:val="7030A0"/>
                <w:sz w:val="40"/>
              </w:rPr>
              <w:sym w:font="Wingdings" w:char="F0FC"/>
            </w:r>
          </w:p>
        </w:tc>
        <w:tc>
          <w:tcPr>
            <w:tcW w:w="1658" w:type="dxa"/>
          </w:tcPr>
          <w:p w14:paraId="0FD88C23" w14:textId="77777777" w:rsidR="00BF253B" w:rsidRPr="00581C40" w:rsidRDefault="00BF253B" w:rsidP="00BF253B">
            <w:pPr>
              <w:ind w:left="0" w:right="-81"/>
              <w:jc w:val="center"/>
              <w:cnfStyle w:val="000000100000" w:firstRow="0" w:lastRow="0" w:firstColumn="0" w:lastColumn="0" w:oddVBand="0" w:evenVBand="0" w:oddHBand="1" w:evenHBand="0" w:firstRowFirstColumn="0" w:firstRowLastColumn="0" w:lastRowFirstColumn="0" w:lastRowLastColumn="0"/>
              <w:rPr>
                <w:color w:val="7030A0"/>
                <w:sz w:val="40"/>
              </w:rPr>
            </w:pPr>
            <w:r w:rsidRPr="00581C40">
              <w:rPr>
                <w:color w:val="7030A0"/>
                <w:sz w:val="40"/>
              </w:rPr>
              <w:sym w:font="Wingdings" w:char="F0FC"/>
            </w:r>
          </w:p>
        </w:tc>
        <w:tc>
          <w:tcPr>
            <w:tcW w:w="1532" w:type="dxa"/>
          </w:tcPr>
          <w:p w14:paraId="0184CA13" w14:textId="77777777" w:rsidR="00BF253B" w:rsidRPr="00581C40" w:rsidRDefault="00BF253B" w:rsidP="00BF253B">
            <w:pPr>
              <w:ind w:left="0" w:right="-81"/>
              <w:jc w:val="center"/>
              <w:cnfStyle w:val="000000100000" w:firstRow="0" w:lastRow="0" w:firstColumn="0" w:lastColumn="0" w:oddVBand="0" w:evenVBand="0" w:oddHBand="1" w:evenHBand="0" w:firstRowFirstColumn="0" w:firstRowLastColumn="0" w:lastRowFirstColumn="0" w:lastRowLastColumn="0"/>
              <w:rPr>
                <w:color w:val="7030A0"/>
                <w:sz w:val="40"/>
              </w:rPr>
            </w:pPr>
            <w:r w:rsidRPr="00581C40">
              <w:rPr>
                <w:color w:val="FFFFFF" w:themeColor="background1"/>
                <w:sz w:val="40"/>
              </w:rPr>
              <w:sym w:font="Wingdings" w:char="F0FB"/>
            </w:r>
          </w:p>
        </w:tc>
        <w:tc>
          <w:tcPr>
            <w:tcW w:w="1557" w:type="dxa"/>
          </w:tcPr>
          <w:p w14:paraId="5E48E696" w14:textId="77777777" w:rsidR="00BF253B" w:rsidRPr="00581C40" w:rsidRDefault="00BF253B" w:rsidP="00BF253B">
            <w:pPr>
              <w:ind w:left="0" w:right="-81"/>
              <w:jc w:val="center"/>
              <w:cnfStyle w:val="000000100000" w:firstRow="0" w:lastRow="0" w:firstColumn="0" w:lastColumn="0" w:oddVBand="0" w:evenVBand="0" w:oddHBand="1" w:evenHBand="0" w:firstRowFirstColumn="0" w:firstRowLastColumn="0" w:lastRowFirstColumn="0" w:lastRowLastColumn="0"/>
              <w:rPr>
                <w:color w:val="7030A0"/>
                <w:sz w:val="40"/>
              </w:rPr>
            </w:pPr>
            <w:r w:rsidRPr="00581C40">
              <w:rPr>
                <w:color w:val="7030A0"/>
                <w:sz w:val="40"/>
              </w:rPr>
              <w:sym w:font="Wingdings" w:char="F0FC"/>
            </w:r>
          </w:p>
        </w:tc>
        <w:tc>
          <w:tcPr>
            <w:tcW w:w="1483" w:type="dxa"/>
          </w:tcPr>
          <w:p w14:paraId="2DC2DE5D" w14:textId="77777777" w:rsidR="00BF253B" w:rsidRPr="00581C40" w:rsidRDefault="00BF253B" w:rsidP="00BF253B">
            <w:pPr>
              <w:ind w:left="0" w:right="-81"/>
              <w:jc w:val="center"/>
              <w:cnfStyle w:val="000000100000" w:firstRow="0" w:lastRow="0" w:firstColumn="0" w:lastColumn="0" w:oddVBand="0" w:evenVBand="0" w:oddHBand="1" w:evenHBand="0" w:firstRowFirstColumn="0" w:firstRowLastColumn="0" w:lastRowFirstColumn="0" w:lastRowLastColumn="0"/>
              <w:rPr>
                <w:color w:val="7030A0"/>
                <w:sz w:val="40"/>
              </w:rPr>
            </w:pPr>
            <w:r w:rsidRPr="00581C40">
              <w:rPr>
                <w:color w:val="7030A0"/>
                <w:sz w:val="40"/>
              </w:rPr>
              <w:sym w:font="Wingdings" w:char="F0FC"/>
            </w:r>
          </w:p>
        </w:tc>
      </w:tr>
      <w:tr w:rsidR="00BF253B" w:rsidRPr="00581C40" w14:paraId="4CCF6D9D" w14:textId="77777777" w:rsidTr="00BF253B">
        <w:trPr>
          <w:trHeight w:val="341"/>
        </w:trPr>
        <w:tc>
          <w:tcPr>
            <w:cnfStyle w:val="001000000000" w:firstRow="0" w:lastRow="0" w:firstColumn="1" w:lastColumn="0" w:oddVBand="0" w:evenVBand="0" w:oddHBand="0" w:evenHBand="0" w:firstRowFirstColumn="0" w:firstRowLastColumn="0" w:lastRowFirstColumn="0" w:lastRowLastColumn="0"/>
            <w:tcW w:w="1668" w:type="dxa"/>
          </w:tcPr>
          <w:p w14:paraId="587FE29E" w14:textId="77777777" w:rsidR="00BF253B" w:rsidRPr="00581C40" w:rsidRDefault="00BF253B" w:rsidP="00BF253B">
            <w:pPr>
              <w:ind w:left="0"/>
              <w:rPr>
                <w:sz w:val="18"/>
              </w:rPr>
            </w:pPr>
            <w:r w:rsidRPr="00581C40">
              <w:rPr>
                <w:sz w:val="18"/>
              </w:rPr>
              <w:t>Operationeel</w:t>
            </w:r>
          </w:p>
        </w:tc>
        <w:tc>
          <w:tcPr>
            <w:tcW w:w="1422" w:type="dxa"/>
          </w:tcPr>
          <w:p w14:paraId="3D25BDC9" w14:textId="77777777" w:rsidR="00BF253B" w:rsidRPr="00581C40" w:rsidRDefault="00BF253B" w:rsidP="00BF253B">
            <w:pPr>
              <w:ind w:left="0" w:right="-81"/>
              <w:jc w:val="center"/>
              <w:cnfStyle w:val="000000000000" w:firstRow="0" w:lastRow="0" w:firstColumn="0" w:lastColumn="0" w:oddVBand="0" w:evenVBand="0" w:oddHBand="0" w:evenHBand="0" w:firstRowFirstColumn="0" w:firstRowLastColumn="0" w:lastRowFirstColumn="0" w:lastRowLastColumn="0"/>
              <w:rPr>
                <w:color w:val="7030A0"/>
                <w:sz w:val="40"/>
              </w:rPr>
            </w:pPr>
            <w:r w:rsidRPr="00581C40">
              <w:rPr>
                <w:color w:val="7030A0"/>
                <w:sz w:val="40"/>
              </w:rPr>
              <w:sym w:font="Wingdings" w:char="F0FC"/>
            </w:r>
          </w:p>
        </w:tc>
        <w:tc>
          <w:tcPr>
            <w:tcW w:w="1658" w:type="dxa"/>
          </w:tcPr>
          <w:p w14:paraId="6BEEA18E" w14:textId="77777777" w:rsidR="00BF253B" w:rsidRPr="00581C40" w:rsidRDefault="00BF253B" w:rsidP="00BF253B">
            <w:pPr>
              <w:ind w:left="0" w:right="-81"/>
              <w:jc w:val="center"/>
              <w:cnfStyle w:val="000000000000" w:firstRow="0" w:lastRow="0" w:firstColumn="0" w:lastColumn="0" w:oddVBand="0" w:evenVBand="0" w:oddHBand="0" w:evenHBand="0" w:firstRowFirstColumn="0" w:firstRowLastColumn="0" w:lastRowFirstColumn="0" w:lastRowLastColumn="0"/>
              <w:rPr>
                <w:color w:val="7030A0"/>
                <w:sz w:val="40"/>
              </w:rPr>
            </w:pPr>
            <w:r w:rsidRPr="00581C40">
              <w:rPr>
                <w:color w:val="7030A0"/>
                <w:sz w:val="40"/>
              </w:rPr>
              <w:sym w:font="Wingdings" w:char="F0FC"/>
            </w:r>
          </w:p>
        </w:tc>
        <w:tc>
          <w:tcPr>
            <w:tcW w:w="1532" w:type="dxa"/>
          </w:tcPr>
          <w:p w14:paraId="3CB8C71D" w14:textId="77777777" w:rsidR="00BF253B" w:rsidRPr="00581C40" w:rsidRDefault="00BF253B" w:rsidP="00BF253B">
            <w:pPr>
              <w:ind w:left="0" w:right="-81"/>
              <w:jc w:val="center"/>
              <w:cnfStyle w:val="000000000000" w:firstRow="0" w:lastRow="0" w:firstColumn="0" w:lastColumn="0" w:oddVBand="0" w:evenVBand="0" w:oddHBand="0" w:evenHBand="0" w:firstRowFirstColumn="0" w:firstRowLastColumn="0" w:lastRowFirstColumn="0" w:lastRowLastColumn="0"/>
              <w:rPr>
                <w:color w:val="7030A0"/>
                <w:sz w:val="40"/>
              </w:rPr>
            </w:pPr>
            <w:r w:rsidRPr="00581C40">
              <w:rPr>
                <w:color w:val="7030A0"/>
                <w:sz w:val="40"/>
              </w:rPr>
              <w:sym w:font="Wingdings" w:char="F0FC"/>
            </w:r>
          </w:p>
        </w:tc>
        <w:tc>
          <w:tcPr>
            <w:tcW w:w="1557" w:type="dxa"/>
          </w:tcPr>
          <w:p w14:paraId="17BB6733" w14:textId="77777777" w:rsidR="00BF253B" w:rsidRPr="00581C40" w:rsidRDefault="00BF253B" w:rsidP="00BF253B">
            <w:pPr>
              <w:ind w:left="0" w:right="-81"/>
              <w:jc w:val="center"/>
              <w:cnfStyle w:val="000000000000" w:firstRow="0" w:lastRow="0" w:firstColumn="0" w:lastColumn="0" w:oddVBand="0" w:evenVBand="0" w:oddHBand="0" w:evenHBand="0" w:firstRowFirstColumn="0" w:firstRowLastColumn="0" w:lastRowFirstColumn="0" w:lastRowLastColumn="0"/>
              <w:rPr>
                <w:color w:val="FFFFFF" w:themeColor="background1"/>
                <w:sz w:val="40"/>
              </w:rPr>
            </w:pPr>
            <w:r w:rsidRPr="00581C40">
              <w:rPr>
                <w:color w:val="7030A0"/>
                <w:sz w:val="40"/>
              </w:rPr>
              <w:sym w:font="Wingdings" w:char="F0FC"/>
            </w:r>
            <w:r w:rsidRPr="00581C40">
              <w:rPr>
                <w:color w:val="808080" w:themeColor="background1" w:themeShade="80"/>
                <w:sz w:val="40"/>
              </w:rPr>
              <w:t>/</w:t>
            </w:r>
            <w:r w:rsidRPr="00581C40">
              <w:rPr>
                <w:color w:val="FFFFFF" w:themeColor="background1"/>
                <w:sz w:val="40"/>
              </w:rPr>
              <w:sym w:font="Wingdings" w:char="F0FB"/>
            </w:r>
          </w:p>
        </w:tc>
        <w:tc>
          <w:tcPr>
            <w:tcW w:w="1483" w:type="dxa"/>
          </w:tcPr>
          <w:p w14:paraId="0B72C3D5" w14:textId="77777777" w:rsidR="00BF253B" w:rsidRPr="00581C40" w:rsidRDefault="00BF253B" w:rsidP="00BF253B">
            <w:pPr>
              <w:ind w:left="0" w:right="-81"/>
              <w:jc w:val="center"/>
              <w:cnfStyle w:val="000000000000" w:firstRow="0" w:lastRow="0" w:firstColumn="0" w:lastColumn="0" w:oddVBand="0" w:evenVBand="0" w:oddHBand="0" w:evenHBand="0" w:firstRowFirstColumn="0" w:firstRowLastColumn="0" w:lastRowFirstColumn="0" w:lastRowLastColumn="0"/>
              <w:rPr>
                <w:color w:val="FFFFFF" w:themeColor="background1"/>
                <w:sz w:val="40"/>
              </w:rPr>
            </w:pPr>
            <w:r w:rsidRPr="00581C40">
              <w:rPr>
                <w:color w:val="FFFFFF" w:themeColor="background1"/>
                <w:sz w:val="40"/>
              </w:rPr>
              <w:sym w:font="Wingdings" w:char="F0FB"/>
            </w:r>
          </w:p>
        </w:tc>
      </w:tr>
    </w:tbl>
    <w:p w14:paraId="056BD995" w14:textId="36469DAC" w:rsidR="00E73EA6" w:rsidRDefault="00BF253B">
      <w:pPr>
        <w:spacing w:after="160" w:line="259" w:lineRule="auto"/>
        <w:ind w:left="0" w:right="0"/>
        <w:textAlignment w:val="auto"/>
      </w:pPr>
      <w:r>
        <w:t xml:space="preserve"> </w:t>
      </w:r>
      <w:r w:rsidR="000D1EAC">
        <w:br w:type="page"/>
      </w:r>
    </w:p>
    <w:p w14:paraId="3C244C02" w14:textId="77777777" w:rsidR="009B307D" w:rsidRDefault="004149F4" w:rsidP="004149F4">
      <w:pPr>
        <w:pStyle w:val="Kop2"/>
      </w:pPr>
      <w:bookmarkStart w:id="33" w:name="_Toc484522136"/>
      <w:r>
        <w:rPr>
          <w:noProof/>
          <w:lang w:eastAsia="nl-NL"/>
        </w:rPr>
        <w:lastRenderedPageBreak/>
        <w:drawing>
          <wp:anchor distT="0" distB="0" distL="114300" distR="114300" simplePos="0" relativeHeight="251685376" behindDoc="0" locked="0" layoutInCell="1" allowOverlap="1" wp14:anchorId="6AE79311" wp14:editId="7A549371">
            <wp:simplePos x="0" y="0"/>
            <wp:positionH relativeFrom="column">
              <wp:posOffset>-520700</wp:posOffset>
            </wp:positionH>
            <wp:positionV relativeFrom="paragraph">
              <wp:posOffset>3660140</wp:posOffset>
            </wp:positionV>
            <wp:extent cx="6391275" cy="4161790"/>
            <wp:effectExtent l="0" t="0" r="9525" b="3810"/>
            <wp:wrapThrough wrapText="bothSides">
              <wp:wrapPolygon edited="0">
                <wp:start x="5580" y="0"/>
                <wp:lineTo x="2747" y="0"/>
                <wp:lineTo x="2747" y="1846"/>
                <wp:lineTo x="1889" y="2505"/>
                <wp:lineTo x="1889" y="4218"/>
                <wp:lineTo x="3520" y="4218"/>
                <wp:lineTo x="0" y="5405"/>
                <wp:lineTo x="0" y="7119"/>
                <wp:lineTo x="1803" y="8437"/>
                <wp:lineTo x="687" y="9492"/>
                <wp:lineTo x="429" y="9887"/>
                <wp:lineTo x="429" y="10546"/>
                <wp:lineTo x="1116" y="12655"/>
                <wp:lineTo x="1116" y="14106"/>
                <wp:lineTo x="1889" y="14765"/>
                <wp:lineTo x="3605" y="14765"/>
                <wp:lineTo x="1116" y="16874"/>
                <wp:lineTo x="1030" y="18456"/>
                <wp:lineTo x="2575" y="18983"/>
                <wp:lineTo x="4550" y="19511"/>
                <wp:lineTo x="4635" y="21224"/>
                <wp:lineTo x="9786" y="21488"/>
                <wp:lineTo x="12447" y="21488"/>
                <wp:lineTo x="13477" y="21092"/>
                <wp:lineTo x="14765" y="19906"/>
                <wp:lineTo x="14679" y="18983"/>
                <wp:lineTo x="15194" y="18060"/>
                <wp:lineTo x="14937" y="16874"/>
                <wp:lineTo x="17512" y="16610"/>
                <wp:lineTo x="17598" y="14765"/>
                <wp:lineTo x="16052" y="14765"/>
                <wp:lineTo x="16997" y="13974"/>
                <wp:lineTo x="16825" y="12655"/>
                <wp:lineTo x="18199" y="12655"/>
                <wp:lineTo x="19486" y="11601"/>
                <wp:lineTo x="19400" y="10546"/>
                <wp:lineTo x="19915" y="10546"/>
                <wp:lineTo x="21461" y="8964"/>
                <wp:lineTo x="21546" y="7646"/>
                <wp:lineTo x="21203" y="7382"/>
                <wp:lineTo x="13735" y="4218"/>
                <wp:lineTo x="16396" y="4218"/>
                <wp:lineTo x="16310" y="2505"/>
                <wp:lineTo x="11760" y="2109"/>
                <wp:lineTo x="11932" y="1186"/>
                <wp:lineTo x="11417" y="923"/>
                <wp:lineTo x="8327" y="0"/>
                <wp:lineTo x="5580" y="0"/>
              </wp:wrapPolygon>
            </wp:wrapThrough>
            <wp:docPr id="54" name="Afbeelding 54" descr="../4%20Indicatoren/New-Mind-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20Indicatoren/New-Mind-Map.png"/>
                    <pic:cNvPicPr>
                      <a:picLocks noChangeAspect="1" noChangeArrowheads="1"/>
                    </pic:cNvPicPr>
                  </pic:nvPicPr>
                  <pic:blipFill rotWithShape="1">
                    <a:blip r:embed="rId51" cstate="print">
                      <a:duotone>
                        <a:prstClr val="black"/>
                        <a:srgbClr val="DFD8E8">
                          <a:tint val="45000"/>
                          <a:satMod val="400000"/>
                        </a:srgbClr>
                      </a:duotone>
                      <a:extLst>
                        <a:ext uri="{28A0092B-C50C-407E-A947-70E740481C1C}">
                          <a14:useLocalDpi xmlns:a14="http://schemas.microsoft.com/office/drawing/2010/main" val="0"/>
                        </a:ext>
                      </a:extLst>
                    </a:blip>
                    <a:srcRect b="3614"/>
                    <a:stretch/>
                  </pic:blipFill>
                  <pic:spPr bwMode="auto">
                    <a:xfrm>
                      <a:off x="0" y="0"/>
                      <a:ext cx="6391275" cy="41617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6400" behindDoc="0" locked="0" layoutInCell="1" allowOverlap="1" wp14:anchorId="6BC124CC" wp14:editId="19A95668">
            <wp:simplePos x="0" y="0"/>
            <wp:positionH relativeFrom="column">
              <wp:posOffset>-516890</wp:posOffset>
            </wp:positionH>
            <wp:positionV relativeFrom="paragraph">
              <wp:posOffset>454660</wp:posOffset>
            </wp:positionV>
            <wp:extent cx="6559550" cy="2637790"/>
            <wp:effectExtent l="0" t="0" r="0" b="3810"/>
            <wp:wrapThrough wrapText="bothSides">
              <wp:wrapPolygon edited="0">
                <wp:start x="7779" y="0"/>
                <wp:lineTo x="2258" y="2704"/>
                <wp:lineTo x="1924" y="6656"/>
                <wp:lineTo x="669" y="8320"/>
                <wp:lineTo x="335" y="8944"/>
                <wp:lineTo x="335" y="9984"/>
                <wp:lineTo x="0" y="11856"/>
                <wp:lineTo x="0" y="13727"/>
                <wp:lineTo x="585" y="16639"/>
                <wp:lineTo x="585" y="17471"/>
                <wp:lineTo x="3764" y="19967"/>
                <wp:lineTo x="4684" y="19967"/>
                <wp:lineTo x="4684" y="21007"/>
                <wp:lineTo x="5102" y="21215"/>
                <wp:lineTo x="8197" y="21423"/>
                <wp:lineTo x="13884" y="21423"/>
                <wp:lineTo x="15139" y="21215"/>
                <wp:lineTo x="19823" y="19967"/>
                <wp:lineTo x="21328" y="18927"/>
                <wp:lineTo x="21161" y="16639"/>
                <wp:lineTo x="19237" y="13312"/>
                <wp:lineTo x="19906" y="10192"/>
                <wp:lineTo x="19823" y="8528"/>
                <wp:lineTo x="19237" y="6656"/>
                <wp:lineTo x="18986" y="5616"/>
                <wp:lineTo x="18317" y="3328"/>
                <wp:lineTo x="18484" y="1456"/>
                <wp:lineTo x="17146" y="1040"/>
                <wp:lineTo x="9451" y="0"/>
                <wp:lineTo x="7779" y="0"/>
              </wp:wrapPolygon>
            </wp:wrapThrough>
            <wp:docPr id="7" name="Afbeelding 7" descr="../4%20Indicatoren/New-Mind-Map%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0Indicatoren/New-Mind-Map%20(1).png"/>
                    <pic:cNvPicPr>
                      <a:picLocks noChangeAspect="1" noChangeArrowheads="1"/>
                    </pic:cNvPicPr>
                  </pic:nvPicPr>
                  <pic:blipFill rotWithShape="1">
                    <a:blip r:embed="rId52" cstate="print">
                      <a:duotone>
                        <a:prstClr val="black"/>
                        <a:srgbClr val="BFB1D2">
                          <a:tint val="45000"/>
                          <a:satMod val="400000"/>
                        </a:srgbClr>
                      </a:duotone>
                      <a:extLst>
                        <a:ext uri="{28A0092B-C50C-407E-A947-70E740481C1C}">
                          <a14:useLocalDpi xmlns:a14="http://schemas.microsoft.com/office/drawing/2010/main" val="0"/>
                        </a:ext>
                      </a:extLst>
                    </a:blip>
                    <a:srcRect b="5673"/>
                    <a:stretch/>
                  </pic:blipFill>
                  <pic:spPr bwMode="auto">
                    <a:xfrm>
                      <a:off x="0" y="0"/>
                      <a:ext cx="6559550" cy="26377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Bijlage XVI: </w:t>
      </w:r>
      <w:proofErr w:type="spellStart"/>
      <w:r>
        <w:t>Mindmaps</w:t>
      </w:r>
      <w:proofErr w:type="spellEnd"/>
      <w:r>
        <w:t xml:space="preserve"> KSF naar KPI</w:t>
      </w:r>
      <w:bookmarkEnd w:id="33"/>
    </w:p>
    <w:p w14:paraId="1CE9722D" w14:textId="6FCA3010" w:rsidR="009B307D" w:rsidRDefault="009B307D">
      <w:pPr>
        <w:spacing w:after="160" w:line="259" w:lineRule="auto"/>
        <w:ind w:left="0" w:right="0"/>
        <w:textAlignment w:val="auto"/>
      </w:pPr>
      <w:r>
        <w:br w:type="page"/>
      </w:r>
    </w:p>
    <w:p w14:paraId="0D228F95" w14:textId="77777777" w:rsidR="009B307D" w:rsidRPr="009B307D" w:rsidRDefault="009B307D" w:rsidP="009B307D">
      <w:pPr>
        <w:pStyle w:val="Kop2"/>
      </w:pPr>
      <w:bookmarkStart w:id="34" w:name="_Toc484522137"/>
      <w:r w:rsidRPr="009B307D">
        <w:lastRenderedPageBreak/>
        <w:t>Bijlage XVII: Kwaliteit van data</w:t>
      </w:r>
      <w:bookmarkEnd w:id="34"/>
    </w:p>
    <w:p w14:paraId="1A7F1371" w14:textId="77777777" w:rsidR="009B307D" w:rsidRPr="001724AC" w:rsidRDefault="009B307D" w:rsidP="009B307D">
      <w:pPr>
        <w:rPr>
          <w:b/>
          <w:sz w:val="18"/>
        </w:rPr>
      </w:pPr>
      <w:r w:rsidRPr="001724AC">
        <w:rPr>
          <w:b/>
          <w:sz w:val="18"/>
        </w:rPr>
        <w:t>Kwaliteit van data</w:t>
      </w:r>
    </w:p>
    <w:p w14:paraId="18199B4A" w14:textId="257C2577" w:rsidR="009B307D" w:rsidRPr="001724AC" w:rsidRDefault="009B307D" w:rsidP="009B307D">
      <w:pPr>
        <w:rPr>
          <w:sz w:val="18"/>
        </w:rPr>
      </w:pPr>
      <w:r w:rsidRPr="001724AC">
        <w:rPr>
          <w:sz w:val="18"/>
        </w:rPr>
        <w:t xml:space="preserve">Er zijn kwaliteitsproblemen die de betrouwbaarheid van data in gevaar brengen. De problemen zijn onder te verdelen in </w:t>
      </w:r>
      <w:r>
        <w:rPr>
          <w:sz w:val="18"/>
        </w:rPr>
        <w:t>drie</w:t>
      </w:r>
      <w:r w:rsidRPr="001724AC">
        <w:rPr>
          <w:sz w:val="18"/>
        </w:rPr>
        <w:t xml:space="preserve"> algemene groepen:</w:t>
      </w:r>
    </w:p>
    <w:p w14:paraId="29671311" w14:textId="77777777" w:rsidR="009B307D" w:rsidRPr="001724AC" w:rsidRDefault="009B307D" w:rsidP="009B307D">
      <w:pPr>
        <w:pStyle w:val="Lijstalinea"/>
        <w:numPr>
          <w:ilvl w:val="0"/>
          <w:numId w:val="45"/>
        </w:numPr>
        <w:ind w:left="142" w:right="0" w:hanging="142"/>
        <w:textAlignment w:val="auto"/>
        <w:rPr>
          <w:sz w:val="18"/>
        </w:rPr>
      </w:pPr>
      <w:r>
        <w:rPr>
          <w:sz w:val="18"/>
        </w:rPr>
        <w:t>Ontbrekende</w:t>
      </w:r>
      <w:r w:rsidRPr="001724AC">
        <w:rPr>
          <w:sz w:val="18"/>
        </w:rPr>
        <w:t xml:space="preserve"> data</w:t>
      </w:r>
    </w:p>
    <w:p w14:paraId="72533AF4" w14:textId="77777777" w:rsidR="009B307D" w:rsidRPr="001724AC" w:rsidRDefault="009B307D" w:rsidP="009B307D">
      <w:pPr>
        <w:pStyle w:val="Lijstalinea"/>
        <w:numPr>
          <w:ilvl w:val="0"/>
          <w:numId w:val="45"/>
        </w:numPr>
        <w:ind w:left="142" w:right="0" w:hanging="142"/>
        <w:textAlignment w:val="auto"/>
        <w:rPr>
          <w:sz w:val="18"/>
        </w:rPr>
      </w:pPr>
      <w:r w:rsidRPr="001724AC">
        <w:rPr>
          <w:sz w:val="18"/>
        </w:rPr>
        <w:t>Incorrecte data</w:t>
      </w:r>
    </w:p>
    <w:p w14:paraId="7E09A34A" w14:textId="77777777" w:rsidR="009B307D" w:rsidRPr="001724AC" w:rsidRDefault="009B307D" w:rsidP="009B307D">
      <w:pPr>
        <w:pStyle w:val="Lijstalinea"/>
        <w:numPr>
          <w:ilvl w:val="0"/>
          <w:numId w:val="45"/>
        </w:numPr>
        <w:ind w:left="142" w:right="0" w:hanging="142"/>
        <w:textAlignment w:val="auto"/>
        <w:rPr>
          <w:sz w:val="18"/>
        </w:rPr>
      </w:pPr>
      <w:r w:rsidRPr="001724AC">
        <w:rPr>
          <w:sz w:val="18"/>
        </w:rPr>
        <w:t>Onnauwkeurige data</w:t>
      </w:r>
    </w:p>
    <w:p w14:paraId="52CA4970" w14:textId="77777777" w:rsidR="009B307D" w:rsidRDefault="009B307D" w:rsidP="009B307D">
      <w:pPr>
        <w:rPr>
          <w:sz w:val="18"/>
        </w:rPr>
      </w:pPr>
    </w:p>
    <w:p w14:paraId="35703BC2" w14:textId="77777777" w:rsidR="009B307D" w:rsidRPr="00435804" w:rsidRDefault="009B307D" w:rsidP="009B307D">
      <w:pPr>
        <w:rPr>
          <w:sz w:val="18"/>
          <w:u w:val="single"/>
        </w:rPr>
      </w:pPr>
      <w:r w:rsidRPr="00435804">
        <w:rPr>
          <w:sz w:val="18"/>
          <w:u w:val="single"/>
        </w:rPr>
        <w:t>Ontbrekende data</w:t>
      </w:r>
    </w:p>
    <w:p w14:paraId="2DB154CC" w14:textId="77777777" w:rsidR="009B307D" w:rsidRDefault="009B307D" w:rsidP="009B307D">
      <w:pPr>
        <w:rPr>
          <w:sz w:val="18"/>
        </w:rPr>
      </w:pPr>
      <w:r w:rsidRPr="00435804">
        <w:rPr>
          <w:sz w:val="18"/>
        </w:rPr>
        <w:t xml:space="preserve">Veel gebeurtenissen moeten handmatig ingevoerd worden in het systeem. </w:t>
      </w:r>
      <w:r>
        <w:rPr>
          <w:sz w:val="18"/>
        </w:rPr>
        <w:t>E</w:t>
      </w:r>
      <w:r w:rsidRPr="00435804">
        <w:rPr>
          <w:sz w:val="18"/>
        </w:rPr>
        <w:t xml:space="preserve">en van de meest prominente problemen is dat mensen vergeten </w:t>
      </w:r>
      <w:r>
        <w:rPr>
          <w:sz w:val="18"/>
        </w:rPr>
        <w:t>de gegevens vast te leggen op operationeel niveau, terwijl de</w:t>
      </w:r>
      <w:r w:rsidRPr="00435804">
        <w:rPr>
          <w:sz w:val="18"/>
        </w:rPr>
        <w:t xml:space="preserve">ze in werkelijkheid </w:t>
      </w:r>
      <w:r>
        <w:rPr>
          <w:sz w:val="18"/>
        </w:rPr>
        <w:t>wel zijn</w:t>
      </w:r>
      <w:r w:rsidRPr="00435804">
        <w:rPr>
          <w:sz w:val="18"/>
        </w:rPr>
        <w:t xml:space="preserve"> uitgevoerd.</w:t>
      </w:r>
    </w:p>
    <w:p w14:paraId="070EEF5A" w14:textId="77777777" w:rsidR="009B307D" w:rsidRDefault="009B307D" w:rsidP="009B307D">
      <w:pPr>
        <w:rPr>
          <w:sz w:val="18"/>
        </w:rPr>
      </w:pPr>
    </w:p>
    <w:p w14:paraId="63010FFB" w14:textId="77777777" w:rsidR="009B307D" w:rsidRPr="00E84BA3" w:rsidRDefault="009B307D" w:rsidP="009B307D">
      <w:pPr>
        <w:rPr>
          <w:sz w:val="18"/>
          <w:u w:val="single"/>
        </w:rPr>
      </w:pPr>
      <w:r w:rsidRPr="00E84BA3">
        <w:rPr>
          <w:sz w:val="18"/>
          <w:u w:val="single"/>
        </w:rPr>
        <w:t>Incorrecte data</w:t>
      </w:r>
    </w:p>
    <w:p w14:paraId="3ACF0A8B" w14:textId="77777777" w:rsidR="009B307D" w:rsidRDefault="009B307D" w:rsidP="009B307D">
      <w:pPr>
        <w:rPr>
          <w:sz w:val="18"/>
        </w:rPr>
      </w:pPr>
      <w:r>
        <w:rPr>
          <w:sz w:val="18"/>
        </w:rPr>
        <w:t>Per ongeluk</w:t>
      </w:r>
      <w:r w:rsidRPr="00E84BA3">
        <w:rPr>
          <w:sz w:val="18"/>
        </w:rPr>
        <w:t xml:space="preserve"> kan een gebeurtenis worden opgenomen voor een patiënt die niet in werkelijkheid is gebeurd. Voor een case-kenmerk kan het altijd zijn dat er een verkeerde waarde is ingevoerd. In het systeem worden gebeurtenissen gevonden die onwaarschijnlijk zijn voor de ziekte waarvoor een patiënt wordt behandeld. Bijvoorbeeld, in plaats van een CT-buik wordt vastgelegd dat er een CT-scan van de voet is gemaakt.</w:t>
      </w:r>
      <w:r>
        <w:rPr>
          <w:sz w:val="18"/>
        </w:rPr>
        <w:t xml:space="preserve"> </w:t>
      </w:r>
      <w:r w:rsidRPr="00E84BA3">
        <w:rPr>
          <w:sz w:val="18"/>
        </w:rPr>
        <w:t xml:space="preserve">Zoals eerder aangegeven, worden veel tijdstempels automatisch opgeslagen als onderdeel van een record dat in het systeem is opgeslagen. Er zijn echter ook </w:t>
      </w:r>
      <w:r>
        <w:rPr>
          <w:sz w:val="18"/>
        </w:rPr>
        <w:t>logs</w:t>
      </w:r>
      <w:r w:rsidRPr="00E84BA3">
        <w:rPr>
          <w:sz w:val="18"/>
        </w:rPr>
        <w:t xml:space="preserve"> </w:t>
      </w:r>
      <w:r>
        <w:rPr>
          <w:sz w:val="18"/>
        </w:rPr>
        <w:t>waar de bi</w:t>
      </w:r>
      <w:r w:rsidRPr="00E84BA3">
        <w:rPr>
          <w:sz w:val="18"/>
        </w:rPr>
        <w:t>jbehorende tijdstempel met de hand wordt opgeslagen. Bijvoorbeeld, met betrekking tot de diensten die zijn uitgevoerd voor patiënten</w:t>
      </w:r>
    </w:p>
    <w:p w14:paraId="33D441BA" w14:textId="77777777" w:rsidR="009B307D" w:rsidRDefault="009B307D" w:rsidP="009B307D">
      <w:pPr>
        <w:rPr>
          <w:sz w:val="18"/>
        </w:rPr>
      </w:pPr>
      <w:r>
        <w:rPr>
          <w:sz w:val="18"/>
        </w:rPr>
        <w:t>Het voorkomen van incorrecte data</w:t>
      </w:r>
      <w:r w:rsidRPr="00E84BA3">
        <w:rPr>
          <w:sz w:val="18"/>
        </w:rPr>
        <w:t xml:space="preserve"> in het ziekenhuis </w:t>
      </w:r>
      <w:r>
        <w:rPr>
          <w:sz w:val="18"/>
        </w:rPr>
        <w:t>wordt verwacht laag te zijn in het ziekenhuis</w:t>
      </w:r>
      <w:r w:rsidRPr="00E84BA3">
        <w:rPr>
          <w:sz w:val="18"/>
        </w:rPr>
        <w:t>.</w:t>
      </w:r>
    </w:p>
    <w:p w14:paraId="70EA3E21" w14:textId="77777777" w:rsidR="009B307D" w:rsidRDefault="009B307D" w:rsidP="009B307D">
      <w:pPr>
        <w:rPr>
          <w:sz w:val="18"/>
        </w:rPr>
      </w:pPr>
    </w:p>
    <w:p w14:paraId="655E75B7" w14:textId="77777777" w:rsidR="009B307D" w:rsidRPr="009B307D" w:rsidRDefault="009B307D" w:rsidP="009B307D">
      <w:pPr>
        <w:rPr>
          <w:sz w:val="18"/>
          <w:u w:val="single"/>
        </w:rPr>
      </w:pPr>
      <w:r w:rsidRPr="009B307D">
        <w:rPr>
          <w:sz w:val="18"/>
          <w:u w:val="single"/>
        </w:rPr>
        <w:t>Onnauwkeurige data:</w:t>
      </w:r>
    </w:p>
    <w:p w14:paraId="73D6E5E3" w14:textId="1DAE2F5D" w:rsidR="009B307D" w:rsidRPr="009B307D" w:rsidRDefault="009B307D" w:rsidP="009B307D">
      <w:pPr>
        <w:rPr>
          <w:sz w:val="18"/>
        </w:rPr>
      </w:pPr>
      <w:r w:rsidRPr="009B307D">
        <w:rPr>
          <w:sz w:val="18"/>
        </w:rPr>
        <w:t xml:space="preserve">Binnen het ziekenhuis zijn er verschillende medische disciplines die hun eigen toegewijde systeem gebruiken voor de medische diensten die zij uitvoeren. Om het ziekenhuis te vergoeden voor deze diensten, worden ze later geïmporteerd in het </w:t>
      </w:r>
      <w:r w:rsidR="00260F7C" w:rsidRPr="009B307D">
        <w:rPr>
          <w:sz w:val="18"/>
        </w:rPr>
        <w:t>EPD-systeem</w:t>
      </w:r>
      <w:r w:rsidRPr="009B307D">
        <w:rPr>
          <w:sz w:val="18"/>
        </w:rPr>
        <w:t xml:space="preserve">. Tijdens deze invoer wordt alleen de dag opgeslagen waarop de diensten zijn uitgevoerd en niet de uren/minuten/seconden. </w:t>
      </w:r>
    </w:p>
    <w:p w14:paraId="163E31B3" w14:textId="77777777" w:rsidR="009B307D" w:rsidRDefault="009B307D" w:rsidP="009B307D">
      <w:pPr>
        <w:rPr>
          <w:sz w:val="18"/>
        </w:rPr>
      </w:pPr>
      <w:r w:rsidRPr="00E84BA3">
        <w:rPr>
          <w:sz w:val="18"/>
        </w:rPr>
        <w:t>Daarnaast wordt in het systeem voor elke actie opgeslagen welke bron het opgenomen heeft. In sommige gevallen mag de opgeslagen bron echter niet naar een bepaalde persoon verwijzen.</w:t>
      </w:r>
      <w:r w:rsidRPr="00435804">
        <w:rPr>
          <w:sz w:val="18"/>
        </w:rPr>
        <w:t xml:space="preserve"> </w:t>
      </w:r>
    </w:p>
    <w:p w14:paraId="6B0559CB" w14:textId="77777777" w:rsidR="009B307D" w:rsidRPr="001724AC" w:rsidRDefault="009B307D" w:rsidP="009B307D">
      <w:pPr>
        <w:rPr>
          <w:sz w:val="18"/>
        </w:rPr>
      </w:pPr>
    </w:p>
    <w:p w14:paraId="4D031920" w14:textId="77777777" w:rsidR="009B307D" w:rsidRDefault="009B307D" w:rsidP="009B307D">
      <w:pPr>
        <w:rPr>
          <w:sz w:val="18"/>
        </w:rPr>
      </w:pPr>
    </w:p>
    <w:p w14:paraId="7377B538" w14:textId="77777777" w:rsidR="009B307D" w:rsidRPr="00FA2B7B" w:rsidRDefault="009B307D" w:rsidP="009B307D">
      <w:pPr>
        <w:rPr>
          <w:iCs/>
          <w:sz w:val="18"/>
        </w:rPr>
      </w:pPr>
    </w:p>
    <w:p w14:paraId="449F7134" w14:textId="77777777" w:rsidR="00355D65" w:rsidRDefault="00355D65">
      <w:pPr>
        <w:spacing w:after="160" w:line="259" w:lineRule="auto"/>
        <w:ind w:left="0" w:right="0"/>
        <w:textAlignment w:val="auto"/>
        <w:rPr>
          <w:iCs/>
          <w:sz w:val="18"/>
        </w:rPr>
      </w:pPr>
      <w:r>
        <w:rPr>
          <w:iCs/>
          <w:sz w:val="18"/>
        </w:rPr>
        <w:br w:type="page"/>
      </w:r>
    </w:p>
    <w:p w14:paraId="27A6D828" w14:textId="24FC8AFD" w:rsidR="00355D65" w:rsidRPr="009B307D" w:rsidRDefault="00355D65" w:rsidP="00355D65">
      <w:pPr>
        <w:pStyle w:val="Kop2"/>
      </w:pPr>
      <w:bookmarkStart w:id="35" w:name="_Toc484522138"/>
      <w:r w:rsidRPr="009B307D">
        <w:lastRenderedPageBreak/>
        <w:t>Bijlage XVII</w:t>
      </w:r>
      <w:r>
        <w:t>I</w:t>
      </w:r>
      <w:r w:rsidRPr="009B307D">
        <w:t xml:space="preserve">: </w:t>
      </w:r>
      <w:r>
        <w:t>Selectie KPI’s en PI’s</w:t>
      </w:r>
      <w:bookmarkEnd w:id="35"/>
    </w:p>
    <w:tbl>
      <w:tblPr>
        <w:tblStyle w:val="Tabelraster"/>
        <w:tblpPr w:leftFromText="141" w:rightFromText="141" w:vertAnchor="text" w:horzAnchor="page" w:tblpX="806" w:tblpY="369"/>
        <w:tblW w:w="10634" w:type="dxa"/>
        <w:tblLayout w:type="fixed"/>
        <w:tblLook w:val="04A0" w:firstRow="1" w:lastRow="0" w:firstColumn="1" w:lastColumn="0" w:noHBand="0" w:noVBand="1"/>
      </w:tblPr>
      <w:tblGrid>
        <w:gridCol w:w="2026"/>
        <w:gridCol w:w="634"/>
        <w:gridCol w:w="7974"/>
      </w:tblGrid>
      <w:tr w:rsidR="00355D65" w14:paraId="5FE50FD3" w14:textId="77777777" w:rsidTr="00A17B80">
        <w:trPr>
          <w:trHeight w:val="237"/>
        </w:trPr>
        <w:tc>
          <w:tcPr>
            <w:tcW w:w="2026" w:type="dxa"/>
            <w:tcBorders>
              <w:top w:val="single" w:sz="4" w:space="0" w:color="auto"/>
              <w:left w:val="single" w:sz="4" w:space="0" w:color="auto"/>
              <w:bottom w:val="single" w:sz="4" w:space="0" w:color="auto"/>
              <w:right w:val="single" w:sz="4" w:space="0" w:color="auto"/>
            </w:tcBorders>
            <w:shd w:val="clear" w:color="auto" w:fill="BFB1D1"/>
            <w:hideMark/>
          </w:tcPr>
          <w:p w14:paraId="7B6B81BE" w14:textId="77777777" w:rsidR="00355D65" w:rsidRDefault="00355D65" w:rsidP="00355D65">
            <w:pPr>
              <w:ind w:left="0" w:right="-108"/>
              <w:rPr>
                <w:b/>
                <w:sz w:val="18"/>
              </w:rPr>
            </w:pPr>
            <w:r>
              <w:rPr>
                <w:b/>
                <w:sz w:val="18"/>
              </w:rPr>
              <w:t>Goede patiëntstroom</w:t>
            </w:r>
          </w:p>
        </w:tc>
        <w:tc>
          <w:tcPr>
            <w:tcW w:w="634" w:type="dxa"/>
            <w:tcBorders>
              <w:top w:val="single" w:sz="4" w:space="0" w:color="auto"/>
              <w:left w:val="single" w:sz="4" w:space="0" w:color="auto"/>
              <w:bottom w:val="single" w:sz="4" w:space="0" w:color="auto"/>
              <w:right w:val="single" w:sz="4" w:space="0" w:color="auto"/>
            </w:tcBorders>
            <w:shd w:val="clear" w:color="auto" w:fill="BFB1D1"/>
          </w:tcPr>
          <w:p w14:paraId="665D5673" w14:textId="77777777" w:rsidR="00355D65" w:rsidRDefault="00355D65" w:rsidP="00355D65">
            <w:pPr>
              <w:ind w:left="0" w:right="-108"/>
              <w:rPr>
                <w:b/>
                <w:sz w:val="18"/>
              </w:rPr>
            </w:pPr>
          </w:p>
        </w:tc>
        <w:tc>
          <w:tcPr>
            <w:tcW w:w="7974" w:type="dxa"/>
            <w:tcBorders>
              <w:top w:val="single" w:sz="4" w:space="0" w:color="auto"/>
              <w:left w:val="single" w:sz="4" w:space="0" w:color="auto"/>
              <w:bottom w:val="single" w:sz="4" w:space="0" w:color="auto"/>
              <w:right w:val="single" w:sz="4" w:space="0" w:color="auto"/>
            </w:tcBorders>
            <w:shd w:val="clear" w:color="auto" w:fill="BFB1D1"/>
            <w:hideMark/>
          </w:tcPr>
          <w:p w14:paraId="25CA6082" w14:textId="77777777" w:rsidR="00355D65" w:rsidRDefault="00355D65" w:rsidP="00355D65">
            <w:pPr>
              <w:ind w:left="16" w:right="-108"/>
              <w:rPr>
                <w:b/>
                <w:sz w:val="18"/>
              </w:rPr>
            </w:pPr>
            <w:r>
              <w:rPr>
                <w:b/>
                <w:sz w:val="18"/>
              </w:rPr>
              <w:t>Redenen</w:t>
            </w:r>
          </w:p>
        </w:tc>
      </w:tr>
      <w:tr w:rsidR="00355D65" w14:paraId="6EDEFA23" w14:textId="77777777" w:rsidTr="00A17B80">
        <w:trPr>
          <w:cantSplit/>
          <w:trHeight w:val="882"/>
        </w:trPr>
        <w:tc>
          <w:tcPr>
            <w:tcW w:w="2026" w:type="dxa"/>
            <w:tcBorders>
              <w:top w:val="single" w:sz="4" w:space="0" w:color="auto"/>
              <w:left w:val="single" w:sz="4" w:space="0" w:color="auto"/>
              <w:bottom w:val="single" w:sz="4" w:space="0" w:color="auto"/>
              <w:right w:val="single" w:sz="4" w:space="0" w:color="auto"/>
            </w:tcBorders>
            <w:shd w:val="clear" w:color="auto" w:fill="DFD8E8"/>
            <w:hideMark/>
          </w:tcPr>
          <w:p w14:paraId="719CFF1F" w14:textId="77777777" w:rsidR="00355D65" w:rsidRDefault="00355D65" w:rsidP="00355D65">
            <w:pPr>
              <w:ind w:left="0" w:right="-89"/>
              <w:rPr>
                <w:sz w:val="18"/>
              </w:rPr>
            </w:pPr>
            <w:r>
              <w:rPr>
                <w:sz w:val="18"/>
              </w:rPr>
              <w:t xml:space="preserve">Toegangstijd eerste poli </w:t>
            </w:r>
          </w:p>
        </w:tc>
        <w:tc>
          <w:tcPr>
            <w:tcW w:w="634" w:type="dxa"/>
            <w:tcBorders>
              <w:top w:val="single" w:sz="4" w:space="0" w:color="auto"/>
              <w:left w:val="single" w:sz="4" w:space="0" w:color="auto"/>
              <w:bottom w:val="single" w:sz="4" w:space="0" w:color="auto"/>
              <w:right w:val="single" w:sz="4" w:space="0" w:color="auto"/>
            </w:tcBorders>
            <w:shd w:val="clear" w:color="auto" w:fill="DFD8E8"/>
            <w:hideMark/>
          </w:tcPr>
          <w:p w14:paraId="2EF43090" w14:textId="77777777" w:rsidR="00355D65" w:rsidRDefault="00355D65" w:rsidP="00355D65">
            <w:pPr>
              <w:ind w:left="-180" w:right="-89" w:firstLine="180"/>
              <w:rPr>
                <w:sz w:val="18"/>
              </w:rPr>
            </w:pPr>
            <w:r>
              <w:rPr>
                <w:sz w:val="18"/>
              </w:rPr>
              <w:t>Wel</w:t>
            </w:r>
          </w:p>
        </w:tc>
        <w:tc>
          <w:tcPr>
            <w:tcW w:w="7974" w:type="dxa"/>
            <w:tcBorders>
              <w:top w:val="single" w:sz="4" w:space="0" w:color="auto"/>
              <w:left w:val="single" w:sz="4" w:space="0" w:color="auto"/>
              <w:bottom w:val="single" w:sz="4" w:space="0" w:color="auto"/>
              <w:right w:val="single" w:sz="4" w:space="0" w:color="auto"/>
            </w:tcBorders>
            <w:shd w:val="clear" w:color="auto" w:fill="DFD8E8"/>
            <w:hideMark/>
          </w:tcPr>
          <w:p w14:paraId="68F7D828" w14:textId="77777777" w:rsidR="00355D65" w:rsidRPr="00EC42C3" w:rsidRDefault="00355D65" w:rsidP="00355D65">
            <w:pPr>
              <w:pStyle w:val="Lijstalinea"/>
              <w:ind w:left="142" w:right="63" w:hanging="142"/>
              <w:rPr>
                <w:sz w:val="18"/>
              </w:rPr>
            </w:pPr>
            <w:r w:rsidRPr="00EC42C3">
              <w:rPr>
                <w:sz w:val="18"/>
              </w:rPr>
              <w:t>• Een snelle toegang tot de poli wordt als prettig ervaren door de patiënt.</w:t>
            </w:r>
          </w:p>
          <w:p w14:paraId="072C5A31" w14:textId="77777777" w:rsidR="00355D65" w:rsidRPr="00EC42C3" w:rsidRDefault="00355D65" w:rsidP="00355D65">
            <w:pPr>
              <w:pStyle w:val="Lijstalinea"/>
              <w:ind w:left="142" w:right="63" w:hanging="142"/>
              <w:rPr>
                <w:sz w:val="18"/>
              </w:rPr>
            </w:pPr>
            <w:r w:rsidRPr="00EC42C3">
              <w:rPr>
                <w:sz w:val="18"/>
              </w:rPr>
              <w:t>• Valt onder de treeknormen.</w:t>
            </w:r>
          </w:p>
          <w:p w14:paraId="4B8CAD3E" w14:textId="77777777" w:rsidR="00355D65" w:rsidRPr="00EC42C3" w:rsidRDefault="00355D65" w:rsidP="00355D65">
            <w:pPr>
              <w:pStyle w:val="Lijstalinea"/>
              <w:ind w:left="142" w:right="63" w:hanging="142"/>
              <w:rPr>
                <w:sz w:val="18"/>
              </w:rPr>
            </w:pPr>
            <w:r w:rsidRPr="00EC42C3">
              <w:rPr>
                <w:sz w:val="18"/>
              </w:rPr>
              <w:t>• De</w:t>
            </w:r>
            <w:r>
              <w:rPr>
                <w:sz w:val="18"/>
              </w:rPr>
              <w:t xml:space="preserve"> keuze van ziekenhuis wordt medebepaald</w:t>
            </w:r>
            <w:r w:rsidRPr="00EC42C3">
              <w:rPr>
                <w:sz w:val="18"/>
              </w:rPr>
              <w:t xml:space="preserve"> door de lengte van de toegangstijd van de eerste polikliniek.</w:t>
            </w:r>
          </w:p>
        </w:tc>
      </w:tr>
      <w:tr w:rsidR="00355D65" w14:paraId="094FB79F"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DFD8E8"/>
            <w:hideMark/>
          </w:tcPr>
          <w:p w14:paraId="7B2F1004" w14:textId="77777777" w:rsidR="00355D65" w:rsidRDefault="00355D65" w:rsidP="00355D65">
            <w:pPr>
              <w:ind w:left="0" w:right="-89"/>
              <w:rPr>
                <w:sz w:val="18"/>
              </w:rPr>
            </w:pPr>
            <w:r>
              <w:rPr>
                <w:sz w:val="18"/>
              </w:rPr>
              <w:t>Duur tot diagnose</w:t>
            </w:r>
          </w:p>
        </w:tc>
        <w:tc>
          <w:tcPr>
            <w:tcW w:w="634" w:type="dxa"/>
            <w:tcBorders>
              <w:top w:val="single" w:sz="4" w:space="0" w:color="auto"/>
              <w:left w:val="single" w:sz="4" w:space="0" w:color="auto"/>
              <w:bottom w:val="single" w:sz="4" w:space="0" w:color="auto"/>
              <w:right w:val="single" w:sz="4" w:space="0" w:color="auto"/>
            </w:tcBorders>
            <w:shd w:val="clear" w:color="auto" w:fill="DFD8E8"/>
            <w:hideMark/>
          </w:tcPr>
          <w:p w14:paraId="57865AAB" w14:textId="77777777" w:rsidR="00355D65" w:rsidRDefault="00355D65" w:rsidP="00355D65">
            <w:pPr>
              <w:ind w:left="0"/>
            </w:pPr>
            <w:r w:rsidRPr="007C65BE">
              <w:rPr>
                <w:sz w:val="18"/>
              </w:rPr>
              <w:t>Wel</w:t>
            </w:r>
          </w:p>
        </w:tc>
        <w:tc>
          <w:tcPr>
            <w:tcW w:w="7974" w:type="dxa"/>
            <w:tcBorders>
              <w:top w:val="single" w:sz="4" w:space="0" w:color="auto"/>
              <w:left w:val="single" w:sz="4" w:space="0" w:color="auto"/>
              <w:bottom w:val="single" w:sz="4" w:space="0" w:color="auto"/>
              <w:right w:val="single" w:sz="4" w:space="0" w:color="auto"/>
            </w:tcBorders>
            <w:shd w:val="clear" w:color="auto" w:fill="DFD8E8"/>
            <w:hideMark/>
          </w:tcPr>
          <w:p w14:paraId="58513DA4" w14:textId="77777777" w:rsidR="00355D65" w:rsidRPr="00EC42C3" w:rsidRDefault="00355D65" w:rsidP="00355D65">
            <w:pPr>
              <w:ind w:left="142" w:right="63" w:hanging="142"/>
              <w:rPr>
                <w:sz w:val="18"/>
              </w:rPr>
            </w:pPr>
            <w:r w:rsidRPr="00EC42C3">
              <w:rPr>
                <w:sz w:val="18"/>
              </w:rPr>
              <w:t>• Het verloop van het diagnostisch traject heeft een grote invloed op het verloop van het hele zorgpad.</w:t>
            </w:r>
          </w:p>
          <w:p w14:paraId="3FB6AF85" w14:textId="77777777" w:rsidR="00355D65" w:rsidRPr="00EC42C3" w:rsidRDefault="00355D65" w:rsidP="00355D65">
            <w:pPr>
              <w:pStyle w:val="Lijstalinea"/>
              <w:ind w:left="142" w:right="63" w:hanging="142"/>
              <w:rPr>
                <w:sz w:val="18"/>
                <w:u w:val="single"/>
              </w:rPr>
            </w:pPr>
            <w:r w:rsidRPr="00EC42C3">
              <w:rPr>
                <w:sz w:val="18"/>
              </w:rPr>
              <w:t xml:space="preserve">• Grootste kans op een onjuiste volgorde van onderzoeken en behandelingen in het diagnostisch traject. </w:t>
            </w:r>
          </w:p>
          <w:p w14:paraId="5E784D38" w14:textId="77777777" w:rsidR="00355D65" w:rsidRPr="00EC42C3" w:rsidRDefault="00355D65" w:rsidP="00355D65">
            <w:pPr>
              <w:pStyle w:val="Lijstalinea"/>
              <w:ind w:left="142" w:right="63" w:hanging="142"/>
              <w:rPr>
                <w:sz w:val="18"/>
              </w:rPr>
            </w:pPr>
            <w:r w:rsidRPr="00EC42C3">
              <w:rPr>
                <w:sz w:val="18"/>
              </w:rPr>
              <w:t>• Een snelle diagnose is (in het algemeen) prettiger voor de patiënt</w:t>
            </w:r>
            <w:r>
              <w:rPr>
                <w:sz w:val="18"/>
              </w:rPr>
              <w:t>.</w:t>
            </w:r>
          </w:p>
          <w:p w14:paraId="48373742" w14:textId="77777777" w:rsidR="00355D65" w:rsidRPr="00EC42C3" w:rsidRDefault="00355D65" w:rsidP="00355D65">
            <w:pPr>
              <w:pStyle w:val="Lijstalinea"/>
              <w:ind w:left="142" w:right="63" w:hanging="142"/>
              <w:rPr>
                <w:sz w:val="18"/>
              </w:rPr>
            </w:pPr>
            <w:r w:rsidRPr="00EC42C3">
              <w:rPr>
                <w:sz w:val="18"/>
              </w:rPr>
              <w:t>• Valt onder de treeknormen.</w:t>
            </w:r>
          </w:p>
        </w:tc>
      </w:tr>
      <w:tr w:rsidR="00355D65" w14:paraId="3A0EE256"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DFD8E8"/>
            <w:hideMark/>
          </w:tcPr>
          <w:p w14:paraId="5243FDAB" w14:textId="77777777" w:rsidR="00355D65" w:rsidRDefault="00355D65" w:rsidP="00355D65">
            <w:pPr>
              <w:ind w:left="0" w:right="-89"/>
              <w:rPr>
                <w:sz w:val="18"/>
              </w:rPr>
            </w:pPr>
            <w:r>
              <w:rPr>
                <w:sz w:val="18"/>
              </w:rPr>
              <w:t>Wachttijd OK</w:t>
            </w:r>
          </w:p>
        </w:tc>
        <w:tc>
          <w:tcPr>
            <w:tcW w:w="634" w:type="dxa"/>
            <w:tcBorders>
              <w:top w:val="single" w:sz="4" w:space="0" w:color="auto"/>
              <w:left w:val="single" w:sz="4" w:space="0" w:color="auto"/>
              <w:bottom w:val="single" w:sz="4" w:space="0" w:color="auto"/>
              <w:right w:val="single" w:sz="4" w:space="0" w:color="auto"/>
            </w:tcBorders>
            <w:shd w:val="clear" w:color="auto" w:fill="DFD8E8"/>
            <w:hideMark/>
          </w:tcPr>
          <w:p w14:paraId="156757B9" w14:textId="77777777" w:rsidR="00355D65" w:rsidRDefault="00355D65" w:rsidP="00355D65">
            <w:pPr>
              <w:ind w:left="0"/>
            </w:pPr>
            <w:r w:rsidRPr="007C65BE">
              <w:rPr>
                <w:sz w:val="18"/>
              </w:rPr>
              <w:t>Wel</w:t>
            </w:r>
          </w:p>
        </w:tc>
        <w:tc>
          <w:tcPr>
            <w:tcW w:w="7974" w:type="dxa"/>
            <w:tcBorders>
              <w:top w:val="single" w:sz="4" w:space="0" w:color="auto"/>
              <w:left w:val="single" w:sz="4" w:space="0" w:color="auto"/>
              <w:bottom w:val="single" w:sz="4" w:space="0" w:color="auto"/>
              <w:right w:val="single" w:sz="4" w:space="0" w:color="auto"/>
            </w:tcBorders>
            <w:shd w:val="clear" w:color="auto" w:fill="DFD8E8"/>
            <w:hideMark/>
          </w:tcPr>
          <w:p w14:paraId="389D1C70" w14:textId="77777777" w:rsidR="00355D65" w:rsidRPr="009A5C1D" w:rsidRDefault="00355D65" w:rsidP="00355D65">
            <w:pPr>
              <w:ind w:left="142" w:right="63" w:hanging="142"/>
              <w:rPr>
                <w:sz w:val="18"/>
              </w:rPr>
            </w:pPr>
            <w:r w:rsidRPr="009A5C1D">
              <w:rPr>
                <w:sz w:val="18"/>
              </w:rPr>
              <w:t>• De OK heeft een beperkte capaciteit, waardoor wachttijden snel kunnen oplopen.</w:t>
            </w:r>
          </w:p>
          <w:p w14:paraId="7E58D26B" w14:textId="77777777" w:rsidR="00355D65" w:rsidRPr="009A5C1D" w:rsidRDefault="00355D65" w:rsidP="00355D65">
            <w:pPr>
              <w:pStyle w:val="Lijstalinea"/>
              <w:ind w:left="142" w:right="63" w:hanging="142"/>
              <w:rPr>
                <w:sz w:val="18"/>
              </w:rPr>
            </w:pPr>
            <w:r w:rsidRPr="009A5C1D">
              <w:rPr>
                <w:sz w:val="18"/>
              </w:rPr>
              <w:t>• Grote periodes van wachten zijn vaak vervelend en belastend voor de patiënt</w:t>
            </w:r>
            <w:r>
              <w:rPr>
                <w:sz w:val="18"/>
              </w:rPr>
              <w:t>.</w:t>
            </w:r>
          </w:p>
          <w:p w14:paraId="308D5BFE" w14:textId="77777777" w:rsidR="00355D65" w:rsidRPr="009A5C1D" w:rsidRDefault="00355D65" w:rsidP="00355D65">
            <w:pPr>
              <w:pStyle w:val="Lijstalinea"/>
              <w:ind w:left="142" w:right="63" w:hanging="142"/>
              <w:rPr>
                <w:sz w:val="18"/>
              </w:rPr>
            </w:pPr>
            <w:r w:rsidRPr="009A5C1D">
              <w:rPr>
                <w:sz w:val="18"/>
              </w:rPr>
              <w:t>• Valt onder de treeknormen</w:t>
            </w:r>
            <w:r>
              <w:rPr>
                <w:sz w:val="18"/>
              </w:rPr>
              <w:t>.</w:t>
            </w:r>
          </w:p>
        </w:tc>
      </w:tr>
      <w:tr w:rsidR="00355D65" w14:paraId="51706D5E"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DFD8E8"/>
            <w:hideMark/>
          </w:tcPr>
          <w:p w14:paraId="680DC685" w14:textId="77777777" w:rsidR="00355D65" w:rsidRDefault="00355D65" w:rsidP="00355D65">
            <w:pPr>
              <w:ind w:left="0" w:right="-89"/>
              <w:rPr>
                <w:sz w:val="18"/>
              </w:rPr>
            </w:pPr>
            <w:r>
              <w:rPr>
                <w:sz w:val="18"/>
              </w:rPr>
              <w:t>Aansluiting binnen het zorgpad</w:t>
            </w:r>
          </w:p>
        </w:tc>
        <w:tc>
          <w:tcPr>
            <w:tcW w:w="634" w:type="dxa"/>
            <w:tcBorders>
              <w:top w:val="single" w:sz="4" w:space="0" w:color="auto"/>
              <w:left w:val="single" w:sz="4" w:space="0" w:color="auto"/>
              <w:bottom w:val="single" w:sz="4" w:space="0" w:color="auto"/>
              <w:right w:val="single" w:sz="4" w:space="0" w:color="auto"/>
            </w:tcBorders>
            <w:shd w:val="clear" w:color="auto" w:fill="DFD8E8"/>
            <w:hideMark/>
          </w:tcPr>
          <w:p w14:paraId="7385CEE1" w14:textId="77777777" w:rsidR="00355D65" w:rsidRDefault="00355D65" w:rsidP="00355D65">
            <w:pPr>
              <w:ind w:left="0"/>
            </w:pPr>
            <w:r w:rsidRPr="007C65BE">
              <w:rPr>
                <w:sz w:val="18"/>
              </w:rPr>
              <w:t>Wel</w:t>
            </w:r>
          </w:p>
        </w:tc>
        <w:tc>
          <w:tcPr>
            <w:tcW w:w="7974" w:type="dxa"/>
            <w:tcBorders>
              <w:top w:val="single" w:sz="4" w:space="0" w:color="auto"/>
              <w:left w:val="single" w:sz="4" w:space="0" w:color="auto"/>
              <w:bottom w:val="single" w:sz="4" w:space="0" w:color="auto"/>
              <w:right w:val="single" w:sz="4" w:space="0" w:color="auto"/>
            </w:tcBorders>
            <w:shd w:val="clear" w:color="auto" w:fill="DFD8E8"/>
            <w:hideMark/>
          </w:tcPr>
          <w:p w14:paraId="6F5E8386" w14:textId="77777777" w:rsidR="00355D65" w:rsidRPr="00BA790F" w:rsidRDefault="00355D65" w:rsidP="00355D65">
            <w:pPr>
              <w:pStyle w:val="Lijstalinea"/>
              <w:numPr>
                <w:ilvl w:val="0"/>
                <w:numId w:val="46"/>
              </w:numPr>
              <w:ind w:left="142" w:right="63" w:hanging="142"/>
              <w:rPr>
                <w:sz w:val="18"/>
              </w:rPr>
            </w:pPr>
            <w:r w:rsidRPr="00BA790F">
              <w:rPr>
                <w:sz w:val="18"/>
              </w:rPr>
              <w:t>Een goede aansluiting binnen het zorgpad heeft een positief effect op de patiënttevredenheid.</w:t>
            </w:r>
          </w:p>
          <w:p w14:paraId="17E89A34" w14:textId="77777777" w:rsidR="00355D65" w:rsidRPr="00BA790F" w:rsidRDefault="00355D65" w:rsidP="00355D65">
            <w:pPr>
              <w:pStyle w:val="Lijstalinea"/>
              <w:numPr>
                <w:ilvl w:val="0"/>
                <w:numId w:val="46"/>
              </w:numPr>
              <w:ind w:left="142" w:right="63" w:hanging="142"/>
              <w:rPr>
                <w:sz w:val="18"/>
              </w:rPr>
            </w:pPr>
            <w:r w:rsidRPr="00BA790F">
              <w:rPr>
                <w:sz w:val="18"/>
              </w:rPr>
              <w:t>Leidt tot een betere doorstroom van patiënten.</w:t>
            </w:r>
          </w:p>
        </w:tc>
      </w:tr>
      <w:tr w:rsidR="00355D65" w14:paraId="5BF436AE"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DFD8E8"/>
          </w:tcPr>
          <w:p w14:paraId="61209CFE" w14:textId="77777777" w:rsidR="00355D65" w:rsidRDefault="00355D65" w:rsidP="00355D65">
            <w:pPr>
              <w:ind w:left="0" w:right="-89"/>
              <w:rPr>
                <w:sz w:val="18"/>
              </w:rPr>
            </w:pPr>
            <w:r>
              <w:rPr>
                <w:sz w:val="18"/>
              </w:rPr>
              <w:t>Bezetting OK</w:t>
            </w:r>
          </w:p>
        </w:tc>
        <w:tc>
          <w:tcPr>
            <w:tcW w:w="634" w:type="dxa"/>
            <w:tcBorders>
              <w:top w:val="single" w:sz="4" w:space="0" w:color="auto"/>
              <w:left w:val="single" w:sz="4" w:space="0" w:color="auto"/>
              <w:bottom w:val="single" w:sz="4" w:space="0" w:color="auto"/>
              <w:right w:val="single" w:sz="4" w:space="0" w:color="auto"/>
            </w:tcBorders>
            <w:shd w:val="clear" w:color="auto" w:fill="DFD8E8"/>
          </w:tcPr>
          <w:p w14:paraId="3B33A10D" w14:textId="77777777" w:rsidR="00355D65" w:rsidRPr="00BA790F" w:rsidRDefault="00355D65" w:rsidP="00355D65">
            <w:pPr>
              <w:ind w:left="0" w:right="-89"/>
              <w:rPr>
                <w:sz w:val="18"/>
              </w:rPr>
            </w:pPr>
            <w:r>
              <w:rPr>
                <w:sz w:val="18"/>
              </w:rPr>
              <w:t>Niet</w:t>
            </w:r>
          </w:p>
        </w:tc>
        <w:tc>
          <w:tcPr>
            <w:tcW w:w="7974" w:type="dxa"/>
            <w:tcBorders>
              <w:top w:val="single" w:sz="4" w:space="0" w:color="auto"/>
              <w:left w:val="single" w:sz="4" w:space="0" w:color="auto"/>
              <w:bottom w:val="single" w:sz="4" w:space="0" w:color="auto"/>
              <w:right w:val="single" w:sz="4" w:space="0" w:color="auto"/>
            </w:tcBorders>
            <w:shd w:val="clear" w:color="auto" w:fill="DFD8E8"/>
          </w:tcPr>
          <w:p w14:paraId="46B65553" w14:textId="77777777" w:rsidR="00355D65" w:rsidRPr="00BA790F" w:rsidRDefault="00355D65" w:rsidP="00355D65">
            <w:pPr>
              <w:pStyle w:val="Lijstalinea"/>
              <w:numPr>
                <w:ilvl w:val="0"/>
                <w:numId w:val="46"/>
              </w:numPr>
              <w:ind w:left="142" w:right="63" w:hanging="142"/>
              <w:rPr>
                <w:sz w:val="18"/>
              </w:rPr>
            </w:pPr>
            <w:r>
              <w:rPr>
                <w:sz w:val="18"/>
              </w:rPr>
              <w:t>De bezetting van de OK wordt ook beïnvloed door andere operaties van Urologie die niet binnen het zorgpad vallen. Deze KPI is dus niet specifiek binnen.</w:t>
            </w:r>
          </w:p>
        </w:tc>
      </w:tr>
      <w:tr w:rsidR="00355D65" w14:paraId="28BAD7A1"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DFD8E8"/>
          </w:tcPr>
          <w:p w14:paraId="42E28FC5" w14:textId="77777777" w:rsidR="00355D65" w:rsidRDefault="00355D65" w:rsidP="00355D65">
            <w:pPr>
              <w:ind w:left="0" w:right="-89"/>
              <w:rPr>
                <w:sz w:val="18"/>
              </w:rPr>
            </w:pPr>
            <w:r>
              <w:rPr>
                <w:sz w:val="18"/>
              </w:rPr>
              <w:t>Wachttijd MDO</w:t>
            </w:r>
          </w:p>
        </w:tc>
        <w:tc>
          <w:tcPr>
            <w:tcW w:w="634" w:type="dxa"/>
            <w:tcBorders>
              <w:top w:val="single" w:sz="4" w:space="0" w:color="auto"/>
              <w:left w:val="single" w:sz="4" w:space="0" w:color="auto"/>
              <w:bottom w:val="single" w:sz="4" w:space="0" w:color="auto"/>
              <w:right w:val="single" w:sz="4" w:space="0" w:color="auto"/>
            </w:tcBorders>
            <w:shd w:val="clear" w:color="auto" w:fill="DFD8E8"/>
          </w:tcPr>
          <w:p w14:paraId="08B25B40" w14:textId="77777777" w:rsidR="00355D65" w:rsidRDefault="00355D65" w:rsidP="00355D65">
            <w:pPr>
              <w:ind w:left="0"/>
            </w:pPr>
            <w:r w:rsidRPr="00317AB9">
              <w:rPr>
                <w:sz w:val="18"/>
              </w:rPr>
              <w:t>Niet</w:t>
            </w:r>
          </w:p>
        </w:tc>
        <w:tc>
          <w:tcPr>
            <w:tcW w:w="7974" w:type="dxa"/>
            <w:tcBorders>
              <w:top w:val="single" w:sz="4" w:space="0" w:color="auto"/>
              <w:left w:val="single" w:sz="4" w:space="0" w:color="auto"/>
              <w:bottom w:val="single" w:sz="4" w:space="0" w:color="auto"/>
              <w:right w:val="single" w:sz="4" w:space="0" w:color="auto"/>
            </w:tcBorders>
            <w:shd w:val="clear" w:color="auto" w:fill="DFD8E8"/>
          </w:tcPr>
          <w:p w14:paraId="3D636231" w14:textId="77777777" w:rsidR="00355D65" w:rsidRPr="00BA790F" w:rsidRDefault="00355D65" w:rsidP="00355D65">
            <w:pPr>
              <w:pStyle w:val="Lijstalinea"/>
              <w:numPr>
                <w:ilvl w:val="0"/>
                <w:numId w:val="46"/>
              </w:numPr>
              <w:ind w:left="142" w:right="63" w:hanging="142"/>
              <w:rPr>
                <w:sz w:val="18"/>
              </w:rPr>
            </w:pPr>
            <w:r>
              <w:rPr>
                <w:sz w:val="18"/>
              </w:rPr>
              <w:t>Een MDO wordt altijd gehouden op donderdag. Als er op vrijdag bij een patiënt wordt bepaald dat er een MDO moet worden gehouden, is er een wachttijd van bijna een week. Zou dit op dinsdag bepaald worden, zou er een wachttijd zijn van een paar dagen. Het JBZ heeft hier weinig invloed op en hier op sturen zou ook niet logisch zijn.</w:t>
            </w:r>
          </w:p>
        </w:tc>
      </w:tr>
      <w:tr w:rsidR="00355D65" w14:paraId="53CA26A0"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DFD8E8"/>
          </w:tcPr>
          <w:p w14:paraId="22EF0F8F" w14:textId="77777777" w:rsidR="00355D65" w:rsidRDefault="00355D65" w:rsidP="00355D65">
            <w:pPr>
              <w:ind w:left="0" w:right="-89"/>
              <w:rPr>
                <w:sz w:val="18"/>
              </w:rPr>
            </w:pPr>
            <w:r>
              <w:rPr>
                <w:sz w:val="18"/>
              </w:rPr>
              <w:t>Volume patiënten</w:t>
            </w:r>
          </w:p>
        </w:tc>
        <w:tc>
          <w:tcPr>
            <w:tcW w:w="634" w:type="dxa"/>
            <w:tcBorders>
              <w:top w:val="single" w:sz="4" w:space="0" w:color="auto"/>
              <w:left w:val="single" w:sz="4" w:space="0" w:color="auto"/>
              <w:bottom w:val="single" w:sz="4" w:space="0" w:color="auto"/>
              <w:right w:val="single" w:sz="4" w:space="0" w:color="auto"/>
            </w:tcBorders>
            <w:shd w:val="clear" w:color="auto" w:fill="DFD8E8"/>
          </w:tcPr>
          <w:p w14:paraId="4834B325" w14:textId="77777777" w:rsidR="00355D65" w:rsidRDefault="00355D65" w:rsidP="00355D65">
            <w:pPr>
              <w:ind w:left="0"/>
            </w:pPr>
            <w:r w:rsidRPr="00317AB9">
              <w:rPr>
                <w:sz w:val="18"/>
              </w:rPr>
              <w:t>Niet</w:t>
            </w:r>
          </w:p>
        </w:tc>
        <w:tc>
          <w:tcPr>
            <w:tcW w:w="7974" w:type="dxa"/>
            <w:tcBorders>
              <w:top w:val="single" w:sz="4" w:space="0" w:color="auto"/>
              <w:left w:val="single" w:sz="4" w:space="0" w:color="auto"/>
              <w:bottom w:val="single" w:sz="4" w:space="0" w:color="auto"/>
              <w:right w:val="single" w:sz="4" w:space="0" w:color="auto"/>
            </w:tcBorders>
            <w:shd w:val="clear" w:color="auto" w:fill="DFD8E8"/>
          </w:tcPr>
          <w:p w14:paraId="28C9763F" w14:textId="77777777" w:rsidR="00355D65" w:rsidRPr="00BA790F" w:rsidRDefault="00355D65" w:rsidP="00355D65">
            <w:pPr>
              <w:pStyle w:val="Lijstalinea"/>
              <w:numPr>
                <w:ilvl w:val="0"/>
                <w:numId w:val="46"/>
              </w:numPr>
              <w:ind w:left="142" w:right="63" w:hanging="142"/>
              <w:rPr>
                <w:sz w:val="18"/>
              </w:rPr>
            </w:pPr>
            <w:r>
              <w:rPr>
                <w:sz w:val="18"/>
              </w:rPr>
              <w:t xml:space="preserve">Volume van patiënten meten kan van toegevoegde waarde zijn. Echter hierop sturen is lastiger. Patiënten komen bij de eerste poli door een verwijzing van de huisarts. Patiënten kunnen ook later instromen in het zorgpad door verwijzingen van andere ziekenhuizen. Tevens kunnen patiënten terugstromen van het follow-up traject naar het diagnostisch traject. Veel van deze stromen zijn moeilijk te beïnvloeden en sturen hierop zou niet veel toegevoegde waarde hebben. </w:t>
            </w:r>
          </w:p>
        </w:tc>
      </w:tr>
      <w:tr w:rsidR="00355D65" w14:paraId="096AD639"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DFD8E8"/>
          </w:tcPr>
          <w:p w14:paraId="0D38BCDE" w14:textId="77777777" w:rsidR="00355D65" w:rsidRDefault="00355D65" w:rsidP="00355D65">
            <w:pPr>
              <w:ind w:left="0" w:right="-89"/>
              <w:rPr>
                <w:sz w:val="18"/>
              </w:rPr>
            </w:pPr>
            <w:r>
              <w:rPr>
                <w:sz w:val="18"/>
              </w:rPr>
              <w:t>Wachttijd MRI</w:t>
            </w:r>
          </w:p>
        </w:tc>
        <w:tc>
          <w:tcPr>
            <w:tcW w:w="634" w:type="dxa"/>
            <w:tcBorders>
              <w:top w:val="single" w:sz="4" w:space="0" w:color="auto"/>
              <w:left w:val="single" w:sz="4" w:space="0" w:color="auto"/>
              <w:bottom w:val="single" w:sz="4" w:space="0" w:color="auto"/>
              <w:right w:val="single" w:sz="4" w:space="0" w:color="auto"/>
            </w:tcBorders>
            <w:shd w:val="clear" w:color="auto" w:fill="DFD8E8"/>
          </w:tcPr>
          <w:p w14:paraId="54B243F9" w14:textId="77777777" w:rsidR="00355D65" w:rsidRDefault="00355D65" w:rsidP="00355D65">
            <w:pPr>
              <w:ind w:left="0"/>
            </w:pPr>
            <w:r w:rsidRPr="00317AB9">
              <w:rPr>
                <w:sz w:val="18"/>
              </w:rPr>
              <w:t>Niet</w:t>
            </w:r>
          </w:p>
        </w:tc>
        <w:tc>
          <w:tcPr>
            <w:tcW w:w="7974" w:type="dxa"/>
            <w:tcBorders>
              <w:top w:val="single" w:sz="4" w:space="0" w:color="auto"/>
              <w:left w:val="single" w:sz="4" w:space="0" w:color="auto"/>
              <w:bottom w:val="single" w:sz="4" w:space="0" w:color="auto"/>
              <w:right w:val="single" w:sz="4" w:space="0" w:color="auto"/>
            </w:tcBorders>
            <w:shd w:val="clear" w:color="auto" w:fill="DFD8E8"/>
          </w:tcPr>
          <w:p w14:paraId="55E6918E" w14:textId="1E427FBA" w:rsidR="00355D65" w:rsidRPr="00BA790F" w:rsidRDefault="00355D65" w:rsidP="00355D65">
            <w:pPr>
              <w:pStyle w:val="Lijstalinea"/>
              <w:numPr>
                <w:ilvl w:val="0"/>
                <w:numId w:val="46"/>
              </w:numPr>
              <w:ind w:left="142" w:right="63" w:hanging="142"/>
              <w:rPr>
                <w:sz w:val="18"/>
              </w:rPr>
            </w:pPr>
            <w:r>
              <w:rPr>
                <w:sz w:val="18"/>
              </w:rPr>
              <w:t>De toegang van de MRI in het diagnostisch traject kan als bottleneck worden gezien. Deze KPI zit al in de KPI  duur tot diagnose. De reden dat deze KPI niet is gekozen is omdat duur tot diagnose deze KPI ook deels vertegenwoordigd en dat duur tot diagnose van een breder beeld een indicatie geeft.</w:t>
            </w:r>
          </w:p>
        </w:tc>
      </w:tr>
      <w:tr w:rsidR="00355D65" w14:paraId="370C2F10"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DFD8E8"/>
          </w:tcPr>
          <w:p w14:paraId="62A8EFD1" w14:textId="77777777" w:rsidR="00355D65" w:rsidRDefault="00355D65" w:rsidP="00355D65">
            <w:pPr>
              <w:ind w:left="0" w:right="-89"/>
              <w:rPr>
                <w:sz w:val="18"/>
              </w:rPr>
            </w:pPr>
            <w:r>
              <w:rPr>
                <w:sz w:val="18"/>
              </w:rPr>
              <w:t>Totale duur zorgtraject</w:t>
            </w:r>
          </w:p>
        </w:tc>
        <w:tc>
          <w:tcPr>
            <w:tcW w:w="634" w:type="dxa"/>
            <w:tcBorders>
              <w:top w:val="single" w:sz="4" w:space="0" w:color="auto"/>
              <w:left w:val="single" w:sz="4" w:space="0" w:color="auto"/>
              <w:bottom w:val="single" w:sz="4" w:space="0" w:color="auto"/>
              <w:right w:val="single" w:sz="4" w:space="0" w:color="auto"/>
            </w:tcBorders>
            <w:shd w:val="clear" w:color="auto" w:fill="DFD8E8"/>
          </w:tcPr>
          <w:p w14:paraId="06051E17" w14:textId="77777777" w:rsidR="00355D65" w:rsidRDefault="00355D65" w:rsidP="00355D65">
            <w:pPr>
              <w:ind w:left="0"/>
            </w:pPr>
            <w:r w:rsidRPr="00317AB9">
              <w:rPr>
                <w:sz w:val="18"/>
              </w:rPr>
              <w:t>Niet</w:t>
            </w:r>
          </w:p>
        </w:tc>
        <w:tc>
          <w:tcPr>
            <w:tcW w:w="7974" w:type="dxa"/>
            <w:tcBorders>
              <w:top w:val="single" w:sz="4" w:space="0" w:color="auto"/>
              <w:left w:val="single" w:sz="4" w:space="0" w:color="auto"/>
              <w:bottom w:val="single" w:sz="4" w:space="0" w:color="auto"/>
              <w:right w:val="single" w:sz="4" w:space="0" w:color="auto"/>
            </w:tcBorders>
            <w:shd w:val="clear" w:color="auto" w:fill="DFD8E8"/>
          </w:tcPr>
          <w:p w14:paraId="0D6000D2" w14:textId="2E9D876D" w:rsidR="00355D65" w:rsidRPr="00BA790F" w:rsidRDefault="00355D65" w:rsidP="00355D65">
            <w:pPr>
              <w:pStyle w:val="Lijstalinea"/>
              <w:numPr>
                <w:ilvl w:val="0"/>
                <w:numId w:val="46"/>
              </w:numPr>
              <w:ind w:left="142" w:right="63" w:hanging="142"/>
              <w:rPr>
                <w:sz w:val="18"/>
              </w:rPr>
            </w:pPr>
            <w:r>
              <w:rPr>
                <w:sz w:val="18"/>
              </w:rPr>
              <w:t>Een heel zorgtraject kan 3 tot 5 jaar duren. De verschillen in tijdseenheden zijn dus groot. Tevens is het pas aan het einde van het zorgtraject deze KPI te meten. Daardoor is het moeilijk om tijdige feedback te krijgen van het zorgpad.</w:t>
            </w:r>
          </w:p>
        </w:tc>
      </w:tr>
      <w:tr w:rsidR="00355D65" w14:paraId="5504E9F3"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DFD8E8"/>
          </w:tcPr>
          <w:p w14:paraId="69764A2F" w14:textId="77777777" w:rsidR="00355D65" w:rsidRDefault="00355D65" w:rsidP="00355D65">
            <w:pPr>
              <w:ind w:left="0" w:right="-89"/>
              <w:rPr>
                <w:sz w:val="18"/>
              </w:rPr>
            </w:pPr>
            <w:r>
              <w:rPr>
                <w:sz w:val="18"/>
              </w:rPr>
              <w:t>Wachttijd wachtkamer</w:t>
            </w:r>
          </w:p>
        </w:tc>
        <w:tc>
          <w:tcPr>
            <w:tcW w:w="634" w:type="dxa"/>
            <w:tcBorders>
              <w:top w:val="single" w:sz="4" w:space="0" w:color="auto"/>
              <w:left w:val="single" w:sz="4" w:space="0" w:color="auto"/>
              <w:bottom w:val="single" w:sz="4" w:space="0" w:color="auto"/>
              <w:right w:val="single" w:sz="4" w:space="0" w:color="auto"/>
            </w:tcBorders>
            <w:shd w:val="clear" w:color="auto" w:fill="DFD8E8"/>
          </w:tcPr>
          <w:p w14:paraId="7A08D0F3" w14:textId="77777777" w:rsidR="00355D65" w:rsidRDefault="00355D65" w:rsidP="00355D65">
            <w:pPr>
              <w:ind w:left="0"/>
            </w:pPr>
            <w:r w:rsidRPr="00317AB9">
              <w:rPr>
                <w:sz w:val="18"/>
              </w:rPr>
              <w:t>Niet</w:t>
            </w:r>
          </w:p>
        </w:tc>
        <w:tc>
          <w:tcPr>
            <w:tcW w:w="7974" w:type="dxa"/>
            <w:tcBorders>
              <w:top w:val="single" w:sz="4" w:space="0" w:color="auto"/>
              <w:left w:val="single" w:sz="4" w:space="0" w:color="auto"/>
              <w:bottom w:val="single" w:sz="4" w:space="0" w:color="auto"/>
              <w:right w:val="single" w:sz="4" w:space="0" w:color="auto"/>
            </w:tcBorders>
            <w:shd w:val="clear" w:color="auto" w:fill="DFD8E8"/>
          </w:tcPr>
          <w:p w14:paraId="3F44FF5A" w14:textId="77777777" w:rsidR="00355D65" w:rsidRPr="00BA790F" w:rsidRDefault="00355D65" w:rsidP="00355D65">
            <w:pPr>
              <w:pStyle w:val="Lijstalinea"/>
              <w:numPr>
                <w:ilvl w:val="0"/>
                <w:numId w:val="46"/>
              </w:numPr>
              <w:ind w:left="142" w:right="63" w:hanging="142"/>
              <w:rPr>
                <w:sz w:val="18"/>
              </w:rPr>
            </w:pPr>
            <w:r>
              <w:rPr>
                <w:sz w:val="18"/>
              </w:rPr>
              <w:t xml:space="preserve">De wachttijd is gedeelde capaciteit van de Urologie. Daarom geeft het geen representatief beeld van het zorgpad. Tevens is dit door de onderzoekers als een te klein onderdeel van het zorgpad geacht. </w:t>
            </w:r>
          </w:p>
        </w:tc>
      </w:tr>
      <w:tr w:rsidR="00355D65" w14:paraId="74BB29CB"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BFB1D1"/>
            <w:hideMark/>
          </w:tcPr>
          <w:p w14:paraId="388FE958" w14:textId="77777777" w:rsidR="00355D65" w:rsidRDefault="00355D65" w:rsidP="00355D65">
            <w:pPr>
              <w:ind w:left="0" w:right="-108"/>
              <w:rPr>
                <w:sz w:val="18"/>
              </w:rPr>
            </w:pPr>
            <w:r>
              <w:rPr>
                <w:b/>
                <w:sz w:val="18"/>
              </w:rPr>
              <w:t>De patiënt staat centraal</w:t>
            </w:r>
          </w:p>
        </w:tc>
        <w:tc>
          <w:tcPr>
            <w:tcW w:w="634" w:type="dxa"/>
            <w:tcBorders>
              <w:top w:val="single" w:sz="4" w:space="0" w:color="auto"/>
              <w:left w:val="single" w:sz="4" w:space="0" w:color="auto"/>
              <w:bottom w:val="single" w:sz="4" w:space="0" w:color="auto"/>
              <w:right w:val="single" w:sz="4" w:space="0" w:color="auto"/>
            </w:tcBorders>
            <w:shd w:val="clear" w:color="auto" w:fill="BFB1D1"/>
          </w:tcPr>
          <w:p w14:paraId="03F79530" w14:textId="77777777" w:rsidR="00355D65" w:rsidRDefault="00355D65" w:rsidP="00355D65">
            <w:pPr>
              <w:ind w:left="-68"/>
              <w:rPr>
                <w:sz w:val="18"/>
              </w:rPr>
            </w:pPr>
          </w:p>
        </w:tc>
        <w:tc>
          <w:tcPr>
            <w:tcW w:w="7974" w:type="dxa"/>
            <w:tcBorders>
              <w:top w:val="single" w:sz="4" w:space="0" w:color="auto"/>
              <w:left w:val="single" w:sz="4" w:space="0" w:color="auto"/>
              <w:bottom w:val="single" w:sz="4" w:space="0" w:color="auto"/>
              <w:right w:val="single" w:sz="4" w:space="0" w:color="auto"/>
            </w:tcBorders>
            <w:shd w:val="clear" w:color="auto" w:fill="BFB1D1"/>
            <w:hideMark/>
          </w:tcPr>
          <w:p w14:paraId="4C22F91A" w14:textId="77777777" w:rsidR="00355D65" w:rsidRDefault="00355D65" w:rsidP="00355D65">
            <w:pPr>
              <w:ind w:left="142" w:right="63" w:hanging="142"/>
              <w:rPr>
                <w:b/>
                <w:sz w:val="18"/>
              </w:rPr>
            </w:pPr>
            <w:r>
              <w:rPr>
                <w:b/>
                <w:sz w:val="18"/>
              </w:rPr>
              <w:t>Redenen</w:t>
            </w:r>
          </w:p>
        </w:tc>
      </w:tr>
      <w:tr w:rsidR="00355D65" w14:paraId="0C27FE71"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DFD8E8"/>
            <w:hideMark/>
          </w:tcPr>
          <w:p w14:paraId="4B3F384C" w14:textId="77777777" w:rsidR="00355D65" w:rsidRDefault="00355D65" w:rsidP="00355D65">
            <w:pPr>
              <w:ind w:left="0" w:right="-89"/>
              <w:rPr>
                <w:sz w:val="18"/>
              </w:rPr>
            </w:pPr>
            <w:r>
              <w:rPr>
                <w:sz w:val="18"/>
              </w:rPr>
              <w:t>De kwaliteit van de informatieoverdracht aan de patiënt</w:t>
            </w:r>
          </w:p>
        </w:tc>
        <w:tc>
          <w:tcPr>
            <w:tcW w:w="634" w:type="dxa"/>
            <w:tcBorders>
              <w:top w:val="single" w:sz="4" w:space="0" w:color="auto"/>
              <w:left w:val="single" w:sz="4" w:space="0" w:color="auto"/>
              <w:bottom w:val="single" w:sz="4" w:space="0" w:color="auto"/>
              <w:right w:val="single" w:sz="4" w:space="0" w:color="auto"/>
            </w:tcBorders>
            <w:shd w:val="clear" w:color="auto" w:fill="DFD8E8"/>
            <w:hideMark/>
          </w:tcPr>
          <w:p w14:paraId="535F96A5" w14:textId="77777777" w:rsidR="00355D65" w:rsidRDefault="00355D65" w:rsidP="00355D65">
            <w:pPr>
              <w:ind w:left="0" w:right="-89"/>
              <w:rPr>
                <w:sz w:val="18"/>
              </w:rPr>
            </w:pPr>
            <w:r>
              <w:rPr>
                <w:sz w:val="18"/>
              </w:rPr>
              <w:t>Wel</w:t>
            </w:r>
          </w:p>
        </w:tc>
        <w:tc>
          <w:tcPr>
            <w:tcW w:w="7974" w:type="dxa"/>
            <w:tcBorders>
              <w:top w:val="single" w:sz="4" w:space="0" w:color="auto"/>
              <w:left w:val="single" w:sz="4" w:space="0" w:color="auto"/>
              <w:bottom w:val="single" w:sz="4" w:space="0" w:color="auto"/>
              <w:right w:val="single" w:sz="4" w:space="0" w:color="auto"/>
            </w:tcBorders>
            <w:shd w:val="clear" w:color="auto" w:fill="DFD8E8"/>
            <w:hideMark/>
          </w:tcPr>
          <w:p w14:paraId="15232C62" w14:textId="77777777" w:rsidR="00355D65" w:rsidRPr="00F2036E" w:rsidRDefault="00355D65" w:rsidP="00355D65">
            <w:pPr>
              <w:pStyle w:val="Lijstalinea"/>
              <w:ind w:left="142" w:right="63" w:hanging="142"/>
              <w:rPr>
                <w:sz w:val="18"/>
              </w:rPr>
            </w:pPr>
            <w:r w:rsidRPr="00F2036E">
              <w:rPr>
                <w:sz w:val="18"/>
              </w:rPr>
              <w:t>• Belangrijke factor in de patiënttevredenheid.</w:t>
            </w:r>
          </w:p>
          <w:p w14:paraId="016A696C" w14:textId="77777777" w:rsidR="00355D65" w:rsidRPr="00F2036E" w:rsidRDefault="00355D65" w:rsidP="00355D65">
            <w:pPr>
              <w:pStyle w:val="Lijstalinea"/>
              <w:ind w:left="142" w:right="63" w:hanging="142"/>
              <w:rPr>
                <w:sz w:val="18"/>
              </w:rPr>
            </w:pPr>
            <w:r w:rsidRPr="00F2036E">
              <w:rPr>
                <w:sz w:val="18"/>
              </w:rPr>
              <w:t>• Elke patiënt heeft behoefte aan andere informatie waardoor een juiste informatieoverdracht aan de patiënt kan ontbreken.</w:t>
            </w:r>
          </w:p>
          <w:p w14:paraId="6A5B0217" w14:textId="77777777" w:rsidR="00355D65" w:rsidRPr="00F2036E" w:rsidRDefault="00355D65" w:rsidP="00355D65">
            <w:pPr>
              <w:pStyle w:val="Lijstalinea"/>
              <w:ind w:left="142" w:right="63" w:hanging="142"/>
              <w:rPr>
                <w:sz w:val="18"/>
              </w:rPr>
            </w:pPr>
            <w:r w:rsidRPr="00F2036E">
              <w:rPr>
                <w:sz w:val="18"/>
              </w:rPr>
              <w:t xml:space="preserve">• Een juiste </w:t>
            </w:r>
            <w:r>
              <w:rPr>
                <w:sz w:val="18"/>
              </w:rPr>
              <w:t>informatieoverdracht ondersteunt</w:t>
            </w:r>
            <w:r w:rsidRPr="00F2036E">
              <w:rPr>
                <w:sz w:val="18"/>
              </w:rPr>
              <w:t xml:space="preserve"> de patiënt in beslissingsmoment gedurende het traject.</w:t>
            </w:r>
          </w:p>
          <w:p w14:paraId="406C0C7D" w14:textId="77777777" w:rsidR="00355D65" w:rsidRPr="00F2036E" w:rsidRDefault="00355D65" w:rsidP="00355D65">
            <w:pPr>
              <w:pStyle w:val="Lijstalinea"/>
              <w:ind w:left="142" w:right="63" w:hanging="142"/>
              <w:rPr>
                <w:sz w:val="18"/>
              </w:rPr>
            </w:pPr>
            <w:r w:rsidRPr="00F2036E">
              <w:rPr>
                <w:sz w:val="18"/>
              </w:rPr>
              <w:t>• Valt onder de NVU-normen.</w:t>
            </w:r>
          </w:p>
        </w:tc>
      </w:tr>
      <w:tr w:rsidR="00355D65" w14:paraId="35D46CC6"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DFD8E8"/>
            <w:hideMark/>
          </w:tcPr>
          <w:p w14:paraId="7558DF28" w14:textId="77777777" w:rsidR="00355D65" w:rsidRDefault="00355D65" w:rsidP="00355D65">
            <w:pPr>
              <w:ind w:left="0" w:right="-89"/>
              <w:rPr>
                <w:sz w:val="18"/>
              </w:rPr>
            </w:pPr>
            <w:r>
              <w:rPr>
                <w:sz w:val="18"/>
              </w:rPr>
              <w:t>Eigen regie in de gezondheid</w:t>
            </w:r>
          </w:p>
        </w:tc>
        <w:tc>
          <w:tcPr>
            <w:tcW w:w="634" w:type="dxa"/>
            <w:tcBorders>
              <w:top w:val="single" w:sz="4" w:space="0" w:color="auto"/>
              <w:left w:val="single" w:sz="4" w:space="0" w:color="auto"/>
              <w:bottom w:val="single" w:sz="4" w:space="0" w:color="auto"/>
              <w:right w:val="single" w:sz="4" w:space="0" w:color="auto"/>
            </w:tcBorders>
            <w:shd w:val="clear" w:color="auto" w:fill="DFD8E8"/>
            <w:hideMark/>
          </w:tcPr>
          <w:p w14:paraId="6D7604E1" w14:textId="77777777" w:rsidR="00355D65" w:rsidRDefault="00355D65" w:rsidP="00355D65">
            <w:pPr>
              <w:ind w:left="0" w:right="-89"/>
              <w:rPr>
                <w:sz w:val="18"/>
              </w:rPr>
            </w:pPr>
            <w:r>
              <w:rPr>
                <w:sz w:val="18"/>
              </w:rPr>
              <w:t>Wel</w:t>
            </w:r>
          </w:p>
        </w:tc>
        <w:tc>
          <w:tcPr>
            <w:tcW w:w="7974" w:type="dxa"/>
            <w:tcBorders>
              <w:top w:val="single" w:sz="4" w:space="0" w:color="auto"/>
              <w:left w:val="single" w:sz="4" w:space="0" w:color="auto"/>
              <w:bottom w:val="single" w:sz="4" w:space="0" w:color="auto"/>
              <w:right w:val="single" w:sz="4" w:space="0" w:color="auto"/>
            </w:tcBorders>
            <w:shd w:val="clear" w:color="auto" w:fill="DFD8E8"/>
            <w:hideMark/>
          </w:tcPr>
          <w:p w14:paraId="63A6159C" w14:textId="77777777" w:rsidR="00355D65" w:rsidRDefault="00355D65" w:rsidP="00355D65">
            <w:pPr>
              <w:pStyle w:val="Lijstalinea"/>
              <w:ind w:left="142" w:right="63" w:hanging="142"/>
              <w:rPr>
                <w:sz w:val="18"/>
              </w:rPr>
            </w:pPr>
            <w:r>
              <w:rPr>
                <w:sz w:val="18"/>
              </w:rPr>
              <w:t>• Belangrijke factor in de patiënttevredenheid.</w:t>
            </w:r>
          </w:p>
          <w:p w14:paraId="7597F4D5" w14:textId="77777777" w:rsidR="00355D65" w:rsidRDefault="00355D65" w:rsidP="00355D65">
            <w:pPr>
              <w:pStyle w:val="Lijstalinea"/>
              <w:ind w:left="142" w:right="63" w:hanging="142"/>
              <w:rPr>
                <w:sz w:val="18"/>
              </w:rPr>
            </w:pPr>
            <w:r>
              <w:rPr>
                <w:sz w:val="18"/>
              </w:rPr>
              <w:t>• Sluit aan op de toenemende wens om zelf beslissingen te nemen.</w:t>
            </w:r>
          </w:p>
          <w:p w14:paraId="6198968C" w14:textId="77777777" w:rsidR="00355D65" w:rsidRDefault="00355D65" w:rsidP="00355D65">
            <w:pPr>
              <w:pStyle w:val="Lijstalinea"/>
              <w:ind w:left="142" w:right="63" w:hanging="142"/>
              <w:rPr>
                <w:sz w:val="18"/>
              </w:rPr>
            </w:pPr>
            <w:r>
              <w:rPr>
                <w:sz w:val="18"/>
              </w:rPr>
              <w:t>• Creëert zorg op maat en kwaliteitsverbetering in de ogen van de patiënt.</w:t>
            </w:r>
          </w:p>
        </w:tc>
      </w:tr>
      <w:tr w:rsidR="00355D65" w14:paraId="7A769C3E"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DFD8E8"/>
          </w:tcPr>
          <w:p w14:paraId="315DC1B2" w14:textId="77777777" w:rsidR="00355D65" w:rsidRDefault="00355D65" w:rsidP="00355D65">
            <w:pPr>
              <w:ind w:left="0" w:right="-89"/>
              <w:rPr>
                <w:sz w:val="18"/>
              </w:rPr>
            </w:pPr>
            <w:r>
              <w:rPr>
                <w:sz w:val="18"/>
              </w:rPr>
              <w:t>Juiste diagnose</w:t>
            </w:r>
          </w:p>
        </w:tc>
        <w:tc>
          <w:tcPr>
            <w:tcW w:w="634" w:type="dxa"/>
            <w:tcBorders>
              <w:top w:val="single" w:sz="4" w:space="0" w:color="auto"/>
              <w:left w:val="single" w:sz="4" w:space="0" w:color="auto"/>
              <w:bottom w:val="single" w:sz="4" w:space="0" w:color="auto"/>
              <w:right w:val="single" w:sz="4" w:space="0" w:color="auto"/>
            </w:tcBorders>
            <w:shd w:val="clear" w:color="auto" w:fill="DFD8E8"/>
          </w:tcPr>
          <w:p w14:paraId="74DC945D" w14:textId="77777777" w:rsidR="00355D65" w:rsidRDefault="00355D65" w:rsidP="00355D65">
            <w:pPr>
              <w:ind w:left="0" w:right="-89"/>
              <w:rPr>
                <w:sz w:val="18"/>
              </w:rPr>
            </w:pPr>
            <w:r>
              <w:rPr>
                <w:sz w:val="18"/>
              </w:rPr>
              <w:t>Niet</w:t>
            </w:r>
          </w:p>
        </w:tc>
        <w:tc>
          <w:tcPr>
            <w:tcW w:w="7974" w:type="dxa"/>
            <w:tcBorders>
              <w:top w:val="single" w:sz="4" w:space="0" w:color="auto"/>
              <w:left w:val="single" w:sz="4" w:space="0" w:color="auto"/>
              <w:bottom w:val="single" w:sz="4" w:space="0" w:color="auto"/>
              <w:right w:val="single" w:sz="4" w:space="0" w:color="auto"/>
            </w:tcBorders>
            <w:shd w:val="clear" w:color="auto" w:fill="DFD8E8"/>
          </w:tcPr>
          <w:p w14:paraId="4D34B7A9" w14:textId="77777777" w:rsidR="00355D65" w:rsidRDefault="00355D65" w:rsidP="00355D65">
            <w:pPr>
              <w:pStyle w:val="Lijstalinea"/>
              <w:ind w:left="142" w:right="63" w:hanging="142"/>
              <w:rPr>
                <w:sz w:val="18"/>
              </w:rPr>
            </w:pPr>
            <w:r>
              <w:rPr>
                <w:sz w:val="18"/>
              </w:rPr>
              <w:t>• Heeft meer raakvlakken met het onderzoek naar VBHC dan met zorglogistiek. Tevens is het meten hiervan al snel te medisch-technisch.</w:t>
            </w:r>
          </w:p>
        </w:tc>
      </w:tr>
      <w:tr w:rsidR="00355D65" w14:paraId="566A046C"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DFD8E8"/>
          </w:tcPr>
          <w:p w14:paraId="3354EC29" w14:textId="77777777" w:rsidR="00355D65" w:rsidRDefault="00355D65" w:rsidP="00355D65">
            <w:pPr>
              <w:ind w:left="0" w:right="-89"/>
              <w:rPr>
                <w:sz w:val="18"/>
              </w:rPr>
            </w:pPr>
            <w:r>
              <w:rPr>
                <w:sz w:val="18"/>
              </w:rPr>
              <w:t>Patiënttevredenheid</w:t>
            </w:r>
          </w:p>
        </w:tc>
        <w:tc>
          <w:tcPr>
            <w:tcW w:w="634" w:type="dxa"/>
            <w:tcBorders>
              <w:top w:val="single" w:sz="4" w:space="0" w:color="auto"/>
              <w:left w:val="single" w:sz="4" w:space="0" w:color="auto"/>
              <w:bottom w:val="single" w:sz="4" w:space="0" w:color="auto"/>
              <w:right w:val="single" w:sz="4" w:space="0" w:color="auto"/>
            </w:tcBorders>
            <w:shd w:val="clear" w:color="auto" w:fill="DFD8E8"/>
          </w:tcPr>
          <w:p w14:paraId="5BF4C1A0" w14:textId="77777777" w:rsidR="00355D65" w:rsidRDefault="00355D65" w:rsidP="00355D65">
            <w:pPr>
              <w:ind w:left="0" w:right="-89"/>
              <w:rPr>
                <w:sz w:val="18"/>
              </w:rPr>
            </w:pPr>
            <w:r>
              <w:rPr>
                <w:sz w:val="18"/>
              </w:rPr>
              <w:t>Niet</w:t>
            </w:r>
          </w:p>
        </w:tc>
        <w:tc>
          <w:tcPr>
            <w:tcW w:w="7974" w:type="dxa"/>
            <w:tcBorders>
              <w:top w:val="single" w:sz="4" w:space="0" w:color="auto"/>
              <w:left w:val="single" w:sz="4" w:space="0" w:color="auto"/>
              <w:bottom w:val="single" w:sz="4" w:space="0" w:color="auto"/>
              <w:right w:val="single" w:sz="4" w:space="0" w:color="auto"/>
            </w:tcBorders>
            <w:shd w:val="clear" w:color="auto" w:fill="DFD8E8"/>
          </w:tcPr>
          <w:p w14:paraId="57B50412" w14:textId="77777777" w:rsidR="00355D65" w:rsidRPr="0064481C" w:rsidRDefault="00355D65" w:rsidP="00A17B80">
            <w:pPr>
              <w:ind w:left="142" w:right="63" w:hanging="142"/>
              <w:rPr>
                <w:sz w:val="18"/>
              </w:rPr>
            </w:pPr>
            <w:r>
              <w:rPr>
                <w:sz w:val="18"/>
              </w:rPr>
              <w:t>• Is te globaal. Deze KPI is al enigszins geoperationaliseerd in de twee KPI’s die wel zijn gekozen</w:t>
            </w:r>
          </w:p>
        </w:tc>
      </w:tr>
      <w:tr w:rsidR="00355D65" w14:paraId="0D9312D2"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DFD8E8"/>
          </w:tcPr>
          <w:p w14:paraId="3C3893ED" w14:textId="638C1702" w:rsidR="00355D65" w:rsidRDefault="00355D65" w:rsidP="00355D65">
            <w:pPr>
              <w:ind w:left="0" w:right="-89"/>
              <w:rPr>
                <w:sz w:val="18"/>
              </w:rPr>
            </w:pPr>
            <w:r>
              <w:rPr>
                <w:sz w:val="18"/>
              </w:rPr>
              <w:t>Tijd tot genezing</w:t>
            </w:r>
          </w:p>
        </w:tc>
        <w:tc>
          <w:tcPr>
            <w:tcW w:w="634" w:type="dxa"/>
            <w:tcBorders>
              <w:top w:val="single" w:sz="4" w:space="0" w:color="auto"/>
              <w:left w:val="single" w:sz="4" w:space="0" w:color="auto"/>
              <w:bottom w:val="single" w:sz="4" w:space="0" w:color="auto"/>
              <w:right w:val="single" w:sz="4" w:space="0" w:color="auto"/>
            </w:tcBorders>
            <w:shd w:val="clear" w:color="auto" w:fill="DFD8E8"/>
          </w:tcPr>
          <w:p w14:paraId="618FCC21" w14:textId="77777777" w:rsidR="00355D65" w:rsidRDefault="00355D65" w:rsidP="00355D65">
            <w:pPr>
              <w:ind w:left="0" w:right="-89"/>
              <w:rPr>
                <w:sz w:val="18"/>
              </w:rPr>
            </w:pPr>
            <w:r>
              <w:rPr>
                <w:sz w:val="18"/>
              </w:rPr>
              <w:t>Niet</w:t>
            </w:r>
          </w:p>
        </w:tc>
        <w:tc>
          <w:tcPr>
            <w:tcW w:w="7974" w:type="dxa"/>
            <w:tcBorders>
              <w:top w:val="single" w:sz="4" w:space="0" w:color="auto"/>
              <w:left w:val="single" w:sz="4" w:space="0" w:color="auto"/>
              <w:bottom w:val="single" w:sz="4" w:space="0" w:color="auto"/>
              <w:right w:val="single" w:sz="4" w:space="0" w:color="auto"/>
            </w:tcBorders>
            <w:shd w:val="clear" w:color="auto" w:fill="DFD8E8"/>
          </w:tcPr>
          <w:p w14:paraId="1C7AA9B0" w14:textId="77777777" w:rsidR="00355D65" w:rsidRDefault="00355D65" w:rsidP="00355D65">
            <w:pPr>
              <w:pStyle w:val="Lijstalinea"/>
              <w:ind w:left="142" w:right="63" w:hanging="142"/>
              <w:rPr>
                <w:sz w:val="18"/>
              </w:rPr>
            </w:pPr>
            <w:r>
              <w:rPr>
                <w:sz w:val="18"/>
              </w:rPr>
              <w:t>• Heeft meer raakvlakken met het onderzoek naar VBHC dan met zorglogistiek.</w:t>
            </w:r>
          </w:p>
          <w:p w14:paraId="6496F071" w14:textId="4D6D83ED" w:rsidR="00355D65" w:rsidRDefault="00355D65" w:rsidP="00355D65">
            <w:pPr>
              <w:pStyle w:val="Lijstalinea"/>
              <w:ind w:left="142" w:right="63" w:hanging="142"/>
              <w:rPr>
                <w:sz w:val="18"/>
              </w:rPr>
            </w:pPr>
            <w:r>
              <w:rPr>
                <w:sz w:val="18"/>
              </w:rPr>
              <w:t>• Niet iedereen geneest en hier valt niet op korte termijn op te sturen</w:t>
            </w:r>
          </w:p>
        </w:tc>
      </w:tr>
      <w:tr w:rsidR="00355D65" w14:paraId="3B585283" w14:textId="77777777" w:rsidTr="00A17B80">
        <w:trPr>
          <w:trHeight w:val="279"/>
        </w:trPr>
        <w:tc>
          <w:tcPr>
            <w:tcW w:w="2026" w:type="dxa"/>
            <w:tcBorders>
              <w:top w:val="single" w:sz="4" w:space="0" w:color="auto"/>
              <w:left w:val="single" w:sz="4" w:space="0" w:color="auto"/>
              <w:bottom w:val="single" w:sz="4" w:space="0" w:color="auto"/>
              <w:right w:val="single" w:sz="4" w:space="0" w:color="auto"/>
            </w:tcBorders>
            <w:shd w:val="clear" w:color="auto" w:fill="DFD8E8"/>
          </w:tcPr>
          <w:p w14:paraId="5E45A7C0" w14:textId="77777777" w:rsidR="00355D65" w:rsidRDefault="00355D65" w:rsidP="00355D65">
            <w:pPr>
              <w:ind w:left="0" w:right="-89"/>
              <w:rPr>
                <w:sz w:val="18"/>
              </w:rPr>
            </w:pPr>
            <w:r>
              <w:rPr>
                <w:sz w:val="18"/>
              </w:rPr>
              <w:t>Waarde van de zorg</w:t>
            </w:r>
          </w:p>
        </w:tc>
        <w:tc>
          <w:tcPr>
            <w:tcW w:w="634" w:type="dxa"/>
            <w:tcBorders>
              <w:top w:val="single" w:sz="4" w:space="0" w:color="auto"/>
              <w:left w:val="single" w:sz="4" w:space="0" w:color="auto"/>
              <w:bottom w:val="single" w:sz="4" w:space="0" w:color="auto"/>
              <w:right w:val="single" w:sz="4" w:space="0" w:color="auto"/>
            </w:tcBorders>
            <w:shd w:val="clear" w:color="auto" w:fill="DFD8E8"/>
          </w:tcPr>
          <w:p w14:paraId="31416A0F" w14:textId="77777777" w:rsidR="00355D65" w:rsidRDefault="00355D65" w:rsidP="00355D65">
            <w:pPr>
              <w:ind w:left="0" w:right="-89"/>
              <w:rPr>
                <w:sz w:val="18"/>
              </w:rPr>
            </w:pPr>
            <w:r>
              <w:rPr>
                <w:sz w:val="18"/>
              </w:rPr>
              <w:t>Niet</w:t>
            </w:r>
          </w:p>
        </w:tc>
        <w:tc>
          <w:tcPr>
            <w:tcW w:w="7974" w:type="dxa"/>
            <w:tcBorders>
              <w:top w:val="single" w:sz="4" w:space="0" w:color="auto"/>
              <w:left w:val="single" w:sz="4" w:space="0" w:color="auto"/>
              <w:bottom w:val="single" w:sz="4" w:space="0" w:color="auto"/>
              <w:right w:val="single" w:sz="4" w:space="0" w:color="auto"/>
            </w:tcBorders>
            <w:shd w:val="clear" w:color="auto" w:fill="DFD8E8"/>
          </w:tcPr>
          <w:p w14:paraId="358E9E36" w14:textId="77777777" w:rsidR="00355D65" w:rsidRDefault="00355D65" w:rsidP="00355D65">
            <w:pPr>
              <w:pStyle w:val="Lijstalinea"/>
              <w:ind w:left="142" w:right="63" w:hanging="142"/>
              <w:rPr>
                <w:sz w:val="18"/>
              </w:rPr>
            </w:pPr>
            <w:r>
              <w:rPr>
                <w:sz w:val="18"/>
              </w:rPr>
              <w:t>• Heeft meer raakvlakken met het onderzoek naar VBHC dan met zorglogistiek.</w:t>
            </w:r>
          </w:p>
        </w:tc>
      </w:tr>
    </w:tbl>
    <w:p w14:paraId="2064588B" w14:textId="77777777" w:rsidR="00355D65" w:rsidRDefault="00355D65" w:rsidP="00355D65">
      <w:pPr>
        <w:spacing w:after="160" w:line="259" w:lineRule="auto"/>
        <w:ind w:left="0" w:right="0"/>
        <w:textAlignment w:val="auto"/>
      </w:pPr>
    </w:p>
    <w:tbl>
      <w:tblPr>
        <w:tblStyle w:val="Tabelraster"/>
        <w:tblpPr w:leftFromText="141" w:rightFromText="141" w:vertAnchor="text" w:horzAnchor="margin" w:tblpXSpec="center" w:tblpY="-68"/>
        <w:tblW w:w="10627" w:type="dxa"/>
        <w:tblLook w:val="04A0" w:firstRow="1" w:lastRow="0" w:firstColumn="1" w:lastColumn="0" w:noHBand="0" w:noVBand="1"/>
      </w:tblPr>
      <w:tblGrid>
        <w:gridCol w:w="2122"/>
        <w:gridCol w:w="2403"/>
        <w:gridCol w:w="658"/>
        <w:gridCol w:w="5444"/>
      </w:tblGrid>
      <w:tr w:rsidR="00355D65" w:rsidRPr="00A13128" w14:paraId="695D0D68" w14:textId="77777777" w:rsidTr="0095025A">
        <w:trPr>
          <w:trHeight w:val="237"/>
        </w:trPr>
        <w:tc>
          <w:tcPr>
            <w:tcW w:w="2122" w:type="dxa"/>
            <w:tcBorders>
              <w:top w:val="single" w:sz="4" w:space="0" w:color="auto"/>
              <w:left w:val="single" w:sz="4" w:space="0" w:color="auto"/>
              <w:bottom w:val="single" w:sz="4" w:space="0" w:color="auto"/>
              <w:right w:val="single" w:sz="4" w:space="0" w:color="auto"/>
            </w:tcBorders>
            <w:shd w:val="clear" w:color="auto" w:fill="BFB1D1"/>
            <w:hideMark/>
          </w:tcPr>
          <w:p w14:paraId="44A5952D" w14:textId="77777777" w:rsidR="00355D65" w:rsidRPr="00A13128" w:rsidRDefault="00355D65" w:rsidP="0095025A">
            <w:pPr>
              <w:ind w:left="0" w:right="-108"/>
              <w:rPr>
                <w:b/>
                <w:sz w:val="18"/>
                <w:szCs w:val="18"/>
              </w:rPr>
            </w:pPr>
            <w:r w:rsidRPr="00A13128">
              <w:rPr>
                <w:b/>
                <w:sz w:val="18"/>
                <w:szCs w:val="18"/>
              </w:rPr>
              <w:t>KPI’s</w:t>
            </w:r>
          </w:p>
        </w:tc>
        <w:tc>
          <w:tcPr>
            <w:tcW w:w="2403" w:type="dxa"/>
            <w:tcBorders>
              <w:top w:val="single" w:sz="4" w:space="0" w:color="auto"/>
              <w:left w:val="single" w:sz="4" w:space="0" w:color="auto"/>
              <w:bottom w:val="single" w:sz="4" w:space="0" w:color="auto"/>
              <w:right w:val="single" w:sz="4" w:space="0" w:color="auto"/>
            </w:tcBorders>
            <w:shd w:val="clear" w:color="auto" w:fill="BFB1D2"/>
            <w:hideMark/>
          </w:tcPr>
          <w:p w14:paraId="1F58C088" w14:textId="77777777" w:rsidR="00355D65" w:rsidRPr="00A13128" w:rsidRDefault="00355D65" w:rsidP="0095025A">
            <w:pPr>
              <w:ind w:left="16" w:right="-108"/>
              <w:rPr>
                <w:b/>
                <w:sz w:val="18"/>
                <w:szCs w:val="18"/>
              </w:rPr>
            </w:pPr>
            <w:r w:rsidRPr="00A13128">
              <w:rPr>
                <w:b/>
                <w:sz w:val="18"/>
                <w:szCs w:val="18"/>
              </w:rPr>
              <w:t>PI’s</w:t>
            </w:r>
          </w:p>
        </w:tc>
        <w:tc>
          <w:tcPr>
            <w:tcW w:w="658" w:type="dxa"/>
            <w:tcBorders>
              <w:top w:val="single" w:sz="4" w:space="0" w:color="auto"/>
              <w:left w:val="single" w:sz="4" w:space="0" w:color="auto"/>
              <w:bottom w:val="single" w:sz="4" w:space="0" w:color="auto"/>
              <w:right w:val="single" w:sz="4" w:space="0" w:color="auto"/>
            </w:tcBorders>
            <w:shd w:val="clear" w:color="auto" w:fill="BFB1D2"/>
          </w:tcPr>
          <w:p w14:paraId="2ADEEB70" w14:textId="77777777" w:rsidR="00355D65" w:rsidRDefault="00355D65" w:rsidP="0095025A">
            <w:pPr>
              <w:ind w:left="16" w:right="-108"/>
              <w:rPr>
                <w:b/>
                <w:sz w:val="18"/>
                <w:szCs w:val="18"/>
              </w:rPr>
            </w:pPr>
          </w:p>
        </w:tc>
        <w:tc>
          <w:tcPr>
            <w:tcW w:w="5444" w:type="dxa"/>
            <w:tcBorders>
              <w:top w:val="single" w:sz="4" w:space="0" w:color="auto"/>
              <w:left w:val="single" w:sz="4" w:space="0" w:color="auto"/>
              <w:bottom w:val="single" w:sz="4" w:space="0" w:color="auto"/>
              <w:right w:val="single" w:sz="4" w:space="0" w:color="auto"/>
            </w:tcBorders>
            <w:shd w:val="clear" w:color="auto" w:fill="BFB1D2"/>
          </w:tcPr>
          <w:p w14:paraId="44FAECD9" w14:textId="77777777" w:rsidR="00355D65" w:rsidRPr="00A13128" w:rsidRDefault="00355D65" w:rsidP="0095025A">
            <w:pPr>
              <w:ind w:left="16" w:right="-108"/>
              <w:rPr>
                <w:b/>
                <w:sz w:val="18"/>
                <w:szCs w:val="18"/>
              </w:rPr>
            </w:pPr>
            <w:r>
              <w:rPr>
                <w:b/>
                <w:sz w:val="18"/>
                <w:szCs w:val="18"/>
              </w:rPr>
              <w:t>Reden</w:t>
            </w:r>
          </w:p>
        </w:tc>
      </w:tr>
      <w:tr w:rsidR="00355D65" w:rsidRPr="00A13128" w14:paraId="6D9987B3" w14:textId="77777777" w:rsidTr="0095025A">
        <w:trPr>
          <w:cantSplit/>
          <w:trHeight w:val="155"/>
        </w:trPr>
        <w:tc>
          <w:tcPr>
            <w:tcW w:w="2122" w:type="dxa"/>
            <w:vMerge w:val="restart"/>
            <w:tcBorders>
              <w:top w:val="single" w:sz="4" w:space="0" w:color="auto"/>
              <w:left w:val="single" w:sz="4" w:space="0" w:color="auto"/>
              <w:right w:val="single" w:sz="4" w:space="0" w:color="auto"/>
            </w:tcBorders>
            <w:shd w:val="clear" w:color="auto" w:fill="DFD8E8"/>
            <w:hideMark/>
          </w:tcPr>
          <w:p w14:paraId="31D8410C" w14:textId="77777777" w:rsidR="00355D65" w:rsidRPr="00A13128" w:rsidRDefault="00355D65" w:rsidP="0095025A">
            <w:pPr>
              <w:ind w:left="0" w:right="63"/>
              <w:rPr>
                <w:sz w:val="18"/>
                <w:szCs w:val="18"/>
              </w:rPr>
            </w:pPr>
            <w:r w:rsidRPr="00A13128">
              <w:rPr>
                <w:sz w:val="18"/>
                <w:szCs w:val="18"/>
              </w:rPr>
              <w:t xml:space="preserve">Toegangstijd eerste poli </w:t>
            </w:r>
          </w:p>
        </w:tc>
        <w:tc>
          <w:tcPr>
            <w:tcW w:w="2403" w:type="dxa"/>
            <w:tcBorders>
              <w:top w:val="single" w:sz="4" w:space="0" w:color="auto"/>
              <w:left w:val="single" w:sz="4" w:space="0" w:color="auto"/>
              <w:bottom w:val="single" w:sz="4" w:space="0" w:color="auto"/>
              <w:right w:val="single" w:sz="4" w:space="0" w:color="auto"/>
            </w:tcBorders>
            <w:shd w:val="clear" w:color="auto" w:fill="DFD8E8"/>
          </w:tcPr>
          <w:p w14:paraId="50444346" w14:textId="77777777" w:rsidR="00355D65" w:rsidRPr="00A13128" w:rsidRDefault="00355D65" w:rsidP="0095025A">
            <w:pPr>
              <w:pStyle w:val="Lijstalinea"/>
              <w:ind w:left="16" w:right="63"/>
              <w:rPr>
                <w:sz w:val="18"/>
                <w:szCs w:val="18"/>
              </w:rPr>
            </w:pPr>
            <w:r w:rsidRPr="00A13128">
              <w:rPr>
                <w:sz w:val="18"/>
                <w:szCs w:val="18"/>
              </w:rPr>
              <w:t>Percentage patiënten die binnen één week op de poli konden komen.</w:t>
            </w:r>
          </w:p>
        </w:tc>
        <w:tc>
          <w:tcPr>
            <w:tcW w:w="658" w:type="dxa"/>
            <w:tcBorders>
              <w:top w:val="single" w:sz="4" w:space="0" w:color="auto"/>
              <w:left w:val="single" w:sz="4" w:space="0" w:color="auto"/>
              <w:bottom w:val="single" w:sz="4" w:space="0" w:color="auto"/>
              <w:right w:val="single" w:sz="4" w:space="0" w:color="auto"/>
            </w:tcBorders>
            <w:shd w:val="clear" w:color="auto" w:fill="DFD8E8"/>
          </w:tcPr>
          <w:p w14:paraId="65D5AD11" w14:textId="77777777" w:rsidR="00355D65" w:rsidRPr="00A13128" w:rsidRDefault="00355D65" w:rsidP="0095025A">
            <w:pPr>
              <w:pStyle w:val="Lijstalinea"/>
              <w:ind w:left="16" w:right="63"/>
              <w:rPr>
                <w:sz w:val="18"/>
                <w:szCs w:val="18"/>
              </w:rPr>
            </w:pPr>
            <w:r>
              <w:rPr>
                <w:sz w:val="18"/>
                <w:szCs w:val="18"/>
              </w:rPr>
              <w:t>Wel</w:t>
            </w:r>
          </w:p>
        </w:tc>
        <w:tc>
          <w:tcPr>
            <w:tcW w:w="5444" w:type="dxa"/>
            <w:tcBorders>
              <w:top w:val="single" w:sz="4" w:space="0" w:color="auto"/>
              <w:left w:val="single" w:sz="4" w:space="0" w:color="auto"/>
              <w:bottom w:val="single" w:sz="4" w:space="0" w:color="auto"/>
              <w:right w:val="single" w:sz="4" w:space="0" w:color="auto"/>
            </w:tcBorders>
            <w:shd w:val="clear" w:color="auto" w:fill="DFD8E8"/>
          </w:tcPr>
          <w:p w14:paraId="515D60CF" w14:textId="77777777" w:rsidR="00355D65" w:rsidRDefault="00355D65" w:rsidP="00A17B80">
            <w:pPr>
              <w:pStyle w:val="Lijstalinea"/>
              <w:ind w:left="16" w:right="63" w:hanging="16"/>
              <w:rPr>
                <w:sz w:val="18"/>
                <w:szCs w:val="18"/>
              </w:rPr>
            </w:pPr>
            <w:r>
              <w:rPr>
                <w:sz w:val="18"/>
              </w:rPr>
              <w:t xml:space="preserve">• </w:t>
            </w:r>
            <w:r>
              <w:rPr>
                <w:sz w:val="18"/>
                <w:szCs w:val="18"/>
              </w:rPr>
              <w:t>Een servicelevel weergeeft het verbeterpotentie van het zorgpad waardoor er doelgerichter kan worden gestuurd op uitschieters.</w:t>
            </w:r>
          </w:p>
          <w:p w14:paraId="0657B3CE" w14:textId="77777777" w:rsidR="00355D65" w:rsidRPr="00A13128" w:rsidRDefault="00355D65" w:rsidP="00A17B80">
            <w:pPr>
              <w:pStyle w:val="Lijstalinea"/>
              <w:ind w:left="16" w:right="63" w:hanging="16"/>
              <w:rPr>
                <w:sz w:val="18"/>
                <w:szCs w:val="18"/>
              </w:rPr>
            </w:pPr>
            <w:r>
              <w:rPr>
                <w:sz w:val="18"/>
              </w:rPr>
              <w:t>• De norm van één week is gekozen op basis van de treeknormen.</w:t>
            </w:r>
          </w:p>
        </w:tc>
      </w:tr>
      <w:tr w:rsidR="00355D65" w:rsidRPr="00A13128" w14:paraId="32F2A043" w14:textId="77777777" w:rsidTr="0095025A">
        <w:trPr>
          <w:cantSplit/>
          <w:trHeight w:val="155"/>
        </w:trPr>
        <w:tc>
          <w:tcPr>
            <w:tcW w:w="2122" w:type="dxa"/>
            <w:vMerge/>
            <w:tcBorders>
              <w:left w:val="single" w:sz="4" w:space="0" w:color="auto"/>
              <w:right w:val="single" w:sz="4" w:space="0" w:color="auto"/>
            </w:tcBorders>
            <w:shd w:val="clear" w:color="auto" w:fill="DFD8E8"/>
          </w:tcPr>
          <w:p w14:paraId="35F7E220" w14:textId="77777777" w:rsidR="00355D65" w:rsidRPr="00A13128" w:rsidRDefault="00355D65" w:rsidP="0095025A">
            <w:pPr>
              <w:ind w:left="-180" w:right="-89" w:firstLine="180"/>
              <w:rPr>
                <w:sz w:val="18"/>
                <w:szCs w:val="18"/>
              </w:rPr>
            </w:pPr>
          </w:p>
        </w:tc>
        <w:tc>
          <w:tcPr>
            <w:tcW w:w="2403" w:type="dxa"/>
            <w:tcBorders>
              <w:top w:val="single" w:sz="4" w:space="0" w:color="auto"/>
              <w:left w:val="single" w:sz="4" w:space="0" w:color="auto"/>
              <w:bottom w:val="single" w:sz="4" w:space="0" w:color="auto"/>
              <w:right w:val="single" w:sz="4" w:space="0" w:color="auto"/>
            </w:tcBorders>
            <w:shd w:val="clear" w:color="auto" w:fill="DFD8E8"/>
          </w:tcPr>
          <w:p w14:paraId="01AAC876" w14:textId="77777777" w:rsidR="00355D65" w:rsidRPr="00A13128" w:rsidRDefault="00355D65" w:rsidP="0095025A">
            <w:pPr>
              <w:pStyle w:val="Lijstalinea"/>
              <w:ind w:left="16" w:right="63"/>
              <w:rPr>
                <w:sz w:val="18"/>
                <w:szCs w:val="18"/>
              </w:rPr>
            </w:pPr>
            <w:r>
              <w:rPr>
                <w:sz w:val="18"/>
                <w:szCs w:val="18"/>
              </w:rPr>
              <w:t>Gemiddeld aantal weken</w:t>
            </w:r>
          </w:p>
        </w:tc>
        <w:tc>
          <w:tcPr>
            <w:tcW w:w="658" w:type="dxa"/>
            <w:tcBorders>
              <w:top w:val="single" w:sz="4" w:space="0" w:color="auto"/>
              <w:left w:val="single" w:sz="4" w:space="0" w:color="auto"/>
              <w:bottom w:val="single" w:sz="4" w:space="0" w:color="auto"/>
              <w:right w:val="single" w:sz="4" w:space="0" w:color="auto"/>
            </w:tcBorders>
            <w:shd w:val="clear" w:color="auto" w:fill="DFD8E8"/>
          </w:tcPr>
          <w:p w14:paraId="0FD8FA63" w14:textId="77777777" w:rsidR="00355D65" w:rsidRPr="00A13128" w:rsidRDefault="00355D65" w:rsidP="0095025A">
            <w:pPr>
              <w:pStyle w:val="Lijstalinea"/>
              <w:ind w:left="16" w:right="63"/>
              <w:rPr>
                <w:sz w:val="18"/>
                <w:szCs w:val="18"/>
              </w:rPr>
            </w:pPr>
            <w:r>
              <w:rPr>
                <w:sz w:val="18"/>
                <w:szCs w:val="18"/>
              </w:rPr>
              <w:t>Niet</w:t>
            </w:r>
          </w:p>
        </w:tc>
        <w:tc>
          <w:tcPr>
            <w:tcW w:w="5444" w:type="dxa"/>
            <w:tcBorders>
              <w:top w:val="single" w:sz="4" w:space="0" w:color="auto"/>
              <w:left w:val="single" w:sz="4" w:space="0" w:color="auto"/>
              <w:bottom w:val="single" w:sz="4" w:space="0" w:color="auto"/>
              <w:right w:val="single" w:sz="4" w:space="0" w:color="auto"/>
            </w:tcBorders>
            <w:shd w:val="clear" w:color="auto" w:fill="DFD8E8"/>
          </w:tcPr>
          <w:p w14:paraId="120A5F31" w14:textId="77777777" w:rsidR="00355D65" w:rsidRPr="00A13128" w:rsidRDefault="00355D65" w:rsidP="00A17B80">
            <w:pPr>
              <w:pStyle w:val="Lijstalinea"/>
              <w:ind w:left="16" w:right="63" w:hanging="16"/>
              <w:rPr>
                <w:sz w:val="18"/>
                <w:szCs w:val="18"/>
              </w:rPr>
            </w:pPr>
            <w:r>
              <w:rPr>
                <w:sz w:val="18"/>
              </w:rPr>
              <w:t xml:space="preserve">• </w:t>
            </w:r>
            <w:r>
              <w:rPr>
                <w:sz w:val="18"/>
                <w:szCs w:val="18"/>
              </w:rPr>
              <w:t>Een gemiddelde geeft beperkt de uitschieters weer.</w:t>
            </w:r>
          </w:p>
        </w:tc>
      </w:tr>
      <w:tr w:rsidR="00355D65" w:rsidRPr="00A13128" w14:paraId="1B73C240" w14:textId="77777777" w:rsidTr="0095025A">
        <w:trPr>
          <w:trHeight w:val="220"/>
        </w:trPr>
        <w:tc>
          <w:tcPr>
            <w:tcW w:w="2122" w:type="dxa"/>
            <w:vMerge w:val="restart"/>
            <w:tcBorders>
              <w:top w:val="single" w:sz="4" w:space="0" w:color="auto"/>
              <w:left w:val="single" w:sz="4" w:space="0" w:color="auto"/>
              <w:right w:val="single" w:sz="4" w:space="0" w:color="auto"/>
            </w:tcBorders>
            <w:shd w:val="clear" w:color="auto" w:fill="DFD8E8"/>
            <w:hideMark/>
          </w:tcPr>
          <w:p w14:paraId="20FAEC6E" w14:textId="77777777" w:rsidR="00355D65" w:rsidRPr="00A13128" w:rsidRDefault="00355D65" w:rsidP="0095025A">
            <w:pPr>
              <w:ind w:left="0" w:right="-89"/>
              <w:rPr>
                <w:sz w:val="18"/>
                <w:szCs w:val="18"/>
              </w:rPr>
            </w:pPr>
            <w:r w:rsidRPr="00A13128">
              <w:rPr>
                <w:sz w:val="18"/>
                <w:szCs w:val="18"/>
              </w:rPr>
              <w:t>Duur tot diagnose</w:t>
            </w:r>
          </w:p>
        </w:tc>
        <w:tc>
          <w:tcPr>
            <w:tcW w:w="2403" w:type="dxa"/>
            <w:tcBorders>
              <w:top w:val="single" w:sz="4" w:space="0" w:color="auto"/>
              <w:left w:val="single" w:sz="4" w:space="0" w:color="auto"/>
              <w:bottom w:val="single" w:sz="4" w:space="0" w:color="auto"/>
              <w:right w:val="single" w:sz="4" w:space="0" w:color="auto"/>
            </w:tcBorders>
            <w:shd w:val="clear" w:color="auto" w:fill="DFD8E8"/>
          </w:tcPr>
          <w:p w14:paraId="554CF361" w14:textId="77777777" w:rsidR="00355D65" w:rsidRPr="00A13128" w:rsidRDefault="00355D65" w:rsidP="0095025A">
            <w:pPr>
              <w:pStyle w:val="Lijstalinea"/>
              <w:ind w:left="16" w:right="63"/>
              <w:rPr>
                <w:sz w:val="18"/>
                <w:szCs w:val="18"/>
              </w:rPr>
            </w:pPr>
            <w:r w:rsidRPr="00A13128">
              <w:rPr>
                <w:sz w:val="18"/>
                <w:szCs w:val="18"/>
              </w:rPr>
              <w:t>Percentage patiënten die binnen twee weken uitslag van ‘Onderzoek voor diagnose’ hadden.</w:t>
            </w:r>
          </w:p>
        </w:tc>
        <w:tc>
          <w:tcPr>
            <w:tcW w:w="658" w:type="dxa"/>
            <w:tcBorders>
              <w:top w:val="single" w:sz="4" w:space="0" w:color="auto"/>
              <w:left w:val="single" w:sz="4" w:space="0" w:color="auto"/>
              <w:bottom w:val="single" w:sz="4" w:space="0" w:color="auto"/>
              <w:right w:val="single" w:sz="4" w:space="0" w:color="auto"/>
            </w:tcBorders>
            <w:shd w:val="clear" w:color="auto" w:fill="DFD8E8"/>
          </w:tcPr>
          <w:p w14:paraId="0421ABA8" w14:textId="77777777" w:rsidR="00355D65" w:rsidRPr="00A13128" w:rsidRDefault="00355D65" w:rsidP="0095025A">
            <w:pPr>
              <w:pStyle w:val="Lijstalinea"/>
              <w:ind w:left="16" w:right="63"/>
              <w:rPr>
                <w:sz w:val="18"/>
                <w:szCs w:val="18"/>
              </w:rPr>
            </w:pPr>
            <w:r>
              <w:rPr>
                <w:sz w:val="18"/>
                <w:szCs w:val="18"/>
              </w:rPr>
              <w:t>Wel</w:t>
            </w:r>
          </w:p>
        </w:tc>
        <w:tc>
          <w:tcPr>
            <w:tcW w:w="5444" w:type="dxa"/>
            <w:tcBorders>
              <w:top w:val="single" w:sz="4" w:space="0" w:color="auto"/>
              <w:left w:val="single" w:sz="4" w:space="0" w:color="auto"/>
              <w:bottom w:val="single" w:sz="4" w:space="0" w:color="auto"/>
              <w:right w:val="single" w:sz="4" w:space="0" w:color="auto"/>
            </w:tcBorders>
            <w:shd w:val="clear" w:color="auto" w:fill="DFD8E8"/>
          </w:tcPr>
          <w:p w14:paraId="1AC2F039" w14:textId="77777777" w:rsidR="00355D65" w:rsidRDefault="00355D65" w:rsidP="00A17B80">
            <w:pPr>
              <w:pStyle w:val="Lijstalinea"/>
              <w:ind w:left="16" w:right="63" w:hanging="16"/>
              <w:rPr>
                <w:sz w:val="18"/>
                <w:szCs w:val="18"/>
              </w:rPr>
            </w:pPr>
            <w:r>
              <w:rPr>
                <w:sz w:val="18"/>
              </w:rPr>
              <w:t xml:space="preserve">• </w:t>
            </w:r>
            <w:r>
              <w:rPr>
                <w:sz w:val="18"/>
                <w:szCs w:val="18"/>
              </w:rPr>
              <w:t>Een servicelevel weergeeft het verbeterpotentie van het zorgpad waardoor er doelgerichter kan worden gestuurd op uitschieters.</w:t>
            </w:r>
          </w:p>
          <w:p w14:paraId="43868A48" w14:textId="77777777" w:rsidR="00355D65" w:rsidRPr="00A13128" w:rsidRDefault="00355D65" w:rsidP="00A17B80">
            <w:pPr>
              <w:pStyle w:val="Lijstalinea"/>
              <w:ind w:left="16" w:right="63" w:hanging="16"/>
              <w:rPr>
                <w:sz w:val="18"/>
                <w:szCs w:val="18"/>
              </w:rPr>
            </w:pPr>
            <w:r>
              <w:rPr>
                <w:sz w:val="18"/>
              </w:rPr>
              <w:t>• De norm van twee weken is gekozen op basis van de treeknormen.</w:t>
            </w:r>
          </w:p>
        </w:tc>
      </w:tr>
      <w:tr w:rsidR="00355D65" w:rsidRPr="00A13128" w14:paraId="7B4A74C1" w14:textId="77777777" w:rsidTr="0095025A">
        <w:trPr>
          <w:trHeight w:val="220"/>
        </w:trPr>
        <w:tc>
          <w:tcPr>
            <w:tcW w:w="2122" w:type="dxa"/>
            <w:vMerge/>
            <w:tcBorders>
              <w:left w:val="single" w:sz="4" w:space="0" w:color="auto"/>
              <w:right w:val="single" w:sz="4" w:space="0" w:color="auto"/>
            </w:tcBorders>
            <w:shd w:val="clear" w:color="auto" w:fill="DFD8E8"/>
          </w:tcPr>
          <w:p w14:paraId="42EFDFC6" w14:textId="77777777" w:rsidR="00355D65" w:rsidRPr="00A13128" w:rsidRDefault="00355D65" w:rsidP="0095025A">
            <w:pPr>
              <w:ind w:left="0" w:right="-89"/>
              <w:rPr>
                <w:sz w:val="18"/>
                <w:szCs w:val="18"/>
              </w:rPr>
            </w:pPr>
          </w:p>
        </w:tc>
        <w:tc>
          <w:tcPr>
            <w:tcW w:w="2403" w:type="dxa"/>
            <w:tcBorders>
              <w:top w:val="single" w:sz="4" w:space="0" w:color="auto"/>
              <w:left w:val="single" w:sz="4" w:space="0" w:color="auto"/>
              <w:bottom w:val="single" w:sz="4" w:space="0" w:color="auto"/>
              <w:right w:val="single" w:sz="4" w:space="0" w:color="auto"/>
            </w:tcBorders>
            <w:shd w:val="clear" w:color="auto" w:fill="DFD8E8"/>
          </w:tcPr>
          <w:p w14:paraId="0768968F" w14:textId="77777777" w:rsidR="00355D65" w:rsidRPr="00A13128" w:rsidRDefault="00355D65" w:rsidP="0095025A">
            <w:pPr>
              <w:pStyle w:val="Lijstalinea"/>
              <w:ind w:left="16" w:right="63"/>
              <w:rPr>
                <w:sz w:val="18"/>
                <w:szCs w:val="18"/>
              </w:rPr>
            </w:pPr>
            <w:r>
              <w:rPr>
                <w:sz w:val="18"/>
                <w:szCs w:val="18"/>
              </w:rPr>
              <w:t>Gemiddeld aantal weken</w:t>
            </w:r>
          </w:p>
        </w:tc>
        <w:tc>
          <w:tcPr>
            <w:tcW w:w="658" w:type="dxa"/>
            <w:tcBorders>
              <w:top w:val="single" w:sz="4" w:space="0" w:color="auto"/>
              <w:left w:val="single" w:sz="4" w:space="0" w:color="auto"/>
              <w:bottom w:val="single" w:sz="4" w:space="0" w:color="auto"/>
              <w:right w:val="single" w:sz="4" w:space="0" w:color="auto"/>
            </w:tcBorders>
            <w:shd w:val="clear" w:color="auto" w:fill="DFD8E8"/>
          </w:tcPr>
          <w:p w14:paraId="5264A771" w14:textId="77777777" w:rsidR="00355D65" w:rsidRPr="00A13128" w:rsidRDefault="00355D65" w:rsidP="0095025A">
            <w:pPr>
              <w:pStyle w:val="Lijstalinea"/>
              <w:ind w:left="16" w:right="63"/>
              <w:rPr>
                <w:sz w:val="18"/>
                <w:szCs w:val="18"/>
              </w:rPr>
            </w:pPr>
            <w:r>
              <w:rPr>
                <w:sz w:val="18"/>
                <w:szCs w:val="18"/>
              </w:rPr>
              <w:t>Niet</w:t>
            </w:r>
          </w:p>
        </w:tc>
        <w:tc>
          <w:tcPr>
            <w:tcW w:w="5444" w:type="dxa"/>
            <w:tcBorders>
              <w:top w:val="single" w:sz="4" w:space="0" w:color="auto"/>
              <w:left w:val="single" w:sz="4" w:space="0" w:color="auto"/>
              <w:bottom w:val="single" w:sz="4" w:space="0" w:color="auto"/>
              <w:right w:val="single" w:sz="4" w:space="0" w:color="auto"/>
            </w:tcBorders>
            <w:shd w:val="clear" w:color="auto" w:fill="DFD8E8"/>
          </w:tcPr>
          <w:p w14:paraId="7A787C6E" w14:textId="77777777" w:rsidR="00355D65" w:rsidRPr="00A13128" w:rsidRDefault="00355D65" w:rsidP="00A17B80">
            <w:pPr>
              <w:pStyle w:val="Lijstalinea"/>
              <w:ind w:left="16" w:right="63" w:hanging="16"/>
              <w:rPr>
                <w:sz w:val="18"/>
                <w:szCs w:val="18"/>
              </w:rPr>
            </w:pPr>
            <w:r>
              <w:rPr>
                <w:sz w:val="18"/>
              </w:rPr>
              <w:t xml:space="preserve">• </w:t>
            </w:r>
            <w:r>
              <w:rPr>
                <w:sz w:val="18"/>
                <w:szCs w:val="18"/>
              </w:rPr>
              <w:t>Een gemiddelde geeft beperkt de uitschieters weer.</w:t>
            </w:r>
          </w:p>
        </w:tc>
      </w:tr>
      <w:tr w:rsidR="00355D65" w:rsidRPr="00A13128" w14:paraId="01EFAC37" w14:textId="77777777" w:rsidTr="0095025A">
        <w:trPr>
          <w:trHeight w:val="145"/>
        </w:trPr>
        <w:tc>
          <w:tcPr>
            <w:tcW w:w="2122" w:type="dxa"/>
            <w:vMerge w:val="restart"/>
            <w:tcBorders>
              <w:top w:val="single" w:sz="4" w:space="0" w:color="auto"/>
              <w:left w:val="single" w:sz="4" w:space="0" w:color="auto"/>
              <w:right w:val="single" w:sz="4" w:space="0" w:color="auto"/>
            </w:tcBorders>
            <w:shd w:val="clear" w:color="auto" w:fill="DFD8E8"/>
            <w:hideMark/>
          </w:tcPr>
          <w:p w14:paraId="726E066C" w14:textId="77777777" w:rsidR="00355D65" w:rsidRPr="00A13128" w:rsidRDefault="00355D65" w:rsidP="0095025A">
            <w:pPr>
              <w:ind w:left="0" w:right="-89"/>
              <w:rPr>
                <w:sz w:val="18"/>
                <w:szCs w:val="18"/>
              </w:rPr>
            </w:pPr>
            <w:r w:rsidRPr="00A13128">
              <w:rPr>
                <w:sz w:val="18"/>
                <w:szCs w:val="18"/>
              </w:rPr>
              <w:t>Wachttijd OK</w:t>
            </w:r>
          </w:p>
        </w:tc>
        <w:tc>
          <w:tcPr>
            <w:tcW w:w="2403" w:type="dxa"/>
            <w:tcBorders>
              <w:top w:val="single" w:sz="4" w:space="0" w:color="auto"/>
              <w:left w:val="single" w:sz="4" w:space="0" w:color="auto"/>
              <w:bottom w:val="single" w:sz="4" w:space="0" w:color="auto"/>
              <w:right w:val="single" w:sz="4" w:space="0" w:color="auto"/>
            </w:tcBorders>
            <w:shd w:val="clear" w:color="auto" w:fill="DFD8E8"/>
          </w:tcPr>
          <w:p w14:paraId="01F9563F" w14:textId="77777777" w:rsidR="00355D65" w:rsidRPr="00A13128" w:rsidRDefault="00355D65" w:rsidP="0095025A">
            <w:pPr>
              <w:pStyle w:val="Lijstalinea"/>
              <w:ind w:left="16" w:right="63"/>
              <w:rPr>
                <w:sz w:val="18"/>
                <w:szCs w:val="18"/>
              </w:rPr>
            </w:pPr>
            <w:r w:rsidRPr="00A13128">
              <w:rPr>
                <w:sz w:val="18"/>
                <w:szCs w:val="18"/>
              </w:rPr>
              <w:t>Percentage patiënten die binnen 6 weken in de OK konden komen.</w:t>
            </w:r>
          </w:p>
        </w:tc>
        <w:tc>
          <w:tcPr>
            <w:tcW w:w="658" w:type="dxa"/>
            <w:tcBorders>
              <w:top w:val="single" w:sz="4" w:space="0" w:color="auto"/>
              <w:left w:val="single" w:sz="4" w:space="0" w:color="auto"/>
              <w:bottom w:val="single" w:sz="4" w:space="0" w:color="auto"/>
              <w:right w:val="single" w:sz="4" w:space="0" w:color="auto"/>
            </w:tcBorders>
            <w:shd w:val="clear" w:color="auto" w:fill="DFD8E8"/>
          </w:tcPr>
          <w:p w14:paraId="556E6FD9" w14:textId="77777777" w:rsidR="00355D65" w:rsidRPr="00A13128" w:rsidRDefault="00355D65" w:rsidP="0095025A">
            <w:pPr>
              <w:pStyle w:val="Lijstalinea"/>
              <w:ind w:left="16" w:right="63"/>
              <w:rPr>
                <w:sz w:val="18"/>
                <w:szCs w:val="18"/>
              </w:rPr>
            </w:pPr>
            <w:r>
              <w:rPr>
                <w:sz w:val="18"/>
                <w:szCs w:val="18"/>
              </w:rPr>
              <w:t>Wel</w:t>
            </w:r>
          </w:p>
        </w:tc>
        <w:tc>
          <w:tcPr>
            <w:tcW w:w="5444" w:type="dxa"/>
            <w:tcBorders>
              <w:top w:val="single" w:sz="4" w:space="0" w:color="auto"/>
              <w:left w:val="single" w:sz="4" w:space="0" w:color="auto"/>
              <w:bottom w:val="single" w:sz="4" w:space="0" w:color="auto"/>
              <w:right w:val="single" w:sz="4" w:space="0" w:color="auto"/>
            </w:tcBorders>
            <w:shd w:val="clear" w:color="auto" w:fill="DFD8E8"/>
          </w:tcPr>
          <w:p w14:paraId="08C5C42F" w14:textId="77777777" w:rsidR="00355D65" w:rsidRDefault="00355D65" w:rsidP="00A17B80">
            <w:pPr>
              <w:pStyle w:val="Lijstalinea"/>
              <w:ind w:left="16" w:right="63" w:hanging="16"/>
              <w:rPr>
                <w:sz w:val="18"/>
                <w:szCs w:val="18"/>
              </w:rPr>
            </w:pPr>
            <w:r>
              <w:rPr>
                <w:sz w:val="18"/>
              </w:rPr>
              <w:t xml:space="preserve">• </w:t>
            </w:r>
            <w:r>
              <w:rPr>
                <w:sz w:val="18"/>
                <w:szCs w:val="18"/>
              </w:rPr>
              <w:t>Een servicelevel weergeeft het verbeterpotentie van het zorgpad waardoor er doelgerichter kan worden gestuurd op uitschieters.</w:t>
            </w:r>
          </w:p>
          <w:p w14:paraId="2603FC38" w14:textId="77777777" w:rsidR="00355D65" w:rsidRPr="00A13128" w:rsidRDefault="00355D65" w:rsidP="00A17B80">
            <w:pPr>
              <w:pStyle w:val="Lijstalinea"/>
              <w:ind w:left="16" w:right="63" w:hanging="16"/>
              <w:rPr>
                <w:sz w:val="18"/>
                <w:szCs w:val="18"/>
              </w:rPr>
            </w:pPr>
            <w:r>
              <w:rPr>
                <w:sz w:val="18"/>
              </w:rPr>
              <w:t>• De norm van zes weken is gekozen op basis van de treeknormen.</w:t>
            </w:r>
          </w:p>
        </w:tc>
      </w:tr>
      <w:tr w:rsidR="00355D65" w:rsidRPr="00A13128" w14:paraId="3A6F1860" w14:textId="77777777" w:rsidTr="0095025A">
        <w:trPr>
          <w:trHeight w:val="145"/>
        </w:trPr>
        <w:tc>
          <w:tcPr>
            <w:tcW w:w="2122" w:type="dxa"/>
            <w:vMerge/>
            <w:tcBorders>
              <w:left w:val="single" w:sz="4" w:space="0" w:color="auto"/>
              <w:right w:val="single" w:sz="4" w:space="0" w:color="auto"/>
            </w:tcBorders>
            <w:shd w:val="clear" w:color="auto" w:fill="DFD8E8"/>
          </w:tcPr>
          <w:p w14:paraId="62AE727A" w14:textId="77777777" w:rsidR="00355D65" w:rsidRPr="00A13128" w:rsidRDefault="00355D65" w:rsidP="0095025A">
            <w:pPr>
              <w:ind w:left="0" w:right="-89"/>
              <w:rPr>
                <w:sz w:val="18"/>
                <w:szCs w:val="18"/>
              </w:rPr>
            </w:pPr>
          </w:p>
        </w:tc>
        <w:tc>
          <w:tcPr>
            <w:tcW w:w="2403" w:type="dxa"/>
            <w:tcBorders>
              <w:top w:val="single" w:sz="4" w:space="0" w:color="auto"/>
              <w:left w:val="single" w:sz="4" w:space="0" w:color="auto"/>
              <w:bottom w:val="single" w:sz="4" w:space="0" w:color="auto"/>
              <w:right w:val="single" w:sz="4" w:space="0" w:color="auto"/>
            </w:tcBorders>
            <w:shd w:val="clear" w:color="auto" w:fill="DFD8E8"/>
          </w:tcPr>
          <w:p w14:paraId="596A8A83" w14:textId="77777777" w:rsidR="00355D65" w:rsidRPr="00A13128" w:rsidRDefault="00355D65" w:rsidP="0095025A">
            <w:pPr>
              <w:pStyle w:val="Lijstalinea"/>
              <w:ind w:left="16" w:right="63"/>
              <w:rPr>
                <w:sz w:val="18"/>
                <w:szCs w:val="18"/>
              </w:rPr>
            </w:pPr>
            <w:r>
              <w:rPr>
                <w:sz w:val="18"/>
                <w:szCs w:val="18"/>
              </w:rPr>
              <w:t>Gemiddeld aantal weken</w:t>
            </w:r>
          </w:p>
        </w:tc>
        <w:tc>
          <w:tcPr>
            <w:tcW w:w="658" w:type="dxa"/>
            <w:tcBorders>
              <w:top w:val="single" w:sz="4" w:space="0" w:color="auto"/>
              <w:left w:val="single" w:sz="4" w:space="0" w:color="auto"/>
              <w:bottom w:val="single" w:sz="4" w:space="0" w:color="auto"/>
              <w:right w:val="single" w:sz="4" w:space="0" w:color="auto"/>
            </w:tcBorders>
            <w:shd w:val="clear" w:color="auto" w:fill="DFD8E8"/>
          </w:tcPr>
          <w:p w14:paraId="6750AC6A" w14:textId="77777777" w:rsidR="00355D65" w:rsidRPr="00A13128" w:rsidRDefault="00355D65" w:rsidP="0095025A">
            <w:pPr>
              <w:pStyle w:val="Lijstalinea"/>
              <w:ind w:left="16" w:right="63"/>
              <w:rPr>
                <w:sz w:val="18"/>
                <w:szCs w:val="18"/>
              </w:rPr>
            </w:pPr>
            <w:r>
              <w:rPr>
                <w:sz w:val="18"/>
                <w:szCs w:val="18"/>
              </w:rPr>
              <w:t>Niet</w:t>
            </w:r>
          </w:p>
        </w:tc>
        <w:tc>
          <w:tcPr>
            <w:tcW w:w="5444" w:type="dxa"/>
            <w:tcBorders>
              <w:top w:val="single" w:sz="4" w:space="0" w:color="auto"/>
              <w:left w:val="single" w:sz="4" w:space="0" w:color="auto"/>
              <w:bottom w:val="single" w:sz="4" w:space="0" w:color="auto"/>
              <w:right w:val="single" w:sz="4" w:space="0" w:color="auto"/>
            </w:tcBorders>
            <w:shd w:val="clear" w:color="auto" w:fill="DFD8E8"/>
          </w:tcPr>
          <w:p w14:paraId="1CF33CC5" w14:textId="77777777" w:rsidR="00355D65" w:rsidRPr="00A13128" w:rsidRDefault="00355D65" w:rsidP="00A17B80">
            <w:pPr>
              <w:pStyle w:val="Lijstalinea"/>
              <w:ind w:left="16" w:right="63" w:hanging="16"/>
              <w:rPr>
                <w:sz w:val="18"/>
                <w:szCs w:val="18"/>
              </w:rPr>
            </w:pPr>
            <w:r>
              <w:rPr>
                <w:sz w:val="18"/>
              </w:rPr>
              <w:t xml:space="preserve">• </w:t>
            </w:r>
            <w:r>
              <w:rPr>
                <w:sz w:val="18"/>
                <w:szCs w:val="18"/>
              </w:rPr>
              <w:t>Een gemiddelde geeft beperkt de uitschieters weer.</w:t>
            </w:r>
          </w:p>
        </w:tc>
      </w:tr>
      <w:tr w:rsidR="00355D65" w:rsidRPr="00A13128" w14:paraId="55E64278" w14:textId="77777777" w:rsidTr="0095025A">
        <w:trPr>
          <w:trHeight w:val="220"/>
        </w:trPr>
        <w:tc>
          <w:tcPr>
            <w:tcW w:w="2122" w:type="dxa"/>
            <w:vMerge w:val="restart"/>
            <w:tcBorders>
              <w:top w:val="single" w:sz="4" w:space="0" w:color="auto"/>
              <w:left w:val="single" w:sz="4" w:space="0" w:color="auto"/>
              <w:right w:val="single" w:sz="4" w:space="0" w:color="auto"/>
            </w:tcBorders>
            <w:shd w:val="clear" w:color="auto" w:fill="DFD8E8"/>
            <w:hideMark/>
          </w:tcPr>
          <w:p w14:paraId="5306E74D" w14:textId="53D1D498" w:rsidR="00355D65" w:rsidRPr="00A13128" w:rsidRDefault="0008099B" w:rsidP="0095025A">
            <w:pPr>
              <w:ind w:left="0" w:right="-89"/>
              <w:rPr>
                <w:sz w:val="18"/>
                <w:szCs w:val="18"/>
              </w:rPr>
            </w:pPr>
            <w:r>
              <w:rPr>
                <w:sz w:val="18"/>
                <w:szCs w:val="18"/>
              </w:rPr>
              <w:t>De mate</w:t>
            </w:r>
            <w:r w:rsidR="00355D65" w:rsidRPr="00A13128">
              <w:rPr>
                <w:sz w:val="18"/>
                <w:szCs w:val="18"/>
              </w:rPr>
              <w:t xml:space="preserve"> van effectieve aansluiting in het zorgpad</w:t>
            </w:r>
          </w:p>
        </w:tc>
        <w:tc>
          <w:tcPr>
            <w:tcW w:w="2403" w:type="dxa"/>
            <w:tcBorders>
              <w:top w:val="single" w:sz="4" w:space="0" w:color="auto"/>
              <w:left w:val="single" w:sz="4" w:space="0" w:color="auto"/>
              <w:bottom w:val="single" w:sz="4" w:space="0" w:color="auto"/>
              <w:right w:val="single" w:sz="4" w:space="0" w:color="auto"/>
            </w:tcBorders>
            <w:shd w:val="clear" w:color="auto" w:fill="DFD8E8"/>
          </w:tcPr>
          <w:p w14:paraId="4AE4594D" w14:textId="33D59B9F" w:rsidR="00355D65" w:rsidRPr="00A13128" w:rsidRDefault="00355D65" w:rsidP="0008099B">
            <w:pPr>
              <w:pStyle w:val="Lijstalinea"/>
              <w:ind w:left="16" w:right="63"/>
              <w:rPr>
                <w:sz w:val="18"/>
                <w:szCs w:val="18"/>
              </w:rPr>
            </w:pPr>
            <w:r w:rsidRPr="00A13128">
              <w:rPr>
                <w:sz w:val="18"/>
                <w:szCs w:val="18"/>
              </w:rPr>
              <w:t>Percentage patiënten die</w:t>
            </w:r>
            <w:r w:rsidRPr="00A13128">
              <w:rPr>
                <w:i/>
                <w:sz w:val="18"/>
                <w:szCs w:val="18"/>
              </w:rPr>
              <w:t xml:space="preserve"> De mate van effectieve aansluiting in het zorgpad </w:t>
            </w:r>
            <w:r w:rsidRPr="00A13128">
              <w:rPr>
                <w:sz w:val="18"/>
                <w:szCs w:val="18"/>
              </w:rPr>
              <w:t>minstens een 4 uit 5 geven.</w:t>
            </w:r>
          </w:p>
        </w:tc>
        <w:tc>
          <w:tcPr>
            <w:tcW w:w="658" w:type="dxa"/>
            <w:tcBorders>
              <w:top w:val="single" w:sz="4" w:space="0" w:color="auto"/>
              <w:left w:val="single" w:sz="4" w:space="0" w:color="auto"/>
              <w:bottom w:val="single" w:sz="4" w:space="0" w:color="auto"/>
              <w:right w:val="single" w:sz="4" w:space="0" w:color="auto"/>
            </w:tcBorders>
            <w:shd w:val="clear" w:color="auto" w:fill="DFD8E8"/>
          </w:tcPr>
          <w:p w14:paraId="3542C121" w14:textId="77777777" w:rsidR="00355D65" w:rsidRPr="00A13128" w:rsidRDefault="00355D65" w:rsidP="0095025A">
            <w:pPr>
              <w:pStyle w:val="Lijstalinea"/>
              <w:ind w:left="16" w:right="63"/>
              <w:rPr>
                <w:sz w:val="18"/>
                <w:szCs w:val="18"/>
              </w:rPr>
            </w:pPr>
            <w:r>
              <w:rPr>
                <w:sz w:val="18"/>
                <w:szCs w:val="18"/>
              </w:rPr>
              <w:t>Wel</w:t>
            </w:r>
          </w:p>
        </w:tc>
        <w:tc>
          <w:tcPr>
            <w:tcW w:w="5444" w:type="dxa"/>
            <w:tcBorders>
              <w:top w:val="single" w:sz="4" w:space="0" w:color="auto"/>
              <w:left w:val="single" w:sz="4" w:space="0" w:color="auto"/>
              <w:bottom w:val="single" w:sz="4" w:space="0" w:color="auto"/>
              <w:right w:val="single" w:sz="4" w:space="0" w:color="auto"/>
            </w:tcBorders>
            <w:shd w:val="clear" w:color="auto" w:fill="DFD8E8"/>
          </w:tcPr>
          <w:p w14:paraId="5CF7E6E1" w14:textId="77777777" w:rsidR="00355D65" w:rsidRDefault="00355D65" w:rsidP="00A17B80">
            <w:pPr>
              <w:pStyle w:val="Lijstalinea"/>
              <w:ind w:left="16" w:right="63" w:hanging="16"/>
              <w:rPr>
                <w:sz w:val="18"/>
              </w:rPr>
            </w:pPr>
            <w:r>
              <w:rPr>
                <w:sz w:val="18"/>
              </w:rPr>
              <w:t>• De term ‘effectieve’ aansluiting is moeilijk te meten. Metingen van processen in het zorgpad kunnen aangeven of dat er een goede aansluiting is, maar niet of dat het effectief was. In deze context is iets pas effectief als het ten goede komt aan de patiënt. Daarom is ervoor gekozen om deze KPI bij patiënten te meten.</w:t>
            </w:r>
          </w:p>
          <w:p w14:paraId="2D61220D" w14:textId="77777777" w:rsidR="00355D65" w:rsidRDefault="00355D65" w:rsidP="00A17B80">
            <w:pPr>
              <w:pStyle w:val="Lijstalinea"/>
              <w:ind w:left="16" w:right="63" w:hanging="16"/>
              <w:rPr>
                <w:sz w:val="18"/>
                <w:szCs w:val="18"/>
              </w:rPr>
            </w:pPr>
            <w:r>
              <w:rPr>
                <w:sz w:val="18"/>
              </w:rPr>
              <w:t xml:space="preserve">• </w:t>
            </w:r>
            <w:r>
              <w:rPr>
                <w:sz w:val="18"/>
                <w:szCs w:val="18"/>
              </w:rPr>
              <w:t>Een servicelevel weergeeft het verbeterpotentie van het zorgpad waardoor er doelgerichter kan worden gestuurd op uitschieters.</w:t>
            </w:r>
          </w:p>
          <w:p w14:paraId="02641E2C" w14:textId="77777777" w:rsidR="00355D65" w:rsidRPr="00A13128" w:rsidRDefault="00355D65" w:rsidP="00A17B80">
            <w:pPr>
              <w:pStyle w:val="Lijstalinea"/>
              <w:ind w:left="16" w:right="63" w:hanging="16"/>
              <w:rPr>
                <w:sz w:val="18"/>
                <w:szCs w:val="18"/>
              </w:rPr>
            </w:pPr>
            <w:r>
              <w:rPr>
                <w:sz w:val="18"/>
              </w:rPr>
              <w:t>• Goed scoren op deze KPI is vereist om de visie op het zorgpad na te streven. Daarom hoort er hoger dan een 3 worden gescoord, want een 3 is geen goede, maar een middelmatige score.</w:t>
            </w:r>
          </w:p>
        </w:tc>
      </w:tr>
      <w:tr w:rsidR="00355D65" w:rsidRPr="00A13128" w14:paraId="19765327" w14:textId="77777777" w:rsidTr="0095025A">
        <w:trPr>
          <w:trHeight w:val="220"/>
        </w:trPr>
        <w:tc>
          <w:tcPr>
            <w:tcW w:w="2122" w:type="dxa"/>
            <w:vMerge/>
            <w:tcBorders>
              <w:left w:val="single" w:sz="4" w:space="0" w:color="auto"/>
              <w:right w:val="single" w:sz="4" w:space="0" w:color="auto"/>
            </w:tcBorders>
            <w:shd w:val="clear" w:color="auto" w:fill="DFD8E8"/>
          </w:tcPr>
          <w:p w14:paraId="7D90D02E" w14:textId="77777777" w:rsidR="00355D65" w:rsidRPr="00A13128" w:rsidRDefault="00355D65" w:rsidP="0095025A">
            <w:pPr>
              <w:ind w:left="0" w:right="-89"/>
              <w:rPr>
                <w:sz w:val="18"/>
                <w:szCs w:val="18"/>
              </w:rPr>
            </w:pPr>
          </w:p>
        </w:tc>
        <w:tc>
          <w:tcPr>
            <w:tcW w:w="2403" w:type="dxa"/>
            <w:tcBorders>
              <w:top w:val="single" w:sz="4" w:space="0" w:color="auto"/>
              <w:left w:val="single" w:sz="4" w:space="0" w:color="auto"/>
              <w:bottom w:val="single" w:sz="4" w:space="0" w:color="auto"/>
              <w:right w:val="single" w:sz="4" w:space="0" w:color="auto"/>
            </w:tcBorders>
            <w:shd w:val="clear" w:color="auto" w:fill="DFD8E8"/>
          </w:tcPr>
          <w:p w14:paraId="378F7CB5" w14:textId="77777777" w:rsidR="00355D65" w:rsidRPr="00A13128" w:rsidRDefault="00355D65" w:rsidP="0095025A">
            <w:pPr>
              <w:pStyle w:val="Lijstalinea"/>
              <w:ind w:left="16" w:right="63"/>
              <w:rPr>
                <w:sz w:val="18"/>
                <w:szCs w:val="18"/>
              </w:rPr>
            </w:pPr>
            <w:r>
              <w:rPr>
                <w:sz w:val="18"/>
                <w:szCs w:val="18"/>
              </w:rPr>
              <w:t>Gemiddelde score die patiënten geven</w:t>
            </w:r>
          </w:p>
        </w:tc>
        <w:tc>
          <w:tcPr>
            <w:tcW w:w="658" w:type="dxa"/>
            <w:tcBorders>
              <w:top w:val="single" w:sz="4" w:space="0" w:color="auto"/>
              <w:left w:val="single" w:sz="4" w:space="0" w:color="auto"/>
              <w:bottom w:val="single" w:sz="4" w:space="0" w:color="auto"/>
              <w:right w:val="single" w:sz="4" w:space="0" w:color="auto"/>
            </w:tcBorders>
            <w:shd w:val="clear" w:color="auto" w:fill="DFD8E8"/>
          </w:tcPr>
          <w:p w14:paraId="16AFF94F" w14:textId="77777777" w:rsidR="00355D65" w:rsidRPr="00A13128" w:rsidRDefault="00355D65" w:rsidP="0095025A">
            <w:pPr>
              <w:pStyle w:val="Lijstalinea"/>
              <w:ind w:left="16" w:right="63"/>
              <w:rPr>
                <w:sz w:val="18"/>
                <w:szCs w:val="18"/>
              </w:rPr>
            </w:pPr>
            <w:r>
              <w:rPr>
                <w:sz w:val="18"/>
                <w:szCs w:val="18"/>
              </w:rPr>
              <w:t>Niet</w:t>
            </w:r>
          </w:p>
        </w:tc>
        <w:tc>
          <w:tcPr>
            <w:tcW w:w="5444" w:type="dxa"/>
            <w:tcBorders>
              <w:top w:val="single" w:sz="4" w:space="0" w:color="auto"/>
              <w:left w:val="single" w:sz="4" w:space="0" w:color="auto"/>
              <w:bottom w:val="single" w:sz="4" w:space="0" w:color="auto"/>
              <w:right w:val="single" w:sz="4" w:space="0" w:color="auto"/>
            </w:tcBorders>
            <w:shd w:val="clear" w:color="auto" w:fill="DFD8E8"/>
          </w:tcPr>
          <w:p w14:paraId="77FBFF19" w14:textId="77777777" w:rsidR="00355D65" w:rsidRPr="00A13128" w:rsidRDefault="00355D65" w:rsidP="00A17B80">
            <w:pPr>
              <w:pStyle w:val="Lijstalinea"/>
              <w:ind w:left="16" w:right="63" w:hanging="16"/>
              <w:rPr>
                <w:sz w:val="18"/>
                <w:szCs w:val="18"/>
              </w:rPr>
            </w:pPr>
            <w:r>
              <w:rPr>
                <w:sz w:val="18"/>
              </w:rPr>
              <w:t xml:space="preserve">• </w:t>
            </w:r>
            <w:r>
              <w:rPr>
                <w:sz w:val="18"/>
                <w:szCs w:val="18"/>
              </w:rPr>
              <w:t>Een gemiddelde geeft beperkt de uitschieters weer.</w:t>
            </w:r>
          </w:p>
        </w:tc>
      </w:tr>
      <w:tr w:rsidR="00355D65" w:rsidRPr="00A13128" w14:paraId="127D624A" w14:textId="77777777" w:rsidTr="0095025A">
        <w:trPr>
          <w:trHeight w:val="290"/>
        </w:trPr>
        <w:tc>
          <w:tcPr>
            <w:tcW w:w="2122" w:type="dxa"/>
            <w:vMerge w:val="restart"/>
            <w:tcBorders>
              <w:top w:val="single" w:sz="4" w:space="0" w:color="auto"/>
              <w:left w:val="single" w:sz="4" w:space="0" w:color="auto"/>
              <w:right w:val="single" w:sz="4" w:space="0" w:color="auto"/>
            </w:tcBorders>
            <w:shd w:val="clear" w:color="auto" w:fill="DFD8E8"/>
            <w:hideMark/>
          </w:tcPr>
          <w:p w14:paraId="6B60B663" w14:textId="77777777" w:rsidR="00355D65" w:rsidRPr="00A13128" w:rsidRDefault="00355D65" w:rsidP="0095025A">
            <w:pPr>
              <w:ind w:left="0" w:right="-89"/>
              <w:rPr>
                <w:sz w:val="18"/>
                <w:szCs w:val="18"/>
              </w:rPr>
            </w:pPr>
            <w:r w:rsidRPr="00A13128">
              <w:rPr>
                <w:sz w:val="18"/>
                <w:szCs w:val="18"/>
              </w:rPr>
              <w:t>De kwaliteit van de informatieoverdracht aan de patiënt</w:t>
            </w:r>
          </w:p>
        </w:tc>
        <w:tc>
          <w:tcPr>
            <w:tcW w:w="2403" w:type="dxa"/>
            <w:tcBorders>
              <w:top w:val="single" w:sz="4" w:space="0" w:color="auto"/>
              <w:left w:val="single" w:sz="4" w:space="0" w:color="auto"/>
              <w:bottom w:val="single" w:sz="4" w:space="0" w:color="auto"/>
              <w:right w:val="single" w:sz="4" w:space="0" w:color="auto"/>
            </w:tcBorders>
            <w:shd w:val="clear" w:color="auto" w:fill="DFD8E8"/>
          </w:tcPr>
          <w:p w14:paraId="7841EF25" w14:textId="77777777" w:rsidR="00355D65" w:rsidRPr="00A13128" w:rsidRDefault="00355D65" w:rsidP="0095025A">
            <w:pPr>
              <w:pStyle w:val="Lijstalinea"/>
              <w:ind w:left="16" w:right="63"/>
              <w:rPr>
                <w:sz w:val="18"/>
                <w:szCs w:val="18"/>
              </w:rPr>
            </w:pPr>
            <w:r w:rsidRPr="00A13128">
              <w:rPr>
                <w:sz w:val="18"/>
                <w:szCs w:val="18"/>
              </w:rPr>
              <w:t>Percentage patiënten die</w:t>
            </w:r>
            <w:r w:rsidRPr="00A13128">
              <w:rPr>
                <w:i/>
                <w:sz w:val="18"/>
                <w:szCs w:val="18"/>
              </w:rPr>
              <w:t xml:space="preserve"> De kwaliteit van de informatieoverdracht aan de patiënt </w:t>
            </w:r>
            <w:r w:rsidRPr="00A13128">
              <w:rPr>
                <w:sz w:val="18"/>
                <w:szCs w:val="18"/>
              </w:rPr>
              <w:t>minstens een 4 uit 5 geven.</w:t>
            </w:r>
          </w:p>
        </w:tc>
        <w:tc>
          <w:tcPr>
            <w:tcW w:w="658" w:type="dxa"/>
            <w:tcBorders>
              <w:top w:val="single" w:sz="4" w:space="0" w:color="auto"/>
              <w:left w:val="single" w:sz="4" w:space="0" w:color="auto"/>
              <w:bottom w:val="single" w:sz="4" w:space="0" w:color="auto"/>
              <w:right w:val="single" w:sz="4" w:space="0" w:color="auto"/>
            </w:tcBorders>
            <w:shd w:val="clear" w:color="auto" w:fill="DFD8E8"/>
          </w:tcPr>
          <w:p w14:paraId="14804FF6" w14:textId="77777777" w:rsidR="00355D65" w:rsidRPr="00A13128" w:rsidRDefault="00355D65" w:rsidP="0095025A">
            <w:pPr>
              <w:pStyle w:val="Lijstalinea"/>
              <w:ind w:left="16" w:right="63"/>
              <w:rPr>
                <w:sz w:val="18"/>
                <w:szCs w:val="18"/>
              </w:rPr>
            </w:pPr>
            <w:r>
              <w:rPr>
                <w:sz w:val="18"/>
                <w:szCs w:val="18"/>
              </w:rPr>
              <w:t>Wel</w:t>
            </w:r>
          </w:p>
        </w:tc>
        <w:tc>
          <w:tcPr>
            <w:tcW w:w="5444" w:type="dxa"/>
            <w:tcBorders>
              <w:top w:val="single" w:sz="4" w:space="0" w:color="auto"/>
              <w:left w:val="single" w:sz="4" w:space="0" w:color="auto"/>
              <w:bottom w:val="single" w:sz="4" w:space="0" w:color="auto"/>
              <w:right w:val="single" w:sz="4" w:space="0" w:color="auto"/>
            </w:tcBorders>
            <w:shd w:val="clear" w:color="auto" w:fill="DFD8E8"/>
          </w:tcPr>
          <w:p w14:paraId="19884B0A" w14:textId="77777777" w:rsidR="00355D65" w:rsidRDefault="00355D65" w:rsidP="00A17B80">
            <w:pPr>
              <w:pStyle w:val="Lijstalinea"/>
              <w:ind w:left="16" w:right="63" w:hanging="16"/>
              <w:rPr>
                <w:sz w:val="18"/>
                <w:szCs w:val="18"/>
              </w:rPr>
            </w:pPr>
            <w:r>
              <w:rPr>
                <w:sz w:val="18"/>
              </w:rPr>
              <w:t xml:space="preserve">• </w:t>
            </w:r>
            <w:r>
              <w:rPr>
                <w:sz w:val="18"/>
                <w:szCs w:val="18"/>
              </w:rPr>
              <w:t>Iedere patiënt heeft andere informatiebehoeften. Het is aan de taak van de zorgverleners in het zorgpad om aan deze behoeften tegemoet te komen. Het resultaat van een juiste informatieoverdracht is te vinden en te meten bij de patiënten.</w:t>
            </w:r>
          </w:p>
          <w:p w14:paraId="1CB37ABA" w14:textId="77777777" w:rsidR="00355D65" w:rsidRDefault="00355D65" w:rsidP="00A17B80">
            <w:pPr>
              <w:pStyle w:val="Lijstalinea"/>
              <w:ind w:left="16" w:right="63" w:hanging="16"/>
              <w:rPr>
                <w:sz w:val="18"/>
                <w:szCs w:val="18"/>
              </w:rPr>
            </w:pPr>
            <w:r>
              <w:rPr>
                <w:sz w:val="18"/>
              </w:rPr>
              <w:t xml:space="preserve">• </w:t>
            </w:r>
            <w:r>
              <w:rPr>
                <w:sz w:val="18"/>
                <w:szCs w:val="18"/>
              </w:rPr>
              <w:t>Een servicelevel weergeeft het verbeterpotentie van het zorgpad waardoor er doelgerichter kan worden gestuurd op uitschieters.</w:t>
            </w:r>
          </w:p>
          <w:p w14:paraId="2C77FEF9" w14:textId="77777777" w:rsidR="00355D65" w:rsidRPr="00045D07" w:rsidRDefault="00355D65" w:rsidP="00A17B80">
            <w:pPr>
              <w:pStyle w:val="Lijstalinea"/>
              <w:ind w:left="16" w:right="63" w:hanging="16"/>
              <w:rPr>
                <w:sz w:val="18"/>
                <w:szCs w:val="18"/>
              </w:rPr>
            </w:pPr>
            <w:r>
              <w:rPr>
                <w:sz w:val="18"/>
              </w:rPr>
              <w:t>• Goed scoren op deze KPI is vereist om de visie op het zorgpad na te streven. Daarom hoort er hoger dan een 3 worden gescoord, want een 3 is geen goede, maar een middelmatige score.</w:t>
            </w:r>
          </w:p>
        </w:tc>
      </w:tr>
      <w:tr w:rsidR="00355D65" w:rsidRPr="00A13128" w14:paraId="3376AFA4" w14:textId="77777777" w:rsidTr="0095025A">
        <w:trPr>
          <w:trHeight w:val="290"/>
        </w:trPr>
        <w:tc>
          <w:tcPr>
            <w:tcW w:w="2122" w:type="dxa"/>
            <w:vMerge/>
            <w:tcBorders>
              <w:left w:val="single" w:sz="4" w:space="0" w:color="auto"/>
              <w:right w:val="single" w:sz="4" w:space="0" w:color="auto"/>
            </w:tcBorders>
            <w:shd w:val="clear" w:color="auto" w:fill="DFD8E8"/>
          </w:tcPr>
          <w:p w14:paraId="6F305D76" w14:textId="77777777" w:rsidR="00355D65" w:rsidRPr="00A13128" w:rsidRDefault="00355D65" w:rsidP="0095025A">
            <w:pPr>
              <w:ind w:left="0" w:right="-89"/>
              <w:rPr>
                <w:sz w:val="18"/>
                <w:szCs w:val="18"/>
              </w:rPr>
            </w:pPr>
          </w:p>
        </w:tc>
        <w:tc>
          <w:tcPr>
            <w:tcW w:w="2403" w:type="dxa"/>
            <w:tcBorders>
              <w:top w:val="single" w:sz="4" w:space="0" w:color="auto"/>
              <w:left w:val="single" w:sz="4" w:space="0" w:color="auto"/>
              <w:bottom w:val="single" w:sz="4" w:space="0" w:color="auto"/>
              <w:right w:val="single" w:sz="4" w:space="0" w:color="auto"/>
            </w:tcBorders>
            <w:shd w:val="clear" w:color="auto" w:fill="DFD8E8"/>
          </w:tcPr>
          <w:p w14:paraId="2D7E7AFE" w14:textId="77777777" w:rsidR="00355D65" w:rsidRPr="00A13128" w:rsidRDefault="00355D65" w:rsidP="0095025A">
            <w:pPr>
              <w:pStyle w:val="Lijstalinea"/>
              <w:ind w:left="16" w:right="63"/>
              <w:rPr>
                <w:sz w:val="18"/>
                <w:szCs w:val="18"/>
              </w:rPr>
            </w:pPr>
            <w:r>
              <w:rPr>
                <w:sz w:val="18"/>
                <w:szCs w:val="18"/>
              </w:rPr>
              <w:t>Gemiddelde score die patiënten geven</w:t>
            </w:r>
          </w:p>
        </w:tc>
        <w:tc>
          <w:tcPr>
            <w:tcW w:w="658" w:type="dxa"/>
            <w:tcBorders>
              <w:top w:val="single" w:sz="4" w:space="0" w:color="auto"/>
              <w:left w:val="single" w:sz="4" w:space="0" w:color="auto"/>
              <w:bottom w:val="single" w:sz="4" w:space="0" w:color="auto"/>
              <w:right w:val="single" w:sz="4" w:space="0" w:color="auto"/>
            </w:tcBorders>
            <w:shd w:val="clear" w:color="auto" w:fill="DFD8E8"/>
          </w:tcPr>
          <w:p w14:paraId="68413751" w14:textId="77777777" w:rsidR="00355D65" w:rsidRPr="00A13128" w:rsidRDefault="00355D65" w:rsidP="0095025A">
            <w:pPr>
              <w:pStyle w:val="Lijstalinea"/>
              <w:ind w:left="16" w:right="63"/>
              <w:rPr>
                <w:sz w:val="18"/>
                <w:szCs w:val="18"/>
              </w:rPr>
            </w:pPr>
            <w:r>
              <w:rPr>
                <w:sz w:val="18"/>
                <w:szCs w:val="18"/>
              </w:rPr>
              <w:t>Niet</w:t>
            </w:r>
          </w:p>
        </w:tc>
        <w:tc>
          <w:tcPr>
            <w:tcW w:w="5444" w:type="dxa"/>
            <w:tcBorders>
              <w:top w:val="single" w:sz="4" w:space="0" w:color="auto"/>
              <w:left w:val="single" w:sz="4" w:space="0" w:color="auto"/>
              <w:bottom w:val="single" w:sz="4" w:space="0" w:color="auto"/>
              <w:right w:val="single" w:sz="4" w:space="0" w:color="auto"/>
            </w:tcBorders>
            <w:shd w:val="clear" w:color="auto" w:fill="DFD8E8"/>
          </w:tcPr>
          <w:p w14:paraId="28F3FE7C" w14:textId="77777777" w:rsidR="00355D65" w:rsidRPr="00A13128" w:rsidRDefault="00355D65" w:rsidP="00A17B80">
            <w:pPr>
              <w:pStyle w:val="Lijstalinea"/>
              <w:ind w:left="16" w:right="63" w:hanging="16"/>
              <w:rPr>
                <w:sz w:val="18"/>
                <w:szCs w:val="18"/>
              </w:rPr>
            </w:pPr>
            <w:r>
              <w:rPr>
                <w:sz w:val="18"/>
              </w:rPr>
              <w:t xml:space="preserve">• </w:t>
            </w:r>
            <w:r>
              <w:rPr>
                <w:sz w:val="18"/>
                <w:szCs w:val="18"/>
              </w:rPr>
              <w:t>Een gemiddelde geeft beperkt de uitschieters weer.</w:t>
            </w:r>
          </w:p>
        </w:tc>
      </w:tr>
      <w:tr w:rsidR="00355D65" w:rsidRPr="00C13F6E" w14:paraId="5EF1E7E1" w14:textId="77777777" w:rsidTr="0095025A">
        <w:trPr>
          <w:trHeight w:val="220"/>
        </w:trPr>
        <w:tc>
          <w:tcPr>
            <w:tcW w:w="2122" w:type="dxa"/>
            <w:vMerge w:val="restart"/>
            <w:tcBorders>
              <w:top w:val="single" w:sz="4" w:space="0" w:color="auto"/>
              <w:left w:val="single" w:sz="4" w:space="0" w:color="auto"/>
              <w:right w:val="single" w:sz="4" w:space="0" w:color="auto"/>
            </w:tcBorders>
            <w:shd w:val="clear" w:color="auto" w:fill="DFD8E8"/>
            <w:hideMark/>
          </w:tcPr>
          <w:p w14:paraId="6B3D0330" w14:textId="77777777" w:rsidR="00355D65" w:rsidRPr="00A13128" w:rsidRDefault="00355D65" w:rsidP="0095025A">
            <w:pPr>
              <w:ind w:left="0" w:right="-89"/>
              <w:rPr>
                <w:sz w:val="18"/>
                <w:szCs w:val="18"/>
              </w:rPr>
            </w:pPr>
            <w:r w:rsidRPr="00A13128">
              <w:rPr>
                <w:sz w:val="18"/>
                <w:szCs w:val="18"/>
              </w:rPr>
              <w:t>Eigen regie in de gezondheid</w:t>
            </w:r>
          </w:p>
        </w:tc>
        <w:tc>
          <w:tcPr>
            <w:tcW w:w="2403" w:type="dxa"/>
            <w:tcBorders>
              <w:top w:val="single" w:sz="4" w:space="0" w:color="auto"/>
              <w:left w:val="single" w:sz="4" w:space="0" w:color="auto"/>
              <w:bottom w:val="single" w:sz="4" w:space="0" w:color="auto"/>
              <w:right w:val="single" w:sz="4" w:space="0" w:color="auto"/>
            </w:tcBorders>
            <w:shd w:val="clear" w:color="auto" w:fill="DFD8E8"/>
          </w:tcPr>
          <w:p w14:paraId="1EB035C3" w14:textId="77777777" w:rsidR="00355D65" w:rsidRPr="00A13128" w:rsidRDefault="00355D65" w:rsidP="0095025A">
            <w:pPr>
              <w:pStyle w:val="Lijstalinea"/>
              <w:ind w:left="16" w:right="63"/>
              <w:rPr>
                <w:i/>
                <w:sz w:val="18"/>
                <w:szCs w:val="18"/>
              </w:rPr>
            </w:pPr>
            <w:r w:rsidRPr="00A13128">
              <w:rPr>
                <w:sz w:val="18"/>
                <w:szCs w:val="18"/>
              </w:rPr>
              <w:t xml:space="preserve">Percentage patiënten die </w:t>
            </w:r>
            <w:r w:rsidRPr="00A13128">
              <w:rPr>
                <w:i/>
                <w:sz w:val="18"/>
                <w:szCs w:val="18"/>
              </w:rPr>
              <w:t xml:space="preserve">Eigen regie in de gezondheid </w:t>
            </w:r>
            <w:r w:rsidRPr="00A13128">
              <w:rPr>
                <w:sz w:val="18"/>
                <w:szCs w:val="18"/>
              </w:rPr>
              <w:t>minstens een 4 uit 5 geven.</w:t>
            </w:r>
          </w:p>
        </w:tc>
        <w:tc>
          <w:tcPr>
            <w:tcW w:w="658" w:type="dxa"/>
            <w:tcBorders>
              <w:top w:val="single" w:sz="4" w:space="0" w:color="auto"/>
              <w:left w:val="single" w:sz="4" w:space="0" w:color="auto"/>
              <w:bottom w:val="single" w:sz="4" w:space="0" w:color="auto"/>
              <w:right w:val="single" w:sz="4" w:space="0" w:color="auto"/>
            </w:tcBorders>
            <w:shd w:val="clear" w:color="auto" w:fill="DFD8E8"/>
          </w:tcPr>
          <w:p w14:paraId="690B2DEA" w14:textId="77777777" w:rsidR="00355D65" w:rsidRPr="00A13128" w:rsidRDefault="00355D65" w:rsidP="0095025A">
            <w:pPr>
              <w:pStyle w:val="Lijstalinea"/>
              <w:ind w:left="16" w:right="63"/>
              <w:rPr>
                <w:sz w:val="18"/>
                <w:szCs w:val="18"/>
              </w:rPr>
            </w:pPr>
            <w:r>
              <w:rPr>
                <w:sz w:val="18"/>
                <w:szCs w:val="18"/>
              </w:rPr>
              <w:t>Wel</w:t>
            </w:r>
          </w:p>
        </w:tc>
        <w:tc>
          <w:tcPr>
            <w:tcW w:w="5444" w:type="dxa"/>
            <w:tcBorders>
              <w:top w:val="single" w:sz="4" w:space="0" w:color="auto"/>
              <w:left w:val="single" w:sz="4" w:space="0" w:color="auto"/>
              <w:bottom w:val="single" w:sz="4" w:space="0" w:color="auto"/>
              <w:right w:val="single" w:sz="4" w:space="0" w:color="auto"/>
            </w:tcBorders>
            <w:shd w:val="clear" w:color="auto" w:fill="DFD8E8"/>
          </w:tcPr>
          <w:p w14:paraId="6CED4D10" w14:textId="77777777" w:rsidR="00355D65" w:rsidRDefault="00355D65" w:rsidP="00A17B80">
            <w:pPr>
              <w:pStyle w:val="Lijstalinea"/>
              <w:ind w:left="16" w:right="63" w:hanging="16"/>
              <w:rPr>
                <w:sz w:val="18"/>
              </w:rPr>
            </w:pPr>
            <w:r>
              <w:rPr>
                <w:sz w:val="18"/>
              </w:rPr>
              <w:t xml:space="preserve">• Hoe patiënten de regie willen hebben over de gezondheid verschilt per patiënt. </w:t>
            </w:r>
          </w:p>
          <w:p w14:paraId="66B23D98" w14:textId="77777777" w:rsidR="00355D65" w:rsidRPr="00A13128" w:rsidRDefault="00355D65" w:rsidP="00A17B80">
            <w:pPr>
              <w:pStyle w:val="Lijstalinea"/>
              <w:ind w:left="16" w:right="63" w:hanging="16"/>
              <w:rPr>
                <w:sz w:val="18"/>
                <w:szCs w:val="18"/>
              </w:rPr>
            </w:pPr>
            <w:r>
              <w:rPr>
                <w:sz w:val="18"/>
              </w:rPr>
              <w:t>• Goed scoren op deze KPI is vereist om de visie op het zorgpad na te streven. Daarom hoort er hoger dan een 3 worden gescoord, want een 3 is geen goede, maar een middelmatige score.</w:t>
            </w:r>
          </w:p>
        </w:tc>
      </w:tr>
      <w:tr w:rsidR="00355D65" w:rsidRPr="00C13F6E" w14:paraId="097CDA05" w14:textId="77777777" w:rsidTr="0095025A">
        <w:trPr>
          <w:trHeight w:val="220"/>
        </w:trPr>
        <w:tc>
          <w:tcPr>
            <w:tcW w:w="2122" w:type="dxa"/>
            <w:vMerge/>
            <w:tcBorders>
              <w:left w:val="single" w:sz="4" w:space="0" w:color="auto"/>
              <w:right w:val="single" w:sz="4" w:space="0" w:color="auto"/>
            </w:tcBorders>
            <w:shd w:val="clear" w:color="auto" w:fill="DFD8E8"/>
          </w:tcPr>
          <w:p w14:paraId="01597FA7" w14:textId="77777777" w:rsidR="00355D65" w:rsidRPr="00A13128" w:rsidRDefault="00355D65" w:rsidP="0095025A">
            <w:pPr>
              <w:ind w:left="0" w:right="-89"/>
              <w:rPr>
                <w:sz w:val="18"/>
                <w:szCs w:val="18"/>
              </w:rPr>
            </w:pPr>
          </w:p>
        </w:tc>
        <w:tc>
          <w:tcPr>
            <w:tcW w:w="2403" w:type="dxa"/>
            <w:tcBorders>
              <w:top w:val="single" w:sz="4" w:space="0" w:color="auto"/>
              <w:left w:val="single" w:sz="4" w:space="0" w:color="auto"/>
              <w:bottom w:val="single" w:sz="4" w:space="0" w:color="auto"/>
              <w:right w:val="single" w:sz="4" w:space="0" w:color="auto"/>
            </w:tcBorders>
            <w:shd w:val="clear" w:color="auto" w:fill="DFD8E8"/>
          </w:tcPr>
          <w:p w14:paraId="6182E622" w14:textId="77777777" w:rsidR="00355D65" w:rsidRPr="00A13128" w:rsidRDefault="00355D65" w:rsidP="0095025A">
            <w:pPr>
              <w:pStyle w:val="Lijstalinea"/>
              <w:ind w:left="16" w:right="63"/>
              <w:rPr>
                <w:sz w:val="18"/>
                <w:szCs w:val="18"/>
              </w:rPr>
            </w:pPr>
            <w:r>
              <w:rPr>
                <w:sz w:val="18"/>
                <w:szCs w:val="18"/>
              </w:rPr>
              <w:t>Gemiddelde score die patiënten geven</w:t>
            </w:r>
          </w:p>
        </w:tc>
        <w:tc>
          <w:tcPr>
            <w:tcW w:w="658" w:type="dxa"/>
            <w:tcBorders>
              <w:top w:val="single" w:sz="4" w:space="0" w:color="auto"/>
              <w:left w:val="single" w:sz="4" w:space="0" w:color="auto"/>
              <w:bottom w:val="single" w:sz="4" w:space="0" w:color="auto"/>
              <w:right w:val="single" w:sz="4" w:space="0" w:color="auto"/>
            </w:tcBorders>
            <w:shd w:val="clear" w:color="auto" w:fill="DFD8E8"/>
          </w:tcPr>
          <w:p w14:paraId="75C39698" w14:textId="77777777" w:rsidR="00355D65" w:rsidRPr="00A13128" w:rsidRDefault="00355D65" w:rsidP="0095025A">
            <w:pPr>
              <w:pStyle w:val="Lijstalinea"/>
              <w:ind w:left="16" w:right="63"/>
              <w:rPr>
                <w:sz w:val="18"/>
                <w:szCs w:val="18"/>
              </w:rPr>
            </w:pPr>
            <w:r>
              <w:rPr>
                <w:sz w:val="18"/>
                <w:szCs w:val="18"/>
              </w:rPr>
              <w:t>Niet</w:t>
            </w:r>
          </w:p>
        </w:tc>
        <w:tc>
          <w:tcPr>
            <w:tcW w:w="5444" w:type="dxa"/>
            <w:tcBorders>
              <w:top w:val="single" w:sz="4" w:space="0" w:color="auto"/>
              <w:left w:val="single" w:sz="4" w:space="0" w:color="auto"/>
              <w:bottom w:val="single" w:sz="4" w:space="0" w:color="auto"/>
              <w:right w:val="single" w:sz="4" w:space="0" w:color="auto"/>
            </w:tcBorders>
            <w:shd w:val="clear" w:color="auto" w:fill="DFD8E8"/>
          </w:tcPr>
          <w:p w14:paraId="6B752E44" w14:textId="1427D271" w:rsidR="00355D65" w:rsidRPr="00A13128" w:rsidRDefault="00A17B80" w:rsidP="00A17B80">
            <w:pPr>
              <w:pStyle w:val="Lijstalinea"/>
              <w:ind w:left="16" w:right="63" w:hanging="16"/>
              <w:rPr>
                <w:sz w:val="18"/>
                <w:szCs w:val="18"/>
              </w:rPr>
            </w:pPr>
            <w:r>
              <w:rPr>
                <w:sz w:val="18"/>
              </w:rPr>
              <w:t xml:space="preserve">• </w:t>
            </w:r>
            <w:r w:rsidR="00355D65">
              <w:rPr>
                <w:sz w:val="18"/>
                <w:szCs w:val="18"/>
              </w:rPr>
              <w:t>Een gemiddelde geeft beperkt de uitschieters weer.</w:t>
            </w:r>
          </w:p>
        </w:tc>
      </w:tr>
    </w:tbl>
    <w:p w14:paraId="05DC3658" w14:textId="4F986089" w:rsidR="009B307D" w:rsidRDefault="00BE5EAA" w:rsidP="00BE5EAA">
      <w:pPr>
        <w:pStyle w:val="Kop2"/>
      </w:pPr>
      <w:bookmarkStart w:id="36" w:name="_Toc484522139"/>
      <w:r>
        <w:lastRenderedPageBreak/>
        <w:t>Bijlage XIX:</w:t>
      </w:r>
      <w:r w:rsidR="00F92D21">
        <w:t xml:space="preserve"> Financiële onderbouwing</w:t>
      </w:r>
      <w:bookmarkEnd w:id="36"/>
    </w:p>
    <w:p w14:paraId="162F3D4B" w14:textId="77777777" w:rsidR="00BE5EAA" w:rsidRDefault="00BE5EAA" w:rsidP="00BE5EAA"/>
    <w:p w14:paraId="02E83F59" w14:textId="77777777" w:rsidR="00BE5EAA" w:rsidRPr="00BE5EAA" w:rsidRDefault="00BE5EAA" w:rsidP="00BE5EAA">
      <w:pPr>
        <w:ind w:right="0"/>
        <w:textAlignment w:val="auto"/>
        <w:rPr>
          <w:rFonts w:eastAsia="Calibri" w:cs="Times New Roman"/>
          <w:b/>
          <w:sz w:val="18"/>
        </w:rPr>
      </w:pPr>
      <w:r w:rsidRPr="00BE5EAA">
        <w:rPr>
          <w:rFonts w:eastAsia="Calibri" w:cs="Times New Roman"/>
          <w:b/>
          <w:sz w:val="18"/>
        </w:rPr>
        <w:t>Toelichting financiële onderbouwing</w:t>
      </w:r>
    </w:p>
    <w:tbl>
      <w:tblPr>
        <w:tblStyle w:val="MediumGrid2-Accent42"/>
        <w:tblpPr w:leftFromText="141" w:rightFromText="141" w:vertAnchor="text" w:horzAnchor="page" w:tblpX="5050" w:tblpYSpec="top"/>
        <w:tblW w:w="5604" w:type="dxa"/>
        <w:tblLayout w:type="fixed"/>
        <w:tblLook w:val="04A0" w:firstRow="1" w:lastRow="0" w:firstColumn="1" w:lastColumn="0" w:noHBand="0" w:noVBand="1"/>
      </w:tblPr>
      <w:tblGrid>
        <w:gridCol w:w="2943"/>
        <w:gridCol w:w="1418"/>
        <w:gridCol w:w="1243"/>
      </w:tblGrid>
      <w:tr w:rsidR="00085918" w:rsidRPr="00BE5EAA" w14:paraId="60C649D6" w14:textId="77777777" w:rsidTr="00085918">
        <w:trPr>
          <w:cnfStyle w:val="100000000000" w:firstRow="1" w:lastRow="0" w:firstColumn="0" w:lastColumn="0" w:oddVBand="0" w:evenVBand="0" w:oddHBand="0" w:evenHBand="0" w:firstRowFirstColumn="0" w:firstRowLastColumn="0" w:lastRowFirstColumn="0" w:lastRowLastColumn="0"/>
          <w:trHeight w:val="251"/>
        </w:trPr>
        <w:tc>
          <w:tcPr>
            <w:cnfStyle w:val="001000000100" w:firstRow="0" w:lastRow="0" w:firstColumn="1" w:lastColumn="0" w:oddVBand="0" w:evenVBand="0" w:oddHBand="0" w:evenHBand="0" w:firstRowFirstColumn="1" w:firstRowLastColumn="0" w:lastRowFirstColumn="0" w:lastRowLastColumn="0"/>
            <w:tcW w:w="2943" w:type="dxa"/>
            <w:noWrap/>
            <w:vAlign w:val="bottom"/>
            <w:hideMark/>
          </w:tcPr>
          <w:p w14:paraId="4B4AFFD9" w14:textId="77777777" w:rsidR="00085918" w:rsidRPr="00BE5EAA" w:rsidRDefault="00085918" w:rsidP="00085918">
            <w:pPr>
              <w:ind w:left="142" w:right="0" w:hanging="142"/>
              <w:textAlignment w:val="auto"/>
              <w:rPr>
                <w:rFonts w:ascii="Times New Roman" w:eastAsia="Calibri" w:hAnsi="Times New Roman" w:cs="Times New Roman"/>
              </w:rPr>
            </w:pPr>
          </w:p>
        </w:tc>
        <w:tc>
          <w:tcPr>
            <w:tcW w:w="1418" w:type="dxa"/>
            <w:noWrap/>
            <w:vAlign w:val="bottom"/>
            <w:hideMark/>
          </w:tcPr>
          <w:p w14:paraId="1745F4B6" w14:textId="77777777" w:rsidR="00085918" w:rsidRPr="00BE5EAA" w:rsidRDefault="00085918" w:rsidP="00085918">
            <w:pPr>
              <w:ind w:left="142" w:right="0" w:hanging="142"/>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BE5EAA">
              <w:rPr>
                <w:rFonts w:ascii="Arial" w:eastAsia="Times New Roman" w:hAnsi="Arial" w:cs="Arial"/>
              </w:rPr>
              <w:t>Eenmalig</w:t>
            </w:r>
          </w:p>
        </w:tc>
        <w:tc>
          <w:tcPr>
            <w:tcW w:w="1243" w:type="dxa"/>
            <w:noWrap/>
            <w:vAlign w:val="bottom"/>
            <w:hideMark/>
          </w:tcPr>
          <w:p w14:paraId="71C9AB87" w14:textId="77777777" w:rsidR="00085918" w:rsidRPr="00BE5EAA" w:rsidRDefault="00085918" w:rsidP="00085918">
            <w:pPr>
              <w:ind w:left="142" w:right="0" w:hanging="142"/>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BE5EAA">
              <w:rPr>
                <w:rFonts w:ascii="Arial" w:eastAsia="Times New Roman" w:hAnsi="Arial" w:cs="Arial"/>
              </w:rPr>
              <w:t>Per maand</w:t>
            </w:r>
          </w:p>
        </w:tc>
      </w:tr>
      <w:tr w:rsidR="00085918" w:rsidRPr="00BE5EAA" w14:paraId="145B1766" w14:textId="77777777" w:rsidTr="0008591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320B70E2" w14:textId="77777777" w:rsidR="00085918" w:rsidRPr="00BE5EAA" w:rsidRDefault="00085918" w:rsidP="00085918">
            <w:pPr>
              <w:ind w:left="142" w:right="0" w:hanging="142"/>
              <w:textAlignment w:val="auto"/>
              <w:rPr>
                <w:rFonts w:ascii="Arial" w:eastAsia="Times New Roman" w:hAnsi="Arial" w:cs="Arial"/>
              </w:rPr>
            </w:pPr>
            <w:r w:rsidRPr="00BE5EAA">
              <w:rPr>
                <w:rFonts w:ascii="Arial" w:eastAsia="Times New Roman" w:hAnsi="Arial" w:cs="Arial"/>
              </w:rPr>
              <w:t>Cognos</w:t>
            </w:r>
          </w:p>
        </w:tc>
        <w:tc>
          <w:tcPr>
            <w:tcW w:w="1418" w:type="dxa"/>
            <w:noWrap/>
            <w:vAlign w:val="bottom"/>
            <w:hideMark/>
          </w:tcPr>
          <w:p w14:paraId="7BF65548"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p>
        </w:tc>
        <w:tc>
          <w:tcPr>
            <w:tcW w:w="1243" w:type="dxa"/>
            <w:noWrap/>
            <w:vAlign w:val="bottom"/>
            <w:hideMark/>
          </w:tcPr>
          <w:p w14:paraId="34329A6D"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85918" w:rsidRPr="00BE5EAA" w14:paraId="56FDEFB1" w14:textId="77777777" w:rsidTr="00085918">
        <w:trPr>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059D68B1" w14:textId="77777777" w:rsidR="00085918" w:rsidRPr="00BE5EAA" w:rsidRDefault="00085918" w:rsidP="00085918">
            <w:pPr>
              <w:ind w:left="142" w:right="0" w:hanging="142"/>
              <w:textAlignment w:val="auto"/>
              <w:rPr>
                <w:rFonts w:ascii="Arial" w:eastAsia="Times New Roman" w:hAnsi="Arial" w:cs="Arial"/>
                <w:b w:val="0"/>
              </w:rPr>
            </w:pPr>
            <w:r w:rsidRPr="00BE5EAA">
              <w:rPr>
                <w:rFonts w:ascii="Arial" w:eastAsia="Times New Roman" w:hAnsi="Arial" w:cs="Arial"/>
                <w:b w:val="0"/>
              </w:rPr>
              <w:t>Personeelskosten</w:t>
            </w:r>
          </w:p>
        </w:tc>
        <w:tc>
          <w:tcPr>
            <w:tcW w:w="1418" w:type="dxa"/>
            <w:noWrap/>
            <w:vAlign w:val="bottom"/>
            <w:hideMark/>
          </w:tcPr>
          <w:p w14:paraId="02C61077"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1243" w:type="dxa"/>
            <w:noWrap/>
            <w:vAlign w:val="bottom"/>
            <w:hideMark/>
          </w:tcPr>
          <w:p w14:paraId="0372679F"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85918" w:rsidRPr="00BE5EAA" w14:paraId="09A13F79" w14:textId="77777777" w:rsidTr="0008591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66E13B38" w14:textId="77777777" w:rsidR="00085918" w:rsidRPr="00BE5EAA" w:rsidRDefault="00085918" w:rsidP="00085918">
            <w:pPr>
              <w:ind w:left="142" w:right="0" w:firstLineChars="100" w:firstLine="200"/>
              <w:textAlignment w:val="auto"/>
              <w:rPr>
                <w:rFonts w:ascii="Arial" w:eastAsia="Times New Roman" w:hAnsi="Arial" w:cs="Arial"/>
                <w:b w:val="0"/>
              </w:rPr>
            </w:pPr>
            <w:r w:rsidRPr="00BE5EAA">
              <w:rPr>
                <w:rFonts w:ascii="Arial" w:eastAsia="Times New Roman" w:hAnsi="Arial" w:cs="Arial"/>
                <w:b w:val="0"/>
              </w:rPr>
              <w:t>TMI</w:t>
            </w:r>
          </w:p>
        </w:tc>
        <w:tc>
          <w:tcPr>
            <w:tcW w:w="1418" w:type="dxa"/>
            <w:tcBorders>
              <w:bottom w:val="single" w:sz="4" w:space="0" w:color="000000"/>
            </w:tcBorders>
            <w:noWrap/>
            <w:vAlign w:val="bottom"/>
            <w:hideMark/>
          </w:tcPr>
          <w:p w14:paraId="69A9D3C5"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rPr>
            </w:pPr>
            <w:r w:rsidRPr="00BE5EAA">
              <w:rPr>
                <w:rFonts w:ascii="Arial" w:eastAsia="Times New Roman" w:hAnsi="Arial" w:cs="Arial"/>
                <w:i/>
              </w:rPr>
              <w:t xml:space="preserve"> € 1.728,48 </w:t>
            </w:r>
          </w:p>
        </w:tc>
        <w:tc>
          <w:tcPr>
            <w:tcW w:w="1243" w:type="dxa"/>
            <w:tcBorders>
              <w:bottom w:val="single" w:sz="4" w:space="0" w:color="000000"/>
            </w:tcBorders>
            <w:noWrap/>
            <w:vAlign w:val="bottom"/>
            <w:hideMark/>
          </w:tcPr>
          <w:p w14:paraId="332E1325"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BE5EAA">
              <w:rPr>
                <w:rFonts w:ascii="Arial" w:eastAsia="Times New Roman" w:hAnsi="Arial" w:cs="Arial"/>
                <w:b/>
                <w:bCs/>
              </w:rPr>
              <w:t> </w:t>
            </w:r>
          </w:p>
        </w:tc>
      </w:tr>
      <w:tr w:rsidR="00085918" w:rsidRPr="00BE5EAA" w14:paraId="6244B161" w14:textId="77777777" w:rsidTr="00085918">
        <w:trPr>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0A0CADF2" w14:textId="77777777" w:rsidR="00085918" w:rsidRPr="00BE5EAA" w:rsidRDefault="00085918" w:rsidP="00085918">
            <w:pPr>
              <w:ind w:left="142" w:right="0" w:hanging="142"/>
              <w:textAlignment w:val="auto"/>
              <w:rPr>
                <w:rFonts w:ascii="Arial" w:eastAsia="Times New Roman" w:hAnsi="Arial" w:cs="Arial"/>
              </w:rPr>
            </w:pPr>
          </w:p>
        </w:tc>
        <w:tc>
          <w:tcPr>
            <w:tcW w:w="1418" w:type="dxa"/>
            <w:tcBorders>
              <w:top w:val="single" w:sz="4" w:space="0" w:color="000000"/>
            </w:tcBorders>
            <w:noWrap/>
            <w:vAlign w:val="bottom"/>
            <w:hideMark/>
          </w:tcPr>
          <w:p w14:paraId="2379DE1B"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E5EAA">
              <w:rPr>
                <w:rFonts w:ascii="Arial" w:eastAsia="Times New Roman" w:hAnsi="Arial" w:cs="Arial"/>
              </w:rPr>
              <w:t xml:space="preserve"> € 1.728,48 </w:t>
            </w:r>
          </w:p>
        </w:tc>
        <w:tc>
          <w:tcPr>
            <w:tcW w:w="1243" w:type="dxa"/>
            <w:tcBorders>
              <w:top w:val="single" w:sz="4" w:space="0" w:color="000000"/>
            </w:tcBorders>
            <w:noWrap/>
            <w:vAlign w:val="bottom"/>
            <w:hideMark/>
          </w:tcPr>
          <w:p w14:paraId="154A6656"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085918" w:rsidRPr="00BE5EAA" w14:paraId="0BD30CBE" w14:textId="77777777" w:rsidTr="0008591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0055C2AA" w14:textId="77777777" w:rsidR="00085918" w:rsidRPr="00BE5EAA" w:rsidRDefault="00085918" w:rsidP="00085918">
            <w:pPr>
              <w:ind w:left="142" w:right="0" w:hanging="142"/>
              <w:textAlignment w:val="auto"/>
              <w:rPr>
                <w:rFonts w:ascii="Times New Roman" w:eastAsia="Times New Roman" w:hAnsi="Times New Roman" w:cs="Times New Roman"/>
              </w:rPr>
            </w:pPr>
          </w:p>
        </w:tc>
        <w:tc>
          <w:tcPr>
            <w:tcW w:w="1418" w:type="dxa"/>
            <w:noWrap/>
            <w:vAlign w:val="bottom"/>
            <w:hideMark/>
          </w:tcPr>
          <w:p w14:paraId="7519A0DD"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243" w:type="dxa"/>
            <w:noWrap/>
            <w:vAlign w:val="bottom"/>
            <w:hideMark/>
          </w:tcPr>
          <w:p w14:paraId="733D2576"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85918" w:rsidRPr="00BE5EAA" w14:paraId="4A0BFE65" w14:textId="77777777" w:rsidTr="00085918">
        <w:trPr>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tcPr>
          <w:p w14:paraId="3A9C85A7" w14:textId="77777777" w:rsidR="00085918" w:rsidRPr="00BE5EAA" w:rsidRDefault="00085918" w:rsidP="00085918">
            <w:pPr>
              <w:ind w:left="142" w:right="0" w:hanging="142"/>
              <w:textAlignment w:val="auto"/>
              <w:rPr>
                <w:rFonts w:eastAsia="Times New Roman" w:cs="Arial"/>
              </w:rPr>
            </w:pPr>
            <w:r>
              <w:rPr>
                <w:rFonts w:eastAsia="Times New Roman" w:cs="Arial"/>
                <w:sz w:val="18"/>
              </w:rPr>
              <w:t>Disco</w:t>
            </w:r>
          </w:p>
        </w:tc>
        <w:tc>
          <w:tcPr>
            <w:tcW w:w="1418" w:type="dxa"/>
            <w:noWrap/>
            <w:vAlign w:val="bottom"/>
          </w:tcPr>
          <w:p w14:paraId="21C02D17"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243" w:type="dxa"/>
            <w:noWrap/>
            <w:vAlign w:val="bottom"/>
          </w:tcPr>
          <w:p w14:paraId="648E8187"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85918" w:rsidRPr="00BE5EAA" w14:paraId="129334D5" w14:textId="77777777" w:rsidTr="0008591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492B472D" w14:textId="77777777" w:rsidR="00085918" w:rsidRPr="00BE5EAA" w:rsidRDefault="00085918" w:rsidP="00085918">
            <w:pPr>
              <w:ind w:left="142" w:right="0" w:hanging="142"/>
              <w:textAlignment w:val="auto"/>
              <w:rPr>
                <w:rFonts w:ascii="Arial" w:eastAsia="Times New Roman" w:hAnsi="Arial" w:cs="Arial"/>
                <w:b w:val="0"/>
              </w:rPr>
            </w:pPr>
            <w:r w:rsidRPr="00BE5EAA">
              <w:rPr>
                <w:rFonts w:ascii="Arial" w:eastAsia="Times New Roman" w:hAnsi="Arial" w:cs="Arial"/>
                <w:b w:val="0"/>
              </w:rPr>
              <w:t>Licentie Disco</w:t>
            </w:r>
          </w:p>
        </w:tc>
        <w:tc>
          <w:tcPr>
            <w:tcW w:w="1418" w:type="dxa"/>
            <w:noWrap/>
            <w:vAlign w:val="bottom"/>
            <w:hideMark/>
          </w:tcPr>
          <w:p w14:paraId="1C566510"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1243" w:type="dxa"/>
            <w:noWrap/>
            <w:vAlign w:val="bottom"/>
            <w:hideMark/>
          </w:tcPr>
          <w:p w14:paraId="396FD6E0"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rPr>
            </w:pPr>
            <w:r w:rsidRPr="00BE5EAA">
              <w:rPr>
                <w:rFonts w:ascii="Arial" w:eastAsia="Times New Roman" w:hAnsi="Arial" w:cs="Arial"/>
                <w:i/>
              </w:rPr>
              <w:t xml:space="preserve"> € 833,33 </w:t>
            </w:r>
          </w:p>
        </w:tc>
      </w:tr>
      <w:tr w:rsidR="00085918" w:rsidRPr="00BE5EAA" w14:paraId="6DD07BCB" w14:textId="77777777" w:rsidTr="00085918">
        <w:trPr>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345E809C" w14:textId="77777777" w:rsidR="00085918" w:rsidRPr="00BE5EAA" w:rsidRDefault="00085918" w:rsidP="00085918">
            <w:pPr>
              <w:ind w:left="142" w:right="0" w:hanging="142"/>
              <w:textAlignment w:val="auto"/>
              <w:rPr>
                <w:rFonts w:ascii="Arial" w:eastAsia="Times New Roman" w:hAnsi="Arial" w:cs="Arial"/>
                <w:b w:val="0"/>
              </w:rPr>
            </w:pPr>
            <w:r w:rsidRPr="00BE5EAA">
              <w:rPr>
                <w:rFonts w:ascii="Arial" w:eastAsia="Times New Roman" w:hAnsi="Arial" w:cs="Arial"/>
                <w:b w:val="0"/>
              </w:rPr>
              <w:t>Personeelskosten</w:t>
            </w:r>
          </w:p>
        </w:tc>
        <w:tc>
          <w:tcPr>
            <w:tcW w:w="1418" w:type="dxa"/>
            <w:noWrap/>
            <w:vAlign w:val="bottom"/>
            <w:hideMark/>
          </w:tcPr>
          <w:p w14:paraId="2878A11D"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1243" w:type="dxa"/>
            <w:noWrap/>
            <w:vAlign w:val="bottom"/>
            <w:hideMark/>
          </w:tcPr>
          <w:p w14:paraId="36C9911B"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85918" w:rsidRPr="00BE5EAA" w14:paraId="73058470" w14:textId="77777777" w:rsidTr="0008591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722A036B" w14:textId="77777777" w:rsidR="00085918" w:rsidRPr="00BE5EAA" w:rsidRDefault="00085918" w:rsidP="00085918">
            <w:pPr>
              <w:ind w:left="142" w:right="0" w:firstLineChars="100" w:firstLine="200"/>
              <w:textAlignment w:val="auto"/>
              <w:rPr>
                <w:rFonts w:ascii="Arial" w:eastAsia="Times New Roman" w:hAnsi="Arial" w:cs="Arial"/>
                <w:b w:val="0"/>
              </w:rPr>
            </w:pPr>
            <w:r w:rsidRPr="00BE5EAA">
              <w:rPr>
                <w:rFonts w:ascii="Arial" w:eastAsia="Times New Roman" w:hAnsi="Arial" w:cs="Arial"/>
                <w:b w:val="0"/>
              </w:rPr>
              <w:t>Zorgpadcoördinator</w:t>
            </w:r>
          </w:p>
        </w:tc>
        <w:tc>
          <w:tcPr>
            <w:tcW w:w="1418" w:type="dxa"/>
            <w:noWrap/>
            <w:vAlign w:val="bottom"/>
            <w:hideMark/>
          </w:tcPr>
          <w:p w14:paraId="50D216A2" w14:textId="77777777" w:rsidR="00085918" w:rsidRPr="00BE5EAA" w:rsidRDefault="00085918" w:rsidP="00085918">
            <w:pPr>
              <w:ind w:left="142" w:right="0" w:firstLineChars="100" w:firstLine="200"/>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1243" w:type="dxa"/>
            <w:noWrap/>
            <w:vAlign w:val="bottom"/>
            <w:hideMark/>
          </w:tcPr>
          <w:p w14:paraId="26BB1AF2"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rPr>
            </w:pPr>
            <w:r w:rsidRPr="00BE5EAA">
              <w:rPr>
                <w:rFonts w:ascii="Arial" w:eastAsia="Times New Roman" w:hAnsi="Arial" w:cs="Arial"/>
                <w:i/>
              </w:rPr>
              <w:t xml:space="preserve"> € 108,04 </w:t>
            </w:r>
          </w:p>
        </w:tc>
      </w:tr>
      <w:tr w:rsidR="00085918" w:rsidRPr="00BE5EAA" w14:paraId="3ABCB370" w14:textId="77777777" w:rsidTr="00085918">
        <w:trPr>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35B6A450" w14:textId="77777777" w:rsidR="00085918" w:rsidRPr="00BE5EAA" w:rsidRDefault="00085918" w:rsidP="00085918">
            <w:pPr>
              <w:ind w:left="142" w:right="0" w:hanging="142"/>
              <w:textAlignment w:val="auto"/>
              <w:rPr>
                <w:rFonts w:ascii="Arial" w:eastAsia="Times New Roman" w:hAnsi="Arial" w:cs="Arial"/>
                <w:b w:val="0"/>
              </w:rPr>
            </w:pPr>
            <w:r w:rsidRPr="00BE5EAA">
              <w:rPr>
                <w:rFonts w:ascii="Arial" w:eastAsia="Times New Roman" w:hAnsi="Arial" w:cs="Arial"/>
                <w:b w:val="0"/>
              </w:rPr>
              <w:t>Training Disco</w:t>
            </w:r>
          </w:p>
        </w:tc>
        <w:tc>
          <w:tcPr>
            <w:tcW w:w="1418" w:type="dxa"/>
            <w:tcBorders>
              <w:bottom w:val="single" w:sz="4" w:space="0" w:color="000000"/>
            </w:tcBorders>
            <w:noWrap/>
            <w:vAlign w:val="bottom"/>
            <w:hideMark/>
          </w:tcPr>
          <w:p w14:paraId="3ACA72FF"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rPr>
            </w:pPr>
            <w:r w:rsidRPr="00BE5EAA">
              <w:rPr>
                <w:rFonts w:ascii="Arial" w:eastAsia="Times New Roman" w:hAnsi="Arial" w:cs="Arial"/>
                <w:i/>
              </w:rPr>
              <w:t xml:space="preserve"> € 1.390,00 </w:t>
            </w:r>
          </w:p>
        </w:tc>
        <w:tc>
          <w:tcPr>
            <w:tcW w:w="1243" w:type="dxa"/>
            <w:tcBorders>
              <w:bottom w:val="single" w:sz="4" w:space="0" w:color="000000"/>
            </w:tcBorders>
            <w:noWrap/>
            <w:vAlign w:val="bottom"/>
            <w:hideMark/>
          </w:tcPr>
          <w:p w14:paraId="03AA63A0"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E5EAA">
              <w:rPr>
                <w:rFonts w:ascii="Arial" w:eastAsia="Times New Roman" w:hAnsi="Arial" w:cs="Arial"/>
              </w:rPr>
              <w:t> </w:t>
            </w:r>
          </w:p>
        </w:tc>
      </w:tr>
      <w:tr w:rsidR="00085918" w:rsidRPr="00BE5EAA" w14:paraId="6B3A195B" w14:textId="77777777" w:rsidTr="0008591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743CA002" w14:textId="77777777" w:rsidR="00085918" w:rsidRPr="00BE5EAA" w:rsidRDefault="00085918" w:rsidP="00085918">
            <w:pPr>
              <w:ind w:left="142" w:right="0" w:hanging="142"/>
              <w:textAlignment w:val="auto"/>
              <w:rPr>
                <w:rFonts w:ascii="Arial" w:eastAsia="Times New Roman" w:hAnsi="Arial" w:cs="Arial"/>
              </w:rPr>
            </w:pPr>
          </w:p>
        </w:tc>
        <w:tc>
          <w:tcPr>
            <w:tcW w:w="1418" w:type="dxa"/>
            <w:tcBorders>
              <w:top w:val="single" w:sz="4" w:space="0" w:color="000000"/>
            </w:tcBorders>
            <w:noWrap/>
            <w:vAlign w:val="bottom"/>
            <w:hideMark/>
          </w:tcPr>
          <w:p w14:paraId="54D36223"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E5EAA">
              <w:rPr>
                <w:rFonts w:ascii="Arial" w:eastAsia="Times New Roman" w:hAnsi="Arial" w:cs="Arial"/>
              </w:rPr>
              <w:t xml:space="preserve"> € 1.390,00 </w:t>
            </w:r>
          </w:p>
        </w:tc>
        <w:tc>
          <w:tcPr>
            <w:tcW w:w="1243" w:type="dxa"/>
            <w:tcBorders>
              <w:top w:val="single" w:sz="4" w:space="0" w:color="000000"/>
            </w:tcBorders>
            <w:noWrap/>
            <w:vAlign w:val="bottom"/>
            <w:hideMark/>
          </w:tcPr>
          <w:p w14:paraId="4C68CAD5" w14:textId="5168378A"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 xml:space="preserve"> € 941,37</w:t>
            </w:r>
          </w:p>
        </w:tc>
      </w:tr>
      <w:tr w:rsidR="00085918" w:rsidRPr="00BE5EAA" w14:paraId="77A0A20A" w14:textId="77777777" w:rsidTr="00085918">
        <w:trPr>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2EEB98F1" w14:textId="77777777" w:rsidR="00085918" w:rsidRPr="00BE5EAA" w:rsidRDefault="00085918" w:rsidP="00085918">
            <w:pPr>
              <w:ind w:left="142" w:right="0" w:hanging="142"/>
              <w:textAlignment w:val="auto"/>
              <w:rPr>
                <w:rFonts w:ascii="Arial" w:eastAsia="Times New Roman" w:hAnsi="Arial" w:cs="Arial"/>
              </w:rPr>
            </w:pPr>
          </w:p>
        </w:tc>
        <w:tc>
          <w:tcPr>
            <w:tcW w:w="1418" w:type="dxa"/>
            <w:noWrap/>
            <w:vAlign w:val="bottom"/>
            <w:hideMark/>
          </w:tcPr>
          <w:p w14:paraId="1F572A26"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243" w:type="dxa"/>
            <w:noWrap/>
            <w:vAlign w:val="bottom"/>
            <w:hideMark/>
          </w:tcPr>
          <w:p w14:paraId="6DF8AA0D"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85918" w:rsidRPr="00BE5EAA" w14:paraId="2AB21872" w14:textId="77777777" w:rsidTr="0008591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68755A6F" w14:textId="77777777" w:rsidR="00085918" w:rsidRPr="00BE5EAA" w:rsidRDefault="00085918" w:rsidP="00085918">
            <w:pPr>
              <w:ind w:left="142" w:right="0" w:hanging="142"/>
              <w:textAlignment w:val="auto"/>
              <w:rPr>
                <w:rFonts w:ascii="Arial" w:eastAsia="Times New Roman" w:hAnsi="Arial" w:cs="Arial"/>
              </w:rPr>
            </w:pPr>
            <w:r w:rsidRPr="00BE5EAA">
              <w:rPr>
                <w:rFonts w:ascii="Arial" w:eastAsia="Times New Roman" w:hAnsi="Arial" w:cs="Arial"/>
              </w:rPr>
              <w:t>Patiëntvragenlijst</w:t>
            </w:r>
          </w:p>
        </w:tc>
        <w:tc>
          <w:tcPr>
            <w:tcW w:w="1418" w:type="dxa"/>
            <w:noWrap/>
            <w:vAlign w:val="bottom"/>
            <w:hideMark/>
          </w:tcPr>
          <w:p w14:paraId="791B3774"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p>
        </w:tc>
        <w:tc>
          <w:tcPr>
            <w:tcW w:w="1243" w:type="dxa"/>
            <w:noWrap/>
            <w:vAlign w:val="bottom"/>
            <w:hideMark/>
          </w:tcPr>
          <w:p w14:paraId="242B42E5"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85918" w:rsidRPr="00BE5EAA" w14:paraId="341D6C3D" w14:textId="77777777" w:rsidTr="00085918">
        <w:trPr>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0D608B4F" w14:textId="77777777" w:rsidR="00085918" w:rsidRPr="00BE5EAA" w:rsidRDefault="00085918" w:rsidP="00085918">
            <w:pPr>
              <w:ind w:left="142" w:right="0" w:hanging="142"/>
              <w:textAlignment w:val="auto"/>
              <w:rPr>
                <w:rFonts w:ascii="Arial" w:eastAsia="Times New Roman" w:hAnsi="Arial" w:cs="Arial"/>
                <w:b w:val="0"/>
              </w:rPr>
            </w:pPr>
            <w:r w:rsidRPr="00BE5EAA">
              <w:rPr>
                <w:rFonts w:ascii="Arial" w:eastAsia="Times New Roman" w:hAnsi="Arial" w:cs="Arial"/>
                <w:b w:val="0"/>
              </w:rPr>
              <w:t>Personeelskosten</w:t>
            </w:r>
          </w:p>
        </w:tc>
        <w:tc>
          <w:tcPr>
            <w:tcW w:w="1418" w:type="dxa"/>
            <w:noWrap/>
            <w:vAlign w:val="bottom"/>
            <w:hideMark/>
          </w:tcPr>
          <w:p w14:paraId="4BCD0A86"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1243" w:type="dxa"/>
            <w:noWrap/>
            <w:vAlign w:val="bottom"/>
            <w:hideMark/>
          </w:tcPr>
          <w:p w14:paraId="141992B2"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85918" w:rsidRPr="00BE5EAA" w14:paraId="7224006B" w14:textId="77777777" w:rsidTr="0008591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67CE3520" w14:textId="77777777" w:rsidR="00085918" w:rsidRPr="00BE5EAA" w:rsidRDefault="00085918" w:rsidP="00085918">
            <w:pPr>
              <w:ind w:left="142" w:right="0" w:firstLineChars="100" w:firstLine="200"/>
              <w:textAlignment w:val="auto"/>
              <w:rPr>
                <w:rFonts w:ascii="Arial" w:eastAsia="Times New Roman" w:hAnsi="Arial" w:cs="Arial"/>
                <w:b w:val="0"/>
              </w:rPr>
            </w:pPr>
            <w:r w:rsidRPr="00BE5EAA">
              <w:rPr>
                <w:rFonts w:ascii="Arial" w:eastAsia="Times New Roman" w:hAnsi="Arial" w:cs="Arial"/>
                <w:b w:val="0"/>
              </w:rPr>
              <w:t>Kwaliteitsfunctionaris</w:t>
            </w:r>
          </w:p>
        </w:tc>
        <w:tc>
          <w:tcPr>
            <w:tcW w:w="1418" w:type="dxa"/>
            <w:noWrap/>
            <w:vAlign w:val="bottom"/>
            <w:hideMark/>
          </w:tcPr>
          <w:p w14:paraId="6CD90C13"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rPr>
            </w:pPr>
            <w:r w:rsidRPr="00BE5EAA">
              <w:rPr>
                <w:rFonts w:ascii="Arial" w:eastAsia="Times New Roman" w:hAnsi="Arial" w:cs="Arial"/>
                <w:i/>
              </w:rPr>
              <w:t xml:space="preserve"> € 144,06 </w:t>
            </w:r>
          </w:p>
        </w:tc>
        <w:tc>
          <w:tcPr>
            <w:tcW w:w="1243" w:type="dxa"/>
            <w:noWrap/>
            <w:vAlign w:val="bottom"/>
            <w:hideMark/>
          </w:tcPr>
          <w:p w14:paraId="5DB133FB"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rPr>
            </w:pPr>
          </w:p>
        </w:tc>
      </w:tr>
      <w:tr w:rsidR="00085918" w:rsidRPr="00BE5EAA" w14:paraId="4F52DB56" w14:textId="77777777" w:rsidTr="00085918">
        <w:trPr>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6A30F9B6" w14:textId="77777777" w:rsidR="00085918" w:rsidRPr="00BE5EAA" w:rsidRDefault="00085918" w:rsidP="00085918">
            <w:pPr>
              <w:ind w:left="142" w:right="0" w:firstLineChars="100" w:firstLine="200"/>
              <w:textAlignment w:val="auto"/>
              <w:rPr>
                <w:rFonts w:ascii="Arial" w:eastAsia="Times New Roman" w:hAnsi="Arial" w:cs="Arial"/>
                <w:b w:val="0"/>
              </w:rPr>
            </w:pPr>
            <w:r w:rsidRPr="00BE5EAA">
              <w:rPr>
                <w:rFonts w:ascii="Arial" w:eastAsia="Times New Roman" w:hAnsi="Arial" w:cs="Arial"/>
                <w:b w:val="0"/>
              </w:rPr>
              <w:t>Marktonderzoeker</w:t>
            </w:r>
          </w:p>
        </w:tc>
        <w:tc>
          <w:tcPr>
            <w:tcW w:w="1418" w:type="dxa"/>
            <w:noWrap/>
            <w:vAlign w:val="bottom"/>
            <w:hideMark/>
          </w:tcPr>
          <w:p w14:paraId="73E8AA3C"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rPr>
            </w:pPr>
            <w:r w:rsidRPr="00BE5EAA">
              <w:rPr>
                <w:rFonts w:ascii="Arial" w:eastAsia="Times New Roman" w:hAnsi="Arial" w:cs="Arial"/>
                <w:i/>
              </w:rPr>
              <w:t xml:space="preserve"> € 612,24 </w:t>
            </w:r>
          </w:p>
        </w:tc>
        <w:tc>
          <w:tcPr>
            <w:tcW w:w="1243" w:type="dxa"/>
            <w:noWrap/>
            <w:vAlign w:val="bottom"/>
            <w:hideMark/>
          </w:tcPr>
          <w:p w14:paraId="3FD7A7F3"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rPr>
            </w:pPr>
          </w:p>
        </w:tc>
      </w:tr>
      <w:tr w:rsidR="00085918" w:rsidRPr="00BE5EAA" w14:paraId="2E207EC7" w14:textId="77777777" w:rsidTr="0008591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38B545B7" w14:textId="77777777" w:rsidR="00085918" w:rsidRPr="00BE5EAA" w:rsidRDefault="00085918" w:rsidP="00085918">
            <w:pPr>
              <w:ind w:left="142" w:right="0" w:firstLineChars="100" w:firstLine="200"/>
              <w:textAlignment w:val="auto"/>
              <w:rPr>
                <w:rFonts w:ascii="Arial" w:eastAsia="Times New Roman" w:hAnsi="Arial" w:cs="Arial"/>
                <w:b w:val="0"/>
              </w:rPr>
            </w:pPr>
            <w:r w:rsidRPr="00BE5EAA">
              <w:rPr>
                <w:rFonts w:ascii="Arial" w:eastAsia="Times New Roman" w:hAnsi="Arial" w:cs="Arial"/>
                <w:b w:val="0"/>
              </w:rPr>
              <w:t>Zorgpadcoördinator</w:t>
            </w:r>
          </w:p>
        </w:tc>
        <w:tc>
          <w:tcPr>
            <w:tcW w:w="1418" w:type="dxa"/>
            <w:tcBorders>
              <w:bottom w:val="single" w:sz="4" w:space="0" w:color="000000"/>
            </w:tcBorders>
            <w:noWrap/>
            <w:vAlign w:val="bottom"/>
            <w:hideMark/>
          </w:tcPr>
          <w:p w14:paraId="1D403E4C"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rPr>
            </w:pPr>
            <w:r w:rsidRPr="00BE5EAA">
              <w:rPr>
                <w:rFonts w:ascii="Arial" w:eastAsia="Times New Roman" w:hAnsi="Arial" w:cs="Arial"/>
                <w:i/>
              </w:rPr>
              <w:t> </w:t>
            </w:r>
          </w:p>
        </w:tc>
        <w:tc>
          <w:tcPr>
            <w:tcW w:w="1243" w:type="dxa"/>
            <w:tcBorders>
              <w:bottom w:val="single" w:sz="4" w:space="0" w:color="000000"/>
            </w:tcBorders>
            <w:noWrap/>
            <w:vAlign w:val="bottom"/>
            <w:hideMark/>
          </w:tcPr>
          <w:p w14:paraId="44A2A1A8"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rPr>
            </w:pPr>
            <w:r w:rsidRPr="00BE5EAA">
              <w:rPr>
                <w:rFonts w:ascii="Arial" w:eastAsia="Times New Roman" w:hAnsi="Arial" w:cs="Arial"/>
                <w:i/>
              </w:rPr>
              <w:t xml:space="preserve"> € 144,06 </w:t>
            </w:r>
          </w:p>
        </w:tc>
      </w:tr>
      <w:tr w:rsidR="00085918" w:rsidRPr="00BE5EAA" w14:paraId="6E957BAA" w14:textId="77777777" w:rsidTr="00085918">
        <w:trPr>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2FAC5C7B" w14:textId="77777777" w:rsidR="00085918" w:rsidRPr="00BE5EAA" w:rsidRDefault="00085918" w:rsidP="00085918">
            <w:pPr>
              <w:ind w:left="142" w:right="0" w:hanging="142"/>
              <w:textAlignment w:val="auto"/>
              <w:rPr>
                <w:rFonts w:ascii="Arial" w:eastAsia="Times New Roman" w:hAnsi="Arial" w:cs="Arial"/>
              </w:rPr>
            </w:pPr>
          </w:p>
        </w:tc>
        <w:tc>
          <w:tcPr>
            <w:tcW w:w="1418" w:type="dxa"/>
            <w:tcBorders>
              <w:top w:val="single" w:sz="4" w:space="0" w:color="000000"/>
            </w:tcBorders>
            <w:noWrap/>
            <w:vAlign w:val="bottom"/>
            <w:hideMark/>
          </w:tcPr>
          <w:p w14:paraId="02649967"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E5EAA">
              <w:rPr>
                <w:rFonts w:ascii="Arial" w:eastAsia="Times New Roman" w:hAnsi="Arial" w:cs="Arial"/>
              </w:rPr>
              <w:t xml:space="preserve"> € 756,30 </w:t>
            </w:r>
          </w:p>
        </w:tc>
        <w:tc>
          <w:tcPr>
            <w:tcW w:w="1243" w:type="dxa"/>
            <w:tcBorders>
              <w:top w:val="single" w:sz="4" w:space="0" w:color="000000"/>
            </w:tcBorders>
            <w:noWrap/>
            <w:vAlign w:val="bottom"/>
            <w:hideMark/>
          </w:tcPr>
          <w:p w14:paraId="685DB92A"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E5EAA">
              <w:rPr>
                <w:rFonts w:ascii="Arial" w:eastAsia="Times New Roman" w:hAnsi="Arial" w:cs="Arial"/>
              </w:rPr>
              <w:t xml:space="preserve"> € 144,06 </w:t>
            </w:r>
          </w:p>
        </w:tc>
      </w:tr>
      <w:tr w:rsidR="00085918" w:rsidRPr="00BE5EAA" w14:paraId="2369496E" w14:textId="77777777" w:rsidTr="0008591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77B61FD1" w14:textId="77777777" w:rsidR="00085918" w:rsidRPr="00BE5EAA" w:rsidRDefault="00085918" w:rsidP="00085918">
            <w:pPr>
              <w:ind w:left="142" w:right="0" w:hanging="142"/>
              <w:textAlignment w:val="auto"/>
              <w:rPr>
                <w:rFonts w:ascii="Arial" w:eastAsia="Times New Roman" w:hAnsi="Arial" w:cs="Arial"/>
              </w:rPr>
            </w:pPr>
          </w:p>
        </w:tc>
        <w:tc>
          <w:tcPr>
            <w:tcW w:w="1418" w:type="dxa"/>
            <w:noWrap/>
            <w:vAlign w:val="bottom"/>
            <w:hideMark/>
          </w:tcPr>
          <w:p w14:paraId="20EF86E5"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243" w:type="dxa"/>
            <w:noWrap/>
            <w:vAlign w:val="bottom"/>
            <w:hideMark/>
          </w:tcPr>
          <w:p w14:paraId="2016BD4F"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85918" w:rsidRPr="00BE5EAA" w14:paraId="41880E07" w14:textId="77777777" w:rsidTr="00085918">
        <w:trPr>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1932D09D" w14:textId="77777777" w:rsidR="00085918" w:rsidRPr="00BE5EAA" w:rsidRDefault="00085918" w:rsidP="00085918">
            <w:pPr>
              <w:ind w:left="142" w:right="0" w:hanging="142"/>
              <w:textAlignment w:val="auto"/>
              <w:rPr>
                <w:rFonts w:ascii="Arial" w:eastAsia="Times New Roman" w:hAnsi="Arial" w:cs="Arial"/>
              </w:rPr>
            </w:pPr>
            <w:r w:rsidRPr="00BE5EAA">
              <w:rPr>
                <w:rFonts w:ascii="Arial" w:eastAsia="Times New Roman" w:hAnsi="Arial" w:cs="Arial"/>
              </w:rPr>
              <w:t>Nulmeting</w:t>
            </w:r>
          </w:p>
        </w:tc>
        <w:tc>
          <w:tcPr>
            <w:tcW w:w="1418" w:type="dxa"/>
            <w:noWrap/>
            <w:vAlign w:val="bottom"/>
            <w:hideMark/>
          </w:tcPr>
          <w:p w14:paraId="4D79CDBB"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rPr>
            </w:pPr>
          </w:p>
        </w:tc>
        <w:tc>
          <w:tcPr>
            <w:tcW w:w="1243" w:type="dxa"/>
            <w:noWrap/>
            <w:vAlign w:val="bottom"/>
            <w:hideMark/>
          </w:tcPr>
          <w:p w14:paraId="54D66FB3"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85918" w:rsidRPr="00BE5EAA" w14:paraId="77CD85AD" w14:textId="77777777" w:rsidTr="0008591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1B8F00E1" w14:textId="77777777" w:rsidR="00085918" w:rsidRPr="00BE5EAA" w:rsidRDefault="00085918" w:rsidP="00085918">
            <w:pPr>
              <w:ind w:left="142" w:right="0" w:hanging="142"/>
              <w:textAlignment w:val="auto"/>
              <w:rPr>
                <w:rFonts w:ascii="Arial" w:eastAsia="Times New Roman" w:hAnsi="Arial" w:cs="Arial"/>
                <w:b w:val="0"/>
              </w:rPr>
            </w:pPr>
            <w:r w:rsidRPr="00BE5EAA">
              <w:rPr>
                <w:rFonts w:ascii="Arial" w:eastAsia="Times New Roman" w:hAnsi="Arial" w:cs="Arial"/>
                <w:b w:val="0"/>
              </w:rPr>
              <w:t>Personeelskosten</w:t>
            </w:r>
          </w:p>
        </w:tc>
        <w:tc>
          <w:tcPr>
            <w:tcW w:w="1418" w:type="dxa"/>
            <w:noWrap/>
            <w:vAlign w:val="bottom"/>
            <w:hideMark/>
          </w:tcPr>
          <w:p w14:paraId="58218583"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1243" w:type="dxa"/>
            <w:noWrap/>
            <w:vAlign w:val="bottom"/>
            <w:hideMark/>
          </w:tcPr>
          <w:p w14:paraId="190BE143"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85918" w:rsidRPr="00BE5EAA" w14:paraId="258010B9" w14:textId="77777777" w:rsidTr="00085918">
        <w:trPr>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228E42D9" w14:textId="77777777" w:rsidR="00085918" w:rsidRPr="00BE5EAA" w:rsidRDefault="00085918" w:rsidP="00085918">
            <w:pPr>
              <w:ind w:left="142" w:right="0" w:firstLineChars="100" w:firstLine="200"/>
              <w:textAlignment w:val="auto"/>
              <w:rPr>
                <w:rFonts w:ascii="Arial" w:eastAsia="Times New Roman" w:hAnsi="Arial" w:cs="Arial"/>
                <w:b w:val="0"/>
              </w:rPr>
            </w:pPr>
            <w:r w:rsidRPr="00BE5EAA">
              <w:rPr>
                <w:rFonts w:ascii="Arial" w:eastAsia="Times New Roman" w:hAnsi="Arial" w:cs="Arial"/>
                <w:b w:val="0"/>
              </w:rPr>
              <w:t>Zorgpadcoördinator</w:t>
            </w:r>
          </w:p>
        </w:tc>
        <w:tc>
          <w:tcPr>
            <w:tcW w:w="1418" w:type="dxa"/>
            <w:noWrap/>
            <w:vAlign w:val="bottom"/>
            <w:hideMark/>
          </w:tcPr>
          <w:p w14:paraId="46A74231"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rPr>
            </w:pPr>
            <w:r w:rsidRPr="00BE5EAA">
              <w:rPr>
                <w:rFonts w:ascii="Arial" w:eastAsia="Times New Roman" w:hAnsi="Arial" w:cs="Arial"/>
                <w:i/>
              </w:rPr>
              <w:t xml:space="preserve"> € 360,14 </w:t>
            </w:r>
          </w:p>
        </w:tc>
        <w:tc>
          <w:tcPr>
            <w:tcW w:w="1243" w:type="dxa"/>
            <w:noWrap/>
            <w:vAlign w:val="bottom"/>
            <w:hideMark/>
          </w:tcPr>
          <w:p w14:paraId="19A336F5"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rPr>
            </w:pPr>
          </w:p>
        </w:tc>
      </w:tr>
      <w:tr w:rsidR="00085918" w:rsidRPr="00BE5EAA" w14:paraId="6F4142B4" w14:textId="77777777" w:rsidTr="0008591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3D0E5A21" w14:textId="77777777" w:rsidR="00085918" w:rsidRPr="00BE5EAA" w:rsidRDefault="00085918" w:rsidP="00085918">
            <w:pPr>
              <w:ind w:left="142" w:right="0" w:firstLineChars="100" w:firstLine="200"/>
              <w:textAlignment w:val="auto"/>
              <w:rPr>
                <w:rFonts w:ascii="Arial" w:eastAsia="Times New Roman" w:hAnsi="Arial" w:cs="Arial"/>
                <w:b w:val="0"/>
              </w:rPr>
            </w:pPr>
            <w:r w:rsidRPr="00BE5EAA">
              <w:rPr>
                <w:rFonts w:ascii="Arial" w:eastAsia="Times New Roman" w:hAnsi="Arial" w:cs="Arial"/>
                <w:b w:val="0"/>
              </w:rPr>
              <w:t>Kwaliteitsfunctionaris</w:t>
            </w:r>
          </w:p>
        </w:tc>
        <w:tc>
          <w:tcPr>
            <w:tcW w:w="1418" w:type="dxa"/>
            <w:tcBorders>
              <w:bottom w:val="single" w:sz="4" w:space="0" w:color="000000"/>
            </w:tcBorders>
            <w:noWrap/>
            <w:vAlign w:val="bottom"/>
            <w:hideMark/>
          </w:tcPr>
          <w:p w14:paraId="6AA4846B"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rPr>
            </w:pPr>
            <w:r w:rsidRPr="00BE5EAA">
              <w:rPr>
                <w:rFonts w:ascii="Arial" w:eastAsia="Times New Roman" w:hAnsi="Arial" w:cs="Arial"/>
                <w:i/>
              </w:rPr>
              <w:t xml:space="preserve"> € 144,06 </w:t>
            </w:r>
          </w:p>
        </w:tc>
        <w:tc>
          <w:tcPr>
            <w:tcW w:w="1243" w:type="dxa"/>
            <w:tcBorders>
              <w:bottom w:val="single" w:sz="4" w:space="0" w:color="000000"/>
            </w:tcBorders>
            <w:noWrap/>
            <w:vAlign w:val="bottom"/>
            <w:hideMark/>
          </w:tcPr>
          <w:p w14:paraId="4478F44F"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rPr>
            </w:pPr>
            <w:r w:rsidRPr="00BE5EAA">
              <w:rPr>
                <w:rFonts w:ascii="Arial" w:eastAsia="Times New Roman" w:hAnsi="Arial" w:cs="Arial"/>
                <w:i/>
              </w:rPr>
              <w:t> </w:t>
            </w:r>
          </w:p>
        </w:tc>
      </w:tr>
      <w:tr w:rsidR="00085918" w:rsidRPr="00BE5EAA" w14:paraId="5A659F8A" w14:textId="77777777" w:rsidTr="00085918">
        <w:trPr>
          <w:trHeight w:val="251"/>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35A8E296" w14:textId="77777777" w:rsidR="00085918" w:rsidRPr="00BE5EAA" w:rsidRDefault="00085918" w:rsidP="00085918">
            <w:pPr>
              <w:ind w:left="142" w:right="0" w:hanging="142"/>
              <w:textAlignment w:val="auto"/>
              <w:rPr>
                <w:rFonts w:ascii="Arial" w:eastAsia="Times New Roman" w:hAnsi="Arial" w:cs="Arial"/>
              </w:rPr>
            </w:pPr>
          </w:p>
        </w:tc>
        <w:tc>
          <w:tcPr>
            <w:tcW w:w="1418" w:type="dxa"/>
            <w:tcBorders>
              <w:top w:val="single" w:sz="4" w:space="0" w:color="000000"/>
            </w:tcBorders>
            <w:noWrap/>
            <w:vAlign w:val="bottom"/>
            <w:hideMark/>
          </w:tcPr>
          <w:p w14:paraId="2B095D40"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E5EAA">
              <w:rPr>
                <w:rFonts w:ascii="Arial" w:eastAsia="Times New Roman" w:hAnsi="Arial" w:cs="Arial"/>
              </w:rPr>
              <w:t xml:space="preserve"> € 504,20 </w:t>
            </w:r>
          </w:p>
        </w:tc>
        <w:tc>
          <w:tcPr>
            <w:tcW w:w="1243" w:type="dxa"/>
            <w:tcBorders>
              <w:top w:val="single" w:sz="4" w:space="0" w:color="000000"/>
            </w:tcBorders>
            <w:noWrap/>
            <w:vAlign w:val="bottom"/>
            <w:hideMark/>
          </w:tcPr>
          <w:p w14:paraId="214B220A"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085918" w:rsidRPr="00BE5EAA" w14:paraId="7911BB54" w14:textId="77777777" w:rsidTr="0008591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07A65D09" w14:textId="77777777" w:rsidR="00085918" w:rsidRPr="00BE5EAA" w:rsidRDefault="00085918" w:rsidP="00085918">
            <w:pPr>
              <w:ind w:left="142" w:right="0" w:hanging="142"/>
              <w:textAlignment w:val="auto"/>
              <w:rPr>
                <w:rFonts w:ascii="Times New Roman" w:eastAsia="Times New Roman" w:hAnsi="Times New Roman" w:cs="Times New Roman"/>
              </w:rPr>
            </w:pPr>
          </w:p>
        </w:tc>
        <w:tc>
          <w:tcPr>
            <w:tcW w:w="1418" w:type="dxa"/>
            <w:tcBorders>
              <w:bottom w:val="double" w:sz="4" w:space="0" w:color="000000"/>
            </w:tcBorders>
            <w:noWrap/>
            <w:vAlign w:val="bottom"/>
            <w:hideMark/>
          </w:tcPr>
          <w:p w14:paraId="144BC4F7"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E5EAA">
              <w:rPr>
                <w:rFonts w:ascii="Arial" w:eastAsia="Times New Roman" w:hAnsi="Arial" w:cs="Arial"/>
              </w:rPr>
              <w:t> </w:t>
            </w:r>
          </w:p>
        </w:tc>
        <w:tc>
          <w:tcPr>
            <w:tcW w:w="1243" w:type="dxa"/>
            <w:tcBorders>
              <w:bottom w:val="double" w:sz="4" w:space="0" w:color="000000"/>
            </w:tcBorders>
            <w:noWrap/>
            <w:vAlign w:val="bottom"/>
            <w:hideMark/>
          </w:tcPr>
          <w:p w14:paraId="39CFEF07" w14:textId="77777777" w:rsidR="00085918" w:rsidRPr="00BE5EAA" w:rsidRDefault="00085918" w:rsidP="00085918">
            <w:pPr>
              <w:ind w:left="142" w:right="0" w:hanging="142"/>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BE5EAA">
              <w:rPr>
                <w:rFonts w:ascii="Arial" w:eastAsia="Times New Roman" w:hAnsi="Arial" w:cs="Arial"/>
              </w:rPr>
              <w:t> </w:t>
            </w:r>
          </w:p>
        </w:tc>
      </w:tr>
      <w:tr w:rsidR="00085918" w:rsidRPr="00BE5EAA" w14:paraId="52F8F54C" w14:textId="77777777" w:rsidTr="00085918">
        <w:trPr>
          <w:trHeight w:val="270"/>
        </w:trPr>
        <w:tc>
          <w:tcPr>
            <w:cnfStyle w:val="001000000000" w:firstRow="0" w:lastRow="0" w:firstColumn="1" w:lastColumn="0" w:oddVBand="0" w:evenVBand="0" w:oddHBand="0" w:evenHBand="0" w:firstRowFirstColumn="0" w:firstRowLastColumn="0" w:lastRowFirstColumn="0" w:lastRowLastColumn="0"/>
            <w:tcW w:w="2943" w:type="dxa"/>
            <w:noWrap/>
            <w:vAlign w:val="bottom"/>
            <w:hideMark/>
          </w:tcPr>
          <w:p w14:paraId="384C72E9" w14:textId="77777777" w:rsidR="00085918" w:rsidRPr="00BE5EAA" w:rsidRDefault="00085918" w:rsidP="00085918">
            <w:pPr>
              <w:ind w:left="142" w:right="0" w:hanging="142"/>
              <w:textAlignment w:val="auto"/>
              <w:rPr>
                <w:rFonts w:ascii="Arial" w:eastAsia="Times New Roman" w:hAnsi="Arial" w:cs="Arial"/>
              </w:rPr>
            </w:pPr>
            <w:r w:rsidRPr="00BE5EAA">
              <w:rPr>
                <w:rFonts w:ascii="Arial" w:eastAsia="Times New Roman" w:hAnsi="Arial" w:cs="Arial"/>
              </w:rPr>
              <w:t>Totaal</w:t>
            </w:r>
          </w:p>
        </w:tc>
        <w:tc>
          <w:tcPr>
            <w:tcW w:w="1418" w:type="dxa"/>
            <w:tcBorders>
              <w:top w:val="double" w:sz="4" w:space="0" w:color="000000"/>
            </w:tcBorders>
            <w:noWrap/>
            <w:vAlign w:val="bottom"/>
            <w:hideMark/>
          </w:tcPr>
          <w:p w14:paraId="67E135F9" w14:textId="552318C4"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Pr>
                <w:rFonts w:ascii="Arial" w:eastAsia="Times New Roman" w:hAnsi="Arial" w:cs="Arial"/>
                <w:b/>
              </w:rPr>
              <w:t xml:space="preserve"> € 4.378,98</w:t>
            </w:r>
          </w:p>
        </w:tc>
        <w:tc>
          <w:tcPr>
            <w:tcW w:w="1243" w:type="dxa"/>
            <w:tcBorders>
              <w:top w:val="double" w:sz="4" w:space="0" w:color="000000"/>
            </w:tcBorders>
            <w:noWrap/>
            <w:vAlign w:val="bottom"/>
            <w:hideMark/>
          </w:tcPr>
          <w:p w14:paraId="45E08FC9" w14:textId="77777777" w:rsidR="00085918" w:rsidRPr="00BE5EAA" w:rsidRDefault="00085918" w:rsidP="00085918">
            <w:pPr>
              <w:ind w:left="142" w:right="0" w:hanging="142"/>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BE5EAA">
              <w:rPr>
                <w:rFonts w:ascii="Arial" w:eastAsia="Times New Roman" w:hAnsi="Arial" w:cs="Arial"/>
                <w:b/>
              </w:rPr>
              <w:t xml:space="preserve"> € 1.085,43 </w:t>
            </w:r>
          </w:p>
        </w:tc>
      </w:tr>
    </w:tbl>
    <w:p w14:paraId="1FC10F7B" w14:textId="114B71AF" w:rsidR="00BE5EAA" w:rsidRPr="00BE5EAA" w:rsidRDefault="00BE5EAA" w:rsidP="00BE5EAA">
      <w:pPr>
        <w:ind w:right="0"/>
        <w:textAlignment w:val="auto"/>
        <w:rPr>
          <w:rFonts w:eastAsia="Calibri" w:cs="Times New Roman"/>
          <w:sz w:val="18"/>
        </w:rPr>
      </w:pPr>
      <w:r w:rsidRPr="00BE5EAA">
        <w:rPr>
          <w:rFonts w:eastAsia="Calibri" w:cs="Times New Roman"/>
          <w:sz w:val="18"/>
        </w:rPr>
        <w:t>De kosten voor het implementeren van de indicatoren in Cognos worden geschat op €1.728,48. Een TMI medewerker zal gemiddeld 8 uur per KPI bezig met het uitwerken hiervan</w:t>
      </w:r>
      <w:r w:rsidR="007C1577">
        <w:rPr>
          <w:rFonts w:eastAsia="Calibri" w:cs="Times New Roman"/>
          <w:sz w:val="18"/>
        </w:rPr>
        <w:t xml:space="preserve"> </w:t>
      </w:r>
      <w:sdt>
        <w:sdtPr>
          <w:rPr>
            <w:rFonts w:eastAsia="Calibri" w:cs="Times New Roman"/>
            <w:sz w:val="18"/>
          </w:rPr>
          <w:id w:val="-143584643"/>
          <w:citation/>
        </w:sdtPr>
        <w:sdtEndPr/>
        <w:sdtContent>
          <w:r w:rsidR="007C1577">
            <w:rPr>
              <w:rFonts w:eastAsia="Calibri" w:cs="Times New Roman"/>
              <w:sz w:val="18"/>
            </w:rPr>
            <w:fldChar w:fldCharType="begin"/>
          </w:r>
          <w:r w:rsidR="007C1577">
            <w:rPr>
              <w:rFonts w:eastAsia="Calibri" w:cs="Times New Roman"/>
              <w:sz w:val="18"/>
            </w:rPr>
            <w:instrText xml:space="preserve"> CITATION Hen17 \l 1043 </w:instrText>
          </w:r>
          <w:r w:rsidR="007C1577">
            <w:rPr>
              <w:rFonts w:eastAsia="Calibri" w:cs="Times New Roman"/>
              <w:sz w:val="18"/>
            </w:rPr>
            <w:fldChar w:fldCharType="separate"/>
          </w:r>
          <w:r w:rsidR="007C1577" w:rsidRPr="007C1577">
            <w:rPr>
              <w:rFonts w:eastAsia="Calibri" w:cs="Times New Roman"/>
              <w:noProof/>
              <w:sz w:val="18"/>
            </w:rPr>
            <w:t>(Beugeling, 2017)</w:t>
          </w:r>
          <w:r w:rsidR="007C1577">
            <w:rPr>
              <w:rFonts w:eastAsia="Calibri" w:cs="Times New Roman"/>
              <w:sz w:val="18"/>
            </w:rPr>
            <w:fldChar w:fldCharType="end"/>
          </w:r>
        </w:sdtContent>
      </w:sdt>
      <w:r w:rsidRPr="00BE5EAA">
        <w:rPr>
          <w:rFonts w:eastAsia="Calibri" w:cs="Times New Roman"/>
          <w:sz w:val="18"/>
        </w:rPr>
        <w:t>. Er zijn zes KPI’s die uitgewerkt moeten worden. Er zal 48 uur besteed moeten worden, met een uurloon van €36,01 per uur. Dit komt neer op €1.728,48 aan personeelskosten.</w:t>
      </w:r>
    </w:p>
    <w:p w14:paraId="4C7BA618" w14:textId="77777777" w:rsidR="00BE5EAA" w:rsidRPr="00BE5EAA" w:rsidRDefault="00BE5EAA" w:rsidP="00BE5EAA">
      <w:pPr>
        <w:ind w:right="0"/>
        <w:textAlignment w:val="auto"/>
        <w:rPr>
          <w:rFonts w:eastAsia="Calibri" w:cs="Times New Roman"/>
          <w:sz w:val="18"/>
        </w:rPr>
      </w:pPr>
    </w:p>
    <w:p w14:paraId="4A3D9FCA" w14:textId="77777777" w:rsidR="00260F7C" w:rsidRDefault="00BE5EAA" w:rsidP="00BE5EAA">
      <w:pPr>
        <w:ind w:right="0"/>
        <w:textAlignment w:val="auto"/>
        <w:rPr>
          <w:rFonts w:eastAsia="Calibri" w:cs="Times New Roman"/>
          <w:sz w:val="18"/>
        </w:rPr>
      </w:pPr>
      <w:r w:rsidRPr="00BE5EAA">
        <w:rPr>
          <w:rFonts w:eastAsia="Calibri" w:cs="Times New Roman"/>
          <w:sz w:val="18"/>
        </w:rPr>
        <w:t>De eenmalige kosten van Disco worden geschat op €1.390 voor de aanbevolen training</w:t>
      </w:r>
      <w:sdt>
        <w:sdtPr>
          <w:rPr>
            <w:rFonts w:eastAsia="Calibri" w:cs="Times New Roman"/>
            <w:sz w:val="18"/>
          </w:rPr>
          <w:id w:val="-482468782"/>
          <w:citation/>
        </w:sdtPr>
        <w:sdtEndPr/>
        <w:sdtContent>
          <w:r w:rsidR="007C1577">
            <w:rPr>
              <w:rFonts w:eastAsia="Calibri" w:cs="Times New Roman"/>
              <w:sz w:val="18"/>
            </w:rPr>
            <w:fldChar w:fldCharType="begin"/>
          </w:r>
          <w:r w:rsidR="007C1577">
            <w:rPr>
              <w:rFonts w:eastAsia="Calibri" w:cs="Times New Roman"/>
              <w:sz w:val="18"/>
            </w:rPr>
            <w:instrText xml:space="preserve"> CITATION DrA17 \l 1043 </w:instrText>
          </w:r>
          <w:r w:rsidR="007C1577">
            <w:rPr>
              <w:rFonts w:eastAsia="Calibri" w:cs="Times New Roman"/>
              <w:sz w:val="18"/>
            </w:rPr>
            <w:fldChar w:fldCharType="separate"/>
          </w:r>
          <w:r w:rsidR="007C1577">
            <w:rPr>
              <w:rFonts w:eastAsia="Calibri" w:cs="Times New Roman"/>
              <w:noProof/>
              <w:sz w:val="18"/>
            </w:rPr>
            <w:t xml:space="preserve"> </w:t>
          </w:r>
          <w:r w:rsidR="007C1577" w:rsidRPr="007C1577">
            <w:rPr>
              <w:rFonts w:eastAsia="Calibri" w:cs="Times New Roman"/>
              <w:noProof/>
              <w:sz w:val="18"/>
            </w:rPr>
            <w:t>(Rozinat, 2017)</w:t>
          </w:r>
          <w:r w:rsidR="007C1577">
            <w:rPr>
              <w:rFonts w:eastAsia="Calibri" w:cs="Times New Roman"/>
              <w:sz w:val="18"/>
            </w:rPr>
            <w:fldChar w:fldCharType="end"/>
          </w:r>
        </w:sdtContent>
      </w:sdt>
      <w:r w:rsidRPr="00BE5EAA">
        <w:rPr>
          <w:rFonts w:eastAsia="Calibri" w:cs="Times New Roman"/>
          <w:sz w:val="18"/>
        </w:rPr>
        <w:t xml:space="preserve">. </w:t>
      </w:r>
    </w:p>
    <w:p w14:paraId="349FD4DF" w14:textId="44F92E5F" w:rsidR="00260F7C" w:rsidRDefault="00260F7C" w:rsidP="00BE5EAA">
      <w:pPr>
        <w:ind w:right="0"/>
        <w:textAlignment w:val="auto"/>
        <w:rPr>
          <w:rFonts w:eastAsia="Calibri" w:cs="Times New Roman"/>
          <w:sz w:val="18"/>
        </w:rPr>
      </w:pPr>
      <w:r>
        <w:rPr>
          <w:rFonts w:eastAsia="Calibri" w:cs="Times New Roman"/>
          <w:sz w:val="18"/>
        </w:rPr>
        <w:t>De licentie van Disco kost rond de €10.000. De licentie wordt maandelijks afgeschreven.</w:t>
      </w:r>
    </w:p>
    <w:p w14:paraId="3E9FBA57" w14:textId="5D0219AC" w:rsidR="00BE5EAA" w:rsidRPr="00BE5EAA" w:rsidRDefault="00BE5EAA" w:rsidP="00BE5EAA">
      <w:pPr>
        <w:ind w:right="0"/>
        <w:textAlignment w:val="auto"/>
        <w:rPr>
          <w:rFonts w:eastAsia="Calibri" w:cs="Times New Roman"/>
          <w:sz w:val="18"/>
        </w:rPr>
      </w:pPr>
      <w:r w:rsidRPr="00BE5EAA">
        <w:rPr>
          <w:rFonts w:eastAsia="Calibri" w:cs="Times New Roman"/>
          <w:sz w:val="18"/>
        </w:rPr>
        <w:t>Maandelijks kost Disco €941,38, waarvan €833,34 aan licentiekosten en €108,04 aan data-/informatieanalyses door de zorgpadcoördinator</w:t>
      </w:r>
      <w:r w:rsidR="007C1577">
        <w:rPr>
          <w:rFonts w:eastAsia="Calibri" w:cs="Times New Roman"/>
          <w:sz w:val="18"/>
        </w:rPr>
        <w:t xml:space="preserve"> </w:t>
      </w:r>
      <w:sdt>
        <w:sdtPr>
          <w:rPr>
            <w:rFonts w:eastAsia="Calibri" w:cs="Times New Roman"/>
            <w:sz w:val="18"/>
          </w:rPr>
          <w:id w:val="1101149659"/>
          <w:citation/>
        </w:sdtPr>
        <w:sdtEndPr/>
        <w:sdtContent>
          <w:r w:rsidR="007C1577">
            <w:rPr>
              <w:rFonts w:eastAsia="Calibri" w:cs="Times New Roman"/>
              <w:sz w:val="18"/>
            </w:rPr>
            <w:fldChar w:fldCharType="begin"/>
          </w:r>
          <w:r w:rsidR="007C1577">
            <w:rPr>
              <w:rFonts w:eastAsia="Calibri" w:cs="Times New Roman"/>
              <w:sz w:val="18"/>
            </w:rPr>
            <w:instrText xml:space="preserve"> CITATION DrA17 \l 1043 </w:instrText>
          </w:r>
          <w:r w:rsidR="007C1577">
            <w:rPr>
              <w:rFonts w:eastAsia="Calibri" w:cs="Times New Roman"/>
              <w:sz w:val="18"/>
            </w:rPr>
            <w:fldChar w:fldCharType="separate"/>
          </w:r>
          <w:r w:rsidR="007C1577" w:rsidRPr="007C1577">
            <w:rPr>
              <w:rFonts w:eastAsia="Calibri" w:cs="Times New Roman"/>
              <w:noProof/>
              <w:sz w:val="18"/>
            </w:rPr>
            <w:t>(Rozinat, 2017)</w:t>
          </w:r>
          <w:r w:rsidR="007C1577">
            <w:rPr>
              <w:rFonts w:eastAsia="Calibri" w:cs="Times New Roman"/>
              <w:sz w:val="18"/>
            </w:rPr>
            <w:fldChar w:fldCharType="end"/>
          </w:r>
        </w:sdtContent>
      </w:sdt>
      <w:r w:rsidRPr="00BE5EAA">
        <w:rPr>
          <w:rFonts w:eastAsia="Calibri" w:cs="Times New Roman"/>
          <w:sz w:val="18"/>
        </w:rPr>
        <w:t xml:space="preserve">. Het zal gemiddeld drie uur per maand duren om Disco te analyseren en hier resultaten uit te halen. </w:t>
      </w:r>
    </w:p>
    <w:p w14:paraId="10BC6A5C" w14:textId="77777777" w:rsidR="00BE5EAA" w:rsidRPr="00BE5EAA" w:rsidRDefault="00BE5EAA" w:rsidP="00BE5EAA">
      <w:pPr>
        <w:ind w:right="0"/>
        <w:textAlignment w:val="auto"/>
        <w:rPr>
          <w:rFonts w:eastAsia="Calibri" w:cs="Times New Roman"/>
          <w:sz w:val="18"/>
        </w:rPr>
      </w:pPr>
    </w:p>
    <w:p w14:paraId="2748FB3A" w14:textId="55411504" w:rsidR="00BE5EAA" w:rsidRPr="00BE5EAA" w:rsidRDefault="00BE5EAA" w:rsidP="00BE5EAA">
      <w:pPr>
        <w:ind w:right="0"/>
        <w:textAlignment w:val="auto"/>
        <w:rPr>
          <w:rFonts w:eastAsia="Calibri" w:cs="Times New Roman"/>
          <w:sz w:val="18"/>
        </w:rPr>
      </w:pPr>
      <w:r w:rsidRPr="00BE5EAA">
        <w:rPr>
          <w:rFonts w:eastAsia="Calibri" w:cs="Times New Roman"/>
          <w:sz w:val="18"/>
        </w:rPr>
        <w:t>De patiëntvragenlijsten valideren in een focusgroep door de marktonderzoeker en kwaliteitsfunctionaris zal eenmalig €756,30 vereisen. Het goed regelen en uitvoeren van de focusgroep zal de marktonderzoeker zeventien uur kosten. De uren zijn gebaseerd op de handleiding voor spiegelgesprekken binnen het JBZ</w:t>
      </w:r>
      <w:sdt>
        <w:sdtPr>
          <w:rPr>
            <w:rFonts w:eastAsia="Calibri" w:cs="Times New Roman"/>
            <w:sz w:val="18"/>
          </w:rPr>
          <w:id w:val="-891730269"/>
          <w:citation/>
        </w:sdtPr>
        <w:sdtEndPr/>
        <w:sdtContent>
          <w:r w:rsidR="007C1577">
            <w:rPr>
              <w:rFonts w:eastAsia="Calibri" w:cs="Times New Roman"/>
              <w:sz w:val="18"/>
            </w:rPr>
            <w:fldChar w:fldCharType="begin"/>
          </w:r>
          <w:r w:rsidR="007C1577">
            <w:rPr>
              <w:rFonts w:eastAsia="Calibri" w:cs="Times New Roman"/>
              <w:sz w:val="18"/>
            </w:rPr>
            <w:instrText xml:space="preserve">CITATION JBZ \l 1043 </w:instrText>
          </w:r>
          <w:r w:rsidR="007C1577">
            <w:rPr>
              <w:rFonts w:eastAsia="Calibri" w:cs="Times New Roman"/>
              <w:sz w:val="18"/>
            </w:rPr>
            <w:fldChar w:fldCharType="separate"/>
          </w:r>
          <w:r w:rsidR="007C1577">
            <w:rPr>
              <w:rFonts w:eastAsia="Calibri" w:cs="Times New Roman"/>
              <w:noProof/>
              <w:sz w:val="18"/>
            </w:rPr>
            <w:t xml:space="preserve"> </w:t>
          </w:r>
          <w:r w:rsidR="007C1577" w:rsidRPr="007C1577">
            <w:rPr>
              <w:rFonts w:eastAsia="Calibri" w:cs="Times New Roman"/>
              <w:noProof/>
              <w:sz w:val="18"/>
            </w:rPr>
            <w:t>(JBZ, 2016)</w:t>
          </w:r>
          <w:r w:rsidR="007C1577">
            <w:rPr>
              <w:rFonts w:eastAsia="Calibri" w:cs="Times New Roman"/>
              <w:sz w:val="18"/>
            </w:rPr>
            <w:fldChar w:fldCharType="end"/>
          </w:r>
        </w:sdtContent>
      </w:sdt>
      <w:r w:rsidRPr="00BE5EAA">
        <w:rPr>
          <w:rFonts w:eastAsia="Calibri" w:cs="Times New Roman"/>
          <w:sz w:val="18"/>
        </w:rPr>
        <w:t xml:space="preserve">. Aangezien een focusgroep grotendeels dezelfde opbouwperiode heeft als een </w:t>
      </w:r>
      <w:r w:rsidR="00260F7C">
        <w:rPr>
          <w:rFonts w:eastAsia="Calibri" w:cs="Times New Roman"/>
          <w:sz w:val="18"/>
        </w:rPr>
        <w:t>spiegelgesprek</w:t>
      </w:r>
      <w:r w:rsidRPr="00BE5EAA">
        <w:rPr>
          <w:rFonts w:eastAsia="Calibri" w:cs="Times New Roman"/>
          <w:sz w:val="18"/>
        </w:rPr>
        <w:t>, kunnen de uren makkelijk ingeschat worden. De kwaliteitsfunctionaris zal onderling met de marktonderzoeker afstemmen over de te valideren vragen, dit duurt vier uur. Elke maand zal de zorgpadcoördinator de vragenlijsten versturen en verwerken. Dit kost €144,06 per maand, gebaseerd op vier uur per maand.</w:t>
      </w:r>
    </w:p>
    <w:p w14:paraId="35DAB590" w14:textId="77777777" w:rsidR="00BE5EAA" w:rsidRPr="00BE5EAA" w:rsidRDefault="00BE5EAA" w:rsidP="00BE5EAA">
      <w:pPr>
        <w:ind w:right="0"/>
        <w:textAlignment w:val="auto"/>
        <w:rPr>
          <w:rFonts w:eastAsia="Calibri" w:cs="Times New Roman"/>
          <w:sz w:val="18"/>
        </w:rPr>
      </w:pPr>
    </w:p>
    <w:p w14:paraId="227438D2" w14:textId="77777777" w:rsidR="00BE5EAA" w:rsidRPr="00BE5EAA" w:rsidRDefault="00BE5EAA" w:rsidP="00BE5EAA">
      <w:pPr>
        <w:ind w:right="0"/>
        <w:textAlignment w:val="auto"/>
        <w:rPr>
          <w:rFonts w:eastAsia="Calibri" w:cs="Times New Roman"/>
          <w:sz w:val="18"/>
        </w:rPr>
      </w:pPr>
      <w:r w:rsidRPr="00BE5EAA">
        <w:rPr>
          <w:rFonts w:eastAsia="Calibri" w:cs="Times New Roman"/>
          <w:sz w:val="18"/>
        </w:rPr>
        <w:t>Tenslotte zal een nulmeting uitgevoerd door de zorgpadcoördinator en kwaliteitsfunctionaris eenmalig €504,20 kosten. Gedurende een periode van twee maanden zal de nulmeting plaats vinden. Dit zal in totaal twaalf uur in beslag nemen, waarvan tien uur voor de zorgpadcoördinator en twee uur voor de kwaliteitsfunctionaris. De zorgpadcoördinator moet alle gegevens verzamelen, verwerken en samen met de kwaliteitsfunctionaris doelstellingen opstellen.</w:t>
      </w:r>
    </w:p>
    <w:p w14:paraId="5FB48C28" w14:textId="77777777" w:rsidR="00BE5EAA" w:rsidRPr="00BE5EAA" w:rsidRDefault="00BE5EAA" w:rsidP="00BE5EAA">
      <w:pPr>
        <w:ind w:right="0"/>
        <w:textAlignment w:val="auto"/>
        <w:rPr>
          <w:rFonts w:eastAsia="Calibri" w:cs="Times New Roman"/>
          <w:sz w:val="18"/>
        </w:rPr>
      </w:pPr>
    </w:p>
    <w:p w14:paraId="2C71B964" w14:textId="684077BC" w:rsidR="00BE5EAA" w:rsidRPr="00BE5EAA" w:rsidRDefault="00BE5EAA" w:rsidP="00BE5EAA">
      <w:pPr>
        <w:ind w:right="0"/>
        <w:textAlignment w:val="auto"/>
        <w:rPr>
          <w:rFonts w:eastAsia="Calibri" w:cs="Times New Roman"/>
          <w:sz w:val="18"/>
        </w:rPr>
      </w:pPr>
      <w:r w:rsidRPr="00BE5EAA">
        <w:rPr>
          <w:rFonts w:eastAsia="Calibri" w:cs="Times New Roman"/>
          <w:sz w:val="18"/>
        </w:rPr>
        <w:t>In totaal hebben de aanbevelingen een een totale eenmalige investering n</w:t>
      </w:r>
      <w:r w:rsidR="00085918">
        <w:rPr>
          <w:rFonts w:eastAsia="Calibri" w:cs="Times New Roman"/>
          <w:sz w:val="18"/>
        </w:rPr>
        <w:t>odig van €4.378,98</w:t>
      </w:r>
      <w:r w:rsidRPr="00BE5EAA">
        <w:rPr>
          <w:rFonts w:eastAsia="Calibri" w:cs="Times New Roman"/>
          <w:sz w:val="18"/>
        </w:rPr>
        <w:t xml:space="preserve">. Daarnaast zal er maandelijks €1.085,43 geïnvesteerd moeten worden. </w:t>
      </w:r>
    </w:p>
    <w:p w14:paraId="21E20985" w14:textId="17062751" w:rsidR="00BE5EAA" w:rsidRDefault="00BE5EAA" w:rsidP="00BE5EAA">
      <w:pPr>
        <w:ind w:right="0"/>
        <w:textAlignment w:val="auto"/>
        <w:rPr>
          <w:rFonts w:eastAsia="Calibri" w:cs="Times New Roman"/>
          <w:sz w:val="18"/>
        </w:rPr>
      </w:pPr>
    </w:p>
    <w:p w14:paraId="147F288B" w14:textId="03E64424" w:rsidR="00260F7C" w:rsidRDefault="00260F7C" w:rsidP="00260F7C">
      <w:pPr>
        <w:spacing w:after="160" w:line="259" w:lineRule="auto"/>
        <w:ind w:left="0" w:right="0"/>
        <w:textAlignment w:val="auto"/>
        <w:rPr>
          <w:rFonts w:eastAsia="Calibri" w:cs="Times New Roman"/>
          <w:sz w:val="18"/>
        </w:rPr>
      </w:pPr>
      <w:r>
        <w:rPr>
          <w:rFonts w:eastAsia="Calibri" w:cs="Times New Roman"/>
          <w:sz w:val="18"/>
        </w:rPr>
        <w:br w:type="page"/>
      </w:r>
    </w:p>
    <w:p w14:paraId="77940523" w14:textId="15087A84" w:rsidR="00BE5EAA" w:rsidRPr="00BE5EAA" w:rsidRDefault="00260F7C" w:rsidP="00260F7C">
      <w:pPr>
        <w:ind w:right="0"/>
        <w:textAlignment w:val="auto"/>
        <w:rPr>
          <w:rFonts w:eastAsia="Calibri" w:cs="Times New Roman"/>
          <w:sz w:val="18"/>
        </w:rPr>
      </w:pPr>
      <w:r>
        <w:rPr>
          <w:rFonts w:eastAsia="Calibri" w:cs="Times New Roman"/>
          <w:b/>
          <w:sz w:val="18"/>
        </w:rPr>
        <w:lastRenderedPageBreak/>
        <w:t>Data</w:t>
      </w:r>
    </w:p>
    <w:tbl>
      <w:tblPr>
        <w:tblStyle w:val="Gemiddeldraster2-accent41"/>
        <w:tblpPr w:leftFromText="141" w:rightFromText="141" w:horzAnchor="margin" w:tblpXSpec="center" w:tblpY="737"/>
        <w:tblW w:w="10065" w:type="dxa"/>
        <w:tblLayout w:type="fixed"/>
        <w:tblLook w:val="04A0" w:firstRow="1" w:lastRow="0" w:firstColumn="1" w:lastColumn="0" w:noHBand="0" w:noVBand="1"/>
      </w:tblPr>
      <w:tblGrid>
        <w:gridCol w:w="4536"/>
        <w:gridCol w:w="2268"/>
        <w:gridCol w:w="1418"/>
        <w:gridCol w:w="1843"/>
      </w:tblGrid>
      <w:tr w:rsidR="00BE5EAA" w:rsidRPr="00BE5EAA" w14:paraId="0833270F" w14:textId="77777777" w:rsidTr="00260F7C">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10065" w:type="dxa"/>
            <w:gridSpan w:val="4"/>
            <w:noWrap/>
            <w:vAlign w:val="bottom"/>
            <w:hideMark/>
          </w:tcPr>
          <w:p w14:paraId="0495F70B" w14:textId="77777777" w:rsidR="00BE5EAA" w:rsidRPr="00BE5EAA" w:rsidRDefault="00BE5EAA" w:rsidP="00260F7C">
            <w:pPr>
              <w:ind w:left="0" w:right="0"/>
              <w:textAlignment w:val="auto"/>
              <w:rPr>
                <w:rFonts w:eastAsia="Calibri" w:cs="Times New Roman"/>
                <w:iCs/>
                <w:sz w:val="18"/>
              </w:rPr>
            </w:pPr>
            <w:r w:rsidRPr="00BE5EAA">
              <w:rPr>
                <w:rFonts w:eastAsia="Calibri" w:cs="Times New Roman"/>
                <w:iCs/>
                <w:sz w:val="18"/>
              </w:rPr>
              <w:t>Kosten</w:t>
            </w:r>
          </w:p>
        </w:tc>
      </w:tr>
      <w:tr w:rsidR="00BE5EAA" w:rsidRPr="00BE5EAA" w14:paraId="3DFD95D2" w14:textId="77777777" w:rsidTr="00260F7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2D6E178F" w14:textId="77777777" w:rsidR="00BE5EAA" w:rsidRPr="00BE5EAA" w:rsidRDefault="00BE5EAA" w:rsidP="00260F7C">
            <w:pPr>
              <w:ind w:left="0" w:right="0"/>
              <w:textAlignment w:val="auto"/>
              <w:rPr>
                <w:rFonts w:eastAsia="Calibri" w:cs="Times New Roman"/>
                <w:sz w:val="18"/>
              </w:rPr>
            </w:pPr>
            <w:r w:rsidRPr="00BE5EAA">
              <w:rPr>
                <w:rFonts w:eastAsia="Calibri" w:cs="Times New Roman"/>
                <w:sz w:val="18"/>
              </w:rPr>
              <w:t>Functie</w:t>
            </w:r>
          </w:p>
        </w:tc>
        <w:tc>
          <w:tcPr>
            <w:tcW w:w="2268" w:type="dxa"/>
            <w:noWrap/>
            <w:vAlign w:val="bottom"/>
            <w:hideMark/>
          </w:tcPr>
          <w:p w14:paraId="738A89C2"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bCs/>
                <w:sz w:val="18"/>
              </w:rPr>
            </w:pPr>
            <w:r w:rsidRPr="00BE5EAA">
              <w:rPr>
                <w:rFonts w:eastAsia="Calibri" w:cs="Times New Roman"/>
                <w:b/>
                <w:bCs/>
                <w:sz w:val="18"/>
              </w:rPr>
              <w:t>Effectieve uren</w:t>
            </w:r>
          </w:p>
        </w:tc>
        <w:tc>
          <w:tcPr>
            <w:tcW w:w="1418" w:type="dxa"/>
            <w:noWrap/>
            <w:vAlign w:val="bottom"/>
            <w:hideMark/>
          </w:tcPr>
          <w:p w14:paraId="24D3DC40"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bCs/>
                <w:sz w:val="18"/>
              </w:rPr>
            </w:pPr>
            <w:r w:rsidRPr="00BE5EAA">
              <w:rPr>
                <w:rFonts w:eastAsia="Calibri" w:cs="Times New Roman"/>
                <w:b/>
                <w:bCs/>
                <w:sz w:val="18"/>
              </w:rPr>
              <w:t>Kosten FTE</w:t>
            </w:r>
          </w:p>
        </w:tc>
        <w:tc>
          <w:tcPr>
            <w:tcW w:w="1843" w:type="dxa"/>
            <w:noWrap/>
            <w:vAlign w:val="bottom"/>
            <w:hideMark/>
          </w:tcPr>
          <w:p w14:paraId="6EB557FE"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bCs/>
                <w:sz w:val="18"/>
              </w:rPr>
            </w:pPr>
            <w:r w:rsidRPr="00BE5EAA">
              <w:rPr>
                <w:rFonts w:eastAsia="Calibri" w:cs="Times New Roman"/>
                <w:b/>
                <w:bCs/>
                <w:sz w:val="18"/>
              </w:rPr>
              <w:t>Kosten per uur</w:t>
            </w:r>
          </w:p>
        </w:tc>
      </w:tr>
      <w:tr w:rsidR="00BE5EAA" w:rsidRPr="00BE5EAA" w14:paraId="63DD73BA" w14:textId="77777777" w:rsidTr="00260F7C">
        <w:trPr>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44697E84" w14:textId="31447D73" w:rsidR="00BE5EAA" w:rsidRPr="00BE5EAA" w:rsidRDefault="00BE5EAA" w:rsidP="00260F7C">
            <w:pPr>
              <w:ind w:left="0" w:right="0"/>
              <w:textAlignment w:val="auto"/>
              <w:rPr>
                <w:rFonts w:eastAsia="Calibri" w:cs="Times New Roman"/>
                <w:b w:val="0"/>
                <w:sz w:val="18"/>
              </w:rPr>
            </w:pPr>
            <w:r w:rsidRPr="00BE5EAA">
              <w:rPr>
                <w:rFonts w:eastAsia="Calibri" w:cs="Times New Roman"/>
                <w:b w:val="0"/>
                <w:sz w:val="18"/>
              </w:rPr>
              <w:t>Zor</w:t>
            </w:r>
            <w:r w:rsidR="00642063">
              <w:rPr>
                <w:rFonts w:eastAsia="Calibri" w:cs="Times New Roman"/>
                <w:b w:val="0"/>
                <w:sz w:val="18"/>
              </w:rPr>
              <w:t>g</w:t>
            </w:r>
            <w:r w:rsidRPr="00BE5EAA">
              <w:rPr>
                <w:rFonts w:eastAsia="Calibri" w:cs="Times New Roman"/>
                <w:b w:val="0"/>
                <w:sz w:val="18"/>
              </w:rPr>
              <w:t>padcoördinator</w:t>
            </w:r>
          </w:p>
        </w:tc>
        <w:tc>
          <w:tcPr>
            <w:tcW w:w="2268" w:type="dxa"/>
            <w:noWrap/>
            <w:vAlign w:val="bottom"/>
            <w:hideMark/>
          </w:tcPr>
          <w:p w14:paraId="1E277701"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1666</w:t>
            </w:r>
          </w:p>
        </w:tc>
        <w:tc>
          <w:tcPr>
            <w:tcW w:w="1418" w:type="dxa"/>
            <w:noWrap/>
            <w:vAlign w:val="bottom"/>
            <w:hideMark/>
          </w:tcPr>
          <w:p w14:paraId="6B0D2E2A"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 xml:space="preserve"> € 60.000,00 </w:t>
            </w:r>
          </w:p>
        </w:tc>
        <w:tc>
          <w:tcPr>
            <w:tcW w:w="1843" w:type="dxa"/>
            <w:noWrap/>
            <w:vAlign w:val="bottom"/>
            <w:hideMark/>
          </w:tcPr>
          <w:p w14:paraId="73B0E210"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 xml:space="preserve"> € 36,01 </w:t>
            </w:r>
          </w:p>
        </w:tc>
      </w:tr>
      <w:tr w:rsidR="00BE5EAA" w:rsidRPr="00BE5EAA" w14:paraId="2744636C" w14:textId="77777777" w:rsidTr="00260F7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41AD8069" w14:textId="77777777" w:rsidR="00BE5EAA" w:rsidRPr="00BE5EAA" w:rsidRDefault="00BE5EAA" w:rsidP="00260F7C">
            <w:pPr>
              <w:ind w:left="0" w:right="0"/>
              <w:textAlignment w:val="auto"/>
              <w:rPr>
                <w:rFonts w:eastAsia="Calibri" w:cs="Times New Roman"/>
                <w:b w:val="0"/>
                <w:sz w:val="18"/>
              </w:rPr>
            </w:pPr>
            <w:r w:rsidRPr="00BE5EAA">
              <w:rPr>
                <w:rFonts w:eastAsia="Calibri" w:cs="Times New Roman"/>
                <w:b w:val="0"/>
                <w:sz w:val="18"/>
              </w:rPr>
              <w:t>Lid Team Management Informatie</w:t>
            </w:r>
          </w:p>
        </w:tc>
        <w:tc>
          <w:tcPr>
            <w:tcW w:w="2268" w:type="dxa"/>
            <w:noWrap/>
            <w:vAlign w:val="bottom"/>
            <w:hideMark/>
          </w:tcPr>
          <w:p w14:paraId="38240DD1"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1666</w:t>
            </w:r>
          </w:p>
        </w:tc>
        <w:tc>
          <w:tcPr>
            <w:tcW w:w="1418" w:type="dxa"/>
            <w:noWrap/>
            <w:vAlign w:val="bottom"/>
            <w:hideMark/>
          </w:tcPr>
          <w:p w14:paraId="5A32E450"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 xml:space="preserve"> € 60.000,00 </w:t>
            </w:r>
          </w:p>
        </w:tc>
        <w:tc>
          <w:tcPr>
            <w:tcW w:w="1843" w:type="dxa"/>
            <w:noWrap/>
            <w:vAlign w:val="bottom"/>
            <w:hideMark/>
          </w:tcPr>
          <w:p w14:paraId="6D6DC5A6"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 xml:space="preserve"> € 36,01 </w:t>
            </w:r>
          </w:p>
        </w:tc>
      </w:tr>
      <w:tr w:rsidR="00BE5EAA" w:rsidRPr="00BE5EAA" w14:paraId="7EFB172E" w14:textId="77777777" w:rsidTr="00260F7C">
        <w:trPr>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05A6F24A" w14:textId="77777777" w:rsidR="00BE5EAA" w:rsidRPr="00BE5EAA" w:rsidRDefault="00BE5EAA" w:rsidP="00260F7C">
            <w:pPr>
              <w:ind w:left="0" w:right="0"/>
              <w:textAlignment w:val="auto"/>
              <w:rPr>
                <w:rFonts w:eastAsia="Calibri" w:cs="Times New Roman"/>
                <w:b w:val="0"/>
                <w:sz w:val="18"/>
              </w:rPr>
            </w:pPr>
            <w:r w:rsidRPr="00BE5EAA">
              <w:rPr>
                <w:rFonts w:eastAsia="Calibri" w:cs="Times New Roman"/>
                <w:b w:val="0"/>
                <w:sz w:val="18"/>
              </w:rPr>
              <w:t>Kwaliteitsfunctionaris</w:t>
            </w:r>
          </w:p>
        </w:tc>
        <w:tc>
          <w:tcPr>
            <w:tcW w:w="2268" w:type="dxa"/>
            <w:noWrap/>
            <w:vAlign w:val="bottom"/>
            <w:hideMark/>
          </w:tcPr>
          <w:p w14:paraId="70A9C25E"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1666</w:t>
            </w:r>
          </w:p>
        </w:tc>
        <w:tc>
          <w:tcPr>
            <w:tcW w:w="1418" w:type="dxa"/>
            <w:noWrap/>
            <w:vAlign w:val="bottom"/>
            <w:hideMark/>
          </w:tcPr>
          <w:p w14:paraId="3B9286E9"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 xml:space="preserve"> € 60.000,00 </w:t>
            </w:r>
          </w:p>
        </w:tc>
        <w:tc>
          <w:tcPr>
            <w:tcW w:w="1843" w:type="dxa"/>
            <w:noWrap/>
            <w:vAlign w:val="bottom"/>
            <w:hideMark/>
          </w:tcPr>
          <w:p w14:paraId="7F4E6EBC"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 xml:space="preserve"> € 36,01 </w:t>
            </w:r>
          </w:p>
        </w:tc>
      </w:tr>
      <w:tr w:rsidR="00BE5EAA" w:rsidRPr="00BE5EAA" w14:paraId="1E9E3723" w14:textId="77777777" w:rsidTr="00260F7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01B54DB4" w14:textId="77777777" w:rsidR="00BE5EAA" w:rsidRPr="00BE5EAA" w:rsidRDefault="00BE5EAA" w:rsidP="00260F7C">
            <w:pPr>
              <w:ind w:left="0" w:right="0"/>
              <w:textAlignment w:val="auto"/>
              <w:rPr>
                <w:rFonts w:eastAsia="Calibri" w:cs="Times New Roman"/>
                <w:b w:val="0"/>
                <w:sz w:val="18"/>
              </w:rPr>
            </w:pPr>
            <w:r w:rsidRPr="00BE5EAA">
              <w:rPr>
                <w:rFonts w:eastAsia="Calibri" w:cs="Times New Roman"/>
                <w:b w:val="0"/>
                <w:sz w:val="18"/>
              </w:rPr>
              <w:t>Marktonderzoeker</w:t>
            </w:r>
          </w:p>
        </w:tc>
        <w:tc>
          <w:tcPr>
            <w:tcW w:w="2268" w:type="dxa"/>
            <w:noWrap/>
            <w:vAlign w:val="bottom"/>
            <w:hideMark/>
          </w:tcPr>
          <w:p w14:paraId="2372ADF6"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1666</w:t>
            </w:r>
          </w:p>
        </w:tc>
        <w:tc>
          <w:tcPr>
            <w:tcW w:w="1418" w:type="dxa"/>
            <w:noWrap/>
            <w:vAlign w:val="bottom"/>
            <w:hideMark/>
          </w:tcPr>
          <w:p w14:paraId="0188795C"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 xml:space="preserve"> € 60.000,00 </w:t>
            </w:r>
          </w:p>
        </w:tc>
        <w:tc>
          <w:tcPr>
            <w:tcW w:w="1843" w:type="dxa"/>
            <w:noWrap/>
            <w:vAlign w:val="bottom"/>
            <w:hideMark/>
          </w:tcPr>
          <w:p w14:paraId="6BA4715F"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 xml:space="preserve"> € 36,01 </w:t>
            </w:r>
          </w:p>
        </w:tc>
      </w:tr>
      <w:tr w:rsidR="00BE5EAA" w:rsidRPr="00BE5EAA" w14:paraId="65BF0CB1" w14:textId="77777777" w:rsidTr="00260F7C">
        <w:trPr>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36B5EED7" w14:textId="77777777" w:rsidR="00BE5EAA" w:rsidRPr="00BE5EAA" w:rsidRDefault="00BE5EAA" w:rsidP="00260F7C">
            <w:pPr>
              <w:ind w:left="0" w:right="0"/>
              <w:textAlignment w:val="auto"/>
              <w:rPr>
                <w:rFonts w:eastAsia="Calibri" w:cs="Times New Roman"/>
                <w:sz w:val="18"/>
              </w:rPr>
            </w:pPr>
          </w:p>
        </w:tc>
        <w:tc>
          <w:tcPr>
            <w:tcW w:w="2268" w:type="dxa"/>
            <w:noWrap/>
            <w:vAlign w:val="bottom"/>
            <w:hideMark/>
          </w:tcPr>
          <w:p w14:paraId="7C987FA0"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p>
        </w:tc>
        <w:tc>
          <w:tcPr>
            <w:tcW w:w="1418" w:type="dxa"/>
            <w:noWrap/>
            <w:vAlign w:val="bottom"/>
            <w:hideMark/>
          </w:tcPr>
          <w:p w14:paraId="01650EF2"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p>
        </w:tc>
        <w:tc>
          <w:tcPr>
            <w:tcW w:w="1843" w:type="dxa"/>
            <w:noWrap/>
            <w:vAlign w:val="bottom"/>
            <w:hideMark/>
          </w:tcPr>
          <w:p w14:paraId="1CFB0A18"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p>
        </w:tc>
      </w:tr>
      <w:tr w:rsidR="00BE5EAA" w:rsidRPr="00BE5EAA" w14:paraId="33B2DB75" w14:textId="77777777" w:rsidTr="00260F7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6D56BCB3" w14:textId="77777777" w:rsidR="00BE5EAA" w:rsidRPr="00BE5EAA" w:rsidRDefault="00BE5EAA" w:rsidP="00260F7C">
            <w:pPr>
              <w:ind w:left="0" w:right="0"/>
              <w:textAlignment w:val="auto"/>
              <w:rPr>
                <w:rFonts w:eastAsia="Calibri" w:cs="Times New Roman"/>
                <w:sz w:val="18"/>
              </w:rPr>
            </w:pPr>
            <w:r w:rsidRPr="00BE5EAA">
              <w:rPr>
                <w:rFonts w:eastAsia="Calibri" w:cs="Times New Roman"/>
                <w:sz w:val="18"/>
              </w:rPr>
              <w:t>Software</w:t>
            </w:r>
          </w:p>
        </w:tc>
        <w:tc>
          <w:tcPr>
            <w:tcW w:w="2268" w:type="dxa"/>
            <w:noWrap/>
            <w:vAlign w:val="bottom"/>
            <w:hideMark/>
          </w:tcPr>
          <w:p w14:paraId="339211D2"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bCs/>
                <w:sz w:val="18"/>
              </w:rPr>
            </w:pPr>
            <w:r w:rsidRPr="00BE5EAA">
              <w:rPr>
                <w:rFonts w:eastAsia="Calibri" w:cs="Times New Roman"/>
                <w:b/>
                <w:bCs/>
                <w:sz w:val="18"/>
              </w:rPr>
              <w:t>Licentie per jaar</w:t>
            </w:r>
          </w:p>
        </w:tc>
        <w:tc>
          <w:tcPr>
            <w:tcW w:w="1418" w:type="dxa"/>
            <w:noWrap/>
            <w:vAlign w:val="bottom"/>
            <w:hideMark/>
          </w:tcPr>
          <w:p w14:paraId="05C26342"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b/>
                <w:bCs/>
                <w:sz w:val="18"/>
              </w:rPr>
            </w:pPr>
          </w:p>
        </w:tc>
        <w:tc>
          <w:tcPr>
            <w:tcW w:w="1843" w:type="dxa"/>
            <w:noWrap/>
            <w:vAlign w:val="bottom"/>
            <w:hideMark/>
          </w:tcPr>
          <w:p w14:paraId="0D6696C6"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p>
        </w:tc>
      </w:tr>
      <w:tr w:rsidR="00BE5EAA" w:rsidRPr="00BE5EAA" w14:paraId="0D1EFB00" w14:textId="77777777" w:rsidTr="00260F7C">
        <w:trPr>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6F99F3D0" w14:textId="77777777" w:rsidR="00BE5EAA" w:rsidRPr="00BE5EAA" w:rsidRDefault="00BE5EAA" w:rsidP="00260F7C">
            <w:pPr>
              <w:ind w:left="0" w:right="0"/>
              <w:textAlignment w:val="auto"/>
              <w:rPr>
                <w:rFonts w:eastAsia="Calibri" w:cs="Times New Roman"/>
                <w:b w:val="0"/>
                <w:sz w:val="18"/>
              </w:rPr>
            </w:pPr>
            <w:r w:rsidRPr="00BE5EAA">
              <w:rPr>
                <w:rFonts w:eastAsia="Calibri" w:cs="Times New Roman"/>
                <w:b w:val="0"/>
                <w:sz w:val="18"/>
              </w:rPr>
              <w:t>Disco</w:t>
            </w:r>
          </w:p>
        </w:tc>
        <w:tc>
          <w:tcPr>
            <w:tcW w:w="2268" w:type="dxa"/>
            <w:noWrap/>
            <w:vAlign w:val="bottom"/>
            <w:hideMark/>
          </w:tcPr>
          <w:p w14:paraId="002B6A61"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 xml:space="preserve"> € 10.000,00 </w:t>
            </w:r>
          </w:p>
        </w:tc>
        <w:tc>
          <w:tcPr>
            <w:tcW w:w="1418" w:type="dxa"/>
            <w:noWrap/>
            <w:vAlign w:val="bottom"/>
            <w:hideMark/>
          </w:tcPr>
          <w:p w14:paraId="1C9CA970"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p>
        </w:tc>
        <w:tc>
          <w:tcPr>
            <w:tcW w:w="1843" w:type="dxa"/>
            <w:noWrap/>
            <w:vAlign w:val="bottom"/>
            <w:hideMark/>
          </w:tcPr>
          <w:p w14:paraId="411CE8E2"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p>
        </w:tc>
      </w:tr>
      <w:tr w:rsidR="00BE5EAA" w:rsidRPr="00BE5EAA" w14:paraId="31BB0D2F" w14:textId="77777777" w:rsidTr="00260F7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788FDAC1" w14:textId="77777777" w:rsidR="00BE5EAA" w:rsidRPr="00BE5EAA" w:rsidRDefault="00BE5EAA" w:rsidP="00260F7C">
            <w:pPr>
              <w:ind w:left="0" w:right="0"/>
              <w:textAlignment w:val="auto"/>
              <w:rPr>
                <w:rFonts w:eastAsia="Calibri" w:cs="Times New Roman"/>
                <w:sz w:val="18"/>
              </w:rPr>
            </w:pPr>
          </w:p>
        </w:tc>
        <w:tc>
          <w:tcPr>
            <w:tcW w:w="2268" w:type="dxa"/>
            <w:noWrap/>
            <w:vAlign w:val="bottom"/>
            <w:hideMark/>
          </w:tcPr>
          <w:p w14:paraId="41C82150"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p>
        </w:tc>
        <w:tc>
          <w:tcPr>
            <w:tcW w:w="1418" w:type="dxa"/>
            <w:noWrap/>
            <w:vAlign w:val="bottom"/>
            <w:hideMark/>
          </w:tcPr>
          <w:p w14:paraId="35B2D600"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p>
        </w:tc>
        <w:tc>
          <w:tcPr>
            <w:tcW w:w="1843" w:type="dxa"/>
            <w:noWrap/>
            <w:vAlign w:val="bottom"/>
            <w:hideMark/>
          </w:tcPr>
          <w:p w14:paraId="28C892F8"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p>
        </w:tc>
      </w:tr>
      <w:tr w:rsidR="00BE5EAA" w:rsidRPr="00BE5EAA" w14:paraId="077D2C19" w14:textId="77777777" w:rsidTr="00260F7C">
        <w:trPr>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6FF59CC9" w14:textId="77777777" w:rsidR="00BE5EAA" w:rsidRPr="00BE5EAA" w:rsidRDefault="00BE5EAA" w:rsidP="00260F7C">
            <w:pPr>
              <w:ind w:left="0" w:right="0"/>
              <w:textAlignment w:val="auto"/>
              <w:rPr>
                <w:rFonts w:eastAsia="Calibri" w:cs="Times New Roman"/>
                <w:sz w:val="18"/>
              </w:rPr>
            </w:pPr>
            <w:r w:rsidRPr="00BE5EAA">
              <w:rPr>
                <w:rFonts w:eastAsia="Calibri" w:cs="Times New Roman"/>
                <w:sz w:val="18"/>
              </w:rPr>
              <w:t>Trainingen</w:t>
            </w:r>
          </w:p>
        </w:tc>
        <w:tc>
          <w:tcPr>
            <w:tcW w:w="2268" w:type="dxa"/>
            <w:noWrap/>
            <w:vAlign w:val="bottom"/>
            <w:hideMark/>
          </w:tcPr>
          <w:p w14:paraId="3C8CCD9F"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
                <w:bCs/>
                <w:sz w:val="18"/>
              </w:rPr>
            </w:pPr>
            <w:r w:rsidRPr="00BE5EAA">
              <w:rPr>
                <w:rFonts w:eastAsia="Calibri" w:cs="Times New Roman"/>
                <w:b/>
                <w:bCs/>
                <w:sz w:val="18"/>
              </w:rPr>
              <w:t>Kosten</w:t>
            </w:r>
          </w:p>
        </w:tc>
        <w:tc>
          <w:tcPr>
            <w:tcW w:w="1418" w:type="dxa"/>
            <w:noWrap/>
            <w:vAlign w:val="bottom"/>
            <w:hideMark/>
          </w:tcPr>
          <w:p w14:paraId="00B91752"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
                <w:bCs/>
                <w:sz w:val="18"/>
              </w:rPr>
            </w:pPr>
          </w:p>
        </w:tc>
        <w:tc>
          <w:tcPr>
            <w:tcW w:w="1843" w:type="dxa"/>
            <w:noWrap/>
            <w:vAlign w:val="bottom"/>
            <w:hideMark/>
          </w:tcPr>
          <w:p w14:paraId="57C04E00"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p>
        </w:tc>
      </w:tr>
      <w:tr w:rsidR="00BE5EAA" w:rsidRPr="00BE5EAA" w14:paraId="28AFA90E" w14:textId="77777777" w:rsidTr="00260F7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68116EB5" w14:textId="77777777" w:rsidR="00BE5EAA" w:rsidRPr="00BE5EAA" w:rsidRDefault="00BE5EAA" w:rsidP="00260F7C">
            <w:pPr>
              <w:ind w:left="0" w:right="0"/>
              <w:textAlignment w:val="auto"/>
              <w:rPr>
                <w:rFonts w:eastAsia="Calibri" w:cs="Times New Roman"/>
                <w:b w:val="0"/>
                <w:sz w:val="18"/>
              </w:rPr>
            </w:pPr>
            <w:r w:rsidRPr="00BE5EAA">
              <w:rPr>
                <w:rFonts w:eastAsia="Calibri" w:cs="Times New Roman"/>
                <w:b w:val="0"/>
                <w:sz w:val="18"/>
              </w:rPr>
              <w:t>Disco training</w:t>
            </w:r>
          </w:p>
        </w:tc>
        <w:tc>
          <w:tcPr>
            <w:tcW w:w="2268" w:type="dxa"/>
            <w:noWrap/>
            <w:vAlign w:val="bottom"/>
            <w:hideMark/>
          </w:tcPr>
          <w:p w14:paraId="7FD0F55C"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 xml:space="preserve"> € 1.390,00 </w:t>
            </w:r>
          </w:p>
        </w:tc>
        <w:tc>
          <w:tcPr>
            <w:tcW w:w="1418" w:type="dxa"/>
            <w:noWrap/>
            <w:vAlign w:val="bottom"/>
            <w:hideMark/>
          </w:tcPr>
          <w:p w14:paraId="0E61C1F0"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p>
        </w:tc>
        <w:tc>
          <w:tcPr>
            <w:tcW w:w="1843" w:type="dxa"/>
            <w:noWrap/>
            <w:vAlign w:val="bottom"/>
            <w:hideMark/>
          </w:tcPr>
          <w:p w14:paraId="5759BCDF"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p>
        </w:tc>
      </w:tr>
      <w:tr w:rsidR="00BE5EAA" w:rsidRPr="00BE5EAA" w14:paraId="1D77919C" w14:textId="77777777" w:rsidTr="00260F7C">
        <w:trPr>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75F54318" w14:textId="77777777" w:rsidR="00BE5EAA" w:rsidRPr="00BE5EAA" w:rsidRDefault="00BE5EAA" w:rsidP="00260F7C">
            <w:pPr>
              <w:ind w:left="0" w:right="0"/>
              <w:textAlignment w:val="auto"/>
              <w:rPr>
                <w:rFonts w:eastAsia="Calibri" w:cs="Times New Roman"/>
                <w:sz w:val="18"/>
              </w:rPr>
            </w:pPr>
          </w:p>
        </w:tc>
        <w:tc>
          <w:tcPr>
            <w:tcW w:w="2268" w:type="dxa"/>
            <w:noWrap/>
            <w:vAlign w:val="bottom"/>
            <w:hideMark/>
          </w:tcPr>
          <w:p w14:paraId="5D1BD4B8"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p>
        </w:tc>
        <w:tc>
          <w:tcPr>
            <w:tcW w:w="1418" w:type="dxa"/>
            <w:noWrap/>
            <w:vAlign w:val="bottom"/>
            <w:hideMark/>
          </w:tcPr>
          <w:p w14:paraId="0FBC915B"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p>
        </w:tc>
        <w:tc>
          <w:tcPr>
            <w:tcW w:w="1843" w:type="dxa"/>
            <w:noWrap/>
            <w:vAlign w:val="bottom"/>
            <w:hideMark/>
          </w:tcPr>
          <w:p w14:paraId="502102DC"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p>
        </w:tc>
      </w:tr>
      <w:tr w:rsidR="00BE5EAA" w:rsidRPr="00BE5EAA" w14:paraId="69D18373" w14:textId="77777777" w:rsidTr="00260F7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065" w:type="dxa"/>
            <w:gridSpan w:val="4"/>
            <w:noWrap/>
            <w:vAlign w:val="bottom"/>
            <w:hideMark/>
          </w:tcPr>
          <w:p w14:paraId="0F19BF6D" w14:textId="77777777" w:rsidR="00BE5EAA" w:rsidRPr="00BE5EAA" w:rsidRDefault="00BE5EAA" w:rsidP="00260F7C">
            <w:pPr>
              <w:ind w:left="0" w:right="0"/>
              <w:textAlignment w:val="auto"/>
              <w:rPr>
                <w:rFonts w:eastAsia="Calibri" w:cs="Times New Roman"/>
                <w:iCs/>
                <w:sz w:val="18"/>
              </w:rPr>
            </w:pPr>
            <w:r w:rsidRPr="00BE5EAA">
              <w:rPr>
                <w:rFonts w:eastAsia="Calibri" w:cs="Times New Roman"/>
                <w:iCs/>
                <w:sz w:val="18"/>
              </w:rPr>
              <w:t>Tijd</w:t>
            </w:r>
          </w:p>
        </w:tc>
      </w:tr>
      <w:tr w:rsidR="00BE5EAA" w:rsidRPr="00BE5EAA" w14:paraId="24268168" w14:textId="77777777" w:rsidTr="00260F7C">
        <w:trPr>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25ACBE3A" w14:textId="77777777" w:rsidR="00BE5EAA" w:rsidRPr="00BE5EAA" w:rsidRDefault="00BE5EAA" w:rsidP="00260F7C">
            <w:pPr>
              <w:ind w:left="0" w:right="0"/>
              <w:textAlignment w:val="auto"/>
              <w:rPr>
                <w:rFonts w:eastAsia="Calibri" w:cs="Times New Roman"/>
                <w:sz w:val="18"/>
              </w:rPr>
            </w:pPr>
            <w:r w:rsidRPr="00BE5EAA">
              <w:rPr>
                <w:rFonts w:eastAsia="Calibri" w:cs="Times New Roman"/>
                <w:sz w:val="18"/>
              </w:rPr>
              <w:t>Onderdeel</w:t>
            </w:r>
          </w:p>
        </w:tc>
        <w:tc>
          <w:tcPr>
            <w:tcW w:w="2268" w:type="dxa"/>
            <w:noWrap/>
            <w:vAlign w:val="bottom"/>
            <w:hideMark/>
          </w:tcPr>
          <w:p w14:paraId="6F0A7CAD"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
                <w:bCs/>
                <w:sz w:val="18"/>
              </w:rPr>
            </w:pPr>
            <w:r w:rsidRPr="00BE5EAA">
              <w:rPr>
                <w:rFonts w:eastAsia="Calibri" w:cs="Times New Roman"/>
                <w:b/>
                <w:bCs/>
                <w:sz w:val="18"/>
              </w:rPr>
              <w:t>Wie</w:t>
            </w:r>
          </w:p>
        </w:tc>
        <w:tc>
          <w:tcPr>
            <w:tcW w:w="1418" w:type="dxa"/>
            <w:noWrap/>
            <w:vAlign w:val="bottom"/>
            <w:hideMark/>
          </w:tcPr>
          <w:p w14:paraId="005DEF3D"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
                <w:bCs/>
                <w:sz w:val="18"/>
              </w:rPr>
            </w:pPr>
            <w:r w:rsidRPr="00BE5EAA">
              <w:rPr>
                <w:rFonts w:eastAsia="Calibri" w:cs="Times New Roman"/>
                <w:b/>
                <w:bCs/>
                <w:sz w:val="18"/>
              </w:rPr>
              <w:t>Uur</w:t>
            </w:r>
          </w:p>
        </w:tc>
        <w:tc>
          <w:tcPr>
            <w:tcW w:w="1843" w:type="dxa"/>
            <w:noWrap/>
            <w:vAlign w:val="bottom"/>
            <w:hideMark/>
          </w:tcPr>
          <w:p w14:paraId="2EAFAA56"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b/>
                <w:bCs/>
                <w:sz w:val="18"/>
              </w:rPr>
            </w:pPr>
          </w:p>
        </w:tc>
      </w:tr>
      <w:tr w:rsidR="00BE5EAA" w:rsidRPr="00BE5EAA" w14:paraId="0C9CA88C" w14:textId="77777777" w:rsidTr="00260F7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743F44AD" w14:textId="77777777" w:rsidR="00BE5EAA" w:rsidRPr="00BE5EAA" w:rsidRDefault="00BE5EAA" w:rsidP="00260F7C">
            <w:pPr>
              <w:ind w:left="0" w:right="0"/>
              <w:textAlignment w:val="auto"/>
              <w:rPr>
                <w:rFonts w:eastAsia="Calibri" w:cs="Times New Roman"/>
                <w:b w:val="0"/>
                <w:sz w:val="18"/>
              </w:rPr>
            </w:pPr>
            <w:r w:rsidRPr="00BE5EAA">
              <w:rPr>
                <w:rFonts w:eastAsia="Calibri" w:cs="Times New Roman"/>
                <w:b w:val="0"/>
                <w:sz w:val="18"/>
              </w:rPr>
              <w:t>Patiëntvragenlijst valideren</w:t>
            </w:r>
          </w:p>
        </w:tc>
        <w:tc>
          <w:tcPr>
            <w:tcW w:w="2268" w:type="dxa"/>
            <w:noWrap/>
            <w:vAlign w:val="bottom"/>
            <w:hideMark/>
          </w:tcPr>
          <w:p w14:paraId="3A3A8F25"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Marktonderzoeker</w:t>
            </w:r>
          </w:p>
        </w:tc>
        <w:tc>
          <w:tcPr>
            <w:tcW w:w="1418" w:type="dxa"/>
            <w:noWrap/>
            <w:vAlign w:val="bottom"/>
            <w:hideMark/>
          </w:tcPr>
          <w:p w14:paraId="7392404D"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17</w:t>
            </w:r>
          </w:p>
        </w:tc>
        <w:tc>
          <w:tcPr>
            <w:tcW w:w="1843" w:type="dxa"/>
            <w:noWrap/>
            <w:vAlign w:val="bottom"/>
            <w:hideMark/>
          </w:tcPr>
          <w:p w14:paraId="4CB9BD36"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eenmalig</w:t>
            </w:r>
          </w:p>
        </w:tc>
      </w:tr>
      <w:tr w:rsidR="00BE5EAA" w:rsidRPr="00BE5EAA" w14:paraId="55AA6B9F" w14:textId="77777777" w:rsidTr="00260F7C">
        <w:trPr>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70FAB3DC" w14:textId="77777777" w:rsidR="00BE5EAA" w:rsidRPr="00BE5EAA" w:rsidRDefault="00BE5EAA" w:rsidP="00260F7C">
            <w:pPr>
              <w:ind w:left="0" w:right="0"/>
              <w:textAlignment w:val="auto"/>
              <w:rPr>
                <w:rFonts w:eastAsia="Calibri" w:cs="Times New Roman"/>
                <w:b w:val="0"/>
                <w:sz w:val="18"/>
              </w:rPr>
            </w:pPr>
          </w:p>
        </w:tc>
        <w:tc>
          <w:tcPr>
            <w:tcW w:w="2268" w:type="dxa"/>
            <w:noWrap/>
            <w:vAlign w:val="bottom"/>
            <w:hideMark/>
          </w:tcPr>
          <w:p w14:paraId="5CD2F72E"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Kwaliteitsfunctionaris</w:t>
            </w:r>
          </w:p>
        </w:tc>
        <w:tc>
          <w:tcPr>
            <w:tcW w:w="1418" w:type="dxa"/>
            <w:noWrap/>
            <w:vAlign w:val="bottom"/>
            <w:hideMark/>
          </w:tcPr>
          <w:p w14:paraId="24618E15"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4</w:t>
            </w:r>
          </w:p>
        </w:tc>
        <w:tc>
          <w:tcPr>
            <w:tcW w:w="1843" w:type="dxa"/>
            <w:noWrap/>
            <w:vAlign w:val="bottom"/>
            <w:hideMark/>
          </w:tcPr>
          <w:p w14:paraId="4D948475"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eenmalig</w:t>
            </w:r>
          </w:p>
        </w:tc>
      </w:tr>
      <w:tr w:rsidR="00BE5EAA" w:rsidRPr="00BE5EAA" w14:paraId="1CB8BDE8" w14:textId="77777777" w:rsidTr="00260F7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05EF9AEA" w14:textId="77777777" w:rsidR="00BE5EAA" w:rsidRPr="00BE5EAA" w:rsidRDefault="00BE5EAA" w:rsidP="00260F7C">
            <w:pPr>
              <w:ind w:left="0" w:right="0"/>
              <w:textAlignment w:val="auto"/>
              <w:rPr>
                <w:rFonts w:eastAsia="Calibri" w:cs="Times New Roman"/>
                <w:b w:val="0"/>
                <w:sz w:val="18"/>
              </w:rPr>
            </w:pPr>
            <w:r w:rsidRPr="00BE5EAA">
              <w:rPr>
                <w:rFonts w:eastAsia="Calibri" w:cs="Times New Roman"/>
                <w:b w:val="0"/>
                <w:sz w:val="18"/>
              </w:rPr>
              <w:t>Patiëntvragenlijst versturen/verwerken</w:t>
            </w:r>
          </w:p>
        </w:tc>
        <w:tc>
          <w:tcPr>
            <w:tcW w:w="2268" w:type="dxa"/>
            <w:noWrap/>
            <w:vAlign w:val="bottom"/>
            <w:hideMark/>
          </w:tcPr>
          <w:p w14:paraId="5416C8EA"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Zorgpadcoördinator</w:t>
            </w:r>
          </w:p>
        </w:tc>
        <w:tc>
          <w:tcPr>
            <w:tcW w:w="1418" w:type="dxa"/>
            <w:noWrap/>
            <w:vAlign w:val="bottom"/>
            <w:hideMark/>
          </w:tcPr>
          <w:p w14:paraId="0926A4E9"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4</w:t>
            </w:r>
          </w:p>
        </w:tc>
        <w:tc>
          <w:tcPr>
            <w:tcW w:w="1843" w:type="dxa"/>
            <w:noWrap/>
            <w:vAlign w:val="bottom"/>
            <w:hideMark/>
          </w:tcPr>
          <w:p w14:paraId="2A912157"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per maand</w:t>
            </w:r>
          </w:p>
        </w:tc>
      </w:tr>
      <w:tr w:rsidR="00BE5EAA" w:rsidRPr="00BE5EAA" w14:paraId="58AFDA8B" w14:textId="77777777" w:rsidTr="00260F7C">
        <w:trPr>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765A22B4" w14:textId="77777777" w:rsidR="00BE5EAA" w:rsidRPr="00BE5EAA" w:rsidRDefault="00BE5EAA" w:rsidP="00260F7C">
            <w:pPr>
              <w:ind w:left="0" w:right="0"/>
              <w:textAlignment w:val="auto"/>
              <w:rPr>
                <w:rFonts w:eastAsia="Calibri" w:cs="Times New Roman"/>
                <w:b w:val="0"/>
                <w:sz w:val="18"/>
              </w:rPr>
            </w:pPr>
            <w:r w:rsidRPr="00BE5EAA">
              <w:rPr>
                <w:rFonts w:eastAsia="Calibri" w:cs="Times New Roman"/>
                <w:b w:val="0"/>
                <w:sz w:val="18"/>
              </w:rPr>
              <w:t>KPI's</w:t>
            </w:r>
          </w:p>
        </w:tc>
        <w:tc>
          <w:tcPr>
            <w:tcW w:w="2268" w:type="dxa"/>
            <w:noWrap/>
            <w:vAlign w:val="bottom"/>
            <w:hideMark/>
          </w:tcPr>
          <w:p w14:paraId="7AF240C8"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Lid TMI</w:t>
            </w:r>
          </w:p>
        </w:tc>
        <w:tc>
          <w:tcPr>
            <w:tcW w:w="1418" w:type="dxa"/>
            <w:noWrap/>
            <w:vAlign w:val="bottom"/>
            <w:hideMark/>
          </w:tcPr>
          <w:p w14:paraId="3AAC405A"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48</w:t>
            </w:r>
          </w:p>
        </w:tc>
        <w:tc>
          <w:tcPr>
            <w:tcW w:w="1843" w:type="dxa"/>
            <w:noWrap/>
            <w:vAlign w:val="bottom"/>
            <w:hideMark/>
          </w:tcPr>
          <w:p w14:paraId="7D2D94BC"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eenmalig</w:t>
            </w:r>
          </w:p>
        </w:tc>
      </w:tr>
      <w:tr w:rsidR="00BE5EAA" w:rsidRPr="00BE5EAA" w14:paraId="309F8A70" w14:textId="77777777" w:rsidTr="00260F7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6D5FF636" w14:textId="77777777" w:rsidR="00BE5EAA" w:rsidRPr="00BE5EAA" w:rsidRDefault="00BE5EAA" w:rsidP="00260F7C">
            <w:pPr>
              <w:ind w:left="0" w:right="0"/>
              <w:textAlignment w:val="auto"/>
              <w:rPr>
                <w:rFonts w:eastAsia="Calibri" w:cs="Times New Roman"/>
                <w:b w:val="0"/>
                <w:sz w:val="18"/>
              </w:rPr>
            </w:pPr>
            <w:r w:rsidRPr="00BE5EAA">
              <w:rPr>
                <w:rFonts w:eastAsia="Calibri" w:cs="Times New Roman"/>
                <w:b w:val="0"/>
                <w:sz w:val="18"/>
              </w:rPr>
              <w:t>Nulmeting</w:t>
            </w:r>
          </w:p>
        </w:tc>
        <w:tc>
          <w:tcPr>
            <w:tcW w:w="2268" w:type="dxa"/>
            <w:noWrap/>
            <w:vAlign w:val="bottom"/>
            <w:hideMark/>
          </w:tcPr>
          <w:p w14:paraId="15756F27"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p>
        </w:tc>
        <w:tc>
          <w:tcPr>
            <w:tcW w:w="1418" w:type="dxa"/>
            <w:noWrap/>
            <w:vAlign w:val="bottom"/>
            <w:hideMark/>
          </w:tcPr>
          <w:p w14:paraId="5535F69F"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p>
        </w:tc>
        <w:tc>
          <w:tcPr>
            <w:tcW w:w="1843" w:type="dxa"/>
            <w:noWrap/>
            <w:vAlign w:val="bottom"/>
            <w:hideMark/>
          </w:tcPr>
          <w:p w14:paraId="1243083B"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p>
        </w:tc>
      </w:tr>
      <w:tr w:rsidR="00BE5EAA" w:rsidRPr="00BE5EAA" w14:paraId="786EED39" w14:textId="77777777" w:rsidTr="00260F7C">
        <w:trPr>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738EBDB5" w14:textId="77777777" w:rsidR="00BE5EAA" w:rsidRPr="00BE5EAA" w:rsidRDefault="00BE5EAA" w:rsidP="00260F7C">
            <w:pPr>
              <w:ind w:left="360" w:right="0"/>
              <w:contextualSpacing/>
              <w:textAlignment w:val="auto"/>
              <w:rPr>
                <w:rFonts w:eastAsia="Calibri" w:cs="Times New Roman"/>
                <w:b w:val="0"/>
                <w:sz w:val="18"/>
              </w:rPr>
            </w:pPr>
            <w:r w:rsidRPr="00BE5EAA">
              <w:rPr>
                <w:rFonts w:eastAsia="Calibri" w:cs="Times New Roman"/>
                <w:b w:val="0"/>
                <w:sz w:val="18"/>
              </w:rPr>
              <w:t>Doelstellingen bepalen</w:t>
            </w:r>
          </w:p>
        </w:tc>
        <w:tc>
          <w:tcPr>
            <w:tcW w:w="2268" w:type="dxa"/>
            <w:noWrap/>
            <w:vAlign w:val="bottom"/>
            <w:hideMark/>
          </w:tcPr>
          <w:p w14:paraId="4610AC7C"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Kwaliteitsfunctionaris</w:t>
            </w:r>
          </w:p>
        </w:tc>
        <w:tc>
          <w:tcPr>
            <w:tcW w:w="1418" w:type="dxa"/>
            <w:noWrap/>
            <w:vAlign w:val="bottom"/>
            <w:hideMark/>
          </w:tcPr>
          <w:p w14:paraId="08B5E1E6"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2</w:t>
            </w:r>
          </w:p>
        </w:tc>
        <w:tc>
          <w:tcPr>
            <w:tcW w:w="1843" w:type="dxa"/>
            <w:noWrap/>
            <w:vAlign w:val="bottom"/>
            <w:hideMark/>
          </w:tcPr>
          <w:p w14:paraId="44A7E7A8"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eenmalig</w:t>
            </w:r>
          </w:p>
        </w:tc>
      </w:tr>
      <w:tr w:rsidR="00BE5EAA" w:rsidRPr="00BE5EAA" w14:paraId="517F7041" w14:textId="77777777" w:rsidTr="00260F7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528F91B3" w14:textId="77777777" w:rsidR="00BE5EAA" w:rsidRPr="00BE5EAA" w:rsidRDefault="00BE5EAA" w:rsidP="00260F7C">
            <w:pPr>
              <w:ind w:left="362" w:right="0" w:hanging="2"/>
              <w:contextualSpacing/>
              <w:textAlignment w:val="auto"/>
              <w:rPr>
                <w:rFonts w:eastAsia="Calibri" w:cs="Times New Roman"/>
                <w:b w:val="0"/>
                <w:sz w:val="18"/>
              </w:rPr>
            </w:pPr>
            <w:r w:rsidRPr="00BE5EAA">
              <w:rPr>
                <w:rFonts w:eastAsia="Calibri" w:cs="Times New Roman"/>
                <w:b w:val="0"/>
                <w:sz w:val="18"/>
              </w:rPr>
              <w:t>Verwerken gegevens en doelstellingen bepalen</w:t>
            </w:r>
          </w:p>
        </w:tc>
        <w:tc>
          <w:tcPr>
            <w:tcW w:w="2268" w:type="dxa"/>
            <w:noWrap/>
            <w:vAlign w:val="bottom"/>
            <w:hideMark/>
          </w:tcPr>
          <w:p w14:paraId="68D572BE"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Zorgpadcoördinator</w:t>
            </w:r>
          </w:p>
        </w:tc>
        <w:tc>
          <w:tcPr>
            <w:tcW w:w="1418" w:type="dxa"/>
            <w:noWrap/>
            <w:vAlign w:val="bottom"/>
            <w:hideMark/>
          </w:tcPr>
          <w:p w14:paraId="5F9FC062"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10</w:t>
            </w:r>
          </w:p>
        </w:tc>
        <w:tc>
          <w:tcPr>
            <w:tcW w:w="1843" w:type="dxa"/>
            <w:noWrap/>
            <w:vAlign w:val="bottom"/>
            <w:hideMark/>
          </w:tcPr>
          <w:p w14:paraId="0EA455E2" w14:textId="77777777" w:rsidR="00BE5EAA" w:rsidRPr="00BE5EAA" w:rsidRDefault="00BE5EAA" w:rsidP="00260F7C">
            <w:pPr>
              <w:ind w:left="0" w:right="0"/>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sz w:val="18"/>
              </w:rPr>
            </w:pPr>
            <w:r w:rsidRPr="00BE5EAA">
              <w:rPr>
                <w:rFonts w:eastAsia="Calibri" w:cs="Times New Roman"/>
                <w:sz w:val="18"/>
              </w:rPr>
              <w:t>eenmalig</w:t>
            </w:r>
          </w:p>
        </w:tc>
      </w:tr>
      <w:tr w:rsidR="00BE5EAA" w:rsidRPr="00BE5EAA" w14:paraId="18B67DDE" w14:textId="77777777" w:rsidTr="00260F7C">
        <w:trPr>
          <w:trHeight w:val="260"/>
        </w:trPr>
        <w:tc>
          <w:tcPr>
            <w:cnfStyle w:val="001000000000" w:firstRow="0" w:lastRow="0" w:firstColumn="1" w:lastColumn="0" w:oddVBand="0" w:evenVBand="0" w:oddHBand="0" w:evenHBand="0" w:firstRowFirstColumn="0" w:firstRowLastColumn="0" w:lastRowFirstColumn="0" w:lastRowLastColumn="0"/>
            <w:tcW w:w="4536" w:type="dxa"/>
            <w:noWrap/>
            <w:vAlign w:val="bottom"/>
            <w:hideMark/>
          </w:tcPr>
          <w:p w14:paraId="21024D73" w14:textId="77777777" w:rsidR="00BE5EAA" w:rsidRPr="00BE5EAA" w:rsidRDefault="00BE5EAA" w:rsidP="00260F7C">
            <w:pPr>
              <w:ind w:left="0" w:right="0"/>
              <w:textAlignment w:val="auto"/>
              <w:rPr>
                <w:rFonts w:eastAsia="Calibri" w:cs="Times New Roman"/>
                <w:b w:val="0"/>
                <w:sz w:val="18"/>
              </w:rPr>
            </w:pPr>
            <w:r w:rsidRPr="00BE5EAA">
              <w:rPr>
                <w:rFonts w:eastAsia="Calibri" w:cs="Times New Roman"/>
                <w:b w:val="0"/>
                <w:sz w:val="18"/>
              </w:rPr>
              <w:t>Gegevens analyseren Disco</w:t>
            </w:r>
          </w:p>
        </w:tc>
        <w:tc>
          <w:tcPr>
            <w:tcW w:w="2268" w:type="dxa"/>
            <w:noWrap/>
            <w:vAlign w:val="bottom"/>
            <w:hideMark/>
          </w:tcPr>
          <w:p w14:paraId="7061F477"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Zorgpadcoördinator</w:t>
            </w:r>
          </w:p>
        </w:tc>
        <w:tc>
          <w:tcPr>
            <w:tcW w:w="1418" w:type="dxa"/>
            <w:noWrap/>
            <w:vAlign w:val="bottom"/>
            <w:hideMark/>
          </w:tcPr>
          <w:p w14:paraId="78EC6234"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3</w:t>
            </w:r>
          </w:p>
        </w:tc>
        <w:tc>
          <w:tcPr>
            <w:tcW w:w="1843" w:type="dxa"/>
            <w:noWrap/>
            <w:vAlign w:val="bottom"/>
            <w:hideMark/>
          </w:tcPr>
          <w:p w14:paraId="1F80512A" w14:textId="77777777" w:rsidR="00BE5EAA" w:rsidRPr="00BE5EAA" w:rsidRDefault="00BE5EAA" w:rsidP="00260F7C">
            <w:pPr>
              <w:ind w:left="0" w:right="0"/>
              <w:textAlignment w:val="auto"/>
              <w:cnfStyle w:val="000000000000" w:firstRow="0" w:lastRow="0" w:firstColumn="0" w:lastColumn="0" w:oddVBand="0" w:evenVBand="0" w:oddHBand="0" w:evenHBand="0" w:firstRowFirstColumn="0" w:firstRowLastColumn="0" w:lastRowFirstColumn="0" w:lastRowLastColumn="0"/>
              <w:rPr>
                <w:rFonts w:eastAsia="Calibri" w:cs="Times New Roman"/>
                <w:sz w:val="18"/>
              </w:rPr>
            </w:pPr>
            <w:r w:rsidRPr="00BE5EAA">
              <w:rPr>
                <w:rFonts w:eastAsia="Calibri" w:cs="Times New Roman"/>
                <w:sz w:val="18"/>
              </w:rPr>
              <w:t>per maand</w:t>
            </w:r>
          </w:p>
        </w:tc>
      </w:tr>
    </w:tbl>
    <w:p w14:paraId="2C077DAC" w14:textId="77777777" w:rsidR="00BE5EAA" w:rsidRPr="00BE5EAA" w:rsidRDefault="00BE5EAA" w:rsidP="00BE5EAA">
      <w:pPr>
        <w:ind w:left="0" w:right="0"/>
        <w:textAlignment w:val="auto"/>
        <w:rPr>
          <w:rFonts w:eastAsia="Calibri" w:cs="Times New Roman"/>
          <w:sz w:val="18"/>
        </w:rPr>
      </w:pPr>
    </w:p>
    <w:p w14:paraId="366D0906" w14:textId="77777777" w:rsidR="00BE5EAA" w:rsidRPr="00BE5EAA" w:rsidRDefault="00BE5EAA" w:rsidP="00BE5EAA">
      <w:pPr>
        <w:ind w:left="0" w:right="0"/>
        <w:textAlignment w:val="auto"/>
        <w:rPr>
          <w:rFonts w:eastAsia="Calibri" w:cs="Times New Roman"/>
          <w:sz w:val="18"/>
        </w:rPr>
      </w:pPr>
    </w:p>
    <w:p w14:paraId="0E0AB175" w14:textId="18C10C49" w:rsidR="004D2FE3" w:rsidRDefault="004D2FE3" w:rsidP="004D2FE3">
      <w:pPr>
        <w:ind w:left="0"/>
        <w:rPr>
          <w:rFonts w:ascii="Arial" w:eastAsia="Arial" w:hAnsi="Arial" w:cs="Times New Roman"/>
          <w:color w:val="666660"/>
          <w:sz w:val="24"/>
          <w:szCs w:val="24"/>
          <w:lang w:eastAsia="ja-JP" w:bidi="nl-NL"/>
        </w:rPr>
      </w:pPr>
    </w:p>
    <w:p w14:paraId="4B27BBFA" w14:textId="009B0553" w:rsidR="0058597A" w:rsidRDefault="0058597A" w:rsidP="0058597A">
      <w:pPr>
        <w:ind w:left="0" w:right="0"/>
        <w:textAlignment w:val="auto"/>
        <w:rPr>
          <w:rFonts w:ascii="Arial" w:eastAsia="Arial" w:hAnsi="Arial" w:cs="Times New Roman"/>
          <w:color w:val="666660"/>
          <w:sz w:val="24"/>
          <w:szCs w:val="24"/>
          <w:lang w:eastAsia="ja-JP" w:bidi="nl-NL"/>
        </w:rPr>
      </w:pPr>
    </w:p>
    <w:sectPr w:rsidR="0058597A" w:rsidSect="00F60ED7">
      <w:pgSz w:w="11900" w:h="16840"/>
      <w:pgMar w:top="1440" w:right="1694"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C36C33" w14:textId="77777777" w:rsidR="00702FC9" w:rsidRDefault="00702FC9">
      <w:r>
        <w:separator/>
      </w:r>
    </w:p>
  </w:endnote>
  <w:endnote w:type="continuationSeparator" w:id="0">
    <w:p w14:paraId="673ED2E8" w14:textId="77777777" w:rsidR="00702FC9" w:rsidRDefault="00702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hevin-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hevin-Medium">
    <w:panose1 w:val="00000000000000000000"/>
    <w:charset w:val="00"/>
    <w:family w:val="swiss"/>
    <w:notTrueType/>
    <w:pitch w:val="default"/>
    <w:sig w:usb0="00000003" w:usb1="00000000" w:usb2="00000000" w:usb3="00000000" w:csb0="00000001" w:csb1="00000000"/>
  </w:font>
  <w:font w:name="Chevin-Bold">
    <w:panose1 w:val="00000000000000000000"/>
    <w:charset w:val="00"/>
    <w:family w:val="swiss"/>
    <w:notTrueType/>
    <w:pitch w:val="default"/>
    <w:sig w:usb0="00000003" w:usb1="00000000" w:usb2="00000000" w:usb3="00000000" w:csb0="00000001" w:csb1="00000000"/>
  </w:font>
  <w:font w:name="Chevin-Ligh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D2782" w14:textId="2167B989" w:rsidR="00F71078" w:rsidRDefault="00F71078" w:rsidP="00543E73">
    <w:pPr>
      <w:pStyle w:val="Voettekst"/>
      <w:ind w:left="0"/>
    </w:pPr>
    <w:r>
      <w:rPr>
        <w:b/>
      </w:rPr>
      <w:t>Bachelorscriptie</w:t>
    </w:r>
    <w:r>
      <w:t xml:space="preserve"> </w:t>
    </w:r>
    <w:r>
      <w:rPr>
        <w:b/>
      </w:rPr>
      <w:t>zorglogistiek</w:t>
    </w:r>
    <w:r>
      <w:t xml:space="preserve"> JEROEN BOSCH ZIEKENHUIS</w:t>
    </w:r>
    <w:r>
      <w:tab/>
    </w:r>
    <w:r>
      <w:rPr>
        <w:rStyle w:val="Paginanummer"/>
      </w:rPr>
      <w:fldChar w:fldCharType="begin"/>
    </w:r>
    <w:r>
      <w:rPr>
        <w:rStyle w:val="Paginanummer"/>
      </w:rPr>
      <w:instrText xml:space="preserve"> PAGE </w:instrText>
    </w:r>
    <w:r>
      <w:rPr>
        <w:rStyle w:val="Paginanummer"/>
      </w:rPr>
      <w:fldChar w:fldCharType="separate"/>
    </w:r>
    <w:r w:rsidR="00D0443F">
      <w:rPr>
        <w:rStyle w:val="Paginanummer"/>
        <w:noProof/>
      </w:rPr>
      <w:t>49</w:t>
    </w:r>
    <w:r>
      <w:rPr>
        <w:rStyle w:val="Paginanummer"/>
      </w:rPr>
      <w:fldChar w:fldCharType="end"/>
    </w:r>
  </w:p>
  <w:p w14:paraId="3C8B22FC" w14:textId="77777777" w:rsidR="00F71078" w:rsidRDefault="00F7107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B23FA" w14:textId="77777777" w:rsidR="00702FC9" w:rsidRDefault="00702FC9">
      <w:r>
        <w:separator/>
      </w:r>
    </w:p>
  </w:footnote>
  <w:footnote w:type="continuationSeparator" w:id="0">
    <w:p w14:paraId="0DA7F7C2" w14:textId="77777777" w:rsidR="00702FC9" w:rsidRDefault="00702F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1036E" w14:textId="77777777" w:rsidR="00F71078" w:rsidRDefault="00F71078" w:rsidP="00F60ED7">
    <w:pPr>
      <w:pStyle w:val="Koptekst"/>
      <w:tabs>
        <w:tab w:val="left" w:pos="8640"/>
        <w:tab w:val="right" w:pos="9072"/>
      </w:tabs>
    </w:pPr>
    <w:r>
      <w:tab/>
    </w:r>
    <w:r>
      <w:tab/>
    </w:r>
    <w:r>
      <w:rPr>
        <w:noProof/>
        <w:lang w:eastAsia="nl-NL"/>
      </w:rPr>
      <w:drawing>
        <wp:anchor distT="0" distB="0" distL="114300" distR="114300" simplePos="0" relativeHeight="251657216" behindDoc="0" locked="0" layoutInCell="1" allowOverlap="1" wp14:anchorId="3DBDE6D0" wp14:editId="394C8E75">
          <wp:simplePos x="0" y="0"/>
          <wp:positionH relativeFrom="column">
            <wp:posOffset>3771900</wp:posOffset>
          </wp:positionH>
          <wp:positionV relativeFrom="paragraph">
            <wp:posOffset>-106045</wp:posOffset>
          </wp:positionV>
          <wp:extent cx="2171700" cy="369570"/>
          <wp:effectExtent l="0" t="0" r="0" b="0"/>
          <wp:wrapThrough wrapText="bothSides">
            <wp:wrapPolygon edited="0">
              <wp:start x="10989" y="0"/>
              <wp:lineTo x="0" y="6680"/>
              <wp:lineTo x="0" y="14474"/>
              <wp:lineTo x="10800" y="20041"/>
              <wp:lineTo x="12884" y="20041"/>
              <wp:lineTo x="21411" y="14474"/>
              <wp:lineTo x="21411" y="6680"/>
              <wp:lineTo x="12505" y="0"/>
              <wp:lineTo x="10989" y="0"/>
            </wp:wrapPolygon>
          </wp:wrapThrough>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B7673" w14:textId="77777777" w:rsidR="00F71078" w:rsidRDefault="00F71078">
    <w:pPr>
      <w:pStyle w:val="Koptekst"/>
    </w:pPr>
    <w:r w:rsidRPr="00887AA3">
      <w:rPr>
        <w:noProof/>
        <w:lang w:eastAsia="nl-NL"/>
      </w:rPr>
      <w:drawing>
        <wp:anchor distT="0" distB="0" distL="114300" distR="114300" simplePos="0" relativeHeight="251661312" behindDoc="1" locked="0" layoutInCell="1" allowOverlap="1" wp14:anchorId="4EB65F9B" wp14:editId="457E9D38">
          <wp:simplePos x="0" y="0"/>
          <wp:positionH relativeFrom="page">
            <wp:posOffset>4324350</wp:posOffset>
          </wp:positionH>
          <wp:positionV relativeFrom="page">
            <wp:posOffset>171450</wp:posOffset>
          </wp:positionV>
          <wp:extent cx="2895600" cy="485775"/>
          <wp:effectExtent l="19050" t="0" r="0" b="0"/>
          <wp:wrapNone/>
          <wp:docPr id="57" name="ilImage01" descr="JBZ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Image01" descr="JBZ_C"/>
                  <pic:cNvPicPr>
                    <a:picLocks noChangeAspect="1" noChangeArrowheads="1"/>
                  </pic:cNvPicPr>
                </pic:nvPicPr>
                <pic:blipFill>
                  <a:blip r:embed="rId1" cstate="print"/>
                  <a:srcRect/>
                  <a:stretch>
                    <a:fillRect/>
                  </a:stretch>
                </pic:blipFill>
                <pic:spPr bwMode="auto">
                  <a:xfrm>
                    <a:off x="0" y="0"/>
                    <a:ext cx="2895600" cy="485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82052"/>
    <w:multiLevelType w:val="hybridMultilevel"/>
    <w:tmpl w:val="41FA7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
    <w:nsid w:val="005028D9"/>
    <w:multiLevelType w:val="hybridMultilevel"/>
    <w:tmpl w:val="82E8A1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2F348CF"/>
    <w:multiLevelType w:val="hybridMultilevel"/>
    <w:tmpl w:val="F306BBF2"/>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4">
    <w:nsid w:val="048C1F68"/>
    <w:multiLevelType w:val="hybridMultilevel"/>
    <w:tmpl w:val="D3B8C8F4"/>
    <w:lvl w:ilvl="0" w:tplc="9D02BAE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5437897"/>
    <w:multiLevelType w:val="hybridMultilevel"/>
    <w:tmpl w:val="9DE841B2"/>
    <w:lvl w:ilvl="0" w:tplc="E1F079A2">
      <w:numFmt w:val="bullet"/>
      <w:lvlText w:val="-"/>
      <w:lvlJc w:val="left"/>
      <w:pPr>
        <w:ind w:left="720" w:hanging="36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A83522"/>
    <w:multiLevelType w:val="hybridMultilevel"/>
    <w:tmpl w:val="88D62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D436730"/>
    <w:multiLevelType w:val="multilevel"/>
    <w:tmpl w:val="BF66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F753BB5"/>
    <w:multiLevelType w:val="hybridMultilevel"/>
    <w:tmpl w:val="7B085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0FC946C0"/>
    <w:multiLevelType w:val="hybridMultilevel"/>
    <w:tmpl w:val="F6D02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5E35EA4"/>
    <w:multiLevelType w:val="hybridMultilevel"/>
    <w:tmpl w:val="EF88DFF6"/>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11">
    <w:nsid w:val="16CC5670"/>
    <w:multiLevelType w:val="hybridMultilevel"/>
    <w:tmpl w:val="C1820F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74A307C"/>
    <w:multiLevelType w:val="hybridMultilevel"/>
    <w:tmpl w:val="8BC6C140"/>
    <w:lvl w:ilvl="0" w:tplc="B02887A4">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BC2142C"/>
    <w:multiLevelType w:val="multilevel"/>
    <w:tmpl w:val="5784D2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6761CA"/>
    <w:multiLevelType w:val="hybridMultilevel"/>
    <w:tmpl w:val="B5FC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E29A7"/>
    <w:multiLevelType w:val="hybridMultilevel"/>
    <w:tmpl w:val="5860B0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nsid w:val="2D240857"/>
    <w:multiLevelType w:val="hybridMultilevel"/>
    <w:tmpl w:val="4DF4FB22"/>
    <w:lvl w:ilvl="0" w:tplc="D61A62D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293A3A"/>
    <w:multiLevelType w:val="hybridMultilevel"/>
    <w:tmpl w:val="023AE8C6"/>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18">
    <w:nsid w:val="2DE90B7A"/>
    <w:multiLevelType w:val="hybridMultilevel"/>
    <w:tmpl w:val="1EB0CCC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F131C61"/>
    <w:multiLevelType w:val="hybridMultilevel"/>
    <w:tmpl w:val="CD90CAE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20">
    <w:nsid w:val="39CE4D21"/>
    <w:multiLevelType w:val="hybridMultilevel"/>
    <w:tmpl w:val="50C6460A"/>
    <w:lvl w:ilvl="0" w:tplc="69066C6E">
      <w:numFmt w:val="bullet"/>
      <w:lvlText w:val="•"/>
      <w:lvlJc w:val="left"/>
      <w:pPr>
        <w:ind w:left="360" w:hanging="360"/>
      </w:pPr>
      <w:rPr>
        <w:rFonts w:ascii="Verdana" w:eastAsia="Times New Roman" w:hAnsi="Verdana" w:cs="Chevin-Light" w:hint="default"/>
      </w:rPr>
    </w:lvl>
    <w:lvl w:ilvl="1" w:tplc="04130003" w:tentative="1">
      <w:start w:val="1"/>
      <w:numFmt w:val="bullet"/>
      <w:lvlText w:val="o"/>
      <w:lvlJc w:val="left"/>
      <w:pPr>
        <w:ind w:left="1298" w:hanging="360"/>
      </w:pPr>
      <w:rPr>
        <w:rFonts w:ascii="Courier New" w:hAnsi="Courier New" w:cs="Courier New" w:hint="default"/>
      </w:rPr>
    </w:lvl>
    <w:lvl w:ilvl="2" w:tplc="04130005" w:tentative="1">
      <w:start w:val="1"/>
      <w:numFmt w:val="bullet"/>
      <w:lvlText w:val=""/>
      <w:lvlJc w:val="left"/>
      <w:pPr>
        <w:ind w:left="2018" w:hanging="360"/>
      </w:pPr>
      <w:rPr>
        <w:rFonts w:ascii="Wingdings" w:hAnsi="Wingdings" w:hint="default"/>
      </w:rPr>
    </w:lvl>
    <w:lvl w:ilvl="3" w:tplc="04130001" w:tentative="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21">
    <w:nsid w:val="3A1871EE"/>
    <w:multiLevelType w:val="hybridMultilevel"/>
    <w:tmpl w:val="28EC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28600B"/>
    <w:multiLevelType w:val="hybridMultilevel"/>
    <w:tmpl w:val="D7D46C44"/>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23">
    <w:nsid w:val="3D2D25B1"/>
    <w:multiLevelType w:val="hybridMultilevel"/>
    <w:tmpl w:val="6BE6BE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41CC7778"/>
    <w:multiLevelType w:val="hybridMultilevel"/>
    <w:tmpl w:val="2FD45E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3F852CF"/>
    <w:multiLevelType w:val="hybridMultilevel"/>
    <w:tmpl w:val="E86E58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nsid w:val="45A923B0"/>
    <w:multiLevelType w:val="hybridMultilevel"/>
    <w:tmpl w:val="A0FA1644"/>
    <w:lvl w:ilvl="0" w:tplc="FFFFFFFF">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6572FEF"/>
    <w:multiLevelType w:val="hybridMultilevel"/>
    <w:tmpl w:val="2A5EC9A4"/>
    <w:lvl w:ilvl="0" w:tplc="04130001">
      <w:start w:val="1"/>
      <w:numFmt w:val="bullet"/>
      <w:lvlText w:val=""/>
      <w:lvlJc w:val="left"/>
      <w:pPr>
        <w:ind w:left="736" w:hanging="360"/>
      </w:pPr>
      <w:rPr>
        <w:rFonts w:ascii="Symbol" w:hAnsi="Symbol" w:hint="default"/>
      </w:rPr>
    </w:lvl>
    <w:lvl w:ilvl="1" w:tplc="04130003" w:tentative="1">
      <w:start w:val="1"/>
      <w:numFmt w:val="bullet"/>
      <w:lvlText w:val="o"/>
      <w:lvlJc w:val="left"/>
      <w:pPr>
        <w:ind w:left="1456" w:hanging="360"/>
      </w:pPr>
      <w:rPr>
        <w:rFonts w:ascii="Courier New" w:hAnsi="Courier New" w:cs="Courier New" w:hint="default"/>
      </w:rPr>
    </w:lvl>
    <w:lvl w:ilvl="2" w:tplc="04130005" w:tentative="1">
      <w:start w:val="1"/>
      <w:numFmt w:val="bullet"/>
      <w:lvlText w:val=""/>
      <w:lvlJc w:val="left"/>
      <w:pPr>
        <w:ind w:left="2176" w:hanging="360"/>
      </w:pPr>
      <w:rPr>
        <w:rFonts w:ascii="Wingdings" w:hAnsi="Wingdings" w:hint="default"/>
      </w:rPr>
    </w:lvl>
    <w:lvl w:ilvl="3" w:tplc="04130001" w:tentative="1">
      <w:start w:val="1"/>
      <w:numFmt w:val="bullet"/>
      <w:lvlText w:val=""/>
      <w:lvlJc w:val="left"/>
      <w:pPr>
        <w:ind w:left="2896" w:hanging="360"/>
      </w:pPr>
      <w:rPr>
        <w:rFonts w:ascii="Symbol" w:hAnsi="Symbol" w:hint="default"/>
      </w:rPr>
    </w:lvl>
    <w:lvl w:ilvl="4" w:tplc="04130003" w:tentative="1">
      <w:start w:val="1"/>
      <w:numFmt w:val="bullet"/>
      <w:lvlText w:val="o"/>
      <w:lvlJc w:val="left"/>
      <w:pPr>
        <w:ind w:left="3616" w:hanging="360"/>
      </w:pPr>
      <w:rPr>
        <w:rFonts w:ascii="Courier New" w:hAnsi="Courier New" w:cs="Courier New" w:hint="default"/>
      </w:rPr>
    </w:lvl>
    <w:lvl w:ilvl="5" w:tplc="04130005" w:tentative="1">
      <w:start w:val="1"/>
      <w:numFmt w:val="bullet"/>
      <w:lvlText w:val=""/>
      <w:lvlJc w:val="left"/>
      <w:pPr>
        <w:ind w:left="4336" w:hanging="360"/>
      </w:pPr>
      <w:rPr>
        <w:rFonts w:ascii="Wingdings" w:hAnsi="Wingdings" w:hint="default"/>
      </w:rPr>
    </w:lvl>
    <w:lvl w:ilvl="6" w:tplc="04130001" w:tentative="1">
      <w:start w:val="1"/>
      <w:numFmt w:val="bullet"/>
      <w:lvlText w:val=""/>
      <w:lvlJc w:val="left"/>
      <w:pPr>
        <w:ind w:left="5056" w:hanging="360"/>
      </w:pPr>
      <w:rPr>
        <w:rFonts w:ascii="Symbol" w:hAnsi="Symbol" w:hint="default"/>
      </w:rPr>
    </w:lvl>
    <w:lvl w:ilvl="7" w:tplc="04130003" w:tentative="1">
      <w:start w:val="1"/>
      <w:numFmt w:val="bullet"/>
      <w:lvlText w:val="o"/>
      <w:lvlJc w:val="left"/>
      <w:pPr>
        <w:ind w:left="5776" w:hanging="360"/>
      </w:pPr>
      <w:rPr>
        <w:rFonts w:ascii="Courier New" w:hAnsi="Courier New" w:cs="Courier New" w:hint="default"/>
      </w:rPr>
    </w:lvl>
    <w:lvl w:ilvl="8" w:tplc="04130005" w:tentative="1">
      <w:start w:val="1"/>
      <w:numFmt w:val="bullet"/>
      <w:lvlText w:val=""/>
      <w:lvlJc w:val="left"/>
      <w:pPr>
        <w:ind w:left="6496" w:hanging="360"/>
      </w:pPr>
      <w:rPr>
        <w:rFonts w:ascii="Wingdings" w:hAnsi="Wingdings" w:hint="default"/>
      </w:rPr>
    </w:lvl>
  </w:abstractNum>
  <w:abstractNum w:abstractNumId="28">
    <w:nsid w:val="4D8238A0"/>
    <w:multiLevelType w:val="hybridMultilevel"/>
    <w:tmpl w:val="0FE2C098"/>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29">
    <w:nsid w:val="4E0C5FDB"/>
    <w:multiLevelType w:val="hybridMultilevel"/>
    <w:tmpl w:val="8864D120"/>
    <w:lvl w:ilvl="0" w:tplc="0413000F">
      <w:start w:val="1"/>
      <w:numFmt w:val="decimal"/>
      <w:lvlText w:val="%1."/>
      <w:lvlJc w:val="left"/>
      <w:pPr>
        <w:ind w:left="360" w:hanging="360"/>
      </w:pPr>
      <w:rPr>
        <w:rFonts w:hint="default"/>
      </w:rPr>
    </w:lvl>
    <w:lvl w:ilvl="1" w:tplc="04130019">
      <w:start w:val="1"/>
      <w:numFmt w:val="lowerLetter"/>
      <w:lvlText w:val="%2."/>
      <w:lvlJc w:val="left"/>
      <w:pPr>
        <w:ind w:left="786" w:hanging="360"/>
      </w:pPr>
    </w:lvl>
    <w:lvl w:ilvl="2" w:tplc="0413001B">
      <w:start w:val="1"/>
      <w:numFmt w:val="lowerRoman"/>
      <w:lvlText w:val="%3."/>
      <w:lvlJc w:val="right"/>
      <w:pPr>
        <w:ind w:left="1314"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4E3935AA"/>
    <w:multiLevelType w:val="hybridMultilevel"/>
    <w:tmpl w:val="0242DE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1B12A4E"/>
    <w:multiLevelType w:val="hybridMultilevel"/>
    <w:tmpl w:val="ED741602"/>
    <w:lvl w:ilvl="0" w:tplc="B9FA6390">
      <w:start w:val="1"/>
      <w:numFmt w:val="decimal"/>
      <w:lvlText w:val="%1."/>
      <w:lvlJc w:val="left"/>
      <w:pPr>
        <w:ind w:left="360" w:hanging="360"/>
      </w:pPr>
      <w:rPr>
        <w:b/>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nsid w:val="541F677C"/>
    <w:multiLevelType w:val="hybridMultilevel"/>
    <w:tmpl w:val="B3F2F7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59E55F76"/>
    <w:multiLevelType w:val="hybridMultilevel"/>
    <w:tmpl w:val="17045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A750A55"/>
    <w:multiLevelType w:val="hybridMultilevel"/>
    <w:tmpl w:val="213A0D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DFD71EC"/>
    <w:multiLevelType w:val="hybridMultilevel"/>
    <w:tmpl w:val="512EB0C8"/>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6">
    <w:nsid w:val="61BD55C4"/>
    <w:multiLevelType w:val="hybridMultilevel"/>
    <w:tmpl w:val="2F9AB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9836FA"/>
    <w:multiLevelType w:val="hybridMultilevel"/>
    <w:tmpl w:val="E5AE06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67E4395"/>
    <w:multiLevelType w:val="hybridMultilevel"/>
    <w:tmpl w:val="E1F2A836"/>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9">
    <w:nsid w:val="6B905296"/>
    <w:multiLevelType w:val="hybridMultilevel"/>
    <w:tmpl w:val="F1EEE742"/>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A019EC"/>
    <w:multiLevelType w:val="hybridMultilevel"/>
    <w:tmpl w:val="6450CED0"/>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41">
    <w:nsid w:val="6D8D0B15"/>
    <w:multiLevelType w:val="hybridMultilevel"/>
    <w:tmpl w:val="C4069214"/>
    <w:lvl w:ilvl="0" w:tplc="4280BCEA">
      <w:start w:val="25"/>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6F6C531C"/>
    <w:multiLevelType w:val="hybridMultilevel"/>
    <w:tmpl w:val="872C42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nsid w:val="727703D5"/>
    <w:multiLevelType w:val="hybridMultilevel"/>
    <w:tmpl w:val="41001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8A47407"/>
    <w:multiLevelType w:val="hybridMultilevel"/>
    <w:tmpl w:val="1624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445CBD"/>
    <w:multiLevelType w:val="hybridMultilevel"/>
    <w:tmpl w:val="2ED04F5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0"/>
  </w:num>
  <w:num w:numId="3">
    <w:abstractNumId w:val="29"/>
  </w:num>
  <w:num w:numId="4">
    <w:abstractNumId w:val="23"/>
  </w:num>
  <w:num w:numId="5">
    <w:abstractNumId w:val="26"/>
  </w:num>
  <w:num w:numId="6">
    <w:abstractNumId w:val="43"/>
  </w:num>
  <w:num w:numId="7">
    <w:abstractNumId w:val="37"/>
  </w:num>
  <w:num w:numId="8">
    <w:abstractNumId w:val="36"/>
  </w:num>
  <w:num w:numId="9">
    <w:abstractNumId w:val="14"/>
  </w:num>
  <w:num w:numId="10">
    <w:abstractNumId w:val="44"/>
  </w:num>
  <w:num w:numId="11">
    <w:abstractNumId w:val="39"/>
  </w:num>
  <w:num w:numId="12">
    <w:abstractNumId w:val="21"/>
  </w:num>
  <w:num w:numId="13">
    <w:abstractNumId w:val="34"/>
  </w:num>
  <w:num w:numId="14">
    <w:abstractNumId w:val="8"/>
  </w:num>
  <w:num w:numId="15">
    <w:abstractNumId w:val="13"/>
  </w:num>
  <w:num w:numId="16">
    <w:abstractNumId w:val="5"/>
  </w:num>
  <w:num w:numId="17">
    <w:abstractNumId w:val="0"/>
  </w:num>
  <w:num w:numId="18">
    <w:abstractNumId w:val="2"/>
  </w:num>
  <w:num w:numId="19">
    <w:abstractNumId w:val="33"/>
  </w:num>
  <w:num w:numId="20">
    <w:abstractNumId w:val="45"/>
  </w:num>
  <w:num w:numId="21">
    <w:abstractNumId w:val="42"/>
  </w:num>
  <w:num w:numId="22">
    <w:abstractNumId w:val="6"/>
  </w:num>
  <w:num w:numId="23">
    <w:abstractNumId w:val="16"/>
  </w:num>
  <w:num w:numId="24">
    <w:abstractNumId w:val="22"/>
  </w:num>
  <w:num w:numId="25">
    <w:abstractNumId w:val="7"/>
  </w:num>
  <w:num w:numId="26">
    <w:abstractNumId w:val="18"/>
  </w:num>
  <w:num w:numId="27">
    <w:abstractNumId w:val="32"/>
  </w:num>
  <w:num w:numId="28">
    <w:abstractNumId w:val="20"/>
  </w:num>
  <w:num w:numId="29">
    <w:abstractNumId w:val="11"/>
  </w:num>
  <w:num w:numId="30">
    <w:abstractNumId w:val="25"/>
  </w:num>
  <w:num w:numId="31">
    <w:abstractNumId w:val="15"/>
  </w:num>
  <w:num w:numId="32">
    <w:abstractNumId w:val="35"/>
  </w:num>
  <w:num w:numId="33">
    <w:abstractNumId w:val="24"/>
  </w:num>
  <w:num w:numId="34">
    <w:abstractNumId w:val="28"/>
  </w:num>
  <w:num w:numId="35">
    <w:abstractNumId w:val="38"/>
  </w:num>
  <w:num w:numId="36">
    <w:abstractNumId w:val="3"/>
  </w:num>
  <w:num w:numId="37">
    <w:abstractNumId w:val="10"/>
  </w:num>
  <w:num w:numId="38">
    <w:abstractNumId w:val="17"/>
  </w:num>
  <w:num w:numId="39">
    <w:abstractNumId w:val="19"/>
  </w:num>
  <w:num w:numId="40">
    <w:abstractNumId w:val="9"/>
  </w:num>
  <w:num w:numId="41">
    <w:abstractNumId w:val="40"/>
  </w:num>
  <w:num w:numId="42">
    <w:abstractNumId w:val="31"/>
  </w:num>
  <w:num w:numId="43">
    <w:abstractNumId w:val="41"/>
  </w:num>
  <w:num w:numId="44">
    <w:abstractNumId w:val="12"/>
  </w:num>
  <w:num w:numId="45">
    <w:abstractNumId w:val="4"/>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97A"/>
    <w:rsid w:val="00030B5C"/>
    <w:rsid w:val="0008099B"/>
    <w:rsid w:val="00085918"/>
    <w:rsid w:val="000D1EAC"/>
    <w:rsid w:val="000F3D2B"/>
    <w:rsid w:val="000F5A40"/>
    <w:rsid w:val="000F5AF3"/>
    <w:rsid w:val="00111227"/>
    <w:rsid w:val="001368A6"/>
    <w:rsid w:val="00160C0C"/>
    <w:rsid w:val="001943E7"/>
    <w:rsid w:val="001A7EDC"/>
    <w:rsid w:val="00212A90"/>
    <w:rsid w:val="00225DB6"/>
    <w:rsid w:val="002520F5"/>
    <w:rsid w:val="00260F7C"/>
    <w:rsid w:val="00262124"/>
    <w:rsid w:val="00264EF4"/>
    <w:rsid w:val="0026755F"/>
    <w:rsid w:val="00286F3F"/>
    <w:rsid w:val="002C29C8"/>
    <w:rsid w:val="00355D65"/>
    <w:rsid w:val="00363353"/>
    <w:rsid w:val="00372108"/>
    <w:rsid w:val="003B06FC"/>
    <w:rsid w:val="003C1BB8"/>
    <w:rsid w:val="004149F4"/>
    <w:rsid w:val="00485408"/>
    <w:rsid w:val="004B01ED"/>
    <w:rsid w:val="004D2FE3"/>
    <w:rsid w:val="004E7EB5"/>
    <w:rsid w:val="004F1A2E"/>
    <w:rsid w:val="00531A18"/>
    <w:rsid w:val="00534DE5"/>
    <w:rsid w:val="00543E73"/>
    <w:rsid w:val="0058597A"/>
    <w:rsid w:val="005A0F90"/>
    <w:rsid w:val="005B1094"/>
    <w:rsid w:val="005B40FD"/>
    <w:rsid w:val="005C6E3B"/>
    <w:rsid w:val="005D4642"/>
    <w:rsid w:val="005D78CD"/>
    <w:rsid w:val="0060288C"/>
    <w:rsid w:val="00642063"/>
    <w:rsid w:val="0068611E"/>
    <w:rsid w:val="006961FE"/>
    <w:rsid w:val="006A62D7"/>
    <w:rsid w:val="006B7E82"/>
    <w:rsid w:val="00702FC9"/>
    <w:rsid w:val="00710FEC"/>
    <w:rsid w:val="00745D33"/>
    <w:rsid w:val="007940B7"/>
    <w:rsid w:val="007C1577"/>
    <w:rsid w:val="00802DE1"/>
    <w:rsid w:val="0085512F"/>
    <w:rsid w:val="00856C58"/>
    <w:rsid w:val="0089139F"/>
    <w:rsid w:val="008A01AD"/>
    <w:rsid w:val="008B3A0F"/>
    <w:rsid w:val="008B6183"/>
    <w:rsid w:val="008E1CF8"/>
    <w:rsid w:val="008E6E4A"/>
    <w:rsid w:val="009174D4"/>
    <w:rsid w:val="0095025A"/>
    <w:rsid w:val="009766EB"/>
    <w:rsid w:val="009B307D"/>
    <w:rsid w:val="009E3C45"/>
    <w:rsid w:val="009F7851"/>
    <w:rsid w:val="00A0139B"/>
    <w:rsid w:val="00A17B80"/>
    <w:rsid w:val="00A308F1"/>
    <w:rsid w:val="00A35691"/>
    <w:rsid w:val="00B64360"/>
    <w:rsid w:val="00BA43C2"/>
    <w:rsid w:val="00BE5EAA"/>
    <w:rsid w:val="00BF11FC"/>
    <w:rsid w:val="00BF253B"/>
    <w:rsid w:val="00C54040"/>
    <w:rsid w:val="00C54E46"/>
    <w:rsid w:val="00C56340"/>
    <w:rsid w:val="00C65EE9"/>
    <w:rsid w:val="00C6641D"/>
    <w:rsid w:val="00C66B10"/>
    <w:rsid w:val="00C95A64"/>
    <w:rsid w:val="00CD25E5"/>
    <w:rsid w:val="00CF0BBD"/>
    <w:rsid w:val="00D0443F"/>
    <w:rsid w:val="00D1333B"/>
    <w:rsid w:val="00D22879"/>
    <w:rsid w:val="00DD307E"/>
    <w:rsid w:val="00DE57DF"/>
    <w:rsid w:val="00DF3026"/>
    <w:rsid w:val="00E04429"/>
    <w:rsid w:val="00E158C9"/>
    <w:rsid w:val="00E17999"/>
    <w:rsid w:val="00E26DFB"/>
    <w:rsid w:val="00E73EA6"/>
    <w:rsid w:val="00EA0A69"/>
    <w:rsid w:val="00F1283E"/>
    <w:rsid w:val="00F54465"/>
    <w:rsid w:val="00F60ED7"/>
    <w:rsid w:val="00F71078"/>
    <w:rsid w:val="00F92D21"/>
    <w:rsid w:val="00FD3F6C"/>
    <w:rsid w:val="00FD6C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5A3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8" w:unhideWhenUsed="0"/>
    <w:lsdException w:name="Medium Shading 2 Accent 5" w:semiHidden="0" w:uiPriority="64" w:unhideWhenUsed="0"/>
    <w:lsdException w:name="Medium List 1 Accent 5" w:semiHidden="0" w:uiPriority="61"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68"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lsdException w:name="TOC Heading" w:uiPriority="39" w:qFormat="1"/>
  </w:latentStyles>
  <w:style w:type="paragraph" w:default="1" w:styleId="Standaard">
    <w:name w:val="Normal"/>
    <w:aliases w:val="STANDAARD"/>
    <w:qFormat/>
    <w:rsid w:val="0058597A"/>
    <w:pPr>
      <w:spacing w:after="0" w:line="240" w:lineRule="auto"/>
      <w:ind w:left="-567" w:right="-666"/>
      <w:textAlignment w:val="baseline"/>
    </w:pPr>
    <w:rPr>
      <w:rFonts w:ascii="Verdana" w:eastAsia="MS Mincho" w:hAnsi="Verdana" w:cs="Tahoma"/>
      <w:sz w:val="20"/>
      <w:szCs w:val="20"/>
    </w:rPr>
  </w:style>
  <w:style w:type="paragraph" w:styleId="Kop1">
    <w:name w:val="heading 1"/>
    <w:aliases w:val="Kop"/>
    <w:basedOn w:val="Standaard"/>
    <w:next w:val="Standaard"/>
    <w:link w:val="Kop1Char"/>
    <w:uiPriority w:val="9"/>
    <w:qFormat/>
    <w:rsid w:val="0058597A"/>
    <w:pPr>
      <w:keepNext/>
      <w:keepLines/>
      <w:tabs>
        <w:tab w:val="left" w:pos="0"/>
      </w:tabs>
      <w:ind w:left="0" w:right="-663" w:hanging="567"/>
      <w:outlineLvl w:val="0"/>
    </w:pPr>
    <w:rPr>
      <w:rFonts w:eastAsia="MS Gothic" w:cs="Times New Roman"/>
      <w:b/>
      <w:bCs/>
      <w:color w:val="660066"/>
      <w:sz w:val="28"/>
      <w:szCs w:val="32"/>
    </w:rPr>
  </w:style>
  <w:style w:type="paragraph" w:styleId="Kop2">
    <w:name w:val="heading 2"/>
    <w:aliases w:val="Subkop"/>
    <w:basedOn w:val="Standaard"/>
    <w:next w:val="Standaard"/>
    <w:link w:val="Kop2Char"/>
    <w:uiPriority w:val="9"/>
    <w:qFormat/>
    <w:rsid w:val="0058597A"/>
    <w:pPr>
      <w:keepNext/>
      <w:keepLines/>
      <w:spacing w:before="200"/>
      <w:outlineLvl w:val="1"/>
    </w:pPr>
    <w:rPr>
      <w:rFonts w:eastAsia="MS Gothic" w:cs="Times New Roman"/>
      <w:b/>
      <w:bCs/>
      <w:color w:val="4F81BD"/>
      <w:sz w:val="22"/>
      <w:szCs w:val="26"/>
    </w:rPr>
  </w:style>
  <w:style w:type="paragraph" w:styleId="Kop3">
    <w:name w:val="heading 3"/>
    <w:aliases w:val="Sub subkop"/>
    <w:basedOn w:val="Standaard"/>
    <w:next w:val="Standaard"/>
    <w:link w:val="Kop3Char"/>
    <w:uiPriority w:val="9"/>
    <w:qFormat/>
    <w:rsid w:val="0058597A"/>
    <w:pPr>
      <w:keepNext/>
      <w:keepLines/>
      <w:ind w:right="-663"/>
      <w:outlineLvl w:val="2"/>
    </w:pPr>
    <w:rPr>
      <w:rFonts w:eastAsia="MS Gothic" w:cs="Times New Roman"/>
      <w:b/>
      <w:bCs/>
      <w:color w:val="000000"/>
      <w:sz w:val="18"/>
    </w:rPr>
  </w:style>
  <w:style w:type="paragraph" w:styleId="Kop4">
    <w:name w:val="heading 4"/>
    <w:basedOn w:val="Standaard"/>
    <w:next w:val="Standaard"/>
    <w:link w:val="Kop4Char"/>
    <w:uiPriority w:val="9"/>
    <w:unhideWhenUsed/>
    <w:qFormat/>
    <w:rsid w:val="009F785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 Char"/>
    <w:basedOn w:val="Standaardalinea-lettertype"/>
    <w:link w:val="Kop1"/>
    <w:uiPriority w:val="9"/>
    <w:rsid w:val="0058597A"/>
    <w:rPr>
      <w:rFonts w:ascii="Verdana" w:eastAsia="MS Gothic" w:hAnsi="Verdana" w:cs="Times New Roman"/>
      <w:b/>
      <w:bCs/>
      <w:color w:val="660066"/>
      <w:sz w:val="28"/>
      <w:szCs w:val="32"/>
    </w:rPr>
  </w:style>
  <w:style w:type="character" w:customStyle="1" w:styleId="Kop2Char">
    <w:name w:val="Kop 2 Char"/>
    <w:aliases w:val="Subkop Char"/>
    <w:basedOn w:val="Standaardalinea-lettertype"/>
    <w:link w:val="Kop2"/>
    <w:uiPriority w:val="9"/>
    <w:rsid w:val="0058597A"/>
    <w:rPr>
      <w:rFonts w:ascii="Verdana" w:eastAsia="MS Gothic" w:hAnsi="Verdana" w:cs="Times New Roman"/>
      <w:b/>
      <w:bCs/>
      <w:color w:val="4F81BD"/>
      <w:szCs w:val="26"/>
    </w:rPr>
  </w:style>
  <w:style w:type="character" w:customStyle="1" w:styleId="Kop3Char">
    <w:name w:val="Kop 3 Char"/>
    <w:aliases w:val="Sub subkop Char"/>
    <w:basedOn w:val="Standaardalinea-lettertype"/>
    <w:link w:val="Kop3"/>
    <w:uiPriority w:val="9"/>
    <w:rsid w:val="0058597A"/>
    <w:rPr>
      <w:rFonts w:ascii="Verdana" w:eastAsia="MS Gothic" w:hAnsi="Verdana" w:cs="Times New Roman"/>
      <w:b/>
      <w:bCs/>
      <w:color w:val="000000"/>
      <w:sz w:val="18"/>
      <w:szCs w:val="20"/>
    </w:rPr>
  </w:style>
  <w:style w:type="paragraph" w:styleId="Titel">
    <w:name w:val="Title"/>
    <w:basedOn w:val="Standaard"/>
    <w:next w:val="Standaard"/>
    <w:link w:val="TitelChar"/>
    <w:uiPriority w:val="10"/>
    <w:qFormat/>
    <w:rsid w:val="0058597A"/>
    <w:pPr>
      <w:spacing w:after="300"/>
      <w:contextualSpacing/>
    </w:pPr>
    <w:rPr>
      <w:rFonts w:eastAsia="MS Gothic" w:cs="Times New Roman"/>
      <w:color w:val="17365D"/>
      <w:spacing w:val="5"/>
      <w:kern w:val="28"/>
      <w:sz w:val="44"/>
      <w:szCs w:val="52"/>
      <w:lang w:val="en-GB"/>
    </w:rPr>
  </w:style>
  <w:style w:type="character" w:customStyle="1" w:styleId="TitelChar">
    <w:name w:val="Titel Char"/>
    <w:basedOn w:val="Standaardalinea-lettertype"/>
    <w:link w:val="Titel"/>
    <w:uiPriority w:val="10"/>
    <w:rsid w:val="0058597A"/>
    <w:rPr>
      <w:rFonts w:ascii="Verdana" w:eastAsia="MS Gothic" w:hAnsi="Verdana" w:cs="Times New Roman"/>
      <w:color w:val="17365D"/>
      <w:spacing w:val="5"/>
      <w:kern w:val="28"/>
      <w:sz w:val="44"/>
      <w:szCs w:val="52"/>
      <w:lang w:val="en-GB"/>
    </w:rPr>
  </w:style>
  <w:style w:type="paragraph" w:styleId="Ballontekst">
    <w:name w:val="Balloon Text"/>
    <w:basedOn w:val="Standaard"/>
    <w:link w:val="BallontekstChar"/>
    <w:uiPriority w:val="99"/>
    <w:semiHidden/>
    <w:unhideWhenUsed/>
    <w:rsid w:val="0058597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8597A"/>
    <w:rPr>
      <w:rFonts w:ascii="Lucida Grande" w:eastAsia="MS Mincho" w:hAnsi="Lucida Grande" w:cs="Lucida Grande"/>
      <w:sz w:val="18"/>
      <w:szCs w:val="18"/>
    </w:rPr>
  </w:style>
  <w:style w:type="paragraph" w:styleId="Koptekst">
    <w:name w:val="header"/>
    <w:basedOn w:val="Standaard"/>
    <w:link w:val="KoptekstChar"/>
    <w:uiPriority w:val="99"/>
    <w:unhideWhenUsed/>
    <w:rsid w:val="0058597A"/>
    <w:pPr>
      <w:tabs>
        <w:tab w:val="center" w:pos="4153"/>
        <w:tab w:val="right" w:pos="8306"/>
      </w:tabs>
    </w:pPr>
  </w:style>
  <w:style w:type="character" w:customStyle="1" w:styleId="KoptekstChar">
    <w:name w:val="Koptekst Char"/>
    <w:basedOn w:val="Standaardalinea-lettertype"/>
    <w:link w:val="Koptekst"/>
    <w:uiPriority w:val="99"/>
    <w:rsid w:val="0058597A"/>
    <w:rPr>
      <w:rFonts w:ascii="Verdana" w:eastAsia="MS Mincho" w:hAnsi="Verdana" w:cs="Tahoma"/>
      <w:sz w:val="20"/>
      <w:szCs w:val="20"/>
    </w:rPr>
  </w:style>
  <w:style w:type="paragraph" w:styleId="Voettekst">
    <w:name w:val="footer"/>
    <w:basedOn w:val="Standaard"/>
    <w:link w:val="VoettekstChar"/>
    <w:uiPriority w:val="99"/>
    <w:unhideWhenUsed/>
    <w:rsid w:val="0058597A"/>
    <w:pPr>
      <w:tabs>
        <w:tab w:val="center" w:pos="4153"/>
        <w:tab w:val="right" w:pos="8306"/>
      </w:tabs>
    </w:pPr>
  </w:style>
  <w:style w:type="character" w:customStyle="1" w:styleId="VoettekstChar">
    <w:name w:val="Voettekst Char"/>
    <w:basedOn w:val="Standaardalinea-lettertype"/>
    <w:link w:val="Voettekst"/>
    <w:uiPriority w:val="99"/>
    <w:rsid w:val="0058597A"/>
    <w:rPr>
      <w:rFonts w:ascii="Verdana" w:eastAsia="MS Mincho" w:hAnsi="Verdana" w:cs="Tahoma"/>
      <w:sz w:val="20"/>
      <w:szCs w:val="20"/>
    </w:rPr>
  </w:style>
  <w:style w:type="character" w:styleId="Paginanummer">
    <w:name w:val="page number"/>
    <w:basedOn w:val="Standaardalinea-lettertype"/>
    <w:uiPriority w:val="99"/>
    <w:semiHidden/>
    <w:unhideWhenUsed/>
    <w:rsid w:val="0058597A"/>
  </w:style>
  <w:style w:type="paragraph" w:customStyle="1" w:styleId="Gemiddeldraster1-accent21">
    <w:name w:val="Gemiddeld raster 1 - accent 21"/>
    <w:basedOn w:val="Standaard"/>
    <w:uiPriority w:val="34"/>
    <w:qFormat/>
    <w:rsid w:val="0058597A"/>
    <w:pPr>
      <w:ind w:left="720"/>
      <w:contextualSpacing/>
    </w:pPr>
  </w:style>
  <w:style w:type="paragraph" w:customStyle="1" w:styleId="Rastertabel31">
    <w:name w:val="Rastertabel 31"/>
    <w:basedOn w:val="Kop1"/>
    <w:next w:val="Standaard"/>
    <w:uiPriority w:val="39"/>
    <w:unhideWhenUsed/>
    <w:qFormat/>
    <w:rsid w:val="0058597A"/>
    <w:pPr>
      <w:spacing w:line="276" w:lineRule="auto"/>
      <w:outlineLvl w:val="9"/>
    </w:pPr>
    <w:rPr>
      <w:rFonts w:ascii="Calibri" w:hAnsi="Calibri"/>
      <w:color w:val="365F91"/>
      <w:szCs w:val="28"/>
      <w:lang w:val="en-US"/>
    </w:rPr>
  </w:style>
  <w:style w:type="paragraph" w:styleId="Inhopg1">
    <w:name w:val="toc 1"/>
    <w:basedOn w:val="Standaard"/>
    <w:next w:val="Standaard"/>
    <w:autoRedefine/>
    <w:uiPriority w:val="39"/>
    <w:unhideWhenUsed/>
    <w:rsid w:val="0058597A"/>
    <w:pPr>
      <w:spacing w:before="120"/>
      <w:ind w:left="0"/>
    </w:pPr>
    <w:rPr>
      <w:rFonts w:asciiTheme="minorHAnsi" w:hAnsiTheme="minorHAnsi"/>
      <w:b/>
      <w:sz w:val="22"/>
      <w:szCs w:val="22"/>
    </w:rPr>
  </w:style>
  <w:style w:type="paragraph" w:styleId="Inhopg2">
    <w:name w:val="toc 2"/>
    <w:basedOn w:val="Standaard"/>
    <w:next w:val="Standaard"/>
    <w:autoRedefine/>
    <w:uiPriority w:val="39"/>
    <w:unhideWhenUsed/>
    <w:rsid w:val="0058597A"/>
    <w:pPr>
      <w:ind w:left="200"/>
    </w:pPr>
    <w:rPr>
      <w:rFonts w:asciiTheme="minorHAnsi" w:hAnsiTheme="minorHAnsi"/>
      <w:i/>
      <w:sz w:val="22"/>
      <w:szCs w:val="22"/>
    </w:rPr>
  </w:style>
  <w:style w:type="paragraph" w:styleId="Inhopg3">
    <w:name w:val="toc 3"/>
    <w:basedOn w:val="Standaard"/>
    <w:next w:val="Standaard"/>
    <w:autoRedefine/>
    <w:uiPriority w:val="39"/>
    <w:unhideWhenUsed/>
    <w:rsid w:val="0058597A"/>
    <w:pPr>
      <w:ind w:left="400"/>
    </w:pPr>
    <w:rPr>
      <w:rFonts w:asciiTheme="minorHAnsi" w:hAnsiTheme="minorHAnsi"/>
      <w:sz w:val="22"/>
      <w:szCs w:val="22"/>
    </w:rPr>
  </w:style>
  <w:style w:type="paragraph" w:styleId="Inhopg4">
    <w:name w:val="toc 4"/>
    <w:basedOn w:val="Standaard"/>
    <w:next w:val="Standaard"/>
    <w:autoRedefine/>
    <w:uiPriority w:val="39"/>
    <w:semiHidden/>
    <w:unhideWhenUsed/>
    <w:rsid w:val="0058597A"/>
    <w:pPr>
      <w:ind w:left="600"/>
    </w:pPr>
    <w:rPr>
      <w:rFonts w:asciiTheme="minorHAnsi" w:hAnsiTheme="minorHAnsi"/>
    </w:rPr>
  </w:style>
  <w:style w:type="paragraph" w:styleId="Inhopg5">
    <w:name w:val="toc 5"/>
    <w:basedOn w:val="Standaard"/>
    <w:next w:val="Standaard"/>
    <w:autoRedefine/>
    <w:uiPriority w:val="39"/>
    <w:semiHidden/>
    <w:unhideWhenUsed/>
    <w:rsid w:val="0058597A"/>
    <w:pPr>
      <w:ind w:left="800"/>
    </w:pPr>
    <w:rPr>
      <w:rFonts w:asciiTheme="minorHAnsi" w:hAnsiTheme="minorHAnsi"/>
    </w:rPr>
  </w:style>
  <w:style w:type="paragraph" w:styleId="Inhopg6">
    <w:name w:val="toc 6"/>
    <w:basedOn w:val="Standaard"/>
    <w:next w:val="Standaard"/>
    <w:autoRedefine/>
    <w:uiPriority w:val="39"/>
    <w:semiHidden/>
    <w:unhideWhenUsed/>
    <w:rsid w:val="0058597A"/>
    <w:pPr>
      <w:ind w:left="1000"/>
    </w:pPr>
    <w:rPr>
      <w:rFonts w:asciiTheme="minorHAnsi" w:hAnsiTheme="minorHAnsi"/>
    </w:rPr>
  </w:style>
  <w:style w:type="paragraph" w:styleId="Inhopg7">
    <w:name w:val="toc 7"/>
    <w:basedOn w:val="Standaard"/>
    <w:next w:val="Standaard"/>
    <w:autoRedefine/>
    <w:uiPriority w:val="39"/>
    <w:semiHidden/>
    <w:unhideWhenUsed/>
    <w:rsid w:val="0058597A"/>
    <w:pPr>
      <w:ind w:left="1200"/>
    </w:pPr>
    <w:rPr>
      <w:rFonts w:asciiTheme="minorHAnsi" w:hAnsiTheme="minorHAnsi"/>
    </w:rPr>
  </w:style>
  <w:style w:type="paragraph" w:styleId="Inhopg8">
    <w:name w:val="toc 8"/>
    <w:basedOn w:val="Standaard"/>
    <w:next w:val="Standaard"/>
    <w:autoRedefine/>
    <w:uiPriority w:val="39"/>
    <w:semiHidden/>
    <w:unhideWhenUsed/>
    <w:rsid w:val="0058597A"/>
    <w:pPr>
      <w:ind w:left="1400"/>
    </w:pPr>
    <w:rPr>
      <w:rFonts w:asciiTheme="minorHAnsi" w:hAnsiTheme="minorHAnsi"/>
    </w:rPr>
  </w:style>
  <w:style w:type="paragraph" w:styleId="Inhopg9">
    <w:name w:val="toc 9"/>
    <w:basedOn w:val="Standaard"/>
    <w:next w:val="Standaard"/>
    <w:autoRedefine/>
    <w:uiPriority w:val="39"/>
    <w:semiHidden/>
    <w:unhideWhenUsed/>
    <w:rsid w:val="0058597A"/>
    <w:pPr>
      <w:ind w:left="1600"/>
    </w:pPr>
    <w:rPr>
      <w:rFonts w:asciiTheme="minorHAnsi" w:hAnsiTheme="minorHAnsi"/>
    </w:rPr>
  </w:style>
  <w:style w:type="table" w:styleId="Tabelraster">
    <w:name w:val="Table Grid"/>
    <w:basedOn w:val="Standaardtabel"/>
    <w:uiPriority w:val="59"/>
    <w:rsid w:val="0058597A"/>
    <w:pPr>
      <w:spacing w:after="0" w:line="240" w:lineRule="auto"/>
    </w:pPr>
    <w:rPr>
      <w:rFonts w:ascii="Cambria" w:eastAsia="MS Mincho" w:hAnsi="Cambria"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58597A"/>
    <w:pPr>
      <w:spacing w:before="100" w:beforeAutospacing="1" w:after="100" w:afterAutospacing="1"/>
    </w:pPr>
    <w:rPr>
      <w:rFonts w:ascii="Times" w:hAnsi="Times"/>
    </w:rPr>
  </w:style>
  <w:style w:type="character" w:customStyle="1" w:styleId="normaltextrun">
    <w:name w:val="normaltextrun"/>
    <w:basedOn w:val="Standaardalinea-lettertype"/>
    <w:rsid w:val="0058597A"/>
  </w:style>
  <w:style w:type="character" w:customStyle="1" w:styleId="scx147993249">
    <w:name w:val="scx147993249"/>
    <w:basedOn w:val="Standaardalinea-lettertype"/>
    <w:rsid w:val="0058597A"/>
  </w:style>
  <w:style w:type="character" w:customStyle="1" w:styleId="eop">
    <w:name w:val="eop"/>
    <w:basedOn w:val="Standaardalinea-lettertype"/>
    <w:rsid w:val="0058597A"/>
  </w:style>
  <w:style w:type="character" w:customStyle="1" w:styleId="apple-converted-space">
    <w:name w:val="apple-converted-space"/>
    <w:basedOn w:val="Standaardalinea-lettertype"/>
    <w:rsid w:val="0058597A"/>
  </w:style>
  <w:style w:type="character" w:customStyle="1" w:styleId="spellingerror">
    <w:name w:val="spellingerror"/>
    <w:basedOn w:val="Standaardalinea-lettertype"/>
    <w:rsid w:val="0058597A"/>
  </w:style>
  <w:style w:type="character" w:styleId="Hyperlink">
    <w:name w:val="Hyperlink"/>
    <w:uiPriority w:val="99"/>
    <w:unhideWhenUsed/>
    <w:rsid w:val="0058597A"/>
    <w:rPr>
      <w:color w:val="0000FF"/>
      <w:u w:val="single"/>
    </w:rPr>
  </w:style>
  <w:style w:type="table" w:styleId="Kleurrijkelijst-accent5">
    <w:name w:val="Colorful List Accent 5"/>
    <w:basedOn w:val="Standaardtabel"/>
    <w:uiPriority w:val="68"/>
    <w:rsid w:val="0058597A"/>
    <w:pPr>
      <w:spacing w:after="0" w:line="240" w:lineRule="auto"/>
    </w:pPr>
    <w:rPr>
      <w:rFonts w:ascii="Calibri" w:eastAsia="MS Gothic" w:hAnsi="Calibri" w:cs="Times New Roman"/>
      <w:color w:val="000000"/>
      <w:sz w:val="20"/>
      <w:szCs w:val="20"/>
      <w:lang w:eastAsia="nl-N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styleId="Ondertitel">
    <w:name w:val="Subtitle"/>
    <w:basedOn w:val="Standaard"/>
    <w:next w:val="Standaard"/>
    <w:link w:val="OndertitelChar"/>
    <w:uiPriority w:val="11"/>
    <w:qFormat/>
    <w:rsid w:val="0058597A"/>
    <w:rPr>
      <w:b/>
      <w:color w:val="FFFFFF"/>
      <w:sz w:val="32"/>
    </w:rPr>
  </w:style>
  <w:style w:type="character" w:customStyle="1" w:styleId="OndertitelChar">
    <w:name w:val="Ondertitel Char"/>
    <w:basedOn w:val="Standaardalinea-lettertype"/>
    <w:link w:val="Ondertitel"/>
    <w:uiPriority w:val="11"/>
    <w:rsid w:val="0058597A"/>
    <w:rPr>
      <w:rFonts w:ascii="Verdana" w:eastAsia="MS Mincho" w:hAnsi="Verdana" w:cs="Tahoma"/>
      <w:b/>
      <w:color w:val="FFFFFF"/>
      <w:sz w:val="32"/>
      <w:szCs w:val="20"/>
    </w:rPr>
  </w:style>
  <w:style w:type="table" w:customStyle="1" w:styleId="TableGrid1">
    <w:name w:val="Table Grid1"/>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lijst1-accent5">
    <w:name w:val="Medium List 1 Accent 5"/>
    <w:basedOn w:val="Standaardtabel"/>
    <w:uiPriority w:val="61"/>
    <w:rsid w:val="0058597A"/>
    <w:pPr>
      <w:spacing w:after="0" w:line="240" w:lineRule="auto"/>
    </w:pPr>
    <w:rPr>
      <w:rFonts w:ascii="Cambria" w:eastAsia="MS Mincho" w:hAnsi="Cambria" w:cs="Times New Roman"/>
      <w:sz w:val="20"/>
      <w:szCs w:val="20"/>
      <w:lang w:eastAsia="nl-N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Rastertabel21">
    <w:name w:val="Rastertabel 21"/>
    <w:basedOn w:val="Standaard"/>
    <w:next w:val="Standaard"/>
    <w:uiPriority w:val="37"/>
    <w:unhideWhenUsed/>
    <w:rsid w:val="0058597A"/>
  </w:style>
  <w:style w:type="paragraph" w:styleId="Bijschrift">
    <w:name w:val="caption"/>
    <w:basedOn w:val="Standaard"/>
    <w:next w:val="Standaard"/>
    <w:uiPriority w:val="35"/>
    <w:qFormat/>
    <w:rsid w:val="0058597A"/>
    <w:pPr>
      <w:spacing w:after="200"/>
    </w:pPr>
    <w:rPr>
      <w:b/>
      <w:bCs/>
      <w:color w:val="4F81BD"/>
      <w:sz w:val="18"/>
      <w:szCs w:val="18"/>
    </w:rPr>
  </w:style>
  <w:style w:type="table" w:customStyle="1" w:styleId="TableGrid3">
    <w:name w:val="Table Grid3"/>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licht1">
    <w:name w:val="Tabelraster licht1"/>
    <w:basedOn w:val="Standaardtabel"/>
    <w:uiPriority w:val="40"/>
    <w:rsid w:val="0058597A"/>
    <w:pPr>
      <w:spacing w:after="0" w:line="240" w:lineRule="auto"/>
    </w:pPr>
    <w:rPr>
      <w:rFonts w:ascii="Cambria" w:eastAsia="Cambria" w:hAnsi="Cambria" w:cs="Times New Roman"/>
      <w:lang w:eastAsia="nl-N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Rastertabel1licht1">
    <w:name w:val="Rastertabel 1 licht1"/>
    <w:uiPriority w:val="33"/>
    <w:qFormat/>
    <w:rsid w:val="0058597A"/>
    <w:rPr>
      <w:b/>
      <w:bCs/>
      <w:smallCaps/>
      <w:spacing w:val="5"/>
    </w:rPr>
  </w:style>
  <w:style w:type="table" w:customStyle="1" w:styleId="LightList-Accent41">
    <w:name w:val="Light List - Accent 41"/>
    <w:basedOn w:val="Standaardtabel"/>
    <w:next w:val="Gemiddeldelijst1-accent5"/>
    <w:uiPriority w:val="61"/>
    <w:rsid w:val="0058597A"/>
    <w:pPr>
      <w:spacing w:after="0" w:line="240" w:lineRule="auto"/>
    </w:pPr>
    <w:rPr>
      <w:rFonts w:ascii="Cambria" w:eastAsia="MS Mincho" w:hAnsi="Cambria" w:cs="Times New Roman"/>
      <w:sz w:val="20"/>
      <w:szCs w:val="20"/>
      <w:lang w:eastAsia="nl-N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1">
    <w:name w:val="No List1"/>
    <w:next w:val="Geenlijst"/>
    <w:uiPriority w:val="99"/>
    <w:semiHidden/>
    <w:unhideWhenUsed/>
    <w:rsid w:val="0058597A"/>
  </w:style>
  <w:style w:type="table" w:customStyle="1" w:styleId="TableGrid5">
    <w:name w:val="Table Grid5"/>
    <w:basedOn w:val="Standaardtabel"/>
    <w:next w:val="Tabelraster"/>
    <w:uiPriority w:val="59"/>
    <w:rsid w:val="0058597A"/>
    <w:pPr>
      <w:spacing w:after="0" w:line="240" w:lineRule="auto"/>
    </w:pPr>
    <w:rPr>
      <w:rFonts w:ascii="Cambria" w:eastAsia="MS Mincho" w:hAnsi="Cambria"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Accent41">
    <w:name w:val="Medium Grid 2 - Accent 41"/>
    <w:basedOn w:val="Standaardtabel"/>
    <w:next w:val="Kleurrijkelijst-accent5"/>
    <w:uiPriority w:val="68"/>
    <w:rsid w:val="0058597A"/>
    <w:pPr>
      <w:spacing w:after="0" w:line="240" w:lineRule="auto"/>
    </w:pPr>
    <w:rPr>
      <w:rFonts w:ascii="Calibri" w:eastAsia="MS Gothic" w:hAnsi="Calibri" w:cs="Times New Roman"/>
      <w:color w:val="000000"/>
      <w:sz w:val="20"/>
      <w:szCs w:val="20"/>
      <w:lang w:eastAsia="nl-N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TableGrid11">
    <w:name w:val="Table Grid11"/>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2">
    <w:name w:val="Light List - Accent 42"/>
    <w:basedOn w:val="Standaardtabel"/>
    <w:next w:val="Gemiddeldelijst1-accent5"/>
    <w:uiPriority w:val="61"/>
    <w:rsid w:val="0058597A"/>
    <w:pPr>
      <w:spacing w:after="0" w:line="240" w:lineRule="auto"/>
    </w:pPr>
    <w:rPr>
      <w:rFonts w:ascii="Cambria" w:eastAsia="MS Mincho" w:hAnsi="Cambria" w:cs="Times New Roman"/>
      <w:sz w:val="20"/>
      <w:szCs w:val="20"/>
      <w:lang w:eastAsia="nl-N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31">
    <w:name w:val="Table Grid31"/>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11">
    <w:name w:val="Light List - Accent 411"/>
    <w:basedOn w:val="Standaardtabel"/>
    <w:next w:val="Gemiddeldelijst1-accent5"/>
    <w:uiPriority w:val="61"/>
    <w:rsid w:val="0058597A"/>
    <w:pPr>
      <w:spacing w:after="0" w:line="240" w:lineRule="auto"/>
    </w:pPr>
    <w:rPr>
      <w:rFonts w:ascii="Cambria" w:eastAsia="MS Mincho" w:hAnsi="Cambria" w:cs="Times New Roman"/>
      <w:sz w:val="20"/>
      <w:szCs w:val="20"/>
      <w:lang w:eastAsia="nl-N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Gemiddeldraster2-accent41">
    <w:name w:val="Gemiddeld raster 2 - accent 41"/>
    <w:basedOn w:val="Standaardtabel"/>
    <w:next w:val="Kleurrijkelijst-accent5"/>
    <w:uiPriority w:val="68"/>
    <w:rsid w:val="0058597A"/>
    <w:pPr>
      <w:spacing w:after="0" w:line="240" w:lineRule="auto"/>
    </w:pPr>
    <w:rPr>
      <w:rFonts w:ascii="Calibri" w:eastAsia="MS Gothic" w:hAnsi="Calibri" w:cs="Times New Roman"/>
      <w:color w:val="000000"/>
      <w:sz w:val="20"/>
      <w:szCs w:val="20"/>
      <w:lang w:eastAsia="nl-N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Tabelrasterlicht11">
    <w:name w:val="Tabelraster licht11"/>
    <w:basedOn w:val="Standaardtabel"/>
    <w:uiPriority w:val="40"/>
    <w:rsid w:val="0058597A"/>
    <w:pPr>
      <w:spacing w:after="0" w:line="240" w:lineRule="auto"/>
    </w:pPr>
    <w:rPr>
      <w:rFonts w:ascii="Cambria" w:eastAsia="Cambria" w:hAnsi="Cambria" w:cs="Times New Roman"/>
      <w:lang w:eastAsia="nl-N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Verwijzingopmerking">
    <w:name w:val="annotation reference"/>
    <w:uiPriority w:val="99"/>
    <w:semiHidden/>
    <w:unhideWhenUsed/>
    <w:rsid w:val="0058597A"/>
    <w:rPr>
      <w:sz w:val="16"/>
      <w:szCs w:val="16"/>
    </w:rPr>
  </w:style>
  <w:style w:type="paragraph" w:styleId="Tekstopmerking">
    <w:name w:val="annotation text"/>
    <w:basedOn w:val="Standaard"/>
    <w:link w:val="TekstopmerkingChar"/>
    <w:uiPriority w:val="99"/>
    <w:semiHidden/>
    <w:unhideWhenUsed/>
    <w:rsid w:val="0058597A"/>
  </w:style>
  <w:style w:type="character" w:customStyle="1" w:styleId="TekstopmerkingChar">
    <w:name w:val="Tekst opmerking Char"/>
    <w:basedOn w:val="Standaardalinea-lettertype"/>
    <w:link w:val="Tekstopmerking"/>
    <w:uiPriority w:val="99"/>
    <w:semiHidden/>
    <w:rsid w:val="0058597A"/>
    <w:rPr>
      <w:rFonts w:ascii="Verdana" w:eastAsia="MS Mincho" w:hAnsi="Verdana" w:cs="Tahoma"/>
      <w:sz w:val="20"/>
      <w:szCs w:val="20"/>
    </w:rPr>
  </w:style>
  <w:style w:type="paragraph" w:styleId="Onderwerpvanopmerking">
    <w:name w:val="annotation subject"/>
    <w:basedOn w:val="Tekstopmerking"/>
    <w:next w:val="Tekstopmerking"/>
    <w:link w:val="OnderwerpvanopmerkingChar"/>
    <w:uiPriority w:val="99"/>
    <w:semiHidden/>
    <w:unhideWhenUsed/>
    <w:rsid w:val="0058597A"/>
    <w:rPr>
      <w:b/>
      <w:bCs/>
    </w:rPr>
  </w:style>
  <w:style w:type="character" w:customStyle="1" w:styleId="OnderwerpvanopmerkingChar">
    <w:name w:val="Onderwerp van opmerking Char"/>
    <w:basedOn w:val="TekstopmerkingChar"/>
    <w:link w:val="Onderwerpvanopmerking"/>
    <w:uiPriority w:val="99"/>
    <w:semiHidden/>
    <w:rsid w:val="0058597A"/>
    <w:rPr>
      <w:rFonts w:ascii="Verdana" w:eastAsia="MS Mincho" w:hAnsi="Verdana" w:cs="Tahoma"/>
      <w:b/>
      <w:bCs/>
      <w:sz w:val="20"/>
      <w:szCs w:val="20"/>
    </w:rPr>
  </w:style>
  <w:style w:type="character" w:customStyle="1" w:styleId="Tabelzonderopmaak31">
    <w:name w:val="Tabel zonder opmaak 31"/>
    <w:uiPriority w:val="19"/>
    <w:qFormat/>
    <w:rsid w:val="0058597A"/>
    <w:rPr>
      <w:u w:val="single"/>
    </w:rPr>
  </w:style>
  <w:style w:type="table" w:customStyle="1" w:styleId="MediumGrid2-Accent42">
    <w:name w:val="Medium Grid 2 - Accent 42"/>
    <w:basedOn w:val="Standaardtabel"/>
    <w:next w:val="Kleurrijkelijst-accent5"/>
    <w:uiPriority w:val="68"/>
    <w:rsid w:val="0058597A"/>
    <w:pPr>
      <w:spacing w:after="0" w:line="240" w:lineRule="auto"/>
    </w:pPr>
    <w:rPr>
      <w:rFonts w:ascii="Cambria" w:eastAsia="MS Gothic" w:hAnsi="Cambria" w:cs="Times New Roman"/>
      <w:color w:val="000000"/>
      <w:sz w:val="20"/>
      <w:szCs w:val="20"/>
      <w:lang w:eastAsia="nl-N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customStyle="1" w:styleId="Default">
    <w:name w:val="Default"/>
    <w:rsid w:val="0058597A"/>
    <w:pPr>
      <w:autoSpaceDE w:val="0"/>
      <w:autoSpaceDN w:val="0"/>
      <w:adjustRightInd w:val="0"/>
      <w:spacing w:after="0" w:line="240" w:lineRule="auto"/>
    </w:pPr>
    <w:rPr>
      <w:rFonts w:ascii="Calibri" w:eastAsia="Times New Roman" w:hAnsi="Calibri" w:cs="Calibri"/>
      <w:color w:val="000000"/>
      <w:sz w:val="24"/>
      <w:szCs w:val="24"/>
      <w:lang w:eastAsia="nl-NL"/>
    </w:rPr>
  </w:style>
  <w:style w:type="table" w:customStyle="1" w:styleId="Gemiddeldraster2-accent42">
    <w:name w:val="Gemiddeld raster 2 - accent 42"/>
    <w:basedOn w:val="Standaardtabel"/>
    <w:next w:val="Gemiddeldearcering1-accent5"/>
    <w:uiPriority w:val="68"/>
    <w:rsid w:val="0058597A"/>
    <w:pPr>
      <w:spacing w:after="0" w:line="240" w:lineRule="auto"/>
    </w:pPr>
    <w:rPr>
      <w:rFonts w:ascii="Cambria" w:eastAsia="Times New Roman" w:hAnsi="Cambria" w:cs="Times New Roman"/>
      <w:color w:val="000000"/>
      <w:sz w:val="24"/>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Gemiddeldearcering1-accent5">
    <w:name w:val="Medium Shading 1 Accent 5"/>
    <w:basedOn w:val="Standaardtabel"/>
    <w:uiPriority w:val="68"/>
    <w:rsid w:val="0058597A"/>
    <w:pPr>
      <w:spacing w:after="0" w:line="240" w:lineRule="auto"/>
    </w:pPr>
    <w:rPr>
      <w:rFonts w:ascii="Calibri Light" w:eastAsia="Times New Roman" w:hAnsi="Calibri Light" w:cs="Times New Roman"/>
      <w:color w:val="000000"/>
      <w:sz w:val="20"/>
      <w:szCs w:val="20"/>
      <w:lang w:eastAsia="nl-N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Gemiddeldraster2-accent43">
    <w:name w:val="Gemiddeld raster 2 - accent 43"/>
    <w:basedOn w:val="Standaardtabel"/>
    <w:next w:val="Gemiddeldearcering1-accent5"/>
    <w:uiPriority w:val="68"/>
    <w:rsid w:val="0058597A"/>
    <w:pPr>
      <w:spacing w:after="0" w:line="240" w:lineRule="auto"/>
    </w:pPr>
    <w:rPr>
      <w:rFonts w:ascii="Cambria" w:eastAsia="Times New Roman" w:hAnsi="Cambria" w:cs="Times New Roman"/>
      <w:color w:val="000000"/>
      <w:sz w:val="24"/>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styleId="Lijstalinea">
    <w:name w:val="List Paragraph"/>
    <w:basedOn w:val="Standaard"/>
    <w:uiPriority w:val="34"/>
    <w:qFormat/>
    <w:rsid w:val="0058597A"/>
    <w:pPr>
      <w:ind w:left="720"/>
      <w:contextualSpacing/>
    </w:pPr>
  </w:style>
  <w:style w:type="character" w:styleId="GevolgdeHyperlink">
    <w:name w:val="FollowedHyperlink"/>
    <w:basedOn w:val="Standaardalinea-lettertype"/>
    <w:uiPriority w:val="99"/>
    <w:semiHidden/>
    <w:unhideWhenUsed/>
    <w:rsid w:val="0058597A"/>
    <w:rPr>
      <w:color w:val="954F72" w:themeColor="followedHyperlink"/>
      <w:u w:val="single"/>
    </w:rPr>
  </w:style>
  <w:style w:type="paragraph" w:styleId="Bibliografie">
    <w:name w:val="Bibliography"/>
    <w:basedOn w:val="Standaard"/>
    <w:next w:val="Standaard"/>
    <w:uiPriority w:val="70"/>
    <w:rsid w:val="0058597A"/>
  </w:style>
  <w:style w:type="paragraph" w:styleId="Documentstructuur">
    <w:name w:val="Document Map"/>
    <w:basedOn w:val="Standaard"/>
    <w:link w:val="DocumentstructuurChar"/>
    <w:uiPriority w:val="99"/>
    <w:semiHidden/>
    <w:unhideWhenUsed/>
    <w:rsid w:val="0058597A"/>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58597A"/>
    <w:rPr>
      <w:rFonts w:ascii="Times New Roman" w:eastAsia="MS Mincho" w:hAnsi="Times New Roman" w:cs="Times New Roman"/>
      <w:sz w:val="24"/>
      <w:szCs w:val="24"/>
    </w:rPr>
  </w:style>
  <w:style w:type="paragraph" w:styleId="Revisie">
    <w:name w:val="Revision"/>
    <w:hidden/>
    <w:uiPriority w:val="71"/>
    <w:rsid w:val="0058597A"/>
    <w:pPr>
      <w:spacing w:after="0" w:line="240" w:lineRule="auto"/>
    </w:pPr>
    <w:rPr>
      <w:rFonts w:ascii="Verdana" w:eastAsia="MS Mincho" w:hAnsi="Verdana" w:cs="Tahoma"/>
      <w:sz w:val="20"/>
      <w:szCs w:val="20"/>
    </w:rPr>
  </w:style>
  <w:style w:type="paragraph" w:styleId="Lijstmetafbeeldingen">
    <w:name w:val="table of figures"/>
    <w:basedOn w:val="Standaard"/>
    <w:next w:val="Standaard"/>
    <w:uiPriority w:val="99"/>
    <w:unhideWhenUsed/>
    <w:rsid w:val="0058597A"/>
    <w:pPr>
      <w:ind w:left="400" w:hanging="400"/>
    </w:pPr>
  </w:style>
  <w:style w:type="table" w:customStyle="1" w:styleId="Tabelzonderopmaak51">
    <w:name w:val="Tabel zonder opmaak 51"/>
    <w:basedOn w:val="Standaardtabel"/>
    <w:uiPriority w:val="45"/>
    <w:rsid w:val="0058597A"/>
    <w:pPr>
      <w:spacing w:after="0" w:line="240" w:lineRule="auto"/>
    </w:pPr>
    <w:rPr>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raster1">
    <w:name w:val="Tabelraster1"/>
    <w:basedOn w:val="Standaardtabel"/>
    <w:next w:val="Tabelraster"/>
    <w:uiPriority w:val="39"/>
    <w:rsid w:val="005859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5859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212A90"/>
    <w:pPr>
      <w:tabs>
        <w:tab w:val="clear" w:pos="0"/>
      </w:tabs>
      <w:spacing w:before="480" w:line="276" w:lineRule="auto"/>
      <w:ind w:right="0" w:firstLine="0"/>
      <w:textAlignment w:val="auto"/>
      <w:outlineLvl w:val="9"/>
    </w:pPr>
    <w:rPr>
      <w:rFonts w:asciiTheme="majorHAnsi" w:eastAsiaTheme="majorEastAsia" w:hAnsiTheme="majorHAnsi" w:cstheme="majorBidi"/>
      <w:color w:val="2E74B5" w:themeColor="accent1" w:themeShade="BF"/>
      <w:szCs w:val="28"/>
      <w:lang w:eastAsia="nl-NL"/>
    </w:rPr>
  </w:style>
  <w:style w:type="character" w:customStyle="1" w:styleId="Kop4Char">
    <w:name w:val="Kop 4 Char"/>
    <w:basedOn w:val="Standaardalinea-lettertype"/>
    <w:link w:val="Kop4"/>
    <w:uiPriority w:val="9"/>
    <w:rsid w:val="009F7851"/>
    <w:rPr>
      <w:rFonts w:asciiTheme="majorHAnsi" w:eastAsiaTheme="majorEastAsia" w:hAnsiTheme="majorHAnsi" w:cstheme="majorBidi"/>
      <w:i/>
      <w:iCs/>
      <w:color w:val="2E74B5" w:themeColor="accent1" w:themeShade="BF"/>
      <w:sz w:val="20"/>
      <w:szCs w:val="20"/>
    </w:rPr>
  </w:style>
  <w:style w:type="character" w:styleId="Zwaar">
    <w:name w:val="Strong"/>
    <w:uiPriority w:val="22"/>
    <w:qFormat/>
    <w:rsid w:val="00D22879"/>
    <w:rPr>
      <w:b/>
      <w:color w:val="C0504D"/>
    </w:rPr>
  </w:style>
  <w:style w:type="paragraph" w:styleId="Geenafstand">
    <w:name w:val="No Spacing"/>
    <w:basedOn w:val="Standaard"/>
    <w:link w:val="GeenafstandChar"/>
    <w:uiPriority w:val="1"/>
    <w:qFormat/>
    <w:rsid w:val="00D22879"/>
    <w:pPr>
      <w:ind w:left="0" w:right="0"/>
      <w:jc w:val="both"/>
      <w:textAlignment w:val="auto"/>
    </w:pPr>
    <w:rPr>
      <w:rFonts w:ascii="Calibri" w:eastAsia="Times New Roman" w:hAnsi="Calibri" w:cs="Times New Roman"/>
      <w:lang w:bidi="en-US"/>
    </w:rPr>
  </w:style>
  <w:style w:type="character" w:customStyle="1" w:styleId="GeenafstandChar">
    <w:name w:val="Geen afstand Char"/>
    <w:basedOn w:val="Standaardalinea-lettertype"/>
    <w:link w:val="Geenafstand"/>
    <w:uiPriority w:val="1"/>
    <w:rsid w:val="00D22879"/>
    <w:rPr>
      <w:rFonts w:ascii="Calibri" w:eastAsia="Times New Roman" w:hAnsi="Calibri" w:cs="Times New Roman"/>
      <w:sz w:val="20"/>
      <w:szCs w:val="20"/>
      <w:lang w:bidi="en-US"/>
    </w:rPr>
  </w:style>
  <w:style w:type="table" w:customStyle="1" w:styleId="Tabelraster3">
    <w:name w:val="Tabelraster3"/>
    <w:basedOn w:val="Standaardtabel"/>
    <w:next w:val="Tabelraster"/>
    <w:uiPriority w:val="39"/>
    <w:rsid w:val="00BE5EA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8" w:unhideWhenUsed="0"/>
    <w:lsdException w:name="Medium Shading 2 Accent 5" w:semiHidden="0" w:uiPriority="64" w:unhideWhenUsed="0"/>
    <w:lsdException w:name="Medium List 1 Accent 5" w:semiHidden="0" w:uiPriority="61"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68"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lsdException w:name="TOC Heading" w:uiPriority="39" w:qFormat="1"/>
  </w:latentStyles>
  <w:style w:type="paragraph" w:default="1" w:styleId="Standaard">
    <w:name w:val="Normal"/>
    <w:aliases w:val="STANDAARD"/>
    <w:qFormat/>
    <w:rsid w:val="0058597A"/>
    <w:pPr>
      <w:spacing w:after="0" w:line="240" w:lineRule="auto"/>
      <w:ind w:left="-567" w:right="-666"/>
      <w:textAlignment w:val="baseline"/>
    </w:pPr>
    <w:rPr>
      <w:rFonts w:ascii="Verdana" w:eastAsia="MS Mincho" w:hAnsi="Verdana" w:cs="Tahoma"/>
      <w:sz w:val="20"/>
      <w:szCs w:val="20"/>
    </w:rPr>
  </w:style>
  <w:style w:type="paragraph" w:styleId="Kop1">
    <w:name w:val="heading 1"/>
    <w:aliases w:val="Kop"/>
    <w:basedOn w:val="Standaard"/>
    <w:next w:val="Standaard"/>
    <w:link w:val="Kop1Char"/>
    <w:uiPriority w:val="9"/>
    <w:qFormat/>
    <w:rsid w:val="0058597A"/>
    <w:pPr>
      <w:keepNext/>
      <w:keepLines/>
      <w:tabs>
        <w:tab w:val="left" w:pos="0"/>
      </w:tabs>
      <w:ind w:left="0" w:right="-663" w:hanging="567"/>
      <w:outlineLvl w:val="0"/>
    </w:pPr>
    <w:rPr>
      <w:rFonts w:eastAsia="MS Gothic" w:cs="Times New Roman"/>
      <w:b/>
      <w:bCs/>
      <w:color w:val="660066"/>
      <w:sz w:val="28"/>
      <w:szCs w:val="32"/>
    </w:rPr>
  </w:style>
  <w:style w:type="paragraph" w:styleId="Kop2">
    <w:name w:val="heading 2"/>
    <w:aliases w:val="Subkop"/>
    <w:basedOn w:val="Standaard"/>
    <w:next w:val="Standaard"/>
    <w:link w:val="Kop2Char"/>
    <w:uiPriority w:val="9"/>
    <w:qFormat/>
    <w:rsid w:val="0058597A"/>
    <w:pPr>
      <w:keepNext/>
      <w:keepLines/>
      <w:spacing w:before="200"/>
      <w:outlineLvl w:val="1"/>
    </w:pPr>
    <w:rPr>
      <w:rFonts w:eastAsia="MS Gothic" w:cs="Times New Roman"/>
      <w:b/>
      <w:bCs/>
      <w:color w:val="4F81BD"/>
      <w:sz w:val="22"/>
      <w:szCs w:val="26"/>
    </w:rPr>
  </w:style>
  <w:style w:type="paragraph" w:styleId="Kop3">
    <w:name w:val="heading 3"/>
    <w:aliases w:val="Sub subkop"/>
    <w:basedOn w:val="Standaard"/>
    <w:next w:val="Standaard"/>
    <w:link w:val="Kop3Char"/>
    <w:uiPriority w:val="9"/>
    <w:qFormat/>
    <w:rsid w:val="0058597A"/>
    <w:pPr>
      <w:keepNext/>
      <w:keepLines/>
      <w:ind w:right="-663"/>
      <w:outlineLvl w:val="2"/>
    </w:pPr>
    <w:rPr>
      <w:rFonts w:eastAsia="MS Gothic" w:cs="Times New Roman"/>
      <w:b/>
      <w:bCs/>
      <w:color w:val="000000"/>
      <w:sz w:val="18"/>
    </w:rPr>
  </w:style>
  <w:style w:type="paragraph" w:styleId="Kop4">
    <w:name w:val="heading 4"/>
    <w:basedOn w:val="Standaard"/>
    <w:next w:val="Standaard"/>
    <w:link w:val="Kop4Char"/>
    <w:uiPriority w:val="9"/>
    <w:unhideWhenUsed/>
    <w:qFormat/>
    <w:rsid w:val="009F785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 Char"/>
    <w:basedOn w:val="Standaardalinea-lettertype"/>
    <w:link w:val="Kop1"/>
    <w:uiPriority w:val="9"/>
    <w:rsid w:val="0058597A"/>
    <w:rPr>
      <w:rFonts w:ascii="Verdana" w:eastAsia="MS Gothic" w:hAnsi="Verdana" w:cs="Times New Roman"/>
      <w:b/>
      <w:bCs/>
      <w:color w:val="660066"/>
      <w:sz w:val="28"/>
      <w:szCs w:val="32"/>
    </w:rPr>
  </w:style>
  <w:style w:type="character" w:customStyle="1" w:styleId="Kop2Char">
    <w:name w:val="Kop 2 Char"/>
    <w:aliases w:val="Subkop Char"/>
    <w:basedOn w:val="Standaardalinea-lettertype"/>
    <w:link w:val="Kop2"/>
    <w:uiPriority w:val="9"/>
    <w:rsid w:val="0058597A"/>
    <w:rPr>
      <w:rFonts w:ascii="Verdana" w:eastAsia="MS Gothic" w:hAnsi="Verdana" w:cs="Times New Roman"/>
      <w:b/>
      <w:bCs/>
      <w:color w:val="4F81BD"/>
      <w:szCs w:val="26"/>
    </w:rPr>
  </w:style>
  <w:style w:type="character" w:customStyle="1" w:styleId="Kop3Char">
    <w:name w:val="Kop 3 Char"/>
    <w:aliases w:val="Sub subkop Char"/>
    <w:basedOn w:val="Standaardalinea-lettertype"/>
    <w:link w:val="Kop3"/>
    <w:uiPriority w:val="9"/>
    <w:rsid w:val="0058597A"/>
    <w:rPr>
      <w:rFonts w:ascii="Verdana" w:eastAsia="MS Gothic" w:hAnsi="Verdana" w:cs="Times New Roman"/>
      <w:b/>
      <w:bCs/>
      <w:color w:val="000000"/>
      <w:sz w:val="18"/>
      <w:szCs w:val="20"/>
    </w:rPr>
  </w:style>
  <w:style w:type="paragraph" w:styleId="Titel">
    <w:name w:val="Title"/>
    <w:basedOn w:val="Standaard"/>
    <w:next w:val="Standaard"/>
    <w:link w:val="TitelChar"/>
    <w:uiPriority w:val="10"/>
    <w:qFormat/>
    <w:rsid w:val="0058597A"/>
    <w:pPr>
      <w:spacing w:after="300"/>
      <w:contextualSpacing/>
    </w:pPr>
    <w:rPr>
      <w:rFonts w:eastAsia="MS Gothic" w:cs="Times New Roman"/>
      <w:color w:val="17365D"/>
      <w:spacing w:val="5"/>
      <w:kern w:val="28"/>
      <w:sz w:val="44"/>
      <w:szCs w:val="52"/>
      <w:lang w:val="en-GB"/>
    </w:rPr>
  </w:style>
  <w:style w:type="character" w:customStyle="1" w:styleId="TitelChar">
    <w:name w:val="Titel Char"/>
    <w:basedOn w:val="Standaardalinea-lettertype"/>
    <w:link w:val="Titel"/>
    <w:uiPriority w:val="10"/>
    <w:rsid w:val="0058597A"/>
    <w:rPr>
      <w:rFonts w:ascii="Verdana" w:eastAsia="MS Gothic" w:hAnsi="Verdana" w:cs="Times New Roman"/>
      <w:color w:val="17365D"/>
      <w:spacing w:val="5"/>
      <w:kern w:val="28"/>
      <w:sz w:val="44"/>
      <w:szCs w:val="52"/>
      <w:lang w:val="en-GB"/>
    </w:rPr>
  </w:style>
  <w:style w:type="paragraph" w:styleId="Ballontekst">
    <w:name w:val="Balloon Text"/>
    <w:basedOn w:val="Standaard"/>
    <w:link w:val="BallontekstChar"/>
    <w:uiPriority w:val="99"/>
    <w:semiHidden/>
    <w:unhideWhenUsed/>
    <w:rsid w:val="0058597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8597A"/>
    <w:rPr>
      <w:rFonts w:ascii="Lucida Grande" w:eastAsia="MS Mincho" w:hAnsi="Lucida Grande" w:cs="Lucida Grande"/>
      <w:sz w:val="18"/>
      <w:szCs w:val="18"/>
    </w:rPr>
  </w:style>
  <w:style w:type="paragraph" w:styleId="Koptekst">
    <w:name w:val="header"/>
    <w:basedOn w:val="Standaard"/>
    <w:link w:val="KoptekstChar"/>
    <w:uiPriority w:val="99"/>
    <w:unhideWhenUsed/>
    <w:rsid w:val="0058597A"/>
    <w:pPr>
      <w:tabs>
        <w:tab w:val="center" w:pos="4153"/>
        <w:tab w:val="right" w:pos="8306"/>
      </w:tabs>
    </w:pPr>
  </w:style>
  <w:style w:type="character" w:customStyle="1" w:styleId="KoptekstChar">
    <w:name w:val="Koptekst Char"/>
    <w:basedOn w:val="Standaardalinea-lettertype"/>
    <w:link w:val="Koptekst"/>
    <w:uiPriority w:val="99"/>
    <w:rsid w:val="0058597A"/>
    <w:rPr>
      <w:rFonts w:ascii="Verdana" w:eastAsia="MS Mincho" w:hAnsi="Verdana" w:cs="Tahoma"/>
      <w:sz w:val="20"/>
      <w:szCs w:val="20"/>
    </w:rPr>
  </w:style>
  <w:style w:type="paragraph" w:styleId="Voettekst">
    <w:name w:val="footer"/>
    <w:basedOn w:val="Standaard"/>
    <w:link w:val="VoettekstChar"/>
    <w:uiPriority w:val="99"/>
    <w:unhideWhenUsed/>
    <w:rsid w:val="0058597A"/>
    <w:pPr>
      <w:tabs>
        <w:tab w:val="center" w:pos="4153"/>
        <w:tab w:val="right" w:pos="8306"/>
      </w:tabs>
    </w:pPr>
  </w:style>
  <w:style w:type="character" w:customStyle="1" w:styleId="VoettekstChar">
    <w:name w:val="Voettekst Char"/>
    <w:basedOn w:val="Standaardalinea-lettertype"/>
    <w:link w:val="Voettekst"/>
    <w:uiPriority w:val="99"/>
    <w:rsid w:val="0058597A"/>
    <w:rPr>
      <w:rFonts w:ascii="Verdana" w:eastAsia="MS Mincho" w:hAnsi="Verdana" w:cs="Tahoma"/>
      <w:sz w:val="20"/>
      <w:szCs w:val="20"/>
    </w:rPr>
  </w:style>
  <w:style w:type="character" w:styleId="Paginanummer">
    <w:name w:val="page number"/>
    <w:basedOn w:val="Standaardalinea-lettertype"/>
    <w:uiPriority w:val="99"/>
    <w:semiHidden/>
    <w:unhideWhenUsed/>
    <w:rsid w:val="0058597A"/>
  </w:style>
  <w:style w:type="paragraph" w:customStyle="1" w:styleId="Gemiddeldraster1-accent21">
    <w:name w:val="Gemiddeld raster 1 - accent 21"/>
    <w:basedOn w:val="Standaard"/>
    <w:uiPriority w:val="34"/>
    <w:qFormat/>
    <w:rsid w:val="0058597A"/>
    <w:pPr>
      <w:ind w:left="720"/>
      <w:contextualSpacing/>
    </w:pPr>
  </w:style>
  <w:style w:type="paragraph" w:customStyle="1" w:styleId="Rastertabel31">
    <w:name w:val="Rastertabel 31"/>
    <w:basedOn w:val="Kop1"/>
    <w:next w:val="Standaard"/>
    <w:uiPriority w:val="39"/>
    <w:unhideWhenUsed/>
    <w:qFormat/>
    <w:rsid w:val="0058597A"/>
    <w:pPr>
      <w:spacing w:line="276" w:lineRule="auto"/>
      <w:outlineLvl w:val="9"/>
    </w:pPr>
    <w:rPr>
      <w:rFonts w:ascii="Calibri" w:hAnsi="Calibri"/>
      <w:color w:val="365F91"/>
      <w:szCs w:val="28"/>
      <w:lang w:val="en-US"/>
    </w:rPr>
  </w:style>
  <w:style w:type="paragraph" w:styleId="Inhopg1">
    <w:name w:val="toc 1"/>
    <w:basedOn w:val="Standaard"/>
    <w:next w:val="Standaard"/>
    <w:autoRedefine/>
    <w:uiPriority w:val="39"/>
    <w:unhideWhenUsed/>
    <w:rsid w:val="0058597A"/>
    <w:pPr>
      <w:spacing w:before="120"/>
      <w:ind w:left="0"/>
    </w:pPr>
    <w:rPr>
      <w:rFonts w:asciiTheme="minorHAnsi" w:hAnsiTheme="minorHAnsi"/>
      <w:b/>
      <w:sz w:val="22"/>
      <w:szCs w:val="22"/>
    </w:rPr>
  </w:style>
  <w:style w:type="paragraph" w:styleId="Inhopg2">
    <w:name w:val="toc 2"/>
    <w:basedOn w:val="Standaard"/>
    <w:next w:val="Standaard"/>
    <w:autoRedefine/>
    <w:uiPriority w:val="39"/>
    <w:unhideWhenUsed/>
    <w:rsid w:val="0058597A"/>
    <w:pPr>
      <w:ind w:left="200"/>
    </w:pPr>
    <w:rPr>
      <w:rFonts w:asciiTheme="minorHAnsi" w:hAnsiTheme="minorHAnsi"/>
      <w:i/>
      <w:sz w:val="22"/>
      <w:szCs w:val="22"/>
    </w:rPr>
  </w:style>
  <w:style w:type="paragraph" w:styleId="Inhopg3">
    <w:name w:val="toc 3"/>
    <w:basedOn w:val="Standaard"/>
    <w:next w:val="Standaard"/>
    <w:autoRedefine/>
    <w:uiPriority w:val="39"/>
    <w:unhideWhenUsed/>
    <w:rsid w:val="0058597A"/>
    <w:pPr>
      <w:ind w:left="400"/>
    </w:pPr>
    <w:rPr>
      <w:rFonts w:asciiTheme="minorHAnsi" w:hAnsiTheme="minorHAnsi"/>
      <w:sz w:val="22"/>
      <w:szCs w:val="22"/>
    </w:rPr>
  </w:style>
  <w:style w:type="paragraph" w:styleId="Inhopg4">
    <w:name w:val="toc 4"/>
    <w:basedOn w:val="Standaard"/>
    <w:next w:val="Standaard"/>
    <w:autoRedefine/>
    <w:uiPriority w:val="39"/>
    <w:semiHidden/>
    <w:unhideWhenUsed/>
    <w:rsid w:val="0058597A"/>
    <w:pPr>
      <w:ind w:left="600"/>
    </w:pPr>
    <w:rPr>
      <w:rFonts w:asciiTheme="minorHAnsi" w:hAnsiTheme="minorHAnsi"/>
    </w:rPr>
  </w:style>
  <w:style w:type="paragraph" w:styleId="Inhopg5">
    <w:name w:val="toc 5"/>
    <w:basedOn w:val="Standaard"/>
    <w:next w:val="Standaard"/>
    <w:autoRedefine/>
    <w:uiPriority w:val="39"/>
    <w:semiHidden/>
    <w:unhideWhenUsed/>
    <w:rsid w:val="0058597A"/>
    <w:pPr>
      <w:ind w:left="800"/>
    </w:pPr>
    <w:rPr>
      <w:rFonts w:asciiTheme="minorHAnsi" w:hAnsiTheme="minorHAnsi"/>
    </w:rPr>
  </w:style>
  <w:style w:type="paragraph" w:styleId="Inhopg6">
    <w:name w:val="toc 6"/>
    <w:basedOn w:val="Standaard"/>
    <w:next w:val="Standaard"/>
    <w:autoRedefine/>
    <w:uiPriority w:val="39"/>
    <w:semiHidden/>
    <w:unhideWhenUsed/>
    <w:rsid w:val="0058597A"/>
    <w:pPr>
      <w:ind w:left="1000"/>
    </w:pPr>
    <w:rPr>
      <w:rFonts w:asciiTheme="minorHAnsi" w:hAnsiTheme="minorHAnsi"/>
    </w:rPr>
  </w:style>
  <w:style w:type="paragraph" w:styleId="Inhopg7">
    <w:name w:val="toc 7"/>
    <w:basedOn w:val="Standaard"/>
    <w:next w:val="Standaard"/>
    <w:autoRedefine/>
    <w:uiPriority w:val="39"/>
    <w:semiHidden/>
    <w:unhideWhenUsed/>
    <w:rsid w:val="0058597A"/>
    <w:pPr>
      <w:ind w:left="1200"/>
    </w:pPr>
    <w:rPr>
      <w:rFonts w:asciiTheme="minorHAnsi" w:hAnsiTheme="minorHAnsi"/>
    </w:rPr>
  </w:style>
  <w:style w:type="paragraph" w:styleId="Inhopg8">
    <w:name w:val="toc 8"/>
    <w:basedOn w:val="Standaard"/>
    <w:next w:val="Standaard"/>
    <w:autoRedefine/>
    <w:uiPriority w:val="39"/>
    <w:semiHidden/>
    <w:unhideWhenUsed/>
    <w:rsid w:val="0058597A"/>
    <w:pPr>
      <w:ind w:left="1400"/>
    </w:pPr>
    <w:rPr>
      <w:rFonts w:asciiTheme="minorHAnsi" w:hAnsiTheme="minorHAnsi"/>
    </w:rPr>
  </w:style>
  <w:style w:type="paragraph" w:styleId="Inhopg9">
    <w:name w:val="toc 9"/>
    <w:basedOn w:val="Standaard"/>
    <w:next w:val="Standaard"/>
    <w:autoRedefine/>
    <w:uiPriority w:val="39"/>
    <w:semiHidden/>
    <w:unhideWhenUsed/>
    <w:rsid w:val="0058597A"/>
    <w:pPr>
      <w:ind w:left="1600"/>
    </w:pPr>
    <w:rPr>
      <w:rFonts w:asciiTheme="minorHAnsi" w:hAnsiTheme="minorHAnsi"/>
    </w:rPr>
  </w:style>
  <w:style w:type="table" w:styleId="Tabelraster">
    <w:name w:val="Table Grid"/>
    <w:basedOn w:val="Standaardtabel"/>
    <w:uiPriority w:val="59"/>
    <w:rsid w:val="0058597A"/>
    <w:pPr>
      <w:spacing w:after="0" w:line="240" w:lineRule="auto"/>
    </w:pPr>
    <w:rPr>
      <w:rFonts w:ascii="Cambria" w:eastAsia="MS Mincho" w:hAnsi="Cambria"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58597A"/>
    <w:pPr>
      <w:spacing w:before="100" w:beforeAutospacing="1" w:after="100" w:afterAutospacing="1"/>
    </w:pPr>
    <w:rPr>
      <w:rFonts w:ascii="Times" w:hAnsi="Times"/>
    </w:rPr>
  </w:style>
  <w:style w:type="character" w:customStyle="1" w:styleId="normaltextrun">
    <w:name w:val="normaltextrun"/>
    <w:basedOn w:val="Standaardalinea-lettertype"/>
    <w:rsid w:val="0058597A"/>
  </w:style>
  <w:style w:type="character" w:customStyle="1" w:styleId="scx147993249">
    <w:name w:val="scx147993249"/>
    <w:basedOn w:val="Standaardalinea-lettertype"/>
    <w:rsid w:val="0058597A"/>
  </w:style>
  <w:style w:type="character" w:customStyle="1" w:styleId="eop">
    <w:name w:val="eop"/>
    <w:basedOn w:val="Standaardalinea-lettertype"/>
    <w:rsid w:val="0058597A"/>
  </w:style>
  <w:style w:type="character" w:customStyle="1" w:styleId="apple-converted-space">
    <w:name w:val="apple-converted-space"/>
    <w:basedOn w:val="Standaardalinea-lettertype"/>
    <w:rsid w:val="0058597A"/>
  </w:style>
  <w:style w:type="character" w:customStyle="1" w:styleId="spellingerror">
    <w:name w:val="spellingerror"/>
    <w:basedOn w:val="Standaardalinea-lettertype"/>
    <w:rsid w:val="0058597A"/>
  </w:style>
  <w:style w:type="character" w:styleId="Hyperlink">
    <w:name w:val="Hyperlink"/>
    <w:uiPriority w:val="99"/>
    <w:unhideWhenUsed/>
    <w:rsid w:val="0058597A"/>
    <w:rPr>
      <w:color w:val="0000FF"/>
      <w:u w:val="single"/>
    </w:rPr>
  </w:style>
  <w:style w:type="table" w:styleId="Kleurrijkelijst-accent5">
    <w:name w:val="Colorful List Accent 5"/>
    <w:basedOn w:val="Standaardtabel"/>
    <w:uiPriority w:val="68"/>
    <w:rsid w:val="0058597A"/>
    <w:pPr>
      <w:spacing w:after="0" w:line="240" w:lineRule="auto"/>
    </w:pPr>
    <w:rPr>
      <w:rFonts w:ascii="Calibri" w:eastAsia="MS Gothic" w:hAnsi="Calibri" w:cs="Times New Roman"/>
      <w:color w:val="000000"/>
      <w:sz w:val="20"/>
      <w:szCs w:val="20"/>
      <w:lang w:eastAsia="nl-N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styleId="Ondertitel">
    <w:name w:val="Subtitle"/>
    <w:basedOn w:val="Standaard"/>
    <w:next w:val="Standaard"/>
    <w:link w:val="OndertitelChar"/>
    <w:uiPriority w:val="11"/>
    <w:qFormat/>
    <w:rsid w:val="0058597A"/>
    <w:rPr>
      <w:b/>
      <w:color w:val="FFFFFF"/>
      <w:sz w:val="32"/>
    </w:rPr>
  </w:style>
  <w:style w:type="character" w:customStyle="1" w:styleId="OndertitelChar">
    <w:name w:val="Ondertitel Char"/>
    <w:basedOn w:val="Standaardalinea-lettertype"/>
    <w:link w:val="Ondertitel"/>
    <w:uiPriority w:val="11"/>
    <w:rsid w:val="0058597A"/>
    <w:rPr>
      <w:rFonts w:ascii="Verdana" w:eastAsia="MS Mincho" w:hAnsi="Verdana" w:cs="Tahoma"/>
      <w:b/>
      <w:color w:val="FFFFFF"/>
      <w:sz w:val="32"/>
      <w:szCs w:val="20"/>
    </w:rPr>
  </w:style>
  <w:style w:type="table" w:customStyle="1" w:styleId="TableGrid1">
    <w:name w:val="Table Grid1"/>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lijst1-accent5">
    <w:name w:val="Medium List 1 Accent 5"/>
    <w:basedOn w:val="Standaardtabel"/>
    <w:uiPriority w:val="61"/>
    <w:rsid w:val="0058597A"/>
    <w:pPr>
      <w:spacing w:after="0" w:line="240" w:lineRule="auto"/>
    </w:pPr>
    <w:rPr>
      <w:rFonts w:ascii="Cambria" w:eastAsia="MS Mincho" w:hAnsi="Cambria" w:cs="Times New Roman"/>
      <w:sz w:val="20"/>
      <w:szCs w:val="20"/>
      <w:lang w:eastAsia="nl-N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Rastertabel21">
    <w:name w:val="Rastertabel 21"/>
    <w:basedOn w:val="Standaard"/>
    <w:next w:val="Standaard"/>
    <w:uiPriority w:val="37"/>
    <w:unhideWhenUsed/>
    <w:rsid w:val="0058597A"/>
  </w:style>
  <w:style w:type="paragraph" w:styleId="Bijschrift">
    <w:name w:val="caption"/>
    <w:basedOn w:val="Standaard"/>
    <w:next w:val="Standaard"/>
    <w:uiPriority w:val="35"/>
    <w:qFormat/>
    <w:rsid w:val="0058597A"/>
    <w:pPr>
      <w:spacing w:after="200"/>
    </w:pPr>
    <w:rPr>
      <w:b/>
      <w:bCs/>
      <w:color w:val="4F81BD"/>
      <w:sz w:val="18"/>
      <w:szCs w:val="18"/>
    </w:rPr>
  </w:style>
  <w:style w:type="table" w:customStyle="1" w:styleId="TableGrid3">
    <w:name w:val="Table Grid3"/>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licht1">
    <w:name w:val="Tabelraster licht1"/>
    <w:basedOn w:val="Standaardtabel"/>
    <w:uiPriority w:val="40"/>
    <w:rsid w:val="0058597A"/>
    <w:pPr>
      <w:spacing w:after="0" w:line="240" w:lineRule="auto"/>
    </w:pPr>
    <w:rPr>
      <w:rFonts w:ascii="Cambria" w:eastAsia="Cambria" w:hAnsi="Cambria" w:cs="Times New Roman"/>
      <w:lang w:eastAsia="nl-N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Rastertabel1licht1">
    <w:name w:val="Rastertabel 1 licht1"/>
    <w:uiPriority w:val="33"/>
    <w:qFormat/>
    <w:rsid w:val="0058597A"/>
    <w:rPr>
      <w:b/>
      <w:bCs/>
      <w:smallCaps/>
      <w:spacing w:val="5"/>
    </w:rPr>
  </w:style>
  <w:style w:type="table" w:customStyle="1" w:styleId="LightList-Accent41">
    <w:name w:val="Light List - Accent 41"/>
    <w:basedOn w:val="Standaardtabel"/>
    <w:next w:val="Gemiddeldelijst1-accent5"/>
    <w:uiPriority w:val="61"/>
    <w:rsid w:val="0058597A"/>
    <w:pPr>
      <w:spacing w:after="0" w:line="240" w:lineRule="auto"/>
    </w:pPr>
    <w:rPr>
      <w:rFonts w:ascii="Cambria" w:eastAsia="MS Mincho" w:hAnsi="Cambria" w:cs="Times New Roman"/>
      <w:sz w:val="20"/>
      <w:szCs w:val="20"/>
      <w:lang w:eastAsia="nl-N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1">
    <w:name w:val="No List1"/>
    <w:next w:val="Geenlijst"/>
    <w:uiPriority w:val="99"/>
    <w:semiHidden/>
    <w:unhideWhenUsed/>
    <w:rsid w:val="0058597A"/>
  </w:style>
  <w:style w:type="table" w:customStyle="1" w:styleId="TableGrid5">
    <w:name w:val="Table Grid5"/>
    <w:basedOn w:val="Standaardtabel"/>
    <w:next w:val="Tabelraster"/>
    <w:uiPriority w:val="59"/>
    <w:rsid w:val="0058597A"/>
    <w:pPr>
      <w:spacing w:after="0" w:line="240" w:lineRule="auto"/>
    </w:pPr>
    <w:rPr>
      <w:rFonts w:ascii="Cambria" w:eastAsia="MS Mincho" w:hAnsi="Cambria"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Accent41">
    <w:name w:val="Medium Grid 2 - Accent 41"/>
    <w:basedOn w:val="Standaardtabel"/>
    <w:next w:val="Kleurrijkelijst-accent5"/>
    <w:uiPriority w:val="68"/>
    <w:rsid w:val="0058597A"/>
    <w:pPr>
      <w:spacing w:after="0" w:line="240" w:lineRule="auto"/>
    </w:pPr>
    <w:rPr>
      <w:rFonts w:ascii="Calibri" w:eastAsia="MS Gothic" w:hAnsi="Calibri" w:cs="Times New Roman"/>
      <w:color w:val="000000"/>
      <w:sz w:val="20"/>
      <w:szCs w:val="20"/>
      <w:lang w:eastAsia="nl-N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TableGrid11">
    <w:name w:val="Table Grid11"/>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2">
    <w:name w:val="Light List - Accent 42"/>
    <w:basedOn w:val="Standaardtabel"/>
    <w:next w:val="Gemiddeldelijst1-accent5"/>
    <w:uiPriority w:val="61"/>
    <w:rsid w:val="0058597A"/>
    <w:pPr>
      <w:spacing w:after="0" w:line="240" w:lineRule="auto"/>
    </w:pPr>
    <w:rPr>
      <w:rFonts w:ascii="Cambria" w:eastAsia="MS Mincho" w:hAnsi="Cambria" w:cs="Times New Roman"/>
      <w:sz w:val="20"/>
      <w:szCs w:val="20"/>
      <w:lang w:eastAsia="nl-N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31">
    <w:name w:val="Table Grid31"/>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Standaardtabel"/>
    <w:next w:val="Tabelraster"/>
    <w:uiPriority w:val="39"/>
    <w:rsid w:val="0058597A"/>
    <w:pPr>
      <w:spacing w:after="0" w:line="240" w:lineRule="auto"/>
    </w:pPr>
    <w:rPr>
      <w:rFonts w:ascii="Cambria" w:eastAsia="Calibri" w:hAnsi="Cambria"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11">
    <w:name w:val="Light List - Accent 411"/>
    <w:basedOn w:val="Standaardtabel"/>
    <w:next w:val="Gemiddeldelijst1-accent5"/>
    <w:uiPriority w:val="61"/>
    <w:rsid w:val="0058597A"/>
    <w:pPr>
      <w:spacing w:after="0" w:line="240" w:lineRule="auto"/>
    </w:pPr>
    <w:rPr>
      <w:rFonts w:ascii="Cambria" w:eastAsia="MS Mincho" w:hAnsi="Cambria" w:cs="Times New Roman"/>
      <w:sz w:val="20"/>
      <w:szCs w:val="20"/>
      <w:lang w:eastAsia="nl-N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Gemiddeldraster2-accent41">
    <w:name w:val="Gemiddeld raster 2 - accent 41"/>
    <w:basedOn w:val="Standaardtabel"/>
    <w:next w:val="Kleurrijkelijst-accent5"/>
    <w:uiPriority w:val="68"/>
    <w:rsid w:val="0058597A"/>
    <w:pPr>
      <w:spacing w:after="0" w:line="240" w:lineRule="auto"/>
    </w:pPr>
    <w:rPr>
      <w:rFonts w:ascii="Calibri" w:eastAsia="MS Gothic" w:hAnsi="Calibri" w:cs="Times New Roman"/>
      <w:color w:val="000000"/>
      <w:sz w:val="20"/>
      <w:szCs w:val="20"/>
      <w:lang w:eastAsia="nl-N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Tabelrasterlicht11">
    <w:name w:val="Tabelraster licht11"/>
    <w:basedOn w:val="Standaardtabel"/>
    <w:uiPriority w:val="40"/>
    <w:rsid w:val="0058597A"/>
    <w:pPr>
      <w:spacing w:after="0" w:line="240" w:lineRule="auto"/>
    </w:pPr>
    <w:rPr>
      <w:rFonts w:ascii="Cambria" w:eastAsia="Cambria" w:hAnsi="Cambria" w:cs="Times New Roman"/>
      <w:lang w:eastAsia="nl-N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Verwijzingopmerking">
    <w:name w:val="annotation reference"/>
    <w:uiPriority w:val="99"/>
    <w:semiHidden/>
    <w:unhideWhenUsed/>
    <w:rsid w:val="0058597A"/>
    <w:rPr>
      <w:sz w:val="16"/>
      <w:szCs w:val="16"/>
    </w:rPr>
  </w:style>
  <w:style w:type="paragraph" w:styleId="Tekstopmerking">
    <w:name w:val="annotation text"/>
    <w:basedOn w:val="Standaard"/>
    <w:link w:val="TekstopmerkingChar"/>
    <w:uiPriority w:val="99"/>
    <w:semiHidden/>
    <w:unhideWhenUsed/>
    <w:rsid w:val="0058597A"/>
  </w:style>
  <w:style w:type="character" w:customStyle="1" w:styleId="TekstopmerkingChar">
    <w:name w:val="Tekst opmerking Char"/>
    <w:basedOn w:val="Standaardalinea-lettertype"/>
    <w:link w:val="Tekstopmerking"/>
    <w:uiPriority w:val="99"/>
    <w:semiHidden/>
    <w:rsid w:val="0058597A"/>
    <w:rPr>
      <w:rFonts w:ascii="Verdana" w:eastAsia="MS Mincho" w:hAnsi="Verdana" w:cs="Tahoma"/>
      <w:sz w:val="20"/>
      <w:szCs w:val="20"/>
    </w:rPr>
  </w:style>
  <w:style w:type="paragraph" w:styleId="Onderwerpvanopmerking">
    <w:name w:val="annotation subject"/>
    <w:basedOn w:val="Tekstopmerking"/>
    <w:next w:val="Tekstopmerking"/>
    <w:link w:val="OnderwerpvanopmerkingChar"/>
    <w:uiPriority w:val="99"/>
    <w:semiHidden/>
    <w:unhideWhenUsed/>
    <w:rsid w:val="0058597A"/>
    <w:rPr>
      <w:b/>
      <w:bCs/>
    </w:rPr>
  </w:style>
  <w:style w:type="character" w:customStyle="1" w:styleId="OnderwerpvanopmerkingChar">
    <w:name w:val="Onderwerp van opmerking Char"/>
    <w:basedOn w:val="TekstopmerkingChar"/>
    <w:link w:val="Onderwerpvanopmerking"/>
    <w:uiPriority w:val="99"/>
    <w:semiHidden/>
    <w:rsid w:val="0058597A"/>
    <w:rPr>
      <w:rFonts w:ascii="Verdana" w:eastAsia="MS Mincho" w:hAnsi="Verdana" w:cs="Tahoma"/>
      <w:b/>
      <w:bCs/>
      <w:sz w:val="20"/>
      <w:szCs w:val="20"/>
    </w:rPr>
  </w:style>
  <w:style w:type="character" w:customStyle="1" w:styleId="Tabelzonderopmaak31">
    <w:name w:val="Tabel zonder opmaak 31"/>
    <w:uiPriority w:val="19"/>
    <w:qFormat/>
    <w:rsid w:val="0058597A"/>
    <w:rPr>
      <w:u w:val="single"/>
    </w:rPr>
  </w:style>
  <w:style w:type="table" w:customStyle="1" w:styleId="MediumGrid2-Accent42">
    <w:name w:val="Medium Grid 2 - Accent 42"/>
    <w:basedOn w:val="Standaardtabel"/>
    <w:next w:val="Kleurrijkelijst-accent5"/>
    <w:uiPriority w:val="68"/>
    <w:rsid w:val="0058597A"/>
    <w:pPr>
      <w:spacing w:after="0" w:line="240" w:lineRule="auto"/>
    </w:pPr>
    <w:rPr>
      <w:rFonts w:ascii="Cambria" w:eastAsia="MS Gothic" w:hAnsi="Cambria" w:cs="Times New Roman"/>
      <w:color w:val="000000"/>
      <w:sz w:val="20"/>
      <w:szCs w:val="20"/>
      <w:lang w:eastAsia="nl-N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customStyle="1" w:styleId="Default">
    <w:name w:val="Default"/>
    <w:rsid w:val="0058597A"/>
    <w:pPr>
      <w:autoSpaceDE w:val="0"/>
      <w:autoSpaceDN w:val="0"/>
      <w:adjustRightInd w:val="0"/>
      <w:spacing w:after="0" w:line="240" w:lineRule="auto"/>
    </w:pPr>
    <w:rPr>
      <w:rFonts w:ascii="Calibri" w:eastAsia="Times New Roman" w:hAnsi="Calibri" w:cs="Calibri"/>
      <w:color w:val="000000"/>
      <w:sz w:val="24"/>
      <w:szCs w:val="24"/>
      <w:lang w:eastAsia="nl-NL"/>
    </w:rPr>
  </w:style>
  <w:style w:type="table" w:customStyle="1" w:styleId="Gemiddeldraster2-accent42">
    <w:name w:val="Gemiddeld raster 2 - accent 42"/>
    <w:basedOn w:val="Standaardtabel"/>
    <w:next w:val="Gemiddeldearcering1-accent5"/>
    <w:uiPriority w:val="68"/>
    <w:rsid w:val="0058597A"/>
    <w:pPr>
      <w:spacing w:after="0" w:line="240" w:lineRule="auto"/>
    </w:pPr>
    <w:rPr>
      <w:rFonts w:ascii="Cambria" w:eastAsia="Times New Roman" w:hAnsi="Cambria" w:cs="Times New Roman"/>
      <w:color w:val="000000"/>
      <w:sz w:val="24"/>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Gemiddeldearcering1-accent5">
    <w:name w:val="Medium Shading 1 Accent 5"/>
    <w:basedOn w:val="Standaardtabel"/>
    <w:uiPriority w:val="68"/>
    <w:rsid w:val="0058597A"/>
    <w:pPr>
      <w:spacing w:after="0" w:line="240" w:lineRule="auto"/>
    </w:pPr>
    <w:rPr>
      <w:rFonts w:ascii="Calibri Light" w:eastAsia="Times New Roman" w:hAnsi="Calibri Light" w:cs="Times New Roman"/>
      <w:color w:val="000000"/>
      <w:sz w:val="20"/>
      <w:szCs w:val="20"/>
      <w:lang w:eastAsia="nl-N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Gemiddeldraster2-accent43">
    <w:name w:val="Gemiddeld raster 2 - accent 43"/>
    <w:basedOn w:val="Standaardtabel"/>
    <w:next w:val="Gemiddeldearcering1-accent5"/>
    <w:uiPriority w:val="68"/>
    <w:rsid w:val="0058597A"/>
    <w:pPr>
      <w:spacing w:after="0" w:line="240" w:lineRule="auto"/>
    </w:pPr>
    <w:rPr>
      <w:rFonts w:ascii="Cambria" w:eastAsia="Times New Roman" w:hAnsi="Cambria" w:cs="Times New Roman"/>
      <w:color w:val="000000"/>
      <w:sz w:val="24"/>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styleId="Lijstalinea">
    <w:name w:val="List Paragraph"/>
    <w:basedOn w:val="Standaard"/>
    <w:uiPriority w:val="34"/>
    <w:qFormat/>
    <w:rsid w:val="0058597A"/>
    <w:pPr>
      <w:ind w:left="720"/>
      <w:contextualSpacing/>
    </w:pPr>
  </w:style>
  <w:style w:type="character" w:styleId="GevolgdeHyperlink">
    <w:name w:val="FollowedHyperlink"/>
    <w:basedOn w:val="Standaardalinea-lettertype"/>
    <w:uiPriority w:val="99"/>
    <w:semiHidden/>
    <w:unhideWhenUsed/>
    <w:rsid w:val="0058597A"/>
    <w:rPr>
      <w:color w:val="954F72" w:themeColor="followedHyperlink"/>
      <w:u w:val="single"/>
    </w:rPr>
  </w:style>
  <w:style w:type="paragraph" w:styleId="Bibliografie">
    <w:name w:val="Bibliography"/>
    <w:basedOn w:val="Standaard"/>
    <w:next w:val="Standaard"/>
    <w:uiPriority w:val="70"/>
    <w:rsid w:val="0058597A"/>
  </w:style>
  <w:style w:type="paragraph" w:styleId="Documentstructuur">
    <w:name w:val="Document Map"/>
    <w:basedOn w:val="Standaard"/>
    <w:link w:val="DocumentstructuurChar"/>
    <w:uiPriority w:val="99"/>
    <w:semiHidden/>
    <w:unhideWhenUsed/>
    <w:rsid w:val="0058597A"/>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58597A"/>
    <w:rPr>
      <w:rFonts w:ascii="Times New Roman" w:eastAsia="MS Mincho" w:hAnsi="Times New Roman" w:cs="Times New Roman"/>
      <w:sz w:val="24"/>
      <w:szCs w:val="24"/>
    </w:rPr>
  </w:style>
  <w:style w:type="paragraph" w:styleId="Revisie">
    <w:name w:val="Revision"/>
    <w:hidden/>
    <w:uiPriority w:val="71"/>
    <w:rsid w:val="0058597A"/>
    <w:pPr>
      <w:spacing w:after="0" w:line="240" w:lineRule="auto"/>
    </w:pPr>
    <w:rPr>
      <w:rFonts w:ascii="Verdana" w:eastAsia="MS Mincho" w:hAnsi="Verdana" w:cs="Tahoma"/>
      <w:sz w:val="20"/>
      <w:szCs w:val="20"/>
    </w:rPr>
  </w:style>
  <w:style w:type="paragraph" w:styleId="Lijstmetafbeeldingen">
    <w:name w:val="table of figures"/>
    <w:basedOn w:val="Standaard"/>
    <w:next w:val="Standaard"/>
    <w:uiPriority w:val="99"/>
    <w:unhideWhenUsed/>
    <w:rsid w:val="0058597A"/>
    <w:pPr>
      <w:ind w:left="400" w:hanging="400"/>
    </w:pPr>
  </w:style>
  <w:style w:type="table" w:customStyle="1" w:styleId="Tabelzonderopmaak51">
    <w:name w:val="Tabel zonder opmaak 51"/>
    <w:basedOn w:val="Standaardtabel"/>
    <w:uiPriority w:val="45"/>
    <w:rsid w:val="0058597A"/>
    <w:pPr>
      <w:spacing w:after="0" w:line="240" w:lineRule="auto"/>
    </w:pPr>
    <w:rPr>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raster1">
    <w:name w:val="Tabelraster1"/>
    <w:basedOn w:val="Standaardtabel"/>
    <w:next w:val="Tabelraster"/>
    <w:uiPriority w:val="39"/>
    <w:rsid w:val="005859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5859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212A90"/>
    <w:pPr>
      <w:tabs>
        <w:tab w:val="clear" w:pos="0"/>
      </w:tabs>
      <w:spacing w:before="480" w:line="276" w:lineRule="auto"/>
      <w:ind w:right="0" w:firstLine="0"/>
      <w:textAlignment w:val="auto"/>
      <w:outlineLvl w:val="9"/>
    </w:pPr>
    <w:rPr>
      <w:rFonts w:asciiTheme="majorHAnsi" w:eastAsiaTheme="majorEastAsia" w:hAnsiTheme="majorHAnsi" w:cstheme="majorBidi"/>
      <w:color w:val="2E74B5" w:themeColor="accent1" w:themeShade="BF"/>
      <w:szCs w:val="28"/>
      <w:lang w:eastAsia="nl-NL"/>
    </w:rPr>
  </w:style>
  <w:style w:type="character" w:customStyle="1" w:styleId="Kop4Char">
    <w:name w:val="Kop 4 Char"/>
    <w:basedOn w:val="Standaardalinea-lettertype"/>
    <w:link w:val="Kop4"/>
    <w:uiPriority w:val="9"/>
    <w:rsid w:val="009F7851"/>
    <w:rPr>
      <w:rFonts w:asciiTheme="majorHAnsi" w:eastAsiaTheme="majorEastAsia" w:hAnsiTheme="majorHAnsi" w:cstheme="majorBidi"/>
      <w:i/>
      <w:iCs/>
      <w:color w:val="2E74B5" w:themeColor="accent1" w:themeShade="BF"/>
      <w:sz w:val="20"/>
      <w:szCs w:val="20"/>
    </w:rPr>
  </w:style>
  <w:style w:type="character" w:styleId="Zwaar">
    <w:name w:val="Strong"/>
    <w:uiPriority w:val="22"/>
    <w:qFormat/>
    <w:rsid w:val="00D22879"/>
    <w:rPr>
      <w:b/>
      <w:color w:val="C0504D"/>
    </w:rPr>
  </w:style>
  <w:style w:type="paragraph" w:styleId="Geenafstand">
    <w:name w:val="No Spacing"/>
    <w:basedOn w:val="Standaard"/>
    <w:link w:val="GeenafstandChar"/>
    <w:uiPriority w:val="1"/>
    <w:qFormat/>
    <w:rsid w:val="00D22879"/>
    <w:pPr>
      <w:ind w:left="0" w:right="0"/>
      <w:jc w:val="both"/>
      <w:textAlignment w:val="auto"/>
    </w:pPr>
    <w:rPr>
      <w:rFonts w:ascii="Calibri" w:eastAsia="Times New Roman" w:hAnsi="Calibri" w:cs="Times New Roman"/>
      <w:lang w:bidi="en-US"/>
    </w:rPr>
  </w:style>
  <w:style w:type="character" w:customStyle="1" w:styleId="GeenafstandChar">
    <w:name w:val="Geen afstand Char"/>
    <w:basedOn w:val="Standaardalinea-lettertype"/>
    <w:link w:val="Geenafstand"/>
    <w:uiPriority w:val="1"/>
    <w:rsid w:val="00D22879"/>
    <w:rPr>
      <w:rFonts w:ascii="Calibri" w:eastAsia="Times New Roman" w:hAnsi="Calibri" w:cs="Times New Roman"/>
      <w:sz w:val="20"/>
      <w:szCs w:val="20"/>
      <w:lang w:bidi="en-US"/>
    </w:rPr>
  </w:style>
  <w:style w:type="table" w:customStyle="1" w:styleId="Tabelraster3">
    <w:name w:val="Tabelraster3"/>
    <w:basedOn w:val="Standaardtabel"/>
    <w:next w:val="Tabelraster"/>
    <w:uiPriority w:val="39"/>
    <w:rsid w:val="00BE5EA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81059">
      <w:bodyDiv w:val="1"/>
      <w:marLeft w:val="0"/>
      <w:marRight w:val="0"/>
      <w:marTop w:val="0"/>
      <w:marBottom w:val="0"/>
      <w:divBdr>
        <w:top w:val="none" w:sz="0" w:space="0" w:color="auto"/>
        <w:left w:val="none" w:sz="0" w:space="0" w:color="auto"/>
        <w:bottom w:val="none" w:sz="0" w:space="0" w:color="auto"/>
        <w:right w:val="none" w:sz="0" w:space="0" w:color="auto"/>
      </w:divBdr>
    </w:div>
    <w:div w:id="104153579">
      <w:bodyDiv w:val="1"/>
      <w:marLeft w:val="0"/>
      <w:marRight w:val="0"/>
      <w:marTop w:val="0"/>
      <w:marBottom w:val="0"/>
      <w:divBdr>
        <w:top w:val="none" w:sz="0" w:space="0" w:color="auto"/>
        <w:left w:val="none" w:sz="0" w:space="0" w:color="auto"/>
        <w:bottom w:val="none" w:sz="0" w:space="0" w:color="auto"/>
        <w:right w:val="none" w:sz="0" w:space="0" w:color="auto"/>
      </w:divBdr>
      <w:divsChild>
        <w:div w:id="106000307">
          <w:marLeft w:val="0"/>
          <w:marRight w:val="0"/>
          <w:marTop w:val="375"/>
          <w:marBottom w:val="0"/>
          <w:divBdr>
            <w:top w:val="none" w:sz="0" w:space="0" w:color="auto"/>
            <w:left w:val="none" w:sz="0" w:space="0" w:color="auto"/>
            <w:bottom w:val="none" w:sz="0" w:space="0" w:color="auto"/>
            <w:right w:val="none" w:sz="0" w:space="0" w:color="auto"/>
          </w:divBdr>
        </w:div>
        <w:div w:id="676036606">
          <w:marLeft w:val="0"/>
          <w:marRight w:val="0"/>
          <w:marTop w:val="0"/>
          <w:marBottom w:val="0"/>
          <w:divBdr>
            <w:top w:val="none" w:sz="0" w:space="0" w:color="auto"/>
            <w:left w:val="none" w:sz="0" w:space="0" w:color="auto"/>
            <w:bottom w:val="none" w:sz="0" w:space="0" w:color="auto"/>
            <w:right w:val="none" w:sz="0" w:space="0" w:color="auto"/>
          </w:divBdr>
          <w:divsChild>
            <w:div w:id="1066032023">
              <w:marLeft w:val="0"/>
              <w:marRight w:val="1200"/>
              <w:marTop w:val="0"/>
              <w:marBottom w:val="0"/>
              <w:divBdr>
                <w:top w:val="none" w:sz="0" w:space="0" w:color="auto"/>
                <w:left w:val="none" w:sz="0" w:space="0" w:color="auto"/>
                <w:bottom w:val="none" w:sz="0" w:space="0" w:color="auto"/>
                <w:right w:val="none" w:sz="0" w:space="0" w:color="auto"/>
              </w:divBdr>
            </w:div>
            <w:div w:id="1673557785">
              <w:marLeft w:val="0"/>
              <w:marRight w:val="0"/>
              <w:marTop w:val="0"/>
              <w:marBottom w:val="0"/>
              <w:divBdr>
                <w:top w:val="none" w:sz="0" w:space="0" w:color="auto"/>
                <w:left w:val="none" w:sz="0" w:space="0" w:color="auto"/>
                <w:bottom w:val="none" w:sz="0" w:space="0" w:color="auto"/>
                <w:right w:val="none" w:sz="0" w:space="0" w:color="auto"/>
              </w:divBdr>
            </w:div>
          </w:divsChild>
        </w:div>
        <w:div w:id="941835119">
          <w:marLeft w:val="0"/>
          <w:marRight w:val="0"/>
          <w:marTop w:val="0"/>
          <w:marBottom w:val="0"/>
          <w:divBdr>
            <w:top w:val="none" w:sz="0" w:space="0" w:color="auto"/>
            <w:left w:val="none" w:sz="0" w:space="0" w:color="auto"/>
            <w:bottom w:val="none" w:sz="0" w:space="0" w:color="auto"/>
            <w:right w:val="none" w:sz="0" w:space="0" w:color="auto"/>
          </w:divBdr>
          <w:divsChild>
            <w:div w:id="1774861870">
              <w:marLeft w:val="0"/>
              <w:marRight w:val="1200"/>
              <w:marTop w:val="0"/>
              <w:marBottom w:val="0"/>
              <w:divBdr>
                <w:top w:val="none" w:sz="0" w:space="0" w:color="auto"/>
                <w:left w:val="none" w:sz="0" w:space="0" w:color="auto"/>
                <w:bottom w:val="none" w:sz="0" w:space="0" w:color="auto"/>
                <w:right w:val="none" w:sz="0" w:space="0" w:color="auto"/>
              </w:divBdr>
            </w:div>
            <w:div w:id="1977952364">
              <w:marLeft w:val="0"/>
              <w:marRight w:val="0"/>
              <w:marTop w:val="0"/>
              <w:marBottom w:val="0"/>
              <w:divBdr>
                <w:top w:val="none" w:sz="0" w:space="0" w:color="auto"/>
                <w:left w:val="none" w:sz="0" w:space="0" w:color="auto"/>
                <w:bottom w:val="none" w:sz="0" w:space="0" w:color="auto"/>
                <w:right w:val="none" w:sz="0" w:space="0" w:color="auto"/>
              </w:divBdr>
            </w:div>
          </w:divsChild>
        </w:div>
        <w:div w:id="1069889294">
          <w:marLeft w:val="0"/>
          <w:marRight w:val="0"/>
          <w:marTop w:val="300"/>
          <w:marBottom w:val="0"/>
          <w:divBdr>
            <w:top w:val="none" w:sz="0" w:space="0" w:color="auto"/>
            <w:left w:val="none" w:sz="0" w:space="0" w:color="auto"/>
            <w:bottom w:val="none" w:sz="0" w:space="0" w:color="auto"/>
            <w:right w:val="none" w:sz="0" w:space="0" w:color="auto"/>
          </w:divBdr>
        </w:div>
        <w:div w:id="1671060693">
          <w:marLeft w:val="0"/>
          <w:marRight w:val="0"/>
          <w:marTop w:val="375"/>
          <w:marBottom w:val="0"/>
          <w:divBdr>
            <w:top w:val="none" w:sz="0" w:space="0" w:color="auto"/>
            <w:left w:val="none" w:sz="0" w:space="0" w:color="auto"/>
            <w:bottom w:val="none" w:sz="0" w:space="0" w:color="auto"/>
            <w:right w:val="none" w:sz="0" w:space="0" w:color="auto"/>
          </w:divBdr>
        </w:div>
        <w:div w:id="1731608472">
          <w:marLeft w:val="0"/>
          <w:marRight w:val="0"/>
          <w:marTop w:val="0"/>
          <w:marBottom w:val="0"/>
          <w:divBdr>
            <w:top w:val="none" w:sz="0" w:space="0" w:color="auto"/>
            <w:left w:val="none" w:sz="0" w:space="0" w:color="auto"/>
            <w:bottom w:val="none" w:sz="0" w:space="0" w:color="auto"/>
            <w:right w:val="none" w:sz="0" w:space="0" w:color="auto"/>
          </w:divBdr>
          <w:divsChild>
            <w:div w:id="223182105">
              <w:marLeft w:val="0"/>
              <w:marRight w:val="0"/>
              <w:marTop w:val="0"/>
              <w:marBottom w:val="0"/>
              <w:divBdr>
                <w:top w:val="none" w:sz="0" w:space="0" w:color="auto"/>
                <w:left w:val="none" w:sz="0" w:space="0" w:color="auto"/>
                <w:bottom w:val="none" w:sz="0" w:space="0" w:color="auto"/>
                <w:right w:val="none" w:sz="0" w:space="0" w:color="auto"/>
              </w:divBdr>
            </w:div>
          </w:divsChild>
        </w:div>
        <w:div w:id="1778212430">
          <w:marLeft w:val="0"/>
          <w:marRight w:val="0"/>
          <w:marTop w:val="0"/>
          <w:marBottom w:val="0"/>
          <w:divBdr>
            <w:top w:val="none" w:sz="0" w:space="0" w:color="auto"/>
            <w:left w:val="none" w:sz="0" w:space="0" w:color="auto"/>
            <w:bottom w:val="none" w:sz="0" w:space="0" w:color="auto"/>
            <w:right w:val="none" w:sz="0" w:space="0" w:color="auto"/>
          </w:divBdr>
          <w:divsChild>
            <w:div w:id="710417719">
              <w:marLeft w:val="0"/>
              <w:marRight w:val="600"/>
              <w:marTop w:val="0"/>
              <w:marBottom w:val="0"/>
              <w:divBdr>
                <w:top w:val="none" w:sz="0" w:space="0" w:color="auto"/>
                <w:left w:val="none" w:sz="0" w:space="0" w:color="auto"/>
                <w:bottom w:val="none" w:sz="0" w:space="0" w:color="auto"/>
                <w:right w:val="none" w:sz="0" w:space="0" w:color="auto"/>
              </w:divBdr>
            </w:div>
            <w:div w:id="15194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3250">
      <w:bodyDiv w:val="1"/>
      <w:marLeft w:val="0"/>
      <w:marRight w:val="0"/>
      <w:marTop w:val="0"/>
      <w:marBottom w:val="0"/>
      <w:divBdr>
        <w:top w:val="none" w:sz="0" w:space="0" w:color="auto"/>
        <w:left w:val="none" w:sz="0" w:space="0" w:color="auto"/>
        <w:bottom w:val="none" w:sz="0" w:space="0" w:color="auto"/>
        <w:right w:val="none" w:sz="0" w:space="0" w:color="auto"/>
      </w:divBdr>
    </w:div>
    <w:div w:id="139813992">
      <w:bodyDiv w:val="1"/>
      <w:marLeft w:val="0"/>
      <w:marRight w:val="0"/>
      <w:marTop w:val="0"/>
      <w:marBottom w:val="0"/>
      <w:divBdr>
        <w:top w:val="none" w:sz="0" w:space="0" w:color="auto"/>
        <w:left w:val="none" w:sz="0" w:space="0" w:color="auto"/>
        <w:bottom w:val="none" w:sz="0" w:space="0" w:color="auto"/>
        <w:right w:val="none" w:sz="0" w:space="0" w:color="auto"/>
      </w:divBdr>
    </w:div>
    <w:div w:id="152571523">
      <w:bodyDiv w:val="1"/>
      <w:marLeft w:val="0"/>
      <w:marRight w:val="0"/>
      <w:marTop w:val="0"/>
      <w:marBottom w:val="0"/>
      <w:divBdr>
        <w:top w:val="none" w:sz="0" w:space="0" w:color="auto"/>
        <w:left w:val="none" w:sz="0" w:space="0" w:color="auto"/>
        <w:bottom w:val="none" w:sz="0" w:space="0" w:color="auto"/>
        <w:right w:val="none" w:sz="0" w:space="0" w:color="auto"/>
      </w:divBdr>
      <w:divsChild>
        <w:div w:id="150683009">
          <w:marLeft w:val="0"/>
          <w:marRight w:val="0"/>
          <w:marTop w:val="0"/>
          <w:marBottom w:val="0"/>
          <w:divBdr>
            <w:top w:val="none" w:sz="0" w:space="0" w:color="auto"/>
            <w:left w:val="none" w:sz="0" w:space="0" w:color="auto"/>
            <w:bottom w:val="none" w:sz="0" w:space="0" w:color="auto"/>
            <w:right w:val="none" w:sz="0" w:space="0" w:color="auto"/>
          </w:divBdr>
          <w:divsChild>
            <w:div w:id="1049112378">
              <w:marLeft w:val="0"/>
              <w:marRight w:val="1200"/>
              <w:marTop w:val="0"/>
              <w:marBottom w:val="0"/>
              <w:divBdr>
                <w:top w:val="none" w:sz="0" w:space="0" w:color="auto"/>
                <w:left w:val="none" w:sz="0" w:space="0" w:color="auto"/>
                <w:bottom w:val="none" w:sz="0" w:space="0" w:color="auto"/>
                <w:right w:val="none" w:sz="0" w:space="0" w:color="auto"/>
              </w:divBdr>
            </w:div>
            <w:div w:id="1571118624">
              <w:marLeft w:val="0"/>
              <w:marRight w:val="0"/>
              <w:marTop w:val="0"/>
              <w:marBottom w:val="0"/>
              <w:divBdr>
                <w:top w:val="none" w:sz="0" w:space="0" w:color="auto"/>
                <w:left w:val="none" w:sz="0" w:space="0" w:color="auto"/>
                <w:bottom w:val="none" w:sz="0" w:space="0" w:color="auto"/>
                <w:right w:val="none" w:sz="0" w:space="0" w:color="auto"/>
              </w:divBdr>
            </w:div>
          </w:divsChild>
        </w:div>
        <w:div w:id="432936715">
          <w:marLeft w:val="0"/>
          <w:marRight w:val="0"/>
          <w:marTop w:val="0"/>
          <w:marBottom w:val="0"/>
          <w:divBdr>
            <w:top w:val="none" w:sz="0" w:space="0" w:color="auto"/>
            <w:left w:val="none" w:sz="0" w:space="0" w:color="auto"/>
            <w:bottom w:val="none" w:sz="0" w:space="0" w:color="auto"/>
            <w:right w:val="none" w:sz="0" w:space="0" w:color="auto"/>
          </w:divBdr>
          <w:divsChild>
            <w:div w:id="1796213645">
              <w:marLeft w:val="0"/>
              <w:marRight w:val="0"/>
              <w:marTop w:val="0"/>
              <w:marBottom w:val="0"/>
              <w:divBdr>
                <w:top w:val="none" w:sz="0" w:space="0" w:color="auto"/>
                <w:left w:val="none" w:sz="0" w:space="0" w:color="auto"/>
                <w:bottom w:val="none" w:sz="0" w:space="0" w:color="auto"/>
                <w:right w:val="none" w:sz="0" w:space="0" w:color="auto"/>
              </w:divBdr>
            </w:div>
            <w:div w:id="1929459432">
              <w:marLeft w:val="0"/>
              <w:marRight w:val="1200"/>
              <w:marTop w:val="0"/>
              <w:marBottom w:val="0"/>
              <w:divBdr>
                <w:top w:val="none" w:sz="0" w:space="0" w:color="auto"/>
                <w:left w:val="none" w:sz="0" w:space="0" w:color="auto"/>
                <w:bottom w:val="none" w:sz="0" w:space="0" w:color="auto"/>
                <w:right w:val="none" w:sz="0" w:space="0" w:color="auto"/>
              </w:divBdr>
            </w:div>
          </w:divsChild>
        </w:div>
        <w:div w:id="518008453">
          <w:marLeft w:val="0"/>
          <w:marRight w:val="0"/>
          <w:marTop w:val="375"/>
          <w:marBottom w:val="0"/>
          <w:divBdr>
            <w:top w:val="none" w:sz="0" w:space="0" w:color="auto"/>
            <w:left w:val="none" w:sz="0" w:space="0" w:color="auto"/>
            <w:bottom w:val="none" w:sz="0" w:space="0" w:color="auto"/>
            <w:right w:val="none" w:sz="0" w:space="0" w:color="auto"/>
          </w:divBdr>
        </w:div>
        <w:div w:id="1081292055">
          <w:marLeft w:val="0"/>
          <w:marRight w:val="0"/>
          <w:marTop w:val="0"/>
          <w:marBottom w:val="0"/>
          <w:divBdr>
            <w:top w:val="none" w:sz="0" w:space="0" w:color="auto"/>
            <w:left w:val="none" w:sz="0" w:space="0" w:color="auto"/>
            <w:bottom w:val="none" w:sz="0" w:space="0" w:color="auto"/>
            <w:right w:val="none" w:sz="0" w:space="0" w:color="auto"/>
          </w:divBdr>
          <w:divsChild>
            <w:div w:id="145436970">
              <w:marLeft w:val="0"/>
              <w:marRight w:val="600"/>
              <w:marTop w:val="0"/>
              <w:marBottom w:val="0"/>
              <w:divBdr>
                <w:top w:val="none" w:sz="0" w:space="0" w:color="auto"/>
                <w:left w:val="none" w:sz="0" w:space="0" w:color="auto"/>
                <w:bottom w:val="none" w:sz="0" w:space="0" w:color="auto"/>
                <w:right w:val="none" w:sz="0" w:space="0" w:color="auto"/>
              </w:divBdr>
            </w:div>
            <w:div w:id="1077440508">
              <w:marLeft w:val="0"/>
              <w:marRight w:val="0"/>
              <w:marTop w:val="0"/>
              <w:marBottom w:val="0"/>
              <w:divBdr>
                <w:top w:val="none" w:sz="0" w:space="0" w:color="auto"/>
                <w:left w:val="none" w:sz="0" w:space="0" w:color="auto"/>
                <w:bottom w:val="none" w:sz="0" w:space="0" w:color="auto"/>
                <w:right w:val="none" w:sz="0" w:space="0" w:color="auto"/>
              </w:divBdr>
            </w:div>
          </w:divsChild>
        </w:div>
        <w:div w:id="1309018121">
          <w:marLeft w:val="0"/>
          <w:marRight w:val="0"/>
          <w:marTop w:val="0"/>
          <w:marBottom w:val="0"/>
          <w:divBdr>
            <w:top w:val="none" w:sz="0" w:space="0" w:color="auto"/>
            <w:left w:val="none" w:sz="0" w:space="0" w:color="auto"/>
            <w:bottom w:val="none" w:sz="0" w:space="0" w:color="auto"/>
            <w:right w:val="none" w:sz="0" w:space="0" w:color="auto"/>
          </w:divBdr>
          <w:divsChild>
            <w:div w:id="1637417756">
              <w:marLeft w:val="0"/>
              <w:marRight w:val="0"/>
              <w:marTop w:val="0"/>
              <w:marBottom w:val="0"/>
              <w:divBdr>
                <w:top w:val="none" w:sz="0" w:space="0" w:color="auto"/>
                <w:left w:val="none" w:sz="0" w:space="0" w:color="auto"/>
                <w:bottom w:val="none" w:sz="0" w:space="0" w:color="auto"/>
                <w:right w:val="none" w:sz="0" w:space="0" w:color="auto"/>
              </w:divBdr>
            </w:div>
          </w:divsChild>
        </w:div>
        <w:div w:id="1387021690">
          <w:marLeft w:val="0"/>
          <w:marRight w:val="0"/>
          <w:marTop w:val="300"/>
          <w:marBottom w:val="0"/>
          <w:divBdr>
            <w:top w:val="none" w:sz="0" w:space="0" w:color="auto"/>
            <w:left w:val="none" w:sz="0" w:space="0" w:color="auto"/>
            <w:bottom w:val="none" w:sz="0" w:space="0" w:color="auto"/>
            <w:right w:val="none" w:sz="0" w:space="0" w:color="auto"/>
          </w:divBdr>
        </w:div>
        <w:div w:id="1407263552">
          <w:marLeft w:val="0"/>
          <w:marRight w:val="0"/>
          <w:marTop w:val="375"/>
          <w:marBottom w:val="0"/>
          <w:divBdr>
            <w:top w:val="none" w:sz="0" w:space="0" w:color="auto"/>
            <w:left w:val="none" w:sz="0" w:space="0" w:color="auto"/>
            <w:bottom w:val="none" w:sz="0" w:space="0" w:color="auto"/>
            <w:right w:val="none" w:sz="0" w:space="0" w:color="auto"/>
          </w:divBdr>
        </w:div>
      </w:divsChild>
    </w:div>
    <w:div w:id="211163200">
      <w:bodyDiv w:val="1"/>
      <w:marLeft w:val="0"/>
      <w:marRight w:val="0"/>
      <w:marTop w:val="0"/>
      <w:marBottom w:val="0"/>
      <w:divBdr>
        <w:top w:val="none" w:sz="0" w:space="0" w:color="auto"/>
        <w:left w:val="none" w:sz="0" w:space="0" w:color="auto"/>
        <w:bottom w:val="none" w:sz="0" w:space="0" w:color="auto"/>
        <w:right w:val="none" w:sz="0" w:space="0" w:color="auto"/>
      </w:divBdr>
    </w:div>
    <w:div w:id="338586159">
      <w:bodyDiv w:val="1"/>
      <w:marLeft w:val="0"/>
      <w:marRight w:val="0"/>
      <w:marTop w:val="0"/>
      <w:marBottom w:val="0"/>
      <w:divBdr>
        <w:top w:val="none" w:sz="0" w:space="0" w:color="auto"/>
        <w:left w:val="none" w:sz="0" w:space="0" w:color="auto"/>
        <w:bottom w:val="none" w:sz="0" w:space="0" w:color="auto"/>
        <w:right w:val="none" w:sz="0" w:space="0" w:color="auto"/>
      </w:divBdr>
    </w:div>
    <w:div w:id="374626255">
      <w:bodyDiv w:val="1"/>
      <w:marLeft w:val="0"/>
      <w:marRight w:val="0"/>
      <w:marTop w:val="0"/>
      <w:marBottom w:val="0"/>
      <w:divBdr>
        <w:top w:val="none" w:sz="0" w:space="0" w:color="auto"/>
        <w:left w:val="none" w:sz="0" w:space="0" w:color="auto"/>
        <w:bottom w:val="none" w:sz="0" w:space="0" w:color="auto"/>
        <w:right w:val="none" w:sz="0" w:space="0" w:color="auto"/>
      </w:divBdr>
    </w:div>
    <w:div w:id="417412432">
      <w:bodyDiv w:val="1"/>
      <w:marLeft w:val="0"/>
      <w:marRight w:val="0"/>
      <w:marTop w:val="0"/>
      <w:marBottom w:val="0"/>
      <w:divBdr>
        <w:top w:val="none" w:sz="0" w:space="0" w:color="auto"/>
        <w:left w:val="none" w:sz="0" w:space="0" w:color="auto"/>
        <w:bottom w:val="none" w:sz="0" w:space="0" w:color="auto"/>
        <w:right w:val="none" w:sz="0" w:space="0" w:color="auto"/>
      </w:divBdr>
      <w:divsChild>
        <w:div w:id="149756746">
          <w:marLeft w:val="0"/>
          <w:marRight w:val="0"/>
          <w:marTop w:val="375"/>
          <w:marBottom w:val="0"/>
          <w:divBdr>
            <w:top w:val="none" w:sz="0" w:space="0" w:color="auto"/>
            <w:left w:val="none" w:sz="0" w:space="0" w:color="auto"/>
            <w:bottom w:val="none" w:sz="0" w:space="0" w:color="auto"/>
            <w:right w:val="none" w:sz="0" w:space="0" w:color="auto"/>
          </w:divBdr>
        </w:div>
        <w:div w:id="326786736">
          <w:marLeft w:val="0"/>
          <w:marRight w:val="0"/>
          <w:marTop w:val="0"/>
          <w:marBottom w:val="0"/>
          <w:divBdr>
            <w:top w:val="none" w:sz="0" w:space="0" w:color="auto"/>
            <w:left w:val="none" w:sz="0" w:space="0" w:color="auto"/>
            <w:bottom w:val="none" w:sz="0" w:space="0" w:color="auto"/>
            <w:right w:val="none" w:sz="0" w:space="0" w:color="auto"/>
          </w:divBdr>
          <w:divsChild>
            <w:div w:id="1650014136">
              <w:marLeft w:val="0"/>
              <w:marRight w:val="0"/>
              <w:marTop w:val="0"/>
              <w:marBottom w:val="0"/>
              <w:divBdr>
                <w:top w:val="none" w:sz="0" w:space="0" w:color="auto"/>
                <w:left w:val="none" w:sz="0" w:space="0" w:color="auto"/>
                <w:bottom w:val="none" w:sz="0" w:space="0" w:color="auto"/>
                <w:right w:val="none" w:sz="0" w:space="0" w:color="auto"/>
              </w:divBdr>
            </w:div>
          </w:divsChild>
        </w:div>
        <w:div w:id="525214460">
          <w:marLeft w:val="0"/>
          <w:marRight w:val="0"/>
          <w:marTop w:val="300"/>
          <w:marBottom w:val="0"/>
          <w:divBdr>
            <w:top w:val="none" w:sz="0" w:space="0" w:color="auto"/>
            <w:left w:val="none" w:sz="0" w:space="0" w:color="auto"/>
            <w:bottom w:val="none" w:sz="0" w:space="0" w:color="auto"/>
            <w:right w:val="none" w:sz="0" w:space="0" w:color="auto"/>
          </w:divBdr>
        </w:div>
        <w:div w:id="1349603597">
          <w:marLeft w:val="0"/>
          <w:marRight w:val="0"/>
          <w:marTop w:val="0"/>
          <w:marBottom w:val="0"/>
          <w:divBdr>
            <w:top w:val="none" w:sz="0" w:space="0" w:color="auto"/>
            <w:left w:val="none" w:sz="0" w:space="0" w:color="auto"/>
            <w:bottom w:val="none" w:sz="0" w:space="0" w:color="auto"/>
            <w:right w:val="none" w:sz="0" w:space="0" w:color="auto"/>
          </w:divBdr>
          <w:divsChild>
            <w:div w:id="275986047">
              <w:marLeft w:val="0"/>
              <w:marRight w:val="1200"/>
              <w:marTop w:val="0"/>
              <w:marBottom w:val="0"/>
              <w:divBdr>
                <w:top w:val="none" w:sz="0" w:space="0" w:color="auto"/>
                <w:left w:val="none" w:sz="0" w:space="0" w:color="auto"/>
                <w:bottom w:val="none" w:sz="0" w:space="0" w:color="auto"/>
                <w:right w:val="none" w:sz="0" w:space="0" w:color="auto"/>
              </w:divBdr>
            </w:div>
            <w:div w:id="1047922013">
              <w:marLeft w:val="0"/>
              <w:marRight w:val="0"/>
              <w:marTop w:val="0"/>
              <w:marBottom w:val="0"/>
              <w:divBdr>
                <w:top w:val="none" w:sz="0" w:space="0" w:color="auto"/>
                <w:left w:val="none" w:sz="0" w:space="0" w:color="auto"/>
                <w:bottom w:val="none" w:sz="0" w:space="0" w:color="auto"/>
                <w:right w:val="none" w:sz="0" w:space="0" w:color="auto"/>
              </w:divBdr>
            </w:div>
          </w:divsChild>
        </w:div>
        <w:div w:id="1542786433">
          <w:marLeft w:val="0"/>
          <w:marRight w:val="0"/>
          <w:marTop w:val="0"/>
          <w:marBottom w:val="0"/>
          <w:divBdr>
            <w:top w:val="none" w:sz="0" w:space="0" w:color="auto"/>
            <w:left w:val="none" w:sz="0" w:space="0" w:color="auto"/>
            <w:bottom w:val="none" w:sz="0" w:space="0" w:color="auto"/>
            <w:right w:val="none" w:sz="0" w:space="0" w:color="auto"/>
          </w:divBdr>
          <w:divsChild>
            <w:div w:id="1187330775">
              <w:marLeft w:val="0"/>
              <w:marRight w:val="0"/>
              <w:marTop w:val="0"/>
              <w:marBottom w:val="0"/>
              <w:divBdr>
                <w:top w:val="none" w:sz="0" w:space="0" w:color="auto"/>
                <w:left w:val="none" w:sz="0" w:space="0" w:color="auto"/>
                <w:bottom w:val="none" w:sz="0" w:space="0" w:color="auto"/>
                <w:right w:val="none" w:sz="0" w:space="0" w:color="auto"/>
              </w:divBdr>
            </w:div>
            <w:div w:id="1954365469">
              <w:marLeft w:val="0"/>
              <w:marRight w:val="1200"/>
              <w:marTop w:val="0"/>
              <w:marBottom w:val="0"/>
              <w:divBdr>
                <w:top w:val="none" w:sz="0" w:space="0" w:color="auto"/>
                <w:left w:val="none" w:sz="0" w:space="0" w:color="auto"/>
                <w:bottom w:val="none" w:sz="0" w:space="0" w:color="auto"/>
                <w:right w:val="none" w:sz="0" w:space="0" w:color="auto"/>
              </w:divBdr>
            </w:div>
          </w:divsChild>
        </w:div>
        <w:div w:id="1648322287">
          <w:marLeft w:val="0"/>
          <w:marRight w:val="0"/>
          <w:marTop w:val="0"/>
          <w:marBottom w:val="0"/>
          <w:divBdr>
            <w:top w:val="none" w:sz="0" w:space="0" w:color="auto"/>
            <w:left w:val="none" w:sz="0" w:space="0" w:color="auto"/>
            <w:bottom w:val="none" w:sz="0" w:space="0" w:color="auto"/>
            <w:right w:val="none" w:sz="0" w:space="0" w:color="auto"/>
          </w:divBdr>
          <w:divsChild>
            <w:div w:id="927080545">
              <w:marLeft w:val="0"/>
              <w:marRight w:val="600"/>
              <w:marTop w:val="0"/>
              <w:marBottom w:val="0"/>
              <w:divBdr>
                <w:top w:val="none" w:sz="0" w:space="0" w:color="auto"/>
                <w:left w:val="none" w:sz="0" w:space="0" w:color="auto"/>
                <w:bottom w:val="none" w:sz="0" w:space="0" w:color="auto"/>
                <w:right w:val="none" w:sz="0" w:space="0" w:color="auto"/>
              </w:divBdr>
            </w:div>
            <w:div w:id="1164201575">
              <w:marLeft w:val="0"/>
              <w:marRight w:val="0"/>
              <w:marTop w:val="0"/>
              <w:marBottom w:val="0"/>
              <w:divBdr>
                <w:top w:val="none" w:sz="0" w:space="0" w:color="auto"/>
                <w:left w:val="none" w:sz="0" w:space="0" w:color="auto"/>
                <w:bottom w:val="none" w:sz="0" w:space="0" w:color="auto"/>
                <w:right w:val="none" w:sz="0" w:space="0" w:color="auto"/>
              </w:divBdr>
            </w:div>
          </w:divsChild>
        </w:div>
        <w:div w:id="2035497912">
          <w:marLeft w:val="0"/>
          <w:marRight w:val="0"/>
          <w:marTop w:val="375"/>
          <w:marBottom w:val="0"/>
          <w:divBdr>
            <w:top w:val="none" w:sz="0" w:space="0" w:color="auto"/>
            <w:left w:val="none" w:sz="0" w:space="0" w:color="auto"/>
            <w:bottom w:val="none" w:sz="0" w:space="0" w:color="auto"/>
            <w:right w:val="none" w:sz="0" w:space="0" w:color="auto"/>
          </w:divBdr>
        </w:div>
      </w:divsChild>
    </w:div>
    <w:div w:id="634990058">
      <w:bodyDiv w:val="1"/>
      <w:marLeft w:val="0"/>
      <w:marRight w:val="0"/>
      <w:marTop w:val="0"/>
      <w:marBottom w:val="0"/>
      <w:divBdr>
        <w:top w:val="none" w:sz="0" w:space="0" w:color="auto"/>
        <w:left w:val="none" w:sz="0" w:space="0" w:color="auto"/>
        <w:bottom w:val="none" w:sz="0" w:space="0" w:color="auto"/>
        <w:right w:val="none" w:sz="0" w:space="0" w:color="auto"/>
      </w:divBdr>
    </w:div>
    <w:div w:id="828977932">
      <w:bodyDiv w:val="1"/>
      <w:marLeft w:val="0"/>
      <w:marRight w:val="0"/>
      <w:marTop w:val="0"/>
      <w:marBottom w:val="0"/>
      <w:divBdr>
        <w:top w:val="none" w:sz="0" w:space="0" w:color="auto"/>
        <w:left w:val="none" w:sz="0" w:space="0" w:color="auto"/>
        <w:bottom w:val="none" w:sz="0" w:space="0" w:color="auto"/>
        <w:right w:val="none" w:sz="0" w:space="0" w:color="auto"/>
      </w:divBdr>
    </w:div>
    <w:div w:id="830947912">
      <w:bodyDiv w:val="1"/>
      <w:marLeft w:val="0"/>
      <w:marRight w:val="0"/>
      <w:marTop w:val="0"/>
      <w:marBottom w:val="0"/>
      <w:divBdr>
        <w:top w:val="none" w:sz="0" w:space="0" w:color="auto"/>
        <w:left w:val="none" w:sz="0" w:space="0" w:color="auto"/>
        <w:bottom w:val="none" w:sz="0" w:space="0" w:color="auto"/>
        <w:right w:val="none" w:sz="0" w:space="0" w:color="auto"/>
      </w:divBdr>
    </w:div>
    <w:div w:id="920531127">
      <w:bodyDiv w:val="1"/>
      <w:marLeft w:val="0"/>
      <w:marRight w:val="0"/>
      <w:marTop w:val="0"/>
      <w:marBottom w:val="0"/>
      <w:divBdr>
        <w:top w:val="none" w:sz="0" w:space="0" w:color="auto"/>
        <w:left w:val="none" w:sz="0" w:space="0" w:color="auto"/>
        <w:bottom w:val="none" w:sz="0" w:space="0" w:color="auto"/>
        <w:right w:val="none" w:sz="0" w:space="0" w:color="auto"/>
      </w:divBdr>
    </w:div>
    <w:div w:id="940260709">
      <w:bodyDiv w:val="1"/>
      <w:marLeft w:val="0"/>
      <w:marRight w:val="0"/>
      <w:marTop w:val="0"/>
      <w:marBottom w:val="0"/>
      <w:divBdr>
        <w:top w:val="none" w:sz="0" w:space="0" w:color="auto"/>
        <w:left w:val="none" w:sz="0" w:space="0" w:color="auto"/>
        <w:bottom w:val="none" w:sz="0" w:space="0" w:color="auto"/>
        <w:right w:val="none" w:sz="0" w:space="0" w:color="auto"/>
      </w:divBdr>
    </w:div>
    <w:div w:id="975531018">
      <w:bodyDiv w:val="1"/>
      <w:marLeft w:val="0"/>
      <w:marRight w:val="0"/>
      <w:marTop w:val="0"/>
      <w:marBottom w:val="0"/>
      <w:divBdr>
        <w:top w:val="none" w:sz="0" w:space="0" w:color="auto"/>
        <w:left w:val="none" w:sz="0" w:space="0" w:color="auto"/>
        <w:bottom w:val="none" w:sz="0" w:space="0" w:color="auto"/>
        <w:right w:val="none" w:sz="0" w:space="0" w:color="auto"/>
      </w:divBdr>
    </w:div>
    <w:div w:id="1108309523">
      <w:bodyDiv w:val="1"/>
      <w:marLeft w:val="0"/>
      <w:marRight w:val="0"/>
      <w:marTop w:val="0"/>
      <w:marBottom w:val="0"/>
      <w:divBdr>
        <w:top w:val="none" w:sz="0" w:space="0" w:color="auto"/>
        <w:left w:val="none" w:sz="0" w:space="0" w:color="auto"/>
        <w:bottom w:val="none" w:sz="0" w:space="0" w:color="auto"/>
        <w:right w:val="none" w:sz="0" w:space="0" w:color="auto"/>
      </w:divBdr>
    </w:div>
    <w:div w:id="1129785379">
      <w:bodyDiv w:val="1"/>
      <w:marLeft w:val="0"/>
      <w:marRight w:val="0"/>
      <w:marTop w:val="0"/>
      <w:marBottom w:val="0"/>
      <w:divBdr>
        <w:top w:val="none" w:sz="0" w:space="0" w:color="auto"/>
        <w:left w:val="none" w:sz="0" w:space="0" w:color="auto"/>
        <w:bottom w:val="none" w:sz="0" w:space="0" w:color="auto"/>
        <w:right w:val="none" w:sz="0" w:space="0" w:color="auto"/>
      </w:divBdr>
    </w:div>
    <w:div w:id="1244023847">
      <w:bodyDiv w:val="1"/>
      <w:marLeft w:val="0"/>
      <w:marRight w:val="0"/>
      <w:marTop w:val="0"/>
      <w:marBottom w:val="0"/>
      <w:divBdr>
        <w:top w:val="none" w:sz="0" w:space="0" w:color="auto"/>
        <w:left w:val="none" w:sz="0" w:space="0" w:color="auto"/>
        <w:bottom w:val="none" w:sz="0" w:space="0" w:color="auto"/>
        <w:right w:val="none" w:sz="0" w:space="0" w:color="auto"/>
      </w:divBdr>
    </w:div>
    <w:div w:id="1428647866">
      <w:bodyDiv w:val="1"/>
      <w:marLeft w:val="0"/>
      <w:marRight w:val="0"/>
      <w:marTop w:val="0"/>
      <w:marBottom w:val="0"/>
      <w:divBdr>
        <w:top w:val="none" w:sz="0" w:space="0" w:color="auto"/>
        <w:left w:val="none" w:sz="0" w:space="0" w:color="auto"/>
        <w:bottom w:val="none" w:sz="0" w:space="0" w:color="auto"/>
        <w:right w:val="none" w:sz="0" w:space="0" w:color="auto"/>
      </w:divBdr>
    </w:div>
    <w:div w:id="1456872463">
      <w:bodyDiv w:val="1"/>
      <w:marLeft w:val="0"/>
      <w:marRight w:val="0"/>
      <w:marTop w:val="0"/>
      <w:marBottom w:val="0"/>
      <w:divBdr>
        <w:top w:val="none" w:sz="0" w:space="0" w:color="auto"/>
        <w:left w:val="none" w:sz="0" w:space="0" w:color="auto"/>
        <w:bottom w:val="none" w:sz="0" w:space="0" w:color="auto"/>
        <w:right w:val="none" w:sz="0" w:space="0" w:color="auto"/>
      </w:divBdr>
    </w:div>
    <w:div w:id="1500000438">
      <w:bodyDiv w:val="1"/>
      <w:marLeft w:val="0"/>
      <w:marRight w:val="0"/>
      <w:marTop w:val="0"/>
      <w:marBottom w:val="0"/>
      <w:divBdr>
        <w:top w:val="none" w:sz="0" w:space="0" w:color="auto"/>
        <w:left w:val="none" w:sz="0" w:space="0" w:color="auto"/>
        <w:bottom w:val="none" w:sz="0" w:space="0" w:color="auto"/>
        <w:right w:val="none" w:sz="0" w:space="0" w:color="auto"/>
      </w:divBdr>
    </w:div>
    <w:div w:id="1632126541">
      <w:bodyDiv w:val="1"/>
      <w:marLeft w:val="0"/>
      <w:marRight w:val="0"/>
      <w:marTop w:val="0"/>
      <w:marBottom w:val="0"/>
      <w:divBdr>
        <w:top w:val="none" w:sz="0" w:space="0" w:color="auto"/>
        <w:left w:val="none" w:sz="0" w:space="0" w:color="auto"/>
        <w:bottom w:val="none" w:sz="0" w:space="0" w:color="auto"/>
        <w:right w:val="none" w:sz="0" w:space="0" w:color="auto"/>
      </w:divBdr>
    </w:div>
    <w:div w:id="1656646378">
      <w:bodyDiv w:val="1"/>
      <w:marLeft w:val="0"/>
      <w:marRight w:val="0"/>
      <w:marTop w:val="0"/>
      <w:marBottom w:val="0"/>
      <w:divBdr>
        <w:top w:val="none" w:sz="0" w:space="0" w:color="auto"/>
        <w:left w:val="none" w:sz="0" w:space="0" w:color="auto"/>
        <w:bottom w:val="none" w:sz="0" w:space="0" w:color="auto"/>
        <w:right w:val="none" w:sz="0" w:space="0" w:color="auto"/>
      </w:divBdr>
    </w:div>
    <w:div w:id="1708293693">
      <w:bodyDiv w:val="1"/>
      <w:marLeft w:val="0"/>
      <w:marRight w:val="0"/>
      <w:marTop w:val="0"/>
      <w:marBottom w:val="0"/>
      <w:divBdr>
        <w:top w:val="none" w:sz="0" w:space="0" w:color="auto"/>
        <w:left w:val="none" w:sz="0" w:space="0" w:color="auto"/>
        <w:bottom w:val="none" w:sz="0" w:space="0" w:color="auto"/>
        <w:right w:val="none" w:sz="0" w:space="0" w:color="auto"/>
      </w:divBdr>
    </w:div>
    <w:div w:id="1737391829">
      <w:bodyDiv w:val="1"/>
      <w:marLeft w:val="0"/>
      <w:marRight w:val="0"/>
      <w:marTop w:val="0"/>
      <w:marBottom w:val="0"/>
      <w:divBdr>
        <w:top w:val="none" w:sz="0" w:space="0" w:color="auto"/>
        <w:left w:val="none" w:sz="0" w:space="0" w:color="auto"/>
        <w:bottom w:val="none" w:sz="0" w:space="0" w:color="auto"/>
        <w:right w:val="none" w:sz="0" w:space="0" w:color="auto"/>
      </w:divBdr>
    </w:div>
    <w:div w:id="1932011522">
      <w:bodyDiv w:val="1"/>
      <w:marLeft w:val="0"/>
      <w:marRight w:val="0"/>
      <w:marTop w:val="0"/>
      <w:marBottom w:val="0"/>
      <w:divBdr>
        <w:top w:val="none" w:sz="0" w:space="0" w:color="auto"/>
        <w:left w:val="none" w:sz="0" w:space="0" w:color="auto"/>
        <w:bottom w:val="none" w:sz="0" w:space="0" w:color="auto"/>
        <w:right w:val="none" w:sz="0" w:space="0" w:color="auto"/>
      </w:divBdr>
    </w:div>
    <w:div w:id="2133861517">
      <w:bodyDiv w:val="1"/>
      <w:marLeft w:val="0"/>
      <w:marRight w:val="0"/>
      <w:marTop w:val="0"/>
      <w:marBottom w:val="0"/>
      <w:divBdr>
        <w:top w:val="none" w:sz="0" w:space="0" w:color="auto"/>
        <w:left w:val="none" w:sz="0" w:space="0" w:color="auto"/>
        <w:bottom w:val="none" w:sz="0" w:space="0" w:color="auto"/>
        <w:right w:val="none" w:sz="0" w:space="0" w:color="auto"/>
      </w:divBdr>
    </w:div>
    <w:div w:id="2136556341">
      <w:bodyDiv w:val="1"/>
      <w:marLeft w:val="0"/>
      <w:marRight w:val="0"/>
      <w:marTop w:val="0"/>
      <w:marBottom w:val="0"/>
      <w:divBdr>
        <w:top w:val="none" w:sz="0" w:space="0" w:color="auto"/>
        <w:left w:val="none" w:sz="0" w:space="0" w:color="auto"/>
        <w:bottom w:val="none" w:sz="0" w:space="0" w:color="auto"/>
        <w:right w:val="none" w:sz="0" w:space="0" w:color="auto"/>
      </w:divBdr>
      <w:divsChild>
        <w:div w:id="78914818">
          <w:marLeft w:val="0"/>
          <w:marRight w:val="0"/>
          <w:marTop w:val="375"/>
          <w:marBottom w:val="0"/>
          <w:divBdr>
            <w:top w:val="none" w:sz="0" w:space="0" w:color="auto"/>
            <w:left w:val="none" w:sz="0" w:space="0" w:color="auto"/>
            <w:bottom w:val="none" w:sz="0" w:space="0" w:color="auto"/>
            <w:right w:val="none" w:sz="0" w:space="0" w:color="auto"/>
          </w:divBdr>
        </w:div>
        <w:div w:id="107360209">
          <w:marLeft w:val="0"/>
          <w:marRight w:val="0"/>
          <w:marTop w:val="0"/>
          <w:marBottom w:val="0"/>
          <w:divBdr>
            <w:top w:val="none" w:sz="0" w:space="0" w:color="auto"/>
            <w:left w:val="none" w:sz="0" w:space="0" w:color="auto"/>
            <w:bottom w:val="none" w:sz="0" w:space="0" w:color="auto"/>
            <w:right w:val="none" w:sz="0" w:space="0" w:color="auto"/>
          </w:divBdr>
          <w:divsChild>
            <w:div w:id="1200555272">
              <w:marLeft w:val="0"/>
              <w:marRight w:val="0"/>
              <w:marTop w:val="0"/>
              <w:marBottom w:val="0"/>
              <w:divBdr>
                <w:top w:val="none" w:sz="0" w:space="0" w:color="auto"/>
                <w:left w:val="none" w:sz="0" w:space="0" w:color="auto"/>
                <w:bottom w:val="none" w:sz="0" w:space="0" w:color="auto"/>
                <w:right w:val="none" w:sz="0" w:space="0" w:color="auto"/>
              </w:divBdr>
            </w:div>
            <w:div w:id="1335916044">
              <w:marLeft w:val="0"/>
              <w:marRight w:val="1200"/>
              <w:marTop w:val="0"/>
              <w:marBottom w:val="0"/>
              <w:divBdr>
                <w:top w:val="none" w:sz="0" w:space="0" w:color="auto"/>
                <w:left w:val="none" w:sz="0" w:space="0" w:color="auto"/>
                <w:bottom w:val="none" w:sz="0" w:space="0" w:color="auto"/>
                <w:right w:val="none" w:sz="0" w:space="0" w:color="auto"/>
              </w:divBdr>
            </w:div>
          </w:divsChild>
        </w:div>
        <w:div w:id="364523899">
          <w:marLeft w:val="0"/>
          <w:marRight w:val="0"/>
          <w:marTop w:val="375"/>
          <w:marBottom w:val="0"/>
          <w:divBdr>
            <w:top w:val="none" w:sz="0" w:space="0" w:color="auto"/>
            <w:left w:val="none" w:sz="0" w:space="0" w:color="auto"/>
            <w:bottom w:val="none" w:sz="0" w:space="0" w:color="auto"/>
            <w:right w:val="none" w:sz="0" w:space="0" w:color="auto"/>
          </w:divBdr>
        </w:div>
        <w:div w:id="561916004">
          <w:marLeft w:val="0"/>
          <w:marRight w:val="0"/>
          <w:marTop w:val="300"/>
          <w:marBottom w:val="0"/>
          <w:divBdr>
            <w:top w:val="none" w:sz="0" w:space="0" w:color="auto"/>
            <w:left w:val="none" w:sz="0" w:space="0" w:color="auto"/>
            <w:bottom w:val="none" w:sz="0" w:space="0" w:color="auto"/>
            <w:right w:val="none" w:sz="0" w:space="0" w:color="auto"/>
          </w:divBdr>
        </w:div>
        <w:div w:id="674765672">
          <w:marLeft w:val="0"/>
          <w:marRight w:val="0"/>
          <w:marTop w:val="0"/>
          <w:marBottom w:val="0"/>
          <w:divBdr>
            <w:top w:val="none" w:sz="0" w:space="0" w:color="auto"/>
            <w:left w:val="none" w:sz="0" w:space="0" w:color="auto"/>
            <w:bottom w:val="none" w:sz="0" w:space="0" w:color="auto"/>
            <w:right w:val="none" w:sz="0" w:space="0" w:color="auto"/>
          </w:divBdr>
          <w:divsChild>
            <w:div w:id="1097360809">
              <w:marLeft w:val="0"/>
              <w:marRight w:val="0"/>
              <w:marTop w:val="0"/>
              <w:marBottom w:val="0"/>
              <w:divBdr>
                <w:top w:val="none" w:sz="0" w:space="0" w:color="auto"/>
                <w:left w:val="none" w:sz="0" w:space="0" w:color="auto"/>
                <w:bottom w:val="none" w:sz="0" w:space="0" w:color="auto"/>
                <w:right w:val="none" w:sz="0" w:space="0" w:color="auto"/>
              </w:divBdr>
            </w:div>
            <w:div w:id="1607344075">
              <w:marLeft w:val="0"/>
              <w:marRight w:val="1200"/>
              <w:marTop w:val="0"/>
              <w:marBottom w:val="0"/>
              <w:divBdr>
                <w:top w:val="none" w:sz="0" w:space="0" w:color="auto"/>
                <w:left w:val="none" w:sz="0" w:space="0" w:color="auto"/>
                <w:bottom w:val="none" w:sz="0" w:space="0" w:color="auto"/>
                <w:right w:val="none" w:sz="0" w:space="0" w:color="auto"/>
              </w:divBdr>
            </w:div>
          </w:divsChild>
        </w:div>
        <w:div w:id="993337947">
          <w:marLeft w:val="0"/>
          <w:marRight w:val="0"/>
          <w:marTop w:val="0"/>
          <w:marBottom w:val="0"/>
          <w:divBdr>
            <w:top w:val="none" w:sz="0" w:space="0" w:color="auto"/>
            <w:left w:val="none" w:sz="0" w:space="0" w:color="auto"/>
            <w:bottom w:val="none" w:sz="0" w:space="0" w:color="auto"/>
            <w:right w:val="none" w:sz="0" w:space="0" w:color="auto"/>
          </w:divBdr>
          <w:divsChild>
            <w:div w:id="198470068">
              <w:marLeft w:val="0"/>
              <w:marRight w:val="600"/>
              <w:marTop w:val="0"/>
              <w:marBottom w:val="0"/>
              <w:divBdr>
                <w:top w:val="none" w:sz="0" w:space="0" w:color="auto"/>
                <w:left w:val="none" w:sz="0" w:space="0" w:color="auto"/>
                <w:bottom w:val="none" w:sz="0" w:space="0" w:color="auto"/>
                <w:right w:val="none" w:sz="0" w:space="0" w:color="auto"/>
              </w:divBdr>
            </w:div>
            <w:div w:id="1118648582">
              <w:marLeft w:val="0"/>
              <w:marRight w:val="0"/>
              <w:marTop w:val="0"/>
              <w:marBottom w:val="0"/>
              <w:divBdr>
                <w:top w:val="none" w:sz="0" w:space="0" w:color="auto"/>
                <w:left w:val="none" w:sz="0" w:space="0" w:color="auto"/>
                <w:bottom w:val="none" w:sz="0" w:space="0" w:color="auto"/>
                <w:right w:val="none" w:sz="0" w:space="0" w:color="auto"/>
              </w:divBdr>
            </w:div>
          </w:divsChild>
        </w:div>
        <w:div w:id="1835992422">
          <w:marLeft w:val="0"/>
          <w:marRight w:val="0"/>
          <w:marTop w:val="0"/>
          <w:marBottom w:val="0"/>
          <w:divBdr>
            <w:top w:val="none" w:sz="0" w:space="0" w:color="auto"/>
            <w:left w:val="none" w:sz="0" w:space="0" w:color="auto"/>
            <w:bottom w:val="none" w:sz="0" w:space="0" w:color="auto"/>
            <w:right w:val="none" w:sz="0" w:space="0" w:color="auto"/>
          </w:divBdr>
          <w:divsChild>
            <w:div w:id="8413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tiff"/><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Pro16</b:Tag>
    <b:SourceType>InternetSite</b:SourceType>
    <b:Guid>{1613BA7D-0DF9-1249-A2D2-094B84A54DF0}</b:Guid>
    <b:Title>patientenwijzer prostaatkanker</b:Title>
    <b:Year>2016</b:Year>
    <b:Author>
      <b:Author>
        <b:Corporate>ProstaatKankerStichting, LevenmetKanker</b:Corporate>
      </b:Author>
    </b:Author>
    <b:InternetSiteTitle>zorgkaartnederland</b:InternetSiteTitle>
    <b:URL>https://www.zorgkaartnederland.nl/vergelijkingshulpen/patientenwijzer-prostaatkanker</b:URL>
    <b:Month>10</b:Month>
    <b:Day>27</b:Day>
    <b:RefOrder>1</b:RefOrder>
  </b:Source>
  <b:Source>
    <b:Tag>Mar172</b:Tag>
    <b:SourceType>Interview</b:SourceType>
    <b:Guid>{4EE0A58A-F55C-2F4E-95CC-5D8B7E5B067E}</b:Guid>
    <b:Title>Casemanager</b:Title>
    <b:Year>2017</b:Year>
    <b:Author>
      <b:Interviewee>
        <b:NameList>
          <b:Person>
            <b:Last>Verhoeven</b:Last>
            <b:First>Maria</b:First>
          </b:Person>
        </b:NameList>
      </b:Interviewee>
      <b:Interviewer>
        <b:NameList>
          <b:Person>
            <b:Last>Weijts</b:Last>
            <b:First>Brekelmans</b:First>
            <b:Middle>&amp;</b:Middle>
          </b:Person>
        </b:NameList>
      </b:Interviewer>
    </b:Author>
    <b:Month>3</b:Month>
    <b:RefOrder>4</b:RefOrder>
  </b:Source>
  <b:Source>
    <b:Tag>Ani17</b:Tag>
    <b:SourceType>Interview</b:SourceType>
    <b:Guid>{90F911B9-A6CF-B544-96C7-07E5284D0599}</b:Guid>
    <b:Author>
      <b:Interviewee>
        <b:NameList>
          <b:Person>
            <b:Last>Hoog</b:Last>
            <b:First>Anita</b:First>
            <b:Middle>op 't</b:Middle>
          </b:Person>
        </b:NameList>
      </b:Interviewee>
      <b:Interviewer>
        <b:NameList>
          <b:Person>
            <b:Last>Weijts</b:Last>
            <b:First>Brekelmans</b:First>
            <b:Middle>&amp;</b:Middle>
          </b:Person>
        </b:NameList>
      </b:Interviewer>
    </b:Author>
    <b:Title>Casemanager</b:Title>
    <b:Year>2017</b:Year>
    <b:Month>3</b:Month>
    <b:RefOrder>5</b:RefOrder>
  </b:Source>
  <b:Source>
    <b:Tag>ond16</b:Tag>
    <b:SourceType>InternetSite</b:SourceType>
    <b:Guid>{F77B7683-1EF1-D14A-B716-45AA31D3FC05}</b:Guid>
    <b:Author>
      <b:Author>
        <b:Corporate>onderzoeksbureau GBNED</b:Corporate>
      </b:Author>
    </b:Author>
    <b:Title>Process mining</b:Title>
    <b:InternetSiteTitle>Softwarepakketten</b:InternetSiteTitle>
    <b:URL>http://www.softwarepakketten.nl/betekenis/222&amp;bronw=1/Process_mining.htm</b:URL>
    <b:Year>2016</b:Year>
    <b:RefOrder>2</b:RefOrder>
  </b:Source>
  <b:Source>
    <b:Tag>Flu17</b:Tag>
    <b:SourceType>InternetSite</b:SourceType>
    <b:Guid>{09245492-D273-B34A-8D82-D07C897E7AD1}</b:Guid>
    <b:Author>
      <b:Author>
        <b:Corporate>Fluxicon</b:Corporate>
      </b:Author>
    </b:Author>
    <b:Title>Process mining requirements</b:Title>
    <b:InternetSiteTitle>Fluxicon</b:InternetSiteTitle>
    <b:URL>https://fluxicon.com/blog/2012/02/data-requirements-for-process-mining/</b:URL>
    <b:Year>2017</b:Year>
    <b:Month>2</b:Month>
    <b:RefOrder>3</b:RefOrder>
  </b:Source>
  <b:Source>
    <b:Tag>Hen17</b:Tag>
    <b:SourceType>Interview</b:SourceType>
    <b:Guid>{6EF71C28-8640-9040-8E50-0B61CAC9A302}</b:Guid>
    <b:Title>KPI's</b:Title>
    <b:Year>2017</b:Year>
    <b:Month>5</b:Month>
    <b:Author>
      <b:Interviewee>
        <b:NameList>
          <b:Person>
            <b:Last>Beugeling</b:Last>
            <b:First>Henk</b:First>
          </b:Person>
        </b:NameList>
      </b:Interviewee>
      <b:Interviewer>
        <b:NameList>
          <b:Person>
            <b:Last>Weijts</b:Last>
            <b:First>Brekelmans</b:First>
            <b:Middle>&amp;</b:Middle>
          </b:Person>
        </b:NameList>
      </b:Interviewer>
    </b:Author>
    <b:RefOrder>6</b:RefOrder>
  </b:Source>
  <b:Source>
    <b:Tag>DrA17</b:Tag>
    <b:SourceType>Interview</b:SourceType>
    <b:Guid>{0A49EB78-81C8-C346-A276-9D73DA63D825}</b:Guid>
    <b:Author>
      <b:Interviewee>
        <b:NameList>
          <b:Person>
            <b:Last>Rozinat</b:Last>
            <b:First>Dr.</b:First>
            <b:Middle>Anne</b:Middle>
          </b:Person>
        </b:NameList>
      </b:Interviewee>
      <b:Interviewer>
        <b:NameList>
          <b:Person>
            <b:Last>Weijts</b:Last>
            <b:First>Brekelmans</b:First>
            <b:Middle>&amp;</b:Middle>
          </b:Person>
        </b:NameList>
      </b:Interviewer>
    </b:Author>
    <b:Title>Interview Disco</b:Title>
    <b:Year>2017</b:Year>
    <b:Month>5</b:Month>
    <b:RefOrder>7</b:RefOrder>
  </b:Source>
  <b:Source>
    <b:Tag>JBZ</b:Tag>
    <b:SourceType>BookSection</b:SourceType>
    <b:Guid>{9CC62E3E-8C9F-7A4C-9285-45DC9EAD2AE4}</b:Guid>
    <b:Title>Handleiding spiegelgesprekken</b:Title>
    <b:Author>
      <b:Author>
        <b:Corporate>JBZ</b:Corporate>
      </b:Author>
      <b:BookAuthor>
        <b:NameList>
          <b:Person>
            <b:Last>JBZ</b:Last>
          </b:Person>
        </b:NameList>
      </b:BookAuthor>
    </b:Author>
    <b:BookTitle>Handleiding spiegelgesprekken</b:BookTitle>
    <b:Year>2016</b:Year>
    <b:RefOrder>8</b:RefOrder>
  </b:Source>
</b:Sources>
</file>

<file path=customXml/itemProps1.xml><?xml version="1.0" encoding="utf-8"?>
<ds:datastoreItem xmlns:ds="http://schemas.openxmlformats.org/officeDocument/2006/customXml" ds:itemID="{C6EE26E1-6655-4984-A286-F09976F87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AF679E69</Template>
  <TotalTime>0</TotalTime>
  <Pages>49</Pages>
  <Words>12938</Words>
  <Characters>71164</Characters>
  <Application>Microsoft Office Word</Application>
  <DocSecurity>0</DocSecurity>
  <Lines>593</Lines>
  <Paragraphs>167</Paragraphs>
  <ScaleCrop>false</ScaleCrop>
  <HeadingPairs>
    <vt:vector size="2" baseType="variant">
      <vt:variant>
        <vt:lpstr>Titel</vt:lpstr>
      </vt:variant>
      <vt:variant>
        <vt:i4>1</vt:i4>
      </vt:variant>
    </vt:vector>
  </HeadingPairs>
  <TitlesOfParts>
    <vt:vector size="1" baseType="lpstr">
      <vt:lpstr/>
    </vt:vector>
  </TitlesOfParts>
  <Company>Jeroen Bosch Ziekenhuis</Company>
  <LinksUpToDate>false</LinksUpToDate>
  <CharactersWithSpaces>83935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Kees Brekelmans</dc:creator>
  <cp:lastModifiedBy>kebrekelmans</cp:lastModifiedBy>
  <cp:revision>2</cp:revision>
  <cp:lastPrinted>2017-06-06T13:37:00Z</cp:lastPrinted>
  <dcterms:created xsi:type="dcterms:W3CDTF">2017-06-06T15:22:00Z</dcterms:created>
  <dcterms:modified xsi:type="dcterms:W3CDTF">2017-06-06T15:22:00Z</dcterms:modified>
</cp:coreProperties>
</file>