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AD6" w:rsidRDefault="006E2AD6" w:rsidP="00BC2085">
      <w:pPr>
        <w:pStyle w:val="Kop1"/>
        <w:spacing w:before="0"/>
      </w:pPr>
      <w:bookmarkStart w:id="0" w:name="_Toc444585803"/>
      <w:bookmarkStart w:id="1" w:name="_GoBack"/>
      <w:bookmarkEnd w:id="1"/>
      <w:r>
        <w:rPr>
          <w:noProof/>
          <w:lang w:eastAsia="nl-NL"/>
        </w:rPr>
        <w:drawing>
          <wp:anchor distT="0" distB="0" distL="114300" distR="114300" simplePos="0" relativeHeight="251657216" behindDoc="1" locked="0" layoutInCell="1" allowOverlap="1">
            <wp:simplePos x="0" y="0"/>
            <wp:positionH relativeFrom="column">
              <wp:posOffset>-1048601</wp:posOffset>
            </wp:positionH>
            <wp:positionV relativeFrom="paragraph">
              <wp:posOffset>-1080770</wp:posOffset>
            </wp:positionV>
            <wp:extent cx="7777529" cy="11001375"/>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778354" cy="11002542"/>
                    </a:xfrm>
                    <a:prstGeom prst="rect">
                      <a:avLst/>
                    </a:prstGeom>
                    <a:noFill/>
                    <a:ln w="9525">
                      <a:noFill/>
                      <a:miter lim="800000"/>
                      <a:headEnd/>
                      <a:tailEnd/>
                    </a:ln>
                  </pic:spPr>
                </pic:pic>
              </a:graphicData>
            </a:graphic>
          </wp:anchor>
        </w:drawing>
      </w: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6E2AD6" w:rsidRDefault="006E2AD6" w:rsidP="00BC2085">
      <w:pPr>
        <w:pStyle w:val="Kop1"/>
        <w:spacing w:before="0"/>
      </w:pPr>
    </w:p>
    <w:p w:rsidR="002A5164" w:rsidRDefault="002A5164" w:rsidP="00BC2085">
      <w:pPr>
        <w:pStyle w:val="Kop1"/>
        <w:spacing w:before="0"/>
      </w:pPr>
      <w:r>
        <w:lastRenderedPageBreak/>
        <w:t>Voorwoord</w:t>
      </w:r>
      <w:bookmarkEnd w:id="0"/>
    </w:p>
    <w:p w:rsidR="002A5164" w:rsidRDefault="002A5164" w:rsidP="00343849">
      <w:pPr>
        <w:spacing w:after="0" w:line="276" w:lineRule="auto"/>
      </w:pPr>
    </w:p>
    <w:p w:rsidR="002A5164" w:rsidRDefault="002A5164" w:rsidP="00343849">
      <w:pPr>
        <w:spacing w:after="0" w:line="276" w:lineRule="auto"/>
      </w:pPr>
    </w:p>
    <w:p w:rsidR="009335A5" w:rsidRDefault="009335A5" w:rsidP="00343849">
      <w:pPr>
        <w:spacing w:after="0" w:line="276" w:lineRule="auto"/>
      </w:pPr>
      <w:r>
        <w:t>Voor u ligt de scriptie ‘</w:t>
      </w:r>
      <w:r w:rsidR="00A05EC3">
        <w:t>Zorgzame kerk</w:t>
      </w:r>
      <w:r>
        <w:t xml:space="preserve"> in een participatiesamenleving’. Deze scriptie is geschreven in het kader van ons afstuderen aan de opleiding Godsdienst Pastoraal Werk aan de Christelijke Hoges</w:t>
      </w:r>
      <w:r w:rsidR="00793BE6">
        <w:t xml:space="preserve">chool Ede (CHE), in opdracht van de Protestantse Kerk in Nederland (PKN). </w:t>
      </w:r>
    </w:p>
    <w:p w:rsidR="00864976" w:rsidRDefault="00864976" w:rsidP="00343849">
      <w:pPr>
        <w:spacing w:after="0" w:line="276" w:lineRule="auto"/>
      </w:pPr>
    </w:p>
    <w:p w:rsidR="00864976" w:rsidRDefault="00864976" w:rsidP="00343849">
      <w:pPr>
        <w:spacing w:after="0" w:line="276" w:lineRule="auto"/>
      </w:pPr>
      <w:r>
        <w:t>Wij zijn blij dat we door middel van dit onderzoek een bijdrage hebben kunnen leveren aan een zeer actueel thema. De kanteling van zorgstaat naar participatiesamenleving is namelijk in volle ga</w:t>
      </w:r>
      <w:r w:rsidR="00A3218B">
        <w:t>ng en de kerk zoekt hierin</w:t>
      </w:r>
      <w:r>
        <w:t xml:space="preserve"> naar haar rol. We hopen dat veel gemeenten met het opgestelde stappenplan aan de slag gaan </w:t>
      </w:r>
      <w:r w:rsidR="001912E4">
        <w:t xml:space="preserve">en daadwerkelijk een ‘Knooppunt Levensvragen’ worden. </w:t>
      </w:r>
    </w:p>
    <w:p w:rsidR="00864976" w:rsidRDefault="00793BE6" w:rsidP="00343849">
      <w:pPr>
        <w:spacing w:after="0" w:line="276" w:lineRule="auto"/>
      </w:pPr>
      <w:r>
        <w:t>Het onderzoek heeft helaas meer tijd gekost dan we gehoopt hadden, maar we zijn blij en dankbaar dat het is afgerond.</w:t>
      </w:r>
    </w:p>
    <w:p w:rsidR="00864976" w:rsidRDefault="00864976" w:rsidP="00343849">
      <w:pPr>
        <w:spacing w:after="0" w:line="276" w:lineRule="auto"/>
      </w:pPr>
    </w:p>
    <w:p w:rsidR="00793BE6" w:rsidRDefault="00793BE6" w:rsidP="00343849">
      <w:pPr>
        <w:spacing w:after="0" w:line="276" w:lineRule="auto"/>
      </w:pPr>
      <w:r>
        <w:t>Speciale dank gaat uit naar de respondenten en naar onze opdrachtgever,</w:t>
      </w:r>
      <w:r w:rsidR="00C70309">
        <w:t xml:space="preserve"> mevrouw</w:t>
      </w:r>
      <w:r>
        <w:t xml:space="preserve"> A. van der Velde en naar</w:t>
      </w:r>
      <w:r w:rsidR="0094519D">
        <w:t xml:space="preserve"> de heer</w:t>
      </w:r>
      <w:r>
        <w:t xml:space="preserve"> R.</w:t>
      </w:r>
      <w:r w:rsidR="0094519D">
        <w:t xml:space="preserve"> </w:t>
      </w:r>
      <w:r>
        <w:t xml:space="preserve">Erwich, onze </w:t>
      </w:r>
      <w:r w:rsidR="00C70309">
        <w:t>begeleider vanuit de CHE. Hun</w:t>
      </w:r>
      <w:r>
        <w:t xml:space="preserve"> input heeft ons richting gegeven en </w:t>
      </w:r>
      <w:r w:rsidR="001912E4">
        <w:t>verder geholpen. Er zijn ook vele anderen die hun bijdrage hebben geleverd door middel van het transcriberen van de interviews, het aandragen van literatuur</w:t>
      </w:r>
      <w:r w:rsidR="00C70309">
        <w:t xml:space="preserve"> en het controleren van de tekst</w:t>
      </w:r>
      <w:r w:rsidR="001912E4">
        <w:t xml:space="preserve">. Hartelijk dank hiervoor! </w:t>
      </w:r>
    </w:p>
    <w:p w:rsidR="009335A5" w:rsidRDefault="009335A5" w:rsidP="00343849">
      <w:pPr>
        <w:spacing w:after="0" w:line="276" w:lineRule="auto"/>
      </w:pPr>
    </w:p>
    <w:p w:rsidR="009335A5" w:rsidRDefault="009335A5" w:rsidP="00343849">
      <w:pPr>
        <w:spacing w:after="0" w:line="276" w:lineRule="auto"/>
      </w:pPr>
      <w:r>
        <w:t xml:space="preserve">Wij wensen u veel leesplezier toe. </w:t>
      </w:r>
    </w:p>
    <w:p w:rsidR="00C70309" w:rsidRDefault="00C70309" w:rsidP="00343849">
      <w:pPr>
        <w:spacing w:after="0" w:line="276" w:lineRule="auto"/>
      </w:pPr>
    </w:p>
    <w:p w:rsidR="009335A5" w:rsidRDefault="009335A5" w:rsidP="00343849">
      <w:pPr>
        <w:spacing w:after="0" w:line="276" w:lineRule="auto"/>
      </w:pPr>
    </w:p>
    <w:p w:rsidR="009335A5" w:rsidRDefault="009335A5" w:rsidP="00343849">
      <w:pPr>
        <w:spacing w:after="0" w:line="276" w:lineRule="auto"/>
      </w:pPr>
      <w:r>
        <w:t>Marike Meijer – de Jong en Willemieke Schippers – Kuyl</w:t>
      </w:r>
    </w:p>
    <w:p w:rsidR="009335A5" w:rsidRDefault="00C70309" w:rsidP="00343849">
      <w:pPr>
        <w:spacing w:after="0" w:line="276" w:lineRule="auto"/>
      </w:pPr>
      <w:r>
        <w:t>Rotterdam,</w:t>
      </w:r>
      <w:r w:rsidR="003D2936">
        <w:t xml:space="preserve"> februari</w:t>
      </w:r>
      <w:r w:rsidR="009335A5">
        <w:t xml:space="preserve"> 2016.</w:t>
      </w:r>
    </w:p>
    <w:p w:rsidR="000417B2" w:rsidRDefault="000417B2" w:rsidP="00343849">
      <w:pPr>
        <w:spacing w:after="0" w:line="276" w:lineRule="auto"/>
      </w:pPr>
    </w:p>
    <w:p w:rsidR="000417B2" w:rsidRDefault="000417B2" w:rsidP="00343849">
      <w:pPr>
        <w:spacing w:after="0" w:line="276" w:lineRule="auto"/>
      </w:pPr>
    </w:p>
    <w:p w:rsidR="00A55A01" w:rsidRDefault="00A55A01" w:rsidP="00EA324A"/>
    <w:p w:rsidR="00B07838" w:rsidRDefault="00B07838">
      <w:r>
        <w:br w:type="page"/>
      </w:r>
    </w:p>
    <w:p w:rsidR="003D2936" w:rsidRDefault="003D2936" w:rsidP="003D2936">
      <w:pPr>
        <w:pStyle w:val="Kop1"/>
      </w:pPr>
      <w:bookmarkStart w:id="2" w:name="_Toc444585804"/>
      <w:r>
        <w:lastRenderedPageBreak/>
        <w:t>Samenvatting</w:t>
      </w:r>
      <w:bookmarkEnd w:id="2"/>
    </w:p>
    <w:p w:rsidR="003D2936" w:rsidRDefault="003D2936" w:rsidP="003D2936">
      <w:pPr>
        <w:spacing w:after="0" w:line="276" w:lineRule="auto"/>
      </w:pPr>
    </w:p>
    <w:p w:rsidR="003D2936" w:rsidRDefault="003D2936" w:rsidP="003D2936">
      <w:pPr>
        <w:spacing w:after="0" w:line="276" w:lineRule="auto"/>
      </w:pPr>
      <w:r>
        <w:t>De kanteling van zorgstaat naar participatiesamenleving is volop gaande in Nederland. De overheid trekt zich steeds verder terug en burgers worden op zichzelf en hun omgeving teru</w:t>
      </w:r>
      <w:r w:rsidR="00A3218B">
        <w:t xml:space="preserve">ggeworpen. De kerk zoekt naar </w:t>
      </w:r>
      <w:r>
        <w:t>haar rol in deze nieuwe situatie. Hoe kan de kerk een zorgzame kerk zijn in een participatiesamenleving? Hoe kan zij er zijn voor mensen met levens- en zingevingvragen?</w:t>
      </w:r>
    </w:p>
    <w:p w:rsidR="003D2936" w:rsidRDefault="003D2936" w:rsidP="003D2936">
      <w:pPr>
        <w:spacing w:after="0" w:line="276" w:lineRule="auto"/>
      </w:pPr>
    </w:p>
    <w:p w:rsidR="0062028E" w:rsidRDefault="003D2936" w:rsidP="003D2936">
      <w:pPr>
        <w:spacing w:after="0" w:line="276" w:lineRule="auto"/>
      </w:pPr>
      <w:r>
        <w:t xml:space="preserve">Om antwoord te kunnen geven op deze vragen, zijn er in 2014 in opdracht van de Protestantse Kerk in Nederland (PKN) zeven pilots Zorgzame Kerk, Knooppunt Levensvragen van start gegaan. De pilotgemeenten hebben in hun eigen context onderzocht op welke manier zij een luisterend oor kunnen bieden voor mensen in de wijk. </w:t>
      </w:r>
    </w:p>
    <w:p w:rsidR="003D2936" w:rsidRDefault="003D2936" w:rsidP="003D2936">
      <w:pPr>
        <w:spacing w:after="0" w:line="276" w:lineRule="auto"/>
      </w:pPr>
      <w:r>
        <w:t xml:space="preserve">Binnen dit afstudeeronderzoek zijn de pilots geëvalueerd, zodat er antwoord gegeven kan worden op de volgende probleemstelling: </w:t>
      </w:r>
    </w:p>
    <w:p w:rsidR="003D2936" w:rsidRPr="00B07838" w:rsidRDefault="003D2936" w:rsidP="003D2936">
      <w:pPr>
        <w:spacing w:after="0" w:line="276" w:lineRule="auto"/>
        <w:rPr>
          <w:i/>
        </w:rPr>
      </w:pPr>
      <w:r w:rsidRPr="00B07838">
        <w:rPr>
          <w:i/>
        </w:rPr>
        <w:t xml:space="preserve"> “Welke stappen zijn essentieel voor PKN-gemeenten die een passend aanbod willen creëren voor mensen die door de veranderingen in de Nederlandse samenleving, wat hen bezighoudt met iemand willen delen, maar</w:t>
      </w:r>
      <w:r w:rsidR="00DE4942">
        <w:rPr>
          <w:i/>
        </w:rPr>
        <w:t xml:space="preserve"> die</w:t>
      </w:r>
      <w:r w:rsidRPr="00B07838">
        <w:rPr>
          <w:i/>
        </w:rPr>
        <w:t xml:space="preserve"> hiervoor geen adres hebben?”</w:t>
      </w:r>
    </w:p>
    <w:p w:rsidR="003D2936" w:rsidRDefault="003D2936" w:rsidP="003D2936">
      <w:pPr>
        <w:spacing w:after="0" w:line="276" w:lineRule="auto"/>
      </w:pPr>
    </w:p>
    <w:p w:rsidR="003D2936" w:rsidRDefault="003D2936" w:rsidP="003D2936">
      <w:pPr>
        <w:spacing w:after="0" w:line="276" w:lineRule="auto"/>
      </w:pPr>
      <w:r>
        <w:t xml:space="preserve">Voor de evaluatie is gekozen voor kwalitatief onderzoek door middel van interviews. Om de betrouwbaarheid zo hoog mogelijk te krijgen, is gebruik gemaakt van de gefundeerde-theoriebenadering. Gedurende het proces zijn de uitkomsten van de evaluatie voortdurend getoetst aan literatuur om kwaliteit te borgen. Voor het kwalitatieve onderzoek is gebruik gemaakt van het computerprogramma Kwalitan. </w:t>
      </w:r>
    </w:p>
    <w:p w:rsidR="003D2936" w:rsidRDefault="003D2936" w:rsidP="003D2936">
      <w:pPr>
        <w:spacing w:after="0" w:line="276" w:lineRule="auto"/>
      </w:pPr>
    </w:p>
    <w:p w:rsidR="003D2936" w:rsidRDefault="00D2094A" w:rsidP="00D2094A">
      <w:pPr>
        <w:spacing w:after="0" w:line="276" w:lineRule="auto"/>
      </w:pPr>
      <w:r>
        <w:t>Uit literatuurstudie blijkt dat d</w:t>
      </w:r>
      <w:r w:rsidRPr="00D2094A">
        <w:t>e kerk is geroepen om een contrasterende gemeente te zijn met een dynamische publieke rol. Dit doet zi</w:t>
      </w:r>
      <w:r w:rsidR="00A3218B">
        <w:t>j door zich open te stellen voor</w:t>
      </w:r>
      <w:r w:rsidRPr="00D2094A">
        <w:t xml:space="preserve"> haar omgeving, terwijl er verbindingen gezocht worden met de eigen traditie en identiteit. De kerk ziet haar omgeving, raakt bewogen en komt in beweging. Dit uit zich in daden van barmhartigheid en gerechtigheid. Kerkelijke gemeenschappen zijn een oefenruimte waarin geloofsverdieping plaatsvindt. Daarnaast onderzoek</w:t>
      </w:r>
      <w:r>
        <w:t>t</w:t>
      </w:r>
      <w:r w:rsidRPr="00D2094A">
        <w:t xml:space="preserve"> de kerk de plaatselijke context op aanwezige noden. Zij gaat het gesprek aan met sociale partners, leert van hen, biedt gastvrijheid en werkt met hen samen aan een gezamenlijk doel.</w:t>
      </w:r>
    </w:p>
    <w:p w:rsidR="00D2094A" w:rsidRDefault="00D2094A" w:rsidP="00D2094A">
      <w:pPr>
        <w:spacing w:after="0" w:line="276" w:lineRule="auto"/>
      </w:pPr>
    </w:p>
    <w:p w:rsidR="003D2936" w:rsidRDefault="003D2936" w:rsidP="003D2936">
      <w:pPr>
        <w:spacing w:after="0" w:line="276" w:lineRule="auto"/>
      </w:pPr>
      <w:r>
        <w:t xml:space="preserve">Uit de evaluatie van de pilots en literatuurstudie is </w:t>
      </w:r>
      <w:r w:rsidR="00D2094A">
        <w:t>geconcludeerd</w:t>
      </w:r>
      <w:r>
        <w:t xml:space="preserve"> dat de volgende stappen essentieel zijn voor gemeenten die een passend aanbod willen creëren voor mensen die hun verhaal met iemand willen delen, maar hiervoor geen adres hebben:</w:t>
      </w:r>
    </w:p>
    <w:p w:rsidR="003D2936" w:rsidRDefault="003D2936" w:rsidP="003D2936">
      <w:pPr>
        <w:spacing w:after="0" w:line="276" w:lineRule="auto"/>
      </w:pPr>
      <w:r>
        <w:t>-</w:t>
      </w:r>
      <w:r>
        <w:tab/>
        <w:t>het voorbereiden van de gemee</w:t>
      </w:r>
      <w:r w:rsidR="0062028E">
        <w:t>nte zodat gemeenteleden zich in</w:t>
      </w:r>
      <w:r>
        <w:t xml:space="preserve">zetten voor hun naasten; </w:t>
      </w:r>
    </w:p>
    <w:p w:rsidR="003D2936" w:rsidRDefault="003D2936" w:rsidP="003D2936">
      <w:pPr>
        <w:spacing w:after="0" w:line="276" w:lineRule="auto"/>
      </w:pPr>
      <w:r>
        <w:t>-</w:t>
      </w:r>
      <w:r>
        <w:tab/>
        <w:t>het samenstellen van een projectgroep;</w:t>
      </w:r>
    </w:p>
    <w:p w:rsidR="003D2936" w:rsidRDefault="003D2936" w:rsidP="003D2936">
      <w:pPr>
        <w:spacing w:after="0" w:line="276" w:lineRule="auto"/>
        <w:ind w:left="705" w:hanging="705"/>
      </w:pPr>
      <w:r>
        <w:t>-</w:t>
      </w:r>
      <w:r>
        <w:tab/>
        <w:t>het doorlopen van een denkfase door onderwerpen als bezinning, levensvragen, missionair zijn en de visie op pastoraat te bespreken;</w:t>
      </w:r>
    </w:p>
    <w:p w:rsidR="003D2936" w:rsidRDefault="003D2936" w:rsidP="003D2936">
      <w:pPr>
        <w:spacing w:after="0" w:line="276" w:lineRule="auto"/>
        <w:ind w:left="705" w:hanging="705"/>
      </w:pPr>
      <w:r>
        <w:t>-</w:t>
      </w:r>
      <w:r>
        <w:tab/>
        <w:t>het houden van een buurtonderzoek om de noden in de buurt te achterhalen en een doelgroep te bepalen;</w:t>
      </w:r>
    </w:p>
    <w:p w:rsidR="003D2936" w:rsidRDefault="003D2936" w:rsidP="003D2936">
      <w:pPr>
        <w:spacing w:after="0" w:line="276" w:lineRule="auto"/>
      </w:pPr>
      <w:r>
        <w:t>-</w:t>
      </w:r>
      <w:r>
        <w:tab/>
        <w:t>een plan van aanpak opstellen waarmee een activiteit opgezet kan worden.</w:t>
      </w:r>
    </w:p>
    <w:p w:rsidR="003D2936" w:rsidRDefault="003D2936" w:rsidP="003D2936">
      <w:pPr>
        <w:spacing w:after="0" w:line="276" w:lineRule="auto"/>
      </w:pPr>
      <w:r>
        <w:t xml:space="preserve">Onderwerpen die in elke stap van belang zijn: ‘visie in het oog houden’ en ‘communicatie’. </w:t>
      </w:r>
    </w:p>
    <w:p w:rsidR="003D2936" w:rsidRDefault="003D2936" w:rsidP="003D2936">
      <w:pPr>
        <w:spacing w:after="0" w:line="276" w:lineRule="auto"/>
      </w:pPr>
    </w:p>
    <w:p w:rsidR="00A55A01" w:rsidRDefault="009631B3" w:rsidP="00734818">
      <w:pPr>
        <w:spacing w:after="0" w:line="276" w:lineRule="auto"/>
      </w:pPr>
      <w:r>
        <w:t>Wij</w:t>
      </w:r>
      <w:r w:rsidR="003D2936">
        <w:t xml:space="preserve"> adviseren de PKN om dit stappen</w:t>
      </w:r>
      <w:r w:rsidR="00C06A63">
        <w:t>plan beschikbaar te stellen ten behoeve van</w:t>
      </w:r>
      <w:r w:rsidR="003D2936">
        <w:t xml:space="preserve"> gemeenten die een zorgzame kerk willen worden.</w:t>
      </w:r>
    </w:p>
    <w:sdt>
      <w:sdtPr>
        <w:rPr>
          <w:rFonts w:asciiTheme="minorHAnsi" w:eastAsiaTheme="minorHAnsi" w:hAnsiTheme="minorHAnsi" w:cstheme="minorBidi"/>
          <w:b w:val="0"/>
          <w:bCs w:val="0"/>
          <w:color w:val="auto"/>
          <w:sz w:val="22"/>
          <w:szCs w:val="22"/>
          <w:lang w:eastAsia="en-US"/>
        </w:rPr>
        <w:id w:val="1543549334"/>
        <w:docPartObj>
          <w:docPartGallery w:val="Table of Contents"/>
          <w:docPartUnique/>
        </w:docPartObj>
      </w:sdtPr>
      <w:sdtEndPr/>
      <w:sdtContent>
        <w:p w:rsidR="00A55A01" w:rsidRPr="007661DB" w:rsidRDefault="00A55A01">
          <w:pPr>
            <w:pStyle w:val="Kopvaninhoudsopgave"/>
            <w:rPr>
              <w:rStyle w:val="Kop1Char"/>
            </w:rPr>
          </w:pPr>
          <w:r w:rsidRPr="007661DB">
            <w:rPr>
              <w:rStyle w:val="Kop1Char"/>
            </w:rPr>
            <w:t>Inhoudsopgave</w:t>
          </w:r>
        </w:p>
        <w:p w:rsidR="00A15FE3" w:rsidRPr="00C06A63" w:rsidRDefault="00A15FE3" w:rsidP="00A15FE3">
          <w:pPr>
            <w:rPr>
              <w:b/>
              <w:lang w:eastAsia="nl-NL"/>
            </w:rPr>
          </w:pPr>
        </w:p>
        <w:p w:rsidR="00F943E8" w:rsidRDefault="00C03E1E">
          <w:pPr>
            <w:pStyle w:val="Inhopg1"/>
            <w:tabs>
              <w:tab w:val="right" w:leader="dot" w:pos="9062"/>
            </w:tabs>
            <w:rPr>
              <w:rFonts w:eastAsiaTheme="minorEastAsia"/>
              <w:noProof/>
              <w:lang w:eastAsia="nl-NL"/>
            </w:rPr>
          </w:pPr>
          <w:r>
            <w:fldChar w:fldCharType="begin"/>
          </w:r>
          <w:r w:rsidR="00A55A01">
            <w:instrText xml:space="preserve"> TOC \o "1-3" \h \z \u </w:instrText>
          </w:r>
          <w:r>
            <w:fldChar w:fldCharType="separate"/>
          </w:r>
          <w:hyperlink w:anchor="_Toc444585803" w:history="1">
            <w:r w:rsidR="00F943E8" w:rsidRPr="0013261D">
              <w:rPr>
                <w:rStyle w:val="Hyperlink"/>
                <w:noProof/>
              </w:rPr>
              <w:t>Voorwoord</w:t>
            </w:r>
            <w:r w:rsidR="00F943E8">
              <w:rPr>
                <w:noProof/>
                <w:webHidden/>
              </w:rPr>
              <w:tab/>
            </w:r>
            <w:r>
              <w:rPr>
                <w:noProof/>
                <w:webHidden/>
              </w:rPr>
              <w:fldChar w:fldCharType="begin"/>
            </w:r>
            <w:r w:rsidR="00F943E8">
              <w:rPr>
                <w:noProof/>
                <w:webHidden/>
              </w:rPr>
              <w:instrText xml:space="preserve"> PAGEREF _Toc444585803 \h </w:instrText>
            </w:r>
            <w:r>
              <w:rPr>
                <w:noProof/>
                <w:webHidden/>
              </w:rPr>
            </w:r>
            <w:r>
              <w:rPr>
                <w:noProof/>
                <w:webHidden/>
              </w:rPr>
              <w:fldChar w:fldCharType="separate"/>
            </w:r>
            <w:r w:rsidR="00F943E8">
              <w:rPr>
                <w:noProof/>
                <w:webHidden/>
              </w:rPr>
              <w:t>1</w:t>
            </w:r>
            <w:r>
              <w:rPr>
                <w:noProof/>
                <w:webHidden/>
              </w:rPr>
              <w:fldChar w:fldCharType="end"/>
            </w:r>
          </w:hyperlink>
        </w:p>
        <w:p w:rsidR="00F943E8" w:rsidRDefault="00246F4B">
          <w:pPr>
            <w:pStyle w:val="Inhopg1"/>
            <w:tabs>
              <w:tab w:val="right" w:leader="dot" w:pos="9062"/>
            </w:tabs>
            <w:rPr>
              <w:rFonts w:eastAsiaTheme="minorEastAsia"/>
              <w:noProof/>
              <w:lang w:eastAsia="nl-NL"/>
            </w:rPr>
          </w:pPr>
          <w:hyperlink w:anchor="_Toc444585804" w:history="1">
            <w:r w:rsidR="00F943E8" w:rsidRPr="0013261D">
              <w:rPr>
                <w:rStyle w:val="Hyperlink"/>
                <w:noProof/>
              </w:rPr>
              <w:t>Samenvatting</w:t>
            </w:r>
            <w:r w:rsidR="00F943E8">
              <w:rPr>
                <w:noProof/>
                <w:webHidden/>
              </w:rPr>
              <w:tab/>
            </w:r>
            <w:r w:rsidR="00C03E1E">
              <w:rPr>
                <w:noProof/>
                <w:webHidden/>
              </w:rPr>
              <w:fldChar w:fldCharType="begin"/>
            </w:r>
            <w:r w:rsidR="00F943E8">
              <w:rPr>
                <w:noProof/>
                <w:webHidden/>
              </w:rPr>
              <w:instrText xml:space="preserve"> PAGEREF _Toc444585804 \h </w:instrText>
            </w:r>
            <w:r w:rsidR="00C03E1E">
              <w:rPr>
                <w:noProof/>
                <w:webHidden/>
              </w:rPr>
            </w:r>
            <w:r w:rsidR="00C03E1E">
              <w:rPr>
                <w:noProof/>
                <w:webHidden/>
              </w:rPr>
              <w:fldChar w:fldCharType="separate"/>
            </w:r>
            <w:r w:rsidR="00F943E8">
              <w:rPr>
                <w:noProof/>
                <w:webHidden/>
              </w:rPr>
              <w:t>2</w:t>
            </w:r>
            <w:r w:rsidR="00C03E1E">
              <w:rPr>
                <w:noProof/>
                <w:webHidden/>
              </w:rPr>
              <w:fldChar w:fldCharType="end"/>
            </w:r>
          </w:hyperlink>
        </w:p>
        <w:p w:rsidR="00F943E8" w:rsidRDefault="00246F4B">
          <w:pPr>
            <w:pStyle w:val="Inhopg1"/>
            <w:tabs>
              <w:tab w:val="left" w:pos="440"/>
              <w:tab w:val="right" w:leader="dot" w:pos="9062"/>
            </w:tabs>
            <w:rPr>
              <w:rFonts w:eastAsiaTheme="minorEastAsia"/>
              <w:noProof/>
              <w:lang w:eastAsia="nl-NL"/>
            </w:rPr>
          </w:pPr>
          <w:hyperlink w:anchor="_Toc444585805" w:history="1">
            <w:r w:rsidR="00F943E8" w:rsidRPr="0013261D">
              <w:rPr>
                <w:rStyle w:val="Hyperlink"/>
                <w:noProof/>
              </w:rPr>
              <w:t>1.</w:t>
            </w:r>
            <w:r w:rsidR="00F943E8">
              <w:rPr>
                <w:rFonts w:eastAsiaTheme="minorEastAsia"/>
                <w:noProof/>
                <w:lang w:eastAsia="nl-NL"/>
              </w:rPr>
              <w:tab/>
            </w:r>
            <w:r w:rsidR="00F943E8" w:rsidRPr="0013261D">
              <w:rPr>
                <w:rStyle w:val="Hyperlink"/>
                <w:noProof/>
              </w:rPr>
              <w:t>Inleiding</w:t>
            </w:r>
            <w:r w:rsidR="00F943E8">
              <w:rPr>
                <w:noProof/>
                <w:webHidden/>
              </w:rPr>
              <w:tab/>
            </w:r>
            <w:r w:rsidR="00C03E1E">
              <w:rPr>
                <w:noProof/>
                <w:webHidden/>
              </w:rPr>
              <w:fldChar w:fldCharType="begin"/>
            </w:r>
            <w:r w:rsidR="00F943E8">
              <w:rPr>
                <w:noProof/>
                <w:webHidden/>
              </w:rPr>
              <w:instrText xml:space="preserve"> PAGEREF _Toc444585805 \h </w:instrText>
            </w:r>
            <w:r w:rsidR="00C03E1E">
              <w:rPr>
                <w:noProof/>
                <w:webHidden/>
              </w:rPr>
            </w:r>
            <w:r w:rsidR="00C03E1E">
              <w:rPr>
                <w:noProof/>
                <w:webHidden/>
              </w:rPr>
              <w:fldChar w:fldCharType="separate"/>
            </w:r>
            <w:r w:rsidR="00F943E8">
              <w:rPr>
                <w:noProof/>
                <w:webHidden/>
              </w:rPr>
              <w:t>5</w:t>
            </w:r>
            <w:r w:rsidR="00C03E1E">
              <w:rPr>
                <w:noProof/>
                <w:webHidden/>
              </w:rPr>
              <w:fldChar w:fldCharType="end"/>
            </w:r>
          </w:hyperlink>
        </w:p>
        <w:p w:rsidR="00F943E8" w:rsidRDefault="00246F4B">
          <w:pPr>
            <w:pStyle w:val="Inhopg2"/>
            <w:rPr>
              <w:rFonts w:eastAsiaTheme="minorEastAsia"/>
              <w:noProof/>
              <w:lang w:eastAsia="nl-NL"/>
            </w:rPr>
          </w:pPr>
          <w:hyperlink w:anchor="_Toc444585806" w:history="1">
            <w:r w:rsidR="00F943E8" w:rsidRPr="0013261D">
              <w:rPr>
                <w:rStyle w:val="Hyperlink"/>
                <w:noProof/>
              </w:rPr>
              <w:t>1.1  Aanleiding</w:t>
            </w:r>
            <w:r w:rsidR="00F943E8">
              <w:rPr>
                <w:noProof/>
                <w:webHidden/>
              </w:rPr>
              <w:tab/>
            </w:r>
            <w:r w:rsidR="00C03E1E">
              <w:rPr>
                <w:noProof/>
                <w:webHidden/>
              </w:rPr>
              <w:fldChar w:fldCharType="begin"/>
            </w:r>
            <w:r w:rsidR="00F943E8">
              <w:rPr>
                <w:noProof/>
                <w:webHidden/>
              </w:rPr>
              <w:instrText xml:space="preserve"> PAGEREF _Toc444585806 \h </w:instrText>
            </w:r>
            <w:r w:rsidR="00C03E1E">
              <w:rPr>
                <w:noProof/>
                <w:webHidden/>
              </w:rPr>
            </w:r>
            <w:r w:rsidR="00C03E1E">
              <w:rPr>
                <w:noProof/>
                <w:webHidden/>
              </w:rPr>
              <w:fldChar w:fldCharType="separate"/>
            </w:r>
            <w:r w:rsidR="00F943E8">
              <w:rPr>
                <w:noProof/>
                <w:webHidden/>
              </w:rPr>
              <w:t>5</w:t>
            </w:r>
            <w:r w:rsidR="00C03E1E">
              <w:rPr>
                <w:noProof/>
                <w:webHidden/>
              </w:rPr>
              <w:fldChar w:fldCharType="end"/>
            </w:r>
          </w:hyperlink>
        </w:p>
        <w:p w:rsidR="00F943E8" w:rsidRDefault="00246F4B">
          <w:pPr>
            <w:pStyle w:val="Inhopg2"/>
            <w:rPr>
              <w:rFonts w:eastAsiaTheme="minorEastAsia"/>
              <w:noProof/>
              <w:lang w:eastAsia="nl-NL"/>
            </w:rPr>
          </w:pPr>
          <w:hyperlink w:anchor="_Toc444585807" w:history="1">
            <w:r w:rsidR="00F943E8" w:rsidRPr="0013261D">
              <w:rPr>
                <w:rStyle w:val="Hyperlink"/>
                <w:noProof/>
              </w:rPr>
              <w:t>1.2  Centrale vraag</w:t>
            </w:r>
            <w:r w:rsidR="00F943E8">
              <w:rPr>
                <w:noProof/>
                <w:webHidden/>
              </w:rPr>
              <w:tab/>
            </w:r>
            <w:r w:rsidR="00C03E1E">
              <w:rPr>
                <w:noProof/>
                <w:webHidden/>
              </w:rPr>
              <w:fldChar w:fldCharType="begin"/>
            </w:r>
            <w:r w:rsidR="00F943E8">
              <w:rPr>
                <w:noProof/>
                <w:webHidden/>
              </w:rPr>
              <w:instrText xml:space="preserve"> PAGEREF _Toc444585807 \h </w:instrText>
            </w:r>
            <w:r w:rsidR="00C03E1E">
              <w:rPr>
                <w:noProof/>
                <w:webHidden/>
              </w:rPr>
            </w:r>
            <w:r w:rsidR="00C03E1E">
              <w:rPr>
                <w:noProof/>
                <w:webHidden/>
              </w:rPr>
              <w:fldChar w:fldCharType="separate"/>
            </w:r>
            <w:r w:rsidR="00F943E8">
              <w:rPr>
                <w:noProof/>
                <w:webHidden/>
              </w:rPr>
              <w:t>6</w:t>
            </w:r>
            <w:r w:rsidR="00C03E1E">
              <w:rPr>
                <w:noProof/>
                <w:webHidden/>
              </w:rPr>
              <w:fldChar w:fldCharType="end"/>
            </w:r>
          </w:hyperlink>
        </w:p>
        <w:p w:rsidR="00F943E8" w:rsidRDefault="00246F4B">
          <w:pPr>
            <w:pStyle w:val="Inhopg2"/>
            <w:rPr>
              <w:rFonts w:eastAsiaTheme="minorEastAsia"/>
              <w:noProof/>
              <w:lang w:eastAsia="nl-NL"/>
            </w:rPr>
          </w:pPr>
          <w:hyperlink w:anchor="_Toc444585808" w:history="1">
            <w:r w:rsidR="00F943E8" w:rsidRPr="0013261D">
              <w:rPr>
                <w:rStyle w:val="Hyperlink"/>
                <w:noProof/>
              </w:rPr>
              <w:t>1.3  Afbakening van het onderzoek</w:t>
            </w:r>
            <w:r w:rsidR="00F943E8">
              <w:rPr>
                <w:noProof/>
                <w:webHidden/>
              </w:rPr>
              <w:tab/>
            </w:r>
            <w:r w:rsidR="00C03E1E">
              <w:rPr>
                <w:noProof/>
                <w:webHidden/>
              </w:rPr>
              <w:fldChar w:fldCharType="begin"/>
            </w:r>
            <w:r w:rsidR="00F943E8">
              <w:rPr>
                <w:noProof/>
                <w:webHidden/>
              </w:rPr>
              <w:instrText xml:space="preserve"> PAGEREF _Toc444585808 \h </w:instrText>
            </w:r>
            <w:r w:rsidR="00C03E1E">
              <w:rPr>
                <w:noProof/>
                <w:webHidden/>
              </w:rPr>
            </w:r>
            <w:r w:rsidR="00C03E1E">
              <w:rPr>
                <w:noProof/>
                <w:webHidden/>
              </w:rPr>
              <w:fldChar w:fldCharType="separate"/>
            </w:r>
            <w:r w:rsidR="00F943E8">
              <w:rPr>
                <w:noProof/>
                <w:webHidden/>
              </w:rPr>
              <w:t>6</w:t>
            </w:r>
            <w:r w:rsidR="00C03E1E">
              <w:rPr>
                <w:noProof/>
                <w:webHidden/>
              </w:rPr>
              <w:fldChar w:fldCharType="end"/>
            </w:r>
          </w:hyperlink>
        </w:p>
        <w:p w:rsidR="00F943E8" w:rsidRDefault="00246F4B">
          <w:pPr>
            <w:pStyle w:val="Inhopg2"/>
            <w:rPr>
              <w:rFonts w:eastAsiaTheme="minorEastAsia"/>
              <w:noProof/>
              <w:lang w:eastAsia="nl-NL"/>
            </w:rPr>
          </w:pPr>
          <w:hyperlink w:anchor="_Toc444585809" w:history="1">
            <w:r w:rsidR="00F943E8" w:rsidRPr="0013261D">
              <w:rPr>
                <w:rStyle w:val="Hyperlink"/>
                <w:noProof/>
              </w:rPr>
              <w:t>1.4  Relevantie van het onderzoek</w:t>
            </w:r>
            <w:r w:rsidR="00F943E8">
              <w:rPr>
                <w:noProof/>
                <w:webHidden/>
              </w:rPr>
              <w:tab/>
            </w:r>
            <w:r w:rsidR="00C03E1E">
              <w:rPr>
                <w:noProof/>
                <w:webHidden/>
              </w:rPr>
              <w:fldChar w:fldCharType="begin"/>
            </w:r>
            <w:r w:rsidR="00F943E8">
              <w:rPr>
                <w:noProof/>
                <w:webHidden/>
              </w:rPr>
              <w:instrText xml:space="preserve"> PAGEREF _Toc444585809 \h </w:instrText>
            </w:r>
            <w:r w:rsidR="00C03E1E">
              <w:rPr>
                <w:noProof/>
                <w:webHidden/>
              </w:rPr>
            </w:r>
            <w:r w:rsidR="00C03E1E">
              <w:rPr>
                <w:noProof/>
                <w:webHidden/>
              </w:rPr>
              <w:fldChar w:fldCharType="separate"/>
            </w:r>
            <w:r w:rsidR="00F943E8">
              <w:rPr>
                <w:noProof/>
                <w:webHidden/>
              </w:rPr>
              <w:t>6</w:t>
            </w:r>
            <w:r w:rsidR="00C03E1E">
              <w:rPr>
                <w:noProof/>
                <w:webHidden/>
              </w:rPr>
              <w:fldChar w:fldCharType="end"/>
            </w:r>
          </w:hyperlink>
        </w:p>
        <w:p w:rsidR="00F943E8" w:rsidRDefault="00246F4B">
          <w:pPr>
            <w:pStyle w:val="Inhopg2"/>
            <w:rPr>
              <w:rFonts w:eastAsiaTheme="minorEastAsia"/>
              <w:noProof/>
              <w:lang w:eastAsia="nl-NL"/>
            </w:rPr>
          </w:pPr>
          <w:hyperlink w:anchor="_Toc444585810" w:history="1">
            <w:r w:rsidR="00F943E8" w:rsidRPr="0013261D">
              <w:rPr>
                <w:rStyle w:val="Hyperlink"/>
                <w:noProof/>
              </w:rPr>
              <w:t>1.5  Korte beschrijving van de onderzoeksmethoden</w:t>
            </w:r>
            <w:r w:rsidR="00F943E8">
              <w:rPr>
                <w:noProof/>
                <w:webHidden/>
              </w:rPr>
              <w:tab/>
            </w:r>
            <w:r w:rsidR="00C03E1E">
              <w:rPr>
                <w:noProof/>
                <w:webHidden/>
              </w:rPr>
              <w:fldChar w:fldCharType="begin"/>
            </w:r>
            <w:r w:rsidR="00F943E8">
              <w:rPr>
                <w:noProof/>
                <w:webHidden/>
              </w:rPr>
              <w:instrText xml:space="preserve"> PAGEREF _Toc444585810 \h </w:instrText>
            </w:r>
            <w:r w:rsidR="00C03E1E">
              <w:rPr>
                <w:noProof/>
                <w:webHidden/>
              </w:rPr>
            </w:r>
            <w:r w:rsidR="00C03E1E">
              <w:rPr>
                <w:noProof/>
                <w:webHidden/>
              </w:rPr>
              <w:fldChar w:fldCharType="separate"/>
            </w:r>
            <w:r w:rsidR="00F943E8">
              <w:rPr>
                <w:noProof/>
                <w:webHidden/>
              </w:rPr>
              <w:t>7</w:t>
            </w:r>
            <w:r w:rsidR="00C03E1E">
              <w:rPr>
                <w:noProof/>
                <w:webHidden/>
              </w:rPr>
              <w:fldChar w:fldCharType="end"/>
            </w:r>
          </w:hyperlink>
        </w:p>
        <w:p w:rsidR="00F943E8" w:rsidRDefault="00246F4B">
          <w:pPr>
            <w:pStyle w:val="Inhopg2"/>
            <w:rPr>
              <w:rFonts w:eastAsiaTheme="minorEastAsia"/>
              <w:noProof/>
              <w:lang w:eastAsia="nl-NL"/>
            </w:rPr>
          </w:pPr>
          <w:hyperlink w:anchor="_Toc444585811" w:history="1">
            <w:r w:rsidR="00F943E8" w:rsidRPr="0013261D">
              <w:rPr>
                <w:rStyle w:val="Hyperlink"/>
                <w:noProof/>
              </w:rPr>
              <w:t>1.6  Leeswijzer</w:t>
            </w:r>
            <w:r w:rsidR="00F943E8">
              <w:rPr>
                <w:noProof/>
                <w:webHidden/>
              </w:rPr>
              <w:tab/>
            </w:r>
            <w:r w:rsidR="00C03E1E">
              <w:rPr>
                <w:noProof/>
                <w:webHidden/>
              </w:rPr>
              <w:fldChar w:fldCharType="begin"/>
            </w:r>
            <w:r w:rsidR="00F943E8">
              <w:rPr>
                <w:noProof/>
                <w:webHidden/>
              </w:rPr>
              <w:instrText xml:space="preserve"> PAGEREF _Toc444585811 \h </w:instrText>
            </w:r>
            <w:r w:rsidR="00C03E1E">
              <w:rPr>
                <w:noProof/>
                <w:webHidden/>
              </w:rPr>
            </w:r>
            <w:r w:rsidR="00C03E1E">
              <w:rPr>
                <w:noProof/>
                <w:webHidden/>
              </w:rPr>
              <w:fldChar w:fldCharType="separate"/>
            </w:r>
            <w:r w:rsidR="00F943E8">
              <w:rPr>
                <w:noProof/>
                <w:webHidden/>
              </w:rPr>
              <w:t>7</w:t>
            </w:r>
            <w:r w:rsidR="00C03E1E">
              <w:rPr>
                <w:noProof/>
                <w:webHidden/>
              </w:rPr>
              <w:fldChar w:fldCharType="end"/>
            </w:r>
          </w:hyperlink>
        </w:p>
        <w:p w:rsidR="00F943E8" w:rsidRDefault="00246F4B">
          <w:pPr>
            <w:pStyle w:val="Inhopg1"/>
            <w:tabs>
              <w:tab w:val="left" w:pos="440"/>
              <w:tab w:val="right" w:leader="dot" w:pos="9062"/>
            </w:tabs>
            <w:rPr>
              <w:rFonts w:eastAsiaTheme="minorEastAsia"/>
              <w:noProof/>
              <w:lang w:eastAsia="nl-NL"/>
            </w:rPr>
          </w:pPr>
          <w:hyperlink w:anchor="_Toc444585812" w:history="1">
            <w:r w:rsidR="00F943E8" w:rsidRPr="0013261D">
              <w:rPr>
                <w:rStyle w:val="Hyperlink"/>
                <w:noProof/>
              </w:rPr>
              <w:t>2.</w:t>
            </w:r>
            <w:r w:rsidR="00F943E8">
              <w:rPr>
                <w:rFonts w:eastAsiaTheme="minorEastAsia"/>
                <w:noProof/>
                <w:lang w:eastAsia="nl-NL"/>
              </w:rPr>
              <w:tab/>
            </w:r>
            <w:r w:rsidR="00F943E8" w:rsidRPr="0013261D">
              <w:rPr>
                <w:rStyle w:val="Hyperlink"/>
                <w:noProof/>
              </w:rPr>
              <w:t>Theoretisch kader</w:t>
            </w:r>
            <w:r w:rsidR="00F943E8">
              <w:rPr>
                <w:noProof/>
                <w:webHidden/>
              </w:rPr>
              <w:tab/>
            </w:r>
            <w:r w:rsidR="00C03E1E">
              <w:rPr>
                <w:noProof/>
                <w:webHidden/>
              </w:rPr>
              <w:fldChar w:fldCharType="begin"/>
            </w:r>
            <w:r w:rsidR="00F943E8">
              <w:rPr>
                <w:noProof/>
                <w:webHidden/>
              </w:rPr>
              <w:instrText xml:space="preserve"> PAGEREF _Toc444585812 \h </w:instrText>
            </w:r>
            <w:r w:rsidR="00C03E1E">
              <w:rPr>
                <w:noProof/>
                <w:webHidden/>
              </w:rPr>
            </w:r>
            <w:r w:rsidR="00C03E1E">
              <w:rPr>
                <w:noProof/>
                <w:webHidden/>
              </w:rPr>
              <w:fldChar w:fldCharType="separate"/>
            </w:r>
            <w:r w:rsidR="00F943E8">
              <w:rPr>
                <w:noProof/>
                <w:webHidden/>
              </w:rPr>
              <w:t>8</w:t>
            </w:r>
            <w:r w:rsidR="00C03E1E">
              <w:rPr>
                <w:noProof/>
                <w:webHidden/>
              </w:rPr>
              <w:fldChar w:fldCharType="end"/>
            </w:r>
          </w:hyperlink>
        </w:p>
        <w:p w:rsidR="00F943E8" w:rsidRDefault="00246F4B">
          <w:pPr>
            <w:pStyle w:val="Inhopg2"/>
            <w:rPr>
              <w:rFonts w:eastAsiaTheme="minorEastAsia"/>
              <w:noProof/>
              <w:lang w:eastAsia="nl-NL"/>
            </w:rPr>
          </w:pPr>
          <w:hyperlink w:anchor="_Toc444585813" w:history="1">
            <w:r w:rsidR="00F943E8" w:rsidRPr="0013261D">
              <w:rPr>
                <w:rStyle w:val="Hyperlink"/>
                <w:noProof/>
              </w:rPr>
              <w:t>2.1  Ontwikkelingen in de samenleving</w:t>
            </w:r>
            <w:r w:rsidR="00F943E8">
              <w:rPr>
                <w:noProof/>
                <w:webHidden/>
              </w:rPr>
              <w:tab/>
            </w:r>
            <w:r w:rsidR="00C03E1E">
              <w:rPr>
                <w:noProof/>
                <w:webHidden/>
              </w:rPr>
              <w:fldChar w:fldCharType="begin"/>
            </w:r>
            <w:r w:rsidR="00F943E8">
              <w:rPr>
                <w:noProof/>
                <w:webHidden/>
              </w:rPr>
              <w:instrText xml:space="preserve"> PAGEREF _Toc444585813 \h </w:instrText>
            </w:r>
            <w:r w:rsidR="00C03E1E">
              <w:rPr>
                <w:noProof/>
                <w:webHidden/>
              </w:rPr>
            </w:r>
            <w:r w:rsidR="00C03E1E">
              <w:rPr>
                <w:noProof/>
                <w:webHidden/>
              </w:rPr>
              <w:fldChar w:fldCharType="separate"/>
            </w:r>
            <w:r w:rsidR="00F943E8">
              <w:rPr>
                <w:noProof/>
                <w:webHidden/>
              </w:rPr>
              <w:t>8</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14" w:history="1">
            <w:r w:rsidR="00F943E8" w:rsidRPr="0013261D">
              <w:rPr>
                <w:rStyle w:val="Hyperlink"/>
                <w:noProof/>
              </w:rPr>
              <w:t>2.1.1  Ontwikkelingen in de Nederlandse samenleving vanuit de godsdienstsociologie</w:t>
            </w:r>
            <w:r w:rsidR="00F943E8">
              <w:rPr>
                <w:noProof/>
                <w:webHidden/>
              </w:rPr>
              <w:tab/>
            </w:r>
            <w:r w:rsidR="00C03E1E">
              <w:rPr>
                <w:noProof/>
                <w:webHidden/>
              </w:rPr>
              <w:fldChar w:fldCharType="begin"/>
            </w:r>
            <w:r w:rsidR="00F943E8">
              <w:rPr>
                <w:noProof/>
                <w:webHidden/>
              </w:rPr>
              <w:instrText xml:space="preserve"> PAGEREF _Toc444585814 \h </w:instrText>
            </w:r>
            <w:r w:rsidR="00C03E1E">
              <w:rPr>
                <w:noProof/>
                <w:webHidden/>
              </w:rPr>
            </w:r>
            <w:r w:rsidR="00C03E1E">
              <w:rPr>
                <w:noProof/>
                <w:webHidden/>
              </w:rPr>
              <w:fldChar w:fldCharType="separate"/>
            </w:r>
            <w:r w:rsidR="00F943E8">
              <w:rPr>
                <w:noProof/>
                <w:webHidden/>
              </w:rPr>
              <w:t>8</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15" w:history="1">
            <w:r w:rsidR="00F943E8" w:rsidRPr="0013261D">
              <w:rPr>
                <w:rStyle w:val="Hyperlink"/>
                <w:rFonts w:eastAsia="Times New Roman"/>
                <w:noProof/>
                <w:lang w:eastAsia="nl-NL"/>
              </w:rPr>
              <w:t>2.1.2  Door de overheid ingevoerde veranderingen in het sociale domein</w:t>
            </w:r>
            <w:r w:rsidR="00F943E8">
              <w:rPr>
                <w:noProof/>
                <w:webHidden/>
              </w:rPr>
              <w:tab/>
            </w:r>
            <w:r w:rsidR="00C03E1E">
              <w:rPr>
                <w:noProof/>
                <w:webHidden/>
              </w:rPr>
              <w:fldChar w:fldCharType="begin"/>
            </w:r>
            <w:r w:rsidR="00F943E8">
              <w:rPr>
                <w:noProof/>
                <w:webHidden/>
              </w:rPr>
              <w:instrText xml:space="preserve"> PAGEREF _Toc444585815 \h </w:instrText>
            </w:r>
            <w:r w:rsidR="00C03E1E">
              <w:rPr>
                <w:noProof/>
                <w:webHidden/>
              </w:rPr>
            </w:r>
            <w:r w:rsidR="00C03E1E">
              <w:rPr>
                <w:noProof/>
                <w:webHidden/>
              </w:rPr>
              <w:fldChar w:fldCharType="separate"/>
            </w:r>
            <w:r w:rsidR="00F943E8">
              <w:rPr>
                <w:noProof/>
                <w:webHidden/>
              </w:rPr>
              <w:t>9</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16" w:history="1">
            <w:r w:rsidR="00F943E8" w:rsidRPr="0013261D">
              <w:rPr>
                <w:rStyle w:val="Hyperlink"/>
                <w:rFonts w:eastAsia="Times New Roman"/>
                <w:noProof/>
                <w:lang w:eastAsia="nl-NL"/>
              </w:rPr>
              <w:t>2.1.3  ‘De kerk’ volgens de wetgever</w:t>
            </w:r>
            <w:r w:rsidR="00F943E8">
              <w:rPr>
                <w:noProof/>
                <w:webHidden/>
              </w:rPr>
              <w:tab/>
            </w:r>
            <w:r w:rsidR="00C03E1E">
              <w:rPr>
                <w:noProof/>
                <w:webHidden/>
              </w:rPr>
              <w:fldChar w:fldCharType="begin"/>
            </w:r>
            <w:r w:rsidR="00F943E8">
              <w:rPr>
                <w:noProof/>
                <w:webHidden/>
              </w:rPr>
              <w:instrText xml:space="preserve"> PAGEREF _Toc444585816 \h </w:instrText>
            </w:r>
            <w:r w:rsidR="00C03E1E">
              <w:rPr>
                <w:noProof/>
                <w:webHidden/>
              </w:rPr>
            </w:r>
            <w:r w:rsidR="00C03E1E">
              <w:rPr>
                <w:noProof/>
                <w:webHidden/>
              </w:rPr>
              <w:fldChar w:fldCharType="separate"/>
            </w:r>
            <w:r w:rsidR="00F943E8">
              <w:rPr>
                <w:noProof/>
                <w:webHidden/>
              </w:rPr>
              <w:t>10</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17" w:history="1">
            <w:r w:rsidR="00F943E8" w:rsidRPr="0013261D">
              <w:rPr>
                <w:rStyle w:val="Hyperlink"/>
                <w:rFonts w:eastAsia="Times New Roman"/>
                <w:noProof/>
                <w:lang w:eastAsia="nl-NL"/>
              </w:rPr>
              <w:t>2.1.4  Conclusie</w:t>
            </w:r>
            <w:r w:rsidR="00F943E8">
              <w:rPr>
                <w:noProof/>
                <w:webHidden/>
              </w:rPr>
              <w:tab/>
            </w:r>
            <w:r w:rsidR="00C03E1E">
              <w:rPr>
                <w:noProof/>
                <w:webHidden/>
              </w:rPr>
              <w:fldChar w:fldCharType="begin"/>
            </w:r>
            <w:r w:rsidR="00F943E8">
              <w:rPr>
                <w:noProof/>
                <w:webHidden/>
              </w:rPr>
              <w:instrText xml:space="preserve"> PAGEREF _Toc444585817 \h </w:instrText>
            </w:r>
            <w:r w:rsidR="00C03E1E">
              <w:rPr>
                <w:noProof/>
                <w:webHidden/>
              </w:rPr>
            </w:r>
            <w:r w:rsidR="00C03E1E">
              <w:rPr>
                <w:noProof/>
                <w:webHidden/>
              </w:rPr>
              <w:fldChar w:fldCharType="separate"/>
            </w:r>
            <w:r w:rsidR="00F943E8">
              <w:rPr>
                <w:noProof/>
                <w:webHidden/>
              </w:rPr>
              <w:t>11</w:t>
            </w:r>
            <w:r w:rsidR="00C03E1E">
              <w:rPr>
                <w:noProof/>
                <w:webHidden/>
              </w:rPr>
              <w:fldChar w:fldCharType="end"/>
            </w:r>
          </w:hyperlink>
        </w:p>
        <w:p w:rsidR="00F943E8" w:rsidRDefault="00246F4B">
          <w:pPr>
            <w:pStyle w:val="Inhopg2"/>
            <w:rPr>
              <w:rFonts w:eastAsiaTheme="minorEastAsia"/>
              <w:noProof/>
              <w:lang w:eastAsia="nl-NL"/>
            </w:rPr>
          </w:pPr>
          <w:hyperlink w:anchor="_Toc444585818" w:history="1">
            <w:r w:rsidR="00F943E8" w:rsidRPr="0013261D">
              <w:rPr>
                <w:rStyle w:val="Hyperlink"/>
                <w:noProof/>
              </w:rPr>
              <w:t>2.2  Inzichten vanuit andere organisaties</w:t>
            </w:r>
            <w:r w:rsidR="00F943E8">
              <w:rPr>
                <w:noProof/>
                <w:webHidden/>
              </w:rPr>
              <w:tab/>
            </w:r>
            <w:r w:rsidR="00C03E1E">
              <w:rPr>
                <w:noProof/>
                <w:webHidden/>
              </w:rPr>
              <w:fldChar w:fldCharType="begin"/>
            </w:r>
            <w:r w:rsidR="00F943E8">
              <w:rPr>
                <w:noProof/>
                <w:webHidden/>
              </w:rPr>
              <w:instrText xml:space="preserve"> PAGEREF _Toc444585818 \h </w:instrText>
            </w:r>
            <w:r w:rsidR="00C03E1E">
              <w:rPr>
                <w:noProof/>
                <w:webHidden/>
              </w:rPr>
            </w:r>
            <w:r w:rsidR="00C03E1E">
              <w:rPr>
                <w:noProof/>
                <w:webHidden/>
              </w:rPr>
              <w:fldChar w:fldCharType="separate"/>
            </w:r>
            <w:r w:rsidR="00F943E8">
              <w:rPr>
                <w:noProof/>
                <w:webHidden/>
              </w:rPr>
              <w:t>11</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19" w:history="1">
            <w:r w:rsidR="00F943E8" w:rsidRPr="0013261D">
              <w:rPr>
                <w:rStyle w:val="Hyperlink"/>
                <w:noProof/>
              </w:rPr>
              <w:t>2.2.1  Expertisenetwerk levensvragen en ouderen</w:t>
            </w:r>
            <w:r w:rsidR="00F943E8">
              <w:rPr>
                <w:noProof/>
                <w:webHidden/>
              </w:rPr>
              <w:tab/>
            </w:r>
            <w:r w:rsidR="00C03E1E">
              <w:rPr>
                <w:noProof/>
                <w:webHidden/>
              </w:rPr>
              <w:fldChar w:fldCharType="begin"/>
            </w:r>
            <w:r w:rsidR="00F943E8">
              <w:rPr>
                <w:noProof/>
                <w:webHidden/>
              </w:rPr>
              <w:instrText xml:space="preserve"> PAGEREF _Toc444585819 \h </w:instrText>
            </w:r>
            <w:r w:rsidR="00C03E1E">
              <w:rPr>
                <w:noProof/>
                <w:webHidden/>
              </w:rPr>
            </w:r>
            <w:r w:rsidR="00C03E1E">
              <w:rPr>
                <w:noProof/>
                <w:webHidden/>
              </w:rPr>
              <w:fldChar w:fldCharType="separate"/>
            </w:r>
            <w:r w:rsidR="00F943E8">
              <w:rPr>
                <w:noProof/>
                <w:webHidden/>
              </w:rPr>
              <w:t>11</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0" w:history="1">
            <w:r w:rsidR="00F943E8" w:rsidRPr="0013261D">
              <w:rPr>
                <w:rStyle w:val="Hyperlink"/>
                <w:noProof/>
              </w:rPr>
              <w:t>2.2.2  Het Platform Regionale Initiatieven Levensvragen (PRIL)</w:t>
            </w:r>
            <w:r w:rsidR="00F943E8">
              <w:rPr>
                <w:noProof/>
                <w:webHidden/>
              </w:rPr>
              <w:tab/>
            </w:r>
            <w:r w:rsidR="00C03E1E">
              <w:rPr>
                <w:noProof/>
                <w:webHidden/>
              </w:rPr>
              <w:fldChar w:fldCharType="begin"/>
            </w:r>
            <w:r w:rsidR="00F943E8">
              <w:rPr>
                <w:noProof/>
                <w:webHidden/>
              </w:rPr>
              <w:instrText xml:space="preserve"> PAGEREF _Toc444585820 \h </w:instrText>
            </w:r>
            <w:r w:rsidR="00C03E1E">
              <w:rPr>
                <w:noProof/>
                <w:webHidden/>
              </w:rPr>
            </w:r>
            <w:r w:rsidR="00C03E1E">
              <w:rPr>
                <w:noProof/>
                <w:webHidden/>
              </w:rPr>
              <w:fldChar w:fldCharType="separate"/>
            </w:r>
            <w:r w:rsidR="00F943E8">
              <w:rPr>
                <w:noProof/>
                <w:webHidden/>
              </w:rPr>
              <w:t>12</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1" w:history="1">
            <w:r w:rsidR="00F943E8" w:rsidRPr="0013261D">
              <w:rPr>
                <w:rStyle w:val="Hyperlink"/>
                <w:noProof/>
              </w:rPr>
              <w:t>2.2.3  Centrum voor Ontmoeting in Levensvragen (COiL)</w:t>
            </w:r>
            <w:r w:rsidR="00F943E8">
              <w:rPr>
                <w:noProof/>
                <w:webHidden/>
              </w:rPr>
              <w:tab/>
            </w:r>
            <w:r w:rsidR="00C03E1E">
              <w:rPr>
                <w:noProof/>
                <w:webHidden/>
              </w:rPr>
              <w:fldChar w:fldCharType="begin"/>
            </w:r>
            <w:r w:rsidR="00F943E8">
              <w:rPr>
                <w:noProof/>
                <w:webHidden/>
              </w:rPr>
              <w:instrText xml:space="preserve"> PAGEREF _Toc444585821 \h </w:instrText>
            </w:r>
            <w:r w:rsidR="00C03E1E">
              <w:rPr>
                <w:noProof/>
                <w:webHidden/>
              </w:rPr>
            </w:r>
            <w:r w:rsidR="00C03E1E">
              <w:rPr>
                <w:noProof/>
                <w:webHidden/>
              </w:rPr>
              <w:fldChar w:fldCharType="separate"/>
            </w:r>
            <w:r w:rsidR="00F943E8">
              <w:rPr>
                <w:noProof/>
                <w:webHidden/>
              </w:rPr>
              <w:t>14</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2" w:history="1">
            <w:r w:rsidR="00F943E8" w:rsidRPr="0013261D">
              <w:rPr>
                <w:rStyle w:val="Hyperlink"/>
                <w:noProof/>
              </w:rPr>
              <w:t>2.2.4  Overige organisaties</w:t>
            </w:r>
            <w:r w:rsidR="00F943E8">
              <w:rPr>
                <w:noProof/>
                <w:webHidden/>
              </w:rPr>
              <w:tab/>
            </w:r>
            <w:r w:rsidR="00C03E1E">
              <w:rPr>
                <w:noProof/>
                <w:webHidden/>
              </w:rPr>
              <w:fldChar w:fldCharType="begin"/>
            </w:r>
            <w:r w:rsidR="00F943E8">
              <w:rPr>
                <w:noProof/>
                <w:webHidden/>
              </w:rPr>
              <w:instrText xml:space="preserve"> PAGEREF _Toc444585822 \h </w:instrText>
            </w:r>
            <w:r w:rsidR="00C03E1E">
              <w:rPr>
                <w:noProof/>
                <w:webHidden/>
              </w:rPr>
            </w:r>
            <w:r w:rsidR="00C03E1E">
              <w:rPr>
                <w:noProof/>
                <w:webHidden/>
              </w:rPr>
              <w:fldChar w:fldCharType="separate"/>
            </w:r>
            <w:r w:rsidR="00F943E8">
              <w:rPr>
                <w:noProof/>
                <w:webHidden/>
              </w:rPr>
              <w:t>14</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3" w:history="1">
            <w:r w:rsidR="00F943E8" w:rsidRPr="0013261D">
              <w:rPr>
                <w:rStyle w:val="Hyperlink"/>
                <w:noProof/>
              </w:rPr>
              <w:t>2.2.5  Conclusie</w:t>
            </w:r>
            <w:r w:rsidR="00F943E8">
              <w:rPr>
                <w:noProof/>
                <w:webHidden/>
              </w:rPr>
              <w:tab/>
            </w:r>
            <w:r w:rsidR="00C03E1E">
              <w:rPr>
                <w:noProof/>
                <w:webHidden/>
              </w:rPr>
              <w:fldChar w:fldCharType="begin"/>
            </w:r>
            <w:r w:rsidR="00F943E8">
              <w:rPr>
                <w:noProof/>
                <w:webHidden/>
              </w:rPr>
              <w:instrText xml:space="preserve"> PAGEREF _Toc444585823 \h </w:instrText>
            </w:r>
            <w:r w:rsidR="00C03E1E">
              <w:rPr>
                <w:noProof/>
                <w:webHidden/>
              </w:rPr>
            </w:r>
            <w:r w:rsidR="00C03E1E">
              <w:rPr>
                <w:noProof/>
                <w:webHidden/>
              </w:rPr>
              <w:fldChar w:fldCharType="separate"/>
            </w:r>
            <w:r w:rsidR="00F943E8">
              <w:rPr>
                <w:noProof/>
                <w:webHidden/>
              </w:rPr>
              <w:t>14</w:t>
            </w:r>
            <w:r w:rsidR="00C03E1E">
              <w:rPr>
                <w:noProof/>
                <w:webHidden/>
              </w:rPr>
              <w:fldChar w:fldCharType="end"/>
            </w:r>
          </w:hyperlink>
        </w:p>
        <w:p w:rsidR="00F943E8" w:rsidRDefault="00246F4B">
          <w:pPr>
            <w:pStyle w:val="Inhopg2"/>
            <w:rPr>
              <w:rFonts w:eastAsiaTheme="minorEastAsia"/>
              <w:noProof/>
              <w:lang w:eastAsia="nl-NL"/>
            </w:rPr>
          </w:pPr>
          <w:hyperlink w:anchor="_Toc444585824" w:history="1">
            <w:r w:rsidR="00F943E8" w:rsidRPr="0013261D">
              <w:rPr>
                <w:rStyle w:val="Hyperlink"/>
                <w:noProof/>
              </w:rPr>
              <w:t>2.3  Een gepaste reactie van kerken op een participatiesamenleving</w:t>
            </w:r>
            <w:r w:rsidR="00F943E8">
              <w:rPr>
                <w:noProof/>
                <w:webHidden/>
              </w:rPr>
              <w:tab/>
            </w:r>
            <w:r w:rsidR="00C03E1E">
              <w:rPr>
                <w:noProof/>
                <w:webHidden/>
              </w:rPr>
              <w:fldChar w:fldCharType="begin"/>
            </w:r>
            <w:r w:rsidR="00F943E8">
              <w:rPr>
                <w:noProof/>
                <w:webHidden/>
              </w:rPr>
              <w:instrText xml:space="preserve"> PAGEREF _Toc444585824 \h </w:instrText>
            </w:r>
            <w:r w:rsidR="00C03E1E">
              <w:rPr>
                <w:noProof/>
                <w:webHidden/>
              </w:rPr>
            </w:r>
            <w:r w:rsidR="00C03E1E">
              <w:rPr>
                <w:noProof/>
                <w:webHidden/>
              </w:rPr>
              <w:fldChar w:fldCharType="separate"/>
            </w:r>
            <w:r w:rsidR="00F943E8">
              <w:rPr>
                <w:noProof/>
                <w:webHidden/>
              </w:rPr>
              <w:t>15</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5" w:history="1">
            <w:r w:rsidR="00F943E8" w:rsidRPr="0013261D">
              <w:rPr>
                <w:rStyle w:val="Hyperlink"/>
                <w:rFonts w:eastAsia="Times New Roman"/>
                <w:noProof/>
                <w:lang w:eastAsia="nl-NL"/>
              </w:rPr>
              <w:t>2.3.1  De kerk als unieke organisatie, geroepen zorgzaam te zijn in de samenleving</w:t>
            </w:r>
            <w:r w:rsidR="00F943E8">
              <w:rPr>
                <w:noProof/>
                <w:webHidden/>
              </w:rPr>
              <w:tab/>
            </w:r>
            <w:r w:rsidR="00C03E1E">
              <w:rPr>
                <w:noProof/>
                <w:webHidden/>
              </w:rPr>
              <w:fldChar w:fldCharType="begin"/>
            </w:r>
            <w:r w:rsidR="00F943E8">
              <w:rPr>
                <w:noProof/>
                <w:webHidden/>
              </w:rPr>
              <w:instrText xml:space="preserve"> PAGEREF _Toc444585825 \h </w:instrText>
            </w:r>
            <w:r w:rsidR="00C03E1E">
              <w:rPr>
                <w:noProof/>
                <w:webHidden/>
              </w:rPr>
            </w:r>
            <w:r w:rsidR="00C03E1E">
              <w:rPr>
                <w:noProof/>
                <w:webHidden/>
              </w:rPr>
              <w:fldChar w:fldCharType="separate"/>
            </w:r>
            <w:r w:rsidR="00F943E8">
              <w:rPr>
                <w:noProof/>
                <w:webHidden/>
              </w:rPr>
              <w:t>15</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6" w:history="1">
            <w:r w:rsidR="00F943E8" w:rsidRPr="0013261D">
              <w:rPr>
                <w:rStyle w:val="Hyperlink"/>
                <w:noProof/>
              </w:rPr>
              <w:t>2.3.2  Zorgzame kerk door de eeuwen heen</w:t>
            </w:r>
            <w:r w:rsidR="00F943E8">
              <w:rPr>
                <w:noProof/>
                <w:webHidden/>
              </w:rPr>
              <w:tab/>
            </w:r>
            <w:r w:rsidR="00C03E1E">
              <w:rPr>
                <w:noProof/>
                <w:webHidden/>
              </w:rPr>
              <w:fldChar w:fldCharType="begin"/>
            </w:r>
            <w:r w:rsidR="00F943E8">
              <w:rPr>
                <w:noProof/>
                <w:webHidden/>
              </w:rPr>
              <w:instrText xml:space="preserve"> PAGEREF _Toc444585826 \h </w:instrText>
            </w:r>
            <w:r w:rsidR="00C03E1E">
              <w:rPr>
                <w:noProof/>
                <w:webHidden/>
              </w:rPr>
            </w:r>
            <w:r w:rsidR="00C03E1E">
              <w:rPr>
                <w:noProof/>
                <w:webHidden/>
              </w:rPr>
              <w:fldChar w:fldCharType="separate"/>
            </w:r>
            <w:r w:rsidR="00F943E8">
              <w:rPr>
                <w:noProof/>
                <w:webHidden/>
              </w:rPr>
              <w:t>17</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7" w:history="1">
            <w:r w:rsidR="00F943E8" w:rsidRPr="0013261D">
              <w:rPr>
                <w:rStyle w:val="Hyperlink"/>
                <w:noProof/>
              </w:rPr>
              <w:t>2.3.3  De huidige positie van de kerk in de samenleving</w:t>
            </w:r>
            <w:r w:rsidR="00F943E8">
              <w:rPr>
                <w:noProof/>
                <w:webHidden/>
              </w:rPr>
              <w:tab/>
            </w:r>
            <w:r w:rsidR="00C03E1E">
              <w:rPr>
                <w:noProof/>
                <w:webHidden/>
              </w:rPr>
              <w:fldChar w:fldCharType="begin"/>
            </w:r>
            <w:r w:rsidR="00F943E8">
              <w:rPr>
                <w:noProof/>
                <w:webHidden/>
              </w:rPr>
              <w:instrText xml:space="preserve"> PAGEREF _Toc444585827 \h </w:instrText>
            </w:r>
            <w:r w:rsidR="00C03E1E">
              <w:rPr>
                <w:noProof/>
                <w:webHidden/>
              </w:rPr>
            </w:r>
            <w:r w:rsidR="00C03E1E">
              <w:rPr>
                <w:noProof/>
                <w:webHidden/>
              </w:rPr>
              <w:fldChar w:fldCharType="separate"/>
            </w:r>
            <w:r w:rsidR="00F943E8">
              <w:rPr>
                <w:noProof/>
                <w:webHidden/>
              </w:rPr>
              <w:t>20</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8" w:history="1">
            <w:r w:rsidR="00F943E8" w:rsidRPr="0013261D">
              <w:rPr>
                <w:rStyle w:val="Hyperlink"/>
                <w:rFonts w:eastAsia="Times New Roman"/>
                <w:noProof/>
                <w:lang w:eastAsia="nl-NL"/>
              </w:rPr>
              <w:t>2.3.4  De rol van de kerk in de samenleving</w:t>
            </w:r>
            <w:r w:rsidR="00F943E8">
              <w:rPr>
                <w:noProof/>
                <w:webHidden/>
              </w:rPr>
              <w:tab/>
            </w:r>
            <w:r w:rsidR="00C03E1E">
              <w:rPr>
                <w:noProof/>
                <w:webHidden/>
              </w:rPr>
              <w:fldChar w:fldCharType="begin"/>
            </w:r>
            <w:r w:rsidR="00F943E8">
              <w:rPr>
                <w:noProof/>
                <w:webHidden/>
              </w:rPr>
              <w:instrText xml:space="preserve"> PAGEREF _Toc444585828 \h </w:instrText>
            </w:r>
            <w:r w:rsidR="00C03E1E">
              <w:rPr>
                <w:noProof/>
                <w:webHidden/>
              </w:rPr>
            </w:r>
            <w:r w:rsidR="00C03E1E">
              <w:rPr>
                <w:noProof/>
                <w:webHidden/>
              </w:rPr>
              <w:fldChar w:fldCharType="separate"/>
            </w:r>
            <w:r w:rsidR="00F943E8">
              <w:rPr>
                <w:noProof/>
                <w:webHidden/>
              </w:rPr>
              <w:t>22</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29" w:history="1">
            <w:r w:rsidR="00F943E8" w:rsidRPr="0013261D">
              <w:rPr>
                <w:rStyle w:val="Hyperlink"/>
                <w:noProof/>
              </w:rPr>
              <w:t>2.3.5  Conclusie</w:t>
            </w:r>
            <w:r w:rsidR="00F943E8">
              <w:rPr>
                <w:noProof/>
                <w:webHidden/>
              </w:rPr>
              <w:tab/>
            </w:r>
            <w:r w:rsidR="00C03E1E">
              <w:rPr>
                <w:noProof/>
                <w:webHidden/>
              </w:rPr>
              <w:fldChar w:fldCharType="begin"/>
            </w:r>
            <w:r w:rsidR="00F943E8">
              <w:rPr>
                <w:noProof/>
                <w:webHidden/>
              </w:rPr>
              <w:instrText xml:space="preserve"> PAGEREF _Toc444585829 \h </w:instrText>
            </w:r>
            <w:r w:rsidR="00C03E1E">
              <w:rPr>
                <w:noProof/>
                <w:webHidden/>
              </w:rPr>
            </w:r>
            <w:r w:rsidR="00C03E1E">
              <w:rPr>
                <w:noProof/>
                <w:webHidden/>
              </w:rPr>
              <w:fldChar w:fldCharType="separate"/>
            </w:r>
            <w:r w:rsidR="00F943E8">
              <w:rPr>
                <w:noProof/>
                <w:webHidden/>
              </w:rPr>
              <w:t>24</w:t>
            </w:r>
            <w:r w:rsidR="00C03E1E">
              <w:rPr>
                <w:noProof/>
                <w:webHidden/>
              </w:rPr>
              <w:fldChar w:fldCharType="end"/>
            </w:r>
          </w:hyperlink>
        </w:p>
        <w:p w:rsidR="00F943E8" w:rsidRDefault="00246F4B">
          <w:pPr>
            <w:pStyle w:val="Inhopg1"/>
            <w:tabs>
              <w:tab w:val="left" w:pos="440"/>
              <w:tab w:val="right" w:leader="dot" w:pos="9062"/>
            </w:tabs>
            <w:rPr>
              <w:rFonts w:eastAsiaTheme="minorEastAsia"/>
              <w:noProof/>
              <w:lang w:eastAsia="nl-NL"/>
            </w:rPr>
          </w:pPr>
          <w:hyperlink w:anchor="_Toc444585830" w:history="1">
            <w:r w:rsidR="00F943E8" w:rsidRPr="0013261D">
              <w:rPr>
                <w:rStyle w:val="Hyperlink"/>
                <w:noProof/>
              </w:rPr>
              <w:t>3.</w:t>
            </w:r>
            <w:r w:rsidR="00F943E8">
              <w:rPr>
                <w:rFonts w:eastAsiaTheme="minorEastAsia"/>
                <w:noProof/>
                <w:lang w:eastAsia="nl-NL"/>
              </w:rPr>
              <w:tab/>
            </w:r>
            <w:r w:rsidR="00F943E8" w:rsidRPr="0013261D">
              <w:rPr>
                <w:rStyle w:val="Hyperlink"/>
                <w:noProof/>
              </w:rPr>
              <w:t>Onderzoeksmethodologie</w:t>
            </w:r>
            <w:r w:rsidR="00F943E8">
              <w:rPr>
                <w:noProof/>
                <w:webHidden/>
              </w:rPr>
              <w:tab/>
            </w:r>
            <w:r w:rsidR="00C03E1E">
              <w:rPr>
                <w:noProof/>
                <w:webHidden/>
              </w:rPr>
              <w:fldChar w:fldCharType="begin"/>
            </w:r>
            <w:r w:rsidR="00F943E8">
              <w:rPr>
                <w:noProof/>
                <w:webHidden/>
              </w:rPr>
              <w:instrText xml:space="preserve"> PAGEREF _Toc444585830 \h </w:instrText>
            </w:r>
            <w:r w:rsidR="00C03E1E">
              <w:rPr>
                <w:noProof/>
                <w:webHidden/>
              </w:rPr>
            </w:r>
            <w:r w:rsidR="00C03E1E">
              <w:rPr>
                <w:noProof/>
                <w:webHidden/>
              </w:rPr>
              <w:fldChar w:fldCharType="separate"/>
            </w:r>
            <w:r w:rsidR="00F943E8">
              <w:rPr>
                <w:noProof/>
                <w:webHidden/>
              </w:rPr>
              <w:t>26</w:t>
            </w:r>
            <w:r w:rsidR="00C03E1E">
              <w:rPr>
                <w:noProof/>
                <w:webHidden/>
              </w:rPr>
              <w:fldChar w:fldCharType="end"/>
            </w:r>
          </w:hyperlink>
        </w:p>
        <w:p w:rsidR="00F943E8" w:rsidRDefault="00246F4B">
          <w:pPr>
            <w:pStyle w:val="Inhopg2"/>
            <w:rPr>
              <w:rFonts w:eastAsiaTheme="minorEastAsia"/>
              <w:noProof/>
              <w:lang w:eastAsia="nl-NL"/>
            </w:rPr>
          </w:pPr>
          <w:hyperlink w:anchor="_Toc444585831" w:history="1">
            <w:r w:rsidR="00F943E8" w:rsidRPr="0013261D">
              <w:rPr>
                <w:rStyle w:val="Hyperlink"/>
                <w:noProof/>
              </w:rPr>
              <w:t>3.1  Verantwoording methode</w:t>
            </w:r>
            <w:r w:rsidR="00F943E8">
              <w:rPr>
                <w:noProof/>
                <w:webHidden/>
              </w:rPr>
              <w:tab/>
            </w:r>
            <w:r w:rsidR="00C03E1E">
              <w:rPr>
                <w:noProof/>
                <w:webHidden/>
              </w:rPr>
              <w:fldChar w:fldCharType="begin"/>
            </w:r>
            <w:r w:rsidR="00F943E8">
              <w:rPr>
                <w:noProof/>
                <w:webHidden/>
              </w:rPr>
              <w:instrText xml:space="preserve"> PAGEREF _Toc444585831 \h </w:instrText>
            </w:r>
            <w:r w:rsidR="00C03E1E">
              <w:rPr>
                <w:noProof/>
                <w:webHidden/>
              </w:rPr>
            </w:r>
            <w:r w:rsidR="00C03E1E">
              <w:rPr>
                <w:noProof/>
                <w:webHidden/>
              </w:rPr>
              <w:fldChar w:fldCharType="separate"/>
            </w:r>
            <w:r w:rsidR="00F943E8">
              <w:rPr>
                <w:noProof/>
                <w:webHidden/>
              </w:rPr>
              <w:t>26</w:t>
            </w:r>
            <w:r w:rsidR="00C03E1E">
              <w:rPr>
                <w:noProof/>
                <w:webHidden/>
              </w:rPr>
              <w:fldChar w:fldCharType="end"/>
            </w:r>
          </w:hyperlink>
        </w:p>
        <w:p w:rsidR="00F943E8" w:rsidRDefault="00246F4B">
          <w:pPr>
            <w:pStyle w:val="Inhopg2"/>
            <w:rPr>
              <w:rFonts w:eastAsiaTheme="minorEastAsia"/>
              <w:noProof/>
              <w:lang w:eastAsia="nl-NL"/>
            </w:rPr>
          </w:pPr>
          <w:hyperlink w:anchor="_Toc444585832" w:history="1">
            <w:r w:rsidR="00F943E8" w:rsidRPr="0013261D">
              <w:rPr>
                <w:rStyle w:val="Hyperlink"/>
                <w:noProof/>
              </w:rPr>
              <w:t>3.2  Aanpassen onderzoeksvraag tijdens het project</w:t>
            </w:r>
            <w:r w:rsidR="00F943E8">
              <w:rPr>
                <w:noProof/>
                <w:webHidden/>
              </w:rPr>
              <w:tab/>
            </w:r>
            <w:r w:rsidR="00C03E1E">
              <w:rPr>
                <w:noProof/>
                <w:webHidden/>
              </w:rPr>
              <w:fldChar w:fldCharType="begin"/>
            </w:r>
            <w:r w:rsidR="00F943E8">
              <w:rPr>
                <w:noProof/>
                <w:webHidden/>
              </w:rPr>
              <w:instrText xml:space="preserve"> PAGEREF _Toc444585832 \h </w:instrText>
            </w:r>
            <w:r w:rsidR="00C03E1E">
              <w:rPr>
                <w:noProof/>
                <w:webHidden/>
              </w:rPr>
            </w:r>
            <w:r w:rsidR="00C03E1E">
              <w:rPr>
                <w:noProof/>
                <w:webHidden/>
              </w:rPr>
              <w:fldChar w:fldCharType="separate"/>
            </w:r>
            <w:r w:rsidR="00F943E8">
              <w:rPr>
                <w:noProof/>
                <w:webHidden/>
              </w:rPr>
              <w:t>26</w:t>
            </w:r>
            <w:r w:rsidR="00C03E1E">
              <w:rPr>
                <w:noProof/>
                <w:webHidden/>
              </w:rPr>
              <w:fldChar w:fldCharType="end"/>
            </w:r>
          </w:hyperlink>
        </w:p>
        <w:p w:rsidR="00F943E8" w:rsidRDefault="00246F4B">
          <w:pPr>
            <w:pStyle w:val="Inhopg2"/>
            <w:rPr>
              <w:rFonts w:eastAsiaTheme="minorEastAsia"/>
              <w:noProof/>
              <w:lang w:eastAsia="nl-NL"/>
            </w:rPr>
          </w:pPr>
          <w:hyperlink w:anchor="_Toc444585833" w:history="1">
            <w:r w:rsidR="00F943E8" w:rsidRPr="0013261D">
              <w:rPr>
                <w:rStyle w:val="Hyperlink"/>
                <w:noProof/>
              </w:rPr>
              <w:t>3.3  Interview opzet</w:t>
            </w:r>
            <w:r w:rsidR="00F943E8">
              <w:rPr>
                <w:noProof/>
                <w:webHidden/>
              </w:rPr>
              <w:tab/>
            </w:r>
            <w:r w:rsidR="00C03E1E">
              <w:rPr>
                <w:noProof/>
                <w:webHidden/>
              </w:rPr>
              <w:fldChar w:fldCharType="begin"/>
            </w:r>
            <w:r w:rsidR="00F943E8">
              <w:rPr>
                <w:noProof/>
                <w:webHidden/>
              </w:rPr>
              <w:instrText xml:space="preserve"> PAGEREF _Toc444585833 \h </w:instrText>
            </w:r>
            <w:r w:rsidR="00C03E1E">
              <w:rPr>
                <w:noProof/>
                <w:webHidden/>
              </w:rPr>
            </w:r>
            <w:r w:rsidR="00C03E1E">
              <w:rPr>
                <w:noProof/>
                <w:webHidden/>
              </w:rPr>
              <w:fldChar w:fldCharType="separate"/>
            </w:r>
            <w:r w:rsidR="00F943E8">
              <w:rPr>
                <w:noProof/>
                <w:webHidden/>
              </w:rPr>
              <w:t>27</w:t>
            </w:r>
            <w:r w:rsidR="00C03E1E">
              <w:rPr>
                <w:noProof/>
                <w:webHidden/>
              </w:rPr>
              <w:fldChar w:fldCharType="end"/>
            </w:r>
          </w:hyperlink>
        </w:p>
        <w:p w:rsidR="00F943E8" w:rsidRDefault="00246F4B">
          <w:pPr>
            <w:pStyle w:val="Inhopg2"/>
            <w:rPr>
              <w:rFonts w:eastAsiaTheme="minorEastAsia"/>
              <w:noProof/>
              <w:lang w:eastAsia="nl-NL"/>
            </w:rPr>
          </w:pPr>
          <w:hyperlink w:anchor="_Toc444585834" w:history="1">
            <w:r w:rsidR="00F943E8" w:rsidRPr="0013261D">
              <w:rPr>
                <w:rStyle w:val="Hyperlink"/>
                <w:noProof/>
              </w:rPr>
              <w:t>3.4  Beschrijving van de gehele procedure van onderzoek</w:t>
            </w:r>
            <w:r w:rsidR="00F943E8">
              <w:rPr>
                <w:noProof/>
                <w:webHidden/>
              </w:rPr>
              <w:tab/>
            </w:r>
            <w:r w:rsidR="00C03E1E">
              <w:rPr>
                <w:noProof/>
                <w:webHidden/>
              </w:rPr>
              <w:fldChar w:fldCharType="begin"/>
            </w:r>
            <w:r w:rsidR="00F943E8">
              <w:rPr>
                <w:noProof/>
                <w:webHidden/>
              </w:rPr>
              <w:instrText xml:space="preserve"> PAGEREF _Toc444585834 \h </w:instrText>
            </w:r>
            <w:r w:rsidR="00C03E1E">
              <w:rPr>
                <w:noProof/>
                <w:webHidden/>
              </w:rPr>
            </w:r>
            <w:r w:rsidR="00C03E1E">
              <w:rPr>
                <w:noProof/>
                <w:webHidden/>
              </w:rPr>
              <w:fldChar w:fldCharType="separate"/>
            </w:r>
            <w:r w:rsidR="00F943E8">
              <w:rPr>
                <w:noProof/>
                <w:webHidden/>
              </w:rPr>
              <w:t>27</w:t>
            </w:r>
            <w:r w:rsidR="00C03E1E">
              <w:rPr>
                <w:noProof/>
                <w:webHidden/>
              </w:rPr>
              <w:fldChar w:fldCharType="end"/>
            </w:r>
          </w:hyperlink>
        </w:p>
        <w:p w:rsidR="00F943E8" w:rsidRDefault="00246F4B">
          <w:pPr>
            <w:pStyle w:val="Inhopg2"/>
            <w:rPr>
              <w:rFonts w:eastAsiaTheme="minorEastAsia"/>
              <w:noProof/>
              <w:lang w:eastAsia="nl-NL"/>
            </w:rPr>
          </w:pPr>
          <w:hyperlink w:anchor="_Toc444585835" w:history="1">
            <w:r w:rsidR="00F943E8" w:rsidRPr="0013261D">
              <w:rPr>
                <w:rStyle w:val="Hyperlink"/>
                <w:noProof/>
              </w:rPr>
              <w:t>3.5  Maatregelen ter bevordering van de geldigheid en betrouwbaarheid</w:t>
            </w:r>
            <w:r w:rsidR="00F943E8">
              <w:rPr>
                <w:noProof/>
                <w:webHidden/>
              </w:rPr>
              <w:tab/>
            </w:r>
            <w:r w:rsidR="00C03E1E">
              <w:rPr>
                <w:noProof/>
                <w:webHidden/>
              </w:rPr>
              <w:fldChar w:fldCharType="begin"/>
            </w:r>
            <w:r w:rsidR="00F943E8">
              <w:rPr>
                <w:noProof/>
                <w:webHidden/>
              </w:rPr>
              <w:instrText xml:space="preserve"> PAGEREF _Toc444585835 \h </w:instrText>
            </w:r>
            <w:r w:rsidR="00C03E1E">
              <w:rPr>
                <w:noProof/>
                <w:webHidden/>
              </w:rPr>
            </w:r>
            <w:r w:rsidR="00C03E1E">
              <w:rPr>
                <w:noProof/>
                <w:webHidden/>
              </w:rPr>
              <w:fldChar w:fldCharType="separate"/>
            </w:r>
            <w:r w:rsidR="00F943E8">
              <w:rPr>
                <w:noProof/>
                <w:webHidden/>
              </w:rPr>
              <w:t>27</w:t>
            </w:r>
            <w:r w:rsidR="00C03E1E">
              <w:rPr>
                <w:noProof/>
                <w:webHidden/>
              </w:rPr>
              <w:fldChar w:fldCharType="end"/>
            </w:r>
          </w:hyperlink>
        </w:p>
        <w:p w:rsidR="00F943E8" w:rsidRDefault="00246F4B">
          <w:pPr>
            <w:pStyle w:val="Inhopg1"/>
            <w:tabs>
              <w:tab w:val="left" w:pos="440"/>
              <w:tab w:val="right" w:leader="dot" w:pos="9062"/>
            </w:tabs>
            <w:rPr>
              <w:rFonts w:eastAsiaTheme="minorEastAsia"/>
              <w:noProof/>
              <w:lang w:eastAsia="nl-NL"/>
            </w:rPr>
          </w:pPr>
          <w:hyperlink w:anchor="_Toc444585836" w:history="1">
            <w:r w:rsidR="00F943E8" w:rsidRPr="0013261D">
              <w:rPr>
                <w:rStyle w:val="Hyperlink"/>
                <w:rFonts w:eastAsia="Times New Roman"/>
                <w:noProof/>
              </w:rPr>
              <w:t>4.</w:t>
            </w:r>
            <w:r w:rsidR="00F943E8">
              <w:rPr>
                <w:rFonts w:eastAsiaTheme="minorEastAsia"/>
                <w:noProof/>
                <w:lang w:eastAsia="nl-NL"/>
              </w:rPr>
              <w:tab/>
            </w:r>
            <w:r w:rsidR="00F943E8" w:rsidRPr="0013261D">
              <w:rPr>
                <w:rStyle w:val="Hyperlink"/>
                <w:rFonts w:eastAsia="Times New Roman"/>
                <w:noProof/>
              </w:rPr>
              <w:t>Belangrijkste uitkomsten interviews</w:t>
            </w:r>
            <w:r w:rsidR="00F943E8">
              <w:rPr>
                <w:noProof/>
                <w:webHidden/>
              </w:rPr>
              <w:tab/>
            </w:r>
            <w:r w:rsidR="00C03E1E">
              <w:rPr>
                <w:noProof/>
                <w:webHidden/>
              </w:rPr>
              <w:fldChar w:fldCharType="begin"/>
            </w:r>
            <w:r w:rsidR="00F943E8">
              <w:rPr>
                <w:noProof/>
                <w:webHidden/>
              </w:rPr>
              <w:instrText xml:space="preserve"> PAGEREF _Toc444585836 \h </w:instrText>
            </w:r>
            <w:r w:rsidR="00C03E1E">
              <w:rPr>
                <w:noProof/>
                <w:webHidden/>
              </w:rPr>
            </w:r>
            <w:r w:rsidR="00C03E1E">
              <w:rPr>
                <w:noProof/>
                <w:webHidden/>
              </w:rPr>
              <w:fldChar w:fldCharType="separate"/>
            </w:r>
            <w:r w:rsidR="00F943E8">
              <w:rPr>
                <w:noProof/>
                <w:webHidden/>
              </w:rPr>
              <w:t>28</w:t>
            </w:r>
            <w:r w:rsidR="00C03E1E">
              <w:rPr>
                <w:noProof/>
                <w:webHidden/>
              </w:rPr>
              <w:fldChar w:fldCharType="end"/>
            </w:r>
          </w:hyperlink>
        </w:p>
        <w:p w:rsidR="00F943E8" w:rsidRDefault="00246F4B">
          <w:pPr>
            <w:pStyle w:val="Inhopg2"/>
            <w:rPr>
              <w:rFonts w:eastAsiaTheme="minorEastAsia"/>
              <w:noProof/>
              <w:lang w:eastAsia="nl-NL"/>
            </w:rPr>
          </w:pPr>
          <w:hyperlink w:anchor="_Toc444585837" w:history="1">
            <w:r w:rsidR="00F943E8" w:rsidRPr="0013261D">
              <w:rPr>
                <w:rStyle w:val="Hyperlink"/>
                <w:rFonts w:eastAsia="Times New Roman"/>
                <w:noProof/>
              </w:rPr>
              <w:t>4.1 Uitkomsten evaluatie van de pilots</w:t>
            </w:r>
            <w:r w:rsidR="00F943E8">
              <w:rPr>
                <w:noProof/>
                <w:webHidden/>
              </w:rPr>
              <w:tab/>
            </w:r>
            <w:r w:rsidR="00C03E1E">
              <w:rPr>
                <w:noProof/>
                <w:webHidden/>
              </w:rPr>
              <w:fldChar w:fldCharType="begin"/>
            </w:r>
            <w:r w:rsidR="00F943E8">
              <w:rPr>
                <w:noProof/>
                <w:webHidden/>
              </w:rPr>
              <w:instrText xml:space="preserve"> PAGEREF _Toc444585837 \h </w:instrText>
            </w:r>
            <w:r w:rsidR="00C03E1E">
              <w:rPr>
                <w:noProof/>
                <w:webHidden/>
              </w:rPr>
            </w:r>
            <w:r w:rsidR="00C03E1E">
              <w:rPr>
                <w:noProof/>
                <w:webHidden/>
              </w:rPr>
              <w:fldChar w:fldCharType="separate"/>
            </w:r>
            <w:r w:rsidR="00F943E8">
              <w:rPr>
                <w:noProof/>
                <w:webHidden/>
              </w:rPr>
              <w:t>28</w:t>
            </w:r>
            <w:r w:rsidR="00C03E1E">
              <w:rPr>
                <w:noProof/>
                <w:webHidden/>
              </w:rPr>
              <w:fldChar w:fldCharType="end"/>
            </w:r>
          </w:hyperlink>
        </w:p>
        <w:p w:rsidR="00F943E8" w:rsidRDefault="00246F4B">
          <w:pPr>
            <w:pStyle w:val="Inhopg2"/>
            <w:rPr>
              <w:rFonts w:eastAsiaTheme="minorEastAsia"/>
              <w:noProof/>
              <w:lang w:eastAsia="nl-NL"/>
            </w:rPr>
          </w:pPr>
          <w:hyperlink w:anchor="_Toc444585838" w:history="1">
            <w:r w:rsidR="00F943E8" w:rsidRPr="0013261D">
              <w:rPr>
                <w:rStyle w:val="Hyperlink"/>
                <w:rFonts w:eastAsia="Times New Roman"/>
                <w:noProof/>
              </w:rPr>
              <w:t>4.2 Conclusie</w:t>
            </w:r>
            <w:r w:rsidR="00F943E8">
              <w:rPr>
                <w:noProof/>
                <w:webHidden/>
              </w:rPr>
              <w:tab/>
            </w:r>
            <w:r w:rsidR="00C03E1E">
              <w:rPr>
                <w:noProof/>
                <w:webHidden/>
              </w:rPr>
              <w:fldChar w:fldCharType="begin"/>
            </w:r>
            <w:r w:rsidR="00F943E8">
              <w:rPr>
                <w:noProof/>
                <w:webHidden/>
              </w:rPr>
              <w:instrText xml:space="preserve"> PAGEREF _Toc444585838 \h </w:instrText>
            </w:r>
            <w:r w:rsidR="00C03E1E">
              <w:rPr>
                <w:noProof/>
                <w:webHidden/>
              </w:rPr>
            </w:r>
            <w:r w:rsidR="00C03E1E">
              <w:rPr>
                <w:noProof/>
                <w:webHidden/>
              </w:rPr>
              <w:fldChar w:fldCharType="separate"/>
            </w:r>
            <w:r w:rsidR="00F943E8">
              <w:rPr>
                <w:noProof/>
                <w:webHidden/>
              </w:rPr>
              <w:t>31</w:t>
            </w:r>
            <w:r w:rsidR="00C03E1E">
              <w:rPr>
                <w:noProof/>
                <w:webHidden/>
              </w:rPr>
              <w:fldChar w:fldCharType="end"/>
            </w:r>
          </w:hyperlink>
        </w:p>
        <w:p w:rsidR="00F943E8" w:rsidRDefault="00246F4B">
          <w:pPr>
            <w:pStyle w:val="Inhopg1"/>
            <w:tabs>
              <w:tab w:val="left" w:pos="440"/>
              <w:tab w:val="right" w:leader="dot" w:pos="9062"/>
            </w:tabs>
            <w:rPr>
              <w:rFonts w:eastAsiaTheme="minorEastAsia"/>
              <w:noProof/>
              <w:lang w:eastAsia="nl-NL"/>
            </w:rPr>
          </w:pPr>
          <w:hyperlink w:anchor="_Toc444585839" w:history="1">
            <w:r w:rsidR="00F943E8" w:rsidRPr="0013261D">
              <w:rPr>
                <w:rStyle w:val="Hyperlink"/>
                <w:rFonts w:eastAsia="Times New Roman"/>
                <w:noProof/>
                <w:lang w:eastAsia="nl-NL"/>
              </w:rPr>
              <w:t>5.</w:t>
            </w:r>
            <w:r w:rsidR="00F943E8">
              <w:rPr>
                <w:rFonts w:eastAsiaTheme="minorEastAsia"/>
                <w:noProof/>
                <w:lang w:eastAsia="nl-NL"/>
              </w:rPr>
              <w:tab/>
            </w:r>
            <w:r w:rsidR="00F943E8" w:rsidRPr="0013261D">
              <w:rPr>
                <w:rStyle w:val="Hyperlink"/>
                <w:rFonts w:eastAsia="Times New Roman"/>
                <w:noProof/>
                <w:lang w:eastAsia="nl-NL"/>
              </w:rPr>
              <w:t>Stappenplan</w:t>
            </w:r>
            <w:r w:rsidR="00F943E8">
              <w:rPr>
                <w:noProof/>
                <w:webHidden/>
              </w:rPr>
              <w:tab/>
            </w:r>
            <w:r w:rsidR="00C03E1E">
              <w:rPr>
                <w:noProof/>
                <w:webHidden/>
              </w:rPr>
              <w:fldChar w:fldCharType="begin"/>
            </w:r>
            <w:r w:rsidR="00F943E8">
              <w:rPr>
                <w:noProof/>
                <w:webHidden/>
              </w:rPr>
              <w:instrText xml:space="preserve"> PAGEREF _Toc444585839 \h </w:instrText>
            </w:r>
            <w:r w:rsidR="00C03E1E">
              <w:rPr>
                <w:noProof/>
                <w:webHidden/>
              </w:rPr>
            </w:r>
            <w:r w:rsidR="00C03E1E">
              <w:rPr>
                <w:noProof/>
                <w:webHidden/>
              </w:rPr>
              <w:fldChar w:fldCharType="separate"/>
            </w:r>
            <w:r w:rsidR="00F943E8">
              <w:rPr>
                <w:noProof/>
                <w:webHidden/>
              </w:rPr>
              <w:t>32</w:t>
            </w:r>
            <w:r w:rsidR="00C03E1E">
              <w:rPr>
                <w:noProof/>
                <w:webHidden/>
              </w:rPr>
              <w:fldChar w:fldCharType="end"/>
            </w:r>
          </w:hyperlink>
        </w:p>
        <w:p w:rsidR="00F943E8" w:rsidRDefault="00246F4B">
          <w:pPr>
            <w:pStyle w:val="Inhopg2"/>
            <w:rPr>
              <w:rFonts w:eastAsiaTheme="minorEastAsia"/>
              <w:noProof/>
              <w:lang w:eastAsia="nl-NL"/>
            </w:rPr>
          </w:pPr>
          <w:hyperlink w:anchor="_Toc444585840" w:history="1">
            <w:r w:rsidR="00F943E8" w:rsidRPr="0013261D">
              <w:rPr>
                <w:rStyle w:val="Hyperlink"/>
                <w:rFonts w:eastAsia="Times New Roman"/>
                <w:noProof/>
                <w:lang w:eastAsia="nl-NL"/>
              </w:rPr>
              <w:t>5.1  Inleiding</w:t>
            </w:r>
            <w:r w:rsidR="00F943E8">
              <w:rPr>
                <w:noProof/>
                <w:webHidden/>
              </w:rPr>
              <w:tab/>
            </w:r>
            <w:r w:rsidR="00C03E1E">
              <w:rPr>
                <w:noProof/>
                <w:webHidden/>
              </w:rPr>
              <w:fldChar w:fldCharType="begin"/>
            </w:r>
            <w:r w:rsidR="00F943E8">
              <w:rPr>
                <w:noProof/>
                <w:webHidden/>
              </w:rPr>
              <w:instrText xml:space="preserve"> PAGEREF _Toc444585840 \h </w:instrText>
            </w:r>
            <w:r w:rsidR="00C03E1E">
              <w:rPr>
                <w:noProof/>
                <w:webHidden/>
              </w:rPr>
            </w:r>
            <w:r w:rsidR="00C03E1E">
              <w:rPr>
                <w:noProof/>
                <w:webHidden/>
              </w:rPr>
              <w:fldChar w:fldCharType="separate"/>
            </w:r>
            <w:r w:rsidR="00F943E8">
              <w:rPr>
                <w:noProof/>
                <w:webHidden/>
              </w:rPr>
              <w:t>32</w:t>
            </w:r>
            <w:r w:rsidR="00C03E1E">
              <w:rPr>
                <w:noProof/>
                <w:webHidden/>
              </w:rPr>
              <w:fldChar w:fldCharType="end"/>
            </w:r>
          </w:hyperlink>
        </w:p>
        <w:p w:rsidR="00F943E8" w:rsidRDefault="00246F4B">
          <w:pPr>
            <w:pStyle w:val="Inhopg2"/>
            <w:rPr>
              <w:rFonts w:eastAsiaTheme="minorEastAsia"/>
              <w:noProof/>
              <w:lang w:eastAsia="nl-NL"/>
            </w:rPr>
          </w:pPr>
          <w:hyperlink w:anchor="_Toc444585841" w:history="1">
            <w:r w:rsidR="00F943E8" w:rsidRPr="0013261D">
              <w:rPr>
                <w:rStyle w:val="Hyperlink"/>
                <w:rFonts w:eastAsia="Times New Roman"/>
                <w:noProof/>
                <w:lang w:eastAsia="nl-NL"/>
              </w:rPr>
              <w:t>5.2  Stappenplan met onderbouwing</w:t>
            </w:r>
            <w:r w:rsidR="00F943E8">
              <w:rPr>
                <w:noProof/>
                <w:webHidden/>
              </w:rPr>
              <w:tab/>
            </w:r>
            <w:r w:rsidR="00C03E1E">
              <w:rPr>
                <w:noProof/>
                <w:webHidden/>
              </w:rPr>
              <w:fldChar w:fldCharType="begin"/>
            </w:r>
            <w:r w:rsidR="00F943E8">
              <w:rPr>
                <w:noProof/>
                <w:webHidden/>
              </w:rPr>
              <w:instrText xml:space="preserve"> PAGEREF _Toc444585841 \h </w:instrText>
            </w:r>
            <w:r w:rsidR="00C03E1E">
              <w:rPr>
                <w:noProof/>
                <w:webHidden/>
              </w:rPr>
            </w:r>
            <w:r w:rsidR="00C03E1E">
              <w:rPr>
                <w:noProof/>
                <w:webHidden/>
              </w:rPr>
              <w:fldChar w:fldCharType="separate"/>
            </w:r>
            <w:r w:rsidR="00F943E8">
              <w:rPr>
                <w:noProof/>
                <w:webHidden/>
              </w:rPr>
              <w:t>32</w:t>
            </w:r>
            <w:r w:rsidR="00C03E1E">
              <w:rPr>
                <w:noProof/>
                <w:webHidden/>
              </w:rPr>
              <w:fldChar w:fldCharType="end"/>
            </w:r>
          </w:hyperlink>
        </w:p>
        <w:p w:rsidR="00F943E8" w:rsidRDefault="00246F4B">
          <w:pPr>
            <w:pStyle w:val="Inhopg3"/>
            <w:tabs>
              <w:tab w:val="left" w:pos="1320"/>
              <w:tab w:val="right" w:leader="dot" w:pos="9062"/>
            </w:tabs>
            <w:rPr>
              <w:rFonts w:eastAsiaTheme="minorEastAsia"/>
              <w:noProof/>
              <w:lang w:eastAsia="nl-NL"/>
            </w:rPr>
          </w:pPr>
          <w:hyperlink w:anchor="_Toc444585842" w:history="1">
            <w:r w:rsidR="00F943E8" w:rsidRPr="0013261D">
              <w:rPr>
                <w:rStyle w:val="Hyperlink"/>
                <w:rFonts w:eastAsia="Times New Roman"/>
                <w:noProof/>
                <w:lang w:eastAsia="nl-NL"/>
              </w:rPr>
              <w:t>Stap 1</w:t>
            </w:r>
            <w:r w:rsidR="00F943E8">
              <w:rPr>
                <w:rFonts w:eastAsiaTheme="minorEastAsia"/>
                <w:noProof/>
                <w:lang w:eastAsia="nl-NL"/>
              </w:rPr>
              <w:tab/>
            </w:r>
            <w:r w:rsidR="00F943E8" w:rsidRPr="0013261D">
              <w:rPr>
                <w:rStyle w:val="Hyperlink"/>
                <w:rFonts w:eastAsia="Times New Roman"/>
                <w:noProof/>
                <w:lang w:eastAsia="nl-NL"/>
              </w:rPr>
              <w:t>Voorbereiding</w:t>
            </w:r>
            <w:r w:rsidR="00F943E8">
              <w:rPr>
                <w:noProof/>
                <w:webHidden/>
              </w:rPr>
              <w:tab/>
            </w:r>
            <w:r w:rsidR="00C03E1E">
              <w:rPr>
                <w:noProof/>
                <w:webHidden/>
              </w:rPr>
              <w:fldChar w:fldCharType="begin"/>
            </w:r>
            <w:r w:rsidR="00F943E8">
              <w:rPr>
                <w:noProof/>
                <w:webHidden/>
              </w:rPr>
              <w:instrText xml:space="preserve"> PAGEREF _Toc444585842 \h </w:instrText>
            </w:r>
            <w:r w:rsidR="00C03E1E">
              <w:rPr>
                <w:noProof/>
                <w:webHidden/>
              </w:rPr>
            </w:r>
            <w:r w:rsidR="00C03E1E">
              <w:rPr>
                <w:noProof/>
                <w:webHidden/>
              </w:rPr>
              <w:fldChar w:fldCharType="separate"/>
            </w:r>
            <w:r w:rsidR="00F943E8">
              <w:rPr>
                <w:noProof/>
                <w:webHidden/>
              </w:rPr>
              <w:t>32</w:t>
            </w:r>
            <w:r w:rsidR="00C03E1E">
              <w:rPr>
                <w:noProof/>
                <w:webHidden/>
              </w:rPr>
              <w:fldChar w:fldCharType="end"/>
            </w:r>
          </w:hyperlink>
        </w:p>
        <w:p w:rsidR="00F943E8" w:rsidRDefault="00246F4B">
          <w:pPr>
            <w:pStyle w:val="Inhopg3"/>
            <w:tabs>
              <w:tab w:val="left" w:pos="1320"/>
              <w:tab w:val="right" w:leader="dot" w:pos="9062"/>
            </w:tabs>
            <w:rPr>
              <w:rFonts w:eastAsiaTheme="minorEastAsia"/>
              <w:noProof/>
              <w:lang w:eastAsia="nl-NL"/>
            </w:rPr>
          </w:pPr>
          <w:hyperlink w:anchor="_Toc444585843" w:history="1">
            <w:r w:rsidR="00F943E8" w:rsidRPr="0013261D">
              <w:rPr>
                <w:rStyle w:val="Hyperlink"/>
                <w:rFonts w:eastAsia="Times New Roman"/>
                <w:noProof/>
                <w:lang w:eastAsia="nl-NL"/>
              </w:rPr>
              <w:t>Stap 2</w:t>
            </w:r>
            <w:r w:rsidR="00F943E8">
              <w:rPr>
                <w:rFonts w:eastAsiaTheme="minorEastAsia"/>
                <w:noProof/>
                <w:lang w:eastAsia="nl-NL"/>
              </w:rPr>
              <w:tab/>
            </w:r>
            <w:r w:rsidR="00F943E8" w:rsidRPr="0013261D">
              <w:rPr>
                <w:rStyle w:val="Hyperlink"/>
                <w:rFonts w:eastAsia="Times New Roman"/>
                <w:noProof/>
                <w:lang w:eastAsia="nl-NL"/>
              </w:rPr>
              <w:t>Projectgroep samenstellen</w:t>
            </w:r>
            <w:r w:rsidR="00F943E8">
              <w:rPr>
                <w:noProof/>
                <w:webHidden/>
              </w:rPr>
              <w:tab/>
            </w:r>
            <w:r w:rsidR="00C03E1E">
              <w:rPr>
                <w:noProof/>
                <w:webHidden/>
              </w:rPr>
              <w:fldChar w:fldCharType="begin"/>
            </w:r>
            <w:r w:rsidR="00F943E8">
              <w:rPr>
                <w:noProof/>
                <w:webHidden/>
              </w:rPr>
              <w:instrText xml:space="preserve"> PAGEREF _Toc444585843 \h </w:instrText>
            </w:r>
            <w:r w:rsidR="00C03E1E">
              <w:rPr>
                <w:noProof/>
                <w:webHidden/>
              </w:rPr>
            </w:r>
            <w:r w:rsidR="00C03E1E">
              <w:rPr>
                <w:noProof/>
                <w:webHidden/>
              </w:rPr>
              <w:fldChar w:fldCharType="separate"/>
            </w:r>
            <w:r w:rsidR="00F943E8">
              <w:rPr>
                <w:noProof/>
                <w:webHidden/>
              </w:rPr>
              <w:t>34</w:t>
            </w:r>
            <w:r w:rsidR="00C03E1E">
              <w:rPr>
                <w:noProof/>
                <w:webHidden/>
              </w:rPr>
              <w:fldChar w:fldCharType="end"/>
            </w:r>
          </w:hyperlink>
        </w:p>
        <w:p w:rsidR="00F943E8" w:rsidRDefault="00246F4B">
          <w:pPr>
            <w:pStyle w:val="Inhopg3"/>
            <w:tabs>
              <w:tab w:val="left" w:pos="1320"/>
              <w:tab w:val="right" w:leader="dot" w:pos="9062"/>
            </w:tabs>
            <w:rPr>
              <w:rFonts w:eastAsiaTheme="minorEastAsia"/>
              <w:noProof/>
              <w:lang w:eastAsia="nl-NL"/>
            </w:rPr>
          </w:pPr>
          <w:hyperlink w:anchor="_Toc444585844" w:history="1">
            <w:r w:rsidR="00F943E8" w:rsidRPr="0013261D">
              <w:rPr>
                <w:rStyle w:val="Hyperlink"/>
                <w:rFonts w:eastAsia="Times New Roman"/>
                <w:noProof/>
                <w:lang w:eastAsia="nl-NL"/>
              </w:rPr>
              <w:t>Stap 3</w:t>
            </w:r>
            <w:r w:rsidR="00F943E8">
              <w:rPr>
                <w:rFonts w:eastAsiaTheme="minorEastAsia"/>
                <w:noProof/>
                <w:lang w:eastAsia="nl-NL"/>
              </w:rPr>
              <w:tab/>
            </w:r>
            <w:r w:rsidR="00F943E8" w:rsidRPr="0013261D">
              <w:rPr>
                <w:rStyle w:val="Hyperlink"/>
                <w:rFonts w:eastAsia="Times New Roman"/>
                <w:noProof/>
                <w:lang w:eastAsia="nl-NL"/>
              </w:rPr>
              <w:t>Denkfase</w:t>
            </w:r>
            <w:r w:rsidR="00F943E8">
              <w:rPr>
                <w:noProof/>
                <w:webHidden/>
              </w:rPr>
              <w:tab/>
            </w:r>
            <w:r w:rsidR="00C03E1E">
              <w:rPr>
                <w:noProof/>
                <w:webHidden/>
              </w:rPr>
              <w:fldChar w:fldCharType="begin"/>
            </w:r>
            <w:r w:rsidR="00F943E8">
              <w:rPr>
                <w:noProof/>
                <w:webHidden/>
              </w:rPr>
              <w:instrText xml:space="preserve"> PAGEREF _Toc444585844 \h </w:instrText>
            </w:r>
            <w:r w:rsidR="00C03E1E">
              <w:rPr>
                <w:noProof/>
                <w:webHidden/>
              </w:rPr>
            </w:r>
            <w:r w:rsidR="00C03E1E">
              <w:rPr>
                <w:noProof/>
                <w:webHidden/>
              </w:rPr>
              <w:fldChar w:fldCharType="separate"/>
            </w:r>
            <w:r w:rsidR="00F943E8">
              <w:rPr>
                <w:noProof/>
                <w:webHidden/>
              </w:rPr>
              <w:t>36</w:t>
            </w:r>
            <w:r w:rsidR="00C03E1E">
              <w:rPr>
                <w:noProof/>
                <w:webHidden/>
              </w:rPr>
              <w:fldChar w:fldCharType="end"/>
            </w:r>
          </w:hyperlink>
        </w:p>
        <w:p w:rsidR="00F943E8" w:rsidRDefault="00246F4B">
          <w:pPr>
            <w:pStyle w:val="Inhopg3"/>
            <w:tabs>
              <w:tab w:val="left" w:pos="1320"/>
              <w:tab w:val="right" w:leader="dot" w:pos="9062"/>
            </w:tabs>
            <w:rPr>
              <w:rFonts w:eastAsiaTheme="minorEastAsia"/>
              <w:noProof/>
              <w:lang w:eastAsia="nl-NL"/>
            </w:rPr>
          </w:pPr>
          <w:hyperlink w:anchor="_Toc444585845" w:history="1">
            <w:r w:rsidR="00F943E8" w:rsidRPr="0013261D">
              <w:rPr>
                <w:rStyle w:val="Hyperlink"/>
                <w:rFonts w:eastAsia="Times New Roman"/>
                <w:noProof/>
                <w:lang w:eastAsia="nl-NL"/>
              </w:rPr>
              <w:t xml:space="preserve">Stap 4 </w:t>
            </w:r>
            <w:r w:rsidR="00F943E8">
              <w:rPr>
                <w:rFonts w:eastAsiaTheme="minorEastAsia"/>
                <w:noProof/>
                <w:lang w:eastAsia="nl-NL"/>
              </w:rPr>
              <w:tab/>
            </w:r>
            <w:r w:rsidR="00F943E8" w:rsidRPr="0013261D">
              <w:rPr>
                <w:rStyle w:val="Hyperlink"/>
                <w:rFonts w:eastAsia="Times New Roman"/>
                <w:noProof/>
                <w:lang w:eastAsia="nl-NL"/>
              </w:rPr>
              <w:t>Buurtonderzoek</w:t>
            </w:r>
            <w:r w:rsidR="00F943E8">
              <w:rPr>
                <w:noProof/>
                <w:webHidden/>
              </w:rPr>
              <w:tab/>
            </w:r>
            <w:r w:rsidR="00C03E1E">
              <w:rPr>
                <w:noProof/>
                <w:webHidden/>
              </w:rPr>
              <w:fldChar w:fldCharType="begin"/>
            </w:r>
            <w:r w:rsidR="00F943E8">
              <w:rPr>
                <w:noProof/>
                <w:webHidden/>
              </w:rPr>
              <w:instrText xml:space="preserve"> PAGEREF _Toc444585845 \h </w:instrText>
            </w:r>
            <w:r w:rsidR="00C03E1E">
              <w:rPr>
                <w:noProof/>
                <w:webHidden/>
              </w:rPr>
            </w:r>
            <w:r w:rsidR="00C03E1E">
              <w:rPr>
                <w:noProof/>
                <w:webHidden/>
              </w:rPr>
              <w:fldChar w:fldCharType="separate"/>
            </w:r>
            <w:r w:rsidR="00F943E8">
              <w:rPr>
                <w:noProof/>
                <w:webHidden/>
              </w:rPr>
              <w:t>40</w:t>
            </w:r>
            <w:r w:rsidR="00C03E1E">
              <w:rPr>
                <w:noProof/>
                <w:webHidden/>
              </w:rPr>
              <w:fldChar w:fldCharType="end"/>
            </w:r>
          </w:hyperlink>
        </w:p>
        <w:p w:rsidR="00F943E8" w:rsidRDefault="00246F4B">
          <w:pPr>
            <w:pStyle w:val="Inhopg3"/>
            <w:tabs>
              <w:tab w:val="left" w:pos="1320"/>
              <w:tab w:val="right" w:leader="dot" w:pos="9062"/>
            </w:tabs>
            <w:rPr>
              <w:rFonts w:eastAsiaTheme="minorEastAsia"/>
              <w:noProof/>
              <w:lang w:eastAsia="nl-NL"/>
            </w:rPr>
          </w:pPr>
          <w:hyperlink w:anchor="_Toc444585846" w:history="1">
            <w:r w:rsidR="00F943E8" w:rsidRPr="0013261D">
              <w:rPr>
                <w:rStyle w:val="Hyperlink"/>
                <w:rFonts w:eastAsia="Times New Roman"/>
                <w:noProof/>
                <w:lang w:eastAsia="nl-NL"/>
              </w:rPr>
              <w:t xml:space="preserve">Stap 5 </w:t>
            </w:r>
            <w:r w:rsidR="00F943E8">
              <w:rPr>
                <w:rFonts w:eastAsiaTheme="minorEastAsia"/>
                <w:noProof/>
                <w:lang w:eastAsia="nl-NL"/>
              </w:rPr>
              <w:tab/>
            </w:r>
            <w:r w:rsidR="00F943E8" w:rsidRPr="0013261D">
              <w:rPr>
                <w:rStyle w:val="Hyperlink"/>
                <w:rFonts w:eastAsia="Times New Roman"/>
                <w:noProof/>
                <w:lang w:eastAsia="nl-NL"/>
              </w:rPr>
              <w:t>Plan van aanpak schrijven</w:t>
            </w:r>
            <w:r w:rsidR="00F943E8">
              <w:rPr>
                <w:noProof/>
                <w:webHidden/>
              </w:rPr>
              <w:tab/>
            </w:r>
            <w:r w:rsidR="00C03E1E">
              <w:rPr>
                <w:noProof/>
                <w:webHidden/>
              </w:rPr>
              <w:fldChar w:fldCharType="begin"/>
            </w:r>
            <w:r w:rsidR="00F943E8">
              <w:rPr>
                <w:noProof/>
                <w:webHidden/>
              </w:rPr>
              <w:instrText xml:space="preserve"> PAGEREF _Toc444585846 \h </w:instrText>
            </w:r>
            <w:r w:rsidR="00C03E1E">
              <w:rPr>
                <w:noProof/>
                <w:webHidden/>
              </w:rPr>
            </w:r>
            <w:r w:rsidR="00C03E1E">
              <w:rPr>
                <w:noProof/>
                <w:webHidden/>
              </w:rPr>
              <w:fldChar w:fldCharType="separate"/>
            </w:r>
            <w:r w:rsidR="00F943E8">
              <w:rPr>
                <w:noProof/>
                <w:webHidden/>
              </w:rPr>
              <w:t>43</w:t>
            </w:r>
            <w:r w:rsidR="00C03E1E">
              <w:rPr>
                <w:noProof/>
                <w:webHidden/>
              </w:rPr>
              <w:fldChar w:fldCharType="end"/>
            </w:r>
          </w:hyperlink>
        </w:p>
        <w:p w:rsidR="00F943E8" w:rsidRDefault="00246F4B">
          <w:pPr>
            <w:pStyle w:val="Inhopg3"/>
            <w:tabs>
              <w:tab w:val="right" w:leader="dot" w:pos="9062"/>
            </w:tabs>
            <w:rPr>
              <w:rFonts w:eastAsiaTheme="minorEastAsia"/>
              <w:noProof/>
              <w:lang w:eastAsia="nl-NL"/>
            </w:rPr>
          </w:pPr>
          <w:hyperlink w:anchor="_Toc444585847" w:history="1">
            <w:r w:rsidR="00F943E8" w:rsidRPr="0013261D">
              <w:rPr>
                <w:rStyle w:val="Hyperlink"/>
                <w:rFonts w:eastAsia="Times New Roman"/>
                <w:noProof/>
                <w:lang w:eastAsia="nl-NL"/>
              </w:rPr>
              <w:t>In elke stap</w:t>
            </w:r>
            <w:r w:rsidR="00F943E8">
              <w:rPr>
                <w:noProof/>
                <w:webHidden/>
              </w:rPr>
              <w:tab/>
            </w:r>
            <w:r w:rsidR="00C03E1E">
              <w:rPr>
                <w:noProof/>
                <w:webHidden/>
              </w:rPr>
              <w:fldChar w:fldCharType="begin"/>
            </w:r>
            <w:r w:rsidR="00F943E8">
              <w:rPr>
                <w:noProof/>
                <w:webHidden/>
              </w:rPr>
              <w:instrText xml:space="preserve"> PAGEREF _Toc444585847 \h </w:instrText>
            </w:r>
            <w:r w:rsidR="00C03E1E">
              <w:rPr>
                <w:noProof/>
                <w:webHidden/>
              </w:rPr>
            </w:r>
            <w:r w:rsidR="00C03E1E">
              <w:rPr>
                <w:noProof/>
                <w:webHidden/>
              </w:rPr>
              <w:fldChar w:fldCharType="separate"/>
            </w:r>
            <w:r w:rsidR="00F943E8">
              <w:rPr>
                <w:noProof/>
                <w:webHidden/>
              </w:rPr>
              <w:t>45</w:t>
            </w:r>
            <w:r w:rsidR="00C03E1E">
              <w:rPr>
                <w:noProof/>
                <w:webHidden/>
              </w:rPr>
              <w:fldChar w:fldCharType="end"/>
            </w:r>
          </w:hyperlink>
        </w:p>
        <w:p w:rsidR="00F943E8" w:rsidRDefault="00246F4B">
          <w:pPr>
            <w:pStyle w:val="Inhopg2"/>
            <w:rPr>
              <w:rFonts w:eastAsiaTheme="minorEastAsia"/>
              <w:noProof/>
              <w:lang w:eastAsia="nl-NL"/>
            </w:rPr>
          </w:pPr>
          <w:hyperlink w:anchor="_Toc444585848" w:history="1">
            <w:r w:rsidR="00F943E8" w:rsidRPr="0013261D">
              <w:rPr>
                <w:rStyle w:val="Hyperlink"/>
                <w:rFonts w:eastAsia="Times New Roman"/>
                <w:noProof/>
                <w:lang w:eastAsia="nl-NL"/>
              </w:rPr>
              <w:t>5.3  Conclusie</w:t>
            </w:r>
            <w:r w:rsidR="00F943E8">
              <w:rPr>
                <w:noProof/>
                <w:webHidden/>
              </w:rPr>
              <w:tab/>
            </w:r>
            <w:r w:rsidR="00C03E1E">
              <w:rPr>
                <w:noProof/>
                <w:webHidden/>
              </w:rPr>
              <w:fldChar w:fldCharType="begin"/>
            </w:r>
            <w:r w:rsidR="00F943E8">
              <w:rPr>
                <w:noProof/>
                <w:webHidden/>
              </w:rPr>
              <w:instrText xml:space="preserve"> PAGEREF _Toc444585848 \h </w:instrText>
            </w:r>
            <w:r w:rsidR="00C03E1E">
              <w:rPr>
                <w:noProof/>
                <w:webHidden/>
              </w:rPr>
            </w:r>
            <w:r w:rsidR="00C03E1E">
              <w:rPr>
                <w:noProof/>
                <w:webHidden/>
              </w:rPr>
              <w:fldChar w:fldCharType="separate"/>
            </w:r>
            <w:r w:rsidR="00F943E8">
              <w:rPr>
                <w:noProof/>
                <w:webHidden/>
              </w:rPr>
              <w:t>47</w:t>
            </w:r>
            <w:r w:rsidR="00C03E1E">
              <w:rPr>
                <w:noProof/>
                <w:webHidden/>
              </w:rPr>
              <w:fldChar w:fldCharType="end"/>
            </w:r>
          </w:hyperlink>
        </w:p>
        <w:p w:rsidR="00F943E8" w:rsidRDefault="00246F4B">
          <w:pPr>
            <w:pStyle w:val="Inhopg1"/>
            <w:tabs>
              <w:tab w:val="right" w:leader="dot" w:pos="9062"/>
            </w:tabs>
            <w:rPr>
              <w:rFonts w:eastAsiaTheme="minorEastAsia"/>
              <w:noProof/>
              <w:lang w:eastAsia="nl-NL"/>
            </w:rPr>
          </w:pPr>
          <w:hyperlink w:anchor="_Toc444585849" w:history="1">
            <w:r w:rsidR="00F943E8" w:rsidRPr="0013261D">
              <w:rPr>
                <w:rStyle w:val="Hyperlink"/>
                <w:noProof/>
              </w:rPr>
              <w:t>6.  Conclusie</w:t>
            </w:r>
            <w:r w:rsidR="00F943E8">
              <w:rPr>
                <w:noProof/>
                <w:webHidden/>
              </w:rPr>
              <w:tab/>
            </w:r>
            <w:r w:rsidR="00C03E1E">
              <w:rPr>
                <w:noProof/>
                <w:webHidden/>
              </w:rPr>
              <w:fldChar w:fldCharType="begin"/>
            </w:r>
            <w:r w:rsidR="00F943E8">
              <w:rPr>
                <w:noProof/>
                <w:webHidden/>
              </w:rPr>
              <w:instrText xml:space="preserve"> PAGEREF _Toc444585849 \h </w:instrText>
            </w:r>
            <w:r w:rsidR="00C03E1E">
              <w:rPr>
                <w:noProof/>
                <w:webHidden/>
              </w:rPr>
            </w:r>
            <w:r w:rsidR="00C03E1E">
              <w:rPr>
                <w:noProof/>
                <w:webHidden/>
              </w:rPr>
              <w:fldChar w:fldCharType="separate"/>
            </w:r>
            <w:r w:rsidR="00F943E8">
              <w:rPr>
                <w:noProof/>
                <w:webHidden/>
              </w:rPr>
              <w:t>48</w:t>
            </w:r>
            <w:r w:rsidR="00C03E1E">
              <w:rPr>
                <w:noProof/>
                <w:webHidden/>
              </w:rPr>
              <w:fldChar w:fldCharType="end"/>
            </w:r>
          </w:hyperlink>
        </w:p>
        <w:p w:rsidR="00F943E8" w:rsidRDefault="00246F4B">
          <w:pPr>
            <w:pStyle w:val="Inhopg1"/>
            <w:tabs>
              <w:tab w:val="right" w:leader="dot" w:pos="9062"/>
            </w:tabs>
            <w:rPr>
              <w:rFonts w:eastAsiaTheme="minorEastAsia"/>
              <w:noProof/>
              <w:lang w:eastAsia="nl-NL"/>
            </w:rPr>
          </w:pPr>
          <w:hyperlink w:anchor="_Toc444585850" w:history="1">
            <w:r w:rsidR="00F943E8" w:rsidRPr="0013261D">
              <w:rPr>
                <w:rStyle w:val="Hyperlink"/>
                <w:rFonts w:eastAsia="Times New Roman"/>
                <w:noProof/>
                <w:lang w:eastAsia="nl-NL"/>
              </w:rPr>
              <w:t>7.  Discussie</w:t>
            </w:r>
            <w:r w:rsidR="00F943E8">
              <w:rPr>
                <w:noProof/>
                <w:webHidden/>
              </w:rPr>
              <w:tab/>
            </w:r>
            <w:r w:rsidR="00C03E1E">
              <w:rPr>
                <w:noProof/>
                <w:webHidden/>
              </w:rPr>
              <w:fldChar w:fldCharType="begin"/>
            </w:r>
            <w:r w:rsidR="00F943E8">
              <w:rPr>
                <w:noProof/>
                <w:webHidden/>
              </w:rPr>
              <w:instrText xml:space="preserve"> PAGEREF _Toc444585850 \h </w:instrText>
            </w:r>
            <w:r w:rsidR="00C03E1E">
              <w:rPr>
                <w:noProof/>
                <w:webHidden/>
              </w:rPr>
            </w:r>
            <w:r w:rsidR="00C03E1E">
              <w:rPr>
                <w:noProof/>
                <w:webHidden/>
              </w:rPr>
              <w:fldChar w:fldCharType="separate"/>
            </w:r>
            <w:r w:rsidR="00F943E8">
              <w:rPr>
                <w:noProof/>
                <w:webHidden/>
              </w:rPr>
              <w:t>50</w:t>
            </w:r>
            <w:r w:rsidR="00C03E1E">
              <w:rPr>
                <w:noProof/>
                <w:webHidden/>
              </w:rPr>
              <w:fldChar w:fldCharType="end"/>
            </w:r>
          </w:hyperlink>
        </w:p>
        <w:p w:rsidR="00F943E8" w:rsidRDefault="00246F4B">
          <w:pPr>
            <w:pStyle w:val="Inhopg1"/>
            <w:tabs>
              <w:tab w:val="right" w:leader="dot" w:pos="9062"/>
            </w:tabs>
            <w:rPr>
              <w:rFonts w:eastAsiaTheme="minorEastAsia"/>
              <w:noProof/>
              <w:lang w:eastAsia="nl-NL"/>
            </w:rPr>
          </w:pPr>
          <w:hyperlink w:anchor="_Toc444585851" w:history="1">
            <w:r w:rsidR="00F943E8" w:rsidRPr="0013261D">
              <w:rPr>
                <w:rStyle w:val="Hyperlink"/>
                <w:rFonts w:eastAsia="Times New Roman"/>
                <w:noProof/>
                <w:lang w:eastAsia="nl-NL"/>
              </w:rPr>
              <w:t>8.  Aanbevelingen</w:t>
            </w:r>
            <w:r w:rsidR="00F943E8">
              <w:rPr>
                <w:noProof/>
                <w:webHidden/>
              </w:rPr>
              <w:tab/>
            </w:r>
            <w:r w:rsidR="00C03E1E">
              <w:rPr>
                <w:noProof/>
                <w:webHidden/>
              </w:rPr>
              <w:fldChar w:fldCharType="begin"/>
            </w:r>
            <w:r w:rsidR="00F943E8">
              <w:rPr>
                <w:noProof/>
                <w:webHidden/>
              </w:rPr>
              <w:instrText xml:space="preserve"> PAGEREF _Toc444585851 \h </w:instrText>
            </w:r>
            <w:r w:rsidR="00C03E1E">
              <w:rPr>
                <w:noProof/>
                <w:webHidden/>
              </w:rPr>
            </w:r>
            <w:r w:rsidR="00C03E1E">
              <w:rPr>
                <w:noProof/>
                <w:webHidden/>
              </w:rPr>
              <w:fldChar w:fldCharType="separate"/>
            </w:r>
            <w:r w:rsidR="00F943E8">
              <w:rPr>
                <w:noProof/>
                <w:webHidden/>
              </w:rPr>
              <w:t>51</w:t>
            </w:r>
            <w:r w:rsidR="00C03E1E">
              <w:rPr>
                <w:noProof/>
                <w:webHidden/>
              </w:rPr>
              <w:fldChar w:fldCharType="end"/>
            </w:r>
          </w:hyperlink>
        </w:p>
        <w:p w:rsidR="00F943E8" w:rsidRDefault="00246F4B">
          <w:pPr>
            <w:pStyle w:val="Inhopg1"/>
            <w:tabs>
              <w:tab w:val="right" w:leader="dot" w:pos="9062"/>
            </w:tabs>
            <w:rPr>
              <w:rFonts w:eastAsiaTheme="minorEastAsia"/>
              <w:noProof/>
              <w:lang w:eastAsia="nl-NL"/>
            </w:rPr>
          </w:pPr>
          <w:hyperlink w:anchor="_Toc444585852" w:history="1">
            <w:r w:rsidR="00F943E8" w:rsidRPr="0013261D">
              <w:rPr>
                <w:rStyle w:val="Hyperlink"/>
                <w:rFonts w:eastAsia="Times New Roman"/>
                <w:noProof/>
                <w:lang w:eastAsia="nl-NL"/>
              </w:rPr>
              <w:t>Bijlagen</w:t>
            </w:r>
            <w:r w:rsidR="00F943E8">
              <w:rPr>
                <w:noProof/>
                <w:webHidden/>
              </w:rPr>
              <w:tab/>
            </w:r>
            <w:r w:rsidR="00C03E1E">
              <w:rPr>
                <w:noProof/>
                <w:webHidden/>
              </w:rPr>
              <w:fldChar w:fldCharType="begin"/>
            </w:r>
            <w:r w:rsidR="00F943E8">
              <w:rPr>
                <w:noProof/>
                <w:webHidden/>
              </w:rPr>
              <w:instrText xml:space="preserve"> PAGEREF _Toc444585852 \h </w:instrText>
            </w:r>
            <w:r w:rsidR="00C03E1E">
              <w:rPr>
                <w:noProof/>
                <w:webHidden/>
              </w:rPr>
            </w:r>
            <w:r w:rsidR="00C03E1E">
              <w:rPr>
                <w:noProof/>
                <w:webHidden/>
              </w:rPr>
              <w:fldChar w:fldCharType="separate"/>
            </w:r>
            <w:r w:rsidR="00F943E8">
              <w:rPr>
                <w:noProof/>
                <w:webHidden/>
              </w:rPr>
              <w:t>52</w:t>
            </w:r>
            <w:r w:rsidR="00C03E1E">
              <w:rPr>
                <w:noProof/>
                <w:webHidden/>
              </w:rPr>
              <w:fldChar w:fldCharType="end"/>
            </w:r>
          </w:hyperlink>
        </w:p>
        <w:p w:rsidR="00F943E8" w:rsidRDefault="00246F4B">
          <w:pPr>
            <w:pStyle w:val="Inhopg2"/>
            <w:rPr>
              <w:rFonts w:eastAsiaTheme="minorEastAsia"/>
              <w:noProof/>
              <w:lang w:eastAsia="nl-NL"/>
            </w:rPr>
          </w:pPr>
          <w:hyperlink w:anchor="_Toc444585853" w:history="1">
            <w:r w:rsidR="00F943E8" w:rsidRPr="0013261D">
              <w:rPr>
                <w:rStyle w:val="Hyperlink"/>
                <w:noProof/>
                <w:lang w:eastAsia="nl-NL"/>
              </w:rPr>
              <w:t>Bijlage 1: Literatuurlijst</w:t>
            </w:r>
            <w:r w:rsidR="00F943E8">
              <w:rPr>
                <w:noProof/>
                <w:webHidden/>
              </w:rPr>
              <w:tab/>
            </w:r>
            <w:r w:rsidR="00C03E1E">
              <w:rPr>
                <w:noProof/>
                <w:webHidden/>
              </w:rPr>
              <w:fldChar w:fldCharType="begin"/>
            </w:r>
            <w:r w:rsidR="00F943E8">
              <w:rPr>
                <w:noProof/>
                <w:webHidden/>
              </w:rPr>
              <w:instrText xml:space="preserve"> PAGEREF _Toc444585853 \h </w:instrText>
            </w:r>
            <w:r w:rsidR="00C03E1E">
              <w:rPr>
                <w:noProof/>
                <w:webHidden/>
              </w:rPr>
            </w:r>
            <w:r w:rsidR="00C03E1E">
              <w:rPr>
                <w:noProof/>
                <w:webHidden/>
              </w:rPr>
              <w:fldChar w:fldCharType="separate"/>
            </w:r>
            <w:r w:rsidR="00F943E8">
              <w:rPr>
                <w:noProof/>
                <w:webHidden/>
              </w:rPr>
              <w:t>52</w:t>
            </w:r>
            <w:r w:rsidR="00C03E1E">
              <w:rPr>
                <w:noProof/>
                <w:webHidden/>
              </w:rPr>
              <w:fldChar w:fldCharType="end"/>
            </w:r>
          </w:hyperlink>
        </w:p>
        <w:p w:rsidR="00F943E8" w:rsidRDefault="00246F4B">
          <w:pPr>
            <w:pStyle w:val="Inhopg2"/>
            <w:rPr>
              <w:rFonts w:eastAsiaTheme="minorEastAsia"/>
              <w:noProof/>
              <w:lang w:eastAsia="nl-NL"/>
            </w:rPr>
          </w:pPr>
          <w:hyperlink w:anchor="_Toc444585854" w:history="1">
            <w:r w:rsidR="00F943E8" w:rsidRPr="0013261D">
              <w:rPr>
                <w:rStyle w:val="Hyperlink"/>
                <w:noProof/>
                <w:lang w:eastAsia="nl-NL"/>
              </w:rPr>
              <w:t>Bijlage 2: Verklarende begrippenlijst</w:t>
            </w:r>
            <w:r w:rsidR="00F943E8">
              <w:rPr>
                <w:noProof/>
                <w:webHidden/>
              </w:rPr>
              <w:tab/>
            </w:r>
            <w:r w:rsidR="00C03E1E">
              <w:rPr>
                <w:noProof/>
                <w:webHidden/>
              </w:rPr>
              <w:fldChar w:fldCharType="begin"/>
            </w:r>
            <w:r w:rsidR="00F943E8">
              <w:rPr>
                <w:noProof/>
                <w:webHidden/>
              </w:rPr>
              <w:instrText xml:space="preserve"> PAGEREF _Toc444585854 \h </w:instrText>
            </w:r>
            <w:r w:rsidR="00C03E1E">
              <w:rPr>
                <w:noProof/>
                <w:webHidden/>
              </w:rPr>
            </w:r>
            <w:r w:rsidR="00C03E1E">
              <w:rPr>
                <w:noProof/>
                <w:webHidden/>
              </w:rPr>
              <w:fldChar w:fldCharType="separate"/>
            </w:r>
            <w:r w:rsidR="00F943E8">
              <w:rPr>
                <w:noProof/>
                <w:webHidden/>
              </w:rPr>
              <w:t>56</w:t>
            </w:r>
            <w:r w:rsidR="00C03E1E">
              <w:rPr>
                <w:noProof/>
                <w:webHidden/>
              </w:rPr>
              <w:fldChar w:fldCharType="end"/>
            </w:r>
          </w:hyperlink>
        </w:p>
        <w:p w:rsidR="00F943E8" w:rsidRDefault="00246F4B">
          <w:pPr>
            <w:pStyle w:val="Inhopg2"/>
            <w:rPr>
              <w:rFonts w:eastAsiaTheme="minorEastAsia"/>
              <w:noProof/>
              <w:lang w:eastAsia="nl-NL"/>
            </w:rPr>
          </w:pPr>
          <w:hyperlink w:anchor="_Toc444585855" w:history="1">
            <w:r w:rsidR="00F943E8" w:rsidRPr="0013261D">
              <w:rPr>
                <w:rStyle w:val="Hyperlink"/>
                <w:noProof/>
                <w:lang w:eastAsia="nl-NL"/>
              </w:rPr>
              <w:t>Bijlage 3: Respondenten</w:t>
            </w:r>
            <w:r w:rsidR="00F943E8">
              <w:rPr>
                <w:noProof/>
                <w:webHidden/>
              </w:rPr>
              <w:tab/>
            </w:r>
            <w:r w:rsidR="00C03E1E">
              <w:rPr>
                <w:noProof/>
                <w:webHidden/>
              </w:rPr>
              <w:fldChar w:fldCharType="begin"/>
            </w:r>
            <w:r w:rsidR="00F943E8">
              <w:rPr>
                <w:noProof/>
                <w:webHidden/>
              </w:rPr>
              <w:instrText xml:space="preserve"> PAGEREF _Toc444585855 \h </w:instrText>
            </w:r>
            <w:r w:rsidR="00C03E1E">
              <w:rPr>
                <w:noProof/>
                <w:webHidden/>
              </w:rPr>
            </w:r>
            <w:r w:rsidR="00C03E1E">
              <w:rPr>
                <w:noProof/>
                <w:webHidden/>
              </w:rPr>
              <w:fldChar w:fldCharType="separate"/>
            </w:r>
            <w:r w:rsidR="00F943E8">
              <w:rPr>
                <w:noProof/>
                <w:webHidden/>
              </w:rPr>
              <w:t>58</w:t>
            </w:r>
            <w:r w:rsidR="00C03E1E">
              <w:rPr>
                <w:noProof/>
                <w:webHidden/>
              </w:rPr>
              <w:fldChar w:fldCharType="end"/>
            </w:r>
          </w:hyperlink>
        </w:p>
        <w:p w:rsidR="00F943E8" w:rsidRDefault="00246F4B">
          <w:pPr>
            <w:pStyle w:val="Inhopg2"/>
          </w:pPr>
          <w:hyperlink w:anchor="_Toc444585856" w:history="1">
            <w:r w:rsidR="00F943E8" w:rsidRPr="0013261D">
              <w:rPr>
                <w:rStyle w:val="Hyperlink"/>
                <w:noProof/>
                <w:lang w:eastAsia="nl-NL"/>
              </w:rPr>
              <w:t>Bijlage 4: Beschrijving werkwijze interviewanalyse</w:t>
            </w:r>
            <w:r w:rsidR="00F943E8">
              <w:rPr>
                <w:noProof/>
                <w:webHidden/>
              </w:rPr>
              <w:tab/>
            </w:r>
            <w:r w:rsidR="00C03E1E">
              <w:rPr>
                <w:noProof/>
                <w:webHidden/>
              </w:rPr>
              <w:fldChar w:fldCharType="begin"/>
            </w:r>
            <w:r w:rsidR="00F943E8">
              <w:rPr>
                <w:noProof/>
                <w:webHidden/>
              </w:rPr>
              <w:instrText xml:space="preserve"> PAGEREF _Toc444585856 \h </w:instrText>
            </w:r>
            <w:r w:rsidR="00C03E1E">
              <w:rPr>
                <w:noProof/>
                <w:webHidden/>
              </w:rPr>
            </w:r>
            <w:r w:rsidR="00C03E1E">
              <w:rPr>
                <w:noProof/>
                <w:webHidden/>
              </w:rPr>
              <w:fldChar w:fldCharType="separate"/>
            </w:r>
            <w:r w:rsidR="00F943E8">
              <w:rPr>
                <w:noProof/>
                <w:webHidden/>
              </w:rPr>
              <w:t>59</w:t>
            </w:r>
            <w:r w:rsidR="00C03E1E">
              <w:rPr>
                <w:noProof/>
                <w:webHidden/>
              </w:rPr>
              <w:fldChar w:fldCharType="end"/>
            </w:r>
          </w:hyperlink>
        </w:p>
        <w:p w:rsidR="00F05BFA" w:rsidRPr="00F05BFA" w:rsidRDefault="00F05BFA" w:rsidP="00F05BFA"/>
        <w:p w:rsidR="00F943E8" w:rsidRDefault="00246F4B">
          <w:pPr>
            <w:pStyle w:val="Inhopg1"/>
            <w:tabs>
              <w:tab w:val="right" w:leader="dot" w:pos="9062"/>
            </w:tabs>
            <w:rPr>
              <w:rFonts w:eastAsiaTheme="minorEastAsia"/>
              <w:noProof/>
              <w:lang w:eastAsia="nl-NL"/>
            </w:rPr>
          </w:pPr>
          <w:hyperlink w:anchor="_Toc444585857" w:history="1">
            <w:r w:rsidR="00F943E8" w:rsidRPr="0013261D">
              <w:rPr>
                <w:rStyle w:val="Hyperlink"/>
                <w:rFonts w:eastAsia="Times New Roman"/>
                <w:noProof/>
                <w:lang w:eastAsia="nl-NL"/>
              </w:rPr>
              <w:t>Deel 2   Stappenplan voor de PKN</w:t>
            </w:r>
            <w:r w:rsidR="00F943E8">
              <w:rPr>
                <w:noProof/>
                <w:webHidden/>
              </w:rPr>
              <w:tab/>
            </w:r>
            <w:r w:rsidR="00C03E1E">
              <w:rPr>
                <w:noProof/>
                <w:webHidden/>
              </w:rPr>
              <w:fldChar w:fldCharType="begin"/>
            </w:r>
            <w:r w:rsidR="00F943E8">
              <w:rPr>
                <w:noProof/>
                <w:webHidden/>
              </w:rPr>
              <w:instrText xml:space="preserve"> PAGEREF _Toc444585857 \h </w:instrText>
            </w:r>
            <w:r w:rsidR="00C03E1E">
              <w:rPr>
                <w:noProof/>
                <w:webHidden/>
              </w:rPr>
            </w:r>
            <w:r w:rsidR="00C03E1E">
              <w:rPr>
                <w:noProof/>
                <w:webHidden/>
              </w:rPr>
              <w:fldChar w:fldCharType="separate"/>
            </w:r>
            <w:r w:rsidR="00F943E8">
              <w:rPr>
                <w:noProof/>
                <w:webHidden/>
              </w:rPr>
              <w:t>64</w:t>
            </w:r>
            <w:r w:rsidR="00C03E1E">
              <w:rPr>
                <w:noProof/>
                <w:webHidden/>
              </w:rPr>
              <w:fldChar w:fldCharType="end"/>
            </w:r>
          </w:hyperlink>
        </w:p>
        <w:p w:rsidR="00F943E8" w:rsidRDefault="00246F4B">
          <w:pPr>
            <w:pStyle w:val="Inhopg2"/>
            <w:tabs>
              <w:tab w:val="left" w:pos="1100"/>
            </w:tabs>
            <w:rPr>
              <w:rFonts w:eastAsiaTheme="minorEastAsia"/>
              <w:noProof/>
              <w:lang w:eastAsia="nl-NL"/>
            </w:rPr>
          </w:pPr>
          <w:hyperlink w:anchor="_Toc444585858" w:history="1">
            <w:r w:rsidR="00F943E8" w:rsidRPr="0013261D">
              <w:rPr>
                <w:rStyle w:val="Hyperlink"/>
                <w:rFonts w:eastAsia="Times New Roman"/>
                <w:noProof/>
                <w:lang w:eastAsia="nl-NL"/>
              </w:rPr>
              <w:t>Stap 1</w:t>
            </w:r>
            <w:r w:rsidR="00F943E8">
              <w:rPr>
                <w:rFonts w:eastAsiaTheme="minorEastAsia"/>
                <w:noProof/>
                <w:lang w:eastAsia="nl-NL"/>
              </w:rPr>
              <w:tab/>
            </w:r>
            <w:r w:rsidR="00F943E8" w:rsidRPr="0013261D">
              <w:rPr>
                <w:rStyle w:val="Hyperlink"/>
                <w:rFonts w:eastAsia="Times New Roman"/>
                <w:noProof/>
                <w:lang w:eastAsia="nl-NL"/>
              </w:rPr>
              <w:t>Voorbereiding</w:t>
            </w:r>
            <w:r w:rsidR="00F943E8">
              <w:rPr>
                <w:noProof/>
                <w:webHidden/>
              </w:rPr>
              <w:tab/>
            </w:r>
            <w:r w:rsidR="00C03E1E">
              <w:rPr>
                <w:noProof/>
                <w:webHidden/>
              </w:rPr>
              <w:fldChar w:fldCharType="begin"/>
            </w:r>
            <w:r w:rsidR="00F943E8">
              <w:rPr>
                <w:noProof/>
                <w:webHidden/>
              </w:rPr>
              <w:instrText xml:space="preserve"> PAGEREF _Toc444585858 \h </w:instrText>
            </w:r>
            <w:r w:rsidR="00C03E1E">
              <w:rPr>
                <w:noProof/>
                <w:webHidden/>
              </w:rPr>
            </w:r>
            <w:r w:rsidR="00C03E1E">
              <w:rPr>
                <w:noProof/>
                <w:webHidden/>
              </w:rPr>
              <w:fldChar w:fldCharType="separate"/>
            </w:r>
            <w:r w:rsidR="00F943E8">
              <w:rPr>
                <w:noProof/>
                <w:webHidden/>
              </w:rPr>
              <w:t>65</w:t>
            </w:r>
            <w:r w:rsidR="00C03E1E">
              <w:rPr>
                <w:noProof/>
                <w:webHidden/>
              </w:rPr>
              <w:fldChar w:fldCharType="end"/>
            </w:r>
          </w:hyperlink>
        </w:p>
        <w:p w:rsidR="00F943E8" w:rsidRDefault="00246F4B">
          <w:pPr>
            <w:pStyle w:val="Inhopg2"/>
            <w:tabs>
              <w:tab w:val="left" w:pos="1100"/>
            </w:tabs>
            <w:rPr>
              <w:rFonts w:eastAsiaTheme="minorEastAsia"/>
              <w:noProof/>
              <w:lang w:eastAsia="nl-NL"/>
            </w:rPr>
          </w:pPr>
          <w:hyperlink w:anchor="_Toc444585859" w:history="1">
            <w:r w:rsidR="00F943E8" w:rsidRPr="0013261D">
              <w:rPr>
                <w:rStyle w:val="Hyperlink"/>
                <w:rFonts w:eastAsia="Times New Roman"/>
                <w:noProof/>
                <w:lang w:eastAsia="nl-NL"/>
              </w:rPr>
              <w:t xml:space="preserve">Stap 2 </w:t>
            </w:r>
            <w:r w:rsidR="00F943E8">
              <w:rPr>
                <w:rFonts w:eastAsiaTheme="minorEastAsia"/>
                <w:noProof/>
                <w:lang w:eastAsia="nl-NL"/>
              </w:rPr>
              <w:tab/>
            </w:r>
            <w:r w:rsidR="00F943E8" w:rsidRPr="0013261D">
              <w:rPr>
                <w:rStyle w:val="Hyperlink"/>
                <w:rFonts w:eastAsia="Times New Roman"/>
                <w:noProof/>
                <w:lang w:eastAsia="nl-NL"/>
              </w:rPr>
              <w:t>Projectgroep samenstellen</w:t>
            </w:r>
            <w:r w:rsidR="00F943E8">
              <w:rPr>
                <w:noProof/>
                <w:webHidden/>
              </w:rPr>
              <w:tab/>
            </w:r>
            <w:r w:rsidR="00C03E1E">
              <w:rPr>
                <w:noProof/>
                <w:webHidden/>
              </w:rPr>
              <w:fldChar w:fldCharType="begin"/>
            </w:r>
            <w:r w:rsidR="00F943E8">
              <w:rPr>
                <w:noProof/>
                <w:webHidden/>
              </w:rPr>
              <w:instrText xml:space="preserve"> PAGEREF _Toc444585859 \h </w:instrText>
            </w:r>
            <w:r w:rsidR="00C03E1E">
              <w:rPr>
                <w:noProof/>
                <w:webHidden/>
              </w:rPr>
            </w:r>
            <w:r w:rsidR="00C03E1E">
              <w:rPr>
                <w:noProof/>
                <w:webHidden/>
              </w:rPr>
              <w:fldChar w:fldCharType="separate"/>
            </w:r>
            <w:r w:rsidR="00F943E8">
              <w:rPr>
                <w:noProof/>
                <w:webHidden/>
              </w:rPr>
              <w:t>66</w:t>
            </w:r>
            <w:r w:rsidR="00C03E1E">
              <w:rPr>
                <w:noProof/>
                <w:webHidden/>
              </w:rPr>
              <w:fldChar w:fldCharType="end"/>
            </w:r>
          </w:hyperlink>
        </w:p>
        <w:p w:rsidR="00F943E8" w:rsidRDefault="00246F4B">
          <w:pPr>
            <w:pStyle w:val="Inhopg2"/>
            <w:tabs>
              <w:tab w:val="left" w:pos="1100"/>
            </w:tabs>
            <w:rPr>
              <w:rFonts w:eastAsiaTheme="minorEastAsia"/>
              <w:noProof/>
              <w:lang w:eastAsia="nl-NL"/>
            </w:rPr>
          </w:pPr>
          <w:hyperlink w:anchor="_Toc444585860" w:history="1">
            <w:r w:rsidR="00F943E8" w:rsidRPr="0013261D">
              <w:rPr>
                <w:rStyle w:val="Hyperlink"/>
                <w:rFonts w:eastAsia="Times New Roman"/>
                <w:noProof/>
                <w:lang w:eastAsia="nl-NL"/>
              </w:rPr>
              <w:t xml:space="preserve">Stap 3 </w:t>
            </w:r>
            <w:r w:rsidR="00F943E8">
              <w:rPr>
                <w:rFonts w:eastAsiaTheme="minorEastAsia"/>
                <w:noProof/>
                <w:lang w:eastAsia="nl-NL"/>
              </w:rPr>
              <w:tab/>
            </w:r>
            <w:r w:rsidR="00F943E8" w:rsidRPr="0013261D">
              <w:rPr>
                <w:rStyle w:val="Hyperlink"/>
                <w:rFonts w:eastAsia="Times New Roman"/>
                <w:noProof/>
                <w:lang w:eastAsia="nl-NL"/>
              </w:rPr>
              <w:t>Denkfase</w:t>
            </w:r>
            <w:r w:rsidR="00F943E8">
              <w:rPr>
                <w:noProof/>
                <w:webHidden/>
              </w:rPr>
              <w:tab/>
            </w:r>
            <w:r w:rsidR="00C03E1E">
              <w:rPr>
                <w:noProof/>
                <w:webHidden/>
              </w:rPr>
              <w:fldChar w:fldCharType="begin"/>
            </w:r>
            <w:r w:rsidR="00F943E8">
              <w:rPr>
                <w:noProof/>
                <w:webHidden/>
              </w:rPr>
              <w:instrText xml:space="preserve"> PAGEREF _Toc444585860 \h </w:instrText>
            </w:r>
            <w:r w:rsidR="00C03E1E">
              <w:rPr>
                <w:noProof/>
                <w:webHidden/>
              </w:rPr>
            </w:r>
            <w:r w:rsidR="00C03E1E">
              <w:rPr>
                <w:noProof/>
                <w:webHidden/>
              </w:rPr>
              <w:fldChar w:fldCharType="separate"/>
            </w:r>
            <w:r w:rsidR="00F943E8">
              <w:rPr>
                <w:noProof/>
                <w:webHidden/>
              </w:rPr>
              <w:t>68</w:t>
            </w:r>
            <w:r w:rsidR="00C03E1E">
              <w:rPr>
                <w:noProof/>
                <w:webHidden/>
              </w:rPr>
              <w:fldChar w:fldCharType="end"/>
            </w:r>
          </w:hyperlink>
        </w:p>
        <w:p w:rsidR="00F943E8" w:rsidRDefault="00246F4B">
          <w:pPr>
            <w:pStyle w:val="Inhopg2"/>
            <w:tabs>
              <w:tab w:val="left" w:pos="1100"/>
            </w:tabs>
            <w:rPr>
              <w:rFonts w:eastAsiaTheme="minorEastAsia"/>
              <w:noProof/>
              <w:lang w:eastAsia="nl-NL"/>
            </w:rPr>
          </w:pPr>
          <w:hyperlink w:anchor="_Toc444585861" w:history="1">
            <w:r w:rsidR="00F943E8" w:rsidRPr="0013261D">
              <w:rPr>
                <w:rStyle w:val="Hyperlink"/>
                <w:rFonts w:eastAsia="Times New Roman"/>
                <w:noProof/>
                <w:lang w:eastAsia="nl-NL"/>
              </w:rPr>
              <w:t>Stap 4</w:t>
            </w:r>
            <w:r w:rsidR="00F943E8">
              <w:rPr>
                <w:rFonts w:eastAsiaTheme="minorEastAsia"/>
                <w:noProof/>
                <w:lang w:eastAsia="nl-NL"/>
              </w:rPr>
              <w:tab/>
            </w:r>
            <w:r w:rsidR="00F943E8" w:rsidRPr="0013261D">
              <w:rPr>
                <w:rStyle w:val="Hyperlink"/>
                <w:rFonts w:eastAsia="Times New Roman"/>
                <w:noProof/>
                <w:lang w:eastAsia="nl-NL"/>
              </w:rPr>
              <w:t>Buurtonderzoek</w:t>
            </w:r>
            <w:r w:rsidR="00F943E8">
              <w:rPr>
                <w:noProof/>
                <w:webHidden/>
              </w:rPr>
              <w:tab/>
            </w:r>
            <w:r w:rsidR="00C03E1E">
              <w:rPr>
                <w:noProof/>
                <w:webHidden/>
              </w:rPr>
              <w:fldChar w:fldCharType="begin"/>
            </w:r>
            <w:r w:rsidR="00F943E8">
              <w:rPr>
                <w:noProof/>
                <w:webHidden/>
              </w:rPr>
              <w:instrText xml:space="preserve"> PAGEREF _Toc444585861 \h </w:instrText>
            </w:r>
            <w:r w:rsidR="00C03E1E">
              <w:rPr>
                <w:noProof/>
                <w:webHidden/>
              </w:rPr>
            </w:r>
            <w:r w:rsidR="00C03E1E">
              <w:rPr>
                <w:noProof/>
                <w:webHidden/>
              </w:rPr>
              <w:fldChar w:fldCharType="separate"/>
            </w:r>
            <w:r w:rsidR="00F943E8">
              <w:rPr>
                <w:noProof/>
                <w:webHidden/>
              </w:rPr>
              <w:t>71</w:t>
            </w:r>
            <w:r w:rsidR="00C03E1E">
              <w:rPr>
                <w:noProof/>
                <w:webHidden/>
              </w:rPr>
              <w:fldChar w:fldCharType="end"/>
            </w:r>
          </w:hyperlink>
        </w:p>
        <w:p w:rsidR="00F943E8" w:rsidRDefault="00246F4B">
          <w:pPr>
            <w:pStyle w:val="Inhopg2"/>
            <w:tabs>
              <w:tab w:val="left" w:pos="1100"/>
            </w:tabs>
            <w:rPr>
              <w:rFonts w:eastAsiaTheme="minorEastAsia"/>
              <w:noProof/>
              <w:lang w:eastAsia="nl-NL"/>
            </w:rPr>
          </w:pPr>
          <w:hyperlink w:anchor="_Toc444585862" w:history="1">
            <w:r w:rsidR="00F943E8" w:rsidRPr="0013261D">
              <w:rPr>
                <w:rStyle w:val="Hyperlink"/>
                <w:rFonts w:eastAsia="Times New Roman"/>
                <w:noProof/>
                <w:lang w:eastAsia="nl-NL"/>
              </w:rPr>
              <w:t>Stap 5</w:t>
            </w:r>
            <w:r w:rsidR="00F943E8">
              <w:rPr>
                <w:rFonts w:eastAsiaTheme="minorEastAsia"/>
                <w:noProof/>
                <w:lang w:eastAsia="nl-NL"/>
              </w:rPr>
              <w:tab/>
            </w:r>
            <w:r w:rsidR="00F943E8" w:rsidRPr="0013261D">
              <w:rPr>
                <w:rStyle w:val="Hyperlink"/>
                <w:rFonts w:eastAsia="Times New Roman"/>
                <w:noProof/>
                <w:lang w:eastAsia="nl-NL"/>
              </w:rPr>
              <w:t>Plan van aanpak schrijven en uitvoeren</w:t>
            </w:r>
            <w:r w:rsidR="00F943E8">
              <w:rPr>
                <w:noProof/>
                <w:webHidden/>
              </w:rPr>
              <w:tab/>
            </w:r>
            <w:r w:rsidR="00C03E1E">
              <w:rPr>
                <w:noProof/>
                <w:webHidden/>
              </w:rPr>
              <w:fldChar w:fldCharType="begin"/>
            </w:r>
            <w:r w:rsidR="00F943E8">
              <w:rPr>
                <w:noProof/>
                <w:webHidden/>
              </w:rPr>
              <w:instrText xml:space="preserve"> PAGEREF _Toc444585862 \h </w:instrText>
            </w:r>
            <w:r w:rsidR="00C03E1E">
              <w:rPr>
                <w:noProof/>
                <w:webHidden/>
              </w:rPr>
            </w:r>
            <w:r w:rsidR="00C03E1E">
              <w:rPr>
                <w:noProof/>
                <w:webHidden/>
              </w:rPr>
              <w:fldChar w:fldCharType="separate"/>
            </w:r>
            <w:r w:rsidR="00F943E8">
              <w:rPr>
                <w:noProof/>
                <w:webHidden/>
              </w:rPr>
              <w:t>73</w:t>
            </w:r>
            <w:r w:rsidR="00C03E1E">
              <w:rPr>
                <w:noProof/>
                <w:webHidden/>
              </w:rPr>
              <w:fldChar w:fldCharType="end"/>
            </w:r>
          </w:hyperlink>
        </w:p>
        <w:p w:rsidR="00F943E8" w:rsidRDefault="00246F4B">
          <w:pPr>
            <w:pStyle w:val="Inhopg2"/>
            <w:rPr>
              <w:rFonts w:eastAsiaTheme="minorEastAsia"/>
              <w:noProof/>
              <w:lang w:eastAsia="nl-NL"/>
            </w:rPr>
          </w:pPr>
          <w:hyperlink w:anchor="_Toc444585863" w:history="1">
            <w:r w:rsidR="00F943E8" w:rsidRPr="0013261D">
              <w:rPr>
                <w:rStyle w:val="Hyperlink"/>
                <w:rFonts w:eastAsia="Times New Roman"/>
                <w:noProof/>
                <w:lang w:eastAsia="nl-NL"/>
              </w:rPr>
              <w:t>In elke stap</w:t>
            </w:r>
            <w:r w:rsidR="00F943E8">
              <w:rPr>
                <w:noProof/>
                <w:webHidden/>
              </w:rPr>
              <w:tab/>
            </w:r>
            <w:r w:rsidR="00C03E1E">
              <w:rPr>
                <w:noProof/>
                <w:webHidden/>
              </w:rPr>
              <w:fldChar w:fldCharType="begin"/>
            </w:r>
            <w:r w:rsidR="00F943E8">
              <w:rPr>
                <w:noProof/>
                <w:webHidden/>
              </w:rPr>
              <w:instrText xml:space="preserve"> PAGEREF _Toc444585863 \h </w:instrText>
            </w:r>
            <w:r w:rsidR="00C03E1E">
              <w:rPr>
                <w:noProof/>
                <w:webHidden/>
              </w:rPr>
            </w:r>
            <w:r w:rsidR="00C03E1E">
              <w:rPr>
                <w:noProof/>
                <w:webHidden/>
              </w:rPr>
              <w:fldChar w:fldCharType="separate"/>
            </w:r>
            <w:r w:rsidR="00F943E8">
              <w:rPr>
                <w:noProof/>
                <w:webHidden/>
              </w:rPr>
              <w:t>75</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4" w:history="1">
            <w:r w:rsidR="00F943E8" w:rsidRPr="0013261D">
              <w:rPr>
                <w:rStyle w:val="Hyperlink"/>
                <w:rFonts w:eastAsia="Times New Roman"/>
                <w:noProof/>
                <w:lang w:eastAsia="nl-NL"/>
              </w:rPr>
              <w:t>Bijlage 1</w:t>
            </w:r>
            <w:r w:rsidR="00F943E8">
              <w:rPr>
                <w:rFonts w:eastAsiaTheme="minorEastAsia"/>
                <w:noProof/>
                <w:lang w:eastAsia="nl-NL"/>
              </w:rPr>
              <w:tab/>
            </w:r>
            <w:r w:rsidR="00F943E8" w:rsidRPr="0013261D">
              <w:rPr>
                <w:rStyle w:val="Hyperlink"/>
                <w:rFonts w:eastAsia="Times New Roman"/>
                <w:noProof/>
                <w:lang w:eastAsia="nl-NL"/>
              </w:rPr>
              <w:t>Voorbereiding</w:t>
            </w:r>
            <w:r w:rsidR="00F943E8">
              <w:rPr>
                <w:noProof/>
                <w:webHidden/>
              </w:rPr>
              <w:tab/>
            </w:r>
            <w:r w:rsidR="00C03E1E">
              <w:rPr>
                <w:noProof/>
                <w:webHidden/>
              </w:rPr>
              <w:fldChar w:fldCharType="begin"/>
            </w:r>
            <w:r w:rsidR="00F943E8">
              <w:rPr>
                <w:noProof/>
                <w:webHidden/>
              </w:rPr>
              <w:instrText xml:space="preserve"> PAGEREF _Toc444585864 \h </w:instrText>
            </w:r>
            <w:r w:rsidR="00C03E1E">
              <w:rPr>
                <w:noProof/>
                <w:webHidden/>
              </w:rPr>
            </w:r>
            <w:r w:rsidR="00C03E1E">
              <w:rPr>
                <w:noProof/>
                <w:webHidden/>
              </w:rPr>
              <w:fldChar w:fldCharType="separate"/>
            </w:r>
            <w:r w:rsidR="00F943E8">
              <w:rPr>
                <w:noProof/>
                <w:webHidden/>
              </w:rPr>
              <w:t>76</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5" w:history="1">
            <w:r w:rsidR="00F943E8" w:rsidRPr="0013261D">
              <w:rPr>
                <w:rStyle w:val="Hyperlink"/>
                <w:rFonts w:eastAsia="Times New Roman"/>
                <w:noProof/>
                <w:lang w:eastAsia="nl-NL"/>
              </w:rPr>
              <w:t>Bijlage 2</w:t>
            </w:r>
            <w:r w:rsidR="00F943E8">
              <w:rPr>
                <w:rFonts w:eastAsiaTheme="minorEastAsia"/>
                <w:noProof/>
                <w:lang w:eastAsia="nl-NL"/>
              </w:rPr>
              <w:tab/>
            </w:r>
            <w:r w:rsidR="00F943E8" w:rsidRPr="0013261D">
              <w:rPr>
                <w:rStyle w:val="Hyperlink"/>
                <w:rFonts w:eastAsia="Times New Roman"/>
                <w:noProof/>
                <w:lang w:eastAsia="nl-NL"/>
              </w:rPr>
              <w:t>Literatuurlijst</w:t>
            </w:r>
            <w:r w:rsidR="00F943E8">
              <w:rPr>
                <w:noProof/>
                <w:webHidden/>
              </w:rPr>
              <w:tab/>
            </w:r>
            <w:r w:rsidR="00C03E1E">
              <w:rPr>
                <w:noProof/>
                <w:webHidden/>
              </w:rPr>
              <w:fldChar w:fldCharType="begin"/>
            </w:r>
            <w:r w:rsidR="00F943E8">
              <w:rPr>
                <w:noProof/>
                <w:webHidden/>
              </w:rPr>
              <w:instrText xml:space="preserve"> PAGEREF _Toc444585865 \h </w:instrText>
            </w:r>
            <w:r w:rsidR="00C03E1E">
              <w:rPr>
                <w:noProof/>
                <w:webHidden/>
              </w:rPr>
            </w:r>
            <w:r w:rsidR="00C03E1E">
              <w:rPr>
                <w:noProof/>
                <w:webHidden/>
              </w:rPr>
              <w:fldChar w:fldCharType="separate"/>
            </w:r>
            <w:r w:rsidR="00F943E8">
              <w:rPr>
                <w:noProof/>
                <w:webHidden/>
              </w:rPr>
              <w:t>78</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6" w:history="1">
            <w:r w:rsidR="00F943E8" w:rsidRPr="0013261D">
              <w:rPr>
                <w:rStyle w:val="Hyperlink"/>
                <w:rFonts w:eastAsia="Times New Roman"/>
                <w:noProof/>
                <w:lang w:eastAsia="nl-NL"/>
              </w:rPr>
              <w:t>Bijlage 3</w:t>
            </w:r>
            <w:r w:rsidR="00F943E8">
              <w:rPr>
                <w:rFonts w:eastAsiaTheme="minorEastAsia"/>
                <w:noProof/>
                <w:lang w:eastAsia="nl-NL"/>
              </w:rPr>
              <w:tab/>
            </w:r>
            <w:r w:rsidR="00F943E8" w:rsidRPr="0013261D">
              <w:rPr>
                <w:rStyle w:val="Hyperlink"/>
                <w:rFonts w:eastAsia="Times New Roman"/>
                <w:noProof/>
                <w:lang w:eastAsia="nl-NL"/>
              </w:rPr>
              <w:t>Projectgroep samenstellen</w:t>
            </w:r>
            <w:r w:rsidR="00F943E8">
              <w:rPr>
                <w:noProof/>
                <w:webHidden/>
              </w:rPr>
              <w:tab/>
            </w:r>
            <w:r w:rsidR="00C03E1E">
              <w:rPr>
                <w:noProof/>
                <w:webHidden/>
              </w:rPr>
              <w:fldChar w:fldCharType="begin"/>
            </w:r>
            <w:r w:rsidR="00F943E8">
              <w:rPr>
                <w:noProof/>
                <w:webHidden/>
              </w:rPr>
              <w:instrText xml:space="preserve"> PAGEREF _Toc444585866 \h </w:instrText>
            </w:r>
            <w:r w:rsidR="00C03E1E">
              <w:rPr>
                <w:noProof/>
                <w:webHidden/>
              </w:rPr>
            </w:r>
            <w:r w:rsidR="00C03E1E">
              <w:rPr>
                <w:noProof/>
                <w:webHidden/>
              </w:rPr>
              <w:fldChar w:fldCharType="separate"/>
            </w:r>
            <w:r w:rsidR="00F943E8">
              <w:rPr>
                <w:noProof/>
                <w:webHidden/>
              </w:rPr>
              <w:t>79</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7" w:history="1">
            <w:r w:rsidR="00F943E8" w:rsidRPr="0013261D">
              <w:rPr>
                <w:rStyle w:val="Hyperlink"/>
                <w:rFonts w:eastAsia="Times New Roman"/>
                <w:noProof/>
                <w:lang w:eastAsia="nl-NL"/>
              </w:rPr>
              <w:t>Bijlage 4</w:t>
            </w:r>
            <w:r w:rsidR="00F943E8">
              <w:rPr>
                <w:rFonts w:eastAsiaTheme="minorEastAsia"/>
                <w:noProof/>
                <w:lang w:eastAsia="nl-NL"/>
              </w:rPr>
              <w:tab/>
            </w:r>
            <w:r w:rsidR="00F943E8" w:rsidRPr="0013261D">
              <w:rPr>
                <w:rStyle w:val="Hyperlink"/>
                <w:rFonts w:eastAsia="Times New Roman"/>
                <w:noProof/>
                <w:lang w:eastAsia="nl-NL"/>
              </w:rPr>
              <w:t>Leren van de ervaringen van anderen</w:t>
            </w:r>
            <w:r w:rsidR="00F943E8">
              <w:rPr>
                <w:noProof/>
                <w:webHidden/>
              </w:rPr>
              <w:tab/>
            </w:r>
            <w:r w:rsidR="00C03E1E">
              <w:rPr>
                <w:noProof/>
                <w:webHidden/>
              </w:rPr>
              <w:fldChar w:fldCharType="begin"/>
            </w:r>
            <w:r w:rsidR="00F943E8">
              <w:rPr>
                <w:noProof/>
                <w:webHidden/>
              </w:rPr>
              <w:instrText xml:space="preserve"> PAGEREF _Toc444585867 \h </w:instrText>
            </w:r>
            <w:r w:rsidR="00C03E1E">
              <w:rPr>
                <w:noProof/>
                <w:webHidden/>
              </w:rPr>
            </w:r>
            <w:r w:rsidR="00C03E1E">
              <w:rPr>
                <w:noProof/>
                <w:webHidden/>
              </w:rPr>
              <w:fldChar w:fldCharType="separate"/>
            </w:r>
            <w:r w:rsidR="00F943E8">
              <w:rPr>
                <w:noProof/>
                <w:webHidden/>
              </w:rPr>
              <w:t>80</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8" w:history="1">
            <w:r w:rsidR="00F943E8" w:rsidRPr="0013261D">
              <w:rPr>
                <w:rStyle w:val="Hyperlink"/>
                <w:rFonts w:eastAsia="Times New Roman"/>
                <w:noProof/>
                <w:lang w:eastAsia="nl-NL"/>
              </w:rPr>
              <w:t>Bijlage 5</w:t>
            </w:r>
            <w:r w:rsidR="00F943E8">
              <w:rPr>
                <w:rFonts w:eastAsiaTheme="minorEastAsia"/>
                <w:noProof/>
                <w:lang w:eastAsia="nl-NL"/>
              </w:rPr>
              <w:tab/>
            </w:r>
            <w:r w:rsidR="00F943E8" w:rsidRPr="0013261D">
              <w:rPr>
                <w:rStyle w:val="Hyperlink"/>
                <w:rFonts w:eastAsia="Times New Roman"/>
                <w:noProof/>
                <w:lang w:eastAsia="nl-NL"/>
              </w:rPr>
              <w:t>Inspiratie voor bezinning</w:t>
            </w:r>
            <w:r w:rsidR="00F943E8">
              <w:rPr>
                <w:noProof/>
                <w:webHidden/>
              </w:rPr>
              <w:tab/>
            </w:r>
            <w:r w:rsidR="00C03E1E">
              <w:rPr>
                <w:noProof/>
                <w:webHidden/>
              </w:rPr>
              <w:fldChar w:fldCharType="begin"/>
            </w:r>
            <w:r w:rsidR="00F943E8">
              <w:rPr>
                <w:noProof/>
                <w:webHidden/>
              </w:rPr>
              <w:instrText xml:space="preserve"> PAGEREF _Toc444585868 \h </w:instrText>
            </w:r>
            <w:r w:rsidR="00C03E1E">
              <w:rPr>
                <w:noProof/>
                <w:webHidden/>
              </w:rPr>
            </w:r>
            <w:r w:rsidR="00C03E1E">
              <w:rPr>
                <w:noProof/>
                <w:webHidden/>
              </w:rPr>
              <w:fldChar w:fldCharType="separate"/>
            </w:r>
            <w:r w:rsidR="00F943E8">
              <w:rPr>
                <w:noProof/>
                <w:webHidden/>
              </w:rPr>
              <w:t>81</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69" w:history="1">
            <w:r w:rsidR="00F943E8" w:rsidRPr="0013261D">
              <w:rPr>
                <w:rStyle w:val="Hyperlink"/>
                <w:rFonts w:eastAsia="Times New Roman"/>
                <w:noProof/>
                <w:lang w:eastAsia="nl-NL"/>
              </w:rPr>
              <w:t>Bijlage 6</w:t>
            </w:r>
            <w:r w:rsidR="00F943E8">
              <w:rPr>
                <w:rFonts w:eastAsiaTheme="minorEastAsia"/>
                <w:noProof/>
                <w:lang w:eastAsia="nl-NL"/>
              </w:rPr>
              <w:tab/>
            </w:r>
            <w:r w:rsidR="00F943E8" w:rsidRPr="0013261D">
              <w:rPr>
                <w:rStyle w:val="Hyperlink"/>
                <w:rFonts w:eastAsia="Times New Roman"/>
                <w:noProof/>
                <w:lang w:eastAsia="nl-NL"/>
              </w:rPr>
              <w:t>Levensvragen</w:t>
            </w:r>
            <w:r w:rsidR="00F943E8">
              <w:rPr>
                <w:noProof/>
                <w:webHidden/>
              </w:rPr>
              <w:tab/>
            </w:r>
            <w:r w:rsidR="00C03E1E">
              <w:rPr>
                <w:noProof/>
                <w:webHidden/>
              </w:rPr>
              <w:fldChar w:fldCharType="begin"/>
            </w:r>
            <w:r w:rsidR="00F943E8">
              <w:rPr>
                <w:noProof/>
                <w:webHidden/>
              </w:rPr>
              <w:instrText xml:space="preserve"> PAGEREF _Toc444585869 \h </w:instrText>
            </w:r>
            <w:r w:rsidR="00C03E1E">
              <w:rPr>
                <w:noProof/>
                <w:webHidden/>
              </w:rPr>
            </w:r>
            <w:r w:rsidR="00C03E1E">
              <w:rPr>
                <w:noProof/>
                <w:webHidden/>
              </w:rPr>
              <w:fldChar w:fldCharType="separate"/>
            </w:r>
            <w:r w:rsidR="00F943E8">
              <w:rPr>
                <w:noProof/>
                <w:webHidden/>
              </w:rPr>
              <w:t>82</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70" w:history="1">
            <w:r w:rsidR="00F943E8" w:rsidRPr="0013261D">
              <w:rPr>
                <w:rStyle w:val="Hyperlink"/>
                <w:rFonts w:eastAsia="Times New Roman"/>
                <w:noProof/>
                <w:lang w:eastAsia="nl-NL"/>
              </w:rPr>
              <w:t>Bijlage 7</w:t>
            </w:r>
            <w:r w:rsidR="00F943E8">
              <w:rPr>
                <w:rFonts w:eastAsiaTheme="minorEastAsia"/>
                <w:noProof/>
                <w:lang w:eastAsia="nl-NL"/>
              </w:rPr>
              <w:tab/>
            </w:r>
            <w:r w:rsidR="00F943E8" w:rsidRPr="0013261D">
              <w:rPr>
                <w:rStyle w:val="Hyperlink"/>
                <w:rFonts w:eastAsia="Times New Roman"/>
                <w:noProof/>
                <w:lang w:eastAsia="nl-NL"/>
              </w:rPr>
              <w:t>Buurtonderzoek</w:t>
            </w:r>
            <w:r w:rsidR="00F943E8">
              <w:rPr>
                <w:noProof/>
                <w:webHidden/>
              </w:rPr>
              <w:tab/>
            </w:r>
            <w:r w:rsidR="00C03E1E">
              <w:rPr>
                <w:noProof/>
                <w:webHidden/>
              </w:rPr>
              <w:fldChar w:fldCharType="begin"/>
            </w:r>
            <w:r w:rsidR="00F943E8">
              <w:rPr>
                <w:noProof/>
                <w:webHidden/>
              </w:rPr>
              <w:instrText xml:space="preserve"> PAGEREF _Toc444585870 \h </w:instrText>
            </w:r>
            <w:r w:rsidR="00C03E1E">
              <w:rPr>
                <w:noProof/>
                <w:webHidden/>
              </w:rPr>
            </w:r>
            <w:r w:rsidR="00C03E1E">
              <w:rPr>
                <w:noProof/>
                <w:webHidden/>
              </w:rPr>
              <w:fldChar w:fldCharType="separate"/>
            </w:r>
            <w:r w:rsidR="00F943E8">
              <w:rPr>
                <w:noProof/>
                <w:webHidden/>
              </w:rPr>
              <w:t>83</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71" w:history="1">
            <w:r w:rsidR="00F943E8" w:rsidRPr="0013261D">
              <w:rPr>
                <w:rStyle w:val="Hyperlink"/>
                <w:rFonts w:eastAsia="Times New Roman"/>
                <w:noProof/>
                <w:lang w:eastAsia="nl-NL"/>
              </w:rPr>
              <w:t>Bijlage 8</w:t>
            </w:r>
            <w:r w:rsidR="00F943E8">
              <w:rPr>
                <w:rFonts w:eastAsiaTheme="minorEastAsia"/>
                <w:noProof/>
                <w:lang w:eastAsia="nl-NL"/>
              </w:rPr>
              <w:tab/>
            </w:r>
            <w:r w:rsidR="00F943E8" w:rsidRPr="0013261D">
              <w:rPr>
                <w:rStyle w:val="Hyperlink"/>
                <w:rFonts w:eastAsia="Times New Roman"/>
                <w:noProof/>
                <w:lang w:eastAsia="nl-NL"/>
              </w:rPr>
              <w:t>Doelgroep bepalen</w:t>
            </w:r>
            <w:r w:rsidR="00F943E8">
              <w:rPr>
                <w:noProof/>
                <w:webHidden/>
              </w:rPr>
              <w:tab/>
            </w:r>
            <w:r w:rsidR="00C03E1E">
              <w:rPr>
                <w:noProof/>
                <w:webHidden/>
              </w:rPr>
              <w:fldChar w:fldCharType="begin"/>
            </w:r>
            <w:r w:rsidR="00F943E8">
              <w:rPr>
                <w:noProof/>
                <w:webHidden/>
              </w:rPr>
              <w:instrText xml:space="preserve"> PAGEREF _Toc444585871 \h </w:instrText>
            </w:r>
            <w:r w:rsidR="00C03E1E">
              <w:rPr>
                <w:noProof/>
                <w:webHidden/>
              </w:rPr>
            </w:r>
            <w:r w:rsidR="00C03E1E">
              <w:rPr>
                <w:noProof/>
                <w:webHidden/>
              </w:rPr>
              <w:fldChar w:fldCharType="separate"/>
            </w:r>
            <w:r w:rsidR="00F943E8">
              <w:rPr>
                <w:noProof/>
                <w:webHidden/>
              </w:rPr>
              <w:t>84</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72" w:history="1">
            <w:r w:rsidR="00F943E8" w:rsidRPr="0013261D">
              <w:rPr>
                <w:rStyle w:val="Hyperlink"/>
                <w:rFonts w:eastAsia="Times New Roman"/>
                <w:noProof/>
                <w:lang w:eastAsia="nl-NL"/>
              </w:rPr>
              <w:t>Bijlage 9</w:t>
            </w:r>
            <w:r w:rsidR="00F943E8">
              <w:rPr>
                <w:rFonts w:eastAsiaTheme="minorEastAsia"/>
                <w:noProof/>
                <w:lang w:eastAsia="nl-NL"/>
              </w:rPr>
              <w:tab/>
            </w:r>
            <w:r w:rsidR="00F943E8" w:rsidRPr="0013261D">
              <w:rPr>
                <w:rStyle w:val="Hyperlink"/>
                <w:rFonts w:eastAsia="Times New Roman"/>
                <w:noProof/>
                <w:lang w:eastAsia="nl-NL"/>
              </w:rPr>
              <w:t>Plan van aanpak schrijven</w:t>
            </w:r>
            <w:r w:rsidR="00F943E8">
              <w:rPr>
                <w:noProof/>
                <w:webHidden/>
              </w:rPr>
              <w:tab/>
            </w:r>
            <w:r w:rsidR="00C03E1E">
              <w:rPr>
                <w:noProof/>
                <w:webHidden/>
              </w:rPr>
              <w:fldChar w:fldCharType="begin"/>
            </w:r>
            <w:r w:rsidR="00F943E8">
              <w:rPr>
                <w:noProof/>
                <w:webHidden/>
              </w:rPr>
              <w:instrText xml:space="preserve"> PAGEREF _Toc444585872 \h </w:instrText>
            </w:r>
            <w:r w:rsidR="00C03E1E">
              <w:rPr>
                <w:noProof/>
                <w:webHidden/>
              </w:rPr>
            </w:r>
            <w:r w:rsidR="00C03E1E">
              <w:rPr>
                <w:noProof/>
                <w:webHidden/>
              </w:rPr>
              <w:fldChar w:fldCharType="separate"/>
            </w:r>
            <w:r w:rsidR="00F943E8">
              <w:rPr>
                <w:noProof/>
                <w:webHidden/>
              </w:rPr>
              <w:t>85</w:t>
            </w:r>
            <w:r w:rsidR="00C03E1E">
              <w:rPr>
                <w:noProof/>
                <w:webHidden/>
              </w:rPr>
              <w:fldChar w:fldCharType="end"/>
            </w:r>
          </w:hyperlink>
        </w:p>
        <w:p w:rsidR="00F943E8" w:rsidRDefault="00246F4B">
          <w:pPr>
            <w:pStyle w:val="Inhopg3"/>
            <w:tabs>
              <w:tab w:val="left" w:pos="1540"/>
              <w:tab w:val="right" w:leader="dot" w:pos="9062"/>
            </w:tabs>
            <w:rPr>
              <w:rFonts w:eastAsiaTheme="minorEastAsia"/>
              <w:noProof/>
              <w:lang w:eastAsia="nl-NL"/>
            </w:rPr>
          </w:pPr>
          <w:hyperlink w:anchor="_Toc444585873" w:history="1">
            <w:r w:rsidR="00F943E8" w:rsidRPr="0013261D">
              <w:rPr>
                <w:rStyle w:val="Hyperlink"/>
                <w:rFonts w:eastAsia="Times New Roman"/>
                <w:noProof/>
                <w:lang w:eastAsia="nl-NL"/>
              </w:rPr>
              <w:t>Bijlage 10</w:t>
            </w:r>
            <w:r w:rsidR="00F943E8">
              <w:rPr>
                <w:rFonts w:eastAsiaTheme="minorEastAsia"/>
                <w:noProof/>
                <w:lang w:eastAsia="nl-NL"/>
              </w:rPr>
              <w:tab/>
            </w:r>
            <w:r w:rsidR="00F943E8" w:rsidRPr="0013261D">
              <w:rPr>
                <w:rStyle w:val="Hyperlink"/>
                <w:rFonts w:eastAsia="Times New Roman"/>
                <w:noProof/>
                <w:lang w:eastAsia="nl-NL"/>
              </w:rPr>
              <w:t>Communicatie</w:t>
            </w:r>
            <w:r w:rsidR="00F943E8">
              <w:rPr>
                <w:noProof/>
                <w:webHidden/>
              </w:rPr>
              <w:tab/>
            </w:r>
            <w:r w:rsidR="00C03E1E">
              <w:rPr>
                <w:noProof/>
                <w:webHidden/>
              </w:rPr>
              <w:fldChar w:fldCharType="begin"/>
            </w:r>
            <w:r w:rsidR="00F943E8">
              <w:rPr>
                <w:noProof/>
                <w:webHidden/>
              </w:rPr>
              <w:instrText xml:space="preserve"> PAGEREF _Toc444585873 \h </w:instrText>
            </w:r>
            <w:r w:rsidR="00C03E1E">
              <w:rPr>
                <w:noProof/>
                <w:webHidden/>
              </w:rPr>
            </w:r>
            <w:r w:rsidR="00C03E1E">
              <w:rPr>
                <w:noProof/>
                <w:webHidden/>
              </w:rPr>
              <w:fldChar w:fldCharType="separate"/>
            </w:r>
            <w:r w:rsidR="00F943E8">
              <w:rPr>
                <w:noProof/>
                <w:webHidden/>
              </w:rPr>
              <w:t>86</w:t>
            </w:r>
            <w:r w:rsidR="00C03E1E">
              <w:rPr>
                <w:noProof/>
                <w:webHidden/>
              </w:rPr>
              <w:fldChar w:fldCharType="end"/>
            </w:r>
          </w:hyperlink>
        </w:p>
        <w:p w:rsidR="00C20785" w:rsidRPr="004451AD" w:rsidRDefault="00C03E1E" w:rsidP="00DD0948">
          <w:pPr>
            <w:rPr>
              <w:b/>
              <w:bCs/>
            </w:rPr>
            <w:sectPr w:rsidR="00C20785" w:rsidRPr="004451AD" w:rsidSect="00734818">
              <w:footerReference w:type="first" r:id="rId10"/>
              <w:pgSz w:w="11906" w:h="16838"/>
              <w:pgMar w:top="1417" w:right="1417" w:bottom="1417" w:left="1417" w:header="708" w:footer="708" w:gutter="0"/>
              <w:pgNumType w:start="1"/>
              <w:cols w:space="708"/>
              <w:titlePg/>
              <w:docGrid w:linePitch="360"/>
            </w:sectPr>
          </w:pPr>
          <w:r>
            <w:rPr>
              <w:b/>
              <w:bCs/>
            </w:rPr>
            <w:fldChar w:fldCharType="end"/>
          </w:r>
        </w:p>
      </w:sdtContent>
    </w:sdt>
    <w:p w:rsidR="002A5164" w:rsidRDefault="002A5164" w:rsidP="004451AD">
      <w:pPr>
        <w:pStyle w:val="Kop1"/>
        <w:spacing w:before="0"/>
      </w:pPr>
      <w:bookmarkStart w:id="3" w:name="_Toc444585805"/>
      <w:r>
        <w:lastRenderedPageBreak/>
        <w:t>1.</w:t>
      </w:r>
      <w:r w:rsidR="001912E4">
        <w:tab/>
      </w:r>
      <w:r>
        <w:t>Inleiding</w:t>
      </w:r>
      <w:bookmarkEnd w:id="3"/>
    </w:p>
    <w:p w:rsidR="002A5164" w:rsidRPr="002A5164" w:rsidRDefault="00A55A01" w:rsidP="007661DB">
      <w:pPr>
        <w:pStyle w:val="Kop2"/>
      </w:pPr>
      <w:bookmarkStart w:id="4" w:name="_Toc444585806"/>
      <w:r>
        <w:t xml:space="preserve">1.1  </w:t>
      </w:r>
      <w:r w:rsidR="002A5164" w:rsidRPr="002A5164">
        <w:t>Aanleiding</w:t>
      </w:r>
      <w:bookmarkEnd w:id="4"/>
      <w:r w:rsidR="002A5164" w:rsidRPr="002A5164">
        <w:t xml:space="preserve"> </w:t>
      </w:r>
    </w:p>
    <w:p w:rsidR="002A5164" w:rsidRDefault="002A5164" w:rsidP="00343849">
      <w:pPr>
        <w:spacing w:after="0" w:line="276" w:lineRule="auto"/>
      </w:pPr>
      <w:r>
        <w:t>We gaan naar een ander type samenleving toe – h</w:t>
      </w:r>
      <w:r w:rsidR="009274DF">
        <w:t>oe die eruit gaat zien, weten wij</w:t>
      </w:r>
      <w:r>
        <w:t xml:space="preserve"> niet. Wel weten we dat, in vergelijking met de klassieke verzo</w:t>
      </w:r>
      <w:r w:rsidR="009274DF">
        <w:t xml:space="preserve">rgingsstaat, er meer </w:t>
      </w:r>
      <w:r w:rsidR="0062028E">
        <w:t>nadruk komt te liggen</w:t>
      </w:r>
      <w:r>
        <w:t xml:space="preserve"> op</w:t>
      </w:r>
      <w:r w:rsidR="009274DF">
        <w:t xml:space="preserve"> ieders</w:t>
      </w:r>
      <w:r>
        <w:t xml:space="preserve"> eigen verantwoordelijkheid, zelfredzaamheid en de inzet van mantelzorgers en vrijwilligers (sociale netwerken). Daarbij wordt in eerste instantie niet gedacht aan de zorg voor mensen, maar aan het ondersteunen van mensen. Dit heeft tot doel dat zij zo lang mogelijk in hun eigen omgeving kunnen blijven en kunnen participeren in de samenleving.</w:t>
      </w:r>
    </w:p>
    <w:p w:rsidR="002A5164" w:rsidRPr="002A5164" w:rsidRDefault="002A5164" w:rsidP="00397FEF">
      <w:pPr>
        <w:pStyle w:val="Kop4"/>
      </w:pPr>
      <w:r w:rsidRPr="002A5164">
        <w:t>Kerken zoeken naar hun rol</w:t>
      </w:r>
    </w:p>
    <w:p w:rsidR="002A5164" w:rsidRDefault="002A5164" w:rsidP="00343849">
      <w:pPr>
        <w:spacing w:after="0" w:line="276" w:lineRule="auto"/>
      </w:pPr>
      <w:r>
        <w:t>Hoe hebben kerken zich hiertoe te verhouden? Het betekent voor kerken dat zij een visie moeten ontwikkelen op hoe zij kerk willen zijn in de samenleving en hoe zij hun middelen hiervoor in willen zetten. Daarmee bevinden kerken zich, net als de burgerlijke gemeenten en maatschappelijke organisaties, in een leerproces. Dit leerproces betref</w:t>
      </w:r>
      <w:r w:rsidR="00BB1347">
        <w:t>t zowel het algehele beleid als</w:t>
      </w:r>
      <w:r>
        <w:t xml:space="preserve"> hun onderlinge relaties. De situatie is nieuw en in ontwikkeling. Er zijn geen blauwdrukken en panklare recepten voorhanden. </w:t>
      </w:r>
    </w:p>
    <w:p w:rsidR="002A5164" w:rsidRDefault="002A5164" w:rsidP="00343849">
      <w:pPr>
        <w:spacing w:after="0" w:line="276" w:lineRule="auto"/>
      </w:pPr>
    </w:p>
    <w:p w:rsidR="002A5164" w:rsidRDefault="002A5164" w:rsidP="00343849">
      <w:pPr>
        <w:spacing w:after="0" w:line="276" w:lineRule="auto"/>
      </w:pPr>
      <w:r>
        <w:t>Dat alles was reden voor Ki</w:t>
      </w:r>
      <w:r w:rsidR="009631B3">
        <w:t xml:space="preserve">O (Kerk in Ontwikkeling) en </w:t>
      </w:r>
      <w:r>
        <w:t>Kerk in Actie van de Dienstenorganisatie van de Protestantse Kerk in Nederland om het project Zorgzame Kerk te ontwikkelen. Zorgzame Kerk werd opgezet onder het motto: “Als kerkelijke gemeenschap zorgzaam zijn, voor hen die zorgafhankelijk zijn binnen en buiten de kerk”. Onderdeel van Zorgzame Kerk zijn de deelprojecten ‘Kerk als Schakel’, ‘Kerk als Knooppunt’, ‘Zorgmaatje’ en ‘Belangenbehartiging’.</w:t>
      </w:r>
    </w:p>
    <w:p w:rsidR="002A5164" w:rsidRDefault="002A5164" w:rsidP="00343849">
      <w:pPr>
        <w:spacing w:after="0" w:line="276" w:lineRule="auto"/>
      </w:pPr>
    </w:p>
    <w:p w:rsidR="002A5164" w:rsidRDefault="002A5164" w:rsidP="00343849">
      <w:pPr>
        <w:spacing w:after="0" w:line="276" w:lineRule="auto"/>
      </w:pPr>
      <w:r>
        <w:t>Deelproject ‘Kerk als Knooppunt’ wil aandacht hebben voor mensen met hun levensvragen in de wijk. Het deelproject wordt als volgt omschreven: “Vanuit het concept ‘Zorgzame Kerk’ is de lokale kerk er voor de wijk. Dit uit zich ook in de aandacht voor mensen met hun levensvragen. In deze tijd vraagt dat om nieuwe vormen en nieuwe verbindingen. Bij het ontwikkelen van een visie is het van belang na te gaan hoe de kerk daarin kan samenwerken met andere partijen en l</w:t>
      </w:r>
      <w:r w:rsidR="009274DF">
        <w:t xml:space="preserve">evensbeschouwelijke </w:t>
      </w:r>
      <w:r>
        <w:t>richtingen.”</w:t>
      </w:r>
    </w:p>
    <w:p w:rsidR="002A5164" w:rsidRDefault="002A5164" w:rsidP="00343849">
      <w:pPr>
        <w:spacing w:after="0" w:line="276" w:lineRule="auto"/>
      </w:pPr>
      <w:r>
        <w:t xml:space="preserve">In september 2014 zijn zeven pilots en één after pilot gestart rond het thema ‘Kerk als Knooppunt </w:t>
      </w:r>
      <w:r w:rsidR="009274DF">
        <w:t xml:space="preserve">bij </w:t>
      </w:r>
      <w:r>
        <w:t>levensvragen’. Dat betekende voor deze kerken een herbezinning op hun rol in de samenleving en hun pastorale en diaconale activiteiten. Het project Zorgzame Kerk voedt, ondersteunt en begeleidt die herbezinning en de vertaling daarvan in concrete activiteiten van pastoraat en diaconaat.</w:t>
      </w:r>
    </w:p>
    <w:p w:rsidR="002A5164" w:rsidRPr="002A5164" w:rsidRDefault="002A5164" w:rsidP="00397FEF">
      <w:pPr>
        <w:pStyle w:val="Kop4"/>
      </w:pPr>
      <w:r w:rsidRPr="002A5164">
        <w:t>Contact met opdrachtgever</w:t>
      </w:r>
    </w:p>
    <w:p w:rsidR="00764EE4" w:rsidRDefault="002A5164" w:rsidP="00343849">
      <w:pPr>
        <w:spacing w:after="0" w:line="276" w:lineRule="auto"/>
        <w:rPr>
          <w:b/>
        </w:rPr>
      </w:pPr>
      <w:r>
        <w:t xml:space="preserve">Tijdens de onderzoeksfase van ons visiestuk ‘Pastoraat in de veranderende samenleving’ (voor de opleiding GPW), hebben we gesproken met PKN-projectleider Anneke van der Velde over de voortgang van ‘Kerk als Knooppunt’. Hierbij kwam ter sprake dat de PKN naar mogelijkheden zoekt om het project te kunnen vervolgen. Het was de wens van Anneke dat er een stappenplan gedestilleerd zou worden vanuit de ervaringen die zijn opgedaan binnen de pilots ‘Kerk als Knooppunt’. </w:t>
      </w:r>
      <w:r w:rsidR="00764EE4">
        <w:t xml:space="preserve">Dit sloot mooi aan bij het onderzoeksgebied waarbinnen wij wilden afstuderen. Zo kreeg onze  </w:t>
      </w:r>
      <w:r>
        <w:t>opdracht om een stappenplan te ontwikkelen vo</w:t>
      </w:r>
      <w:r w:rsidR="00764EE4">
        <w:t>or ‘Kerk als Knooppunt’ gestalte</w:t>
      </w:r>
      <w:r>
        <w:t>.</w:t>
      </w:r>
      <w:r w:rsidR="0004442C">
        <w:t xml:space="preserve"> </w:t>
      </w:r>
      <w:r>
        <w:t xml:space="preserve"> </w:t>
      </w:r>
    </w:p>
    <w:p w:rsidR="002A5164" w:rsidRPr="002A5164" w:rsidRDefault="002A5164" w:rsidP="00397FEF">
      <w:pPr>
        <w:pStyle w:val="Kop4"/>
      </w:pPr>
      <w:r w:rsidRPr="002A5164">
        <w:t>Persoonlijke motivatie</w:t>
      </w:r>
    </w:p>
    <w:p w:rsidR="00BB1347" w:rsidRDefault="002A5164" w:rsidP="00343849">
      <w:pPr>
        <w:spacing w:after="0" w:line="276" w:lineRule="auto"/>
      </w:pPr>
      <w:r>
        <w:t>Gedurende het proces waarbinnen wij ons visiestuk geschreven hebben, ontdekten we dat dit thema aansluit bij een persoonlijk verlangen. We vinden het belangrijk om het Woord van God niet alleen te verkondigen maar vooral ook te belichamen. De gemeente van Christus is er voor de wereld en het is dan ook enorm belangrijk om kerk te zijn midden in de samenleving. Dit project is</w:t>
      </w:r>
      <w:r w:rsidR="00BB1347">
        <w:t xml:space="preserve"> -</w:t>
      </w:r>
      <w:r>
        <w:t xml:space="preserve"> gezien de </w:t>
      </w:r>
      <w:r>
        <w:lastRenderedPageBreak/>
        <w:t>ontwikkelingen in het sociale domein</w:t>
      </w:r>
      <w:r w:rsidR="00BB1347">
        <w:t xml:space="preserve"> -</w:t>
      </w:r>
      <w:r>
        <w:t xml:space="preserve"> zeer relevant. God heeft ons a</w:t>
      </w:r>
      <w:r w:rsidR="00BB1347">
        <w:t xml:space="preserve">ls kerk enorm veel gegeven aan </w:t>
      </w:r>
      <w:r>
        <w:t>talenten, gaven,</w:t>
      </w:r>
      <w:r w:rsidR="00BB1347">
        <w:t xml:space="preserve"> ervaring,  kerkgebouwen en financiën</w:t>
      </w:r>
      <w:r>
        <w:t>.</w:t>
      </w:r>
    </w:p>
    <w:p w:rsidR="002A5164" w:rsidRDefault="00BB1347" w:rsidP="00343849">
      <w:pPr>
        <w:spacing w:after="0" w:line="276" w:lineRule="auto"/>
      </w:pPr>
      <w:r>
        <w:t>Hiermee zoud</w:t>
      </w:r>
      <w:r w:rsidR="002A5164">
        <w:t>en we dienstbaar kunnen zijn in onze eigen omgeving.</w:t>
      </w:r>
    </w:p>
    <w:p w:rsidR="002A5164" w:rsidRDefault="002A5164" w:rsidP="00343849">
      <w:pPr>
        <w:spacing w:after="0" w:line="276" w:lineRule="auto"/>
      </w:pPr>
    </w:p>
    <w:p w:rsidR="002A5164" w:rsidRDefault="00A55A01" w:rsidP="007661DB">
      <w:pPr>
        <w:pStyle w:val="Kop2"/>
      </w:pPr>
      <w:bookmarkStart w:id="5" w:name="_Toc444585807"/>
      <w:r>
        <w:t xml:space="preserve">1.2  </w:t>
      </w:r>
      <w:r w:rsidR="002A5164">
        <w:t>Centrale vraag</w:t>
      </w:r>
      <w:bookmarkEnd w:id="5"/>
    </w:p>
    <w:p w:rsidR="002A5164" w:rsidRDefault="002A5164" w:rsidP="00343849">
      <w:pPr>
        <w:spacing w:after="0" w:line="276" w:lineRule="auto"/>
      </w:pPr>
      <w:r>
        <w:t xml:space="preserve">Het </w:t>
      </w:r>
      <w:r w:rsidR="00BB1347">
        <w:t>doel van dit afstudeerproject</w:t>
      </w:r>
      <w:r>
        <w:t>: ‘De Dienstenorganisatie van de Protestantse Kerk in Nederland heeft met dit onderzoeksrapport een stappenplan in handen voor PKN-gemeenten die een passend aanbod</w:t>
      </w:r>
      <w:r w:rsidR="00BB1347">
        <w:t xml:space="preserve"> willen creëren voor mensen die</w:t>
      </w:r>
      <w:r>
        <w:t xml:space="preserve"> door de veranderingen in de Nederlandse samenleving, wat hen bezig houdt met iemand willen delen, maar hiervoor geen adres hebben.’</w:t>
      </w:r>
    </w:p>
    <w:p w:rsidR="002A5164" w:rsidRDefault="002A5164" w:rsidP="00343849">
      <w:pPr>
        <w:spacing w:after="0" w:line="276" w:lineRule="auto"/>
      </w:pPr>
      <w:r>
        <w:t xml:space="preserve"> </w:t>
      </w:r>
    </w:p>
    <w:p w:rsidR="002A5164" w:rsidRDefault="002A5164" w:rsidP="00343849">
      <w:pPr>
        <w:spacing w:after="0" w:line="276" w:lineRule="auto"/>
      </w:pPr>
      <w:r>
        <w:t>Om deze doelstelling te bereiken wordt antwoord gegeven op de volgende deelvragen:</w:t>
      </w:r>
    </w:p>
    <w:p w:rsidR="002A5164" w:rsidRDefault="002A5164" w:rsidP="00F70542">
      <w:pPr>
        <w:pStyle w:val="Lijstalinea"/>
        <w:numPr>
          <w:ilvl w:val="0"/>
          <w:numId w:val="1"/>
        </w:numPr>
        <w:spacing w:after="0" w:line="276" w:lineRule="auto"/>
      </w:pPr>
      <w:r>
        <w:t>Welke ontwikkelingen in de Nederlandse samenleving veroorzaken dat er vanuit de kerken een passend aanbod zou moeten komen voor mensen</w:t>
      </w:r>
      <w:r w:rsidR="005907AA">
        <w:t xml:space="preserve"> die willen delen wat hen bezig</w:t>
      </w:r>
      <w:r>
        <w:t xml:space="preserve">houdt? </w:t>
      </w:r>
    </w:p>
    <w:p w:rsidR="002A5164" w:rsidRDefault="002A5164" w:rsidP="00343849">
      <w:pPr>
        <w:pStyle w:val="Lijstalinea"/>
        <w:numPr>
          <w:ilvl w:val="0"/>
          <w:numId w:val="1"/>
        </w:numPr>
        <w:spacing w:after="0" w:line="276" w:lineRule="auto"/>
      </w:pPr>
      <w:r>
        <w:t>Welke inzichten bieden literatuur en ervaringen vanuit andere (vrijwilligers) organisaties over het bieden van ondersteuni</w:t>
      </w:r>
      <w:r w:rsidR="005907AA">
        <w:t>ng aan mensen die wat hen bezig</w:t>
      </w:r>
      <w:r>
        <w:t>houdt met iemand willen delen, maar hiervoor geen adres hebben?</w:t>
      </w:r>
    </w:p>
    <w:p w:rsidR="002A5164" w:rsidRDefault="002A5164" w:rsidP="00343849">
      <w:pPr>
        <w:pStyle w:val="Lijstalinea"/>
        <w:numPr>
          <w:ilvl w:val="0"/>
          <w:numId w:val="1"/>
        </w:numPr>
        <w:spacing w:after="0" w:line="276" w:lineRule="auto"/>
      </w:pPr>
      <w:r>
        <w:t xml:space="preserve">Wat zou een gepaste reactie van de </w:t>
      </w:r>
      <w:r w:rsidR="00701AA7">
        <w:t>kerk kunnen zijn op een participatiesamenleving?</w:t>
      </w:r>
    </w:p>
    <w:p w:rsidR="002A5164" w:rsidRDefault="002A5164" w:rsidP="00343849">
      <w:pPr>
        <w:pStyle w:val="Lijstalinea"/>
        <w:numPr>
          <w:ilvl w:val="0"/>
          <w:numId w:val="1"/>
        </w:numPr>
        <w:spacing w:after="0" w:line="276" w:lineRule="auto"/>
      </w:pPr>
      <w:r>
        <w:t>Welke stappen kunnen gedestilleerd worden vanuit de evaluatie van de pilots om tot een passend aanbod te kome</w:t>
      </w:r>
      <w:r w:rsidR="005907AA">
        <w:t>n voor mensen die wat hen bezig</w:t>
      </w:r>
      <w:r>
        <w:t>houdt met iemand willen delen, maar hiervoor geen adres hebben?</w:t>
      </w:r>
    </w:p>
    <w:p w:rsidR="002A5164" w:rsidRDefault="002A5164" w:rsidP="00343849">
      <w:pPr>
        <w:pStyle w:val="Lijstalinea"/>
        <w:numPr>
          <w:ilvl w:val="0"/>
          <w:numId w:val="1"/>
        </w:numPr>
        <w:spacing w:after="0" w:line="276" w:lineRule="auto"/>
      </w:pPr>
      <w:r>
        <w:t>Welke conclusies kunnen worden getrokken uit de literatuurstudie en de evaluatie van de pilots ten aanzien van de probleemstelling?</w:t>
      </w:r>
    </w:p>
    <w:p w:rsidR="002A5164" w:rsidRDefault="002A5164" w:rsidP="00343849">
      <w:pPr>
        <w:spacing w:after="0" w:line="276" w:lineRule="auto"/>
      </w:pPr>
    </w:p>
    <w:p w:rsidR="002A5164" w:rsidRDefault="002A5164" w:rsidP="00343849">
      <w:pPr>
        <w:spacing w:after="0" w:line="276" w:lineRule="auto"/>
      </w:pPr>
      <w:r>
        <w:t>De antwoorden op deze deelvragen geven samen antwoord op de centrale vraagstelling:</w:t>
      </w:r>
    </w:p>
    <w:p w:rsidR="002A5164" w:rsidRDefault="002A5164" w:rsidP="00343849">
      <w:pPr>
        <w:spacing w:after="0" w:line="276" w:lineRule="auto"/>
      </w:pPr>
    </w:p>
    <w:p w:rsidR="002A5164" w:rsidRPr="002A5164" w:rsidRDefault="002A5164" w:rsidP="00343849">
      <w:pPr>
        <w:spacing w:after="0" w:line="276" w:lineRule="auto"/>
        <w:rPr>
          <w:i/>
        </w:rPr>
      </w:pPr>
      <w:r w:rsidRPr="002A5164">
        <w:rPr>
          <w:i/>
        </w:rPr>
        <w:t>“Welke stappen zijn essentieel voor PKN-gemeenten die een passend aanbod</w:t>
      </w:r>
      <w:r w:rsidR="00BB1347">
        <w:rPr>
          <w:i/>
        </w:rPr>
        <w:t xml:space="preserve"> willen creëren voor mensen die</w:t>
      </w:r>
      <w:r w:rsidRPr="002A5164">
        <w:rPr>
          <w:i/>
        </w:rPr>
        <w:t xml:space="preserve"> door de veranderingen in de Nederla</w:t>
      </w:r>
      <w:r w:rsidR="005907AA">
        <w:rPr>
          <w:i/>
        </w:rPr>
        <w:t>ndse samenleving, wat hen bezig</w:t>
      </w:r>
      <w:r w:rsidRPr="002A5164">
        <w:rPr>
          <w:i/>
        </w:rPr>
        <w:t>houdt met iemand willen delen, maar hiervoor geen adres hebben?”</w:t>
      </w:r>
    </w:p>
    <w:p w:rsidR="002A5164" w:rsidRDefault="002A5164" w:rsidP="00343849">
      <w:pPr>
        <w:spacing w:after="0" w:line="276" w:lineRule="auto"/>
      </w:pPr>
    </w:p>
    <w:p w:rsidR="002A5164" w:rsidRDefault="002A5164" w:rsidP="00343849">
      <w:pPr>
        <w:spacing w:after="0" w:line="276" w:lineRule="auto"/>
      </w:pPr>
      <w:r>
        <w:t xml:space="preserve">In </w:t>
      </w:r>
      <w:r w:rsidRPr="00BF6A7D">
        <w:t xml:space="preserve">bijlage </w:t>
      </w:r>
      <w:r w:rsidR="00BF6A7D" w:rsidRPr="00BF6A7D">
        <w:t>2</w:t>
      </w:r>
      <w:r w:rsidRPr="00BF6A7D">
        <w:t xml:space="preserve"> </w:t>
      </w:r>
      <w:r>
        <w:t xml:space="preserve">is een verklarende </w:t>
      </w:r>
      <w:r w:rsidR="00C57834">
        <w:t>begrippenlijst</w:t>
      </w:r>
      <w:r>
        <w:t xml:space="preserve"> opgenomen waarin verschillende begrippen uit de centrale vraagstelling </w:t>
      </w:r>
      <w:r w:rsidR="00C57834">
        <w:t>zijn</w:t>
      </w:r>
      <w:r>
        <w:t xml:space="preserve"> uitgewerkt. </w:t>
      </w:r>
    </w:p>
    <w:p w:rsidR="002A5164" w:rsidRDefault="002A5164" w:rsidP="00343849">
      <w:pPr>
        <w:spacing w:after="0" w:line="276" w:lineRule="auto"/>
      </w:pPr>
    </w:p>
    <w:p w:rsidR="002A5164" w:rsidRDefault="00A55A01" w:rsidP="007661DB">
      <w:pPr>
        <w:pStyle w:val="Kop2"/>
      </w:pPr>
      <w:bookmarkStart w:id="6" w:name="_Toc444585808"/>
      <w:r>
        <w:t xml:space="preserve">1.3  </w:t>
      </w:r>
      <w:r w:rsidR="002A5164">
        <w:t>Afbakening van het onderzoek</w:t>
      </w:r>
      <w:bookmarkEnd w:id="6"/>
    </w:p>
    <w:p w:rsidR="002A5164" w:rsidRDefault="002A5164" w:rsidP="00343849">
      <w:pPr>
        <w:spacing w:after="0" w:line="276" w:lineRule="auto"/>
      </w:pPr>
      <w:r>
        <w:t>Dit onderzoek richt zich alleen op kerken binnen de PKN. Zij zijn de door het Dienstencentrum beoogde doelgroep die met het stappenplan aan de slag zullen gaan. Ten tijde van de evaluatie van de pilots, was men nog niet toe aan de implementatie van de projecten. Om</w:t>
      </w:r>
      <w:r w:rsidR="00BB1347">
        <w:t xml:space="preserve"> deze reden zullen wij ni</w:t>
      </w:r>
      <w:r w:rsidR="00AC36CE">
        <w:t>ets zegg</w:t>
      </w:r>
      <w:r>
        <w:t>en over de wijze waarop de projecten uitgevoerd en geëvalueerd</w:t>
      </w:r>
      <w:r w:rsidR="005907AA">
        <w:t xml:space="preserve"> zouden</w:t>
      </w:r>
      <w:r>
        <w:t xml:space="preserve"> kunnen worden. </w:t>
      </w:r>
    </w:p>
    <w:p w:rsidR="002A5164" w:rsidRDefault="002A5164" w:rsidP="00343849">
      <w:pPr>
        <w:spacing w:after="0" w:line="276" w:lineRule="auto"/>
      </w:pPr>
    </w:p>
    <w:p w:rsidR="002A5164" w:rsidRDefault="002A5164" w:rsidP="007661DB">
      <w:pPr>
        <w:pStyle w:val="Kop2"/>
      </w:pPr>
      <w:bookmarkStart w:id="7" w:name="_Toc444585809"/>
      <w:r>
        <w:t>1.4</w:t>
      </w:r>
      <w:r w:rsidR="00A55A01">
        <w:t xml:space="preserve">  </w:t>
      </w:r>
      <w:r>
        <w:t>Relevantie van het onderzoek</w:t>
      </w:r>
      <w:bookmarkEnd w:id="7"/>
    </w:p>
    <w:p w:rsidR="002A5164" w:rsidRDefault="002A5164" w:rsidP="00343849">
      <w:pPr>
        <w:spacing w:after="0" w:line="276" w:lineRule="auto"/>
      </w:pPr>
      <w:r>
        <w:t xml:space="preserve">Het sociale domein staat deze jaren vol van transformaties. Deze moeten samen gaan leiden tot de transformatie van het sociale domein, of eigenlijk breder nog: van de samenleving. In feite vinden de transities plaats in de verzorgingsstaat, maar ze krijgen hun beslag in de samenleving. Op dit moment </w:t>
      </w:r>
      <w:r w:rsidR="00AC36CE">
        <w:t>zitten we nog midden</w:t>
      </w:r>
      <w:r>
        <w:t xml:space="preserve">in deze transformatie en weten we nog niet precies waar deze naar toe zal leiden. </w:t>
      </w:r>
    </w:p>
    <w:p w:rsidR="00AC36CE" w:rsidRDefault="002A5164" w:rsidP="00343849">
      <w:pPr>
        <w:spacing w:after="0" w:line="276" w:lineRule="auto"/>
      </w:pPr>
      <w:r>
        <w:lastRenderedPageBreak/>
        <w:t xml:space="preserve">Deze nieuwe situatie stelt indringende vragen aan kerken en diaconaat. Het is </w:t>
      </w:r>
      <w:r w:rsidR="00A3218B">
        <w:t>nu al te merken dat er, vooral</w:t>
      </w:r>
      <w:r>
        <w:t xml:space="preserve"> vanuit de </w:t>
      </w:r>
      <w:r w:rsidR="007A3735">
        <w:t>WMO</w:t>
      </w:r>
      <w:r>
        <w:t>, een groter beroep op kerken wordt gedaan. Dit komt doordat  in de ‘filosofie’ van de wet besloten ligt dat maatschappelijke organisaties worden ingezet om met hun vrijwilligers mensen te ondersteunen. En, niet minder ingrijpend, de ‘economie’ waarin de ontwikkelingen zijn ingebed: forse bezuinigingen waardoor professionele zorg minder beschikbaar is.</w:t>
      </w:r>
    </w:p>
    <w:p w:rsidR="002A5164" w:rsidRDefault="002A5164" w:rsidP="00343849">
      <w:pPr>
        <w:spacing w:after="0" w:line="276" w:lineRule="auto"/>
      </w:pPr>
      <w:r>
        <w:t xml:space="preserve">En ook vanuit de eigen roeping: welke aanknopingspunten biedt de </w:t>
      </w:r>
      <w:r w:rsidR="007A3735">
        <w:t>WMO</w:t>
      </w:r>
      <w:r>
        <w:t xml:space="preserve"> om vanuit het evangelie op relevante wijze aanwezig te zijn in de lokale en regionale samenleving?</w:t>
      </w:r>
    </w:p>
    <w:p w:rsidR="002A5164" w:rsidRDefault="002A5164" w:rsidP="00343849">
      <w:pPr>
        <w:spacing w:after="0" w:line="276" w:lineRule="auto"/>
      </w:pPr>
    </w:p>
    <w:p w:rsidR="00AC36CE" w:rsidRDefault="002A5164" w:rsidP="00343849">
      <w:pPr>
        <w:spacing w:after="0" w:line="276" w:lineRule="auto"/>
      </w:pPr>
      <w:r>
        <w:t>De situatie is niet alleen nieuw, maar ook nog volop in ontwikkeling. Het is belangrijk dat kerken in deze nieuwe situatie visie ontwikkelen. Kerken moeten daarvoor de leerprocessen die hiermee samenhangen bewust aangaan en de daarbij opgedane ervaringen doordenken en communiceren, zodat zij van elkaar kunnen leren. We hebben als kerken heel wat in huis...</w:t>
      </w:r>
    </w:p>
    <w:p w:rsidR="002A5164" w:rsidRDefault="002A5164" w:rsidP="00343849">
      <w:pPr>
        <w:spacing w:after="0" w:line="276" w:lineRule="auto"/>
      </w:pPr>
      <w:r>
        <w:t xml:space="preserve">Met de uitkomsten van dit onderzoek krijgen PKN-gemeenten die kerk willen zijn in hun eigen omgeving, handreikingen waarmee zij op weg kunnen gaan. </w:t>
      </w:r>
    </w:p>
    <w:p w:rsidR="002A5164" w:rsidRDefault="002A5164" w:rsidP="00343849">
      <w:pPr>
        <w:spacing w:after="0" w:line="276" w:lineRule="auto"/>
      </w:pPr>
    </w:p>
    <w:p w:rsidR="002A5164" w:rsidRDefault="00A55A01" w:rsidP="007661DB">
      <w:pPr>
        <w:pStyle w:val="Kop2"/>
      </w:pPr>
      <w:bookmarkStart w:id="8" w:name="_Toc444585810"/>
      <w:r>
        <w:t xml:space="preserve">1.5  </w:t>
      </w:r>
      <w:r w:rsidR="002A5164">
        <w:t>Korte beschrijving van de onderzoeksmethoden</w:t>
      </w:r>
      <w:bookmarkEnd w:id="8"/>
    </w:p>
    <w:p w:rsidR="002A5164" w:rsidRDefault="002A5164" w:rsidP="00343849">
      <w:pPr>
        <w:spacing w:after="0" w:line="276" w:lineRule="auto"/>
      </w:pPr>
      <w:r>
        <w:t>Er is gekozen voor kwalitatief onderzoek door middel van interviews. Daarbij is gekozen voor de gefundeerde-theoriebenadering. Gedurende het proces zijn de uitkomsten voortdurend getoetst aan de literatuur</w:t>
      </w:r>
      <w:r w:rsidR="005907AA">
        <w:t>,</w:t>
      </w:r>
      <w:r>
        <w:t xml:space="preserve"> om kwaliteit te borgen. Voor het kwalitatieve onderzoek is gebruik gemaakt van het computerprogramma Kwalitan. </w:t>
      </w:r>
    </w:p>
    <w:p w:rsidR="002A5164" w:rsidRDefault="002A5164" w:rsidP="00343849">
      <w:pPr>
        <w:spacing w:after="0" w:line="276" w:lineRule="auto"/>
      </w:pPr>
    </w:p>
    <w:p w:rsidR="002A5164" w:rsidRDefault="00A55A01" w:rsidP="007661DB">
      <w:pPr>
        <w:pStyle w:val="Kop2"/>
      </w:pPr>
      <w:bookmarkStart w:id="9" w:name="_Toc444585811"/>
      <w:r>
        <w:t xml:space="preserve">1.6  </w:t>
      </w:r>
      <w:r w:rsidR="002A5164">
        <w:t>Leeswijzer</w:t>
      </w:r>
      <w:bookmarkEnd w:id="9"/>
    </w:p>
    <w:p w:rsidR="002A5164" w:rsidRDefault="00C514E8" w:rsidP="00343849">
      <w:pPr>
        <w:spacing w:after="0" w:line="276" w:lineRule="auto"/>
      </w:pPr>
      <w:r>
        <w:t>O</w:t>
      </w:r>
      <w:r w:rsidR="002A5164">
        <w:t>p de volgende manier</w:t>
      </w:r>
      <w:r>
        <w:t xml:space="preserve"> zal er antwoord gegeven worden</w:t>
      </w:r>
      <w:r w:rsidR="00AC36CE">
        <w:t xml:space="preserve"> op de centrale vraagstelling.</w:t>
      </w:r>
    </w:p>
    <w:p w:rsidR="004045B9" w:rsidRDefault="004045B9" w:rsidP="00343849">
      <w:pPr>
        <w:spacing w:after="0" w:line="276" w:lineRule="auto"/>
      </w:pPr>
      <w:r>
        <w:t xml:space="preserve">In hoofdstuk 2 wordt het </w:t>
      </w:r>
      <w:r w:rsidR="002A5164">
        <w:t>theoretisch kader</w:t>
      </w:r>
      <w:r>
        <w:t xml:space="preserve"> geschetst</w:t>
      </w:r>
      <w:r w:rsidR="002A5164">
        <w:t>.</w:t>
      </w:r>
      <w:r>
        <w:t xml:space="preserve"> Dit wordt gedaan door antwoord te geven op de deelvragen over de</w:t>
      </w:r>
      <w:r w:rsidR="002A5164">
        <w:t xml:space="preserve"> ontwikkelingen in de Nederlandse samenleving</w:t>
      </w:r>
      <w:r>
        <w:t>, door inzichten vanuit andere organisaties te beschrijven en door een theologische reflectie. Hoofdstuk 3 geeft een beschrijvin</w:t>
      </w:r>
      <w:r w:rsidR="008C61C0">
        <w:t>g van de onderzoeksmethodologie, met in hoofdstuk 4 de uitkomste</w:t>
      </w:r>
      <w:r w:rsidR="00ED1C04">
        <w:t>n van dit onderzoek. Hoofdstuk 5</w:t>
      </w:r>
      <w:r w:rsidR="008C61C0">
        <w:t xml:space="preserve"> beschrijft</w:t>
      </w:r>
      <w:r>
        <w:t xml:space="preserve"> het stappenplan met volledige onderbouwing vanuit de pilots en de literatuur. In</w:t>
      </w:r>
      <w:r w:rsidR="00AC36CE">
        <w:t xml:space="preserve"> de</w:t>
      </w:r>
      <w:r>
        <w:t xml:space="preserve"> hoofdstuk</w:t>
      </w:r>
      <w:r w:rsidR="00AC36CE">
        <w:t>ken</w:t>
      </w:r>
      <w:r w:rsidR="00ED1C04">
        <w:t xml:space="preserve"> 6</w:t>
      </w:r>
      <w:r>
        <w:t>,</w:t>
      </w:r>
      <w:r w:rsidR="00AC36CE">
        <w:t xml:space="preserve"> </w:t>
      </w:r>
      <w:r w:rsidR="00ED1C04">
        <w:t>7 en 8</w:t>
      </w:r>
      <w:r>
        <w:t xml:space="preserve"> vindt u de conclusie van het onderzoek, de discussie en de aanbevelingen. </w:t>
      </w:r>
    </w:p>
    <w:p w:rsidR="002A5164" w:rsidRDefault="002A5164" w:rsidP="00343849">
      <w:pPr>
        <w:spacing w:after="0" w:line="276" w:lineRule="auto"/>
      </w:pPr>
    </w:p>
    <w:p w:rsidR="00E13952" w:rsidRDefault="002A5164" w:rsidP="00343849">
      <w:pPr>
        <w:spacing w:after="0" w:line="276" w:lineRule="auto"/>
      </w:pPr>
      <w:r>
        <w:t>Deel 2 van dit verslag</w:t>
      </w:r>
      <w:r w:rsidR="004045B9">
        <w:t xml:space="preserve"> bevat het </w:t>
      </w:r>
      <w:r>
        <w:t>stappenplan voor PKN-gemeenten die een ‘Kerk als Knooppunt’ willen worden.</w:t>
      </w:r>
    </w:p>
    <w:p w:rsidR="00764EE4" w:rsidRDefault="00764EE4" w:rsidP="00343849">
      <w:pPr>
        <w:spacing w:after="0" w:line="276" w:lineRule="auto"/>
      </w:pPr>
    </w:p>
    <w:p w:rsidR="00764EE4" w:rsidRDefault="00764EE4" w:rsidP="00343849">
      <w:pPr>
        <w:spacing w:after="0" w:line="276" w:lineRule="auto"/>
      </w:pPr>
    </w:p>
    <w:p w:rsidR="00764EE4" w:rsidRDefault="00764EE4" w:rsidP="00343849">
      <w:pPr>
        <w:spacing w:after="0" w:line="276" w:lineRule="auto"/>
      </w:pPr>
    </w:p>
    <w:p w:rsidR="00764EE4" w:rsidRDefault="00764EE4" w:rsidP="00343849">
      <w:pPr>
        <w:spacing w:after="0" w:line="276" w:lineRule="auto"/>
      </w:pPr>
    </w:p>
    <w:p w:rsidR="0004442C" w:rsidRDefault="0004442C">
      <w:pPr>
        <w:rPr>
          <w:rFonts w:asciiTheme="majorHAnsi" w:eastAsiaTheme="majorEastAsia" w:hAnsiTheme="majorHAnsi" w:cstheme="majorBidi"/>
          <w:b/>
          <w:bCs/>
          <w:color w:val="535356" w:themeColor="accent1" w:themeShade="BF"/>
          <w:sz w:val="28"/>
          <w:szCs w:val="28"/>
        </w:rPr>
      </w:pPr>
      <w:r>
        <w:br w:type="page"/>
      </w:r>
    </w:p>
    <w:p w:rsidR="00343849" w:rsidRDefault="001912E4" w:rsidP="007661DB">
      <w:pPr>
        <w:pStyle w:val="Kop1"/>
      </w:pPr>
      <w:bookmarkStart w:id="10" w:name="_Toc444585812"/>
      <w:r>
        <w:lastRenderedPageBreak/>
        <w:t>2.</w:t>
      </w:r>
      <w:r>
        <w:tab/>
      </w:r>
      <w:r w:rsidR="00343849">
        <w:t>Theoretisch kader</w:t>
      </w:r>
      <w:bookmarkEnd w:id="10"/>
    </w:p>
    <w:p w:rsidR="0004442C" w:rsidRPr="00A710C5" w:rsidRDefault="00234C99" w:rsidP="00343849">
      <w:pPr>
        <w:spacing w:after="0" w:line="276" w:lineRule="auto"/>
      </w:pPr>
      <w:r>
        <w:br/>
      </w:r>
      <w:r w:rsidR="005F3623">
        <w:t xml:space="preserve">Om een passend antwoord te kunnen geven op de onderzoeksvraag is het belangrijk om naast de evaluaties van de pilots een theoretische kader te schetsen. </w:t>
      </w:r>
      <w:r w:rsidR="00C61563">
        <w:t xml:space="preserve">In </w:t>
      </w:r>
      <w:r w:rsidR="00C61563" w:rsidRPr="00C61563">
        <w:t>dit hoofdstuk wor</w:t>
      </w:r>
      <w:r w:rsidR="000C7CBB">
        <w:t xml:space="preserve">den </w:t>
      </w:r>
      <w:r w:rsidR="00AC36CE">
        <w:t>de recente ontwikkelingen g</w:t>
      </w:r>
      <w:r w:rsidR="000C7CBB">
        <w:t xml:space="preserve">enoemd </w:t>
      </w:r>
      <w:r w:rsidR="00C61563">
        <w:t>in het socia</w:t>
      </w:r>
      <w:r w:rsidR="00946363">
        <w:t xml:space="preserve">le domein. Vervolgens wordt gekeken </w:t>
      </w:r>
      <w:r w:rsidR="000C7CBB">
        <w:t xml:space="preserve">hoe andere organisaties </w:t>
      </w:r>
      <w:r w:rsidR="005F3623">
        <w:t>omgaan met mensen die geen adres hebben voor dat wat hen bez</w:t>
      </w:r>
      <w:r w:rsidR="0004442C">
        <w:t>ighoudt. Tenslotte volgt</w:t>
      </w:r>
      <w:r w:rsidR="009805F7">
        <w:t xml:space="preserve"> een</w:t>
      </w:r>
      <w:r w:rsidR="00C61563">
        <w:t xml:space="preserve"> theologische en ecclesi</w:t>
      </w:r>
      <w:r w:rsidR="00013850">
        <w:t xml:space="preserve">ologische visie </w:t>
      </w:r>
      <w:r w:rsidR="00562177">
        <w:t xml:space="preserve">op de </w:t>
      </w:r>
      <w:r w:rsidR="000C7CBB">
        <w:t xml:space="preserve">identiteit en </w:t>
      </w:r>
      <w:r w:rsidR="00562177">
        <w:t xml:space="preserve">roeping van de kerk in </w:t>
      </w:r>
      <w:r w:rsidR="000C7CBB">
        <w:t xml:space="preserve">relatie tot de </w:t>
      </w:r>
      <w:r w:rsidR="00C61563">
        <w:t xml:space="preserve">samenleving. </w:t>
      </w:r>
    </w:p>
    <w:p w:rsidR="00343849" w:rsidRPr="00343849" w:rsidRDefault="00EA324A" w:rsidP="007661DB">
      <w:pPr>
        <w:pStyle w:val="Kop2"/>
      </w:pPr>
      <w:bookmarkStart w:id="11" w:name="_Toc444585813"/>
      <w:r>
        <w:t xml:space="preserve">2.1  </w:t>
      </w:r>
      <w:r w:rsidR="00343849" w:rsidRPr="00343849">
        <w:t>Ontwikkelingen in de samenleving</w:t>
      </w:r>
      <w:bookmarkEnd w:id="11"/>
    </w:p>
    <w:p w:rsidR="00A710C5" w:rsidRDefault="00A710C5" w:rsidP="00A710C5">
      <w:pPr>
        <w:spacing w:after="0" w:line="276" w:lineRule="auto"/>
      </w:pPr>
      <w:r>
        <w:t>In deze paragraaf wordt antwoord gegeven op de deelvraag: ‘Welke ontwikkelingen in de Nederlandse samenleving veroorzaken dat er vanuit de kerken een passend aanbod zou moeten komen voor mensen die willen delen wat hen bezig houdt?’ D</w:t>
      </w:r>
      <w:r w:rsidR="00B35A27">
        <w:t>eze vraag wordt godsdienstsociologisch benaderd</w:t>
      </w:r>
      <w:r w:rsidR="006F2AD6">
        <w:t>.</w:t>
      </w:r>
      <w:r>
        <w:t xml:space="preserve"> </w:t>
      </w:r>
    </w:p>
    <w:p w:rsidR="00A710C5" w:rsidRDefault="008923ED" w:rsidP="007661DB">
      <w:pPr>
        <w:pStyle w:val="Kop3"/>
      </w:pPr>
      <w:bookmarkStart w:id="12" w:name="_Toc444585814"/>
      <w:r>
        <w:t>2.1.1</w:t>
      </w:r>
      <w:r w:rsidR="00A55A01">
        <w:t xml:space="preserve">  </w:t>
      </w:r>
      <w:r w:rsidR="00A710C5">
        <w:t xml:space="preserve">Ontwikkelingen in de Nederlandse </w:t>
      </w:r>
      <w:r w:rsidR="006F2AD6">
        <w:t>samenleving vanuit de godsdienstsociologie</w:t>
      </w:r>
      <w:bookmarkEnd w:id="12"/>
    </w:p>
    <w:p w:rsidR="00343849" w:rsidRPr="00B623BB" w:rsidRDefault="00343849" w:rsidP="00343849">
      <w:pPr>
        <w:spacing w:after="0" w:line="276" w:lineRule="auto"/>
      </w:pPr>
      <w:r>
        <w:t xml:space="preserve">Dekker stelt dat de sociale beïnvloeding van godsdienst, kerk en theologie niet gemakkelijk overschat kan worden. Daarom is het </w:t>
      </w:r>
      <w:r w:rsidR="006F2AD6">
        <w:t>goed</w:t>
      </w:r>
      <w:r>
        <w:t xml:space="preserve"> om eerst naar de ontwikkelingen in de samenleving te kijken.</w:t>
      </w:r>
      <w:r>
        <w:rPr>
          <w:rStyle w:val="Voetnootmarkering"/>
        </w:rPr>
        <w:footnoteReference w:id="1"/>
      </w:r>
      <w:r w:rsidR="006F2AD6">
        <w:t xml:space="preserve"> Eén van de</w:t>
      </w:r>
      <w:r w:rsidR="00B5379B">
        <w:t xml:space="preserve"> belangrijkste ontwikkelingen is</w:t>
      </w:r>
      <w:r w:rsidR="006F2AD6">
        <w:t xml:space="preserve"> die van de secularisatie. Factoren die hierop van invloed zijn, zijn: </w:t>
      </w:r>
    </w:p>
    <w:p w:rsidR="00343849" w:rsidRDefault="00343849" w:rsidP="00AC36CE">
      <w:pPr>
        <w:pStyle w:val="Geenafstand"/>
        <w:ind w:firstLine="708"/>
      </w:pPr>
      <w:r w:rsidRPr="00B623BB">
        <w:rPr>
          <w:i/>
        </w:rPr>
        <w:t>Differentiatie</w:t>
      </w:r>
      <w:r>
        <w:t xml:space="preserve">: </w:t>
      </w:r>
      <w:r w:rsidR="00B5379B">
        <w:t>s</w:t>
      </w:r>
      <w:r>
        <w:t>ociale domeinen zijn opgedeeld in segmenten met hun eigen functies, w</w:t>
      </w:r>
      <w:r w:rsidR="00B5379B">
        <w:t>aarden en normen. Hierdoor neemt men</w:t>
      </w:r>
      <w:r>
        <w:t xml:space="preserve"> niet langer deel aan één wereld</w:t>
      </w:r>
      <w:r w:rsidR="00F71DB8">
        <w:t>,</w:t>
      </w:r>
      <w:r>
        <w:t xml:space="preserve"> maar aan verschillende deelwerelden. Parallel hieraan vindt er een waarden-differentiatie plaa</w:t>
      </w:r>
      <w:r w:rsidR="00B5379B">
        <w:t>ts. Men hoort zich bijvoorbeeld</w:t>
      </w:r>
      <w:r>
        <w:t xml:space="preserve"> in </w:t>
      </w:r>
      <w:r w:rsidR="00F71DB8">
        <w:t>het gezin anders te gedragen dan</w:t>
      </w:r>
      <w:r>
        <w:t xml:space="preserve"> in het bedrijfsleven. De norm in de wetenschap is anders dan die in de economie. Dit levert een spanning op die ook invloed heeft op het geestelijk leven van mensen.</w:t>
      </w:r>
      <w:r>
        <w:rPr>
          <w:rStyle w:val="Voetnootmarkering"/>
        </w:rPr>
        <w:footnoteReference w:id="2"/>
      </w:r>
    </w:p>
    <w:p w:rsidR="00343849" w:rsidRDefault="00343849" w:rsidP="00343849">
      <w:pPr>
        <w:spacing w:after="0" w:line="276" w:lineRule="auto"/>
        <w:ind w:firstLine="708"/>
      </w:pPr>
      <w:r>
        <w:rPr>
          <w:i/>
        </w:rPr>
        <w:t xml:space="preserve">Organisatie en institutionalisering: </w:t>
      </w:r>
      <w:r w:rsidR="00B5379B">
        <w:t>e</w:t>
      </w:r>
      <w:r>
        <w:t>r is sprake van een bewuste organisatie van de sa</w:t>
      </w:r>
      <w:r w:rsidR="00F71DB8">
        <w:t>menleving, zoals het economisch</w:t>
      </w:r>
      <w:r>
        <w:t xml:space="preserve"> en sociaal leven in bedrijven, werkgeversorganisaties en vakbonden, het politieke leven, en het godsdienstig leven in kerkelijke organisaties. Hiermee wil men specifieke doelen bereiken. Enerzijds is deze organisatie voor de individuele mens dwingend, anderzijds geeft dit onmisbare sociale stabiliteit en zekerheid.</w:t>
      </w:r>
      <w:r>
        <w:rPr>
          <w:rStyle w:val="Voetnootmarkering"/>
        </w:rPr>
        <w:footnoteReference w:id="3"/>
      </w:r>
      <w:r>
        <w:t xml:space="preserve"> </w:t>
      </w:r>
    </w:p>
    <w:p w:rsidR="00974FA0" w:rsidRDefault="00343849" w:rsidP="00C552FA">
      <w:pPr>
        <w:spacing w:after="0" w:line="276" w:lineRule="auto"/>
        <w:ind w:firstLine="708"/>
      </w:pPr>
      <w:r>
        <w:rPr>
          <w:i/>
        </w:rPr>
        <w:t xml:space="preserve">Individualisering: </w:t>
      </w:r>
      <w:r w:rsidR="00B5379B">
        <w:t>h</w:t>
      </w:r>
      <w:r>
        <w:t>et individu, de individuele mens neemt een steeds belangrijke</w:t>
      </w:r>
      <w:r w:rsidR="00F71DB8">
        <w:t>re</w:t>
      </w:r>
      <w:r>
        <w:t xml:space="preserve"> plaats in de samenleving in. Er ontstaat zowel keuzevrijheid als keuzedwang: mensen mogen hun eigen leven vormgeven, maar zij moeten het</w:t>
      </w:r>
      <w:r w:rsidR="00F71DB8">
        <w:t xml:space="preserve"> tegelijk</w:t>
      </w:r>
      <w:r>
        <w:t xml:space="preserve"> ook. Onderliggende waarden zijn: autonomie, mondigheid, </w:t>
      </w:r>
      <w:r w:rsidR="00B5379B">
        <w:t>zelfontplooiing</w:t>
      </w:r>
      <w:r>
        <w:t xml:space="preserve"> en keuzevrijhe</w:t>
      </w:r>
      <w:r w:rsidR="00B5379B">
        <w:t>id. Ook door democratisering</w:t>
      </w:r>
      <w:r>
        <w:t xml:space="preserve"> wordt iedereen medeverantwoordelijk en meebepalend voor de inricht</w:t>
      </w:r>
      <w:r w:rsidR="00B5379B">
        <w:t>ing</w:t>
      </w:r>
      <w:r>
        <w:t xml:space="preserve"> van het leven. De geïndividualiseerde mens kies</w:t>
      </w:r>
      <w:r w:rsidR="00B5379B">
        <w:t>t zelf aan welke</w:t>
      </w:r>
      <w:r w:rsidR="00FA28E5">
        <w:t xml:space="preserve"> </w:t>
      </w:r>
      <w:r w:rsidR="00F71DB8">
        <w:t>groepering hij zijn</w:t>
      </w:r>
      <w:r>
        <w:t xml:space="preserve"> loyaliteit </w:t>
      </w:r>
      <w:r w:rsidR="00B5379B">
        <w:t>ver</w:t>
      </w:r>
      <w:r>
        <w:t xml:space="preserve">bindt. Deze loyaliteit kan wisselen en </w:t>
      </w:r>
      <w:r w:rsidR="00B5379B">
        <w:t>zij richt</w:t>
      </w:r>
      <w:r>
        <w:t xml:space="preserve"> zich vaak op one-</w:t>
      </w:r>
      <w:r w:rsidR="00453C43">
        <w:t>iss</w:t>
      </w:r>
      <w:r>
        <w:t>u</w:t>
      </w:r>
      <w:r w:rsidR="00453C43">
        <w:t>e</w:t>
      </w:r>
      <w:r>
        <w:t xml:space="preserve"> instellingen, zoals sport, natuur- en milieuorganisaties. </w:t>
      </w:r>
      <w:r>
        <w:rPr>
          <w:rStyle w:val="Voetnootmarkering"/>
        </w:rPr>
        <w:footnoteReference w:id="4"/>
      </w:r>
    </w:p>
    <w:p w:rsidR="007554DF" w:rsidRDefault="007554DF" w:rsidP="00C552FA">
      <w:pPr>
        <w:spacing w:after="0" w:line="276" w:lineRule="auto"/>
        <w:ind w:firstLine="708"/>
      </w:pPr>
    </w:p>
    <w:p w:rsidR="00E8659B" w:rsidRDefault="00A710C5" w:rsidP="00E8659B">
      <w:pPr>
        <w:spacing w:after="0" w:line="276" w:lineRule="auto"/>
        <w:rPr>
          <w:rFonts w:eastAsia="Times New Roman" w:cs="Arial"/>
          <w:color w:val="000000"/>
          <w:lang w:eastAsia="nl-NL"/>
        </w:rPr>
      </w:pPr>
      <w:r w:rsidRPr="00925722">
        <w:rPr>
          <w:rFonts w:eastAsia="Times New Roman" w:cs="Arial"/>
          <w:color w:val="000000"/>
          <w:lang w:eastAsia="nl-NL"/>
        </w:rPr>
        <w:t>Een aantal andere maatsch</w:t>
      </w:r>
      <w:r w:rsidR="00453C43">
        <w:rPr>
          <w:rFonts w:eastAsia="Times New Roman" w:cs="Arial"/>
          <w:color w:val="000000"/>
          <w:lang w:eastAsia="nl-NL"/>
        </w:rPr>
        <w:t>appelijke ontwikkelingen die waargenomen kunnen worden, zijn</w:t>
      </w:r>
      <w:r w:rsidRPr="00925722">
        <w:rPr>
          <w:rFonts w:eastAsia="Times New Roman" w:cs="Arial"/>
          <w:color w:val="000000"/>
          <w:lang w:eastAsia="nl-NL"/>
        </w:rPr>
        <w:t>:</w:t>
      </w:r>
      <w:r w:rsidR="00234C99">
        <w:rPr>
          <w:rFonts w:eastAsia="Times New Roman" w:cs="Arial"/>
          <w:color w:val="000000"/>
          <w:lang w:eastAsia="nl-NL"/>
        </w:rPr>
        <w:t xml:space="preserve"> </w:t>
      </w:r>
    </w:p>
    <w:p w:rsidR="00B73C01" w:rsidRPr="00B73C01" w:rsidRDefault="00B73C01" w:rsidP="00B73C01">
      <w:pPr>
        <w:pStyle w:val="Lijstalinea"/>
        <w:numPr>
          <w:ilvl w:val="0"/>
          <w:numId w:val="1"/>
        </w:numPr>
        <w:spacing w:after="0" w:line="276" w:lineRule="auto"/>
        <w:rPr>
          <w:rFonts w:eastAsia="Times New Roman" w:cs="Arial"/>
          <w:color w:val="000000"/>
          <w:lang w:eastAsia="nl-NL"/>
        </w:rPr>
      </w:pPr>
      <w:r>
        <w:t>De vergrijzing zal zich ook na het jaar 2020 voortzetten. Het aandeel van de 60- plussers in de EU (vanaf die leeftijd neemt nog slechts een minderheid momenteel deel aan het arbeidsproces) stijgt van 22% in 2000 naar ongeveer eenderde in 2050.</w:t>
      </w:r>
      <w:r>
        <w:rPr>
          <w:rStyle w:val="Voetnootmarkering"/>
        </w:rPr>
        <w:footnoteReference w:id="5"/>
      </w:r>
    </w:p>
    <w:p w:rsidR="00154462" w:rsidRPr="00E8659B" w:rsidRDefault="00453C43" w:rsidP="00E8659B">
      <w:pPr>
        <w:pStyle w:val="Lijstalinea"/>
        <w:numPr>
          <w:ilvl w:val="0"/>
          <w:numId w:val="1"/>
        </w:numPr>
        <w:spacing w:after="0" w:line="276" w:lineRule="auto"/>
        <w:rPr>
          <w:rFonts w:eastAsia="Times New Roman" w:cs="Arial"/>
          <w:color w:val="000000"/>
          <w:lang w:eastAsia="nl-NL"/>
        </w:rPr>
      </w:pPr>
      <w:r w:rsidRPr="00E8659B">
        <w:rPr>
          <w:rFonts w:eastAsia="Times New Roman" w:cs="Arial"/>
          <w:color w:val="000000"/>
          <w:lang w:eastAsia="nl-NL"/>
        </w:rPr>
        <w:lastRenderedPageBreak/>
        <w:t>Een afname van de sociale cohesie. Te denken valt aan toenemende mobiliteit, individualisering, digitalisering en toenemende druk op deelname aan de arbeidsmarkt. Dit heeft effect op de manier van omzien naar elkaar en het sociale vangnet waarin zaken gesignaleerd worden door de omgeving of waarop een hulpvrager een beroep kan doen.</w:t>
      </w:r>
    </w:p>
    <w:p w:rsidR="00154462" w:rsidRDefault="00A710C5" w:rsidP="00E8659B">
      <w:pPr>
        <w:pStyle w:val="Lijstalinea"/>
        <w:numPr>
          <w:ilvl w:val="0"/>
          <w:numId w:val="1"/>
        </w:numPr>
        <w:spacing w:after="0" w:line="276" w:lineRule="auto"/>
        <w:textAlignment w:val="baseline"/>
        <w:rPr>
          <w:rFonts w:eastAsia="Times New Roman" w:cs="Arial"/>
          <w:color w:val="000000"/>
          <w:lang w:eastAsia="nl-NL"/>
        </w:rPr>
      </w:pPr>
      <w:r w:rsidRPr="00154462">
        <w:rPr>
          <w:rFonts w:eastAsia="Times New Roman" w:cs="Arial"/>
          <w:color w:val="000000"/>
          <w:lang w:eastAsia="nl-NL"/>
        </w:rPr>
        <w:t>De druk op</w:t>
      </w:r>
      <w:r w:rsidR="00453C43" w:rsidRPr="00154462">
        <w:rPr>
          <w:rFonts w:eastAsia="Times New Roman" w:cs="Arial"/>
          <w:color w:val="000000"/>
          <w:lang w:eastAsia="nl-NL"/>
        </w:rPr>
        <w:t xml:space="preserve"> het sociale vangnet neemt toe. Naast de zorg voor het eigen gezin en werk verlenen steeds meer mensen mantelzorg. Overbelasting is hierdoor een risico. </w:t>
      </w:r>
    </w:p>
    <w:p w:rsidR="00A710C5" w:rsidRPr="00154462" w:rsidRDefault="00A710C5" w:rsidP="00E8659B">
      <w:pPr>
        <w:pStyle w:val="Lijstalinea"/>
        <w:numPr>
          <w:ilvl w:val="0"/>
          <w:numId w:val="1"/>
        </w:numPr>
        <w:spacing w:after="0" w:line="276" w:lineRule="auto"/>
        <w:textAlignment w:val="baseline"/>
        <w:rPr>
          <w:rFonts w:eastAsia="Times New Roman" w:cs="Arial"/>
          <w:color w:val="000000"/>
          <w:lang w:eastAsia="nl-NL"/>
        </w:rPr>
      </w:pPr>
      <w:r w:rsidRPr="00154462">
        <w:rPr>
          <w:rFonts w:eastAsia="Times New Roman" w:cs="Arial"/>
          <w:color w:val="000000"/>
          <w:lang w:eastAsia="nl-NL"/>
        </w:rPr>
        <w:t>In een steeds complexer wordende maatschappij ligt de lat om zelfstandig te participeren voor mensen hoger (beheers je bijvoorbeeld geen computervaardigheden</w:t>
      </w:r>
      <w:r w:rsidR="00F71DB8">
        <w:rPr>
          <w:rFonts w:eastAsia="Times New Roman" w:cs="Arial"/>
          <w:color w:val="000000"/>
          <w:lang w:eastAsia="nl-NL"/>
        </w:rPr>
        <w:t>,</w:t>
      </w:r>
      <w:r w:rsidRPr="00154462">
        <w:rPr>
          <w:rFonts w:eastAsia="Times New Roman" w:cs="Arial"/>
          <w:color w:val="000000"/>
          <w:lang w:eastAsia="nl-NL"/>
        </w:rPr>
        <w:t xml:space="preserve"> dan wordt het lastig om zelfstandig je leven te regelen).</w:t>
      </w:r>
      <w:r w:rsidR="00453C43" w:rsidRPr="00154462">
        <w:rPr>
          <w:rFonts w:eastAsia="Times New Roman" w:cs="Arial"/>
          <w:color w:val="000000"/>
          <w:lang w:eastAsia="nl-NL"/>
        </w:rPr>
        <w:t xml:space="preserve"> </w:t>
      </w:r>
      <w:r w:rsidRPr="00154462">
        <w:rPr>
          <w:rFonts w:eastAsia="Times New Roman" w:cs="Arial"/>
          <w:color w:val="000000"/>
          <w:lang w:eastAsia="nl-NL"/>
        </w:rPr>
        <w:t>Ondersteuning door een (deskundig) iemand die je helpt de weg te vinden wordt voor een toenemend aantal mensen noodzakelijk.</w:t>
      </w:r>
    </w:p>
    <w:p w:rsidR="00343849" w:rsidRDefault="00343849" w:rsidP="004C0E58">
      <w:pPr>
        <w:pStyle w:val="Kop4"/>
      </w:pPr>
      <w:r w:rsidRPr="00C54B18">
        <w:t xml:space="preserve">Ontwikkeling van het kerkelijk leven </w:t>
      </w:r>
      <w:r>
        <w:t>in relatie tot de samenleving</w:t>
      </w:r>
    </w:p>
    <w:p w:rsidR="00343849" w:rsidRDefault="00343849" w:rsidP="00343849">
      <w:pPr>
        <w:spacing w:after="0" w:line="276" w:lineRule="auto"/>
      </w:pPr>
      <w:r>
        <w:t>De christelijke godsdienst is volgens Dekker niet langer cul</w:t>
      </w:r>
      <w:r w:rsidR="00FF2020">
        <w:t>tuurvormend, maar zij (de kerk)</w:t>
      </w:r>
      <w:r>
        <w:t xml:space="preserve"> is cultuurvolgend geworden. Zij heeft haar kritische en de samenlevin</w:t>
      </w:r>
      <w:r w:rsidR="00E8659B">
        <w:t xml:space="preserve">g beïnvloedende rol opgegeven. </w:t>
      </w:r>
      <w:r>
        <w:t>’</w:t>
      </w:r>
      <w:r>
        <w:rPr>
          <w:rStyle w:val="Voetnootmarkering"/>
        </w:rPr>
        <w:footnoteReference w:id="6"/>
      </w:r>
    </w:p>
    <w:p w:rsidR="00343849" w:rsidRDefault="00343849" w:rsidP="00343849">
      <w:pPr>
        <w:spacing w:after="0" w:line="276" w:lineRule="auto"/>
      </w:pPr>
      <w:r>
        <w:t>Negatieve ontwikkelingen in het kerkelijk leven:</w:t>
      </w:r>
    </w:p>
    <w:p w:rsidR="00343849" w:rsidRDefault="00343849" w:rsidP="00343849">
      <w:pPr>
        <w:pStyle w:val="Lijstalinea"/>
        <w:numPr>
          <w:ilvl w:val="0"/>
          <w:numId w:val="2"/>
        </w:numPr>
        <w:spacing w:after="0" w:line="276" w:lineRule="auto"/>
      </w:pPr>
      <w:r w:rsidRPr="00C54B18">
        <w:t>Godsdienst en samenleving vormen beide, en in nauwe samenwerking met elkaar, een afzonderlijke sector in de samenleving.</w:t>
      </w:r>
      <w:r>
        <w:t xml:space="preserve"> In de Tweede Wereldoorlog k</w:t>
      </w:r>
      <w:r w:rsidR="00FF2020">
        <w:t>regen we</w:t>
      </w:r>
      <w:r>
        <w:t xml:space="preserve"> instelling en activiteiten zoals: Kerk en bedrijfsleven, Kerk en recreatie, Kerk en overheid, enz.. De kerkelijke activiteiten zijn minder gericht op het leven buiten de kerk en meer op het eigen kerkelijk leven.</w:t>
      </w:r>
      <w:r>
        <w:rPr>
          <w:rStyle w:val="Voetnootmarkering"/>
        </w:rPr>
        <w:footnoteReference w:id="7"/>
      </w:r>
      <w:r>
        <w:t xml:space="preserve"> </w:t>
      </w:r>
    </w:p>
    <w:p w:rsidR="00343849" w:rsidRDefault="00343849" w:rsidP="00343849">
      <w:pPr>
        <w:pStyle w:val="Lijstalinea"/>
        <w:numPr>
          <w:ilvl w:val="0"/>
          <w:numId w:val="2"/>
        </w:numPr>
        <w:spacing w:after="0" w:line="276" w:lineRule="auto"/>
      </w:pPr>
      <w:r>
        <w:t>In de vorige eeuw heeft het organisatorische apparaat van de kerkelijke organisatie een enorme groei</w:t>
      </w:r>
      <w:r w:rsidR="00FF2020">
        <w:t xml:space="preserve"> doorgemaakt. Daarbij heeft zij</w:t>
      </w:r>
      <w:r>
        <w:t xml:space="preserve"> meer het karakter van een organisatie aangenomen. Nadelen hiervan zijn: de macht komt in handen van een kleine groep mensen te liggen; ook in kerken dreigt organisatorisch zelfbehoud het eigenlijke doel te worden; mensen binden zich ook om niet-godsdienstige redenen aan een kerk; in een formele organisatie kan de godsdienstige socialisatie minder tot haar recht komen, omdat de identificatie met zo’n organisatie moeilijk is.</w:t>
      </w:r>
      <w:r>
        <w:rPr>
          <w:rStyle w:val="Voetnootmarkering"/>
        </w:rPr>
        <w:footnoteReference w:id="8"/>
      </w:r>
    </w:p>
    <w:p w:rsidR="00343849" w:rsidRPr="00FF2020" w:rsidRDefault="00A55A01" w:rsidP="007661DB">
      <w:pPr>
        <w:pStyle w:val="Kop3"/>
        <w:rPr>
          <w:rFonts w:eastAsia="Times New Roman" w:cs="Times New Roman"/>
          <w:lang w:eastAsia="nl-NL"/>
        </w:rPr>
      </w:pPr>
      <w:bookmarkStart w:id="13" w:name="_Toc444585815"/>
      <w:r>
        <w:rPr>
          <w:rFonts w:eastAsia="Times New Roman"/>
          <w:lang w:eastAsia="nl-NL"/>
        </w:rPr>
        <w:t xml:space="preserve">2.1.2  </w:t>
      </w:r>
      <w:r w:rsidR="00343849" w:rsidRPr="00FF2020">
        <w:rPr>
          <w:rFonts w:eastAsia="Times New Roman"/>
          <w:lang w:eastAsia="nl-NL"/>
        </w:rPr>
        <w:t>Door de overheid ingevoerde veranderingen in het sociale domein</w:t>
      </w:r>
      <w:bookmarkEnd w:id="13"/>
    </w:p>
    <w:p w:rsidR="007F0E61" w:rsidRDefault="007F0E61" w:rsidP="007F0E61">
      <w:pPr>
        <w:spacing w:after="0" w:line="276" w:lineRule="auto"/>
        <w:textAlignment w:val="baseline"/>
        <w:rPr>
          <w:rFonts w:eastAsia="Times New Roman" w:cs="Arial"/>
          <w:color w:val="000000"/>
          <w:lang w:eastAsia="nl-NL"/>
        </w:rPr>
      </w:pPr>
      <w:r w:rsidRPr="00925722">
        <w:rPr>
          <w:rFonts w:eastAsia="Times New Roman" w:cs="Arial"/>
          <w:color w:val="000000"/>
          <w:lang w:eastAsia="nl-NL"/>
        </w:rPr>
        <w:t>De regering stuurt al jaren aan op dat wat recent de participatiesamenleving wordt genoemd, als antwoord op het feit dat een zorgstaat niet langer toekomstbestendig is. Hierdoor vindt er een kanteling plaats van minder z</w:t>
      </w:r>
      <w:r w:rsidR="00F71DB8">
        <w:rPr>
          <w:rFonts w:eastAsia="Times New Roman" w:cs="Arial"/>
          <w:color w:val="000000"/>
          <w:lang w:eastAsia="nl-NL"/>
        </w:rPr>
        <w:t>orgstaat naar meer participatie</w:t>
      </w:r>
      <w:r w:rsidRPr="00925722">
        <w:rPr>
          <w:rFonts w:eastAsia="Times New Roman" w:cs="Arial"/>
          <w:color w:val="000000"/>
          <w:lang w:eastAsia="nl-NL"/>
        </w:rPr>
        <w:t>samenleving.</w:t>
      </w:r>
      <w:r w:rsidRPr="007F0E61">
        <w:rPr>
          <w:rFonts w:eastAsia="Times New Roman" w:cs="Arial"/>
          <w:color w:val="000000"/>
          <w:lang w:eastAsia="nl-NL"/>
        </w:rPr>
        <w:t xml:space="preserve"> </w:t>
      </w:r>
      <w:r w:rsidRPr="00925722">
        <w:rPr>
          <w:rFonts w:eastAsia="Times New Roman" w:cs="Arial"/>
          <w:color w:val="000000"/>
          <w:lang w:eastAsia="nl-NL"/>
        </w:rPr>
        <w:t>Deze verregaand</w:t>
      </w:r>
      <w:r>
        <w:rPr>
          <w:rFonts w:eastAsia="Times New Roman" w:cs="Arial"/>
          <w:color w:val="000000"/>
          <w:lang w:eastAsia="nl-NL"/>
        </w:rPr>
        <w:t xml:space="preserve">e omvorming van het </w:t>
      </w:r>
      <w:r w:rsidRPr="00925722">
        <w:rPr>
          <w:rFonts w:eastAsia="Times New Roman" w:cs="Arial"/>
          <w:color w:val="000000"/>
          <w:lang w:eastAsia="nl-NL"/>
        </w:rPr>
        <w:t xml:space="preserve">zorgstelsel is noodzakelijk </w:t>
      </w:r>
      <w:r>
        <w:rPr>
          <w:rFonts w:eastAsia="Times New Roman" w:cs="Arial"/>
          <w:color w:val="000000"/>
          <w:lang w:eastAsia="nl-NL"/>
        </w:rPr>
        <w:t>omdat er een stijging is van de vraag naar vele vormen van zorg en ondersteuning. Door de economische crisis moet er echter ook bezuinigd worden</w:t>
      </w:r>
      <w:r w:rsidR="00F71DB8">
        <w:rPr>
          <w:rFonts w:eastAsia="Times New Roman" w:cs="Arial"/>
          <w:color w:val="000000"/>
          <w:lang w:eastAsia="nl-NL"/>
        </w:rPr>
        <w:t>,</w:t>
      </w:r>
      <w:r>
        <w:rPr>
          <w:rFonts w:eastAsia="Times New Roman" w:cs="Arial"/>
          <w:color w:val="000000"/>
          <w:lang w:eastAsia="nl-NL"/>
        </w:rPr>
        <w:t xml:space="preserve"> terwijl de kwaliteit van zorg in complexe situaties tekortschiet.</w:t>
      </w:r>
      <w:r w:rsidR="002D4C38">
        <w:rPr>
          <w:rStyle w:val="Voetnootmarkering"/>
          <w:rFonts w:eastAsia="Times New Roman" w:cs="Arial"/>
          <w:color w:val="000000"/>
          <w:lang w:eastAsia="nl-NL"/>
        </w:rPr>
        <w:footnoteReference w:id="9"/>
      </w:r>
      <w:r>
        <w:rPr>
          <w:rFonts w:eastAsia="Times New Roman" w:cs="Arial"/>
          <w:color w:val="000000"/>
          <w:lang w:eastAsia="nl-NL"/>
        </w:rPr>
        <w:t xml:space="preserve"> </w:t>
      </w:r>
    </w:p>
    <w:p w:rsidR="00FF2020" w:rsidRPr="00C53D13" w:rsidRDefault="00FF2020" w:rsidP="00343849">
      <w:pPr>
        <w:spacing w:after="0" w:line="276" w:lineRule="auto"/>
        <w:rPr>
          <w:rFonts w:eastAsia="Times New Roman" w:cs="Arial"/>
          <w:lang w:eastAsia="nl-NL"/>
        </w:rPr>
      </w:pPr>
    </w:p>
    <w:p w:rsidR="00343849" w:rsidRPr="00925722" w:rsidRDefault="00343849" w:rsidP="00343849">
      <w:pPr>
        <w:spacing w:after="0" w:line="276" w:lineRule="auto"/>
        <w:rPr>
          <w:rFonts w:eastAsia="Times New Roman" w:cs="Times New Roman"/>
          <w:lang w:eastAsia="nl-NL"/>
        </w:rPr>
      </w:pPr>
      <w:r w:rsidRPr="00925722">
        <w:rPr>
          <w:rFonts w:eastAsia="Times New Roman" w:cs="Arial"/>
          <w:color w:val="000000"/>
          <w:lang w:eastAsia="nl-NL"/>
        </w:rPr>
        <w:t>Per januari 2015 zijn de volgende veranderingen doorgevoerd:</w:t>
      </w:r>
    </w:p>
    <w:p w:rsidR="006B1365" w:rsidRDefault="00343849" w:rsidP="0012781A">
      <w:pPr>
        <w:pStyle w:val="Lijstalinea"/>
        <w:numPr>
          <w:ilvl w:val="0"/>
          <w:numId w:val="36"/>
        </w:numPr>
        <w:spacing w:after="0" w:line="276" w:lineRule="auto"/>
        <w:textAlignment w:val="baseline"/>
        <w:rPr>
          <w:rFonts w:eastAsia="Times New Roman" w:cs="Arial"/>
          <w:color w:val="000000"/>
          <w:lang w:eastAsia="nl-NL"/>
        </w:rPr>
      </w:pPr>
      <w:r w:rsidRPr="006B1365">
        <w:rPr>
          <w:rFonts w:eastAsia="Times New Roman" w:cs="Arial"/>
          <w:color w:val="000000"/>
          <w:lang w:eastAsia="nl-NL"/>
        </w:rPr>
        <w:t xml:space="preserve">De AWBZ is nu de WLZ (Wet langdurige zorg). Hierin is integrale en intensieve zorg geregeld voor kwetsbare mensen die 24 uur per dag zorg nodig hebben. </w:t>
      </w:r>
    </w:p>
    <w:p w:rsidR="006B1365" w:rsidRDefault="00343849" w:rsidP="0012781A">
      <w:pPr>
        <w:pStyle w:val="Lijstalinea"/>
        <w:numPr>
          <w:ilvl w:val="0"/>
          <w:numId w:val="36"/>
        </w:numPr>
        <w:spacing w:after="0" w:line="276" w:lineRule="auto"/>
        <w:textAlignment w:val="baseline"/>
        <w:rPr>
          <w:rFonts w:eastAsia="Times New Roman" w:cs="Arial"/>
          <w:color w:val="000000"/>
          <w:lang w:eastAsia="nl-NL"/>
        </w:rPr>
      </w:pPr>
      <w:r w:rsidRPr="006B1365">
        <w:rPr>
          <w:rFonts w:eastAsia="Times New Roman" w:cs="Arial"/>
          <w:color w:val="000000"/>
          <w:lang w:eastAsia="nl-NL"/>
        </w:rPr>
        <w:t>De bestaande zorgverzekeringswet is per 2015 aangevuld met persoonlijke verzorging, verpleging, behandeling GGZ en wijkverpleging.</w:t>
      </w:r>
    </w:p>
    <w:p w:rsidR="006B1365" w:rsidRDefault="00343849" w:rsidP="0012781A">
      <w:pPr>
        <w:pStyle w:val="Lijstalinea"/>
        <w:numPr>
          <w:ilvl w:val="0"/>
          <w:numId w:val="36"/>
        </w:numPr>
        <w:spacing w:after="0" w:line="276" w:lineRule="auto"/>
        <w:textAlignment w:val="baseline"/>
        <w:rPr>
          <w:rFonts w:eastAsia="Times New Roman" w:cs="Arial"/>
          <w:color w:val="000000"/>
          <w:lang w:eastAsia="nl-NL"/>
        </w:rPr>
      </w:pPr>
      <w:r w:rsidRPr="006B1365">
        <w:rPr>
          <w:rFonts w:eastAsia="Times New Roman" w:cs="Arial"/>
          <w:color w:val="000000"/>
          <w:lang w:eastAsia="nl-NL"/>
        </w:rPr>
        <w:t xml:space="preserve">De </w:t>
      </w:r>
      <w:r w:rsidR="007A3735">
        <w:rPr>
          <w:rFonts w:eastAsia="Times New Roman" w:cs="Arial"/>
          <w:color w:val="000000"/>
          <w:lang w:eastAsia="nl-NL"/>
        </w:rPr>
        <w:t>WMO</w:t>
      </w:r>
      <w:r w:rsidRPr="006B1365">
        <w:rPr>
          <w:rFonts w:eastAsia="Times New Roman" w:cs="Arial"/>
          <w:color w:val="000000"/>
          <w:lang w:eastAsia="nl-NL"/>
        </w:rPr>
        <w:t xml:space="preserve"> regelt o.a. begeleiding / dagbesteding, beschermd wonen, maatschappelijke opvang, kortdurend verblijf en vervoer. De aanspraak hierop is een voorziening (geen recht).</w:t>
      </w:r>
    </w:p>
    <w:p w:rsidR="006B1365" w:rsidRDefault="00343849" w:rsidP="0012781A">
      <w:pPr>
        <w:pStyle w:val="Lijstalinea"/>
        <w:numPr>
          <w:ilvl w:val="0"/>
          <w:numId w:val="36"/>
        </w:numPr>
        <w:spacing w:after="0" w:line="276" w:lineRule="auto"/>
        <w:textAlignment w:val="baseline"/>
        <w:rPr>
          <w:rFonts w:eastAsia="Times New Roman" w:cs="Arial"/>
          <w:color w:val="000000"/>
          <w:lang w:eastAsia="nl-NL"/>
        </w:rPr>
      </w:pPr>
      <w:r w:rsidRPr="006B1365">
        <w:rPr>
          <w:rFonts w:eastAsia="Times New Roman" w:cs="Arial"/>
          <w:color w:val="000000"/>
          <w:lang w:eastAsia="nl-NL"/>
        </w:rPr>
        <w:lastRenderedPageBreak/>
        <w:t>Jeugdwet: De gemeente is verantwoordelijk voor alle vormen van jeugdhulp, kinderbescherming en jeugdreclassering.</w:t>
      </w:r>
    </w:p>
    <w:p w:rsidR="00343849" w:rsidRPr="006B1365" w:rsidRDefault="00343849" w:rsidP="0012781A">
      <w:pPr>
        <w:pStyle w:val="Lijstalinea"/>
        <w:numPr>
          <w:ilvl w:val="0"/>
          <w:numId w:val="36"/>
        </w:numPr>
        <w:spacing w:after="0" w:line="276" w:lineRule="auto"/>
        <w:textAlignment w:val="baseline"/>
        <w:rPr>
          <w:rFonts w:eastAsia="Times New Roman" w:cs="Arial"/>
          <w:color w:val="000000"/>
          <w:lang w:eastAsia="nl-NL"/>
        </w:rPr>
      </w:pPr>
      <w:r w:rsidRPr="006B1365">
        <w:rPr>
          <w:rFonts w:eastAsia="Times New Roman" w:cs="Arial"/>
          <w:color w:val="000000"/>
          <w:lang w:eastAsia="nl-NL"/>
        </w:rPr>
        <w:t>Participatiewet: Er is één gemeentelijke regeling voor mensen die ondersteuning naar de arbeidsmarkt nodig hebben.</w:t>
      </w:r>
    </w:p>
    <w:p w:rsidR="007F0E61" w:rsidRPr="00925722" w:rsidRDefault="007F0E61" w:rsidP="007F0E61">
      <w:pPr>
        <w:spacing w:after="0" w:line="276" w:lineRule="auto"/>
        <w:textAlignment w:val="baseline"/>
        <w:rPr>
          <w:rFonts w:eastAsia="Times New Roman" w:cs="Arial"/>
          <w:color w:val="000000"/>
          <w:lang w:eastAsia="nl-NL"/>
        </w:rPr>
      </w:pPr>
      <w:r>
        <w:rPr>
          <w:rFonts w:eastAsia="Times New Roman" w:cs="Arial"/>
          <w:color w:val="000000"/>
          <w:lang w:eastAsia="nl-NL"/>
        </w:rPr>
        <w:t>Door deze hervorming vindt er een wijziging plaats in</w:t>
      </w:r>
      <w:r w:rsidRPr="00925722">
        <w:rPr>
          <w:rFonts w:eastAsia="Times New Roman" w:cs="Arial"/>
          <w:color w:val="000000"/>
          <w:lang w:eastAsia="nl-NL"/>
        </w:rPr>
        <w:t xml:space="preserve"> de verdeling van rollen in het speelveld van burgers, maatschappelijke organisaties en overheid. De burger (zorgvrager) zal hierbij steeds meer op zichzelf en de eigen leefomgeving worden teruggeworpen.</w:t>
      </w:r>
    </w:p>
    <w:p w:rsidR="002D4C38" w:rsidRPr="002D4C38" w:rsidRDefault="00A96D0C" w:rsidP="002D4C38">
      <w:pPr>
        <w:spacing w:after="0" w:line="276" w:lineRule="auto"/>
        <w:rPr>
          <w:rFonts w:eastAsia="Times New Roman" w:cs="Times New Roman"/>
          <w:lang w:eastAsia="nl-NL"/>
        </w:rPr>
      </w:pPr>
      <w:r>
        <w:rPr>
          <w:rFonts w:eastAsia="Times New Roman" w:cs="Times New Roman"/>
          <w:lang w:eastAsia="nl-NL"/>
        </w:rPr>
        <w:t xml:space="preserve">De veranderingen in de </w:t>
      </w:r>
      <w:r w:rsidR="007A3735">
        <w:rPr>
          <w:rFonts w:eastAsia="Times New Roman" w:cs="Times New Roman"/>
          <w:lang w:eastAsia="nl-NL"/>
        </w:rPr>
        <w:t>WMO</w:t>
      </w:r>
      <w:r>
        <w:rPr>
          <w:rFonts w:eastAsia="Times New Roman" w:cs="Times New Roman"/>
          <w:lang w:eastAsia="nl-NL"/>
        </w:rPr>
        <w:t xml:space="preserve"> hebben tot doel dat de eigen verantwoordelijkheid en ‘warme’ solidariteit in de samenleving terugkomen. Hiermee hoopt men een samenleving te creëren </w:t>
      </w:r>
      <w:r w:rsidRPr="002D4C38">
        <w:rPr>
          <w:rFonts w:eastAsia="Times New Roman" w:cs="Times New Roman"/>
          <w:lang w:eastAsia="nl-NL"/>
        </w:rPr>
        <w:t>waarin iedereen voluit mee kan doen en zorg draagt voor elkaar.</w:t>
      </w:r>
      <w:r>
        <w:rPr>
          <w:rFonts w:eastAsia="Times New Roman" w:cs="Times New Roman"/>
          <w:lang w:eastAsia="nl-NL"/>
        </w:rPr>
        <w:t xml:space="preserve"> Dit wil de wetgever doen door </w:t>
      </w:r>
      <w:r w:rsidR="002D4C38" w:rsidRPr="002D4C38">
        <w:rPr>
          <w:rFonts w:eastAsia="Times New Roman" w:cs="Times New Roman"/>
          <w:lang w:eastAsia="nl-NL"/>
        </w:rPr>
        <w:t xml:space="preserve">de eigen leefwereld (sociale verbanden) van mensen terug in de hoofdrol te brengen. </w:t>
      </w:r>
    </w:p>
    <w:p w:rsidR="002D4C38" w:rsidRPr="002D4C38" w:rsidRDefault="002D4C38" w:rsidP="002D4C38">
      <w:pPr>
        <w:spacing w:after="0" w:line="276" w:lineRule="auto"/>
        <w:rPr>
          <w:rFonts w:eastAsia="Times New Roman" w:cs="Times New Roman"/>
          <w:lang w:eastAsia="nl-NL"/>
        </w:rPr>
      </w:pPr>
    </w:p>
    <w:p w:rsidR="002D4C38" w:rsidRPr="002D4C38" w:rsidRDefault="002D4C38" w:rsidP="002D4C38">
      <w:pPr>
        <w:spacing w:after="0" w:line="276" w:lineRule="auto"/>
        <w:rPr>
          <w:rFonts w:eastAsia="Times New Roman" w:cs="Times New Roman"/>
          <w:lang w:eastAsia="nl-NL"/>
        </w:rPr>
      </w:pPr>
      <w:r w:rsidRPr="002D4C38">
        <w:rPr>
          <w:rFonts w:eastAsia="Times New Roman" w:cs="Times New Roman"/>
          <w:lang w:eastAsia="nl-NL"/>
        </w:rPr>
        <w:t xml:space="preserve">‘Participatie’ wordt tegelijk als doel én als middel benoemd. De </w:t>
      </w:r>
      <w:r w:rsidR="007A3735">
        <w:rPr>
          <w:rFonts w:eastAsia="Times New Roman" w:cs="Times New Roman"/>
          <w:lang w:eastAsia="nl-NL"/>
        </w:rPr>
        <w:t>WMO</w:t>
      </w:r>
      <w:r w:rsidRPr="002D4C38">
        <w:rPr>
          <w:rFonts w:eastAsia="Times New Roman" w:cs="Times New Roman"/>
          <w:lang w:eastAsia="nl-NL"/>
        </w:rPr>
        <w:t xml:space="preserve"> is er niet alleen op gericht dat iedereen mee kan doen in de samenleving, maar </w:t>
      </w:r>
      <w:r w:rsidR="00A96D0C">
        <w:rPr>
          <w:rFonts w:eastAsia="Times New Roman" w:cs="Times New Roman"/>
          <w:lang w:eastAsia="nl-NL"/>
        </w:rPr>
        <w:t>impliceert ook dat iedereen</w:t>
      </w:r>
      <w:r w:rsidRPr="002D4C38">
        <w:rPr>
          <w:rFonts w:eastAsia="Times New Roman" w:cs="Times New Roman"/>
          <w:lang w:eastAsia="nl-NL"/>
        </w:rPr>
        <w:t xml:space="preserve"> mee </w:t>
      </w:r>
      <w:r w:rsidRPr="00A96D0C">
        <w:rPr>
          <w:rFonts w:eastAsia="Times New Roman" w:cs="Times New Roman"/>
          <w:i/>
          <w:lang w:eastAsia="nl-NL"/>
        </w:rPr>
        <w:t>moet</w:t>
      </w:r>
      <w:r w:rsidRPr="002D4C38">
        <w:rPr>
          <w:rFonts w:eastAsia="Times New Roman" w:cs="Times New Roman"/>
          <w:lang w:eastAsia="nl-NL"/>
        </w:rPr>
        <w:t xml:space="preserve"> doen.</w:t>
      </w:r>
      <w:r w:rsidR="00A96D0C">
        <w:rPr>
          <w:rStyle w:val="Voetnootmarkering"/>
          <w:rFonts w:eastAsia="Times New Roman" w:cs="Times New Roman"/>
          <w:lang w:eastAsia="nl-NL"/>
        </w:rPr>
        <w:footnoteReference w:id="10"/>
      </w:r>
      <w:r w:rsidRPr="002D4C38">
        <w:rPr>
          <w:rFonts w:eastAsia="Times New Roman" w:cs="Times New Roman"/>
          <w:lang w:eastAsia="nl-NL"/>
        </w:rPr>
        <w:t xml:space="preserve"> Krachtbronnen voor deze par</w:t>
      </w:r>
      <w:r w:rsidR="00710CB2">
        <w:rPr>
          <w:rFonts w:eastAsia="Times New Roman" w:cs="Times New Roman"/>
          <w:lang w:eastAsia="nl-NL"/>
        </w:rPr>
        <w:t xml:space="preserve">ticipatiesamenleving zijn </w:t>
      </w:r>
      <w:r w:rsidRPr="002D4C38">
        <w:rPr>
          <w:rFonts w:eastAsia="Times New Roman" w:cs="Times New Roman"/>
          <w:lang w:eastAsia="nl-NL"/>
        </w:rPr>
        <w:t>eigen kracht en medeverantwoordelijkheid.  Het belangrijkste middel zijn mensen (menskracht). Hiermee is het vertrekpunt en de visie helder. De wijze waarop de verandering moet plaatsvinden is minder helder, maar een zoektocht die zich niet zoveel aantrekt van tijdlijnen, planningen en spoorboekjes. Ze is namelijk gericht op iets groters:</w:t>
      </w:r>
    </w:p>
    <w:p w:rsidR="002D4C38" w:rsidRPr="002D4C38" w:rsidRDefault="002D4C38" w:rsidP="002D4C38">
      <w:pPr>
        <w:spacing w:after="0" w:line="276" w:lineRule="auto"/>
        <w:rPr>
          <w:rFonts w:eastAsia="Times New Roman" w:cs="Times New Roman"/>
          <w:lang w:eastAsia="nl-NL"/>
        </w:rPr>
      </w:pPr>
      <w:r w:rsidRPr="002D4C38">
        <w:rPr>
          <w:rFonts w:eastAsia="Times New Roman" w:cs="Times New Roman"/>
          <w:lang w:eastAsia="nl-NL"/>
        </w:rPr>
        <w:t>De samenleving staat voor de uitdaging zichzelf en elkaar opnieuw uit te vinden.</w:t>
      </w:r>
    </w:p>
    <w:p w:rsidR="002D4C38" w:rsidRPr="002D4C38" w:rsidRDefault="002D4C38" w:rsidP="002D4C38">
      <w:pPr>
        <w:spacing w:after="0" w:line="276" w:lineRule="auto"/>
        <w:rPr>
          <w:rFonts w:eastAsia="Times New Roman" w:cs="Times New Roman"/>
          <w:lang w:eastAsia="nl-NL"/>
        </w:rPr>
      </w:pPr>
    </w:p>
    <w:p w:rsidR="002D4C38" w:rsidRPr="002D4C38" w:rsidRDefault="002D4C38" w:rsidP="002D4C38">
      <w:pPr>
        <w:spacing w:after="0" w:line="276" w:lineRule="auto"/>
        <w:rPr>
          <w:rFonts w:eastAsia="Times New Roman" w:cs="Times New Roman"/>
          <w:lang w:eastAsia="nl-NL"/>
        </w:rPr>
      </w:pPr>
      <w:r w:rsidRPr="002D4C38">
        <w:rPr>
          <w:rFonts w:eastAsia="Times New Roman" w:cs="Times New Roman"/>
          <w:lang w:eastAsia="nl-NL"/>
        </w:rPr>
        <w:t xml:space="preserve">Nieuw werkende en een werkbare werkelijkheid kunnen proberend, uitvindend, fouten makend en ervan lerend ontdekt worden. Wanneer je dit doet heeft dit gevolgen, waardoor er een nieuw vertrekpunt ontstaat. Het vertrekpunt zal nooit meer hetzelfde zijn. Het vult zich met bewustzijn, ontwikkelingen en ervaringen, opgedaan in het dagelijks leven, dat overigens ook niet stilstaat. </w:t>
      </w:r>
      <w:r w:rsidR="00946363">
        <w:rPr>
          <w:rFonts w:eastAsia="Times New Roman" w:cs="Times New Roman"/>
          <w:lang w:eastAsia="nl-NL"/>
        </w:rPr>
        <w:t xml:space="preserve">Hieruit kan de conclusie getrokken worden </w:t>
      </w:r>
      <w:r w:rsidRPr="002D4C38">
        <w:rPr>
          <w:rFonts w:eastAsia="Times New Roman" w:cs="Times New Roman"/>
          <w:lang w:eastAsia="nl-NL"/>
        </w:rPr>
        <w:t xml:space="preserve">dat het vertrekpunt met de tijd mee zal gaan. Hetzelfde geldt voor de visie. En als vertrekpunt en visie veranderen, moet de routekaart wel mee veranderen. Voordat </w:t>
      </w:r>
      <w:r w:rsidR="00946363">
        <w:rPr>
          <w:rFonts w:eastAsia="Times New Roman" w:cs="Times New Roman"/>
          <w:lang w:eastAsia="nl-NL"/>
        </w:rPr>
        <w:t xml:space="preserve">gesproken kan worden </w:t>
      </w:r>
      <w:r w:rsidRPr="002D4C38">
        <w:rPr>
          <w:rFonts w:eastAsia="Times New Roman" w:cs="Times New Roman"/>
          <w:lang w:eastAsia="nl-NL"/>
        </w:rPr>
        <w:t>van een werkelijke transitie (omvorming) zijn we drie tot tien jaar verder.</w:t>
      </w:r>
      <w:r w:rsidR="00710CB2">
        <w:rPr>
          <w:rStyle w:val="Voetnootmarkering"/>
          <w:rFonts w:eastAsia="Times New Roman" w:cs="Times New Roman"/>
          <w:lang w:eastAsia="nl-NL"/>
        </w:rPr>
        <w:footnoteReference w:id="11"/>
      </w:r>
      <w:r w:rsidRPr="002D4C38">
        <w:rPr>
          <w:rFonts w:eastAsia="Times New Roman" w:cs="Times New Roman"/>
          <w:lang w:eastAsia="nl-NL"/>
        </w:rPr>
        <w:t xml:space="preserve"> </w:t>
      </w:r>
    </w:p>
    <w:p w:rsidR="002D4C38" w:rsidRPr="00710CB2" w:rsidRDefault="00710CB2" w:rsidP="007661DB">
      <w:pPr>
        <w:pStyle w:val="Kop3"/>
        <w:rPr>
          <w:rFonts w:eastAsia="Times New Roman"/>
          <w:lang w:eastAsia="nl-NL"/>
        </w:rPr>
      </w:pPr>
      <w:bookmarkStart w:id="14" w:name="_Toc444585816"/>
      <w:r w:rsidRPr="002D4C38">
        <w:rPr>
          <w:rFonts w:eastAsia="Times New Roman"/>
          <w:lang w:eastAsia="nl-NL"/>
        </w:rPr>
        <w:t>2.</w:t>
      </w:r>
      <w:r>
        <w:rPr>
          <w:rFonts w:eastAsia="Times New Roman"/>
          <w:lang w:eastAsia="nl-NL"/>
        </w:rPr>
        <w:t xml:space="preserve">1.3  </w:t>
      </w:r>
      <w:r w:rsidR="002D4C38" w:rsidRPr="00710CB2">
        <w:rPr>
          <w:rFonts w:eastAsia="Times New Roman"/>
          <w:lang w:eastAsia="nl-NL"/>
        </w:rPr>
        <w:t>‘De kerk’ volgens de wetgever</w:t>
      </w:r>
      <w:bookmarkEnd w:id="14"/>
    </w:p>
    <w:p w:rsidR="00974FA0" w:rsidRDefault="002D4C38" w:rsidP="002D4C38">
      <w:pPr>
        <w:spacing w:after="0" w:line="276" w:lineRule="auto"/>
        <w:rPr>
          <w:rFonts w:eastAsia="Times New Roman" w:cs="Times New Roman"/>
          <w:lang w:eastAsia="nl-NL"/>
        </w:rPr>
      </w:pPr>
      <w:r w:rsidRPr="002D4C38">
        <w:rPr>
          <w:rFonts w:eastAsia="Times New Roman" w:cs="Times New Roman"/>
          <w:lang w:eastAsia="nl-NL"/>
        </w:rPr>
        <w:t xml:space="preserve">In de discussie voorafgaande aan de invoering van de </w:t>
      </w:r>
      <w:r w:rsidR="007A3735">
        <w:rPr>
          <w:rFonts w:eastAsia="Times New Roman" w:cs="Times New Roman"/>
          <w:lang w:eastAsia="nl-NL"/>
        </w:rPr>
        <w:t>WMO</w:t>
      </w:r>
      <w:r w:rsidRPr="002D4C38">
        <w:rPr>
          <w:rFonts w:eastAsia="Times New Roman" w:cs="Times New Roman"/>
          <w:lang w:eastAsia="nl-NL"/>
        </w:rPr>
        <w:t xml:space="preserve"> heeft de Tweede Kamer zich expliciet uitgesproken over de vraag of het inderdaad de bedoeling is dat maatschappelijke organisaties worden aangesproken op hun rol in de </w:t>
      </w:r>
      <w:r w:rsidR="007A3735">
        <w:rPr>
          <w:rFonts w:eastAsia="Times New Roman" w:cs="Times New Roman"/>
          <w:lang w:eastAsia="nl-NL"/>
        </w:rPr>
        <w:t>WMO</w:t>
      </w:r>
      <w:r w:rsidRPr="002D4C38">
        <w:rPr>
          <w:rFonts w:eastAsia="Times New Roman" w:cs="Times New Roman"/>
          <w:lang w:eastAsia="nl-NL"/>
        </w:rPr>
        <w:t>. De kamer nam de ‘motie Rouvoet’ aan</w:t>
      </w:r>
      <w:r w:rsidR="0091262C">
        <w:rPr>
          <w:rFonts w:eastAsia="Times New Roman" w:cs="Times New Roman"/>
          <w:lang w:eastAsia="nl-NL"/>
        </w:rPr>
        <w:t>,</w:t>
      </w:r>
      <w:r w:rsidRPr="002D4C38">
        <w:rPr>
          <w:rFonts w:eastAsia="Times New Roman" w:cs="Times New Roman"/>
          <w:lang w:eastAsia="nl-NL"/>
        </w:rPr>
        <w:t xml:space="preserve"> waarin met zoveel woorden werd uitgesproken dat het wenselijk was dat maatschappelijke organisaties, waaronder expliciet ook kerken, betrokken zouden worden bij het overleg over de </w:t>
      </w:r>
      <w:r w:rsidR="007A3735">
        <w:rPr>
          <w:rFonts w:eastAsia="Times New Roman" w:cs="Times New Roman"/>
          <w:lang w:eastAsia="nl-NL"/>
        </w:rPr>
        <w:t>WMO</w:t>
      </w:r>
      <w:r w:rsidRPr="002D4C38">
        <w:rPr>
          <w:rFonts w:eastAsia="Times New Roman" w:cs="Times New Roman"/>
          <w:lang w:eastAsia="nl-NL"/>
        </w:rPr>
        <w:t xml:space="preserve"> (Tweede Kamer, 26 januari 2006).</w:t>
      </w:r>
    </w:p>
    <w:p w:rsidR="00343849" w:rsidRDefault="002D4C38" w:rsidP="002D4C38">
      <w:pPr>
        <w:spacing w:after="0" w:line="276" w:lineRule="auto"/>
        <w:rPr>
          <w:rFonts w:eastAsia="Times New Roman" w:cs="Times New Roman"/>
          <w:lang w:eastAsia="nl-NL"/>
        </w:rPr>
      </w:pPr>
      <w:r w:rsidRPr="002D4C38">
        <w:rPr>
          <w:rFonts w:eastAsia="Times New Roman" w:cs="Times New Roman"/>
          <w:lang w:eastAsia="nl-NL"/>
        </w:rPr>
        <w:t xml:space="preserve">Deze motie heeft zijn doorwerking gehad, met </w:t>
      </w:r>
      <w:r w:rsidR="00710CB2">
        <w:rPr>
          <w:rFonts w:eastAsia="Times New Roman" w:cs="Times New Roman"/>
          <w:lang w:eastAsia="nl-NL"/>
        </w:rPr>
        <w:t>onder andere als gevolg</w:t>
      </w:r>
      <w:r w:rsidRPr="002D4C38">
        <w:rPr>
          <w:rFonts w:eastAsia="Times New Roman" w:cs="Times New Roman"/>
          <w:lang w:eastAsia="nl-NL"/>
        </w:rPr>
        <w:t xml:space="preserve"> dat in veel Nederlandse gemeenten kerken vertegenwoordigd zijn in </w:t>
      </w:r>
      <w:r w:rsidR="007A3735">
        <w:rPr>
          <w:rFonts w:eastAsia="Times New Roman" w:cs="Times New Roman"/>
          <w:lang w:eastAsia="nl-NL"/>
        </w:rPr>
        <w:t>WMO</w:t>
      </w:r>
      <w:r w:rsidRPr="002D4C38">
        <w:rPr>
          <w:rFonts w:eastAsia="Times New Roman" w:cs="Times New Roman"/>
          <w:lang w:eastAsia="nl-NL"/>
        </w:rPr>
        <w:t>-adviesraden: volgens een onderzoek van het Nederlands Dagblad in 2008 onder 145 gemeenten, hadden kerken in 37 procent van de gemeenten zit</w:t>
      </w:r>
      <w:r w:rsidR="007A3735">
        <w:rPr>
          <w:rFonts w:eastAsia="Times New Roman" w:cs="Times New Roman"/>
          <w:lang w:eastAsia="nl-NL"/>
        </w:rPr>
        <w:t>ting in de WMO</w:t>
      </w:r>
      <w:r w:rsidR="00710CB2">
        <w:rPr>
          <w:rFonts w:eastAsia="Times New Roman" w:cs="Times New Roman"/>
          <w:lang w:eastAsia="nl-NL"/>
        </w:rPr>
        <w:t>-raad. Er gebeurt</w:t>
      </w:r>
      <w:r w:rsidRPr="002D4C38">
        <w:rPr>
          <w:rFonts w:eastAsia="Times New Roman" w:cs="Times New Roman"/>
          <w:lang w:eastAsia="nl-NL"/>
        </w:rPr>
        <w:t xml:space="preserve"> naar aanleiding van de invoering van de </w:t>
      </w:r>
      <w:r w:rsidR="007A3735">
        <w:rPr>
          <w:rFonts w:eastAsia="Times New Roman" w:cs="Times New Roman"/>
          <w:lang w:eastAsia="nl-NL"/>
        </w:rPr>
        <w:t>WMO</w:t>
      </w:r>
      <w:r w:rsidRPr="002D4C38">
        <w:rPr>
          <w:rFonts w:eastAsia="Times New Roman" w:cs="Times New Roman"/>
          <w:lang w:eastAsia="nl-NL"/>
        </w:rPr>
        <w:t xml:space="preserve"> veel in de verhouding tussen kerken en lokale overheden, overal in Nederland. De manier waarop dat gebeurt is echter nauwelijks in algemene termen samen te vatten, omdat die sterk verschilt van plaats tot plaats.</w:t>
      </w:r>
      <w:r w:rsidR="00710CB2">
        <w:rPr>
          <w:rStyle w:val="Voetnootmarkering"/>
          <w:rFonts w:eastAsia="Times New Roman" w:cs="Times New Roman"/>
          <w:lang w:eastAsia="nl-NL"/>
        </w:rPr>
        <w:footnoteReference w:id="12"/>
      </w:r>
      <w:r w:rsidRPr="002D4C38">
        <w:rPr>
          <w:rFonts w:eastAsia="Times New Roman" w:cs="Times New Roman"/>
          <w:lang w:eastAsia="nl-NL"/>
        </w:rPr>
        <w:t xml:space="preserve"> De kerk heeft altijd een grote rol gehad in de zorg voor de naaste. Bij de opkomst van de zorgstaat leek de </w:t>
      </w:r>
      <w:r w:rsidRPr="002D4C38">
        <w:rPr>
          <w:rFonts w:eastAsia="Times New Roman" w:cs="Times New Roman"/>
          <w:lang w:eastAsia="nl-NL"/>
        </w:rPr>
        <w:lastRenderedPageBreak/>
        <w:t>kerk meer op de achtergrond te raken en werden veel taken die voorheen door de kerk gedaan werden, overgenomen door bijvoorbeeld welzijnsinstanties. Nu hier op bezuinigd wordt,</w:t>
      </w:r>
      <w:r>
        <w:rPr>
          <w:rFonts w:eastAsia="Times New Roman" w:cs="Times New Roman"/>
          <w:lang w:eastAsia="nl-NL"/>
        </w:rPr>
        <w:t xml:space="preserve"> </w:t>
      </w:r>
      <w:r w:rsidRPr="002D4C38">
        <w:rPr>
          <w:rFonts w:eastAsia="Times New Roman" w:cs="Times New Roman"/>
          <w:lang w:eastAsia="nl-NL"/>
        </w:rPr>
        <w:t>komt de kerk weer meer in beeld.</w:t>
      </w:r>
      <w:r w:rsidR="00710CB2">
        <w:rPr>
          <w:rStyle w:val="Voetnootmarkering"/>
          <w:rFonts w:eastAsia="Times New Roman" w:cs="Times New Roman"/>
          <w:lang w:eastAsia="nl-NL"/>
        </w:rPr>
        <w:footnoteReference w:id="13"/>
      </w:r>
    </w:p>
    <w:p w:rsidR="007661DB" w:rsidRDefault="007661DB" w:rsidP="007661DB">
      <w:pPr>
        <w:pStyle w:val="Kop3"/>
        <w:rPr>
          <w:rFonts w:eastAsia="Times New Roman"/>
          <w:lang w:eastAsia="nl-NL"/>
        </w:rPr>
      </w:pPr>
      <w:bookmarkStart w:id="15" w:name="_Toc444585817"/>
      <w:r>
        <w:rPr>
          <w:rFonts w:eastAsia="Times New Roman"/>
          <w:lang w:eastAsia="nl-NL"/>
        </w:rPr>
        <w:t>2.1.4  Conclusie</w:t>
      </w:r>
      <w:bookmarkEnd w:id="15"/>
    </w:p>
    <w:p w:rsidR="003D2936" w:rsidRPr="003D2936" w:rsidRDefault="003D2936" w:rsidP="003D2936">
      <w:pPr>
        <w:spacing w:line="276" w:lineRule="auto"/>
      </w:pPr>
      <w:r w:rsidRPr="003D2936">
        <w:t>Verschillende ontwikkelingen in de Nederlandse samenleving veroorzaken dat er vanuit de kerk een passend aanbod zou moeten komen voor mensen die willen delen wat hen bezighoud</w:t>
      </w:r>
      <w:r w:rsidR="00A4448A">
        <w:t>t</w:t>
      </w:r>
      <w:r w:rsidRPr="003D2936">
        <w:t>. Een belangrijke ontwikkeling is secularisatie die veroorzaakt wordt door differentiatie, organisatie &amp; institutionalisering en individualisering. Andere ontwikkelingen zijn een afname van de sociale cohesie, een toename van druk op het sociale netwerk en een complexer wordende samenleving. De kanteling van zorgstaat naar participatiesamenleving maakt dat er steeds meer nadruk komt te liggen op eigen verantwoordelijkheid en ‘warme’ solidariteit. Mensen met een beperking en een klein sociaal netwerk komen hierdoor steeds meer in de knel te zitten. De wetgever vindt het wenselijk dat maatschappelijke organisaties, waaronder expliciet ook kerken, zich inzetten voor deze mensen.</w:t>
      </w:r>
    </w:p>
    <w:p w:rsidR="00343849" w:rsidRDefault="00234C99" w:rsidP="003D2936">
      <w:pPr>
        <w:pStyle w:val="Kop2"/>
      </w:pPr>
      <w:r>
        <w:br/>
      </w:r>
      <w:bookmarkStart w:id="16" w:name="_Toc444585818"/>
      <w:r w:rsidR="00A55A01">
        <w:t xml:space="preserve">2.2  </w:t>
      </w:r>
      <w:r w:rsidR="00203978">
        <w:t>Inzichten vanuit andere organisaties</w:t>
      </w:r>
      <w:bookmarkEnd w:id="16"/>
    </w:p>
    <w:p w:rsidR="00203978" w:rsidRPr="00203978" w:rsidRDefault="00203978" w:rsidP="00203978">
      <w:pPr>
        <w:spacing w:after="0" w:line="276" w:lineRule="auto"/>
        <w:rPr>
          <w:rFonts w:cs="Arial"/>
        </w:rPr>
      </w:pPr>
      <w:r w:rsidRPr="00203978">
        <w:rPr>
          <w:rFonts w:cs="Arial"/>
        </w:rPr>
        <w:t xml:space="preserve">In deze paragraaf zal antwoord gegeven worden op de volgende deelvraag: </w:t>
      </w:r>
    </w:p>
    <w:p w:rsidR="00203978" w:rsidRPr="00203978" w:rsidRDefault="00203978" w:rsidP="00203978">
      <w:pPr>
        <w:spacing w:after="0" w:line="276" w:lineRule="auto"/>
        <w:rPr>
          <w:rFonts w:cs="Arial"/>
        </w:rPr>
      </w:pPr>
      <w:r>
        <w:rPr>
          <w:rFonts w:cs="Arial"/>
        </w:rPr>
        <w:t>‘</w:t>
      </w:r>
      <w:r w:rsidRPr="00203978">
        <w:rPr>
          <w:rFonts w:cs="Arial"/>
        </w:rPr>
        <w:t>Welke inzichten bieden literatuur en ervaringen vanuit andere organisaties over het bieden van ondersteuning aan mensen met levens- en zingevingvragen via vrijwilligersorganisaties?</w:t>
      </w:r>
      <w:r>
        <w:rPr>
          <w:rFonts w:cs="Arial"/>
        </w:rPr>
        <w:t>’</w:t>
      </w:r>
    </w:p>
    <w:p w:rsidR="00203978" w:rsidRPr="00203978" w:rsidRDefault="00203978" w:rsidP="00203978">
      <w:pPr>
        <w:spacing w:after="0" w:line="276" w:lineRule="auto"/>
        <w:rPr>
          <w:rFonts w:cs="Arial"/>
        </w:rPr>
      </w:pPr>
      <w:r w:rsidRPr="00203978">
        <w:rPr>
          <w:rFonts w:cs="Arial"/>
        </w:rPr>
        <w:t xml:space="preserve">Er zal antwoord gegeven worden op deze vraag door verschillende organisaties te bespreken die actief zijn op het gebied van levens- en zingevingvragen. </w:t>
      </w:r>
    </w:p>
    <w:p w:rsidR="00203978" w:rsidRPr="00203978" w:rsidRDefault="00A55A01" w:rsidP="007661DB">
      <w:pPr>
        <w:pStyle w:val="Kop3"/>
      </w:pPr>
      <w:bookmarkStart w:id="17" w:name="_Toc444585819"/>
      <w:r>
        <w:t xml:space="preserve">2.2.1  </w:t>
      </w:r>
      <w:r w:rsidR="00203978" w:rsidRPr="00203978">
        <w:t>Expertisenetwerk levensvragen en ouderen</w:t>
      </w:r>
      <w:bookmarkEnd w:id="17"/>
    </w:p>
    <w:p w:rsidR="00203978" w:rsidRPr="00203978" w:rsidRDefault="00203978" w:rsidP="00203978">
      <w:pPr>
        <w:spacing w:after="0" w:line="276" w:lineRule="auto"/>
        <w:rPr>
          <w:rFonts w:cs="Arial"/>
        </w:rPr>
      </w:pPr>
      <w:r w:rsidRPr="00203978">
        <w:rPr>
          <w:rFonts w:cs="Arial"/>
        </w:rPr>
        <w:t xml:space="preserve">Het </w:t>
      </w:r>
      <w:r>
        <w:rPr>
          <w:rFonts w:cs="Arial"/>
        </w:rPr>
        <w:t>E</w:t>
      </w:r>
      <w:r w:rsidRPr="00203978">
        <w:rPr>
          <w:rFonts w:cs="Arial"/>
        </w:rPr>
        <w:t>xpertisenetwerk levensvragen en ouderen biedt een grote hoeveelheid aan kennis en deelt ervaringen van organisaties die al jaren actief zij</w:t>
      </w:r>
      <w:r>
        <w:rPr>
          <w:rFonts w:cs="Arial"/>
        </w:rPr>
        <w:t>n op het gebied van zingeving.</w:t>
      </w:r>
      <w:r w:rsidRPr="00203978">
        <w:rPr>
          <w:rFonts w:cs="Arial"/>
        </w:rPr>
        <w:t xml:space="preserve"> Het Expertisenetwerk wil er tevens voor zorgen dat ouderen kunnen rekenen op aandacht voor en ondersteuning bij hun levensvragen. En dat vrijwilligers en beroepskrachten in zorg en welzijn en binnen de </w:t>
      </w:r>
      <w:r w:rsidR="007A3735">
        <w:rPr>
          <w:rFonts w:cs="Arial"/>
        </w:rPr>
        <w:t>WMO</w:t>
      </w:r>
      <w:r w:rsidRPr="00203978">
        <w:rPr>
          <w:rFonts w:cs="Arial"/>
        </w:rPr>
        <w:t xml:space="preserve"> getraind worden op het omgaan met deze vragen.</w:t>
      </w:r>
      <w:r>
        <w:rPr>
          <w:rStyle w:val="Voetnootmarkering"/>
          <w:rFonts w:cs="Arial"/>
        </w:rPr>
        <w:footnoteReference w:id="14"/>
      </w:r>
      <w:r w:rsidRPr="00203978">
        <w:rPr>
          <w:rFonts w:cs="Arial"/>
          <w:color w:val="FF0000"/>
        </w:rPr>
        <w:t xml:space="preserve"> </w:t>
      </w:r>
    </w:p>
    <w:p w:rsidR="00203978" w:rsidRPr="00203978" w:rsidRDefault="00203978" w:rsidP="00203978">
      <w:pPr>
        <w:spacing w:after="0" w:line="276" w:lineRule="auto"/>
        <w:rPr>
          <w:rFonts w:cs="Arial"/>
        </w:rPr>
      </w:pPr>
    </w:p>
    <w:p w:rsidR="00F522EA" w:rsidRDefault="00203978" w:rsidP="006B1365">
      <w:pPr>
        <w:spacing w:after="0" w:line="276" w:lineRule="auto"/>
        <w:rPr>
          <w:rFonts w:cs="Arial"/>
        </w:rPr>
      </w:pPr>
      <w:r w:rsidRPr="00203978">
        <w:rPr>
          <w:rFonts w:cs="Arial"/>
        </w:rPr>
        <w:t>Uit het onderzoek ‘Ouderen en Levensvragen’, wat is uitgevoerd in opdracht van het NIWZ, blijkt dat ouderen vooral behoefte hebben aan aandacht/werkelijk contact, steun van lotgenoten, hulp bij het zoeken naar antwoorden</w:t>
      </w:r>
      <w:r w:rsidR="00A4448A">
        <w:rPr>
          <w:rFonts w:cs="Arial"/>
        </w:rPr>
        <w:t>, en</w:t>
      </w:r>
      <w:r w:rsidRPr="00203978">
        <w:rPr>
          <w:rFonts w:cs="Arial"/>
        </w:rPr>
        <w:t xml:space="preserve"> praktische steun. </w:t>
      </w:r>
      <w:r w:rsidRPr="00203978">
        <w:rPr>
          <w:rFonts w:cs="Arial"/>
        </w:rPr>
        <w:br/>
        <w:t>Het omgaan met levensvragen vraagt echter om bepaalde competenties en vaardigheden van beroepskrachten en vrijwilligers:</w:t>
      </w:r>
      <w:r w:rsidRPr="00203978">
        <w:rPr>
          <w:rFonts w:cs="Arial"/>
        </w:rPr>
        <w:br/>
        <w:t>- invoelingsvermogen;</w:t>
      </w:r>
      <w:r w:rsidRPr="00203978">
        <w:rPr>
          <w:rFonts w:cs="Arial"/>
        </w:rPr>
        <w:br/>
        <w:t>- het herkennen van levensvragen, ook wanneer ze niet rechtstreeks geuit worden;</w:t>
      </w:r>
      <w:r w:rsidRPr="00203978">
        <w:rPr>
          <w:rFonts w:cs="Arial"/>
        </w:rPr>
        <w:br/>
        <w:t>- een vertrouwelijke relatie met iemand durven en kunnen aangaan;</w:t>
      </w:r>
      <w:r w:rsidRPr="00203978">
        <w:rPr>
          <w:rFonts w:cs="Arial"/>
        </w:rPr>
        <w:br/>
        <w:t>- inzicht hebben in de eigen zingeving;</w:t>
      </w:r>
      <w:r w:rsidRPr="00203978">
        <w:rPr>
          <w:rFonts w:cs="Arial"/>
        </w:rPr>
        <w:br/>
        <w:t xml:space="preserve">- </w:t>
      </w:r>
      <w:r>
        <w:rPr>
          <w:rFonts w:cs="Arial"/>
        </w:rPr>
        <w:t>n</w:t>
      </w:r>
      <w:r w:rsidRPr="00203978">
        <w:rPr>
          <w:rFonts w:cs="Arial"/>
        </w:rPr>
        <w:t>iet altijd direct met oplossingen willen komen.</w:t>
      </w:r>
    </w:p>
    <w:p w:rsidR="00A4448A" w:rsidRDefault="00A4448A" w:rsidP="006B1365">
      <w:pPr>
        <w:spacing w:after="0" w:line="276" w:lineRule="auto"/>
        <w:rPr>
          <w:rFonts w:cs="Arial"/>
        </w:rPr>
      </w:pPr>
    </w:p>
    <w:p w:rsidR="00203978" w:rsidRPr="00203978" w:rsidRDefault="00203978" w:rsidP="00203978">
      <w:pPr>
        <w:spacing w:after="0" w:line="276" w:lineRule="auto"/>
        <w:rPr>
          <w:rFonts w:cs="Arial"/>
          <w:b/>
        </w:rPr>
      </w:pPr>
      <w:r w:rsidRPr="00203978">
        <w:rPr>
          <w:rFonts w:cs="Arial"/>
        </w:rPr>
        <w:t xml:space="preserve">In de zorg ontbreekt het vaak aan tijd om ouderen met levensvragen in voldoende mate terzijde te kunnen staan. Het is bij levensvragen ook niet voldoende om mensen door te verwijzen naar geestelijk </w:t>
      </w:r>
      <w:r w:rsidRPr="00203978">
        <w:rPr>
          <w:rFonts w:cs="Arial"/>
        </w:rPr>
        <w:lastRenderedPageBreak/>
        <w:t>verzorgers en maatschappelijk werk. Dit komt doordat in contact zijn over levensvragen vaak ontstaat in relaties tussen ouderen en degenen die hen regelmatig ondersteunen, zoals verzorgenden, verpleegkundigen en ouderenwerkers. De onderzoekers pleiten daarom voor een landelijke agendering. Daarnaast is het noodzakelijk dat ook organisaties in zorg en welzijn</w:t>
      </w:r>
      <w:r w:rsidR="00F522EA">
        <w:rPr>
          <w:rFonts w:cs="Arial"/>
        </w:rPr>
        <w:t xml:space="preserve"> </w:t>
      </w:r>
      <w:r w:rsidRPr="00203978">
        <w:rPr>
          <w:rFonts w:cs="Arial"/>
        </w:rPr>
        <w:t>levensvragen weer in hun agenda opnemen.</w:t>
      </w:r>
      <w:r>
        <w:rPr>
          <w:rStyle w:val="Voetnootmarkering"/>
          <w:rFonts w:cs="Arial"/>
        </w:rPr>
        <w:footnoteReference w:id="15"/>
      </w:r>
      <w:r w:rsidRPr="00203978">
        <w:rPr>
          <w:rFonts w:cs="Arial"/>
        </w:rPr>
        <w:t xml:space="preserve">  </w:t>
      </w:r>
    </w:p>
    <w:p w:rsidR="00203978" w:rsidRPr="00203978" w:rsidRDefault="00203978" w:rsidP="007661DB">
      <w:pPr>
        <w:pStyle w:val="Kop3"/>
      </w:pPr>
      <w:bookmarkStart w:id="18" w:name="_Toc444585820"/>
      <w:r w:rsidRPr="00203978">
        <w:t>2.</w:t>
      </w:r>
      <w:r w:rsidR="00B92F00" w:rsidRPr="00B92F00">
        <w:t>2</w:t>
      </w:r>
      <w:r w:rsidR="00A55A01">
        <w:t xml:space="preserve">.2  </w:t>
      </w:r>
      <w:r w:rsidRPr="00203978">
        <w:t>Het Platform Regionale Initiatieven Levensvragen (PRIL)</w:t>
      </w:r>
      <w:bookmarkEnd w:id="18"/>
    </w:p>
    <w:p w:rsidR="00203978" w:rsidRPr="00203978" w:rsidRDefault="00203978" w:rsidP="00203978">
      <w:pPr>
        <w:spacing w:after="0" w:line="276" w:lineRule="auto"/>
        <w:rPr>
          <w:rFonts w:cs="Arial"/>
        </w:rPr>
      </w:pPr>
      <w:r w:rsidRPr="00203978">
        <w:rPr>
          <w:rFonts w:cs="Arial"/>
        </w:rPr>
        <w:t xml:space="preserve">Het PRIL is een platform voor organisaties en personen die in hun omgeving bezig zijn met het van de grond krijgen van een nieuw initiatief om ouderen te ondersteunen bij hun levensvragen. Hier kunnen pioniers van elkaar leren, elkaar stimuleren, samen vraagstukken uitwerken en netwerken vormen. Deze ervaringen en overwegingen zijn in de handreiking </w:t>
      </w:r>
      <w:r w:rsidRPr="00203978">
        <w:rPr>
          <w:rFonts w:cs="Arial"/>
          <w:color w:val="000000" w:themeColor="text1"/>
        </w:rPr>
        <w:t>‘Groeiboek regionaal initiatief’</w:t>
      </w:r>
      <w:r w:rsidR="00B92F00" w:rsidRPr="00B92F00">
        <w:rPr>
          <w:rStyle w:val="Voetnootmarkering"/>
          <w:rFonts w:cs="Arial"/>
          <w:color w:val="000000" w:themeColor="text1"/>
        </w:rPr>
        <w:footnoteReference w:id="16"/>
      </w:r>
      <w:r w:rsidRPr="00203978">
        <w:rPr>
          <w:rFonts w:cs="Arial"/>
          <w:color w:val="000000" w:themeColor="text1"/>
        </w:rPr>
        <w:t xml:space="preserve"> </w:t>
      </w:r>
      <w:r w:rsidRPr="00203978">
        <w:rPr>
          <w:rFonts w:cs="Arial"/>
        </w:rPr>
        <w:t xml:space="preserve">gebundeld, zodat nieuwe initiatieven gebruik kunnen maken van deze kennis. Onderstaande informatie is overgenomen uit het groeiboek. </w:t>
      </w:r>
    </w:p>
    <w:p w:rsidR="00203978" w:rsidRPr="00203978" w:rsidRDefault="00203978" w:rsidP="00691A69">
      <w:pPr>
        <w:pStyle w:val="Kop4"/>
      </w:pPr>
      <w:r w:rsidRPr="00203978">
        <w:t xml:space="preserve">Werken met vrijwilligers </w:t>
      </w:r>
    </w:p>
    <w:p w:rsidR="00203978" w:rsidRPr="00203978" w:rsidRDefault="00203978" w:rsidP="00203978">
      <w:pPr>
        <w:spacing w:after="0" w:line="276" w:lineRule="auto"/>
        <w:rPr>
          <w:rFonts w:cs="Arial"/>
          <w:color w:val="FF0000"/>
        </w:rPr>
      </w:pPr>
      <w:r w:rsidRPr="00203978">
        <w:rPr>
          <w:rFonts w:cs="Arial"/>
        </w:rPr>
        <w:t xml:space="preserve">De organisaties die zijn aangesloten bij PRIL, zijn in te delen in twee types. Bij het eerste type wordt de ondersteuning van ouderen gedaan door vrijwilligers. De vrijwilligers worden ‘gecoacht’ door een geestelijk verzorger. Voorbeelden hiervan zijn ‘MOTTO’ in Rotterdam en ‘Ondersteuning levensvragen Cuijk’.  Bij het tweede type worden de ouderen ondersteund door een geestelijk verzorger. Een voorbeeld hiervan is Woerden met ‘Steunpunt geestelijke zorg’. </w:t>
      </w:r>
    </w:p>
    <w:p w:rsidR="00203978" w:rsidRPr="00203978" w:rsidRDefault="00203978" w:rsidP="00203978">
      <w:pPr>
        <w:spacing w:after="0" w:line="276" w:lineRule="auto"/>
        <w:rPr>
          <w:rFonts w:cs="Arial"/>
        </w:rPr>
      </w:pPr>
      <w:r w:rsidRPr="00203978">
        <w:rPr>
          <w:rFonts w:cs="Arial"/>
        </w:rPr>
        <w:t>Wanneer er wordt gekozen voor een situatie waar</w:t>
      </w:r>
      <w:r w:rsidR="00A4448A">
        <w:rPr>
          <w:rFonts w:cs="Arial"/>
        </w:rPr>
        <w:t>in een vrijwilliger bezoeken af</w:t>
      </w:r>
      <w:r w:rsidRPr="00203978">
        <w:rPr>
          <w:rFonts w:cs="Arial"/>
        </w:rPr>
        <w:t>legt, is het volgens het groeiboek aan te bevelen dat de vrijwilliger zich vastlegt voor een jaar. Dit omdat er door scholing en begeleiding veel wordt geïnvesteerd in de vrijwilliger en omdat het type contact dat zij/hij gaat onderhouden om een langer durende relatie kan vragen. Iedere vrijwilliger wordt gevraagd om deel te nemen aan een starttraining. In zo’n training komt aan de orde:</w:t>
      </w:r>
    </w:p>
    <w:p w:rsidR="006B1365" w:rsidRDefault="00203978" w:rsidP="0012781A">
      <w:pPr>
        <w:pStyle w:val="Lijstalinea"/>
        <w:numPr>
          <w:ilvl w:val="0"/>
          <w:numId w:val="37"/>
        </w:numPr>
        <w:spacing w:after="0" w:line="276" w:lineRule="auto"/>
        <w:rPr>
          <w:rFonts w:cs="Arial"/>
        </w:rPr>
      </w:pPr>
      <w:r w:rsidRPr="006B1365">
        <w:rPr>
          <w:rFonts w:cs="Arial"/>
        </w:rPr>
        <w:t>Wat zijn levensvragen?</w:t>
      </w:r>
    </w:p>
    <w:p w:rsidR="006B1365" w:rsidRDefault="00203978" w:rsidP="0012781A">
      <w:pPr>
        <w:pStyle w:val="Lijstalinea"/>
        <w:numPr>
          <w:ilvl w:val="0"/>
          <w:numId w:val="37"/>
        </w:numPr>
        <w:spacing w:after="0" w:line="276" w:lineRule="auto"/>
        <w:rPr>
          <w:rFonts w:cs="Arial"/>
        </w:rPr>
      </w:pPr>
      <w:r w:rsidRPr="006B1365">
        <w:rPr>
          <w:rFonts w:cs="Arial"/>
        </w:rPr>
        <w:t>Hoe herken ik levensvragen bij ouderen?</w:t>
      </w:r>
    </w:p>
    <w:p w:rsidR="00203978" w:rsidRPr="006B1365" w:rsidRDefault="00203978" w:rsidP="0012781A">
      <w:pPr>
        <w:pStyle w:val="Lijstalinea"/>
        <w:numPr>
          <w:ilvl w:val="0"/>
          <w:numId w:val="37"/>
        </w:numPr>
        <w:spacing w:after="0" w:line="276" w:lineRule="auto"/>
        <w:rPr>
          <w:rFonts w:cs="Arial"/>
        </w:rPr>
      </w:pPr>
      <w:r w:rsidRPr="006B1365">
        <w:rPr>
          <w:rFonts w:cs="Arial"/>
        </w:rPr>
        <w:t>Hoe kan ik ermee omgaan?</w:t>
      </w:r>
    </w:p>
    <w:p w:rsidR="00203978" w:rsidRPr="00203978" w:rsidRDefault="00203978" w:rsidP="00203978">
      <w:pPr>
        <w:spacing w:after="0" w:line="276" w:lineRule="auto"/>
        <w:rPr>
          <w:rFonts w:cs="Arial"/>
        </w:rPr>
      </w:pPr>
      <w:r w:rsidRPr="00203978">
        <w:rPr>
          <w:rFonts w:cs="Arial"/>
        </w:rPr>
        <w:t>Daarnaast zijn er regelmatig bijeenkomsten voor vrijwilligers onderling waarin zij hun ervaringen</w:t>
      </w:r>
    </w:p>
    <w:p w:rsidR="00203978" w:rsidRPr="00203978" w:rsidRDefault="00203978" w:rsidP="00203978">
      <w:pPr>
        <w:spacing w:after="0" w:line="276" w:lineRule="auto"/>
        <w:rPr>
          <w:rFonts w:cs="Arial"/>
        </w:rPr>
      </w:pPr>
      <w:r w:rsidRPr="00203978">
        <w:rPr>
          <w:rFonts w:cs="Arial"/>
        </w:rPr>
        <w:t>delen, bijvoorbeeld in de vorm van casuïstiekbespreking. In deze bijeenkomsten worden ook thema’s</w:t>
      </w:r>
    </w:p>
    <w:p w:rsidR="00203978" w:rsidRPr="00203978" w:rsidRDefault="00203978" w:rsidP="00203978">
      <w:pPr>
        <w:spacing w:after="0" w:line="276" w:lineRule="auto"/>
        <w:rPr>
          <w:rFonts w:cs="Arial"/>
        </w:rPr>
      </w:pPr>
      <w:r w:rsidRPr="00203978">
        <w:rPr>
          <w:rFonts w:cs="Arial"/>
        </w:rPr>
        <w:t>behandeld zoals levensmoeheid, dementie en depressie. De bijeenkomsten worden door een</w:t>
      </w:r>
    </w:p>
    <w:p w:rsidR="00203978" w:rsidRPr="00691A69" w:rsidRDefault="00203978" w:rsidP="00203978">
      <w:pPr>
        <w:spacing w:after="0" w:line="276" w:lineRule="auto"/>
        <w:rPr>
          <w:rStyle w:val="Kop4Char"/>
        </w:rPr>
      </w:pPr>
      <w:r w:rsidRPr="00203978">
        <w:rPr>
          <w:rFonts w:cs="Arial"/>
        </w:rPr>
        <w:t>geestelijk verzorger of coördinator begeleid.</w:t>
      </w:r>
      <w:r w:rsidRPr="00203978">
        <w:rPr>
          <w:rFonts w:cs="Arial"/>
        </w:rPr>
        <w:cr/>
      </w:r>
      <w:r w:rsidRPr="00203978">
        <w:rPr>
          <w:rFonts w:cs="Arial"/>
          <w:b/>
        </w:rPr>
        <w:br/>
      </w:r>
      <w:r w:rsidRPr="00691A69">
        <w:rPr>
          <w:rStyle w:val="Kop4Char"/>
        </w:rPr>
        <w:t xml:space="preserve">Bestaande projecten bieden grofweg de volgende </w:t>
      </w:r>
      <w:r w:rsidR="00B92F00" w:rsidRPr="00691A69">
        <w:rPr>
          <w:rStyle w:val="Kop4Char"/>
        </w:rPr>
        <w:t>initiatieven</w:t>
      </w:r>
      <w:r w:rsidRPr="00691A69">
        <w:rPr>
          <w:rStyle w:val="Kop4Char"/>
        </w:rPr>
        <w:t>:</w:t>
      </w:r>
    </w:p>
    <w:p w:rsidR="00203978" w:rsidRPr="006B1365" w:rsidRDefault="00203978" w:rsidP="0012781A">
      <w:pPr>
        <w:pStyle w:val="Lijstalinea"/>
        <w:numPr>
          <w:ilvl w:val="0"/>
          <w:numId w:val="38"/>
        </w:numPr>
        <w:spacing w:after="0" w:line="276" w:lineRule="auto"/>
        <w:rPr>
          <w:rFonts w:cs="Arial"/>
        </w:rPr>
      </w:pPr>
      <w:r w:rsidRPr="006B1365">
        <w:rPr>
          <w:rFonts w:cs="Arial"/>
        </w:rPr>
        <w:t>Individueel contact</w:t>
      </w:r>
    </w:p>
    <w:p w:rsidR="00203978" w:rsidRPr="00203978" w:rsidRDefault="00203978" w:rsidP="00203978">
      <w:pPr>
        <w:spacing w:after="0" w:line="276" w:lineRule="auto"/>
        <w:rPr>
          <w:rFonts w:cs="Arial"/>
        </w:rPr>
      </w:pPr>
      <w:r w:rsidRPr="00203978">
        <w:rPr>
          <w:rFonts w:cs="Arial"/>
        </w:rPr>
        <w:t>Veel projecten gaan uit van het be</w:t>
      </w:r>
      <w:r w:rsidR="00B92F00">
        <w:rPr>
          <w:rFonts w:cs="Arial"/>
        </w:rPr>
        <w:t>vorderen en faciliteren van één-op-</w:t>
      </w:r>
      <w:r w:rsidRPr="00203978">
        <w:rPr>
          <w:rFonts w:cs="Arial"/>
        </w:rPr>
        <w:t>één gesprekken tussen de</w:t>
      </w:r>
    </w:p>
    <w:p w:rsidR="00203978" w:rsidRPr="00203978" w:rsidRDefault="00B92F00" w:rsidP="00203978">
      <w:pPr>
        <w:spacing w:after="0" w:line="276" w:lineRule="auto"/>
        <w:rPr>
          <w:rFonts w:cs="Arial"/>
        </w:rPr>
      </w:pPr>
      <w:r>
        <w:rPr>
          <w:rFonts w:cs="Arial"/>
        </w:rPr>
        <w:t>oudere en de vrijwilliger</w:t>
      </w:r>
      <w:r w:rsidR="00203978" w:rsidRPr="00203978">
        <w:rPr>
          <w:rFonts w:cs="Arial"/>
        </w:rPr>
        <w:t xml:space="preserve"> of geestelijk verzorger. De coördinator speelt een grote rol om de juiste</w:t>
      </w:r>
    </w:p>
    <w:p w:rsidR="00203978" w:rsidRPr="00203978" w:rsidRDefault="00203978" w:rsidP="00203978">
      <w:pPr>
        <w:spacing w:after="0" w:line="276" w:lineRule="auto"/>
        <w:rPr>
          <w:rFonts w:cs="Arial"/>
        </w:rPr>
      </w:pPr>
      <w:r w:rsidRPr="00203978">
        <w:rPr>
          <w:rFonts w:cs="Arial"/>
        </w:rPr>
        <w:t>match te maken tussen deze twee individuen. Hoe vaak het contact plaatsvindt verschilt per project</w:t>
      </w:r>
      <w:r w:rsidR="00B92F00">
        <w:rPr>
          <w:rFonts w:cs="Arial"/>
        </w:rPr>
        <w:t>;</w:t>
      </w:r>
    </w:p>
    <w:p w:rsidR="00203978" w:rsidRPr="00203978" w:rsidRDefault="00203978" w:rsidP="00203978">
      <w:pPr>
        <w:spacing w:after="0" w:line="276" w:lineRule="auto"/>
        <w:rPr>
          <w:rFonts w:cs="Arial"/>
        </w:rPr>
      </w:pPr>
      <w:r w:rsidRPr="00203978">
        <w:rPr>
          <w:rFonts w:cs="Arial"/>
        </w:rPr>
        <w:t>soms gaat het om een jarenlange relatie tussen vrijwilliger en oudere, soms om een enkel gesprek.</w:t>
      </w:r>
    </w:p>
    <w:p w:rsidR="00203978" w:rsidRPr="00203978" w:rsidRDefault="00203978" w:rsidP="00ED03AE">
      <w:pPr>
        <w:numPr>
          <w:ilvl w:val="0"/>
          <w:numId w:val="3"/>
        </w:numPr>
        <w:spacing w:after="0" w:line="276" w:lineRule="auto"/>
        <w:contextualSpacing/>
        <w:rPr>
          <w:rFonts w:cs="Arial"/>
        </w:rPr>
      </w:pPr>
      <w:r w:rsidRPr="00203978">
        <w:rPr>
          <w:rFonts w:cs="Arial"/>
        </w:rPr>
        <w:t xml:space="preserve"> Gespreksgroepen</w:t>
      </w:r>
    </w:p>
    <w:p w:rsidR="00203978" w:rsidRPr="00203978" w:rsidRDefault="00203978" w:rsidP="00203978">
      <w:pPr>
        <w:spacing w:after="0" w:line="276" w:lineRule="auto"/>
        <w:rPr>
          <w:rFonts w:cs="Arial"/>
        </w:rPr>
      </w:pPr>
      <w:r w:rsidRPr="00203978">
        <w:rPr>
          <w:rFonts w:cs="Arial"/>
        </w:rPr>
        <w:t>Sommige initiatieven willen ouderen meer contact aanbieden en hen op een laagdrempelige manier</w:t>
      </w:r>
    </w:p>
    <w:p w:rsidR="00203978" w:rsidRPr="00203978" w:rsidRDefault="00203978" w:rsidP="00203978">
      <w:pPr>
        <w:spacing w:after="0" w:line="276" w:lineRule="auto"/>
        <w:rPr>
          <w:rFonts w:cs="Arial"/>
        </w:rPr>
      </w:pPr>
      <w:r w:rsidRPr="00203978">
        <w:rPr>
          <w:rFonts w:cs="Arial"/>
        </w:rPr>
        <w:t>een plek bieden om hun levensvragen te kunnen bespreken, door ontmoetingsgroepen te starten.</w:t>
      </w:r>
    </w:p>
    <w:p w:rsidR="00203978" w:rsidRPr="00203978" w:rsidRDefault="00203978" w:rsidP="00203978">
      <w:pPr>
        <w:spacing w:after="0" w:line="276" w:lineRule="auto"/>
        <w:rPr>
          <w:rFonts w:cs="Arial"/>
        </w:rPr>
      </w:pPr>
      <w:r w:rsidRPr="00203978">
        <w:rPr>
          <w:rFonts w:cs="Arial"/>
        </w:rPr>
        <w:t>Deze groepen richten zich vaak op een specifieke doelgroep, zoals niet- of randkerkelijke ouderen.</w:t>
      </w:r>
    </w:p>
    <w:p w:rsidR="00203978" w:rsidRPr="006B1365" w:rsidRDefault="00203978" w:rsidP="0012781A">
      <w:pPr>
        <w:pStyle w:val="Lijstalinea"/>
        <w:numPr>
          <w:ilvl w:val="0"/>
          <w:numId w:val="38"/>
        </w:numPr>
        <w:spacing w:after="0" w:line="276" w:lineRule="auto"/>
        <w:rPr>
          <w:rFonts w:cs="Arial"/>
        </w:rPr>
      </w:pPr>
      <w:r w:rsidRPr="006B1365">
        <w:rPr>
          <w:rFonts w:cs="Arial"/>
        </w:rPr>
        <w:t>Werken met levensboeken</w:t>
      </w:r>
    </w:p>
    <w:p w:rsidR="00203978" w:rsidRPr="00203978" w:rsidRDefault="00203978" w:rsidP="00203978">
      <w:pPr>
        <w:spacing w:after="0" w:line="276" w:lineRule="auto"/>
        <w:rPr>
          <w:rFonts w:cs="Arial"/>
        </w:rPr>
      </w:pPr>
      <w:r w:rsidRPr="00203978">
        <w:rPr>
          <w:rFonts w:cs="Arial"/>
        </w:rPr>
        <w:lastRenderedPageBreak/>
        <w:t xml:space="preserve">De laatste tijd is het maken van levensboeken samen met ouderen een bekende methodiek geworden waar een aantal projecten dankbaar gebruik van maakt. In een levensboek maken de oudere en vrijwilliger samen een verhaal van het leven van de oudere op een manier die bij hem of haar past: met verhalen, tekeningen, knipsels, foto’s etc. </w:t>
      </w:r>
    </w:p>
    <w:p w:rsidR="00203978" w:rsidRPr="00203978" w:rsidRDefault="00203978" w:rsidP="00691A69">
      <w:pPr>
        <w:pStyle w:val="Kop4"/>
      </w:pPr>
      <w:r w:rsidRPr="00203978">
        <w:t xml:space="preserve">Succesfactoren binnen projecten </w:t>
      </w:r>
    </w:p>
    <w:p w:rsidR="00203978" w:rsidRPr="00203978" w:rsidRDefault="00203978" w:rsidP="00203978">
      <w:pPr>
        <w:spacing w:after="0" w:line="276" w:lineRule="auto"/>
        <w:rPr>
          <w:rFonts w:cs="Arial"/>
        </w:rPr>
      </w:pPr>
      <w:r w:rsidRPr="00203978">
        <w:rPr>
          <w:rFonts w:cs="Arial"/>
        </w:rPr>
        <w:t>In het groeiboek worden redenen genoemd waardoor een project succesvol of minder succesvol geworden is. Als successen van het project worden genoemd:</w:t>
      </w:r>
    </w:p>
    <w:p w:rsidR="00203978" w:rsidRPr="00203978" w:rsidRDefault="00203978" w:rsidP="00ED03AE">
      <w:pPr>
        <w:numPr>
          <w:ilvl w:val="0"/>
          <w:numId w:val="3"/>
        </w:numPr>
        <w:spacing w:after="0" w:line="276" w:lineRule="auto"/>
        <w:contextualSpacing/>
        <w:rPr>
          <w:rFonts w:cs="Arial"/>
        </w:rPr>
      </w:pPr>
      <w:r w:rsidRPr="00203978">
        <w:rPr>
          <w:rFonts w:cs="Arial"/>
        </w:rPr>
        <w:t>Enthousiasme en doorzettingsvermogen van de initiatiefnemer(s);</w:t>
      </w:r>
    </w:p>
    <w:p w:rsidR="00203978" w:rsidRPr="00203978" w:rsidRDefault="00203978" w:rsidP="00ED03AE">
      <w:pPr>
        <w:numPr>
          <w:ilvl w:val="0"/>
          <w:numId w:val="3"/>
        </w:numPr>
        <w:spacing w:after="0" w:line="276" w:lineRule="auto"/>
        <w:contextualSpacing/>
        <w:rPr>
          <w:rFonts w:cs="Arial"/>
        </w:rPr>
      </w:pPr>
      <w:r w:rsidRPr="00203978">
        <w:rPr>
          <w:rFonts w:cs="Arial"/>
        </w:rPr>
        <w:t xml:space="preserve">wanneer er vrijwilligers worden ingezet levert dat resultaat op voor de doelgroep (een gesprekspartner) maar ook voor de vrijwilligers zelf (een zinvolle dagbesteding); </w:t>
      </w:r>
    </w:p>
    <w:p w:rsidR="00203978" w:rsidRPr="00203978" w:rsidRDefault="00203978" w:rsidP="00ED03AE">
      <w:pPr>
        <w:numPr>
          <w:ilvl w:val="0"/>
          <w:numId w:val="3"/>
        </w:numPr>
        <w:spacing w:after="0" w:line="276" w:lineRule="auto"/>
        <w:contextualSpacing/>
        <w:rPr>
          <w:rFonts w:cs="Arial"/>
        </w:rPr>
      </w:pPr>
      <w:r w:rsidRPr="00203978">
        <w:rPr>
          <w:rFonts w:cs="Arial"/>
        </w:rPr>
        <w:t xml:space="preserve">een goede starttraining levert deskundige en enthousiaste vrijwilligers op; </w:t>
      </w:r>
    </w:p>
    <w:p w:rsidR="00203978" w:rsidRPr="00203978" w:rsidRDefault="00203978" w:rsidP="00ED03AE">
      <w:pPr>
        <w:numPr>
          <w:ilvl w:val="0"/>
          <w:numId w:val="3"/>
        </w:numPr>
        <w:spacing w:after="0" w:line="276" w:lineRule="auto"/>
        <w:contextualSpacing/>
        <w:rPr>
          <w:rFonts w:cs="Arial"/>
        </w:rPr>
      </w:pPr>
      <w:r w:rsidRPr="00203978">
        <w:rPr>
          <w:rFonts w:cs="Arial"/>
        </w:rPr>
        <w:t>geestelijk verzorgers en vrijwilligers nemen deel aan intervisie en trainingsdagen wanneer er kwaliteitscriteria worden gehanteerd ten aanzien van hun inzet. Dit verbetert de kwaliteit van de geleverde diensten en bevordert de netwerkvorming en samenwerking;</w:t>
      </w:r>
    </w:p>
    <w:p w:rsidR="00203978" w:rsidRPr="00203978" w:rsidRDefault="00203978" w:rsidP="00ED03AE">
      <w:pPr>
        <w:numPr>
          <w:ilvl w:val="0"/>
          <w:numId w:val="3"/>
        </w:numPr>
        <w:spacing w:after="0" w:line="276" w:lineRule="auto"/>
        <w:contextualSpacing/>
        <w:rPr>
          <w:rFonts w:cs="Arial"/>
        </w:rPr>
      </w:pPr>
      <w:r w:rsidRPr="00203978">
        <w:rPr>
          <w:rFonts w:cs="Arial"/>
        </w:rPr>
        <w:t>samenwerking met meerdere partijen, waardoor er een breed draagvlak en netwerk is ontstaan;</w:t>
      </w:r>
    </w:p>
    <w:p w:rsidR="00203978" w:rsidRPr="00203978" w:rsidRDefault="00595BC6" w:rsidP="00ED03AE">
      <w:pPr>
        <w:numPr>
          <w:ilvl w:val="0"/>
          <w:numId w:val="3"/>
        </w:numPr>
        <w:spacing w:after="0" w:line="276" w:lineRule="auto"/>
        <w:contextualSpacing/>
        <w:rPr>
          <w:rFonts w:cs="Arial"/>
        </w:rPr>
      </w:pPr>
      <w:r>
        <w:rPr>
          <w:rFonts w:cs="Arial"/>
        </w:rPr>
        <w:t>een overzicht</w:t>
      </w:r>
      <w:r w:rsidR="00203978" w:rsidRPr="00203978">
        <w:rPr>
          <w:rFonts w:cs="Arial"/>
        </w:rPr>
        <w:t>elijke projectstructuur biedt duidelijkheid aan alle betrokkenen. Daardoor pakt iedereen zijn of haar eigen verantwoordelijkheid makkelijk op;</w:t>
      </w:r>
    </w:p>
    <w:p w:rsidR="00203978" w:rsidRPr="00203978" w:rsidRDefault="00203978" w:rsidP="00ED03AE">
      <w:pPr>
        <w:numPr>
          <w:ilvl w:val="0"/>
          <w:numId w:val="3"/>
        </w:numPr>
        <w:spacing w:after="0" w:line="276" w:lineRule="auto"/>
        <w:contextualSpacing/>
        <w:rPr>
          <w:rFonts w:cs="Arial"/>
        </w:rPr>
      </w:pPr>
      <w:r w:rsidRPr="00203978">
        <w:rPr>
          <w:rFonts w:cs="Arial"/>
        </w:rPr>
        <w:t>een goede voorbereiding en input vanuit anderen die met hetzelfde thema bezig zijn, zoals de mensen uit PRIL, biedt veel inzicht, kennis;</w:t>
      </w:r>
    </w:p>
    <w:p w:rsidR="00203978" w:rsidRPr="00203978" w:rsidRDefault="00203978" w:rsidP="00ED03AE">
      <w:pPr>
        <w:numPr>
          <w:ilvl w:val="0"/>
          <w:numId w:val="3"/>
        </w:numPr>
        <w:spacing w:after="0" w:line="276" w:lineRule="auto"/>
        <w:contextualSpacing/>
        <w:rPr>
          <w:rFonts w:cs="Arial"/>
        </w:rPr>
      </w:pPr>
      <w:r w:rsidRPr="00203978">
        <w:rPr>
          <w:rFonts w:cs="Arial"/>
        </w:rPr>
        <w:t>het aanstellen van één eindverantwoordelijke of coördinator die het overzicht houdt en waar men terecht kan met vragen, biedt duidelijke structuur;</w:t>
      </w:r>
    </w:p>
    <w:p w:rsidR="00203978" w:rsidRPr="00203978" w:rsidRDefault="00203978" w:rsidP="00ED03AE">
      <w:pPr>
        <w:numPr>
          <w:ilvl w:val="0"/>
          <w:numId w:val="3"/>
        </w:numPr>
        <w:spacing w:after="0" w:line="276" w:lineRule="auto"/>
        <w:contextualSpacing/>
        <w:rPr>
          <w:rFonts w:cs="Arial"/>
        </w:rPr>
      </w:pPr>
      <w:r w:rsidRPr="00203978">
        <w:rPr>
          <w:rFonts w:cs="Arial"/>
        </w:rPr>
        <w:t>duidelijke afbakening van doel, doelgroep en resultaten helpt om de visie helder voor ogen te houden en gericht te werk te gaan.</w:t>
      </w:r>
    </w:p>
    <w:p w:rsidR="00203978" w:rsidRPr="00203978" w:rsidRDefault="00203978" w:rsidP="00203978">
      <w:pPr>
        <w:spacing w:after="0" w:line="276" w:lineRule="auto"/>
        <w:rPr>
          <w:rFonts w:cs="Arial"/>
        </w:rPr>
      </w:pPr>
    </w:p>
    <w:p w:rsidR="00203978" w:rsidRPr="00203978" w:rsidRDefault="00203978" w:rsidP="00203978">
      <w:pPr>
        <w:spacing w:after="0" w:line="276" w:lineRule="auto"/>
        <w:rPr>
          <w:rFonts w:cs="Arial"/>
        </w:rPr>
      </w:pPr>
      <w:r w:rsidRPr="00203978">
        <w:rPr>
          <w:rFonts w:cs="Arial"/>
        </w:rPr>
        <w:t>Redenen waarom een project minder succesvol is, zijn:</w:t>
      </w:r>
    </w:p>
    <w:p w:rsidR="006B1365" w:rsidRDefault="00203978" w:rsidP="0012781A">
      <w:pPr>
        <w:pStyle w:val="Lijstalinea"/>
        <w:numPr>
          <w:ilvl w:val="0"/>
          <w:numId w:val="38"/>
        </w:numPr>
        <w:spacing w:after="0" w:line="276" w:lineRule="auto"/>
        <w:rPr>
          <w:rFonts w:cs="Arial"/>
        </w:rPr>
      </w:pPr>
      <w:r w:rsidRPr="006B1365">
        <w:rPr>
          <w:rFonts w:cs="Arial"/>
        </w:rPr>
        <w:t>bekendheid bij verwijzers, zoals huisartsen en wijkverpleegkundigen: het kost veel tijd om het vertrouwen van verwijzers te winnen, en om verwijzers zo</w:t>
      </w:r>
      <w:r w:rsidR="00B92F00" w:rsidRPr="006B1365">
        <w:rPr>
          <w:rFonts w:cs="Arial"/>
        </w:rPr>
        <w:t xml:space="preserve"> </w:t>
      </w:r>
      <w:r w:rsidRPr="006B1365">
        <w:rPr>
          <w:rFonts w:cs="Arial"/>
        </w:rPr>
        <w:t xml:space="preserve">ver te krijgen dat ze ook daadwerkelijk naar dit project verwijzen. </w:t>
      </w:r>
    </w:p>
    <w:p w:rsidR="006B1365" w:rsidRDefault="00203978" w:rsidP="0012781A">
      <w:pPr>
        <w:pStyle w:val="Lijstalinea"/>
        <w:numPr>
          <w:ilvl w:val="0"/>
          <w:numId w:val="38"/>
        </w:numPr>
        <w:spacing w:after="0" w:line="276" w:lineRule="auto"/>
        <w:rPr>
          <w:rFonts w:cs="Arial"/>
        </w:rPr>
      </w:pPr>
      <w:r w:rsidRPr="006B1365">
        <w:rPr>
          <w:rFonts w:cs="Arial"/>
        </w:rPr>
        <w:t>de intake van ouderen en vrijwilligers, kost veel tijd.</w:t>
      </w:r>
    </w:p>
    <w:p w:rsidR="00203978" w:rsidRPr="006B1365" w:rsidRDefault="00203978" w:rsidP="0012781A">
      <w:pPr>
        <w:pStyle w:val="Lijstalinea"/>
        <w:numPr>
          <w:ilvl w:val="0"/>
          <w:numId w:val="38"/>
        </w:numPr>
        <w:spacing w:after="0" w:line="276" w:lineRule="auto"/>
        <w:rPr>
          <w:rFonts w:cs="Arial"/>
        </w:rPr>
      </w:pPr>
      <w:r w:rsidRPr="006B1365">
        <w:rPr>
          <w:rFonts w:cs="Arial"/>
        </w:rPr>
        <w:t>het omgaan met bepaalde doelgroepen (zoals mensen die beginnend dementerend zijn of depressief) stelt specifieke eisen aan de vrijwilligers, waardoor het soms lastig is de juiste vrijwilligers in te kunnen zetten.</w:t>
      </w:r>
    </w:p>
    <w:p w:rsidR="00203978" w:rsidRPr="00203978" w:rsidRDefault="00203978" w:rsidP="00691A69">
      <w:pPr>
        <w:pStyle w:val="Kop4"/>
      </w:pPr>
      <w:r w:rsidRPr="00203978">
        <w:t xml:space="preserve">Financiering </w:t>
      </w:r>
    </w:p>
    <w:p w:rsidR="00C20785" w:rsidRDefault="00203978" w:rsidP="00203978">
      <w:pPr>
        <w:spacing w:after="0" w:line="276" w:lineRule="auto"/>
        <w:rPr>
          <w:rFonts w:cs="Arial"/>
        </w:rPr>
      </w:pPr>
      <w:r w:rsidRPr="00203978">
        <w:rPr>
          <w:rFonts w:cs="Arial"/>
        </w:rPr>
        <w:t>Om een project mogelijk te maken zijn er gelden nodig. Fondsen die werden aangeschreven door organisaties die zijn aangesloten bij PRIL, zijn: RCOAK, Skanfonds, Oranjefonds, Fonds Achterstand</w:t>
      </w:r>
      <w:r w:rsidR="00B92F00">
        <w:rPr>
          <w:rFonts w:cs="Arial"/>
        </w:rPr>
        <w:t>s</w:t>
      </w:r>
      <w:r w:rsidRPr="00203978">
        <w:rPr>
          <w:rFonts w:cs="Arial"/>
        </w:rPr>
        <w:t xml:space="preserve">wijken Rotterdam, Laurensfonds Rotterdam, Fonds Sluyterman van Loo, IKNO, KCWO, Porticus, Noaber Foundation, IKNL (voorheen IKA), Roparun. </w:t>
      </w:r>
      <w:r w:rsidR="00595BC6">
        <w:rPr>
          <w:rFonts w:cs="Arial"/>
        </w:rPr>
        <w:t xml:space="preserve"> </w:t>
      </w:r>
      <w:r w:rsidRPr="00203978">
        <w:rPr>
          <w:rFonts w:cs="Arial"/>
        </w:rPr>
        <w:t xml:space="preserve">Vooral dankzij het driejarig stimuleringsprogramma van Skanfonds (2010-2013) konden veel projecten starten. Gemeenten financieren sporadisch ondersteuning bij levensvragen in het kader van de </w:t>
      </w:r>
      <w:r w:rsidR="007A3735">
        <w:rPr>
          <w:rFonts w:cs="Arial"/>
        </w:rPr>
        <w:t>WMO</w:t>
      </w:r>
      <w:r w:rsidR="00595BC6">
        <w:rPr>
          <w:rFonts w:cs="Arial"/>
        </w:rPr>
        <w:t>,</w:t>
      </w:r>
      <w:r w:rsidRPr="00203978">
        <w:rPr>
          <w:rFonts w:cs="Arial"/>
        </w:rPr>
        <w:t xml:space="preserve"> of als een specifiek project in een bijzonder programma, bijvoorbeeld rond eenzaamheid of sociale participatie.</w:t>
      </w:r>
    </w:p>
    <w:p w:rsidR="00203978" w:rsidRPr="00C20785" w:rsidRDefault="00203978" w:rsidP="00691A69">
      <w:pPr>
        <w:pStyle w:val="Kop4"/>
      </w:pPr>
      <w:r w:rsidRPr="00203978">
        <w:t xml:space="preserve">Verrassende partners </w:t>
      </w:r>
    </w:p>
    <w:p w:rsidR="00595BC6" w:rsidRDefault="00203978" w:rsidP="00203978">
      <w:pPr>
        <w:spacing w:after="0" w:line="276" w:lineRule="auto"/>
        <w:rPr>
          <w:rFonts w:cs="Arial"/>
        </w:rPr>
      </w:pPr>
      <w:r w:rsidRPr="00203978">
        <w:rPr>
          <w:rFonts w:cs="Arial"/>
        </w:rPr>
        <w:t>Van meerdere kanten komen signalen dat er aan</w:t>
      </w:r>
      <w:r w:rsidR="00B92F00">
        <w:rPr>
          <w:rFonts w:cs="Arial"/>
        </w:rPr>
        <w:t>dacht besteed</w:t>
      </w:r>
      <w:r w:rsidRPr="00203978">
        <w:rPr>
          <w:rFonts w:cs="Arial"/>
        </w:rPr>
        <w:t xml:space="preserve"> moet worden aan levensvragen.</w:t>
      </w:r>
    </w:p>
    <w:p w:rsidR="00203978" w:rsidRPr="00203978" w:rsidRDefault="00203978" w:rsidP="00203978">
      <w:pPr>
        <w:spacing w:after="0" w:line="276" w:lineRule="auto"/>
        <w:rPr>
          <w:rFonts w:cs="Arial"/>
        </w:rPr>
      </w:pPr>
      <w:r w:rsidRPr="00203978">
        <w:rPr>
          <w:rFonts w:cs="Arial"/>
        </w:rPr>
        <w:t>Dit komt doordat mensen binnen deze organisaties signaleren dat er behoefte is aan gesprek over levensvragen. Bij de zoektocht naar verrassende partners k</w:t>
      </w:r>
      <w:r w:rsidR="00B92F00">
        <w:rPr>
          <w:rFonts w:cs="Arial"/>
        </w:rPr>
        <w:t xml:space="preserve">an er contact gelegd worden met: </w:t>
      </w:r>
      <w:r w:rsidRPr="00203978">
        <w:rPr>
          <w:rFonts w:cs="Arial"/>
        </w:rPr>
        <w:lastRenderedPageBreak/>
        <w:t xml:space="preserve">intramurale zorginstelling, instelling welzijn ouderen, vrijwilligers(organisatie), thuiszorgorganisatie,  netwerk palliatieve zorg, kerken en religieuze stichtingen. Wellicht kunnen zij een bijdrage leveren door middel van expertise of door middel van het doorverwijzen van mensen. </w:t>
      </w:r>
    </w:p>
    <w:p w:rsidR="00203978" w:rsidRPr="00203978" w:rsidRDefault="00203978" w:rsidP="007661DB">
      <w:pPr>
        <w:pStyle w:val="Kop3"/>
      </w:pPr>
      <w:bookmarkStart w:id="19" w:name="_Toc444585821"/>
      <w:r w:rsidRPr="00203978">
        <w:t>2.</w:t>
      </w:r>
      <w:r w:rsidR="00B92F00" w:rsidRPr="00B92F00">
        <w:t>2</w:t>
      </w:r>
      <w:r w:rsidR="00A55A01">
        <w:t xml:space="preserve">.3  </w:t>
      </w:r>
      <w:r w:rsidRPr="00203978">
        <w:t>Centrum voor Ontmoeting in Levensvragen (COiL)</w:t>
      </w:r>
      <w:bookmarkEnd w:id="19"/>
    </w:p>
    <w:p w:rsidR="00203978" w:rsidRPr="00203978" w:rsidRDefault="005C35B0" w:rsidP="00203978">
      <w:pPr>
        <w:spacing w:line="276" w:lineRule="auto"/>
        <w:rPr>
          <w:rFonts w:cs="Arial"/>
        </w:rPr>
      </w:pPr>
      <w:r>
        <w:rPr>
          <w:rFonts w:cs="Arial"/>
        </w:rPr>
        <w:t>In Nijmegen heeft het COiL</w:t>
      </w:r>
      <w:r>
        <w:rPr>
          <w:rStyle w:val="Voetnootmarkering"/>
          <w:rFonts w:cs="Arial"/>
        </w:rPr>
        <w:footnoteReference w:id="17"/>
      </w:r>
      <w:r w:rsidR="00203978" w:rsidRPr="00203978">
        <w:rPr>
          <w:rFonts w:cs="Arial"/>
        </w:rPr>
        <w:t xml:space="preserve"> </w:t>
      </w:r>
      <w:r>
        <w:rPr>
          <w:rFonts w:cs="Arial"/>
        </w:rPr>
        <w:t xml:space="preserve">de </w:t>
      </w:r>
      <w:r w:rsidR="00203978" w:rsidRPr="00203978">
        <w:rPr>
          <w:rFonts w:cs="Arial"/>
        </w:rPr>
        <w:t xml:space="preserve">laatste jaren trainingen en intervisies ontwikkeld. Hierbij valt te denken aan een training voor welzijnsprofessionals, voor buurtbeheerders van woningcorporaties, en starttrainingen en terugkombijeenkomsten voor vrijwilligers van het COiL. Het COiL wil eraan bijdragen dat kwetsbare mensen zich bij professionals die ‘sensitief zijn voor zin’ beter gehoord en gezien voelen in hun zoeken naar zin en eigen kracht, waardoor zij betere ondersteuning krijgen. </w:t>
      </w:r>
    </w:p>
    <w:p w:rsidR="006B1365" w:rsidRPr="006B1365" w:rsidRDefault="006B1365" w:rsidP="006B1365">
      <w:pPr>
        <w:spacing w:after="0" w:line="276" w:lineRule="auto"/>
        <w:rPr>
          <w:rFonts w:cs="Arial"/>
          <w:b/>
        </w:rPr>
      </w:pPr>
      <w:r w:rsidRPr="006B1365">
        <w:rPr>
          <w:rFonts w:cs="Arial"/>
        </w:rPr>
        <w:t xml:space="preserve">De resultaten zijn: </w:t>
      </w:r>
    </w:p>
    <w:p w:rsidR="006B1365" w:rsidRPr="006B1365" w:rsidRDefault="00203978" w:rsidP="0012781A">
      <w:pPr>
        <w:pStyle w:val="Lijstalinea"/>
        <w:numPr>
          <w:ilvl w:val="0"/>
          <w:numId w:val="39"/>
        </w:numPr>
        <w:spacing w:line="276" w:lineRule="auto"/>
        <w:rPr>
          <w:rFonts w:cs="Arial"/>
          <w:b/>
        </w:rPr>
      </w:pPr>
      <w:r w:rsidRPr="006B1365">
        <w:rPr>
          <w:rFonts w:cs="Arial"/>
        </w:rPr>
        <w:t xml:space="preserve">De cliënt is ondersteund in het (her)vinden van de eigen kracht, namelijk dat wat ‘zin heeft’ voor deze cliënt. Het appèl op </w:t>
      </w:r>
      <w:r w:rsidR="006B1365">
        <w:rPr>
          <w:rFonts w:cs="Arial"/>
        </w:rPr>
        <w:t xml:space="preserve">de eerstelijnszorg vermindert. </w:t>
      </w:r>
    </w:p>
    <w:p w:rsidR="00203978" w:rsidRPr="006B1365" w:rsidRDefault="00203978" w:rsidP="0012781A">
      <w:pPr>
        <w:pStyle w:val="Lijstalinea"/>
        <w:numPr>
          <w:ilvl w:val="0"/>
          <w:numId w:val="39"/>
        </w:numPr>
        <w:spacing w:line="276" w:lineRule="auto"/>
        <w:rPr>
          <w:rFonts w:cs="Arial"/>
          <w:b/>
        </w:rPr>
      </w:pPr>
      <w:r w:rsidRPr="006B1365">
        <w:rPr>
          <w:rFonts w:cs="Arial"/>
        </w:rPr>
        <w:t xml:space="preserve">De eerstelijnsprofessional en sociale professionals (huisarts, paramedicus, verpleegkundige, maatschappelijk werker, ouderenadviseur, welzijnswerker) die sensitief </w:t>
      </w:r>
      <w:r w:rsidR="005C35B0" w:rsidRPr="006B1365">
        <w:rPr>
          <w:rFonts w:cs="Arial"/>
        </w:rPr>
        <w:t>zijn</w:t>
      </w:r>
      <w:r w:rsidRPr="006B1365">
        <w:rPr>
          <w:rFonts w:cs="Arial"/>
        </w:rPr>
        <w:t xml:space="preserve"> ten aanzien van zinvragen, h</w:t>
      </w:r>
      <w:r w:rsidR="005C35B0" w:rsidRPr="006B1365">
        <w:rPr>
          <w:rFonts w:cs="Arial"/>
        </w:rPr>
        <w:t>ebben</w:t>
      </w:r>
      <w:r w:rsidRPr="006B1365">
        <w:rPr>
          <w:rFonts w:cs="Arial"/>
        </w:rPr>
        <w:t xml:space="preserve"> meer (eigen) handelingsruimte, meer bevrediging in het dagelijks werk, minder ervaren werkdruk.</w:t>
      </w:r>
    </w:p>
    <w:p w:rsidR="00203978" w:rsidRPr="00203978" w:rsidRDefault="005C35B0" w:rsidP="00203978">
      <w:pPr>
        <w:spacing w:after="0" w:line="276" w:lineRule="auto"/>
        <w:rPr>
          <w:rFonts w:cs="Arial"/>
          <w:b/>
        </w:rPr>
      </w:pPr>
      <w:bookmarkStart w:id="20" w:name="_Toc444585822"/>
      <w:r w:rsidRPr="007661DB">
        <w:rPr>
          <w:rStyle w:val="Kop3Char"/>
        </w:rPr>
        <w:t>2.2</w:t>
      </w:r>
      <w:r w:rsidR="00A55A01" w:rsidRPr="007661DB">
        <w:rPr>
          <w:rStyle w:val="Kop3Char"/>
        </w:rPr>
        <w:t xml:space="preserve">.4  </w:t>
      </w:r>
      <w:r w:rsidR="00203978" w:rsidRPr="007661DB">
        <w:rPr>
          <w:rStyle w:val="Kop3Char"/>
        </w:rPr>
        <w:t>Overige organisaties</w:t>
      </w:r>
      <w:bookmarkEnd w:id="20"/>
      <w:r w:rsidR="00203978" w:rsidRPr="007661DB">
        <w:rPr>
          <w:rStyle w:val="Kop3Char"/>
        </w:rPr>
        <w:br/>
      </w:r>
      <w:r w:rsidR="00203978" w:rsidRPr="00203978">
        <w:rPr>
          <w:rFonts w:cs="Arial"/>
        </w:rPr>
        <w:t>Naast de organisaties die zijn aangesloten bij het Expertisenetwerk levensvragen en ouderen, PRIL en COiL, zijn er meer organisaties die zich bezig houden met levens- en zingevingvragen. Er is naar deze organisaties gezocht op de site van de Vereniging Nederlandse Organisaties Vrijwilligerswerk (NOV)</w:t>
      </w:r>
      <w:r>
        <w:rPr>
          <w:rStyle w:val="Voetnootmarkering"/>
          <w:rFonts w:cs="Arial"/>
        </w:rPr>
        <w:footnoteReference w:id="18"/>
      </w:r>
      <w:r w:rsidR="00203978" w:rsidRPr="00203978">
        <w:rPr>
          <w:rFonts w:cs="Arial"/>
        </w:rPr>
        <w:t>. Dit is de belangenorganisatie voor  vri</w:t>
      </w:r>
      <w:r w:rsidR="00946363">
        <w:rPr>
          <w:rFonts w:cs="Arial"/>
        </w:rPr>
        <w:t xml:space="preserve">jwilligerswerk in Nederland. Er is bewust </w:t>
      </w:r>
      <w:r w:rsidR="00203978" w:rsidRPr="00203978">
        <w:rPr>
          <w:rFonts w:cs="Arial"/>
        </w:rPr>
        <w:t xml:space="preserve">voor kozen om </w:t>
      </w:r>
      <w:r>
        <w:rPr>
          <w:rFonts w:cs="Arial"/>
        </w:rPr>
        <w:t xml:space="preserve">de </w:t>
      </w:r>
      <w:r w:rsidR="00203978" w:rsidRPr="00203978">
        <w:rPr>
          <w:rFonts w:cs="Arial"/>
        </w:rPr>
        <w:t xml:space="preserve">NOV als uitgangspunt te nemen </w:t>
      </w:r>
      <w:r w:rsidR="00946363">
        <w:rPr>
          <w:rFonts w:cs="Arial"/>
        </w:rPr>
        <w:t>in dit onderzoek</w:t>
      </w:r>
      <w:r w:rsidR="00595BC6">
        <w:rPr>
          <w:rFonts w:cs="Arial"/>
        </w:rPr>
        <w:t>,</w:t>
      </w:r>
      <w:r w:rsidR="00946363">
        <w:rPr>
          <w:rFonts w:cs="Arial"/>
        </w:rPr>
        <w:t xml:space="preserve"> </w:t>
      </w:r>
      <w:r w:rsidR="00203978" w:rsidRPr="00203978">
        <w:rPr>
          <w:rFonts w:cs="Arial"/>
        </w:rPr>
        <w:t>omdat er in ons land een grote hoeveelheid aan vrijwilligersorganisaties op het gebied van zorg en welzijn bestaat. Deze zijn zowel landelijk als regionaal. Het is hierdoor niet mogelijk om volledig te zijn en dit zou een onderzoek op zich zijn.</w:t>
      </w:r>
    </w:p>
    <w:p w:rsidR="00203978" w:rsidRPr="00203978" w:rsidRDefault="00203978" w:rsidP="00203978">
      <w:pPr>
        <w:spacing w:after="0" w:line="276" w:lineRule="auto"/>
        <w:rPr>
          <w:rFonts w:cs="Arial"/>
        </w:rPr>
      </w:pPr>
    </w:p>
    <w:p w:rsidR="00203978" w:rsidRPr="00203978" w:rsidRDefault="00203978" w:rsidP="00203978">
      <w:pPr>
        <w:spacing w:after="0" w:line="276" w:lineRule="auto"/>
        <w:rPr>
          <w:rFonts w:cs="Arial"/>
        </w:rPr>
      </w:pPr>
      <w:r w:rsidRPr="00203978">
        <w:rPr>
          <w:rFonts w:cs="Arial"/>
        </w:rPr>
        <w:t xml:space="preserve">Een onderdeel van </w:t>
      </w:r>
      <w:r w:rsidR="005C35B0">
        <w:rPr>
          <w:rFonts w:cs="Arial"/>
        </w:rPr>
        <w:t>de</w:t>
      </w:r>
      <w:r w:rsidRPr="00203978">
        <w:rPr>
          <w:rFonts w:cs="Arial"/>
        </w:rPr>
        <w:t xml:space="preserve"> NOV is </w:t>
      </w:r>
      <w:r w:rsidR="005C35B0">
        <w:rPr>
          <w:rFonts w:cs="Arial"/>
        </w:rPr>
        <w:t>het</w:t>
      </w:r>
      <w:r w:rsidRPr="00203978">
        <w:rPr>
          <w:rFonts w:cs="Arial"/>
        </w:rPr>
        <w:t xml:space="preserve"> LOVZ (Landelijk Overleg Vrijwilligersorganisaties in de Zorg).  </w:t>
      </w:r>
    </w:p>
    <w:p w:rsidR="00203978" w:rsidRPr="00203978" w:rsidRDefault="00203978" w:rsidP="00203978">
      <w:pPr>
        <w:spacing w:after="0" w:line="276" w:lineRule="auto"/>
        <w:rPr>
          <w:rFonts w:cs="Arial"/>
        </w:rPr>
      </w:pPr>
      <w:r w:rsidRPr="00203978">
        <w:rPr>
          <w:rFonts w:cs="Arial"/>
        </w:rPr>
        <w:t xml:space="preserve">Van de veertien organisaties die zijn aangesloten bij het LOVZ zijn zo mogelijk de jaarverslagen en de visie en missie bekeken. Opvallend hierin is dat bij veel organisaties ‘eenzaamheid’ een speerpunt is. Vrijwilligers gaan bij mensen langs of nemen hen mee om eenzaamheid te bestrijden. Wellicht komen in deze ontmoetingen levens- en zingevingvragen ter sprake, maar dit wordt niet als doel beschreven. Uitzonderingen hierbij zijn de PKN met Kerk in Actie </w:t>
      </w:r>
      <w:r w:rsidR="0024021E">
        <w:rPr>
          <w:rFonts w:cs="Arial"/>
        </w:rPr>
        <w:t>(Kerk als Knooppunt</w:t>
      </w:r>
      <w:r w:rsidRPr="00203978">
        <w:rPr>
          <w:rFonts w:cs="Arial"/>
        </w:rPr>
        <w:t>), Humanitas en het Leger des Heils. Humanitas organiseert groepsbijeenkomsten waarin gesproken wordt over levensvragen en zingeving.</w:t>
      </w:r>
      <w:r w:rsidR="005C35B0">
        <w:rPr>
          <w:rStyle w:val="Voetnootmarkering"/>
          <w:rFonts w:cs="Arial"/>
        </w:rPr>
        <w:footnoteReference w:id="19"/>
      </w:r>
      <w:r w:rsidRPr="00203978">
        <w:rPr>
          <w:rFonts w:cs="Arial"/>
          <w:color w:val="FF0000"/>
        </w:rPr>
        <w:t xml:space="preserve"> </w:t>
      </w:r>
      <w:r w:rsidRPr="00203978">
        <w:rPr>
          <w:rFonts w:cs="Arial"/>
        </w:rPr>
        <w:t>Het Leger des Heils zoekt met mensen mee naar zingeving en antwoord op levensvragen</w:t>
      </w:r>
      <w:r w:rsidR="00076225">
        <w:rPr>
          <w:rFonts w:cs="Arial"/>
        </w:rPr>
        <w:t xml:space="preserve"> zoals</w:t>
      </w:r>
      <w:r w:rsidRPr="00203978">
        <w:rPr>
          <w:rFonts w:cs="Arial"/>
        </w:rPr>
        <w:t xml:space="preserve"> </w:t>
      </w:r>
      <w:r w:rsidR="00076225">
        <w:rPr>
          <w:rFonts w:cs="Arial"/>
        </w:rPr>
        <w:t>‘</w:t>
      </w:r>
      <w:r w:rsidRPr="00203978">
        <w:rPr>
          <w:rFonts w:cs="Arial"/>
        </w:rPr>
        <w:t>Waarom leef ik?</w:t>
      </w:r>
      <w:r w:rsidR="00076225">
        <w:rPr>
          <w:rFonts w:cs="Arial"/>
        </w:rPr>
        <w:t>’ en ‘</w:t>
      </w:r>
      <w:r w:rsidRPr="00203978">
        <w:rPr>
          <w:rFonts w:cs="Arial"/>
        </w:rPr>
        <w:t>Bestaat God?</w:t>
      </w:r>
      <w:r w:rsidR="00076225">
        <w:rPr>
          <w:rFonts w:cs="Arial"/>
        </w:rPr>
        <w:t>’</w:t>
      </w:r>
      <w:r w:rsidRPr="00203978">
        <w:rPr>
          <w:rFonts w:cs="Arial"/>
        </w:rPr>
        <w:t xml:space="preserve"> Dit gebeurt door middel van pastorale zorg.</w:t>
      </w:r>
      <w:r w:rsidR="005C35B0">
        <w:rPr>
          <w:rStyle w:val="Voetnootmarkering"/>
          <w:rFonts w:cs="Arial"/>
        </w:rPr>
        <w:footnoteReference w:id="20"/>
      </w:r>
      <w:r w:rsidRPr="00203978">
        <w:rPr>
          <w:rFonts w:cs="Arial"/>
        </w:rPr>
        <w:t xml:space="preserve"> </w:t>
      </w:r>
    </w:p>
    <w:p w:rsidR="00203978" w:rsidRPr="00203978" w:rsidRDefault="005C35B0" w:rsidP="007661DB">
      <w:pPr>
        <w:pStyle w:val="Kop3"/>
      </w:pPr>
      <w:bookmarkStart w:id="21" w:name="_Toc444585823"/>
      <w:r>
        <w:t>2.2</w:t>
      </w:r>
      <w:r w:rsidR="00A55A01">
        <w:t xml:space="preserve">.5  </w:t>
      </w:r>
      <w:r w:rsidR="00203978" w:rsidRPr="00203978">
        <w:t>Conclusie</w:t>
      </w:r>
      <w:bookmarkEnd w:id="21"/>
    </w:p>
    <w:p w:rsidR="00203978" w:rsidRPr="00203978" w:rsidRDefault="00203978" w:rsidP="00203978">
      <w:pPr>
        <w:spacing w:after="0" w:line="276" w:lineRule="auto"/>
        <w:rPr>
          <w:rFonts w:cs="Arial"/>
        </w:rPr>
      </w:pPr>
      <w:r w:rsidRPr="00203978">
        <w:rPr>
          <w:rFonts w:cs="Arial"/>
        </w:rPr>
        <w:t xml:space="preserve">Op het gebied van ouderen en levensvragen is er veel informatie beschikbaar via het </w:t>
      </w:r>
      <w:r w:rsidR="00076225">
        <w:rPr>
          <w:rFonts w:cs="Arial"/>
        </w:rPr>
        <w:t>E</w:t>
      </w:r>
      <w:r w:rsidRPr="00203978">
        <w:rPr>
          <w:rFonts w:cs="Arial"/>
        </w:rPr>
        <w:t>xpertisenetwerk levensvragen en ouderen en PRIL. Uit literatuur blijk dat er o.a. bij oudere</w:t>
      </w:r>
      <w:r w:rsidR="00A53DDC">
        <w:rPr>
          <w:rFonts w:cs="Arial"/>
        </w:rPr>
        <w:t xml:space="preserve">n veel behoefte is aan aandacht en </w:t>
      </w:r>
      <w:r w:rsidRPr="00203978">
        <w:rPr>
          <w:rFonts w:cs="Arial"/>
        </w:rPr>
        <w:t xml:space="preserve">werkelijk contact. Dit kan door verzorgenden vaak niet gegeven worden omdat er geen tijd voor is. Deze nood wordt opgemerkt door organisaties en zij springen hierop in door individueel contact </w:t>
      </w:r>
      <w:r w:rsidRPr="00203978">
        <w:rPr>
          <w:rFonts w:cs="Arial"/>
        </w:rPr>
        <w:lastRenderedPageBreak/>
        <w:t>aan te bieden,</w:t>
      </w:r>
      <w:r w:rsidR="00595BC6">
        <w:rPr>
          <w:rFonts w:cs="Arial"/>
        </w:rPr>
        <w:t xml:space="preserve"> door</w:t>
      </w:r>
      <w:r w:rsidRPr="00203978">
        <w:rPr>
          <w:rFonts w:cs="Arial"/>
        </w:rPr>
        <w:t xml:space="preserve"> gespreksgroepen en doo</w:t>
      </w:r>
      <w:r w:rsidR="00076225">
        <w:rPr>
          <w:rFonts w:cs="Arial"/>
        </w:rPr>
        <w:t>r het maken van een levensboek</w:t>
      </w:r>
      <w:r w:rsidRPr="00203978">
        <w:rPr>
          <w:rFonts w:cs="Arial"/>
        </w:rPr>
        <w:t>.</w:t>
      </w:r>
      <w:r w:rsidRPr="00203978">
        <w:rPr>
          <w:rFonts w:cs="Arial"/>
        </w:rPr>
        <w:br/>
        <w:t>Wanneer er vrijwilligers worden ingezet om mensen te ondersteunen bij levensvragen, is het van belang dat de vrijwilligers zich voor langere tijd vastleggen en dat zij scholing ontvangen. Dit is nodig voorafgaand aan de ontmoetingen en tijdens de ontmoetingen.</w:t>
      </w:r>
    </w:p>
    <w:p w:rsidR="00D341CD" w:rsidRDefault="00D341CD" w:rsidP="00D341CD">
      <w:pPr>
        <w:pStyle w:val="Kop2"/>
      </w:pPr>
      <w:bookmarkStart w:id="22" w:name="_Toc444585824"/>
      <w:r>
        <w:t>2.3  Een gepaste reactie van kerken op een participatiesamenleving</w:t>
      </w:r>
      <w:bookmarkEnd w:id="22"/>
    </w:p>
    <w:p w:rsidR="00A171F8" w:rsidRPr="00856754" w:rsidRDefault="00A171F8" w:rsidP="007A2A11">
      <w:pPr>
        <w:pStyle w:val="Plattetekst"/>
        <w:spacing w:after="0"/>
      </w:pPr>
      <w:r w:rsidRPr="00856754">
        <w:t xml:space="preserve">Deze paragraaf geeft antwoord op de deelvraag: </w:t>
      </w:r>
    </w:p>
    <w:p w:rsidR="00A171F8" w:rsidRPr="00856754" w:rsidRDefault="00A171F8" w:rsidP="007A2A11">
      <w:pPr>
        <w:pStyle w:val="Plattetekst"/>
        <w:spacing w:after="0"/>
      </w:pPr>
      <w:r w:rsidRPr="00856754">
        <w:t xml:space="preserve">‘Wat </w:t>
      </w:r>
      <w:r w:rsidR="007A2A11">
        <w:t>zou een gepaste reactie van de k</w:t>
      </w:r>
      <w:r w:rsidRPr="00856754">
        <w:t>erk kunnen zijn op een participatiesamenleving?’</w:t>
      </w:r>
    </w:p>
    <w:p w:rsidR="00A171F8" w:rsidRDefault="00A171F8" w:rsidP="007A2A11">
      <w:pPr>
        <w:spacing w:line="276" w:lineRule="auto"/>
      </w:pPr>
      <w:r>
        <w:t>Allereerst wordt vanuit theologisch perspectief uitgelegd waarom de kerk, als unieke organisatie, is geroepen tot zorgzaamheid in de samenleving.  Een beschrijving van de kerk door de eeuwen heen en de huidige positie van de kerk in de samenleving geeft vervolgens een verklaring voor haar bestaansrecht.  Een gepaste reactie van de kerk op een participatiesamenleving is dat zij vanuit haar identiteit aansluit bij de behoeften in de samenleving. Dit vraagt om een heroriëntatie op de gemeenschapsvorm van kerk-zijn, waarvoor een model wordt aangereikt.</w:t>
      </w:r>
    </w:p>
    <w:p w:rsidR="00A171F8" w:rsidRPr="00606BFC" w:rsidRDefault="00A171F8" w:rsidP="007A2A11">
      <w:pPr>
        <w:pStyle w:val="Kop3"/>
        <w:spacing w:line="276" w:lineRule="auto"/>
        <w:rPr>
          <w:rFonts w:eastAsia="Times New Roman" w:cs="Times New Roman"/>
          <w:lang w:eastAsia="nl-NL"/>
        </w:rPr>
      </w:pPr>
      <w:bookmarkStart w:id="23" w:name="_Toc444585825"/>
      <w:r w:rsidRPr="00606BFC">
        <w:rPr>
          <w:rFonts w:eastAsia="Times New Roman"/>
          <w:lang w:eastAsia="nl-NL"/>
        </w:rPr>
        <w:t>2.</w:t>
      </w:r>
      <w:r>
        <w:rPr>
          <w:rFonts w:eastAsia="Times New Roman"/>
          <w:lang w:eastAsia="nl-NL"/>
        </w:rPr>
        <w:t xml:space="preserve">3.1  </w:t>
      </w:r>
      <w:r w:rsidRPr="00606BFC">
        <w:rPr>
          <w:rFonts w:eastAsia="Times New Roman"/>
          <w:lang w:eastAsia="nl-NL"/>
        </w:rPr>
        <w:t>D</w:t>
      </w:r>
      <w:r>
        <w:rPr>
          <w:rFonts w:eastAsia="Times New Roman"/>
          <w:lang w:eastAsia="nl-NL"/>
        </w:rPr>
        <w:t>e kerk als unieke organisatie, geroepen zorgzaam</w:t>
      </w:r>
      <w:r w:rsidRPr="00606BFC">
        <w:rPr>
          <w:rFonts w:eastAsia="Times New Roman"/>
          <w:lang w:eastAsia="nl-NL"/>
        </w:rPr>
        <w:t xml:space="preserve"> te zijn in de samenleving</w:t>
      </w:r>
      <w:bookmarkEnd w:id="23"/>
    </w:p>
    <w:p w:rsidR="00A171F8" w:rsidRPr="00F06F2B" w:rsidRDefault="00A171F8" w:rsidP="007A2A11">
      <w:pPr>
        <w:pStyle w:val="Plattetekst"/>
        <w:spacing w:after="0"/>
        <w:rPr>
          <w:lang w:eastAsia="nl-NL"/>
        </w:rPr>
      </w:pPr>
      <w:r w:rsidRPr="00606BFC">
        <w:rPr>
          <w:lang w:eastAsia="nl-NL"/>
        </w:rPr>
        <w:t>Om te kunnen bepalen wat de rol en functie van de kerk in een participatiesamenleving zou moeten zijn</w:t>
      </w:r>
      <w:r>
        <w:rPr>
          <w:lang w:eastAsia="nl-NL"/>
        </w:rPr>
        <w:t xml:space="preserve"> zal gekeken moeten worden hoe de kerk zich verhoudt tot de samenleving. Dit wordt gedaan door een beschrijving te geven van haar identiteit,</w:t>
      </w:r>
      <w:r w:rsidRPr="00606BFC">
        <w:rPr>
          <w:lang w:eastAsia="nl-NL"/>
        </w:rPr>
        <w:t xml:space="preserve"> taak en opdracht. </w:t>
      </w:r>
      <w:r>
        <w:rPr>
          <w:lang w:eastAsia="nl-NL"/>
        </w:rPr>
        <w:t xml:space="preserve"> Dit wordt gedaan door uitleg te geven over de Bijbelse fundering voor </w:t>
      </w:r>
      <w:r w:rsidRPr="00606BFC">
        <w:rPr>
          <w:lang w:eastAsia="nl-NL"/>
        </w:rPr>
        <w:t>dienstbetoon door kerken en individuele gelovige</w:t>
      </w:r>
      <w:r>
        <w:rPr>
          <w:lang w:eastAsia="nl-NL"/>
        </w:rPr>
        <w:t xml:space="preserve">n in de plaatselijke samenleving vanuit het Oude- en Nieuwe Testament. </w:t>
      </w:r>
    </w:p>
    <w:p w:rsidR="00A171F8" w:rsidRPr="007661DB" w:rsidRDefault="00A171F8" w:rsidP="00A171F8">
      <w:pPr>
        <w:pStyle w:val="Kop4"/>
      </w:pPr>
      <w:r>
        <w:t>2.3.1</w:t>
      </w:r>
      <w:r w:rsidRPr="007661DB">
        <w:t>.1</w:t>
      </w:r>
      <w:r w:rsidRPr="007661DB">
        <w:tab/>
        <w:t>De mens als voorwerp van Gods zorg, geroepen tot zorgzaamheid</w:t>
      </w:r>
    </w:p>
    <w:p w:rsidR="00A171F8" w:rsidRPr="006A2C2D" w:rsidRDefault="00A171F8" w:rsidP="00A171F8">
      <w:pPr>
        <w:pStyle w:val="Kop4"/>
        <w:rPr>
          <w:rFonts w:cs="Times New Roman"/>
          <w:lang w:eastAsia="nl-NL"/>
        </w:rPr>
      </w:pPr>
      <w:r w:rsidRPr="006A2C2D">
        <w:rPr>
          <w:lang w:eastAsia="nl-NL"/>
        </w:rPr>
        <w:t>Schepping</w:t>
      </w:r>
    </w:p>
    <w:p w:rsidR="00A171F8" w:rsidRDefault="00A171F8" w:rsidP="00A171F8">
      <w:pPr>
        <w:pStyle w:val="Plattetekst"/>
        <w:spacing w:after="0"/>
        <w:rPr>
          <w:lang w:eastAsia="nl-NL"/>
        </w:rPr>
      </w:pPr>
      <w:r w:rsidRPr="00606BFC">
        <w:rPr>
          <w:lang w:eastAsia="nl-NL"/>
        </w:rPr>
        <w:t xml:space="preserve">Zowel Crijns, Keller als Den Hertog starten hun </w:t>
      </w:r>
      <w:r>
        <w:rPr>
          <w:lang w:eastAsia="nl-NL"/>
        </w:rPr>
        <w:t>b</w:t>
      </w:r>
      <w:r w:rsidRPr="00606BFC">
        <w:rPr>
          <w:lang w:eastAsia="nl-NL"/>
        </w:rPr>
        <w:t>ijbels-theologisch</w:t>
      </w:r>
      <w:r>
        <w:rPr>
          <w:lang w:eastAsia="nl-NL"/>
        </w:rPr>
        <w:t>e</w:t>
      </w:r>
      <w:r w:rsidRPr="00606BFC">
        <w:rPr>
          <w:lang w:eastAsia="nl-NL"/>
        </w:rPr>
        <w:t xml:space="preserve"> en exegetische beargumentering bij de mens als schepping van God. De mens is geschapen naar Gods beeld en gelijkenis (Gen. 1:26-28). Als beelddrager van de Schepper heeft de mens recht op een volwaardig leven. Elk mens verdient respect en heeft waarde in zichzelf, ongeacht sekse, intelligentie, prestatie, ma</w:t>
      </w:r>
      <w:r>
        <w:rPr>
          <w:lang w:eastAsia="nl-NL"/>
        </w:rPr>
        <w:t>cht, nationaliteit, enzovoort</w:t>
      </w:r>
      <w:r w:rsidRPr="00606BFC">
        <w:rPr>
          <w:lang w:eastAsia="nl-NL"/>
        </w:rPr>
        <w:t>.</w:t>
      </w:r>
      <w:r>
        <w:rPr>
          <w:lang w:eastAsia="nl-NL"/>
        </w:rPr>
        <w:t xml:space="preserve"> </w:t>
      </w:r>
    </w:p>
    <w:p w:rsidR="00A171F8" w:rsidRDefault="00A171F8" w:rsidP="00A171F8">
      <w:pPr>
        <w:pStyle w:val="Plattetekst"/>
        <w:spacing w:after="0"/>
        <w:rPr>
          <w:lang w:eastAsia="nl-NL"/>
        </w:rPr>
      </w:pPr>
      <w:r>
        <w:rPr>
          <w:lang w:eastAsia="nl-NL"/>
        </w:rPr>
        <w:t>In Genesis 1 geeft God nog een andere oproep tot zorg, dienst en verantwoordelijk beheer. God gaf Adam en Eva ‘heerschappij’ over de schepping en zij werden niet alleen tot leiders geroepen maar ook tot rentmeesters.</w:t>
      </w:r>
      <w:r>
        <w:rPr>
          <w:rStyle w:val="Voetnootmarkering"/>
          <w:rFonts w:eastAsia="Times New Roman" w:cs="Arial"/>
          <w:color w:val="000000"/>
          <w:lang w:eastAsia="nl-NL"/>
        </w:rPr>
        <w:footnoteReference w:id="21"/>
      </w:r>
      <w:r>
        <w:rPr>
          <w:lang w:eastAsia="nl-NL"/>
        </w:rPr>
        <w:t xml:space="preserve">  </w:t>
      </w:r>
    </w:p>
    <w:p w:rsidR="00A171F8" w:rsidRPr="006E76A9" w:rsidRDefault="00A171F8" w:rsidP="00A171F8">
      <w:pPr>
        <w:pStyle w:val="Plattetekst"/>
        <w:spacing w:after="0"/>
        <w:rPr>
          <w:lang w:eastAsia="nl-NL"/>
        </w:rPr>
      </w:pPr>
      <w:r>
        <w:rPr>
          <w:lang w:eastAsia="nl-NL"/>
        </w:rPr>
        <w:t xml:space="preserve">Ook na de zondeval blijft God de mens aanspreken op zijn roeping tot zorg, dienst en verantwoordelijk beheer. </w:t>
      </w:r>
      <w:r w:rsidRPr="005B5421">
        <w:rPr>
          <w:lang w:eastAsia="nl-NL"/>
        </w:rPr>
        <w:t xml:space="preserve">Als </w:t>
      </w:r>
      <w:r>
        <w:rPr>
          <w:lang w:eastAsia="nl-NL"/>
        </w:rPr>
        <w:t xml:space="preserve">een </w:t>
      </w:r>
      <w:r w:rsidRPr="005B5421">
        <w:rPr>
          <w:lang w:eastAsia="nl-NL"/>
        </w:rPr>
        <w:t>broer</w:t>
      </w:r>
      <w:r>
        <w:rPr>
          <w:i/>
          <w:lang w:eastAsia="nl-NL"/>
        </w:rPr>
        <w:t xml:space="preserve"> </w:t>
      </w:r>
      <w:r>
        <w:rPr>
          <w:lang w:eastAsia="nl-NL"/>
        </w:rPr>
        <w:t xml:space="preserve">is de ene mens aan de andere gegeven. In Genesis 4:9 staat: </w:t>
      </w:r>
      <w:r w:rsidRPr="00FB575E">
        <w:rPr>
          <w:i/>
          <w:lang w:eastAsia="nl-NL"/>
        </w:rPr>
        <w:t>‘Toen zei de Heer: ‘Waar is Abel, je broer?’ ‘Dat weet ik niet,’  antwoordde Kaïn. ‘Moet ik soms waken over mijn broer?</w:t>
      </w:r>
      <w:r>
        <w:rPr>
          <w:i/>
          <w:lang w:eastAsia="nl-NL"/>
        </w:rPr>
        <w:t xml:space="preserve">’  </w:t>
      </w:r>
      <w:r>
        <w:rPr>
          <w:lang w:eastAsia="nl-NL"/>
        </w:rPr>
        <w:t>In de grondtekst staat hier het woord</w:t>
      </w:r>
      <w:r>
        <w:rPr>
          <w:rFonts w:ascii="SIL Heb Trans" w:hAnsi="SIL Heb Trans"/>
          <w:sz w:val="19"/>
          <w:szCs w:val="19"/>
          <w:shd w:val="clear" w:color="auto" w:fill="FFFFFF"/>
        </w:rPr>
        <w:t xml:space="preserve"> </w:t>
      </w:r>
      <w:r>
        <w:rPr>
          <w:i/>
          <w:shd w:val="clear" w:color="auto" w:fill="FFFFFF"/>
        </w:rPr>
        <w:t xml:space="preserve">hoeder. </w:t>
      </w:r>
      <w:r>
        <w:rPr>
          <w:shd w:val="clear" w:color="auto" w:fill="FFFFFF"/>
        </w:rPr>
        <w:t xml:space="preserve">Dit betekent: ‘herder zijn’, verantwoordelijkheid aanvaarden, waakzaam en beschermend zorgdragen voor het leven van de medemens. Dit appèl blijft hoorbaar in de Bijbel, zoals in Spreuken 22:2, waar staat: </w:t>
      </w:r>
    </w:p>
    <w:p w:rsidR="00A171F8" w:rsidRPr="00B02612" w:rsidRDefault="00A171F8" w:rsidP="00A171F8">
      <w:pPr>
        <w:pStyle w:val="Plattetekst"/>
        <w:spacing w:after="0"/>
        <w:rPr>
          <w:shd w:val="clear" w:color="auto" w:fill="FFFFFF"/>
        </w:rPr>
      </w:pPr>
      <w:r w:rsidRPr="00FB575E">
        <w:rPr>
          <w:i/>
          <w:shd w:val="clear" w:color="auto" w:fill="FFFFFF"/>
        </w:rPr>
        <w:t>‘Rijken en armen ontmoeten elkaar; hun Maker is de Here.’</w:t>
      </w:r>
      <w:r>
        <w:rPr>
          <w:shd w:val="clear" w:color="auto" w:fill="FFFFFF"/>
        </w:rPr>
        <w:t xml:space="preserve"> Daarnaast wordt gesproken over de zegen die God geeft wanneer armen en rijken als schepselen niet tegenover, maar mét elkaar leven. </w:t>
      </w:r>
    </w:p>
    <w:p w:rsidR="00A171F8" w:rsidRDefault="00A171F8" w:rsidP="00A171F8">
      <w:pPr>
        <w:pStyle w:val="Kop4"/>
        <w:rPr>
          <w:lang w:eastAsia="nl-NL"/>
        </w:rPr>
      </w:pPr>
      <w:r w:rsidRPr="009169CE">
        <w:rPr>
          <w:lang w:eastAsia="nl-NL"/>
        </w:rPr>
        <w:t>Bevrijding</w:t>
      </w:r>
    </w:p>
    <w:p w:rsidR="00A171F8" w:rsidRPr="00B02612" w:rsidRDefault="00A171F8" w:rsidP="002F26B6">
      <w:pPr>
        <w:spacing w:after="0" w:line="274" w:lineRule="auto"/>
        <w:rPr>
          <w:lang w:eastAsia="nl-NL"/>
        </w:rPr>
      </w:pPr>
      <w:r>
        <w:rPr>
          <w:lang w:eastAsia="nl-NL"/>
        </w:rPr>
        <w:t xml:space="preserve">De meest voorkomende Bijbelse motivatie om recht te doen is Gods genade bij de verlossing. In antwoord op haar bevrijding uit Egypte zou het volk in dankbaarheid en dienstbaarheid leven en op deze manier tot voorbeeld zijn voor de andere volkeren. Het gaat hierbij niet om een wettisch handelen, maar de levenswandel van een bevrijd, dankbaar mens dat in liefde handelt tot zijn broeder </w:t>
      </w:r>
      <w:r>
        <w:rPr>
          <w:lang w:eastAsia="nl-NL"/>
        </w:rPr>
        <w:lastRenderedPageBreak/>
        <w:t>(Deut. 10:16-19). God zegt het volk, via Mozes, dat ze door Hem bevrijd zijn en dat hun opdracht is om dit nu ook te doen voor anderen (zie ook Deut. 6:5 en Lev. 19:18).</w:t>
      </w:r>
      <w:r>
        <w:rPr>
          <w:rStyle w:val="Voetnootmarkering"/>
          <w:rFonts w:eastAsia="Times New Roman" w:cs="Arial"/>
          <w:color w:val="000000"/>
          <w:lang w:eastAsia="nl-NL"/>
        </w:rPr>
        <w:footnoteReference w:id="22"/>
      </w:r>
      <w:r>
        <w:rPr>
          <w:lang w:eastAsia="nl-NL"/>
        </w:rPr>
        <w:t xml:space="preserve">  Bijbels diaconaat stelt mensen in de vrijheid en maakt iets zichtbaar van de zorg van God voor zijn mensen en zijn schepping.</w:t>
      </w:r>
      <w:r>
        <w:rPr>
          <w:rStyle w:val="Voetnootmarkering"/>
          <w:rFonts w:eastAsia="Times New Roman" w:cs="Arial"/>
          <w:color w:val="000000"/>
          <w:lang w:eastAsia="nl-NL"/>
        </w:rPr>
        <w:footnoteReference w:id="23"/>
      </w:r>
      <w:r>
        <w:rPr>
          <w:lang w:eastAsia="nl-NL"/>
        </w:rPr>
        <w:t xml:space="preserve"> </w:t>
      </w:r>
    </w:p>
    <w:p w:rsidR="00A171F8" w:rsidRPr="009169CE" w:rsidRDefault="00A171F8" w:rsidP="002F26B6">
      <w:pPr>
        <w:pStyle w:val="Kop4"/>
        <w:spacing w:line="274" w:lineRule="auto"/>
        <w:rPr>
          <w:lang w:eastAsia="nl-NL"/>
        </w:rPr>
      </w:pPr>
      <w:r w:rsidRPr="009169CE">
        <w:rPr>
          <w:lang w:eastAsia="nl-NL"/>
        </w:rPr>
        <w:t>Barmhartigheid en gerechtigheid</w:t>
      </w:r>
    </w:p>
    <w:p w:rsidR="00A171F8" w:rsidRPr="003074F7" w:rsidRDefault="00A171F8" w:rsidP="002F26B6">
      <w:pPr>
        <w:pStyle w:val="Plattetekst"/>
        <w:spacing w:after="0" w:line="274" w:lineRule="auto"/>
        <w:rPr>
          <w:lang w:eastAsia="nl-NL"/>
        </w:rPr>
      </w:pPr>
      <w:r>
        <w:rPr>
          <w:lang w:eastAsia="nl-NL"/>
        </w:rPr>
        <w:t xml:space="preserve">Een houding van het bieden van bevrijding omdat men zelf bevrijd is, wordt zichtbaar in het doen van barmhartigheid en gerechtigheid. Barmhartigheid is de gestalte van liefde, namelijk de bewogen daad om de ander te helpen in zijn nood. Het Hebreeuwse </w:t>
      </w:r>
      <w:r>
        <w:rPr>
          <w:i/>
          <w:lang w:eastAsia="nl-NL"/>
        </w:rPr>
        <w:t xml:space="preserve">rechem </w:t>
      </w:r>
      <w:r>
        <w:rPr>
          <w:lang w:eastAsia="nl-NL"/>
        </w:rPr>
        <w:t>heeft oorspronkelijk de betekenis ‘moederschoot’. Het duidt op verbondenheid met wat hulp nodig heeft, zoals een moeder verbonden is aan haar pasgeboren kindje en zich erover ontfermt; er is sprake van een diepe gevoelsbeweging vanuit een intense band die nooit ophoudt. In de Bijbel lezen we dat God zich zo over de mens ontfermt (Jes. 49:15; Ez. 16:3-6; Hos. 1:6,12). Gods ontferming daagt uit tot navolging. Zoals God de wees en de weduwe recht doet en de vreemdeling liefde bewijst door hem brood en kleding te geven, zal ook Israël de vreemdeling liefde bewijzen. Immers, ‘vreemdeling zijn jullie geweest in het land Egypte en Ik heb jullie daar liefgehad’ (Deut. 10:18). Barmhartigheid en gerechtigheid komen hier bij elkaar en worden bijna synoniemen.</w:t>
      </w:r>
      <w:r>
        <w:rPr>
          <w:rStyle w:val="Voetnootmarkering"/>
          <w:rFonts w:eastAsia="Times New Roman" w:cs="Arial"/>
          <w:color w:val="000000"/>
          <w:lang w:eastAsia="nl-NL"/>
        </w:rPr>
        <w:footnoteReference w:id="24"/>
      </w:r>
      <w:r>
        <w:rPr>
          <w:lang w:eastAsia="nl-NL"/>
        </w:rPr>
        <w:t xml:space="preserve"> </w:t>
      </w:r>
    </w:p>
    <w:p w:rsidR="00A171F8" w:rsidRDefault="00A171F8" w:rsidP="002F26B6">
      <w:pPr>
        <w:pStyle w:val="Plattetekst"/>
        <w:spacing w:after="0" w:line="274" w:lineRule="auto"/>
        <w:rPr>
          <w:lang w:eastAsia="nl-NL"/>
        </w:rPr>
      </w:pPr>
      <w:r>
        <w:rPr>
          <w:lang w:eastAsia="nl-NL"/>
        </w:rPr>
        <w:t xml:space="preserve">Het Bijbelse gerechtigheidsbegrip </w:t>
      </w:r>
      <w:r w:rsidRPr="00C178EE">
        <w:rPr>
          <w:i/>
          <w:lang w:eastAsia="nl-NL"/>
        </w:rPr>
        <w:t>tsedaka</w:t>
      </w:r>
      <w:r>
        <w:rPr>
          <w:i/>
          <w:lang w:eastAsia="nl-NL"/>
        </w:rPr>
        <w:t xml:space="preserve"> </w:t>
      </w:r>
      <w:r>
        <w:rPr>
          <w:lang w:eastAsia="nl-NL"/>
        </w:rPr>
        <w:t xml:space="preserve">is een relatiebegrip: het duidt de relatie tussen God en mensen en tussen mensen onderling. Of er sprake is van gerechtigheid wordt vooral gemeten aan de manier waarop  armen en andere noodlijdenden behandeld worden. Gerechtigheid bestaat in wezen in het bewijzen van liefde en barmhartigheid (vgl. Hos 10:12; Job 29:12-14: Spr. 21:21). </w:t>
      </w:r>
    </w:p>
    <w:p w:rsidR="00A171F8" w:rsidRPr="00B2466D" w:rsidRDefault="00A171F8" w:rsidP="002F26B6">
      <w:pPr>
        <w:pStyle w:val="Plattetekst"/>
        <w:spacing w:after="0" w:line="274" w:lineRule="auto"/>
        <w:rPr>
          <w:lang w:eastAsia="nl-NL"/>
        </w:rPr>
      </w:pPr>
      <w:r>
        <w:rPr>
          <w:lang w:eastAsia="nl-NL"/>
        </w:rPr>
        <w:t xml:space="preserve">Er is ook een sociale dimensie voor het doen van gerechtigheid: de sociale wetgeving in het Oude Testament keert zich tegen marginalisering en sociale uitsluiting. Participatie is daarom een kernbegrip in de Bijbelse opvatting van gerechtigheid. De vraag is dan ook wie worden uitgesloten van deelnemen aan de samenleving en welke mechanismen hieraan ten grondslag liggen. Dit kan per context verschillen en moet dus onderzocht worden. De diaconale opdracht is om narigheid van mensen die in de problemen komen op te heffen of te verminderen. Mocht dit niet lukken dan is de diaconale opdracht om het </w:t>
      </w:r>
      <w:r>
        <w:rPr>
          <w:i/>
          <w:lang w:eastAsia="nl-NL"/>
        </w:rPr>
        <w:t xml:space="preserve">mee uit te houden. </w:t>
      </w:r>
      <w:r>
        <w:rPr>
          <w:lang w:eastAsia="nl-NL"/>
        </w:rPr>
        <w:t xml:space="preserve"> Dat omvat ook het leren accepteren dat sommige situaties in de tijd die hiervoor uitstaat niet zullen veranderen.</w:t>
      </w:r>
      <w:r>
        <w:rPr>
          <w:rStyle w:val="Voetnootmarkering"/>
          <w:rFonts w:eastAsia="Times New Roman" w:cs="Arial"/>
          <w:i/>
          <w:color w:val="000000"/>
          <w:lang w:eastAsia="nl-NL"/>
        </w:rPr>
        <w:footnoteReference w:id="25"/>
      </w:r>
      <w:r>
        <w:rPr>
          <w:i/>
          <w:lang w:eastAsia="nl-NL"/>
        </w:rPr>
        <w:t xml:space="preserve"> </w:t>
      </w:r>
      <w:r w:rsidRPr="00184061">
        <w:rPr>
          <w:lang w:eastAsia="nl-NL"/>
        </w:rPr>
        <w:t xml:space="preserve">Dit vraagt een pastorale benadering waarbij zorg en aandacht wordt gegeven </w:t>
      </w:r>
      <w:r>
        <w:rPr>
          <w:lang w:eastAsia="nl-NL"/>
        </w:rPr>
        <w:t>aan</w:t>
      </w:r>
      <w:r w:rsidRPr="00184061">
        <w:rPr>
          <w:lang w:eastAsia="nl-NL"/>
        </w:rPr>
        <w:t xml:space="preserve"> het verhaal van de ander.</w:t>
      </w:r>
      <w:r>
        <w:rPr>
          <w:lang w:eastAsia="nl-NL"/>
        </w:rPr>
        <w:t xml:space="preserve"> </w:t>
      </w:r>
    </w:p>
    <w:p w:rsidR="00A171F8" w:rsidRPr="007661DB" w:rsidRDefault="00A171F8" w:rsidP="00A171F8">
      <w:pPr>
        <w:pStyle w:val="Kop4"/>
      </w:pPr>
      <w:r w:rsidRPr="007661DB">
        <w:t>2.</w:t>
      </w:r>
      <w:r>
        <w:t>3.1</w:t>
      </w:r>
      <w:r w:rsidRPr="007661DB">
        <w:t>.2</w:t>
      </w:r>
      <w:r w:rsidRPr="007661DB">
        <w:tab/>
        <w:t>De zorg voor de mens in nood (Nieuwe Testament)</w:t>
      </w:r>
    </w:p>
    <w:p w:rsidR="00A171F8" w:rsidRDefault="00A171F8" w:rsidP="002F26B6">
      <w:pPr>
        <w:pStyle w:val="Plattetekst"/>
        <w:spacing w:after="0" w:line="274" w:lineRule="auto"/>
      </w:pPr>
      <w:r>
        <w:t>In het</w:t>
      </w:r>
      <w:r w:rsidR="00A53DDC">
        <w:t xml:space="preserve"> Nieuwe Testament zien we dat </w:t>
      </w:r>
      <w:r>
        <w:t xml:space="preserve"> Gods barmhart</w:t>
      </w:r>
      <w:r w:rsidR="00A53DDC">
        <w:t>igheid belichaamd is</w:t>
      </w:r>
      <w:r>
        <w:t>. De uitdrukking ‘met ontferming bewogen’ is in de evangeliën buiten de gelijkenissen nergens op mensen en alleen op Jezus van toepassing. Wat Hem onderscheidt van de andere groeperingen in die tijd (zoals Farizeeërs, Sadduceeërs, Zeloten en Essenen) is met name zijn grenzeloze ontferming voor de armen, zieken, hongerigen, bezetenen en de algemeen bekende zondaars. Jezus ziet mensen, raakt bewogen en komt in beweging (Mat. 9:36). In het Nieuwe Testament volgen de verhalen elkaar op en komt naar voren hoe Jezus optreedt als de Messias in wie barmhartigheid en gerechtigheid ineenvloeien (voorbeeld: Mat. 20:34; Mat. 14:14; Mar. 1:41; Mar. 9:22; Mat. 15:32; 7:13).</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 xml:space="preserve">In zijn verkondiging gaat Jezus  lerend en genezend rond in Galilea, vanuit een diepe bewogenheid de schare ziende als schapen zonder herder (Mat. 9:35-38). Deze perikoop vormt het scharnierpunt naar </w:t>
      </w:r>
      <w:r>
        <w:lastRenderedPageBreak/>
        <w:t xml:space="preserve">het verhaal van de uitzending van de twaalf (Mat. 19). In de beweging van Gods barmhartigheid tot zijn volk Israël en de volken krijgen de discipelen deel aan de heenzending. </w:t>
      </w:r>
    </w:p>
    <w:p w:rsidR="00A171F8" w:rsidRDefault="00A171F8" w:rsidP="002F26B6">
      <w:pPr>
        <w:pStyle w:val="Plattetekst"/>
        <w:spacing w:after="0" w:line="274" w:lineRule="auto"/>
      </w:pPr>
      <w:r>
        <w:t xml:space="preserve">Er wordt in drie gelijkenissen onderwijs gegeven over ‘met ontferming bewogen zijn’. </w:t>
      </w:r>
    </w:p>
    <w:p w:rsidR="00A171F8" w:rsidRDefault="00A171F8" w:rsidP="002F26B6">
      <w:pPr>
        <w:pStyle w:val="Plattetekst"/>
        <w:spacing w:after="0" w:line="274" w:lineRule="auto"/>
      </w:pPr>
      <w:r>
        <w:t>In de gelijkenis van de verloren zoon is het de vader die zijn jongen ziet, als hij nog veraf is en hem om de hals valt (Luk. 15:20). In de gelijkenis van de koning die afrekening houdt met zijn slaven is het de heer die medelijden krijgt met zijn slaaf (Mat. 18:27). De spits ligt in de vraag van de koning: ‘</w:t>
      </w:r>
      <w:r>
        <w:rPr>
          <w:i/>
        </w:rPr>
        <w:t xml:space="preserve">Dan had jij toch zeker ook medelijden moeten hebben met die andere dienaar, zoals ik medelijden heb gehad met jou?’ </w:t>
      </w:r>
      <w:r>
        <w:t>(Mat. 18:33).</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 xml:space="preserve">Sociale barmhartigheid wordt verwoord in de gelijkenis van de barmhartige Samaritaan. Duidelijk is dat de verachte Samaritaan heeft begrepen waar het om gaat, wanneer de gelijkenis vertelt dat hij barmhartigheid doet aan zijn vijand en daarmee de liefde concreet maakt (Luk. 10:37). </w:t>
      </w:r>
    </w:p>
    <w:p w:rsidR="00A171F8" w:rsidRDefault="00A171F8" w:rsidP="002F26B6">
      <w:pPr>
        <w:pStyle w:val="Plattetekst"/>
        <w:spacing w:after="0" w:line="274" w:lineRule="auto"/>
      </w:pPr>
      <w:r>
        <w:t xml:space="preserve">In elk van deze drie gelijkenissen herinnert Jezus zijn hoorders aan de grenzeloosheid van de barmhartigheid van God. De genade voor zondaar en bedelaar, in vergeving en recht, is aan hen en anderen gegeven zodat zij zich zouden verheugen, met als gevolg dat die genade zich weer weerspiegelt in de omgang met anderen. </w:t>
      </w:r>
      <w:r>
        <w:rPr>
          <w:i/>
        </w:rPr>
        <w:t>‘Wees barmhartig, zoals jullie Vader barmhartig is.’</w:t>
      </w:r>
      <w:r>
        <w:t xml:space="preserve"> (Luc. 6:36). De </w:t>
      </w:r>
      <w:r w:rsidRPr="006B18CC">
        <w:t xml:space="preserve">werken van barmhartigheid omvatten: het voeden van </w:t>
      </w:r>
      <w:r>
        <w:t xml:space="preserve">de </w:t>
      </w:r>
      <w:r w:rsidRPr="006B18CC">
        <w:t>hongerige, het laven van dorstigen, het huisvesten van vreemdelingen, het kleden van naakten, het bezoek</w:t>
      </w:r>
      <w:r>
        <w:t>en van zieken en van gevangenen</w:t>
      </w:r>
      <w:r w:rsidRPr="006B18CC">
        <w:t xml:space="preserve"> </w:t>
      </w:r>
      <w:r>
        <w:t xml:space="preserve">(Mat. 25). </w:t>
      </w:r>
      <w:r w:rsidRPr="006B18CC">
        <w:t xml:space="preserve">In de praktijk reageert diaconaat in elke tijd en samenleving op de dan </w:t>
      </w:r>
      <w:r>
        <w:t>aanwezige of groeiende noden</w:t>
      </w:r>
      <w:r w:rsidRPr="006B18CC">
        <w:t>.</w:t>
      </w:r>
      <w:r w:rsidRPr="006B18CC">
        <w:rPr>
          <w:rStyle w:val="Voetnootmarkering"/>
          <w:color w:val="000000" w:themeColor="text1"/>
        </w:rPr>
        <w:footnoteReference w:id="26"/>
      </w:r>
      <w:r w:rsidRPr="006B18CC">
        <w:t xml:space="preserve"> </w:t>
      </w:r>
      <w:r>
        <w:rPr>
          <w:lang w:eastAsia="nl-NL"/>
        </w:rPr>
        <w:t xml:space="preserve">In de eerste gemeente wordt in 1 Timotheüs 3:8-13 uitvoerig over </w:t>
      </w:r>
      <w:r>
        <w:rPr>
          <w:i/>
          <w:lang w:eastAsia="nl-NL"/>
        </w:rPr>
        <w:t xml:space="preserve">diakonoi </w:t>
      </w:r>
      <w:r w:rsidRPr="0019211D">
        <w:rPr>
          <w:lang w:eastAsia="nl-NL"/>
        </w:rPr>
        <w:t>gesproken</w:t>
      </w:r>
      <w:r>
        <w:rPr>
          <w:i/>
          <w:lang w:eastAsia="nl-NL"/>
        </w:rPr>
        <w:t xml:space="preserve">. </w:t>
      </w:r>
      <w:r>
        <w:rPr>
          <w:lang w:eastAsia="nl-NL"/>
        </w:rPr>
        <w:t>Hierbij is het kernwoord ‘dienen’ (1 Tim 3: 10,13).</w:t>
      </w:r>
      <w:r>
        <w:rPr>
          <w:rStyle w:val="Voetnootmarkering"/>
          <w:rFonts w:eastAsia="Times New Roman" w:cs="Times New Roman"/>
          <w:lang w:eastAsia="nl-NL"/>
        </w:rPr>
        <w:footnoteReference w:id="27"/>
      </w:r>
      <w:r>
        <w:rPr>
          <w:lang w:eastAsia="nl-NL"/>
        </w:rPr>
        <w:t xml:space="preserve">  Het is de taak van de individuele gelovige om voor iedereen het goede te doen (Galaten 6:10).  Daarbij hebben opzieners en diakenen de taak om de gemeente voor te gaan en te stimuleren in dit dienstbetoon (1 Kor. 12:28; Rom. 12:7,8 en 13).  </w:t>
      </w:r>
    </w:p>
    <w:p w:rsidR="00A171F8" w:rsidRDefault="00A171F8" w:rsidP="002F26B6">
      <w:pPr>
        <w:spacing w:line="274" w:lineRule="auto"/>
      </w:pPr>
    </w:p>
    <w:p w:rsidR="00A171F8" w:rsidRDefault="00A171F8" w:rsidP="002F26B6">
      <w:pPr>
        <w:pStyle w:val="Kop3"/>
        <w:spacing w:line="274" w:lineRule="auto"/>
      </w:pPr>
      <w:bookmarkStart w:id="24" w:name="_Toc444585826"/>
      <w:r>
        <w:t>2.3.2  Zorgzame kerk door de eeuwen heen</w:t>
      </w:r>
      <w:bookmarkEnd w:id="24"/>
      <w:r>
        <w:t xml:space="preserve"> </w:t>
      </w:r>
    </w:p>
    <w:p w:rsidR="00A171F8" w:rsidRDefault="00A171F8" w:rsidP="002F26B6">
      <w:pPr>
        <w:pStyle w:val="Plattetekst"/>
        <w:spacing w:after="0" w:line="274" w:lineRule="auto"/>
      </w:pPr>
      <w:r>
        <w:t xml:space="preserve">Om  een beeld te krijgen van de bestaansreden en betekenis van de </w:t>
      </w:r>
      <w:r w:rsidR="001D547B">
        <w:t xml:space="preserve">zorgzame </w:t>
      </w:r>
      <w:r>
        <w:t xml:space="preserve">kerk voor de samenleving, is het goed om te kijken naar de geschiedenis van de kerk. </w:t>
      </w:r>
      <w:r w:rsidR="00080BE3">
        <w:t>H</w:t>
      </w:r>
      <w:r w:rsidR="00853B83">
        <w:t xml:space="preserve">oe de kerk zorgzaam is voor de samenleving en op welke manier </w:t>
      </w:r>
      <w:r w:rsidR="00080BE3">
        <w:t>blijkt door de eeuwen heen sterk v</w:t>
      </w:r>
      <w:r w:rsidR="00AD1FA7">
        <w:t>erbonden te zijn met haar</w:t>
      </w:r>
      <w:r w:rsidR="00080BE3">
        <w:t xml:space="preserve"> positie</w:t>
      </w:r>
      <w:r w:rsidR="00AD1FA7">
        <w:t xml:space="preserve"> </w:t>
      </w:r>
      <w:r w:rsidR="001D547B">
        <w:t>in de</w:t>
      </w:r>
      <w:r w:rsidR="00080BE3">
        <w:t xml:space="preserve"> samenleving</w:t>
      </w:r>
      <w:r w:rsidR="001D547B">
        <w:t xml:space="preserve"> van dat moment</w:t>
      </w:r>
      <w:r w:rsidR="00080BE3">
        <w:t xml:space="preserve">.  </w:t>
      </w:r>
    </w:p>
    <w:p w:rsidR="00080BE3" w:rsidRDefault="00080BE3" w:rsidP="002F26B6">
      <w:pPr>
        <w:pStyle w:val="Plattetekst"/>
        <w:spacing w:after="0" w:line="274" w:lineRule="auto"/>
      </w:pPr>
    </w:p>
    <w:p w:rsidR="00A171F8" w:rsidRDefault="00A171F8" w:rsidP="002F26B6">
      <w:pPr>
        <w:spacing w:after="0" w:line="274" w:lineRule="auto"/>
      </w:pPr>
      <w:r>
        <w:t xml:space="preserve">De eerste </w:t>
      </w:r>
      <w:r w:rsidR="007A2A11">
        <w:t>christelijke gemeente (30-150 n. Chr.) kenmerkt</w:t>
      </w:r>
      <w:r>
        <w:t xml:space="preserve"> zich</w:t>
      </w:r>
      <w:r w:rsidR="007A2A11">
        <w:t xml:space="preserve">, volgens De Roest, </w:t>
      </w:r>
      <w:r>
        <w:t>door grote sensitivit</w:t>
      </w:r>
      <w:r w:rsidR="007A2A11">
        <w:t>eit voor haar omgeving. Ze reageert als het ware op datgene wat haar</w:t>
      </w:r>
      <w:r>
        <w:t xml:space="preserve"> weg kruist. Er is een sterke intentie om de samenleving te dienen, waarbij gastvrijheid een belangrijk element is.</w:t>
      </w:r>
      <w:r w:rsidR="00852AD6">
        <w:t xml:space="preserve"> Dit zorgt ervoor dat de kerk een sterk groeiend sociaal netwerk werd van mensen die zich met elkaar verbonden.</w:t>
      </w:r>
      <w:r w:rsidR="007A2A11">
        <w:rPr>
          <w:rStyle w:val="Voetnootmarkering"/>
        </w:rPr>
        <w:footnoteReference w:id="28"/>
      </w:r>
      <w:r>
        <w:t xml:space="preserve"> Crijns geeft aan dat in de vierde eeuw de </w:t>
      </w:r>
      <w:r w:rsidR="007A2A11">
        <w:t xml:space="preserve">pastorale behoefte groter werd toen door Keizer Constantijn aan christenen vrijheid van godsdienst was geschonken. De christelijke kerk groeide enorm en werd een ‘christelijke’ overheid. Door de vele overlappingen tussen kerk en staat ontstaan conflicten. </w:t>
      </w:r>
      <w:r>
        <w:t>Hierdoor komt de kerk in diaconaal opzicht wat buiten spel te staan. De armenzorg door de overheid is in deze situatie wel ‘christelijk’.</w:t>
      </w:r>
    </w:p>
    <w:p w:rsidR="007A2A11" w:rsidRDefault="007A2A11" w:rsidP="002F26B6">
      <w:pPr>
        <w:spacing w:after="0" w:line="274" w:lineRule="auto"/>
      </w:pPr>
    </w:p>
    <w:p w:rsidR="00A171F8" w:rsidRDefault="00A171F8" w:rsidP="002F26B6">
      <w:pPr>
        <w:spacing w:after="0" w:line="274" w:lineRule="auto"/>
      </w:pPr>
      <w:r>
        <w:lastRenderedPageBreak/>
        <w:t>In de middeleeuwen (500-1500) waren de</w:t>
      </w:r>
      <w:r w:rsidR="007A2A11">
        <w:t xml:space="preserve"> Rooms-katholieke</w:t>
      </w:r>
      <w:r>
        <w:t xml:space="preserve"> kerk en de staat zo met elkaar verweven dat het diaconaat niet langer een taak van de plaatselijke kerk was. De armenzorg was nauwelijks ontwikkeld. De kloosters en lekeninstituten zochten de armen wel op. Zij waren actief in het bieden van hulp bij pestepidemieën, hongersnood en zorg voor oorlogsslachtoffers. De armenzorg was vooral een zaak voor individuele gelovigen. Aan het eind va</w:t>
      </w:r>
      <w:r w:rsidR="007A2A11">
        <w:t>n de middeleeuwen verandert dit</w:t>
      </w:r>
      <w:r>
        <w:t xml:space="preserve"> </w:t>
      </w:r>
      <w:r w:rsidR="007A2A11">
        <w:t xml:space="preserve">door de breuk van de protestanten met de Rooms-katholieken. Deze breuk heeft niet alleen een dogmatische oorsprong. Er zijn ook verschillen in visie op de kerk en haar dienst in en aan de samenleving in barmhartigheid en gerechtheid. </w:t>
      </w:r>
      <w:r>
        <w:t xml:space="preserve">Er ontstaat een georganiseerde armenzorg waarin </w:t>
      </w:r>
      <w:r w:rsidR="007A2A11">
        <w:t xml:space="preserve">de </w:t>
      </w:r>
      <w:r>
        <w:t xml:space="preserve">kerken betrokken worden. </w:t>
      </w:r>
      <w:r w:rsidR="00AD1FA7">
        <w:t xml:space="preserve">Armoedebestrijding wordt </w:t>
      </w:r>
      <w:r w:rsidR="00853B83">
        <w:t>door de kerken</w:t>
      </w:r>
      <w:r w:rsidR="00AD1FA7">
        <w:t xml:space="preserve"> gezien als iets wat een eeuwig loon oplevert. </w:t>
      </w:r>
      <w:r>
        <w:t xml:space="preserve">Onder andere Luther stimuleerde een arbeidsplicht </w:t>
      </w:r>
      <w:r w:rsidR="00AD1FA7">
        <w:t xml:space="preserve">voor werklozen </w:t>
      </w:r>
      <w:r>
        <w:t xml:space="preserve">om </w:t>
      </w:r>
      <w:r w:rsidR="00AD1FA7">
        <w:t xml:space="preserve">de </w:t>
      </w:r>
      <w:r>
        <w:t xml:space="preserve">armoede te bestrijden. Hij maakte daarbij het diaconaat tot een taak van de overheid. </w:t>
      </w:r>
      <w:r w:rsidR="00AD1FA7">
        <w:t>Dit wordt in de late middeleeuwen versterkt door de opkomst van een stedelijke cultuur, waarin een begin gemaakt wordt met stedelijke armenzorg.</w:t>
      </w:r>
      <w:r w:rsidR="00B12777">
        <w:t xml:space="preserve"> </w:t>
      </w:r>
    </w:p>
    <w:p w:rsidR="00A20B18" w:rsidRDefault="00A20B18" w:rsidP="002F26B6">
      <w:pPr>
        <w:spacing w:after="0" w:line="274" w:lineRule="auto"/>
      </w:pPr>
    </w:p>
    <w:p w:rsidR="00A171F8" w:rsidRDefault="00A171F8" w:rsidP="002F26B6">
      <w:pPr>
        <w:spacing w:after="0" w:line="274" w:lineRule="auto"/>
      </w:pPr>
      <w:r>
        <w:t>In de tijd van de reformatie (16</w:t>
      </w:r>
      <w:r w:rsidRPr="006E024B">
        <w:rPr>
          <w:vertAlign w:val="superscript"/>
        </w:rPr>
        <w:t>e</w:t>
      </w:r>
      <w:r>
        <w:t xml:space="preserve"> eeuw) </w:t>
      </w:r>
      <w:r w:rsidR="00AD1FA7">
        <w:t>verliest de kerk invloed ten gunste van de overheid. D</w:t>
      </w:r>
      <w:r>
        <w:t xml:space="preserve">e diakenen </w:t>
      </w:r>
      <w:r w:rsidR="007A2A11">
        <w:t xml:space="preserve">in de gereformeerde traditie </w:t>
      </w:r>
      <w:r w:rsidR="00AD1FA7">
        <w:t xml:space="preserve">krijgen </w:t>
      </w:r>
      <w:r>
        <w:t>een sociale rol doordat het diaconaat teruggebra</w:t>
      </w:r>
      <w:r w:rsidR="007A2A11">
        <w:t>cht wordt naar</w:t>
      </w:r>
      <w:r w:rsidR="00AD1FA7">
        <w:t xml:space="preserve"> de gemeente. De k</w:t>
      </w:r>
      <w:r>
        <w:t xml:space="preserve">erk blijft daarbij sterk leunen op de overheid. Het individuele gemeentelid krijgt de opdracht om mensen met een hulpvraag niet zelf te gaan helpen, maar door te verwijzen naar de diaken of hulpdiaken. De diakenen werden niet zozeer kerkelijke ambtsdragers, maar vooral maatschappelijke functionarissen. De calvinistische autoriteiten leggen de verantwoordelijkheid voor de armenzorg vooral bij de kerk. </w:t>
      </w:r>
      <w:r w:rsidR="00B12777">
        <w:t>Zij wijst de kerk op haar roeping om voor armen te zorgen. Hierdoor</w:t>
      </w:r>
      <w:r>
        <w:t xml:space="preserve"> ontstaat een spanning tussen kerk en</w:t>
      </w:r>
      <w:r w:rsidR="00546001">
        <w:t xml:space="preserve"> </w:t>
      </w:r>
      <w:r>
        <w:t xml:space="preserve">staat. Bijna altijd neemt de staat de zorg voor de armen op zich. Waar de kerk wel een rol blijft spelen ontstaat gevaar voor bureaucratie, financiële en organisatorische problemen. </w:t>
      </w:r>
      <w:r>
        <w:rPr>
          <w:rStyle w:val="Voetnootmarkering"/>
        </w:rPr>
        <w:footnoteReference w:id="29"/>
      </w:r>
    </w:p>
    <w:p w:rsidR="00A20B18" w:rsidRPr="00362453" w:rsidRDefault="00A20B18" w:rsidP="002F26B6">
      <w:pPr>
        <w:spacing w:after="0" w:line="274" w:lineRule="auto"/>
      </w:pPr>
    </w:p>
    <w:p w:rsidR="00A171F8" w:rsidRDefault="00A171F8" w:rsidP="002F26B6">
      <w:pPr>
        <w:pStyle w:val="Plattetekst"/>
        <w:spacing w:after="0" w:line="274" w:lineRule="auto"/>
      </w:pPr>
      <w:r>
        <w:t xml:space="preserve">Tijdens de Franse revolutie wordt de scheiding tussen staat en kerk ingevoerd. Het werd de kerk niet toegestaan om invloed uit te oefenen op de samenleving en hierdoor ontstonden hevige discussies.  </w:t>
      </w:r>
      <w:r w:rsidR="00A20B18">
        <w:t>Kennedy beschrijft de publieke rol va</w:t>
      </w:r>
      <w:r w:rsidR="00853B83">
        <w:t>n protestantse kerken. Hij schrijft</w:t>
      </w:r>
      <w:r w:rsidR="00A20B18">
        <w:t xml:space="preserve"> dat </w:t>
      </w:r>
      <w:r w:rsidR="00B12777">
        <w:t xml:space="preserve">vooral </w:t>
      </w:r>
      <w:r w:rsidR="00A20B18">
        <w:t xml:space="preserve">de Nederlands Hervormde Kerk </w:t>
      </w:r>
      <w:r>
        <w:t>na 1848, toen het ‘armbestuur’ een aanhoudende zor</w:t>
      </w:r>
      <w:r w:rsidR="00A20B18">
        <w:t>g van de overheid werd, toch haar</w:t>
      </w:r>
      <w:r>
        <w:t xml:space="preserve"> publ</w:t>
      </w:r>
      <w:r w:rsidR="00A20B18">
        <w:t>ieke rol vervulde en werd</w:t>
      </w:r>
      <w:r>
        <w:t xml:space="preserve"> g</w:t>
      </w:r>
      <w:r w:rsidR="00B12777">
        <w:t>ezien als onmisbare steunpilaar</w:t>
      </w:r>
      <w:r>
        <w:t xml:space="preserve"> van de openbare orde.  De overheid gaf kerken de opdracht om gemeenteleden op te leiden tot dienstbaarheid voor het vaderland. Dit mocht alleen niet uit naam van de kerk en verliep</w:t>
      </w:r>
      <w:r w:rsidR="00A20B18">
        <w:t xml:space="preserve"> via organisa</w:t>
      </w:r>
      <w:r w:rsidR="00B12777">
        <w:t>ties. Bijgevolg waren de Nederlandse protestantse kerken zelf weinig ondernemend in het publieke domein. Toch bleef de k</w:t>
      </w:r>
      <w:r>
        <w:t>erk tot 1965 een speler in het publieke leven omdat zij -althans formeel</w:t>
      </w:r>
      <w:r w:rsidR="00B12777">
        <w:t xml:space="preserve">, </w:t>
      </w:r>
      <w:r w:rsidR="007F04E7">
        <w:t xml:space="preserve">nog steeds </w:t>
      </w:r>
      <w:r>
        <w:t>hoofdverantwoord</w:t>
      </w:r>
      <w:r w:rsidR="007F04E7">
        <w:t>elijk was voor de armenzorg. Hun</w:t>
      </w:r>
      <w:r>
        <w:t xml:space="preserve"> armenzorg werd echter </w:t>
      </w:r>
      <w:r w:rsidR="00853B83">
        <w:t xml:space="preserve">steeds meer </w:t>
      </w:r>
      <w:r>
        <w:t xml:space="preserve">overvleugeld </w:t>
      </w:r>
      <w:r w:rsidRPr="00BA4476">
        <w:t>door de lokale overheden, die zich bekommerden</w:t>
      </w:r>
      <w:r>
        <w:t xml:space="preserve"> om het lot van de armen in de plaatselijke gemeente</w:t>
      </w:r>
      <w:r w:rsidRPr="00BA4476">
        <w:t>. Ze lieten de kerken ver achter zich in zowel de kwaliteit van aangeboden diensten als de financiële steun.</w:t>
      </w:r>
      <w:r>
        <w:rPr>
          <w:rStyle w:val="Voetnootmarkering"/>
        </w:rPr>
        <w:footnoteReference w:id="30"/>
      </w:r>
    </w:p>
    <w:p w:rsidR="00A171F8" w:rsidRDefault="00A171F8" w:rsidP="00A171F8">
      <w:pPr>
        <w:pStyle w:val="Kop4"/>
      </w:pPr>
      <w:r>
        <w:t>De publieke rol van de kerk vanaf de 20</w:t>
      </w:r>
      <w:r w:rsidRPr="001D7559">
        <w:rPr>
          <w:vertAlign w:val="superscript"/>
        </w:rPr>
        <w:t>e</w:t>
      </w:r>
      <w:r>
        <w:t xml:space="preserve"> eeuw</w:t>
      </w:r>
    </w:p>
    <w:p w:rsidR="00A171F8" w:rsidRDefault="00A171F8" w:rsidP="002F26B6">
      <w:pPr>
        <w:pStyle w:val="Plattetekst"/>
        <w:spacing w:after="0" w:line="274" w:lineRule="auto"/>
      </w:pPr>
      <w:r w:rsidRPr="008C6014">
        <w:t>In het begin van de 20</w:t>
      </w:r>
      <w:r w:rsidRPr="008C6014">
        <w:rPr>
          <w:vertAlign w:val="superscript"/>
        </w:rPr>
        <w:t>e</w:t>
      </w:r>
      <w:r w:rsidRPr="008C6014">
        <w:t xml:space="preserve"> eeuw</w:t>
      </w:r>
      <w:r w:rsidRPr="008C6014">
        <w:rPr>
          <w:b/>
        </w:rPr>
        <w:t xml:space="preserve"> </w:t>
      </w:r>
      <w:r w:rsidRPr="008C6014">
        <w:t>verloren</w:t>
      </w:r>
      <w:r w:rsidR="00A20B18">
        <w:t>, volgens Kennedy, de</w:t>
      </w:r>
      <w:r w:rsidRPr="008C6014">
        <w:t xml:space="preserve"> kerken geleidelijk hun traditionele basis in de samenleving en konden in financieel opzicht slechts mondjesmaat op staatssteun rekenen. </w:t>
      </w:r>
      <w:r w:rsidR="007F04E7">
        <w:t>K</w:t>
      </w:r>
      <w:r>
        <w:t xml:space="preserve">erken bemoeiden zich meer met de theologie dan met de maatschappij en waren </w:t>
      </w:r>
      <w:r w:rsidR="00496EAF">
        <w:t xml:space="preserve">als kerk </w:t>
      </w:r>
      <w:r>
        <w:t>weinig ondernemend binnen het publieke domein. Wel ontstond er een netwerk van protestantse organisaties en elites die onafhankelijk van de kerken opereerden om hun christelijke doeleinden te bereiken.</w:t>
      </w:r>
    </w:p>
    <w:p w:rsidR="00A171F8" w:rsidRDefault="00A171F8" w:rsidP="002F26B6">
      <w:pPr>
        <w:pStyle w:val="Plattetekst"/>
        <w:spacing w:after="0" w:line="274" w:lineRule="auto"/>
      </w:pPr>
    </w:p>
    <w:p w:rsidR="00A171F8" w:rsidRDefault="00A171F8" w:rsidP="002F26B6">
      <w:pPr>
        <w:pStyle w:val="Plattetekst"/>
        <w:spacing w:after="0" w:line="274" w:lineRule="auto"/>
      </w:pPr>
      <w:r>
        <w:lastRenderedPageBreak/>
        <w:t>Het verlies van invloed van de kerk deed de protestanten beseffen dat de kerk niet slechts een verenigingsvorm was, maar een geestelijke gemeenschap met een door God gegeven identiteit en opdracht voor de samenleving. Door de verkondiging van het evangelie zouden de harten van de toehoorders moeten veranderen, zodat zij hun leven beteren en hun wereld veranderen om die in overeenstemming te brengen m</w:t>
      </w:r>
      <w:r w:rsidR="007F04E7">
        <w:t xml:space="preserve">et Gods wetten. De </w:t>
      </w:r>
      <w:r w:rsidR="00496EAF">
        <w:t>k</w:t>
      </w:r>
      <w:r>
        <w:t>erk functioneerde dus als een geestelijk gist in de samenleving. Na 1925 groeide de kritiek op het falen van de kerk om te voorzien in de behoeften van een moderne</w:t>
      </w:r>
      <w:r w:rsidR="007F04E7">
        <w:t xml:space="preserve"> samenleving. De status van de  (protestants) christelijke </w:t>
      </w:r>
      <w:r w:rsidR="00A20B18">
        <w:t>k</w:t>
      </w:r>
      <w:r>
        <w:t>erk erodeerde als verheven geestelijke instelling binnen de samenleving en de kerk werd uitgedaagd om haar nut en zaak opnieuw te bewijzen.</w:t>
      </w:r>
      <w:r>
        <w:rPr>
          <w:rStyle w:val="Voetnootmarkering"/>
        </w:rPr>
        <w:footnoteReference w:id="31"/>
      </w:r>
    </w:p>
    <w:p w:rsidR="00A171F8" w:rsidRDefault="00A171F8" w:rsidP="002F26B6">
      <w:pPr>
        <w:pStyle w:val="Plattetekst"/>
        <w:spacing w:after="0" w:line="274" w:lineRule="auto"/>
      </w:pPr>
    </w:p>
    <w:p w:rsidR="00A171F8" w:rsidRDefault="00A171F8" w:rsidP="002F26B6">
      <w:pPr>
        <w:pStyle w:val="Plattetekst"/>
        <w:spacing w:after="0" w:line="274" w:lineRule="auto"/>
      </w:pPr>
      <w:r>
        <w:t>Na</w:t>
      </w:r>
      <w:r w:rsidR="007F04E7">
        <w:t xml:space="preserve"> de Tweede Wereldoorlog wil de protestant</w:t>
      </w:r>
      <w:r w:rsidR="00496EAF">
        <w:t>se</w:t>
      </w:r>
      <w:r w:rsidR="007F04E7">
        <w:t xml:space="preserve"> k</w:t>
      </w:r>
      <w:r>
        <w:t>erk</w:t>
      </w:r>
      <w:r w:rsidR="00496EAF">
        <w:t>en</w:t>
      </w:r>
      <w:r>
        <w:t xml:space="preserve"> niet langer passief toekijken, maar actief strijden tegen ‘wanorde’ in de wereld en ze streefd</w:t>
      </w:r>
      <w:r w:rsidR="00496EAF">
        <w:t>en</w:t>
      </w:r>
      <w:r>
        <w:t xml:space="preserve"> naar herstel van </w:t>
      </w:r>
      <w:r w:rsidR="00A20B18">
        <w:t>rechtvaardige</w:t>
      </w:r>
      <w:r w:rsidR="007F04E7">
        <w:t xml:space="preserve"> verhoudingen. De k</w:t>
      </w:r>
      <w:r>
        <w:t xml:space="preserve">erk wilde zich onafhankelijk opstellen als </w:t>
      </w:r>
      <w:r w:rsidRPr="00F665CD">
        <w:t>profetische criticus</w:t>
      </w:r>
      <w:r>
        <w:t xml:space="preserve"> van staat en samenleving, en alleen verantwoording schuldig </w:t>
      </w:r>
      <w:r w:rsidR="00496EAF">
        <w:t>zijn aan God en zijn Woord. Daardoor wordt</w:t>
      </w:r>
      <w:r>
        <w:t xml:space="preserve"> </w:t>
      </w:r>
      <w:r w:rsidR="00496EAF">
        <w:t xml:space="preserve">binnen de protestants christelijke kerk </w:t>
      </w:r>
      <w:r>
        <w:t xml:space="preserve">een verschuiving </w:t>
      </w:r>
      <w:r w:rsidR="00496EAF">
        <w:t xml:space="preserve">zichtbaar </w:t>
      </w:r>
      <w:r>
        <w:t xml:space="preserve">van barmhartigheid naar gerechtigheid. </w:t>
      </w:r>
    </w:p>
    <w:p w:rsidR="00A171F8" w:rsidRDefault="00A171F8" w:rsidP="002F26B6">
      <w:pPr>
        <w:pStyle w:val="Plattetekst"/>
        <w:spacing w:after="0" w:line="274" w:lineRule="auto"/>
      </w:pPr>
    </w:p>
    <w:p w:rsidR="00A171F8" w:rsidRDefault="0046178B" w:rsidP="002F26B6">
      <w:pPr>
        <w:pStyle w:val="Plattetekst"/>
        <w:spacing w:after="0" w:line="274" w:lineRule="auto"/>
      </w:pPr>
      <w:r>
        <w:t xml:space="preserve">Door de naoorlogse ontwikkeling van de zorgstaat, die concreet werd met de ABW (Algemene Bijstandswet), de AOW (Algemene Ouderdomswet) en de AWW (Algemene Weduwe en Wezen wet), was afname van de armenzorg door de kerk onontkoombaar. In de periode 1950-1960 </w:t>
      </w:r>
      <w:r w:rsidR="00A171F8">
        <w:t>werd de publieke rol van de</w:t>
      </w:r>
      <w:r w:rsidR="00496EAF">
        <w:t xml:space="preserve"> protestants</w:t>
      </w:r>
      <w:r w:rsidR="00A171F8">
        <w:t xml:space="preserve"> kerk in toenemende mate gedefinieerd als kritische betrokkenheid in het belang van de maatschappij. Door de oorlog en de crisis in de eerste helft van de eeuw en de honger, het onrecht en de oplopende politieke spanningen in de naoorlogse wereld, moest de kerk ingrijpen en een betere weg wijzen. Door de toename van de mobiliteit en de welvaart stonden consumentisme, individuele keuzevrijheid en religieus pluralisme hoog in het vaandel van de inwoners, waardoor in de zestiger jaren </w:t>
      </w:r>
      <w:r w:rsidR="00853B83">
        <w:t xml:space="preserve">van de twintigste eeuw </w:t>
      </w:r>
      <w:r w:rsidR="00A171F8">
        <w:t>de invloed van de kerk op haar leden en op de samenleving verminderde. Actieve gelovigen konden de kerk omzeilen als zij het goede wilden doen in de samenleving. De visie op de kerk als kritische profeet werd niet door alle kerkgangers gedeeld. Ook mensen buiten de kerk konden zich ergeren aan de nieuwe maatschappijkritische rol die kerken wilden innemen. Hoewel kerken ook progressieve standpunten verwoordden, trok het kerkelijk verzet van de katholieken, de evangelische en de orthodoxe protestanten tegen abortus, euthanasie en homoseksualiteit negatieve aandacht. Volgens veel Nederlanders hoorden deze onderwerpen bij de privézaken en was moralistische inmenging van kerken of andere religieuze organisaties niet gewenst. Naarmate de kerk leden en invloed verloor, nam haar zeggingskracht af en werden haar uitspraken sneller geïnterpreteerd als ongewenste dwingelandij in een democratische samenleving. De kracht van zowel de traditionele orthodoxie als het progressieve activisme nam af door de triomf van de individualistische consumptiemaatschappij. Veel Nederlanders zagen meer heil in het werk van nieuwe organisaties zoals het Wereld Natuurfonds, Greenpeace en Amnesty International dan in de oude, kerkelijke kaders. Aan het einde van de 20</w:t>
      </w:r>
      <w:r w:rsidR="00A171F8" w:rsidRPr="00745BEA">
        <w:rPr>
          <w:vertAlign w:val="superscript"/>
        </w:rPr>
        <w:t>e</w:t>
      </w:r>
      <w:r w:rsidR="00A171F8">
        <w:t xml:space="preserve"> eeuw waren </w:t>
      </w:r>
      <w:r w:rsidR="00496EAF">
        <w:t xml:space="preserve">protestants christelijke </w:t>
      </w:r>
      <w:r w:rsidR="00A171F8">
        <w:t>kerken niet langer zelfverzekerd over hun publieke rol en durfden zij zich minder uit te spreken over gevoelige publieke kwesties; zij ontwikkelden een soort ‘koudwatervrees’ die een sterke interne gerichtheid tot gevolg had. De kerk leek zich terug te trekken uit het sociale leven.</w:t>
      </w:r>
      <w:r w:rsidR="00A171F8">
        <w:rPr>
          <w:rStyle w:val="Voetnootmarkering"/>
        </w:rPr>
        <w:footnoteReference w:id="32"/>
      </w:r>
      <w:r w:rsidR="00A171F8">
        <w:t xml:space="preserve"> </w:t>
      </w:r>
    </w:p>
    <w:p w:rsidR="00A171F8" w:rsidRDefault="00A171F8" w:rsidP="00A171F8">
      <w:pPr>
        <w:pStyle w:val="Kop3"/>
      </w:pPr>
      <w:bookmarkStart w:id="25" w:name="_Toc444585827"/>
      <w:r w:rsidRPr="00ED4B5F">
        <w:lastRenderedPageBreak/>
        <w:t>2.</w:t>
      </w:r>
      <w:r>
        <w:t xml:space="preserve">3.3  </w:t>
      </w:r>
      <w:r w:rsidRPr="00ED4B5F">
        <w:t>De huidige positie van de kerk in de samenleving</w:t>
      </w:r>
      <w:bookmarkEnd w:id="25"/>
    </w:p>
    <w:p w:rsidR="00A171F8" w:rsidRPr="0004442C" w:rsidRDefault="00A171F8" w:rsidP="002F26B6">
      <w:pPr>
        <w:pStyle w:val="Plattetekst"/>
        <w:spacing w:after="0" w:line="274" w:lineRule="auto"/>
      </w:pPr>
      <w:r w:rsidRPr="0006768A">
        <w:t>Dekker stelt dat</w:t>
      </w:r>
      <w:r>
        <w:rPr>
          <w:i/>
        </w:rPr>
        <w:t xml:space="preserve"> </w:t>
      </w:r>
      <w:r w:rsidRPr="0006768A">
        <w:t>de</w:t>
      </w:r>
      <w:r>
        <w:t xml:space="preserve"> kerk haar plaats binnen en tegenover de samenleving moet bepalen, omdat ‘kerk’ en ‘wereld’ nu eenmaal grootheden zijn die zich op hetzelfde gebied bevinden en zich met hetzelfde (samen)leven van de mensen bezig houden. Er zijn hier drie wegen te onderscheiden: verzet, overgeven en onderhandeling. Wil de kerk van betekenis zijn voor en dus invloed hebben op de samenleving dan moet zij altijd die derde weg bewandelen. In werkelijkheid zal de kerk zich altijd tussen de beide uitersten van verzet en overgeven bevinden. De invloed van de wereld op de kerk is daarbij meestal groter dan de invloed van de kerk op de wereld. </w:t>
      </w:r>
    </w:p>
    <w:p w:rsidR="00A171F8" w:rsidRPr="00B23261" w:rsidRDefault="00A171F8" w:rsidP="002F26B6">
      <w:pPr>
        <w:pStyle w:val="Kop4"/>
        <w:spacing w:line="274" w:lineRule="auto"/>
      </w:pPr>
      <w:r>
        <w:t>Recente ontwikkelingen</w:t>
      </w:r>
    </w:p>
    <w:p w:rsidR="00A171F8" w:rsidRDefault="00A171F8" w:rsidP="002F26B6">
      <w:pPr>
        <w:pStyle w:val="Plattetekst"/>
        <w:spacing w:after="0" w:line="274" w:lineRule="auto"/>
      </w:pPr>
      <w:r>
        <w:t>In het recente verleden doet zich een duidelijke verschuiving voor. Deze heeft twee symptomen.</w:t>
      </w:r>
    </w:p>
    <w:p w:rsidR="00A171F8" w:rsidRDefault="00A20B18" w:rsidP="002F26B6">
      <w:pPr>
        <w:pStyle w:val="Plattetekst"/>
        <w:spacing w:after="0" w:line="274" w:lineRule="auto"/>
      </w:pPr>
      <w:r>
        <w:t>Het spreken van de Protestantse K</w:t>
      </w:r>
      <w:r w:rsidR="00A171F8">
        <w:t>erk verandert. Ze vraagt aandacht voor zaken waar ook andere instanties aandacht voor vragen, op dezelfde wijze als deze organisaties dat doen. Grofweg is de situatie ontstaan dat de kerk met betrekking tot onderwerpen waarover de samenleving verdeeld i</w:t>
      </w:r>
      <w:r>
        <w:t>s – en waar het spreken van de Protestantse K</w:t>
      </w:r>
      <w:r w:rsidR="00A171F8">
        <w:t xml:space="preserve">erk er dus toe zou kunnen doen – de kerk zelf ook verdeeld is, zodat zij over deze onderwerpen niets zeggen kan. </w:t>
      </w:r>
    </w:p>
    <w:p w:rsidR="00A171F8" w:rsidRDefault="00A20B18" w:rsidP="002F26B6">
      <w:pPr>
        <w:pStyle w:val="Plattetekst"/>
        <w:spacing w:after="0" w:line="274" w:lineRule="auto"/>
      </w:pPr>
      <w:r>
        <w:t>In de tweede plaats doet de Protestantse K</w:t>
      </w:r>
      <w:r w:rsidR="00A171F8">
        <w:t xml:space="preserve">erk ook steeds meer haar best om te laten zien dat zij een voor de samenleving nuttige instelling is. Zij wijst erop dat veel vrijwilligerswerk in de samenleving door kerkleden verricht of door de kerk gestimuleerd wordt. En zij laat berekeningen maken om aan te tonen hoeveel geld de kerk met haar optreden de overheid bespaart. Op plaatselijk niveau laat de kerk zich inschakelen bij de WMO. Veel kerken zien dit als een mogelijkheid om zich als kerk in deze samenleving te bewijzen. In die zin mag zeker van een vermaatschappelijking van de kerk gesproken worden. </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 xml:space="preserve">De huidige positie van het huidige optreden van de kerk kan in drie karaktertrekken worden geduid: Een marginale positie, een ambivalente positie en reactionair. </w:t>
      </w:r>
    </w:p>
    <w:p w:rsidR="00A171F8" w:rsidRPr="00B02612" w:rsidRDefault="00A171F8" w:rsidP="002F26B6">
      <w:pPr>
        <w:pStyle w:val="Plattetekst"/>
        <w:spacing w:after="0" w:line="274" w:lineRule="auto"/>
      </w:pPr>
      <w:r>
        <w:t>Dekker heeft de kritische mening dat de kerk in Nederland mogelijk alleen nog maar voor het publieke leven van betekenis kan zijn als zij ondersteuning geeft aan de in de samenleving overheersende waarden en opvattingen. Maar dat er geen enkele ruimte meer is voor een werkelijk kritisch optreden. Juist de pogingen om de verloren invloed op de samenleving te herwinnen, leiden er toe dat de kerk het verlies aan invloed versterkt. Hiermee komt de identiteit van de kerk in het geding, waarmee de kerk niet gelukkig of tevreden kan zijn. Dit vraagt om bezinning op de vraag hoe de kerk zich meer adequaat overeenkomstig haar wezen zou kunnen opstellen.</w:t>
      </w:r>
      <w:r>
        <w:rPr>
          <w:rStyle w:val="Voetnootmarkering"/>
        </w:rPr>
        <w:footnoteReference w:id="33"/>
      </w:r>
    </w:p>
    <w:p w:rsidR="00A171F8" w:rsidRDefault="00A171F8" w:rsidP="002F26B6">
      <w:pPr>
        <w:pStyle w:val="Kop4"/>
        <w:spacing w:line="274" w:lineRule="auto"/>
      </w:pPr>
      <w:r>
        <w:t>Kerken als positieve krachten in de wijk</w:t>
      </w:r>
    </w:p>
    <w:p w:rsidR="00A171F8" w:rsidRDefault="00A171F8" w:rsidP="002F26B6">
      <w:pPr>
        <w:pStyle w:val="Plattetekst"/>
        <w:spacing w:after="0" w:line="274" w:lineRule="auto"/>
      </w:pPr>
      <w:r>
        <w:t xml:space="preserve">Volgens Kennedy kan niet worden gezegd dat de pogingen van </w:t>
      </w:r>
      <w:r w:rsidR="002B25D4">
        <w:t xml:space="preserve">protestantse </w:t>
      </w:r>
      <w:r>
        <w:t>kerken om een actievere bijdrage te leveren aan de maatschappij weinig om het lijf hebben. Actieve kerkgangers steunen goede doelen bovengemiddeld met hun geld en inzet. Giften aan niet-kerkelijke doelen van mensen die wekelijks naar de kerk gaan zijn ongeveer twee-en-een-half keer hoger dan giften van mensen die nooit naar de kerk gaan. De kerken ‘ontzorgen’ de Nederlandse samenleving voor de waarde van drie miljard euro per jaar. Kerkleden doen twee keer zo vaak vrijwilligerswerk als niet-kerkleden. Het Centraal Bureau voor de Statistiek concludeerde in 2009 dat een ‘grotere kerksheid’ gepaard gaat met meer sociale contacten, meer hulp aan anderen, meer betrokkenheid bij organisaties en politieke participatie.</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 xml:space="preserve">Door onderzoek van het CBS ontdekten gemeentebesturen dat de kerken en gebedshuizen positieve krachten in de wijk zijn die benut kunnen worden als </w:t>
      </w:r>
      <w:r>
        <w:rPr>
          <w:i/>
        </w:rPr>
        <w:t>civil</w:t>
      </w:r>
      <w:r w:rsidRPr="00CD645D">
        <w:rPr>
          <w:i/>
        </w:rPr>
        <w:t xml:space="preserve"> resource.</w:t>
      </w:r>
      <w:r>
        <w:t xml:space="preserve"> Deze ontwikkeling werd versterkt </w:t>
      </w:r>
      <w:r>
        <w:lastRenderedPageBreak/>
        <w:t xml:space="preserve">door de opvallende rol die kerken speelden bij rampen (de Bijlmervliegramp, de Enschedese vuurwerkramp, de Volendamse cafébrand en de aanslag op de Koninklijke bus in Apeldoorn). Kerken maken steeds vaker deel uit van gemeentelijke rampenplannen. Deze herontdekking van de maatschappelijke bijdrage die kerken kunnen leveren, werd in gang gezet door de ontwikkelingen buiten het religieuze leven. De invoering van de WMO in 2007 gaf kerken de kans om als gesprekspartners van de overheid mee te werken aan de vormgeving van onderling hulpbetoon. </w:t>
      </w:r>
    </w:p>
    <w:p w:rsidR="00A171F8" w:rsidRPr="00552F17" w:rsidRDefault="00A171F8" w:rsidP="002F26B6">
      <w:pPr>
        <w:pStyle w:val="Plattetekst"/>
        <w:spacing w:after="0" w:line="274" w:lineRule="auto"/>
        <w:rPr>
          <w:sz w:val="20"/>
          <w:szCs w:val="20"/>
        </w:rPr>
      </w:pPr>
    </w:p>
    <w:p w:rsidR="00A171F8" w:rsidRPr="00552F17" w:rsidRDefault="00A171F8" w:rsidP="002F26B6">
      <w:pPr>
        <w:pStyle w:val="Plattetekst"/>
        <w:spacing w:after="0" w:line="274" w:lineRule="auto"/>
        <w:rPr>
          <w:sz w:val="20"/>
          <w:szCs w:val="20"/>
        </w:rPr>
      </w:pPr>
      <w:r>
        <w:t>Deze nieuwe publieke rol van de kerk blijft volgens Kennedy kwetsbaar. Kerken worden wel verwelkomd als sociale partners, maar er is minder waardering voor uitspraken van kerken op alle terreinen. Bovendien zijn veel kerken traag in het grijpen van kansen die zij krijgen. Veel christenen blijven maatschappelijke betrokkenheid zien als optioneel, als iets wat geen essentieel onderdeel uitmaakt van het kerkelijk leven.</w:t>
      </w:r>
      <w:r>
        <w:rPr>
          <w:rStyle w:val="Voetnootmarkering"/>
        </w:rPr>
        <w:footnoteReference w:id="34"/>
      </w:r>
      <w:r>
        <w:t xml:space="preserve"> </w:t>
      </w:r>
    </w:p>
    <w:p w:rsidR="00A171F8" w:rsidRDefault="00A171F8" w:rsidP="002F26B6">
      <w:pPr>
        <w:pStyle w:val="Kop4"/>
        <w:spacing w:line="274" w:lineRule="auto"/>
      </w:pPr>
      <w:r>
        <w:t>De kerk als contrasterende gemeenschap</w:t>
      </w:r>
    </w:p>
    <w:p w:rsidR="00A171F8" w:rsidRDefault="00A171F8" w:rsidP="002F26B6">
      <w:pPr>
        <w:pStyle w:val="Plattetekst"/>
        <w:spacing w:after="0" w:line="274" w:lineRule="auto"/>
      </w:pPr>
      <w:r>
        <w:t>Kennedy stelt dat een kerk die haar publieke rol vooral ziet als dienstverlening een te beperkte visie heeft op de kerk. De kerk is geen instrument voor sociale cohesie, een organisatie die de politieke en sociale orde steunt en in stand houdt, maar een eigen bouwwerk met een eigen missie, die een ‘subjectieve’ rol kan vervullen binnen de oude structuren van de maatschappij. De kerk als een contrasterende gemeenschap.</w:t>
      </w:r>
      <w:r>
        <w:rPr>
          <w:rStyle w:val="Voetnootmarkering"/>
        </w:rPr>
        <w:footnoteReference w:id="35"/>
      </w:r>
      <w:r>
        <w:t xml:space="preserve">  Hij pleit voor een contrasterende kerk met een dynamische publieke rol. Dit is een gemeenschap die gekenmerkt wordt door diepe persoonlijke familie-  en vriendschapsbanden. Tegelijk is dit een kerk die kan communiceren met de wereld, geïnteresseerde buitenstaanders met open armen verwelkomt en deel laat worden van de gemeenschap. </w:t>
      </w:r>
    </w:p>
    <w:p w:rsidR="00A171F8" w:rsidRPr="00552F17" w:rsidRDefault="00A171F8" w:rsidP="002F26B6">
      <w:pPr>
        <w:pStyle w:val="Plattetekst"/>
        <w:spacing w:after="0" w:line="274" w:lineRule="auto"/>
        <w:rPr>
          <w:sz w:val="20"/>
          <w:szCs w:val="20"/>
        </w:rPr>
      </w:pPr>
    </w:p>
    <w:p w:rsidR="00A171F8" w:rsidRPr="00B02612" w:rsidRDefault="00A171F8" w:rsidP="002F26B6">
      <w:pPr>
        <w:pStyle w:val="Plattetekst"/>
        <w:spacing w:after="0" w:line="274" w:lineRule="auto"/>
      </w:pPr>
      <w:r>
        <w:t>De kerk als contrasterende gemeenschap is moeilijker te verwezenlijken dan de kerk als bron van maatschappelijk engagement en sociaal kapitaal. Want in dit laatste geval hoeft de publieke betekenis niet verder te gaan dan het leveren van een aantal vrijwilligers en het bieden van een paar programma’s. Een probleem is echter dat veel dominees en gemeenten zo lang het werk buiten de kerk hebben overgelaten aan christelijke organisaties, dat zij niet meer weten hoe zij zelf een contrasterende gemeenschap kunnen zijn. Daarom moeten zij in de leer gaan bij (christelijke) organisaties. Het is eigenlijk de oude protestantse visie maar dan omgekeerd: niet de kerk als zuurdesem voor de christelijke organisaties, maar de christelijke organisaties als zuurdesem voor de kerk. Om de stad van God zichtbaar te maken, zal de kerk een contrasterende gemeente moeten zijn, waar gemeenteleden elkaar liefhebben, voor elkaar zorgen, waar zij zich oefenen in christelijke discipline, geworteld in hun traditie en hun visie op de wereld en het samenleven op handige wijze naar buiten weten te brengen. Zo kan de kerk een lichtend voorbeeld zijn voor de samenleving, die zij uitnodigt om met haar mee te gaan op reis naar een nieuwe toekomst.</w:t>
      </w:r>
      <w:r>
        <w:rPr>
          <w:rStyle w:val="Voetnootmarkering"/>
        </w:rPr>
        <w:footnoteReference w:id="36"/>
      </w:r>
    </w:p>
    <w:p w:rsidR="00A171F8" w:rsidRDefault="00A171F8" w:rsidP="002F26B6">
      <w:pPr>
        <w:pStyle w:val="Kop4"/>
        <w:spacing w:line="274" w:lineRule="auto"/>
      </w:pPr>
      <w:r>
        <w:t>Samengevat</w:t>
      </w:r>
    </w:p>
    <w:p w:rsidR="000957D7" w:rsidRPr="000957D7" w:rsidRDefault="00A171F8" w:rsidP="002F26B6">
      <w:pPr>
        <w:pStyle w:val="Plattetekst"/>
        <w:spacing w:after="0" w:line="274" w:lineRule="auto"/>
      </w:pPr>
      <w:r w:rsidRPr="00EC0A1A">
        <w:rPr>
          <w:color w:val="000000" w:themeColor="text1"/>
        </w:rPr>
        <w:t xml:space="preserve">Terugkijkend is te zien dat de vroege kerk </w:t>
      </w:r>
      <w:r w:rsidR="00EC0A1A" w:rsidRPr="00EC0A1A">
        <w:rPr>
          <w:color w:val="000000" w:themeColor="text1"/>
        </w:rPr>
        <w:t xml:space="preserve">zich </w:t>
      </w:r>
      <w:r w:rsidR="0013718F">
        <w:rPr>
          <w:color w:val="000000" w:themeColor="text1"/>
        </w:rPr>
        <w:t xml:space="preserve">kenmerkte </w:t>
      </w:r>
      <w:r w:rsidRPr="00EC0A1A">
        <w:rPr>
          <w:color w:val="000000" w:themeColor="text1"/>
        </w:rPr>
        <w:t xml:space="preserve">vanwege de intentie om de samenleving te dienen en gastvrijheid te betonen. Dit signaal is onverminderd actueel. Het gaat vooral om aandacht. Aandacht voor de ander die op de weg van de geloofsgemeenschap komt. Aandacht voor mensen, die vragen om ontferming wanneer zij in de knel zitten, om begeleiding wanneer zij zoeken naar oriëntatie, om hulp wanneer zij hulp nodig hebben. Aandacht is nodig voor mensen die verlangen naar heil. Het </w:t>
      </w:r>
      <w:r w:rsidRPr="00EC0A1A">
        <w:rPr>
          <w:color w:val="000000" w:themeColor="text1"/>
        </w:rPr>
        <w:lastRenderedPageBreak/>
        <w:t>gaat om aandacht en om het vermogen om door de ander geraakt te worden.</w:t>
      </w:r>
      <w:r w:rsidRPr="00EC0A1A">
        <w:rPr>
          <w:rStyle w:val="Voetnootmarkering"/>
          <w:color w:val="000000" w:themeColor="text1"/>
        </w:rPr>
        <w:footnoteReference w:id="37"/>
      </w:r>
      <w:r w:rsidR="00852AD6">
        <w:rPr>
          <w:color w:val="FF0000"/>
        </w:rPr>
        <w:t xml:space="preserve"> </w:t>
      </w:r>
      <w:r w:rsidR="00852AD6" w:rsidRPr="00852AD6">
        <w:t xml:space="preserve">De geschiedenis van de kerk laat vooral zien dat de positie </w:t>
      </w:r>
      <w:r w:rsidR="000C2EEE">
        <w:t xml:space="preserve">en de rol van kerk </w:t>
      </w:r>
      <w:r w:rsidR="00852AD6" w:rsidRPr="00852AD6">
        <w:t xml:space="preserve">in de samenleving sterk samenhangt met de politieke en maatschappelijke ontwikkelingen </w:t>
      </w:r>
      <w:r w:rsidR="000C2EEE">
        <w:t xml:space="preserve">in de samenleving </w:t>
      </w:r>
      <w:r w:rsidR="00852AD6" w:rsidRPr="00852AD6">
        <w:t>van dat moment</w:t>
      </w:r>
      <w:r w:rsidR="00852AD6">
        <w:t xml:space="preserve">. </w:t>
      </w:r>
      <w:r w:rsidR="006B49AD">
        <w:t xml:space="preserve">De machtstrijd tussen kerk en staat had invloed op de </w:t>
      </w:r>
      <w:r w:rsidR="006B49AD" w:rsidRPr="009F31A5">
        <w:t xml:space="preserve">manier </w:t>
      </w:r>
      <w:r w:rsidR="006B49AD">
        <w:t xml:space="preserve">waarop de kerk </w:t>
      </w:r>
      <w:r w:rsidR="009D28BD">
        <w:t xml:space="preserve">haar zorgzame rol </w:t>
      </w:r>
      <w:r w:rsidR="006B49AD">
        <w:t xml:space="preserve">in de samenleving vervulde. </w:t>
      </w:r>
      <w:r w:rsidR="002F26B6">
        <w:t xml:space="preserve">Ook bij een verbod voor </w:t>
      </w:r>
      <w:r w:rsidR="009C0C39">
        <w:t xml:space="preserve">kerken om invloed te hebben in het sociale domein </w:t>
      </w:r>
      <w:r w:rsidR="002F26B6">
        <w:t xml:space="preserve">zocht en </w:t>
      </w:r>
      <w:r w:rsidR="009C0C39">
        <w:t xml:space="preserve">vond zij mogelijkheden om zorg te bieden. </w:t>
      </w:r>
      <w:r w:rsidR="000957D7">
        <w:t xml:space="preserve">De individuele gelovigen konden binnen de verschillende christelijke organisatievormen ook buiten de kerk om zorg geven in de samenleving. </w:t>
      </w:r>
      <w:r w:rsidR="009C0C39">
        <w:t>Toen de kerk in de 20</w:t>
      </w:r>
      <w:r w:rsidR="009C0C39" w:rsidRPr="009C0C39">
        <w:rPr>
          <w:vertAlign w:val="superscript"/>
        </w:rPr>
        <w:t>e</w:t>
      </w:r>
      <w:r w:rsidR="009C0C39">
        <w:t xml:space="preserve"> eeuw weinig ondernemend was in het sociale domein ontstond gelijktijdig wel een netwerk van protestantse organisaties. De eroderende kerk</w:t>
      </w:r>
      <w:r w:rsidR="000957D7">
        <w:t xml:space="preserve"> kwam tot het besef</w:t>
      </w:r>
      <w:r w:rsidR="009C0C39">
        <w:t xml:space="preserve"> dat zij vanuit haar identiteit een opdracht had in de samenleving</w:t>
      </w:r>
      <w:r w:rsidR="000957D7">
        <w:t xml:space="preserve"> en ging de uitdaging aan om ha</w:t>
      </w:r>
      <w:r w:rsidR="009F31A5">
        <w:t xml:space="preserve">ar nut en zaak te bewijzen. </w:t>
      </w:r>
      <w:r w:rsidR="002F26B6">
        <w:t xml:space="preserve">Hiervoor moet zij voortdurend onderhandelen. </w:t>
      </w:r>
    </w:p>
    <w:p w:rsidR="00A171F8" w:rsidRPr="00496EAF" w:rsidRDefault="00A171F8" w:rsidP="002F26B6">
      <w:pPr>
        <w:pStyle w:val="Plattetekst"/>
        <w:spacing w:after="0" w:line="274" w:lineRule="auto"/>
        <w:rPr>
          <w:color w:val="FF0000"/>
          <w:sz w:val="20"/>
          <w:szCs w:val="20"/>
        </w:rPr>
      </w:pPr>
    </w:p>
    <w:p w:rsidR="00A171F8" w:rsidRPr="00EC0A1A" w:rsidRDefault="00A171F8" w:rsidP="002F26B6">
      <w:pPr>
        <w:pStyle w:val="Plattetekst"/>
        <w:spacing w:after="0" w:line="274" w:lineRule="auto"/>
        <w:rPr>
          <w:color w:val="000000" w:themeColor="text1"/>
        </w:rPr>
      </w:pPr>
      <w:r w:rsidRPr="00EC0A1A">
        <w:rPr>
          <w:color w:val="000000" w:themeColor="text1"/>
        </w:rPr>
        <w:t xml:space="preserve">Ondanks de dramatische ontkerkelijking in de tweede helft van de twintigste eeuw konden kerken rond de eeuwwisseling enige ruimte in het publieke domein krijgen door  zich dienend op te stellen in haar omgeving. </w:t>
      </w:r>
      <w:r w:rsidR="009F31A5">
        <w:rPr>
          <w:color w:val="000000" w:themeColor="text1"/>
        </w:rPr>
        <w:t>Haar</w:t>
      </w:r>
      <w:r w:rsidRPr="00EC0A1A">
        <w:rPr>
          <w:color w:val="000000" w:themeColor="text1"/>
        </w:rPr>
        <w:t xml:space="preserve"> dienende rol voert nu de boventoon: vrijwilligers leveren voor goede doelen buiten de kerk, collectes houden, liefdadigheidsprojecten en activiteiten houden voor de buurt of voor mensen in nood. </w:t>
      </w:r>
      <w:r w:rsidR="009F31A5">
        <w:t>We zien door de geschiedenis heen dat de kerk voortdurend aan haar roeping om te dienen herinnert moe</w:t>
      </w:r>
      <w:r w:rsidR="002F26B6">
        <w:t>s</w:t>
      </w:r>
      <w:r w:rsidR="009F31A5">
        <w:t xml:space="preserve">t worden. </w:t>
      </w:r>
      <w:r w:rsidRPr="00EC0A1A">
        <w:rPr>
          <w:color w:val="000000" w:themeColor="text1"/>
        </w:rPr>
        <w:t xml:space="preserve">De kerk als publiek hulpmiddel, als bron van sociaal kapitaal, is toereikend; de kerk als contrasterende gemeenschap is echter een heilzamer weg. </w:t>
      </w:r>
    </w:p>
    <w:p w:rsidR="00A171F8" w:rsidRDefault="00A171F8" w:rsidP="00A171F8"/>
    <w:p w:rsidR="00A171F8" w:rsidRDefault="00A171F8" w:rsidP="00A171F8">
      <w:pPr>
        <w:pStyle w:val="Kop3"/>
        <w:rPr>
          <w:rFonts w:eastAsia="Times New Roman"/>
          <w:lang w:eastAsia="nl-NL"/>
        </w:rPr>
      </w:pPr>
      <w:bookmarkStart w:id="26" w:name="_Toc444585828"/>
      <w:r>
        <w:rPr>
          <w:rFonts w:eastAsia="Times New Roman"/>
          <w:lang w:eastAsia="nl-NL"/>
        </w:rPr>
        <w:t xml:space="preserve">2.3.4  </w:t>
      </w:r>
      <w:r w:rsidRPr="00553BF3">
        <w:rPr>
          <w:rFonts w:eastAsia="Times New Roman"/>
          <w:lang w:eastAsia="nl-NL"/>
        </w:rPr>
        <w:t xml:space="preserve">De </w:t>
      </w:r>
      <w:r>
        <w:rPr>
          <w:rFonts w:eastAsia="Times New Roman"/>
          <w:lang w:eastAsia="nl-NL"/>
        </w:rPr>
        <w:t>rol van de kerk in de samenleving</w:t>
      </w:r>
      <w:bookmarkEnd w:id="26"/>
    </w:p>
    <w:p w:rsidR="00A171F8" w:rsidRDefault="00A171F8" w:rsidP="002F26B6">
      <w:pPr>
        <w:pStyle w:val="Plattetekst"/>
        <w:spacing w:after="0" w:line="274" w:lineRule="auto"/>
        <w:rPr>
          <w:lang w:eastAsia="nl-NL"/>
        </w:rPr>
      </w:pPr>
      <w:r>
        <w:rPr>
          <w:lang w:eastAsia="nl-NL"/>
        </w:rPr>
        <w:t xml:space="preserve">Door recente veranderingen in de samenleving en door de toename van armoede als gevolg van de recessie is de aandacht voor kerken in de samenleving weer terug. De overheid vermoedt dat de veranderingen in het sociale domein van zorgstaat naar participatiesamenleving nog wel een aantal jaar in beslag zal nemen. Het is daarom belangrijk dat kerken zich blijvend bezinnen op hun rol in dit proces. Een ecclesiologische bezinning en gesprek over de identiteit van de kerk in relatie tot de samenleving kan hiervoor een aanzet geven. Allereerst wordt door Heitink een voorzet gedaan over de wijze waarop de kerk vanuit haar identiteit kan aansluiten bij de behoeften in de samenleving. De Roest geeft vervolgens een gemeenschapsvorm (kerkmodel) voor een kerk in de samenleving. </w:t>
      </w:r>
    </w:p>
    <w:p w:rsidR="00A171F8" w:rsidRPr="007661DB" w:rsidRDefault="00A171F8" w:rsidP="00A171F8">
      <w:pPr>
        <w:pStyle w:val="Kop4"/>
      </w:pPr>
      <w:r w:rsidRPr="007661DB">
        <w:t>2.3.4.1</w:t>
      </w:r>
      <w:r w:rsidRPr="007661DB">
        <w:tab/>
        <w:t xml:space="preserve">   Heitink:  Vanuit identiteit  aansluiten bij de behoeften in de samenleving</w:t>
      </w:r>
    </w:p>
    <w:p w:rsidR="00A171F8" w:rsidRDefault="00A171F8" w:rsidP="002F26B6">
      <w:pPr>
        <w:pStyle w:val="Plattetekst"/>
        <w:spacing w:after="0" w:line="274" w:lineRule="auto"/>
        <w:rPr>
          <w:color w:val="FF0000"/>
          <w:lang w:eastAsia="nl-NL"/>
        </w:rPr>
      </w:pPr>
      <w:r w:rsidRPr="00317477">
        <w:rPr>
          <w:lang w:eastAsia="nl-NL"/>
        </w:rPr>
        <w:t xml:space="preserve">Voor een kerk in </w:t>
      </w:r>
      <w:r>
        <w:rPr>
          <w:lang w:eastAsia="nl-NL"/>
        </w:rPr>
        <w:t xml:space="preserve">een </w:t>
      </w:r>
      <w:r w:rsidRPr="00317477">
        <w:rPr>
          <w:lang w:eastAsia="nl-NL"/>
        </w:rPr>
        <w:t xml:space="preserve">participatiesamenleving is </w:t>
      </w:r>
      <w:r>
        <w:rPr>
          <w:lang w:eastAsia="nl-NL"/>
        </w:rPr>
        <w:t xml:space="preserve">het </w:t>
      </w:r>
      <w:r w:rsidRPr="00317477">
        <w:rPr>
          <w:lang w:eastAsia="nl-NL"/>
        </w:rPr>
        <w:t>vooral relevant op welke manier de identiteit van de kerk zich verhoud</w:t>
      </w:r>
      <w:r>
        <w:rPr>
          <w:lang w:eastAsia="nl-NL"/>
        </w:rPr>
        <w:t>t</w:t>
      </w:r>
      <w:r w:rsidRPr="00317477">
        <w:rPr>
          <w:lang w:eastAsia="nl-NL"/>
        </w:rPr>
        <w:t xml:space="preserve"> tot de manier waarop zij uitgedaagd wordt door haar omgeving (evangelisatie).</w:t>
      </w:r>
      <w:r>
        <w:rPr>
          <w:color w:val="FF0000"/>
          <w:lang w:eastAsia="nl-NL"/>
        </w:rPr>
        <w:t xml:space="preserve"> </w:t>
      </w:r>
    </w:p>
    <w:p w:rsidR="00A171F8" w:rsidRPr="00552F17" w:rsidRDefault="00A171F8" w:rsidP="002F26B6">
      <w:pPr>
        <w:pStyle w:val="Plattetekst"/>
        <w:spacing w:after="0" w:line="274" w:lineRule="auto"/>
        <w:rPr>
          <w:color w:val="FF0000"/>
          <w:sz w:val="20"/>
          <w:szCs w:val="20"/>
          <w:lang w:eastAsia="nl-NL"/>
        </w:rPr>
      </w:pPr>
    </w:p>
    <w:p w:rsidR="00A171F8" w:rsidRDefault="00A171F8" w:rsidP="002F26B6">
      <w:pPr>
        <w:pStyle w:val="Plattetekst"/>
        <w:spacing w:after="0" w:line="274" w:lineRule="auto"/>
        <w:rPr>
          <w:rFonts w:eastAsia="Times New Roman" w:cs="Times New Roman"/>
          <w:lang w:eastAsia="nl-NL"/>
        </w:rPr>
      </w:pPr>
      <w:r>
        <w:rPr>
          <w:rFonts w:eastAsia="Times New Roman" w:cs="Times New Roman"/>
          <w:lang w:eastAsia="nl-NL"/>
        </w:rPr>
        <w:t xml:space="preserve">Heitink schetst de Bijbelse identiteit van de kerk. </w:t>
      </w:r>
      <w:r>
        <w:t xml:space="preserve">Het woord kerk gaat terug op het Byzantijns-Griekse </w:t>
      </w:r>
      <w:r w:rsidRPr="0050297B">
        <w:rPr>
          <w:i/>
        </w:rPr>
        <w:t>Kuriakos</w:t>
      </w:r>
      <w:r>
        <w:t>, ‘wat van de Heer is’. Metaforen die een beeld geven van de identiteit van de kerk:</w:t>
      </w:r>
      <w:r>
        <w:rPr>
          <w:i/>
        </w:rPr>
        <w:t xml:space="preserve"> </w:t>
      </w:r>
      <w:r>
        <w:rPr>
          <w:rFonts w:eastAsia="Times New Roman" w:cs="Times New Roman"/>
          <w:lang w:eastAsia="nl-NL"/>
        </w:rPr>
        <w:t xml:space="preserve"> </w:t>
      </w:r>
    </w:p>
    <w:p w:rsidR="00A171F8" w:rsidRPr="005C3F51" w:rsidRDefault="00A171F8" w:rsidP="002F26B6">
      <w:pPr>
        <w:pStyle w:val="Plattetekst"/>
        <w:numPr>
          <w:ilvl w:val="0"/>
          <w:numId w:val="51"/>
        </w:numPr>
        <w:spacing w:after="0" w:line="274" w:lineRule="auto"/>
        <w:rPr>
          <w:rFonts w:eastAsia="Times New Roman" w:cs="Times New Roman"/>
          <w:lang w:eastAsia="nl-NL"/>
        </w:rPr>
      </w:pPr>
      <w:r w:rsidRPr="005C3F51">
        <w:rPr>
          <w:i/>
        </w:rPr>
        <w:t>Gods volk onderweg</w:t>
      </w:r>
      <w:r>
        <w:t>: als ecclesia (Mt. 16,18), volksvergadering, gemeenschap van geroepenen, is zij verbonden met het volk Israël, het volk van de exodus.</w:t>
      </w:r>
    </w:p>
    <w:p w:rsidR="00A171F8" w:rsidRDefault="00A171F8" w:rsidP="002F26B6">
      <w:pPr>
        <w:pStyle w:val="Plattetekst"/>
        <w:numPr>
          <w:ilvl w:val="0"/>
          <w:numId w:val="51"/>
        </w:numPr>
        <w:spacing w:after="0" w:line="274" w:lineRule="auto"/>
      </w:pPr>
      <w:r w:rsidRPr="005C3F51">
        <w:rPr>
          <w:i/>
        </w:rPr>
        <w:t>Lichaam van Christus</w:t>
      </w:r>
      <w:r>
        <w:t xml:space="preserve">: Met dit beeld (Rom. 12, 1 Kor. 12, Ef.,  Kol.) verwijst de apostel Paulus op het organisch verband van de gemeente en al haar leden, een veelkleurig geheel van diensten en gaven, waarvan Christus het Hoofd is. </w:t>
      </w:r>
    </w:p>
    <w:p w:rsidR="00A171F8" w:rsidRDefault="00A171F8" w:rsidP="002F26B6">
      <w:pPr>
        <w:pStyle w:val="Plattetekst"/>
        <w:numPr>
          <w:ilvl w:val="0"/>
          <w:numId w:val="51"/>
        </w:numPr>
        <w:spacing w:after="0" w:line="274" w:lineRule="auto"/>
      </w:pPr>
      <w:r w:rsidRPr="005C3F51">
        <w:rPr>
          <w:i/>
        </w:rPr>
        <w:t>Huis Gods of tempel van de Geest</w:t>
      </w:r>
      <w:r>
        <w:t>: De bouwmetafoor is ontleend aan de tempeldienst en wordt in het Nieuwe Testament met name uitgewerkt in de richting van leidingstructuur van de kerk, beheer en bestuur. De kerk is een gebouw dat nooit af is.</w:t>
      </w:r>
      <w:r>
        <w:tab/>
      </w:r>
    </w:p>
    <w:p w:rsidR="00A171F8" w:rsidRDefault="00A171F8" w:rsidP="002F26B6">
      <w:pPr>
        <w:pStyle w:val="Plattetekst"/>
        <w:numPr>
          <w:ilvl w:val="0"/>
          <w:numId w:val="51"/>
        </w:numPr>
        <w:spacing w:after="0" w:line="274" w:lineRule="auto"/>
      </w:pPr>
      <w:r w:rsidRPr="005C3F51">
        <w:rPr>
          <w:i/>
        </w:rPr>
        <w:lastRenderedPageBreak/>
        <w:t>Bruid van Christus</w:t>
      </w:r>
      <w:r>
        <w:t xml:space="preserve">: de mystieke band tussen Christus en Zijn gemeente (2 Kor. 11:2, Ef. 5:25 en 27). </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Heitink stelt dat de identiteit van de gemeente staat of valt met haar geloof in Jezus Christus. In Hem hebben we te maken met het hart van het Christelijk geloof. De integratie waar het in de kerk om gaat speelt zich af tussen christologie en ecclesiologie met het oog op de huidige con</w:t>
      </w:r>
      <w:r w:rsidR="00384D2A">
        <w:t>text van kerk en samenleving. D</w:t>
      </w:r>
      <w:r>
        <w:t xml:space="preserve">e kerk </w:t>
      </w:r>
      <w:r w:rsidR="00384D2A">
        <w:t xml:space="preserve">moet zich open </w:t>
      </w:r>
      <w:r>
        <w:t>stellen naar de cultuur en verbindingen moet zoeken met haar traditie en identiteit. Dit is het ‘</w:t>
      </w:r>
      <w:r w:rsidRPr="00B869EC">
        <w:rPr>
          <w:i/>
        </w:rPr>
        <w:t>mission statement</w:t>
      </w:r>
      <w:r>
        <w:rPr>
          <w:i/>
        </w:rPr>
        <w:t>’</w:t>
      </w:r>
      <w:r>
        <w:t xml:space="preserve"> van de kerk.</w:t>
      </w:r>
      <w:r>
        <w:rPr>
          <w:rStyle w:val="Voetnootmarkering"/>
        </w:rPr>
        <w:footnoteReference w:id="38"/>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De gemeente zal intensief moeten communiceren met haar omgeving, oftewel: zij is present. De presentiebenadering van Baart biedt een goede basis voor ontmoeting in dit gesprek. Hierin klinkt de liefdevolle zorg en aandacht voor de ander door. Het evangelie noemt dit ‘met ontferming bewogen zijn’(Luk. 10:33).</w:t>
      </w:r>
      <w:r>
        <w:rPr>
          <w:rStyle w:val="Voetnootmarkering"/>
        </w:rPr>
        <w:footnoteReference w:id="39"/>
      </w:r>
      <w:r>
        <w:t xml:space="preserve"> Heitink stelt dat het belangrijk is om hierbij wel duidelijkheid te scheppen in wat een christen beweegt. ‘Hierbij gaat het niet alleen om waarden van genade en waarheid, maar</w:t>
      </w:r>
    </w:p>
    <w:p w:rsidR="00A171F8" w:rsidRDefault="00A171F8" w:rsidP="002F26B6">
      <w:pPr>
        <w:pStyle w:val="Plattetekst"/>
        <w:spacing w:after="0" w:line="274" w:lineRule="auto"/>
      </w:pPr>
      <w:r>
        <w:t>ook om daden van barmhartigheid en gerechtigheid.’</w:t>
      </w:r>
      <w:r>
        <w:rPr>
          <w:rStyle w:val="Voetnootmarkering"/>
        </w:rPr>
        <w:footnoteReference w:id="40"/>
      </w:r>
      <w:r>
        <w:t xml:space="preserve"> In de huidige situatie mag daarom van kerken gevraagd worden aandacht te besteden aan geloofsverdieping. In het beeld van de gelijkenis van de zaaier werd het geloof wel gezaaid, maar kan niet wortelen, omdat het niet in vruchtbare grond terechtgekomen is. Het blijkt niet tegen druk bestand (Mar. 4:16vv).</w:t>
      </w:r>
      <w:r>
        <w:rPr>
          <w:rStyle w:val="Voetnootmarkering"/>
        </w:rPr>
        <w:footnoteReference w:id="41"/>
      </w:r>
      <w:r>
        <w:t xml:space="preserve"> </w:t>
      </w:r>
    </w:p>
    <w:p w:rsidR="00A171F8" w:rsidRPr="00552F17" w:rsidRDefault="00A171F8" w:rsidP="002F26B6">
      <w:pPr>
        <w:pStyle w:val="Plattetekst"/>
        <w:spacing w:after="0" w:line="274" w:lineRule="auto"/>
        <w:rPr>
          <w:sz w:val="20"/>
          <w:szCs w:val="20"/>
        </w:rPr>
      </w:pPr>
    </w:p>
    <w:p w:rsidR="00A171F8" w:rsidRDefault="00A171F8" w:rsidP="002F26B6">
      <w:pPr>
        <w:pStyle w:val="Plattetekst"/>
        <w:spacing w:after="0" w:line="274" w:lineRule="auto"/>
      </w:pPr>
      <w:r>
        <w:t>Zowel Brouwer als Heitink stellen dat geloven inhoudt dat we antwoorden op Gods openbaring in de context en de cultuur waarin we leven. De kerk sluit (kritisch) aan op de zorgen en vragen van de maatschappij en gaat vanuit een kritische loyaliteit het gesprek aan met sociale partners om te zoeken naar gestalten van heil in de wereld. Van gelovigen mag daarbij verwacht worden dat zij bijzondere aandacht hebben voor de gemarginaliseerden in het gesprek, voor degenen van wie de stem niet gehoord wordt.</w:t>
      </w:r>
      <w:r>
        <w:rPr>
          <w:rStyle w:val="Voetnootmarkering"/>
        </w:rPr>
        <w:footnoteReference w:id="42"/>
      </w:r>
      <w:r>
        <w:t xml:space="preserve"> </w:t>
      </w:r>
    </w:p>
    <w:p w:rsidR="00A171F8" w:rsidRDefault="00A171F8" w:rsidP="002F26B6">
      <w:pPr>
        <w:pStyle w:val="Plattetekst"/>
        <w:spacing w:after="0" w:line="274" w:lineRule="auto"/>
      </w:pPr>
      <w:r>
        <w:t xml:space="preserve">Heitink noemt een vijftal relevante behoeften in de samenleving:  </w:t>
      </w:r>
      <w:r w:rsidR="00384D2A">
        <w:t xml:space="preserve">de </w:t>
      </w:r>
      <w:r>
        <w:t xml:space="preserve">behoefte ergens bij te horen, een kring van mensen die je kennen en erkennen; </w:t>
      </w:r>
      <w:r w:rsidR="00384D2A">
        <w:t xml:space="preserve">de </w:t>
      </w:r>
      <w:r>
        <w:t>behoefte aan zingeving vanuit een levensvisie; behoefte aan informatie over geloof, religie moraal, via cursussen; ritualisering op hoogte-  en dieptepunten van het leven; uiteenl</w:t>
      </w:r>
      <w:r w:rsidR="00384D2A">
        <w:t xml:space="preserve">opende behoeften aan zorg. Pastoraat en diaconaat zijn </w:t>
      </w:r>
      <w:r>
        <w:t>goed in het vervullen van deze behoeften. Naarmate kerken een duidelijker identiteit kennen en zich daarop naar buiten profileren, blijken ze een grotere aantrekkingskracht uit te oefenen op hun omgeving.</w:t>
      </w:r>
      <w:r>
        <w:rPr>
          <w:rStyle w:val="Voetnootmarkering"/>
        </w:rPr>
        <w:footnoteReference w:id="43"/>
      </w:r>
    </w:p>
    <w:p w:rsidR="00A171F8" w:rsidRPr="007661DB" w:rsidRDefault="00A171F8" w:rsidP="002F26B6">
      <w:pPr>
        <w:pStyle w:val="Kop4"/>
        <w:spacing w:line="274" w:lineRule="auto"/>
      </w:pPr>
      <w:r w:rsidRPr="007661DB">
        <w:t>2.3.4.2</w:t>
      </w:r>
      <w:r w:rsidRPr="007661DB">
        <w:tab/>
        <w:t>De Roest: de gemeenschapsvorm van de kerk in de samenleving – een kerkmodel</w:t>
      </w:r>
    </w:p>
    <w:p w:rsidR="00A171F8" w:rsidRDefault="00A171F8" w:rsidP="002F26B6">
      <w:pPr>
        <w:spacing w:after="0" w:line="274" w:lineRule="auto"/>
      </w:pPr>
      <w:r>
        <w:t>Ook De Roest geeft aan dat het belangrijk is om bewust een christelijke gemeenschap te zijn. Waar Christus is, daar is de kerk. De kerk moet het daarom mogelijk maken om in deze relatie verdieping te vinden. Voorwaarden zijn: opbouw en groei van het geloof; ervaringen opdoen in de relatie met God.</w:t>
      </w:r>
    </w:p>
    <w:p w:rsidR="00A171F8" w:rsidRPr="00552F17" w:rsidRDefault="00A171F8" w:rsidP="002F26B6">
      <w:pPr>
        <w:spacing w:after="0" w:line="274" w:lineRule="auto"/>
        <w:rPr>
          <w:sz w:val="20"/>
          <w:szCs w:val="20"/>
        </w:rPr>
      </w:pPr>
    </w:p>
    <w:p w:rsidR="00A171F8" w:rsidRDefault="00A171F8" w:rsidP="002F26B6">
      <w:pPr>
        <w:spacing w:after="0" w:line="274" w:lineRule="auto"/>
      </w:pPr>
      <w:r>
        <w:t xml:space="preserve">In het belang van de communicatie naar ‘buiten’ noemt De Roest: het getuigen. Dit is een integere vorm van luisteren, spreken en handelen. Het luisteren naar de ander en het open staan voor zijn/haar kritische vragen heeft invloed op de inhoud en de stijl van het getuigen. Getuigen kan plaats vinden in gesprek, daden van solidariteit of in geloofsuiting (literatuur, kunst en cultuur, e.d.). Getuigen kan niet </w:t>
      </w:r>
      <w:r>
        <w:lastRenderedPageBreak/>
        <w:t>helemaal opgaan in het handelen. Degene die hulp biedt moet ook de identiteit en de betekenissamenhang van dit handelen bekend maken. Sensitiviteit voor signalen uit de omgeving is belangrijk, naast een integere levensstijl; deze zou zich in de 21</w:t>
      </w:r>
      <w:r w:rsidRPr="009E614D">
        <w:rPr>
          <w:vertAlign w:val="superscript"/>
        </w:rPr>
        <w:t>e</w:t>
      </w:r>
      <w:r>
        <w:t xml:space="preserve"> eeuw laten kenmerken door zorg, gelijkwaardigheid, onvervangbaarheid van het individu, omgang met geld en goed. </w:t>
      </w:r>
    </w:p>
    <w:p w:rsidR="00A171F8" w:rsidRPr="00552F17" w:rsidRDefault="00A171F8" w:rsidP="002F26B6">
      <w:pPr>
        <w:spacing w:after="0" w:line="274" w:lineRule="auto"/>
        <w:rPr>
          <w:sz w:val="20"/>
          <w:szCs w:val="20"/>
        </w:rPr>
      </w:pPr>
    </w:p>
    <w:p w:rsidR="00A171F8" w:rsidRDefault="00A171F8" w:rsidP="002F26B6">
      <w:pPr>
        <w:spacing w:after="0" w:line="274" w:lineRule="auto"/>
      </w:pPr>
      <w:r>
        <w:t xml:space="preserve">De eerste gemeenten ontwikkelden zich tot een vloeibaar netwerk door onderlinge bezoeken, grensgangers die informatie overbrachten en briefwisselingen. Een netwerk ontstaat niet zomaar. Er zijn mensen nodig die contact zoeken en geloofsgemeenschappen die gastvrijheid willen bieden. Ook laten de eerste gemeenten zich door kritische buitenstaanders begeleiden. Deze begeleiders trekken een poosje op met de gemeente, formuleren lof en kritiek, thematiseren vragen en gaan met hen het gesprek aan. Deze gesprekken gaan over de betekenis van Jezus, de onderlinge verhoudingen en de relatie tot de omgeving. Wellicht licht hier iets van de betekenis van een gemeente-adviseur in door. </w:t>
      </w:r>
    </w:p>
    <w:p w:rsidR="00A171F8" w:rsidRPr="00552F17" w:rsidRDefault="00A171F8" w:rsidP="002F26B6">
      <w:pPr>
        <w:spacing w:after="0" w:line="274" w:lineRule="auto"/>
        <w:rPr>
          <w:sz w:val="20"/>
          <w:szCs w:val="20"/>
        </w:rPr>
      </w:pPr>
    </w:p>
    <w:p w:rsidR="00A171F8" w:rsidRDefault="00A171F8" w:rsidP="002F26B6">
      <w:pPr>
        <w:spacing w:after="0" w:line="274" w:lineRule="auto"/>
      </w:pPr>
      <w:r>
        <w:t>De Roest noemt een aantal leerindicatoren die gemeenschappelijke inspiratie mogelijk maken: willen werken aan de ontwikkeling van een heldere visie; openheid voor vragen en behoeften van mensen; streven naar helderheid over de eigen identiteit; willen zoeken naar (onverwachte) partners, binnen en buiten de kerk; zoeken naar gelegenheden om binnen de gemeente geloof en waarden te delen; zoeken naar mogelijkheden om oriëntatie te bieden voor het dagelijks leven; willen delen van leiderschapsfuncties. Dit pleit voor een dubbele kerkvorm met twee brandpunten, elk openstaand voor invloeden van buiten.</w:t>
      </w:r>
    </w:p>
    <w:p w:rsidR="00A171F8" w:rsidRPr="0020177A" w:rsidRDefault="00A171F8" w:rsidP="002F26B6">
      <w:pPr>
        <w:spacing w:after="0" w:line="274" w:lineRule="auto"/>
        <w:rPr>
          <w:sz w:val="20"/>
          <w:szCs w:val="20"/>
        </w:rPr>
      </w:pPr>
    </w:p>
    <w:p w:rsidR="00A171F8" w:rsidRPr="000D4831" w:rsidRDefault="00A171F8" w:rsidP="002F26B6">
      <w:pPr>
        <w:spacing w:after="0" w:line="274" w:lineRule="auto"/>
        <w:rPr>
          <w:i/>
        </w:rPr>
      </w:pPr>
      <w:r w:rsidRPr="000D4831">
        <w:rPr>
          <w:i/>
        </w:rPr>
        <w:t xml:space="preserve">Brandpunt 1: </w:t>
      </w:r>
      <w:r>
        <w:rPr>
          <w:i/>
        </w:rPr>
        <w:t>‘</w:t>
      </w:r>
      <w:r w:rsidRPr="000D4831">
        <w:rPr>
          <w:i/>
        </w:rPr>
        <w:t>commitment</w:t>
      </w:r>
      <w:r>
        <w:rPr>
          <w:i/>
        </w:rPr>
        <w:t>’</w:t>
      </w:r>
      <w:r w:rsidRPr="000D4831">
        <w:rPr>
          <w:i/>
        </w:rPr>
        <w:t xml:space="preserve"> en verantwoordelijkheid </w:t>
      </w:r>
    </w:p>
    <w:p w:rsidR="00A171F8" w:rsidRDefault="00A171F8" w:rsidP="002F26B6">
      <w:pPr>
        <w:spacing w:after="0" w:line="274" w:lineRule="auto"/>
      </w:pPr>
      <w:r>
        <w:t xml:space="preserve">Hier gaat het om mensen die van de kerk houden en met anderen hun geloof willen delen. Hier wordt tijd en ruimte gemaakt om God te ontmoeten, om te leren in de omgang met God, om het geloof te onderhouden door het te beoefenen. In relatie tot de samenleving wordt gezocht naar mogelijkheden en vormen van missionaire en diaconale communicatie. Bezieling, vrijheid en integriteit ‘werken’ een inspirerend christen-zijn in de hand. </w:t>
      </w:r>
    </w:p>
    <w:p w:rsidR="00A171F8" w:rsidRPr="0020177A" w:rsidRDefault="00A171F8" w:rsidP="002F26B6">
      <w:pPr>
        <w:spacing w:after="0" w:line="274" w:lineRule="auto"/>
        <w:rPr>
          <w:sz w:val="20"/>
          <w:szCs w:val="20"/>
        </w:rPr>
      </w:pPr>
    </w:p>
    <w:p w:rsidR="00A171F8" w:rsidRPr="000D4831" w:rsidRDefault="00A171F8" w:rsidP="002F26B6">
      <w:pPr>
        <w:spacing w:after="0" w:line="274" w:lineRule="auto"/>
        <w:rPr>
          <w:i/>
        </w:rPr>
      </w:pPr>
      <w:r w:rsidRPr="000D4831">
        <w:rPr>
          <w:i/>
        </w:rPr>
        <w:t>Brandpunt 2: dienstbare presentie in de omgeving</w:t>
      </w:r>
    </w:p>
    <w:p w:rsidR="00A171F8" w:rsidRDefault="00A171F8" w:rsidP="002F26B6">
      <w:pPr>
        <w:spacing w:after="0" w:line="274" w:lineRule="auto"/>
      </w:pPr>
      <w:r>
        <w:t>Dit is de kerk als een ‘service-instituut’ of ‘tempel’, waarbij dienstverlening centraal staat. Hierbij kan gedacht worden aan: hulpverlening bij materiële en geestelijke vragen; begeleiding op breuklijnen van het leven; laagdrempelige vieringen; een platform voor zingeving en kunst; straatgesprekken met als doel de leefbaarheid in de wijk te vergroten; bondgenoten zoeken in de wijk; ontmoetingen in het inloophuis; avonden over werk, spiritualiteit of kunst; filmkamer of leeskring; vrijdagavondcafé, kinderclub; stiltekapel, maaltijden met verhalen. In dit veld is oog voor de signalen uit de samenleving.</w:t>
      </w:r>
    </w:p>
    <w:p w:rsidR="00A171F8" w:rsidRDefault="00A171F8" w:rsidP="002F26B6">
      <w:pPr>
        <w:pStyle w:val="Kop3"/>
        <w:spacing w:line="274" w:lineRule="auto"/>
      </w:pPr>
      <w:bookmarkStart w:id="27" w:name="_Toc444585829"/>
      <w:r>
        <w:t>2.3.5  Conclusie</w:t>
      </w:r>
      <w:bookmarkEnd w:id="27"/>
    </w:p>
    <w:p w:rsidR="00A171F8" w:rsidRDefault="00A171F8" w:rsidP="002F26B6">
      <w:pPr>
        <w:spacing w:after="0" w:line="274" w:lineRule="auto"/>
      </w:pPr>
      <w:r>
        <w:t xml:space="preserve">De kerk van Christus heeft de opdracht om te zorgen voor de schepping. Zij valt zelf onder de genade en bevrijding van God en wil hiervan, met een hart dat van ontferming bewogen is, ook de ander deel uit laten maken. Deze relationele verhouding wordt zichtbaar gemaakt in daden van barmhartigheid en gerechtigheid. De kerk ziet, raakt bewogen en komt in beweging. De kerk is geroepen om zich vanuit haar identiteit aan te sluiten bij de behoeften in de samenleving. </w:t>
      </w:r>
    </w:p>
    <w:p w:rsidR="00A171F8" w:rsidRDefault="00A171F8" w:rsidP="002F26B6">
      <w:pPr>
        <w:spacing w:after="0" w:line="274" w:lineRule="auto"/>
      </w:pPr>
      <w:r>
        <w:t xml:space="preserve">Zij dient zich open te stellen voor haar omgeving. Terwijl zij dit doet zal er naar verbindingen gezocht worden met de eigen traditie en identiteit. Op deze manier schept zij duidelijkheid in wat haar beweegt. Haar identiteit is alleen in Jezus Christus te vinden. </w:t>
      </w:r>
    </w:p>
    <w:p w:rsidR="00A171F8" w:rsidRDefault="00A171F8" w:rsidP="002F26B6">
      <w:pPr>
        <w:spacing w:after="0" w:line="274" w:lineRule="auto"/>
      </w:pPr>
    </w:p>
    <w:p w:rsidR="00A171F8" w:rsidRDefault="00A171F8" w:rsidP="002F26B6">
      <w:pPr>
        <w:spacing w:after="0" w:line="274" w:lineRule="auto"/>
      </w:pPr>
      <w:r>
        <w:lastRenderedPageBreak/>
        <w:t xml:space="preserve">De samenleving ziet in de kerk een goede partner in de dienstverlening. Het is de taak en verantwoordelijkheid van de kerk om haar eigen missie hierbij niet ter zijde te schuiven. Alleen dan kan zij een contrasterende kerk zijn met een dynamische publieke rol. De kerkelijke gemeenschap is de oefenruimte waar gemeenteleden elkaar liefhebben, voor elkaar zorgen, waar zij zich oefenen in christelijke discipline, geworteld in traditie en visie op de wereld en het samenleven op handige wijze naar buiten weten te brengen. Intensieve communicatie met haar omgeving is hierbij essentieel, oftewel: de kerk is present vanuit haar traditie en identiteit. Het is daarom belangrijk om in de huidige situatie aandacht te besteden aan geloofsverdieping. </w:t>
      </w:r>
    </w:p>
    <w:p w:rsidR="00A171F8" w:rsidRDefault="00A171F8" w:rsidP="002F26B6">
      <w:pPr>
        <w:spacing w:after="0" w:line="274" w:lineRule="auto"/>
      </w:pPr>
    </w:p>
    <w:p w:rsidR="00A171F8" w:rsidRDefault="00A171F8" w:rsidP="002F26B6">
      <w:pPr>
        <w:spacing w:after="0" w:line="274" w:lineRule="auto"/>
      </w:pPr>
      <w:r>
        <w:t>Daarnaast is het belangrijk om oog te hebben voor de signalen uit de samenleving. Er wordt onderzocht  welke noden de kerk in haar omgeving signaleert en wat de bijdrage van de kerk zou kunnen zijn om met haar diensten een positieve bijdrage te leveren. Hierbij gaat de kerk het gesprek aan met sociale partners. Over de manier waarop de kerk een bijdrage kan leveren om noden te verlichten kan geleerd worden van maatschappelijke organisaties en andere kerken. Het is belangrijk om te werken aan een netwerk. Hiervoor is het nodig om contacten te zoeken en gastvrijheid te bieden. Een kritische buitenstaander kan de kerken hierbij hulp bieden.</w:t>
      </w:r>
    </w:p>
    <w:p w:rsidR="00A171F8" w:rsidRPr="00A171F8" w:rsidRDefault="00A171F8" w:rsidP="00A171F8"/>
    <w:p w:rsidR="00EC0A1A" w:rsidRDefault="00EC0A1A" w:rsidP="002F26B6">
      <w:pPr>
        <w:pStyle w:val="Kop1"/>
        <w:spacing w:before="0"/>
      </w:pPr>
    </w:p>
    <w:p w:rsidR="00EC0A1A" w:rsidRDefault="00EC0A1A" w:rsidP="00EC0A1A"/>
    <w:p w:rsidR="00EC0A1A" w:rsidRDefault="00EC0A1A" w:rsidP="00EC0A1A"/>
    <w:p w:rsidR="00EC0A1A" w:rsidRDefault="00EC0A1A" w:rsidP="00EC0A1A"/>
    <w:p w:rsidR="009F31A5" w:rsidRDefault="009F31A5" w:rsidP="00EC0A1A">
      <w:pPr>
        <w:pStyle w:val="Kop1"/>
      </w:pPr>
    </w:p>
    <w:p w:rsidR="009F31A5" w:rsidRDefault="009F31A5" w:rsidP="00EC0A1A">
      <w:pPr>
        <w:pStyle w:val="Kop1"/>
      </w:pPr>
    </w:p>
    <w:p w:rsidR="009F31A5" w:rsidRDefault="009F31A5" w:rsidP="00EC0A1A">
      <w:pPr>
        <w:pStyle w:val="Kop1"/>
      </w:pPr>
    </w:p>
    <w:p w:rsidR="009F31A5" w:rsidRDefault="009F31A5" w:rsidP="00EC0A1A">
      <w:pPr>
        <w:pStyle w:val="Kop1"/>
      </w:pPr>
    </w:p>
    <w:p w:rsidR="009F31A5" w:rsidRDefault="009F31A5" w:rsidP="00EC0A1A">
      <w:pPr>
        <w:pStyle w:val="Kop1"/>
      </w:pPr>
    </w:p>
    <w:p w:rsidR="00F943E8" w:rsidRDefault="00F943E8" w:rsidP="002F26B6"/>
    <w:p w:rsidR="00F943E8" w:rsidRDefault="00F943E8" w:rsidP="002F26B6"/>
    <w:p w:rsidR="00F943E8" w:rsidRDefault="00F943E8" w:rsidP="002F26B6"/>
    <w:p w:rsidR="00F943E8" w:rsidRDefault="00F943E8" w:rsidP="002F26B6"/>
    <w:p w:rsidR="00F943E8" w:rsidRDefault="00F943E8" w:rsidP="002F26B6"/>
    <w:p w:rsidR="00F943E8" w:rsidRDefault="00F943E8" w:rsidP="002F26B6"/>
    <w:p w:rsidR="00F943E8" w:rsidRDefault="00F943E8" w:rsidP="002F26B6"/>
    <w:p w:rsidR="00EC0A1A" w:rsidRDefault="001912E4" w:rsidP="00F943E8">
      <w:pPr>
        <w:pStyle w:val="Kop1"/>
      </w:pPr>
      <w:bookmarkStart w:id="28" w:name="_Toc444585830"/>
      <w:r>
        <w:lastRenderedPageBreak/>
        <w:t>3.</w:t>
      </w:r>
      <w:r>
        <w:tab/>
      </w:r>
      <w:r w:rsidR="00076225" w:rsidRPr="00B24F20">
        <w:t>Onderzoeksmethodologie</w:t>
      </w:r>
      <w:bookmarkEnd w:id="28"/>
    </w:p>
    <w:p w:rsidR="00076225" w:rsidRDefault="008923ED" w:rsidP="007661DB">
      <w:pPr>
        <w:pStyle w:val="Kop2"/>
      </w:pPr>
      <w:bookmarkStart w:id="29" w:name="_Toc444585831"/>
      <w:r>
        <w:t>3.1</w:t>
      </w:r>
      <w:r w:rsidR="007661DB">
        <w:t xml:space="preserve">  </w:t>
      </w:r>
      <w:r w:rsidR="00076225">
        <w:t>Verantwoording methode</w:t>
      </w:r>
      <w:bookmarkEnd w:id="29"/>
    </w:p>
    <w:p w:rsidR="00076225" w:rsidRDefault="00076225" w:rsidP="00076225">
      <w:pPr>
        <w:spacing w:after="0" w:line="276" w:lineRule="auto"/>
      </w:pPr>
      <w:r>
        <w:t xml:space="preserve">Het doel van dit onderzoek is het achterhalen welke stappen essentieel zijn voor PKN-gemeenten die een passend aanbod willen creëren voor mensen die wat hen bezig houdt met iemand willen delen, maar hiervoor geen adres hebben. Een belangrijke informatiebron hierbij zijn de acht pilots van de PKN. Omdat wij willen achterhalen waarom er voor bepaalde stappen gekozen is en hoe deze zijn uitgevoerd, is er gekozen voor kwalitatief onderzoek door middel van interviews. </w:t>
      </w:r>
    </w:p>
    <w:p w:rsidR="00076225" w:rsidRDefault="00076225" w:rsidP="00076225">
      <w:pPr>
        <w:spacing w:after="0" w:line="276" w:lineRule="auto"/>
      </w:pPr>
    </w:p>
    <w:p w:rsidR="00076225" w:rsidRDefault="00076225" w:rsidP="00076225">
      <w:pPr>
        <w:spacing w:after="0" w:line="276" w:lineRule="auto"/>
      </w:pPr>
      <w:r>
        <w:t xml:space="preserve">Binnen het </w:t>
      </w:r>
      <w:r w:rsidR="00946363">
        <w:t>kwalitatieve onderzoek is</w:t>
      </w:r>
      <w:r>
        <w:t xml:space="preserve"> gekozen voor de gefundeerde-theoriebenadering.</w:t>
      </w:r>
      <w:r w:rsidR="00374B71">
        <w:rPr>
          <w:rStyle w:val="Voetnootmarkering"/>
        </w:rPr>
        <w:footnoteReference w:id="44"/>
      </w:r>
      <w:r>
        <w:t xml:space="preserve"> H</w:t>
      </w:r>
      <w:r w:rsidR="00374B71">
        <w:t>iermee is het mogelijk om te</w:t>
      </w:r>
      <w:r>
        <w:t xml:space="preserve"> komen tot de ontwikkeling van een (nieuwe) theorie over een fenomeen. Deze werkwijze geeft een relatief hoge betrouwbaarheid aan het kwalitatieve onderzoek. Het proces van kwalitatieve analyse vraagt om drie onderzoeksactiviteiten die elkaar voortdurend afwisselen: waarnemen, analyseren en refl</w:t>
      </w:r>
      <w:r w:rsidR="00946363">
        <w:t>ecteren. In dit proces is geprobeerd om zoveel mogelijk een open houding aan te nemen</w:t>
      </w:r>
      <w:r>
        <w:t xml:space="preserve">, zodat het mogelijk is om een nieuwe theorie te ontwikkelen. Tevens is er steeds opnieuw gezocht naar literatuur om de uitkomsten van het onderzoek aan te toetsen. </w:t>
      </w:r>
    </w:p>
    <w:p w:rsidR="00076225" w:rsidRDefault="00076225" w:rsidP="00076225">
      <w:pPr>
        <w:spacing w:after="0" w:line="276" w:lineRule="auto"/>
      </w:pPr>
    </w:p>
    <w:p w:rsidR="00076225" w:rsidRDefault="00076225" w:rsidP="00076225">
      <w:pPr>
        <w:spacing w:after="0" w:line="276" w:lineRule="auto"/>
      </w:pPr>
      <w:r>
        <w:t xml:space="preserve">Om overzicht te houden over al het onderzoeksmateriaal en om gebruik te kunnen maken van codes, </w:t>
      </w:r>
      <w:r w:rsidR="00946363">
        <w:t xml:space="preserve">is </w:t>
      </w:r>
      <w:r>
        <w:t xml:space="preserve">gebruik gemaakt van Kwalitan. Dit is een computerprogramma dat ondersteunend is bij proces-evaluaties. Het is specifiek ontwikkeld vanuit het perspectief van de gefundeerde theoriebenadering. Binnen Kwalitan is het mogelijk om de interviews in te delen in segmenten en hier codes aan te verbinden. Deze codes zijn gemakkelijk aan te passen en er kunnen tevens boomstructuren en tabellen van worden gemaakt. Kwalitan </w:t>
      </w:r>
      <w:r w:rsidR="00946363">
        <w:t xml:space="preserve">werd </w:t>
      </w:r>
      <w:r>
        <w:t>verkozen boven Atlas-ti en Kodani, omdat deze programma’s meer gericht zijn o</w:t>
      </w:r>
      <w:r w:rsidR="00EF25D9">
        <w:t>p commerciële doeleinden of op de o</w:t>
      </w:r>
      <w:r>
        <w:t xml:space="preserve">verheid. Kwalitan is overzichtelijk, het werkt systematisch en er zijn duidelijke handleidingen beschikbaar. </w:t>
      </w:r>
    </w:p>
    <w:p w:rsidR="00076225" w:rsidRPr="00076225" w:rsidRDefault="00076225" w:rsidP="00691A69">
      <w:pPr>
        <w:pStyle w:val="Kop4"/>
      </w:pPr>
      <w:r w:rsidRPr="00076225">
        <w:t>Literatuurstudie</w:t>
      </w:r>
    </w:p>
    <w:p w:rsidR="00076225" w:rsidRDefault="00076225" w:rsidP="00076225">
      <w:pPr>
        <w:spacing w:after="0" w:line="276" w:lineRule="auto"/>
      </w:pPr>
      <w:r>
        <w:t>Er is gezocht naar boeken en artikelen in de databank PiCarta en op Google. Hierbij is gebruik gemaakt van de attenderende begrippen. In deze zoektocht is extra aandacht besteed aan tijdschriften als Praktische Theologie, Kerk en Theologie, Soteria,</w:t>
      </w:r>
      <w:r w:rsidR="0094519D">
        <w:t xml:space="preserve"> </w:t>
      </w:r>
      <w:r>
        <w:t xml:space="preserve">Theologia Reformata, Themelios en Bibliotheca Sacra. Helaas </w:t>
      </w:r>
      <w:r w:rsidR="00946363">
        <w:t xml:space="preserve">werden </w:t>
      </w:r>
      <w:r>
        <w:t xml:space="preserve">geen artikelen </w:t>
      </w:r>
      <w:r w:rsidR="00946363">
        <w:t xml:space="preserve">gevonden </w:t>
      </w:r>
      <w:r>
        <w:t xml:space="preserve">die betrekking hadden op ons onderwerp. </w:t>
      </w:r>
    </w:p>
    <w:p w:rsidR="00076225" w:rsidRDefault="00076225" w:rsidP="00076225">
      <w:pPr>
        <w:spacing w:after="0" w:line="276" w:lineRule="auto"/>
      </w:pPr>
      <w:r>
        <w:t>Voor het theoretisch kader is vooral gebruik gemaakt van de volgende bronnen: Diaconie in beweging (H. Crijns, e.a.); Heeft de kerk zichzelf overleefd? (G. Dekker); Een kerk met karakter (G. Heitink); Stad op een berg (J. Kennedy); Wijsheid in pacht (A. Pastors).</w:t>
      </w:r>
    </w:p>
    <w:p w:rsidR="00691A69" w:rsidRDefault="00076225" w:rsidP="003D2936">
      <w:pPr>
        <w:spacing w:after="0" w:line="276" w:lineRule="auto"/>
      </w:pPr>
      <w:r>
        <w:t>Veel gebrui</w:t>
      </w:r>
      <w:r w:rsidR="00EF25D9">
        <w:t>kte bronnen binnen ons praktijk</w:t>
      </w:r>
      <w:r>
        <w:t xml:space="preserve">onderzoek zijn ‘Ministries of mercy’ van T. Keller en ‘Kerk voor de buurt’ van R. van Loon. </w:t>
      </w:r>
      <w:r w:rsidR="00374B71">
        <w:t xml:space="preserve"> </w:t>
      </w:r>
    </w:p>
    <w:p w:rsidR="00076225" w:rsidRDefault="007661DB" w:rsidP="007661DB">
      <w:pPr>
        <w:pStyle w:val="Kop2"/>
      </w:pPr>
      <w:bookmarkStart w:id="30" w:name="_Toc444585832"/>
      <w:r>
        <w:t xml:space="preserve">3.2  </w:t>
      </w:r>
      <w:r w:rsidR="00076225">
        <w:t>Aanpassen onderzoeksvraag tijdens het project</w:t>
      </w:r>
      <w:bookmarkEnd w:id="30"/>
    </w:p>
    <w:p w:rsidR="00076225" w:rsidRDefault="00076225" w:rsidP="00076225">
      <w:pPr>
        <w:spacing w:after="0" w:line="276" w:lineRule="auto"/>
      </w:pPr>
      <w:r>
        <w:t>Aan het begin van dit onderzoek was de doelgroep: ‘mensen met levens- en zingevingvragen die door de veranderingen in het zorgstelsel niet meer in aanmerking komen voor laagdrempelige zorg</w:t>
      </w:r>
      <w:r w:rsidR="00EF25D9">
        <w:t>’</w:t>
      </w:r>
      <w:r>
        <w:t xml:space="preserve"> (voorh</w:t>
      </w:r>
      <w:r w:rsidR="00EF25D9">
        <w:t>een:</w:t>
      </w:r>
      <w:r w:rsidR="0094519D">
        <w:t xml:space="preserve"> mensen met ZZP</w:t>
      </w:r>
      <w:r w:rsidR="00EF25D9">
        <w:t xml:space="preserve"> 1, 2 en 3).</w:t>
      </w:r>
      <w:r>
        <w:t xml:space="preserve"> Deze doelgroep stond ook verankerd in de onderzoeksvraag. Tijdens het coderen van de interviews bleek dat waarschijnlijk geen enkel project / pilot mensen </w:t>
      </w:r>
      <w:r w:rsidR="0094519D">
        <w:t>gaat bereiken die voorheen ZZP</w:t>
      </w:r>
      <w:r>
        <w:t xml:space="preserve"> 1,</w:t>
      </w:r>
      <w:r w:rsidR="00EF25D9">
        <w:t xml:space="preserve"> </w:t>
      </w:r>
      <w:r>
        <w:t>2,</w:t>
      </w:r>
      <w:r w:rsidR="00EF25D9">
        <w:t xml:space="preserve"> </w:t>
      </w:r>
      <w:r>
        <w:t xml:space="preserve">3 hebben gehad. Deze insteek hebben de projectgroepen ook niet gehad bij de opzet van de pilots. Na overleg met onze opdrachtgever en afstudeerbegeleider zijn de onderzoeksvraag en de deelvragen aangepast. </w:t>
      </w:r>
    </w:p>
    <w:p w:rsidR="00076225" w:rsidRDefault="007661DB" w:rsidP="007661DB">
      <w:pPr>
        <w:pStyle w:val="Kop2"/>
      </w:pPr>
      <w:bookmarkStart w:id="31" w:name="_Toc444585833"/>
      <w:r>
        <w:lastRenderedPageBreak/>
        <w:t xml:space="preserve">3.3  </w:t>
      </w:r>
      <w:r w:rsidR="00076225">
        <w:t>Interview opzet</w:t>
      </w:r>
      <w:bookmarkEnd w:id="31"/>
      <w:r w:rsidR="00076225">
        <w:t xml:space="preserve"> </w:t>
      </w:r>
    </w:p>
    <w:p w:rsidR="00076225" w:rsidRDefault="00076225" w:rsidP="00076225">
      <w:pPr>
        <w:spacing w:after="0" w:line="276" w:lineRule="auto"/>
      </w:pPr>
      <w:r>
        <w:t>Het pr</w:t>
      </w:r>
      <w:r w:rsidR="00EF25D9">
        <w:t xml:space="preserve">oject ‘Zorgzame Kerk, </w:t>
      </w:r>
      <w:r w:rsidR="0024021E">
        <w:t>Kerk als Knooppunt</w:t>
      </w:r>
      <w:r>
        <w:t xml:space="preserve">’ is gestart met </w:t>
      </w:r>
      <w:r w:rsidR="005B53C8">
        <w:t>zeven</w:t>
      </w:r>
      <w:r>
        <w:t xml:space="preserve"> pilots</w:t>
      </w:r>
      <w:r w:rsidR="005B53C8">
        <w:t xml:space="preserve"> en één after</w:t>
      </w:r>
      <w:r w:rsidR="005313A8">
        <w:t>-</w:t>
      </w:r>
      <w:r w:rsidR="005B53C8">
        <w:t>pilot</w:t>
      </w:r>
      <w:r>
        <w:t xml:space="preserve">. Het woord ‘pilot’ geeft het verkennende karakter aan: het duidt op een onderzoek of project om iets uit te proberen. Bij de selectie van de pilotgemeentes is door de PKN gelet op spreiding over het land, stad - platteland en kerkelijke ligging. </w:t>
      </w:r>
    </w:p>
    <w:p w:rsidR="00076225" w:rsidRDefault="00076225" w:rsidP="00076225">
      <w:pPr>
        <w:spacing w:after="0" w:line="276" w:lineRule="auto"/>
      </w:pPr>
    </w:p>
    <w:p w:rsidR="00076225" w:rsidRDefault="00076225" w:rsidP="00076225">
      <w:pPr>
        <w:spacing w:after="0" w:line="276" w:lineRule="auto"/>
      </w:pPr>
      <w:r>
        <w:t xml:space="preserve">Alle acht projectgroepen hebben meegewerkt aan het onderzoek. Bij de interviews waren één of meerdere leden van de projectgroepen aanwezig en een gemeenteadviseur. De gesprekken hebben plaatsgevonden binnen de eigen context van de projecten. </w:t>
      </w:r>
      <w:r w:rsidR="005B53C8">
        <w:t>Een korte beschrijving van de respondenten staat in bijlage 3.</w:t>
      </w:r>
    </w:p>
    <w:p w:rsidR="00076225" w:rsidRDefault="00076225" w:rsidP="00076225">
      <w:pPr>
        <w:spacing w:after="0" w:line="276" w:lineRule="auto"/>
      </w:pPr>
    </w:p>
    <w:p w:rsidR="00076225" w:rsidRDefault="00CF5D4F" w:rsidP="00076225">
      <w:pPr>
        <w:spacing w:after="0" w:line="276" w:lineRule="auto"/>
      </w:pPr>
      <w:r>
        <w:t xml:space="preserve">Er is voor </w:t>
      </w:r>
      <w:r w:rsidR="00076225">
        <w:t>gekozen om open interviews.</w:t>
      </w:r>
      <w:r w:rsidR="00374B71">
        <w:rPr>
          <w:rStyle w:val="Voetnootmarkering"/>
        </w:rPr>
        <w:footnoteReference w:id="45"/>
      </w:r>
      <w:r w:rsidR="00374B71">
        <w:t xml:space="preserve"> </w:t>
      </w:r>
      <w:r w:rsidR="00076225">
        <w:t xml:space="preserve">Elke pilot is uniek en heeft het project op zijn eigen manier aangepakt. Deze manier van interviewen was mogelijk omdat er slechts acht pilots waren. </w:t>
      </w:r>
      <w:r>
        <w:t xml:space="preserve">Aan </w:t>
      </w:r>
      <w:r w:rsidR="00076225">
        <w:t xml:space="preserve">de projectgroepsleden </w:t>
      </w:r>
      <w:r>
        <w:t xml:space="preserve">is </w:t>
      </w:r>
      <w:r w:rsidR="00076225">
        <w:t>gevraagd een chronologische weergave te geven van alle activiteiten die ondernomen zijn binnen het project. Aan de hand van de a</w:t>
      </w:r>
      <w:r>
        <w:t xml:space="preserve">ttenderende begrippen is </w:t>
      </w:r>
      <w:r w:rsidR="00076225">
        <w:t xml:space="preserve">doorgevraagd op onderwerpen die voor ons relevant waren. </w:t>
      </w:r>
    </w:p>
    <w:p w:rsidR="00076225" w:rsidRDefault="005B53C8" w:rsidP="007661DB">
      <w:pPr>
        <w:pStyle w:val="Kop2"/>
      </w:pPr>
      <w:r>
        <w:br/>
      </w:r>
      <w:bookmarkStart w:id="32" w:name="_Toc444585834"/>
      <w:r w:rsidR="007661DB">
        <w:t xml:space="preserve">3.4  </w:t>
      </w:r>
      <w:r w:rsidR="00076225">
        <w:t>Beschrijving van de gehele procedure van onderzoek</w:t>
      </w:r>
      <w:bookmarkEnd w:id="32"/>
    </w:p>
    <w:p w:rsidR="00B24F20" w:rsidRPr="00643A92" w:rsidRDefault="00076225" w:rsidP="00CF3150">
      <w:pPr>
        <w:spacing w:after="0" w:line="276" w:lineRule="auto"/>
      </w:pPr>
      <w:r>
        <w:t>Om een beeld te krijgen van de problematiek rondom de veranderingen in de Nederlandse samenleving en de rol die de kerk hierin kan spelen, heeft er allereerst een literatuurstudie plaatsgevonden. Aan de hand hiervan zijn attenderende begrippen opgesteld die gebruikt zijn voor het opstellen van een vragenlijst voor de eerste twee interviews. Deze twee interviews zijn getranscribeerd, in segmenten verdeeld, open gecodeerd en ingevoerd in Kwalitan. Na een reflectie en verdere literatuurstudie zijn de attenderende begrippen aangepast en is de opzet voor het interview bijgeschaafd. De zes overige interviews zijn afgenomen, getranscribeerd, in segmenten verdeeld, open gecodeerd en ingevoerd in Kwalitan. Hieruit is een veelheid van codes ontstaan die door middel van het axiaal coderen</w:t>
      </w:r>
      <w:r w:rsidR="00374B71">
        <w:rPr>
          <w:rStyle w:val="Voetnootmarkering"/>
        </w:rPr>
        <w:footnoteReference w:id="46"/>
      </w:r>
      <w:r>
        <w:t xml:space="preserve"> zijn samengevoegd en een precieze definitie gekregen hebben. Alle codes </w:t>
      </w:r>
      <w:r w:rsidRPr="00643A92">
        <w:t>hebben een overstijgende  code en een memo gekregen en zijn ingedeeld in boomstructuren. Uit deze structuren ontstond de eerste opzet voor het stappenplan. Deze opzet is naast literatuur gelegd en samengevoegd tot</w:t>
      </w:r>
      <w:r w:rsidR="00CF3150">
        <w:t xml:space="preserve"> een definitief stappenplan. </w:t>
      </w:r>
      <w:r w:rsidRPr="00643A92">
        <w:t xml:space="preserve">In bijlage </w:t>
      </w:r>
      <w:r w:rsidR="005B53C8">
        <w:t>4</w:t>
      </w:r>
      <w:r w:rsidRPr="00643A92">
        <w:t xml:space="preserve"> staat een uitgewerkt voorbeeld van de gehele procedure.</w:t>
      </w:r>
    </w:p>
    <w:p w:rsidR="00076225" w:rsidRDefault="005B53C8" w:rsidP="007661DB">
      <w:pPr>
        <w:pStyle w:val="Kop2"/>
      </w:pPr>
      <w:r>
        <w:br/>
      </w:r>
      <w:bookmarkStart w:id="33" w:name="_Toc444585835"/>
      <w:r w:rsidR="007661DB">
        <w:t xml:space="preserve">3.5  </w:t>
      </w:r>
      <w:r w:rsidR="00076225">
        <w:t>Maatregelen ter bevordering van de geldigheid en betrouwbaarheid</w:t>
      </w:r>
      <w:bookmarkEnd w:id="33"/>
    </w:p>
    <w:p w:rsidR="00076225" w:rsidRDefault="00076225" w:rsidP="00076225">
      <w:pPr>
        <w:spacing w:after="0" w:line="276" w:lineRule="auto"/>
      </w:pPr>
      <w:r>
        <w:t>Een lastig onderwerp in het kwalitatieve onderzoek is de kwaliteit van de waarnemingen en analyses. Om de geldigheid en betrouwbaarheid te bevorderen zijn er een aantal maatregel</w:t>
      </w:r>
      <w:r w:rsidR="00CF5D4F">
        <w:t xml:space="preserve">en genomen. Allereerst is </w:t>
      </w:r>
      <w:r>
        <w:t xml:space="preserve"> systemati</w:t>
      </w:r>
      <w:r w:rsidR="00CF5D4F">
        <w:t xml:space="preserve">sch gewerkt door </w:t>
      </w:r>
      <w:r>
        <w:t xml:space="preserve">een bekende methodologie </w:t>
      </w:r>
      <w:r w:rsidR="00CF5D4F">
        <w:t xml:space="preserve">te volgen </w:t>
      </w:r>
      <w:r>
        <w:t>voor analyse (de gefundeerde theorie</w:t>
      </w:r>
      <w:r w:rsidR="008104CD">
        <w:t>benadering). Daarnaast</w:t>
      </w:r>
      <w:r w:rsidR="00CF5D4F">
        <w:t xml:space="preserve"> is</w:t>
      </w:r>
      <w:r>
        <w:t xml:space="preserve"> gebruik gemaakt van computerondersteuning en van memo’s. </w:t>
      </w:r>
    </w:p>
    <w:p w:rsidR="004045B9" w:rsidRDefault="00076225" w:rsidP="00076225">
      <w:pPr>
        <w:spacing w:after="0" w:line="276" w:lineRule="auto"/>
      </w:pPr>
      <w:r>
        <w:t>Om de geldigheid van de onderzoeksresultaten te vergroten en te contr</w:t>
      </w:r>
      <w:r w:rsidR="00CF5D4F">
        <w:t xml:space="preserve">oleren is </w:t>
      </w:r>
      <w:r>
        <w:t>ge</w:t>
      </w:r>
      <w:r w:rsidR="00E949BD">
        <w:t xml:space="preserve">bruik gemaakt van triangulatie </w:t>
      </w:r>
      <w:r w:rsidR="00691A69">
        <w:t xml:space="preserve">door de manier van werken en de conclusies met elkaar te vergelijken. </w:t>
      </w:r>
      <w:r w:rsidR="005313A8">
        <w:t>Daarnaast is</w:t>
      </w:r>
      <w:r>
        <w:t xml:space="preserve"> literatuur naast de uitkomsten van ons onderzoek gelegd.</w:t>
      </w:r>
    </w:p>
    <w:p w:rsidR="00850F1D" w:rsidRDefault="00850F1D" w:rsidP="00850F1D">
      <w:pPr>
        <w:pStyle w:val="Kop1"/>
        <w:rPr>
          <w:rFonts w:eastAsia="Times New Roman"/>
        </w:rPr>
      </w:pPr>
      <w:bookmarkStart w:id="34" w:name="_Toc444585836"/>
      <w:r>
        <w:rPr>
          <w:rFonts w:eastAsia="Times New Roman"/>
        </w:rPr>
        <w:lastRenderedPageBreak/>
        <w:t>4.</w:t>
      </w:r>
      <w:r>
        <w:rPr>
          <w:rFonts w:eastAsia="Times New Roman"/>
        </w:rPr>
        <w:tab/>
        <w:t>Belangrijkste uitkomsten interviews</w:t>
      </w:r>
      <w:bookmarkEnd w:id="34"/>
    </w:p>
    <w:p w:rsidR="00850F1D" w:rsidRDefault="00850F1D" w:rsidP="00850F1D">
      <w:pPr>
        <w:spacing w:after="0"/>
      </w:pPr>
    </w:p>
    <w:p w:rsidR="00850F1D" w:rsidRPr="00FF2B3E" w:rsidRDefault="00850F1D" w:rsidP="00850F1D">
      <w:pPr>
        <w:spacing w:after="0"/>
        <w:rPr>
          <w:rFonts w:eastAsia="Times New Roman" w:cs="Times New Roman"/>
        </w:rPr>
      </w:pPr>
      <w:r w:rsidRPr="00FF2B3E">
        <w:rPr>
          <w:rFonts w:eastAsia="Times New Roman" w:cs="Arial"/>
          <w:color w:val="000000"/>
        </w:rPr>
        <w:t>In dit hoof</w:t>
      </w:r>
      <w:r>
        <w:rPr>
          <w:rFonts w:eastAsia="Times New Roman" w:cs="Arial"/>
          <w:color w:val="000000"/>
        </w:rPr>
        <w:t>d</w:t>
      </w:r>
      <w:r w:rsidRPr="00FF2B3E">
        <w:rPr>
          <w:rFonts w:eastAsia="Times New Roman" w:cs="Arial"/>
          <w:color w:val="000000"/>
        </w:rPr>
        <w:t xml:space="preserve">stuk wordt antwoord gegeven op de deelvraag: </w:t>
      </w:r>
    </w:p>
    <w:p w:rsidR="00850F1D" w:rsidRDefault="00850F1D" w:rsidP="00850F1D">
      <w:pPr>
        <w:spacing w:after="0"/>
        <w:rPr>
          <w:rFonts w:eastAsia="Times New Roman" w:cs="Arial"/>
          <w:color w:val="000000"/>
        </w:rPr>
      </w:pPr>
      <w:r w:rsidRPr="00FF2B3E">
        <w:rPr>
          <w:rFonts w:eastAsia="Times New Roman" w:cs="Arial"/>
          <w:color w:val="000000"/>
        </w:rPr>
        <w:t>Welke stappen kunnen gedestilleerd worden vanuit de evaluatie van de pilots</w:t>
      </w:r>
      <w:r>
        <w:rPr>
          <w:rFonts w:eastAsia="Times New Roman" w:cs="Arial"/>
          <w:color w:val="000000"/>
        </w:rPr>
        <w:t xml:space="preserve"> </w:t>
      </w:r>
      <w:r w:rsidRPr="00FF2B3E">
        <w:rPr>
          <w:rFonts w:eastAsia="Times New Roman" w:cs="Arial"/>
          <w:color w:val="000000"/>
        </w:rPr>
        <w:t xml:space="preserve">om tot een passend aanbod te komen voor mensen die wat hen bezighoudt met iemand willen delen, maar hiervoor geen adres hebben? </w:t>
      </w:r>
    </w:p>
    <w:p w:rsidR="00850F1D" w:rsidRDefault="00850F1D" w:rsidP="00850F1D">
      <w:pPr>
        <w:spacing w:after="0"/>
        <w:rPr>
          <w:rFonts w:eastAsia="Times New Roman" w:cs="Arial"/>
          <w:color w:val="000000"/>
        </w:rPr>
      </w:pPr>
    </w:p>
    <w:p w:rsidR="00850F1D" w:rsidRPr="00FF2B3E" w:rsidRDefault="00850F1D" w:rsidP="00850F1D">
      <w:pPr>
        <w:pStyle w:val="Kop2"/>
        <w:rPr>
          <w:rFonts w:eastAsia="Times New Roman" w:cs="Times New Roman"/>
        </w:rPr>
      </w:pPr>
      <w:bookmarkStart w:id="35" w:name="_Toc444585837"/>
      <w:r>
        <w:rPr>
          <w:rFonts w:eastAsia="Times New Roman"/>
        </w:rPr>
        <w:t>4.1 Uitkomsten evaluatie van de pilots</w:t>
      </w:r>
      <w:bookmarkEnd w:id="35"/>
    </w:p>
    <w:p w:rsidR="00850F1D" w:rsidRPr="00FF2B3E" w:rsidRDefault="00850F1D" w:rsidP="0014674A">
      <w:pPr>
        <w:pStyle w:val="Kop4"/>
        <w:rPr>
          <w:rFonts w:eastAsia="Times New Roman" w:cs="Times New Roman"/>
        </w:rPr>
      </w:pPr>
      <w:r w:rsidRPr="00FF2B3E">
        <w:rPr>
          <w:rFonts w:eastAsia="Times New Roman"/>
        </w:rPr>
        <w:t>Stap 1: Voorbereiding</w:t>
      </w:r>
    </w:p>
    <w:p w:rsidR="00850F1D" w:rsidRPr="00FF2B3E" w:rsidRDefault="00850F1D" w:rsidP="00850F1D">
      <w:pPr>
        <w:spacing w:after="0"/>
        <w:rPr>
          <w:rFonts w:eastAsia="Times New Roman" w:cs="Times New Roman"/>
        </w:rPr>
      </w:pPr>
      <w:r>
        <w:rPr>
          <w:rFonts w:eastAsia="Times New Roman" w:cs="Arial"/>
          <w:color w:val="000000"/>
        </w:rPr>
        <w:t>In vijfenzeventig procent</w:t>
      </w:r>
      <w:r w:rsidRPr="00FF2B3E">
        <w:rPr>
          <w:rFonts w:eastAsia="Times New Roman" w:cs="Arial"/>
          <w:color w:val="000000"/>
        </w:rPr>
        <w:t xml:space="preserve"> van </w:t>
      </w:r>
      <w:r>
        <w:rPr>
          <w:rFonts w:eastAsia="Times New Roman" w:cs="Arial"/>
          <w:color w:val="000000"/>
        </w:rPr>
        <w:t xml:space="preserve">de pilotgemeenten (6 van de 8) </w:t>
      </w:r>
      <w:r w:rsidRPr="00FF2B3E">
        <w:rPr>
          <w:rFonts w:eastAsia="Times New Roman" w:cs="Arial"/>
          <w:color w:val="000000"/>
        </w:rPr>
        <w:t>is de gemeente al sinds langere tijd voorbereid om kerk voor de buurt te zijn. Hierbij staat het organiseren van activiteiten waarin ontmoeting met wijkbewoners kan plaatsvinden centraal. Dit</w:t>
      </w:r>
      <w:r>
        <w:rPr>
          <w:rFonts w:eastAsia="Times New Roman" w:cs="Arial"/>
          <w:color w:val="000000"/>
        </w:rPr>
        <w:t xml:space="preserve"> verlangen is al jaren verankerd</w:t>
      </w:r>
      <w:r w:rsidRPr="00FF2B3E">
        <w:rPr>
          <w:rFonts w:eastAsia="Times New Roman" w:cs="Arial"/>
          <w:color w:val="000000"/>
        </w:rPr>
        <w:t xml:space="preserve"> in de visie van de gemeenten. De actuele vera</w:t>
      </w:r>
      <w:r>
        <w:rPr>
          <w:rFonts w:eastAsia="Times New Roman" w:cs="Arial"/>
          <w:color w:val="000000"/>
        </w:rPr>
        <w:t>nderingen in de samenleving (vlgs 75</w:t>
      </w:r>
      <w:r w:rsidRPr="00FF2B3E">
        <w:rPr>
          <w:rFonts w:eastAsia="Times New Roman" w:cs="Arial"/>
          <w:color w:val="000000"/>
        </w:rPr>
        <w:t>%) en de krimpende kerk (37,5%) hebben ervoor gezorgd dat men nu werkelijk gestart is. Beide veranderingen zorgden voor (gemeente</w:t>
      </w:r>
      <w:r>
        <w:rPr>
          <w:rFonts w:eastAsia="Times New Roman" w:cs="Arial"/>
          <w:color w:val="000000"/>
        </w:rPr>
        <w:t>-</w:t>
      </w:r>
      <w:r w:rsidRPr="00FF2B3E">
        <w:rPr>
          <w:rFonts w:eastAsia="Times New Roman" w:cs="Arial"/>
          <w:color w:val="000000"/>
        </w:rPr>
        <w:t>brede) betrokkenheid</w:t>
      </w:r>
      <w:r>
        <w:rPr>
          <w:rFonts w:eastAsia="Times New Roman" w:cs="Arial"/>
          <w:color w:val="000000"/>
        </w:rPr>
        <w:t xml:space="preserve"> en draagkracht binnen de pilot</w:t>
      </w:r>
      <w:r w:rsidRPr="00FF2B3E">
        <w:rPr>
          <w:rFonts w:eastAsia="Times New Roman" w:cs="Arial"/>
          <w:color w:val="000000"/>
        </w:rPr>
        <w:t>gemeenten.</w:t>
      </w:r>
    </w:p>
    <w:p w:rsidR="00850F1D" w:rsidRDefault="00850F1D" w:rsidP="00850F1D">
      <w:pPr>
        <w:spacing w:after="0"/>
        <w:rPr>
          <w:rFonts w:eastAsia="Times New Roman" w:cs="Arial"/>
          <w:color w:val="000000"/>
        </w:rPr>
      </w:pPr>
      <w:r w:rsidRPr="00FF2B3E">
        <w:rPr>
          <w:rFonts w:eastAsia="Times New Roman" w:cs="Arial"/>
          <w:color w:val="000000"/>
        </w:rPr>
        <w:t>De predikant en kerkelijk</w:t>
      </w:r>
      <w:r>
        <w:rPr>
          <w:rFonts w:eastAsia="Times New Roman" w:cs="Arial"/>
          <w:color w:val="000000"/>
        </w:rPr>
        <w:t xml:space="preserve"> </w:t>
      </w:r>
      <w:r w:rsidRPr="00FF2B3E">
        <w:rPr>
          <w:rFonts w:eastAsia="Times New Roman" w:cs="Arial"/>
          <w:color w:val="000000"/>
        </w:rPr>
        <w:t>werker zijn bij het voorbereiden van de kerkelijke gemeenten belangrijke inspirators. Middelen om de gemeente voor te bereiden</w:t>
      </w:r>
      <w:r>
        <w:rPr>
          <w:rFonts w:eastAsia="Times New Roman" w:cs="Arial"/>
          <w:color w:val="000000"/>
        </w:rPr>
        <w:t xml:space="preserve"> zijn</w:t>
      </w:r>
      <w:r w:rsidRPr="00FF2B3E">
        <w:rPr>
          <w:rFonts w:eastAsia="Times New Roman" w:cs="Arial"/>
          <w:color w:val="000000"/>
        </w:rPr>
        <w:t xml:space="preserve">: preken, voorbede, Bijbelstudies, vorming en toerustingsavonden, gemeente-avonden, artikelen in het kerkblad, gesprekken in </w:t>
      </w:r>
      <w:r>
        <w:rPr>
          <w:rFonts w:eastAsia="Times New Roman" w:cs="Arial"/>
          <w:color w:val="000000"/>
        </w:rPr>
        <w:t>kerkenraad en (wijk)gemeente</w:t>
      </w:r>
      <w:r w:rsidRPr="00FF2B3E">
        <w:rPr>
          <w:rFonts w:eastAsia="Times New Roman" w:cs="Arial"/>
          <w:color w:val="000000"/>
        </w:rPr>
        <w:t>.</w:t>
      </w:r>
    </w:p>
    <w:p w:rsidR="00850F1D" w:rsidRPr="00FF2B3E" w:rsidRDefault="00850F1D" w:rsidP="00850F1D">
      <w:pPr>
        <w:spacing w:after="0"/>
        <w:rPr>
          <w:rFonts w:eastAsia="Times New Roman" w:cs="Times New Roman"/>
        </w:rPr>
      </w:pPr>
    </w:p>
    <w:p w:rsidR="00850F1D" w:rsidRPr="00FF2B3E" w:rsidRDefault="00850F1D" w:rsidP="0014674A">
      <w:pPr>
        <w:pStyle w:val="Kop4"/>
        <w:rPr>
          <w:rFonts w:eastAsia="Times New Roman" w:cs="Times New Roman"/>
        </w:rPr>
      </w:pPr>
      <w:r w:rsidRPr="00FF2B3E">
        <w:rPr>
          <w:rFonts w:eastAsia="Times New Roman"/>
        </w:rPr>
        <w:t>Stap 2: Projectgroep</w:t>
      </w: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a. Projectbegeleider</w:t>
      </w:r>
    </w:p>
    <w:p w:rsidR="00850F1D" w:rsidRPr="00FF2B3E" w:rsidRDefault="00850F1D" w:rsidP="00850F1D">
      <w:pPr>
        <w:spacing w:after="0"/>
        <w:rPr>
          <w:rFonts w:eastAsia="Times New Roman" w:cs="Times New Roman"/>
        </w:rPr>
      </w:pPr>
      <w:r w:rsidRPr="00FF2B3E">
        <w:rPr>
          <w:rFonts w:eastAsia="Times New Roman" w:cs="Arial"/>
          <w:color w:val="000000"/>
        </w:rPr>
        <w:t>Het is goed om een externe kracht aan te stellen die begeleiding geeft bij het opzetten van een project Zorgzame Kerk (87,5%). Een professionele kracht als projectbegeleider is noodzakelijk</w:t>
      </w:r>
      <w:r>
        <w:rPr>
          <w:rFonts w:eastAsia="Times New Roman" w:cs="Arial"/>
          <w:color w:val="000000"/>
        </w:rPr>
        <w:t xml:space="preserve"> </w:t>
      </w:r>
      <w:r w:rsidRPr="00FF2B3E">
        <w:rPr>
          <w:rFonts w:eastAsia="Times New Roman" w:cs="Arial"/>
          <w:color w:val="000000"/>
        </w:rPr>
        <w:t>(75%). Het is goed als deze rol door een gemeente</w:t>
      </w:r>
      <w:r>
        <w:rPr>
          <w:rFonts w:eastAsia="Times New Roman" w:cs="Arial"/>
          <w:color w:val="000000"/>
        </w:rPr>
        <w:t>-</w:t>
      </w:r>
      <w:r w:rsidRPr="00FF2B3E">
        <w:rPr>
          <w:rFonts w:eastAsia="Times New Roman" w:cs="Arial"/>
          <w:color w:val="000000"/>
        </w:rPr>
        <w:t>advise</w:t>
      </w:r>
      <w:r>
        <w:rPr>
          <w:rFonts w:eastAsia="Times New Roman" w:cs="Arial"/>
          <w:color w:val="000000"/>
        </w:rPr>
        <w:t xml:space="preserve">ur van de PKN wordt vervuld (75%), </w:t>
      </w:r>
      <w:r w:rsidRPr="00FF2B3E">
        <w:rPr>
          <w:rFonts w:eastAsia="Times New Roman" w:cs="Arial"/>
          <w:color w:val="000000"/>
        </w:rPr>
        <w:t xml:space="preserve"> omdat dit garantie geeft dat </w:t>
      </w:r>
      <w:r>
        <w:rPr>
          <w:rFonts w:eastAsia="Times New Roman" w:cs="Arial"/>
          <w:color w:val="000000"/>
        </w:rPr>
        <w:t>er</w:t>
      </w:r>
      <w:r w:rsidRPr="00FF2B3E">
        <w:rPr>
          <w:rFonts w:eastAsia="Times New Roman" w:cs="Arial"/>
          <w:color w:val="000000"/>
        </w:rPr>
        <w:t xml:space="preserve"> vijftig uur beschikbaar is voor het project. Vijftig werkbare uren blijk</w:t>
      </w:r>
      <w:r>
        <w:rPr>
          <w:rFonts w:eastAsia="Times New Roman" w:cs="Arial"/>
          <w:color w:val="000000"/>
        </w:rPr>
        <w:t>en</w:t>
      </w:r>
      <w:r w:rsidRPr="00FF2B3E">
        <w:rPr>
          <w:rFonts w:eastAsia="Times New Roman" w:cs="Arial"/>
          <w:color w:val="000000"/>
        </w:rPr>
        <w:t xml:space="preserve"> voldoende om een project op te kunnen starten (100%). </w:t>
      </w:r>
      <w:r>
        <w:rPr>
          <w:rFonts w:eastAsia="Times New Roman" w:cs="Arial"/>
          <w:color w:val="000000"/>
        </w:rPr>
        <w:t>Als b</w:t>
      </w:r>
      <w:r w:rsidRPr="00FF2B3E">
        <w:rPr>
          <w:rFonts w:eastAsia="Times New Roman" w:cs="Arial"/>
          <w:color w:val="000000"/>
        </w:rPr>
        <w:t>elangrijkste taken van de projectbegeleider</w:t>
      </w:r>
      <w:r>
        <w:rPr>
          <w:rFonts w:eastAsia="Times New Roman" w:cs="Arial"/>
          <w:color w:val="000000"/>
        </w:rPr>
        <w:t xml:space="preserve"> worden genoemd</w:t>
      </w:r>
      <w:r w:rsidRPr="00FF2B3E">
        <w:rPr>
          <w:rFonts w:eastAsia="Times New Roman" w:cs="Arial"/>
          <w:color w:val="000000"/>
        </w:rPr>
        <w:t xml:space="preserve">: </w:t>
      </w:r>
      <w:r>
        <w:rPr>
          <w:rFonts w:eastAsia="Times New Roman" w:cs="Arial"/>
          <w:color w:val="000000"/>
        </w:rPr>
        <w:t xml:space="preserve">het </w:t>
      </w:r>
      <w:r w:rsidRPr="00FF2B3E">
        <w:rPr>
          <w:rFonts w:eastAsia="Times New Roman" w:cs="Arial"/>
          <w:color w:val="000000"/>
        </w:rPr>
        <w:t>inzetten van eigen expertise</w:t>
      </w:r>
      <w:r>
        <w:rPr>
          <w:rFonts w:eastAsia="Times New Roman" w:cs="Arial"/>
          <w:color w:val="000000"/>
        </w:rPr>
        <w:t>;</w:t>
      </w:r>
      <w:r w:rsidRPr="00FF2B3E">
        <w:rPr>
          <w:rFonts w:eastAsia="Times New Roman" w:cs="Arial"/>
          <w:color w:val="000000"/>
        </w:rPr>
        <w:t xml:space="preserve"> </w:t>
      </w:r>
      <w:r>
        <w:rPr>
          <w:rFonts w:eastAsia="Times New Roman" w:cs="Arial"/>
          <w:color w:val="000000"/>
        </w:rPr>
        <w:t>een ‘</w:t>
      </w:r>
      <w:r w:rsidRPr="00FF2B3E">
        <w:rPr>
          <w:rFonts w:eastAsia="Times New Roman" w:cs="Arial"/>
          <w:color w:val="000000"/>
        </w:rPr>
        <w:t>vreemdeling</w:t>
      </w:r>
      <w:r>
        <w:rPr>
          <w:rFonts w:eastAsia="Times New Roman" w:cs="Arial"/>
          <w:color w:val="000000"/>
        </w:rPr>
        <w:t>’</w:t>
      </w:r>
      <w:r w:rsidRPr="00FF2B3E">
        <w:rPr>
          <w:rFonts w:eastAsia="Times New Roman" w:cs="Arial"/>
          <w:color w:val="000000"/>
        </w:rPr>
        <w:t xml:space="preserve"> die wijst op bestaande patronen en blinde vlekken</w:t>
      </w:r>
      <w:r>
        <w:rPr>
          <w:rFonts w:eastAsia="Times New Roman" w:cs="Arial"/>
          <w:color w:val="000000"/>
        </w:rPr>
        <w:t>;</w:t>
      </w:r>
      <w:r w:rsidRPr="00FF2B3E">
        <w:rPr>
          <w:rFonts w:eastAsia="Times New Roman" w:cs="Arial"/>
          <w:color w:val="000000"/>
        </w:rPr>
        <w:t xml:space="preserve"> </w:t>
      </w:r>
      <w:r>
        <w:rPr>
          <w:rFonts w:eastAsia="Times New Roman" w:cs="Arial"/>
          <w:color w:val="000000"/>
        </w:rPr>
        <w:t xml:space="preserve">de </w:t>
      </w:r>
      <w:r w:rsidRPr="00FF2B3E">
        <w:rPr>
          <w:rFonts w:eastAsia="Times New Roman" w:cs="Arial"/>
          <w:color w:val="000000"/>
        </w:rPr>
        <w:t>voortgang stimuleren</w:t>
      </w:r>
      <w:r>
        <w:rPr>
          <w:rFonts w:eastAsia="Times New Roman" w:cs="Arial"/>
          <w:color w:val="000000"/>
        </w:rPr>
        <w:t>; het begeleiden van het proces;</w:t>
      </w:r>
      <w:r w:rsidRPr="00FF2B3E">
        <w:rPr>
          <w:rFonts w:eastAsia="Times New Roman" w:cs="Arial"/>
          <w:color w:val="000000"/>
        </w:rPr>
        <w:t xml:space="preserve"> </w:t>
      </w:r>
      <w:r>
        <w:rPr>
          <w:rFonts w:eastAsia="Times New Roman" w:cs="Arial"/>
          <w:color w:val="000000"/>
        </w:rPr>
        <w:t xml:space="preserve">de </w:t>
      </w:r>
      <w:r w:rsidRPr="00FF2B3E">
        <w:rPr>
          <w:rFonts w:eastAsia="Times New Roman" w:cs="Arial"/>
          <w:color w:val="000000"/>
        </w:rPr>
        <w:t>doelstellingen bewaken.</w:t>
      </w:r>
    </w:p>
    <w:p w:rsidR="00850F1D" w:rsidRDefault="00850F1D" w:rsidP="00850F1D">
      <w:pPr>
        <w:spacing w:after="0"/>
        <w:rPr>
          <w:rFonts w:eastAsia="Times New Roman" w:cs="Arial"/>
          <w:color w:val="000000"/>
        </w:rPr>
      </w:pPr>
      <w:r w:rsidRPr="00FF2B3E">
        <w:rPr>
          <w:rFonts w:eastAsia="Times New Roman" w:cs="Arial"/>
          <w:color w:val="000000"/>
        </w:rPr>
        <w:t>Wanneer de kerkenraad een duidelijke beleidskeuze heeft gemaakt (75%) is men ook bereid om hier geld aan uit te geven. Niet elke gemeente heeft  hiervoor de financiële draagkracht.</w:t>
      </w:r>
      <w:r>
        <w:rPr>
          <w:rFonts w:eastAsia="Times New Roman" w:cs="Arial"/>
          <w:color w:val="000000"/>
        </w:rPr>
        <w:t xml:space="preserve"> De meeste pilotgemeenten (87,5</w:t>
      </w:r>
      <w:r w:rsidRPr="00FF2B3E">
        <w:rPr>
          <w:rFonts w:eastAsia="Times New Roman" w:cs="Arial"/>
          <w:color w:val="000000"/>
        </w:rPr>
        <w:t>%) geven aan dat de projectbegeleider niet ook de rol van projectleider had.</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b. Projectleider</w:t>
      </w:r>
    </w:p>
    <w:p w:rsidR="00850F1D" w:rsidRPr="00CA2190" w:rsidRDefault="00850F1D" w:rsidP="00850F1D">
      <w:pPr>
        <w:spacing w:after="0"/>
        <w:rPr>
          <w:rFonts w:eastAsia="Times New Roman" w:cs="Arial"/>
          <w:color w:val="000000"/>
        </w:rPr>
      </w:pPr>
      <w:r>
        <w:rPr>
          <w:rFonts w:eastAsia="Times New Roman" w:cs="Arial"/>
          <w:color w:val="000000"/>
        </w:rPr>
        <w:t>In vijfenzeventig procent</w:t>
      </w:r>
      <w:r w:rsidRPr="00FF2B3E">
        <w:rPr>
          <w:rFonts w:eastAsia="Times New Roman" w:cs="Arial"/>
          <w:color w:val="000000"/>
        </w:rPr>
        <w:t xml:space="preserve"> van de pilotgemeenten was een projectleider in </w:t>
      </w:r>
      <w:r>
        <w:rPr>
          <w:rFonts w:eastAsia="Times New Roman" w:cs="Arial"/>
          <w:color w:val="000000"/>
        </w:rPr>
        <w:t>de projectgroep aanwezig. Hij/ z</w:t>
      </w:r>
      <w:r w:rsidRPr="00FF2B3E">
        <w:rPr>
          <w:rFonts w:eastAsia="Times New Roman" w:cs="Arial"/>
          <w:color w:val="000000"/>
        </w:rPr>
        <w:t>ij droeg de verantwoordelijkheid voor het proj</w:t>
      </w:r>
      <w:r>
        <w:rPr>
          <w:rFonts w:eastAsia="Times New Roman" w:cs="Arial"/>
          <w:color w:val="000000"/>
        </w:rPr>
        <w:t>ect. Deze rol werd vervuld door</w:t>
      </w:r>
      <w:r w:rsidRPr="00FF2B3E">
        <w:rPr>
          <w:rFonts w:eastAsia="Times New Roman" w:cs="Arial"/>
          <w:color w:val="000000"/>
        </w:rPr>
        <w:t xml:space="preserve"> de predikant of kerkelijk werker (50 %), een vrijwillig</w:t>
      </w:r>
      <w:r>
        <w:rPr>
          <w:rFonts w:eastAsia="Times New Roman" w:cs="Arial"/>
          <w:color w:val="000000"/>
        </w:rPr>
        <w:t>er</w:t>
      </w:r>
      <w:r w:rsidRPr="00FF2B3E">
        <w:rPr>
          <w:rFonts w:eastAsia="Times New Roman" w:cs="Arial"/>
          <w:color w:val="000000"/>
        </w:rPr>
        <w:t xml:space="preserve"> die in het dagelijks leven als </w:t>
      </w:r>
      <w:r>
        <w:rPr>
          <w:rFonts w:eastAsia="Times New Roman" w:cs="Arial"/>
          <w:color w:val="000000"/>
        </w:rPr>
        <w:t>projectleider werkzaam is (12,5</w:t>
      </w:r>
      <w:r w:rsidRPr="00FF2B3E">
        <w:rPr>
          <w:rFonts w:eastAsia="Times New Roman" w:cs="Arial"/>
          <w:color w:val="000000"/>
        </w:rPr>
        <w:t>%</w:t>
      </w:r>
      <w:r>
        <w:rPr>
          <w:rFonts w:eastAsia="Times New Roman" w:cs="Arial"/>
          <w:color w:val="000000"/>
        </w:rPr>
        <w:t>) of</w:t>
      </w:r>
      <w:r w:rsidRPr="00FF2B3E">
        <w:rPr>
          <w:rFonts w:eastAsia="Times New Roman" w:cs="Arial"/>
          <w:color w:val="000000"/>
        </w:rPr>
        <w:t xml:space="preserve"> de ge</w:t>
      </w:r>
      <w:r>
        <w:rPr>
          <w:rFonts w:eastAsia="Times New Roman" w:cs="Arial"/>
          <w:color w:val="000000"/>
        </w:rPr>
        <w:t>meente-adviseur van de PKN (12,5</w:t>
      </w:r>
      <w:r w:rsidRPr="00FF2B3E">
        <w:rPr>
          <w:rFonts w:eastAsia="Times New Roman" w:cs="Arial"/>
          <w:color w:val="000000"/>
        </w:rPr>
        <w:t>%). Wanneer het gaat om een beroepskracht binnen de kerkelijke gemeente, zal deze hiervoor zestig uur beschikbaar moeten zijn.</w:t>
      </w:r>
    </w:p>
    <w:p w:rsidR="00850F1D" w:rsidRDefault="00850F1D" w:rsidP="00850F1D">
      <w:pPr>
        <w:spacing w:after="0"/>
        <w:rPr>
          <w:rFonts w:eastAsia="Times New Roman" w:cs="Arial"/>
          <w:color w:val="000000"/>
        </w:rPr>
      </w:pPr>
      <w:r w:rsidRPr="00FF2B3E">
        <w:rPr>
          <w:rFonts w:eastAsia="Times New Roman" w:cs="Arial"/>
          <w:color w:val="000000"/>
        </w:rPr>
        <w:t>Taken van de projectleider: het in gang zetten van het project, gunstige voorwaarden scheppen zodat het project opgezet kan worden, coördineren van het project, voortgang stimuleren, communicatie naar de kerk</w:t>
      </w:r>
      <w:r>
        <w:rPr>
          <w:rFonts w:eastAsia="Times New Roman" w:cs="Arial"/>
          <w:color w:val="000000"/>
        </w:rPr>
        <w:t xml:space="preserve">elijke gemeente en de wijk, de </w:t>
      </w:r>
      <w:r w:rsidRPr="00FF2B3E">
        <w:rPr>
          <w:rFonts w:eastAsia="Times New Roman" w:cs="Arial"/>
          <w:color w:val="000000"/>
        </w:rPr>
        <w:t>implementatiefase van het project voorbereiden.</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20"/>
        <w:rPr>
          <w:rFonts w:eastAsia="Times New Roman" w:cs="Times New Roman"/>
        </w:rPr>
      </w:pPr>
      <w:r w:rsidRPr="00FF2B3E">
        <w:rPr>
          <w:rFonts w:eastAsia="Times New Roman" w:cs="Arial"/>
          <w:i/>
          <w:iCs/>
          <w:color w:val="000000"/>
        </w:rPr>
        <w:t>c. Projectgroepsleden</w:t>
      </w:r>
    </w:p>
    <w:p w:rsidR="00850F1D" w:rsidRPr="00FF2B3E" w:rsidRDefault="00850F1D" w:rsidP="00850F1D">
      <w:pPr>
        <w:spacing w:after="0"/>
        <w:rPr>
          <w:rFonts w:eastAsia="Times New Roman" w:cs="Times New Roman"/>
        </w:rPr>
      </w:pPr>
      <w:r w:rsidRPr="00FF2B3E">
        <w:rPr>
          <w:rFonts w:eastAsia="Times New Roman" w:cs="Arial"/>
          <w:color w:val="000000"/>
        </w:rPr>
        <w:t>In alle proj</w:t>
      </w:r>
      <w:r>
        <w:rPr>
          <w:rFonts w:eastAsia="Times New Roman" w:cs="Arial"/>
          <w:color w:val="000000"/>
        </w:rPr>
        <w:t xml:space="preserve">ectgroepen waren een predikant en/of kerkelijk werker en </w:t>
      </w:r>
      <w:r w:rsidRPr="00FF2B3E">
        <w:rPr>
          <w:rFonts w:eastAsia="Times New Roman" w:cs="Arial"/>
          <w:color w:val="000000"/>
        </w:rPr>
        <w:t>ambtsdragers in de projectgroep vertegenwoordigd. Veelal waren di</w:t>
      </w:r>
      <w:r>
        <w:rPr>
          <w:rFonts w:eastAsia="Times New Roman" w:cs="Arial"/>
          <w:color w:val="000000"/>
        </w:rPr>
        <w:t>t ook de initiatiefnemers (87,5</w:t>
      </w:r>
      <w:r w:rsidRPr="00FF2B3E">
        <w:rPr>
          <w:rFonts w:eastAsia="Times New Roman" w:cs="Arial"/>
          <w:color w:val="000000"/>
        </w:rPr>
        <w:t>%). Het wordt als positief gezien dat zij aanwezig zijn in de projectgroep omdat de 'beslissers' en mensen met kennis en ervaring in het pastoraat en diaconaat</w:t>
      </w:r>
      <w:r w:rsidRPr="009F6A18">
        <w:rPr>
          <w:rFonts w:eastAsia="Times New Roman" w:cs="Arial"/>
          <w:color w:val="000000"/>
        </w:rPr>
        <w:t xml:space="preserve"> </w:t>
      </w:r>
      <w:r w:rsidRPr="00FF2B3E">
        <w:rPr>
          <w:rFonts w:eastAsia="Times New Roman" w:cs="Arial"/>
          <w:color w:val="000000"/>
        </w:rPr>
        <w:t>dan aanwezig zijn. Zij hebben al veel contacten binnen de kerkelijke gemeente en in de wijk, spelen een belangrijke rol in de communicatie naar de gemeente en in het creëren van draagvlak voor het project.</w:t>
      </w:r>
    </w:p>
    <w:p w:rsidR="00850F1D" w:rsidRPr="00FF2B3E" w:rsidRDefault="00850F1D" w:rsidP="00850F1D">
      <w:pPr>
        <w:spacing w:after="0"/>
        <w:rPr>
          <w:rFonts w:eastAsia="Times New Roman" w:cs="Times New Roman"/>
        </w:rPr>
      </w:pPr>
      <w:r w:rsidRPr="00FF2B3E">
        <w:rPr>
          <w:rFonts w:eastAsia="Times New Roman" w:cs="Arial"/>
          <w:color w:val="000000"/>
        </w:rPr>
        <w:lastRenderedPageBreak/>
        <w:t>Het valt op dat onder de vrijwilligers in alle projectgroepen mensen vertegenwoordigd waren die in het dagelijks leven werken in de gezondheidszorg en/of het onderwijs. Mensen uit de gezondheidszorg worden als een aanwinst beschouwd</w:t>
      </w:r>
      <w:r>
        <w:rPr>
          <w:rFonts w:eastAsia="Times New Roman" w:cs="Arial"/>
          <w:color w:val="000000"/>
        </w:rPr>
        <w:t>,</w:t>
      </w:r>
      <w:r w:rsidRPr="00FF2B3E">
        <w:rPr>
          <w:rFonts w:eastAsia="Times New Roman" w:cs="Arial"/>
          <w:color w:val="000000"/>
        </w:rPr>
        <w:t xml:space="preserve"> omdat zij weten wat er leeft en speelt in de zorg.</w:t>
      </w:r>
      <w:r w:rsidRPr="00FF2B3E">
        <w:rPr>
          <w:rFonts w:eastAsia="Times New Roman" w:cs="Times New Roman"/>
          <w:color w:val="000000"/>
        </w:rPr>
        <w:t xml:space="preserve"> </w:t>
      </w:r>
      <w:r>
        <w:rPr>
          <w:rFonts w:eastAsia="Times New Roman" w:cs="Arial"/>
          <w:color w:val="000000"/>
        </w:rPr>
        <w:t>Door vijfenzeventig procent</w:t>
      </w:r>
      <w:r w:rsidRPr="00FF2B3E">
        <w:rPr>
          <w:rFonts w:eastAsia="Times New Roman" w:cs="Arial"/>
          <w:color w:val="000000"/>
        </w:rPr>
        <w:t xml:space="preserve"> van de pilotgemeenten wordt aangegeven dat diversiteit in de projectgroep belangrijk is. Hierbij valt te denken aan een hoog opgeleide, iemand uit de doelgroep, een dromer, een doener, enz. Ook wordt door alle pilotgemeenten aangegeven dat het aan te bevelen is dat er iemand in de groep zit die de wijk goed kent en weet wat er leeft.</w:t>
      </w:r>
    </w:p>
    <w:p w:rsidR="00850F1D" w:rsidRDefault="00850F1D" w:rsidP="00850F1D">
      <w:pPr>
        <w:spacing w:after="0"/>
        <w:rPr>
          <w:rFonts w:eastAsia="Times New Roman" w:cs="Arial"/>
          <w:color w:val="000000"/>
        </w:rPr>
      </w:pPr>
      <w:r w:rsidRPr="00FF2B3E">
        <w:rPr>
          <w:rFonts w:eastAsia="Times New Roman" w:cs="Arial"/>
          <w:color w:val="000000"/>
        </w:rPr>
        <w:t>Talenten en vaardigheden die als waardevol</w:t>
      </w:r>
      <w:r>
        <w:rPr>
          <w:rFonts w:eastAsia="Times New Roman" w:cs="Arial"/>
          <w:color w:val="000000"/>
        </w:rPr>
        <w:t xml:space="preserve"> werden </w:t>
      </w:r>
      <w:r w:rsidRPr="00FF2B3E">
        <w:rPr>
          <w:rFonts w:eastAsia="Times New Roman" w:cs="Arial"/>
          <w:color w:val="000000"/>
        </w:rPr>
        <w:t>ervaren zijn: maat</w:t>
      </w:r>
      <w:r>
        <w:rPr>
          <w:rFonts w:eastAsia="Times New Roman" w:cs="Arial"/>
          <w:color w:val="000000"/>
        </w:rPr>
        <w:t>schappelijke betrokkenheid (100</w:t>
      </w:r>
      <w:r w:rsidRPr="00FF2B3E">
        <w:rPr>
          <w:rFonts w:eastAsia="Times New Roman" w:cs="Arial"/>
          <w:color w:val="000000"/>
        </w:rPr>
        <w:t>%), ervaring met het maken van een plan van aanpak (62,5 %), creativiteit (50 %), abstractievermogen (37,5%).</w:t>
      </w:r>
    </w:p>
    <w:p w:rsidR="00850F1D" w:rsidRPr="00FF2B3E" w:rsidRDefault="00850F1D" w:rsidP="00850F1D">
      <w:pPr>
        <w:spacing w:after="0"/>
        <w:rPr>
          <w:rFonts w:eastAsia="Times New Roman" w:cs="Times New Roman"/>
        </w:rPr>
      </w:pPr>
    </w:p>
    <w:p w:rsidR="00850F1D" w:rsidRDefault="00850F1D" w:rsidP="00850F1D">
      <w:pPr>
        <w:spacing w:after="0"/>
        <w:rPr>
          <w:rFonts w:eastAsia="Times New Roman" w:cs="Arial"/>
          <w:color w:val="000000"/>
        </w:rPr>
      </w:pPr>
      <w:r w:rsidRPr="00FF2B3E">
        <w:rPr>
          <w:rFonts w:eastAsia="Times New Roman" w:cs="Arial"/>
          <w:color w:val="000000"/>
        </w:rPr>
        <w:t>Adviezen die vanuit de pilotgemeenten gegeven worden voor de samenstelling van de projectgroep: een predikant of  kerkelijk werker, diaken en ouderling,</w:t>
      </w:r>
      <w:r w:rsidRPr="00FF2B3E">
        <w:rPr>
          <w:rFonts w:eastAsia="Times New Roman" w:cs="Times New Roman"/>
          <w:color w:val="000000"/>
        </w:rPr>
        <w:t xml:space="preserve"> </w:t>
      </w:r>
      <w:r w:rsidRPr="00FF2B3E">
        <w:rPr>
          <w:rFonts w:eastAsia="Times New Roman" w:cs="Arial"/>
          <w:color w:val="000000"/>
        </w:rPr>
        <w:t>iemand uit de gezondheidszorg</w:t>
      </w:r>
      <w:r w:rsidRPr="00FF2B3E">
        <w:rPr>
          <w:rFonts w:eastAsia="Times New Roman" w:cs="Times New Roman"/>
          <w:color w:val="000000"/>
        </w:rPr>
        <w:t>,</w:t>
      </w:r>
      <w:r w:rsidRPr="00FF2B3E">
        <w:rPr>
          <w:rFonts w:eastAsia="Times New Roman" w:cs="Arial"/>
          <w:color w:val="000000"/>
        </w:rPr>
        <w:t xml:space="preserve"> iemand die weet wat leeft in de wijk, iemand die beleid kan maken (een plan </w:t>
      </w:r>
      <w:r>
        <w:rPr>
          <w:rFonts w:eastAsia="Times New Roman" w:cs="Arial"/>
          <w:color w:val="000000"/>
        </w:rPr>
        <w:t xml:space="preserve">van aanpak kan schrijven), </w:t>
      </w:r>
      <w:r w:rsidRPr="00FF2B3E">
        <w:rPr>
          <w:rFonts w:eastAsia="Times New Roman" w:cs="Arial"/>
          <w:color w:val="000000"/>
        </w:rPr>
        <w:t xml:space="preserve"> kerkelijk</w:t>
      </w:r>
      <w:r>
        <w:rPr>
          <w:rFonts w:eastAsia="Times New Roman" w:cs="Arial"/>
          <w:color w:val="000000"/>
        </w:rPr>
        <w:t xml:space="preserve"> zowel</w:t>
      </w:r>
      <w:r w:rsidRPr="00FF2B3E">
        <w:rPr>
          <w:rFonts w:eastAsia="Times New Roman" w:cs="Arial"/>
          <w:color w:val="000000"/>
        </w:rPr>
        <w:t xml:space="preserve"> als minder kerkelijk betrokkenen.</w:t>
      </w:r>
    </w:p>
    <w:p w:rsidR="00850F1D" w:rsidRPr="00FF2B3E" w:rsidRDefault="00850F1D" w:rsidP="00850F1D">
      <w:pPr>
        <w:spacing w:after="0"/>
        <w:rPr>
          <w:rFonts w:eastAsia="Times New Roman" w:cs="Times New Roman"/>
        </w:rPr>
      </w:pPr>
    </w:p>
    <w:p w:rsidR="00850F1D" w:rsidRPr="00FF2B3E" w:rsidRDefault="00850F1D" w:rsidP="0014674A">
      <w:pPr>
        <w:pStyle w:val="Kop4"/>
        <w:rPr>
          <w:rFonts w:eastAsia="Times New Roman" w:cs="Times New Roman"/>
        </w:rPr>
      </w:pPr>
      <w:r w:rsidRPr="00FF2B3E">
        <w:rPr>
          <w:rFonts w:eastAsia="Times New Roman"/>
        </w:rPr>
        <w:t>Stap 3: Denkfase</w:t>
      </w: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a. Bezinning</w:t>
      </w:r>
    </w:p>
    <w:p w:rsidR="00850F1D" w:rsidRDefault="00850F1D" w:rsidP="00850F1D">
      <w:pPr>
        <w:spacing w:after="0"/>
        <w:rPr>
          <w:rFonts w:eastAsia="Times New Roman" w:cs="Arial"/>
          <w:color w:val="000000"/>
        </w:rPr>
      </w:pPr>
      <w:r>
        <w:rPr>
          <w:rFonts w:eastAsia="Times New Roman" w:cs="Arial"/>
          <w:color w:val="000000"/>
        </w:rPr>
        <w:t>In vijfenzeventig procent</w:t>
      </w:r>
      <w:r w:rsidRPr="00FF2B3E">
        <w:rPr>
          <w:rFonts w:eastAsia="Times New Roman" w:cs="Arial"/>
          <w:color w:val="000000"/>
        </w:rPr>
        <w:t xml:space="preserve"> van de pilotgemeenten werd aandacht besteed aan bezinning. Dit vond plaats aan het begin van een vergadering. Vanuit deze bezinningsmomenten werd een gezamenlijk</w:t>
      </w:r>
      <w:r>
        <w:rPr>
          <w:rFonts w:eastAsia="Times New Roman" w:cs="Arial"/>
          <w:color w:val="000000"/>
        </w:rPr>
        <w:t>e</w:t>
      </w:r>
      <w:r w:rsidRPr="00FF2B3E">
        <w:rPr>
          <w:rFonts w:eastAsia="Times New Roman" w:cs="Arial"/>
          <w:color w:val="000000"/>
        </w:rPr>
        <w:t xml:space="preserve"> visie ontwikkeld.  De bezinningsmomenten hadden een positief effect op de teambuilding binnen de werkgro</w:t>
      </w:r>
      <w:r>
        <w:rPr>
          <w:rFonts w:eastAsia="Times New Roman" w:cs="Arial"/>
          <w:color w:val="000000"/>
        </w:rPr>
        <w:t>ep. We adviseren daarom om hier</w:t>
      </w:r>
      <w:r w:rsidRPr="00FF2B3E">
        <w:rPr>
          <w:rFonts w:eastAsia="Times New Roman" w:cs="Arial"/>
          <w:color w:val="000000"/>
        </w:rPr>
        <w:t>mee te beginnen zodra de projectgroep is samengesteld. Er is met elkaar gesproken over begrippen als liefde, barmhartigheid en rechtvaardi</w:t>
      </w:r>
      <w:r>
        <w:rPr>
          <w:rFonts w:eastAsia="Times New Roman" w:cs="Arial"/>
          <w:color w:val="000000"/>
        </w:rPr>
        <w:t>gheid. Vormen: bibliodrama (12,5%), een korte viering (37,5</w:t>
      </w:r>
      <w:r w:rsidRPr="00FF2B3E">
        <w:rPr>
          <w:rFonts w:eastAsia="Times New Roman" w:cs="Arial"/>
          <w:color w:val="000000"/>
        </w:rPr>
        <w:t>%), Bijbelstudie, gedichten en liede</w:t>
      </w:r>
      <w:r>
        <w:rPr>
          <w:rFonts w:eastAsia="Times New Roman" w:cs="Arial"/>
          <w:color w:val="000000"/>
        </w:rPr>
        <w:t>ren (75</w:t>
      </w:r>
      <w:r w:rsidRPr="00FF2B3E">
        <w:rPr>
          <w:rFonts w:eastAsia="Times New Roman" w:cs="Arial"/>
          <w:color w:val="000000"/>
        </w:rPr>
        <w:t>%). Eén van de pilotgemeenten gaf aan dat het hen ontbreekt aan visie, doordat deze stap overgeslagen is.</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b. Levensvragen</w:t>
      </w:r>
    </w:p>
    <w:p w:rsidR="00850F1D" w:rsidRDefault="00850F1D" w:rsidP="00850F1D">
      <w:pPr>
        <w:spacing w:after="0"/>
        <w:rPr>
          <w:rFonts w:eastAsia="Times New Roman" w:cs="Arial"/>
          <w:color w:val="000000"/>
        </w:rPr>
      </w:pPr>
      <w:r>
        <w:rPr>
          <w:rFonts w:eastAsia="Times New Roman" w:cs="Arial"/>
          <w:color w:val="000000"/>
        </w:rPr>
        <w:t>Een ruime meerderheid van de pilotgemeenten (75%) gaf</w:t>
      </w:r>
      <w:r w:rsidRPr="00FF2B3E">
        <w:rPr>
          <w:rFonts w:eastAsia="Times New Roman" w:cs="Arial"/>
          <w:color w:val="000000"/>
        </w:rPr>
        <w:t xml:space="preserve"> aan dat het raadzaam is om in de projectgroep te bespreken wat onder het begrip ‘levensvragen’ verstaan wordt in een project Zorgzame Kerk. Deze pilotgemeenten geven aan dat het gesprek hierover lang en intensief geweest is. De </w:t>
      </w:r>
      <w:r>
        <w:rPr>
          <w:rFonts w:eastAsia="Times New Roman" w:cs="Arial"/>
          <w:color w:val="000000"/>
        </w:rPr>
        <w:t>helft van de pilotgemeenten (50</w:t>
      </w:r>
      <w:r w:rsidRPr="00FF2B3E">
        <w:rPr>
          <w:rFonts w:eastAsia="Times New Roman" w:cs="Arial"/>
          <w:color w:val="000000"/>
        </w:rPr>
        <w:t>%) vond het wel eens teveel tijd kosten. Toch wordt achteraf gezegd dat het belangrijk was om dit begrip goed te bespreken in de setting van een project Zorgzame Kerk. De keuzes die gemaakt werden kwamen voort uit de gaandeweg ontwikkelde visie op pastoraat in een diaconal</w:t>
      </w:r>
      <w:r>
        <w:rPr>
          <w:rFonts w:eastAsia="Times New Roman" w:cs="Arial"/>
          <w:color w:val="000000"/>
        </w:rPr>
        <w:t>e setting. Een kwart</w:t>
      </w:r>
      <w:r w:rsidRPr="00FF2B3E">
        <w:rPr>
          <w:rFonts w:eastAsia="Times New Roman" w:cs="Arial"/>
          <w:color w:val="000000"/>
        </w:rPr>
        <w:t xml:space="preserve"> van de pilotgemeenten gaf aan dat zij hadden nagedacht over de wijze waarop levensvragen zich onderscheiden van geloofsvragen. Vijftig procent van de pilotgemeenten heeft nagedacht over de vragen: Wat zijn levensvragen? Hoe breng ik levensvragen ter sprake binnen de projecten? Daarbij is ook besproken op welke wijze de eigen inspiratie mee</w:t>
      </w:r>
      <w:r>
        <w:rPr>
          <w:rFonts w:eastAsia="Times New Roman" w:cs="Arial"/>
          <w:color w:val="000000"/>
        </w:rPr>
        <w:t xml:space="preserve"> </w:t>
      </w:r>
      <w:r w:rsidRPr="00FF2B3E">
        <w:rPr>
          <w:rFonts w:eastAsia="Times New Roman" w:cs="Arial"/>
          <w:color w:val="000000"/>
        </w:rPr>
        <w:t>resumeert</w:t>
      </w:r>
      <w:r>
        <w:rPr>
          <w:rFonts w:eastAsia="Times New Roman" w:cs="Arial"/>
          <w:color w:val="000000"/>
        </w:rPr>
        <w:t xml:space="preserve"> in het gesprek over </w:t>
      </w:r>
      <w:r w:rsidRPr="00FF2B3E">
        <w:rPr>
          <w:rFonts w:eastAsia="Times New Roman" w:cs="Arial"/>
          <w:color w:val="000000"/>
        </w:rPr>
        <w:t>wat de ander bezighoudt.</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c. Missionair zijn</w:t>
      </w:r>
    </w:p>
    <w:p w:rsidR="00850F1D" w:rsidRPr="00FF2B3E" w:rsidRDefault="00850F1D" w:rsidP="00850F1D">
      <w:pPr>
        <w:spacing w:after="0"/>
        <w:rPr>
          <w:rFonts w:eastAsia="Times New Roman" w:cs="Times New Roman"/>
        </w:rPr>
      </w:pPr>
      <w:r>
        <w:rPr>
          <w:rFonts w:eastAsia="Times New Roman" w:cs="Arial"/>
          <w:color w:val="000000"/>
        </w:rPr>
        <w:t xml:space="preserve">Door driekwart </w:t>
      </w:r>
      <w:r w:rsidRPr="00FF2B3E">
        <w:rPr>
          <w:rFonts w:eastAsia="Times New Roman" w:cs="Arial"/>
          <w:color w:val="000000"/>
        </w:rPr>
        <w:t>van de pilotgemeenten wordt het ‘zorgzaam zijn’ gezien als onderdeel van het pastoraat en de missionaire presentie. Vanuit pastoraal en missionair handelen komt ‘zorgzaam zijn’ voo</w:t>
      </w:r>
      <w:r>
        <w:rPr>
          <w:rFonts w:eastAsia="Times New Roman" w:cs="Arial"/>
          <w:color w:val="000000"/>
        </w:rPr>
        <w:t>rt. Een meerderheid van de pilotgemeenten (75%) vindt</w:t>
      </w:r>
      <w:r w:rsidRPr="00FF2B3E">
        <w:rPr>
          <w:rFonts w:eastAsia="Times New Roman" w:cs="Arial"/>
          <w:color w:val="000000"/>
        </w:rPr>
        <w:t xml:space="preserve"> het daarom belangrijk om deze twee begrippen te overdenken en te definiëren voor een project Zorgzame Kerk. Deze pilotgemeenten geven aan dat presentie en het opbouwen van een relatie in deze setting belangrijk zijn. Vanwege de diversiteit binnen projectgroepen is het volgens deze pilotgemeenten belangrijk om hierover een heldere visie te ontwikkelen.</w:t>
      </w:r>
    </w:p>
    <w:p w:rsidR="00850F1D" w:rsidRDefault="00850F1D" w:rsidP="00850F1D">
      <w:pPr>
        <w:spacing w:after="0"/>
        <w:rPr>
          <w:rFonts w:eastAsia="Times New Roman" w:cs="Arial"/>
          <w:color w:val="000000"/>
        </w:rPr>
      </w:pPr>
      <w:r w:rsidRPr="00FF2B3E">
        <w:rPr>
          <w:rFonts w:eastAsia="Times New Roman" w:cs="Arial"/>
          <w:color w:val="000000"/>
        </w:rPr>
        <w:t>De eigen inspiratie is geïncorporeerd, maar hoeft niet per</w:t>
      </w:r>
      <w:r>
        <w:rPr>
          <w:rFonts w:eastAsia="Times New Roman" w:cs="Arial"/>
          <w:color w:val="000000"/>
        </w:rPr>
        <w:t xml:space="preserve"> </w:t>
      </w:r>
      <w:r w:rsidRPr="00FF2B3E">
        <w:rPr>
          <w:rFonts w:eastAsia="Times New Roman" w:cs="Arial"/>
          <w:color w:val="000000"/>
        </w:rPr>
        <w:t>se in een gesprek met een wijkbewon</w:t>
      </w:r>
      <w:r>
        <w:rPr>
          <w:rFonts w:eastAsia="Times New Roman" w:cs="Arial"/>
          <w:color w:val="000000"/>
        </w:rPr>
        <w:t>er ter sprake te komen, zegt vijftig procent</w:t>
      </w:r>
      <w:r w:rsidRPr="00FF2B3E">
        <w:rPr>
          <w:rFonts w:eastAsia="Times New Roman" w:cs="Arial"/>
          <w:color w:val="000000"/>
        </w:rPr>
        <w:t xml:space="preserve"> van de pilotgemeenten.</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d. Visie op pastoraat</w:t>
      </w:r>
    </w:p>
    <w:p w:rsidR="00850F1D" w:rsidRDefault="00850F1D" w:rsidP="00850F1D">
      <w:pPr>
        <w:spacing w:after="0"/>
        <w:rPr>
          <w:rFonts w:eastAsia="Times New Roman" w:cs="Arial"/>
          <w:color w:val="000000"/>
        </w:rPr>
      </w:pPr>
      <w:r w:rsidRPr="00FF2B3E">
        <w:rPr>
          <w:rFonts w:eastAsia="Times New Roman" w:cs="Arial"/>
          <w:color w:val="000000"/>
        </w:rPr>
        <w:lastRenderedPageBreak/>
        <w:t>Omdat het in het project Knooppunt Levensvragen bij pastoraat gaat over een diaconale setting</w:t>
      </w:r>
      <w:r>
        <w:rPr>
          <w:rFonts w:eastAsia="Times New Roman" w:cs="Arial"/>
          <w:color w:val="000000"/>
        </w:rPr>
        <w:t>,</w:t>
      </w:r>
      <w:r w:rsidRPr="00FF2B3E">
        <w:rPr>
          <w:rFonts w:eastAsia="Times New Roman" w:cs="Arial"/>
          <w:color w:val="000000"/>
        </w:rPr>
        <w:t xml:space="preserve"> is het belangrijk om hierover een </w:t>
      </w:r>
      <w:r>
        <w:rPr>
          <w:rFonts w:eastAsia="Times New Roman" w:cs="Arial"/>
          <w:color w:val="000000"/>
        </w:rPr>
        <w:t xml:space="preserve">visie te ontwikkelen, zegt vijfenzeventig procent </w:t>
      </w:r>
      <w:r w:rsidRPr="00FF2B3E">
        <w:rPr>
          <w:rFonts w:eastAsia="Times New Roman" w:cs="Arial"/>
          <w:color w:val="000000"/>
        </w:rPr>
        <w:t>van de pilotgemeenten. De volgende omschrijvingen worden gegeven: presentie pastoraat (50</w:t>
      </w:r>
      <w:r>
        <w:rPr>
          <w:rFonts w:eastAsia="Times New Roman" w:cs="Arial"/>
          <w:color w:val="000000"/>
        </w:rPr>
        <w:t>%), luisterend vergezellen (25</w:t>
      </w:r>
      <w:r w:rsidRPr="00FF2B3E">
        <w:rPr>
          <w:rFonts w:eastAsia="Times New Roman" w:cs="Arial"/>
          <w:color w:val="000000"/>
        </w:rPr>
        <w:t>%).  </w:t>
      </w:r>
    </w:p>
    <w:p w:rsidR="00850F1D" w:rsidRPr="00FF2B3E" w:rsidRDefault="00850F1D" w:rsidP="00850F1D">
      <w:pPr>
        <w:spacing w:after="0"/>
        <w:rPr>
          <w:rFonts w:eastAsia="Times New Roman" w:cs="Times New Roman"/>
        </w:rPr>
      </w:pPr>
    </w:p>
    <w:p w:rsidR="00850F1D" w:rsidRPr="00FF2B3E" w:rsidRDefault="00850F1D" w:rsidP="0014674A">
      <w:pPr>
        <w:pStyle w:val="Kop4"/>
        <w:rPr>
          <w:rFonts w:eastAsia="Times New Roman" w:cs="Times New Roman"/>
        </w:rPr>
      </w:pPr>
      <w:r w:rsidRPr="00FF2B3E">
        <w:rPr>
          <w:rFonts w:eastAsia="Times New Roman"/>
        </w:rPr>
        <w:t>Stap 4: Buurtonderzoek</w:t>
      </w: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a. Buurtonderzoek</w:t>
      </w:r>
    </w:p>
    <w:p w:rsidR="00850F1D" w:rsidRPr="00FF2B3E" w:rsidRDefault="00850F1D" w:rsidP="00850F1D">
      <w:pPr>
        <w:spacing w:after="0"/>
        <w:rPr>
          <w:rFonts w:eastAsia="Times New Roman" w:cs="Times New Roman"/>
        </w:rPr>
      </w:pPr>
      <w:r w:rsidRPr="00FF2B3E">
        <w:rPr>
          <w:rFonts w:eastAsia="Times New Roman" w:cs="Arial"/>
          <w:color w:val="000000"/>
        </w:rPr>
        <w:t>Alle pilotgemeenten geven aan dat het belangrijk is om de buurt te kennen. Vijftig procent van de pilotgemeenten hebben ervoor gekozen om in de wijk sleutelfiguren, mensen die werkzaam zijn binnen organisaties en instellingen, de burgerlijke gemeente (WMO) te interviewen. Vijfentwintig procent  van deze proje</w:t>
      </w:r>
      <w:r>
        <w:rPr>
          <w:rFonts w:eastAsia="Times New Roman" w:cs="Arial"/>
          <w:color w:val="000000"/>
        </w:rPr>
        <w:t>ctgroepen deed dit in groepen van twee personen</w:t>
      </w:r>
      <w:r w:rsidRPr="00FF2B3E">
        <w:rPr>
          <w:rFonts w:eastAsia="Times New Roman" w:cs="Arial"/>
          <w:color w:val="000000"/>
        </w:rPr>
        <w:t>. Eenzelfde percentage faciliteerde een ontmoetingsmoment voor sleutelfiguren en organisaties in de wijk. Twee pilotgemeenten (25 %) maakte</w:t>
      </w:r>
      <w:r>
        <w:rPr>
          <w:rFonts w:eastAsia="Times New Roman" w:cs="Arial"/>
          <w:color w:val="000000"/>
        </w:rPr>
        <w:t>n</w:t>
      </w:r>
      <w:r w:rsidRPr="00FF2B3E">
        <w:rPr>
          <w:rFonts w:eastAsia="Times New Roman" w:cs="Arial"/>
          <w:color w:val="000000"/>
        </w:rPr>
        <w:t xml:space="preserve"> </w:t>
      </w:r>
      <w:r>
        <w:rPr>
          <w:rFonts w:eastAsia="Times New Roman" w:cs="Arial"/>
          <w:color w:val="000000"/>
        </w:rPr>
        <w:t>gebruik van het buurtonderzoek d</w:t>
      </w:r>
      <w:r w:rsidRPr="00FF2B3E">
        <w:rPr>
          <w:rFonts w:eastAsia="Times New Roman" w:cs="Arial"/>
          <w:color w:val="000000"/>
        </w:rPr>
        <w:t>at eerder (&lt; 1,5 jaar geleden) door anderen werd gedaan.</w:t>
      </w:r>
    </w:p>
    <w:p w:rsidR="00850F1D" w:rsidRDefault="00850F1D" w:rsidP="00850F1D">
      <w:pPr>
        <w:spacing w:after="0"/>
        <w:rPr>
          <w:rFonts w:eastAsia="Times New Roman" w:cs="Arial"/>
          <w:color w:val="000000"/>
        </w:rPr>
      </w:pPr>
      <w:r w:rsidRPr="00FF2B3E">
        <w:rPr>
          <w:rFonts w:eastAsia="Times New Roman" w:cs="Arial"/>
          <w:color w:val="000000"/>
        </w:rPr>
        <w:t>Vanuit de evaluatie kunnen w</w:t>
      </w:r>
      <w:r>
        <w:rPr>
          <w:rFonts w:eastAsia="Times New Roman" w:cs="Arial"/>
          <w:color w:val="000000"/>
        </w:rPr>
        <w:t>ij</w:t>
      </w:r>
      <w:r w:rsidRPr="00FF2B3E">
        <w:rPr>
          <w:rFonts w:eastAsia="Times New Roman" w:cs="Arial"/>
          <w:color w:val="000000"/>
        </w:rPr>
        <w:t xml:space="preserve"> concluderen dat vooral de interviews zicht geven op de noden in de wijk. Naderhand beoordelen de werkgroepen de opbrengst van de inte</w:t>
      </w:r>
      <w:r>
        <w:rPr>
          <w:rFonts w:eastAsia="Times New Roman" w:cs="Arial"/>
          <w:color w:val="000000"/>
        </w:rPr>
        <w:t xml:space="preserve">rviews als positief: men ontvangt </w:t>
      </w:r>
      <w:r w:rsidRPr="00FF2B3E">
        <w:rPr>
          <w:rFonts w:eastAsia="Times New Roman" w:cs="Arial"/>
          <w:color w:val="000000"/>
        </w:rPr>
        <w:t>de informatie en kan zo een p</w:t>
      </w:r>
      <w:r>
        <w:rPr>
          <w:rFonts w:eastAsia="Times New Roman" w:cs="Arial"/>
          <w:color w:val="000000"/>
        </w:rPr>
        <w:t>rofiel van de doelgroep maken. E</w:t>
      </w:r>
      <w:r w:rsidRPr="00FF2B3E">
        <w:rPr>
          <w:rFonts w:eastAsia="Times New Roman" w:cs="Arial"/>
          <w:color w:val="000000"/>
        </w:rPr>
        <w:t>e</w:t>
      </w:r>
      <w:r>
        <w:rPr>
          <w:rFonts w:eastAsia="Times New Roman" w:cs="Arial"/>
          <w:color w:val="000000"/>
        </w:rPr>
        <w:t>n</w:t>
      </w:r>
      <w:r w:rsidRPr="00FF2B3E">
        <w:rPr>
          <w:rFonts w:eastAsia="Times New Roman" w:cs="Arial"/>
          <w:color w:val="000000"/>
        </w:rPr>
        <w:t xml:space="preserve"> mee</w:t>
      </w:r>
      <w:r>
        <w:rPr>
          <w:rFonts w:eastAsia="Times New Roman" w:cs="Arial"/>
          <w:color w:val="000000"/>
        </w:rPr>
        <w:t>rderheid van de pilotgemeenten (62,5</w:t>
      </w:r>
      <w:r w:rsidRPr="00FF2B3E">
        <w:rPr>
          <w:rFonts w:eastAsia="Times New Roman" w:cs="Arial"/>
          <w:color w:val="000000"/>
        </w:rPr>
        <w:t xml:space="preserve">%) heeft voor het buurtonderzoek gebruik gemaakt van het eigen netwerk. Zij hebben vooral sleutelfiguren gesproken binnen de eigen gemeente. De drempel om deze gemeenteleden te benaderen is lager dan iemand benaderen die </w:t>
      </w:r>
      <w:r>
        <w:rPr>
          <w:rFonts w:eastAsia="Times New Roman" w:cs="Arial"/>
          <w:color w:val="000000"/>
        </w:rPr>
        <w:t>men</w:t>
      </w:r>
      <w:r w:rsidRPr="00FF2B3E">
        <w:rPr>
          <w:rFonts w:eastAsia="Times New Roman" w:cs="Arial"/>
          <w:color w:val="000000"/>
        </w:rPr>
        <w:t xml:space="preserve"> niet kent. Als het eigen netwerk hiervoor te klein is</w:t>
      </w:r>
      <w:r>
        <w:rPr>
          <w:rFonts w:eastAsia="Times New Roman" w:cs="Arial"/>
          <w:color w:val="000000"/>
        </w:rPr>
        <w:t>,</w:t>
      </w:r>
      <w:r w:rsidRPr="00FF2B3E">
        <w:rPr>
          <w:rFonts w:eastAsia="Times New Roman" w:cs="Arial"/>
          <w:color w:val="000000"/>
        </w:rPr>
        <w:t xml:space="preserve"> zal men zich hier overheen moeten zetten.</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b. Doelgroep bepalen</w:t>
      </w:r>
    </w:p>
    <w:p w:rsidR="00850F1D" w:rsidRDefault="00850F1D" w:rsidP="00850F1D">
      <w:pPr>
        <w:spacing w:after="0"/>
        <w:rPr>
          <w:rFonts w:eastAsia="Times New Roman" w:cs="Arial"/>
          <w:color w:val="000000"/>
          <w:shd w:val="clear" w:color="auto" w:fill="FFFFFF"/>
        </w:rPr>
      </w:pPr>
      <w:r w:rsidRPr="00FF2B3E">
        <w:rPr>
          <w:rFonts w:eastAsia="Times New Roman" w:cs="Arial"/>
          <w:color w:val="000000"/>
          <w:shd w:val="clear" w:color="auto" w:fill="FFFFFF"/>
        </w:rPr>
        <w:t xml:space="preserve">De meeste pilots hebben niet specifiek voor één doelgroep gekozen. Vijfenzeventig procent van de pilotgemeenten heeft gekozen voor een bepaalde activiteit. Hierbij is niet bekend wie en hoeveel mensen verwacht kunnen </w:t>
      </w:r>
      <w:r>
        <w:rPr>
          <w:rFonts w:eastAsia="Times New Roman" w:cs="Arial"/>
          <w:color w:val="000000"/>
          <w:shd w:val="clear" w:color="auto" w:fill="FFFFFF"/>
        </w:rPr>
        <w:t>worden. Twee pilotgemeenten (25</w:t>
      </w:r>
      <w:r w:rsidRPr="00FF2B3E">
        <w:rPr>
          <w:rFonts w:eastAsia="Times New Roman" w:cs="Arial"/>
          <w:color w:val="000000"/>
          <w:shd w:val="clear" w:color="auto" w:fill="FFFFFF"/>
        </w:rPr>
        <w:t>%) hebben ontmoetingen georganiseerd om de doelgroep verder te kunnen bepalen. Ten tijde van de evaluaties had slechts één pilotgemeente (12,5%) na zorgvuldig buurtonderzoek gekozen voor specifieke doelgroepen. Er waren nog meer doelgroepen waaruit men had kunnen kiezen, maar men koos voor de groepen waarvoor de pilotgemeenten zelf de middelen in huis had om in de noden te kunnen voorzien.</w:t>
      </w:r>
    </w:p>
    <w:p w:rsidR="00850F1D" w:rsidRPr="00FF2B3E" w:rsidRDefault="00850F1D" w:rsidP="00850F1D">
      <w:pPr>
        <w:spacing w:after="0"/>
        <w:rPr>
          <w:rFonts w:eastAsia="Times New Roman" w:cs="Times New Roman"/>
        </w:rPr>
      </w:pPr>
    </w:p>
    <w:p w:rsidR="00850F1D" w:rsidRPr="00FF2B3E" w:rsidRDefault="00850F1D" w:rsidP="0014674A">
      <w:pPr>
        <w:pStyle w:val="Kop4"/>
        <w:rPr>
          <w:rFonts w:eastAsia="Times New Roman" w:cs="Times New Roman"/>
        </w:rPr>
      </w:pPr>
      <w:r w:rsidRPr="00FF2B3E">
        <w:rPr>
          <w:rFonts w:eastAsia="Times New Roman"/>
        </w:rPr>
        <w:t>Stap 5:  Plan van aanpak</w:t>
      </w:r>
    </w:p>
    <w:p w:rsidR="00850F1D" w:rsidRPr="00FF2B3E" w:rsidRDefault="00850F1D" w:rsidP="00850F1D">
      <w:pPr>
        <w:spacing w:after="0"/>
        <w:rPr>
          <w:rFonts w:eastAsia="Times New Roman" w:cs="Times New Roman"/>
        </w:rPr>
      </w:pPr>
      <w:r>
        <w:rPr>
          <w:rFonts w:eastAsia="Times New Roman" w:cs="Arial"/>
          <w:color w:val="000000"/>
        </w:rPr>
        <w:t>Bij de meeste pilots (75</w:t>
      </w:r>
      <w:r w:rsidRPr="00FF2B3E">
        <w:rPr>
          <w:rFonts w:eastAsia="Times New Roman" w:cs="Arial"/>
          <w:color w:val="000000"/>
        </w:rPr>
        <w:t xml:space="preserve">%) werd de opzet voor het plan van </w:t>
      </w:r>
      <w:r>
        <w:rPr>
          <w:rFonts w:eastAsia="Times New Roman" w:cs="Arial"/>
          <w:color w:val="000000"/>
        </w:rPr>
        <w:t>aanpak aangereikt door de project</w:t>
      </w:r>
      <w:r w:rsidRPr="00FF2B3E">
        <w:rPr>
          <w:rFonts w:eastAsia="Times New Roman" w:cs="Arial"/>
          <w:color w:val="000000"/>
        </w:rPr>
        <w:t>begeleider. In de uitwerk</w:t>
      </w:r>
      <w:r>
        <w:rPr>
          <w:rFonts w:eastAsia="Times New Roman" w:cs="Arial"/>
          <w:color w:val="000000"/>
        </w:rPr>
        <w:t xml:space="preserve">ing is een grote diversiteit </w:t>
      </w:r>
      <w:r w:rsidRPr="00FF2B3E">
        <w:rPr>
          <w:rFonts w:eastAsia="Times New Roman" w:cs="Arial"/>
          <w:color w:val="000000"/>
        </w:rPr>
        <w:t>zichtbaar van summier tot zeer uitgebreid. Aan de hand van input van de projectgroep werd het plan van aanpak geschreven door de procesbegeleider. Eén van de pilotgemeenten (12,5%) maakte gebruik van GOTIK: Geld, organis</w:t>
      </w:r>
      <w:r>
        <w:rPr>
          <w:rFonts w:eastAsia="Times New Roman" w:cs="Arial"/>
          <w:color w:val="000000"/>
        </w:rPr>
        <w:t>atie, techniek, informatie en PR</w:t>
      </w:r>
      <w:r w:rsidRPr="00FF2B3E">
        <w:rPr>
          <w:rFonts w:eastAsia="Times New Roman" w:cs="Arial"/>
          <w:color w:val="000000"/>
        </w:rPr>
        <w:t>,</w:t>
      </w:r>
      <w:r>
        <w:rPr>
          <w:rFonts w:eastAsia="Times New Roman" w:cs="Arial"/>
          <w:color w:val="000000"/>
        </w:rPr>
        <w:t xml:space="preserve"> k</w:t>
      </w:r>
      <w:r w:rsidRPr="00FF2B3E">
        <w:rPr>
          <w:rFonts w:eastAsia="Times New Roman" w:cs="Arial"/>
          <w:color w:val="000000"/>
        </w:rPr>
        <w:t>waliteit.</w:t>
      </w:r>
    </w:p>
    <w:p w:rsidR="00850F1D" w:rsidRDefault="00850F1D" w:rsidP="00850F1D">
      <w:pPr>
        <w:spacing w:after="0"/>
        <w:rPr>
          <w:rFonts w:eastAsia="Times New Roman" w:cs="Arial"/>
          <w:color w:val="000000"/>
        </w:rPr>
      </w:pPr>
      <w:r w:rsidRPr="00FF2B3E">
        <w:rPr>
          <w:rFonts w:eastAsia="Times New Roman" w:cs="Arial"/>
          <w:color w:val="000000"/>
        </w:rPr>
        <w:t>In twee pilotgemeenten</w:t>
      </w:r>
      <w:r>
        <w:rPr>
          <w:rFonts w:eastAsia="Times New Roman" w:cs="Arial"/>
          <w:color w:val="000000"/>
        </w:rPr>
        <w:t xml:space="preserve"> (25</w:t>
      </w:r>
      <w:r w:rsidRPr="00FF2B3E">
        <w:rPr>
          <w:rFonts w:eastAsia="Times New Roman" w:cs="Arial"/>
          <w:color w:val="000000"/>
        </w:rPr>
        <w:t>%) is door omstandigheden geen plan van aanpak geschreven. In één van deze gemeenten werd dit gemist.</w:t>
      </w:r>
    </w:p>
    <w:p w:rsidR="00850F1D" w:rsidRDefault="00850F1D" w:rsidP="00850F1D">
      <w:pPr>
        <w:spacing w:after="0"/>
        <w:rPr>
          <w:rFonts w:eastAsia="Times New Roman" w:cs="Times New Roman"/>
        </w:rPr>
      </w:pPr>
    </w:p>
    <w:p w:rsidR="00850F1D" w:rsidRDefault="00850F1D" w:rsidP="0014674A">
      <w:pPr>
        <w:pStyle w:val="Kop4"/>
        <w:rPr>
          <w:rFonts w:eastAsia="Times New Roman"/>
        </w:rPr>
      </w:pPr>
      <w:r>
        <w:rPr>
          <w:rFonts w:eastAsia="Times New Roman"/>
        </w:rPr>
        <w:t>Overige belangrijke thema’s vanuit de pilots</w:t>
      </w: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Communiceren</w:t>
      </w:r>
    </w:p>
    <w:p w:rsidR="00850F1D" w:rsidRPr="00BB14AC" w:rsidRDefault="00850F1D" w:rsidP="00850F1D">
      <w:pPr>
        <w:spacing w:after="0"/>
        <w:rPr>
          <w:rFonts w:eastAsia="Times New Roman" w:cs="Times New Roman"/>
        </w:rPr>
      </w:pPr>
      <w:r w:rsidRPr="00FF2B3E">
        <w:rPr>
          <w:rFonts w:eastAsia="Times New Roman" w:cs="Arial"/>
          <w:color w:val="000000"/>
        </w:rPr>
        <w:t>Binnen de pilots is er n</w:t>
      </w:r>
      <w:r>
        <w:rPr>
          <w:rFonts w:eastAsia="Times New Roman" w:cs="Arial"/>
          <w:color w:val="000000"/>
        </w:rPr>
        <w:t>aar drie verschillende doel</w:t>
      </w:r>
      <w:r w:rsidRPr="00FF2B3E">
        <w:rPr>
          <w:rFonts w:eastAsia="Times New Roman" w:cs="Arial"/>
          <w:color w:val="000000"/>
        </w:rPr>
        <w:t>en gecommuniceerd: de</w:t>
      </w:r>
      <w:r>
        <w:rPr>
          <w:rFonts w:eastAsia="Times New Roman" w:cs="Arial"/>
          <w:color w:val="000000"/>
        </w:rPr>
        <w:t xml:space="preserve"> doelgroep, de gemeente</w:t>
      </w:r>
      <w:r w:rsidRPr="00FF2B3E">
        <w:rPr>
          <w:rFonts w:eastAsia="Times New Roman" w:cs="Arial"/>
          <w:color w:val="000000"/>
        </w:rPr>
        <w:t xml:space="preserve"> en de kerkenraad.</w:t>
      </w:r>
    </w:p>
    <w:p w:rsidR="00850F1D" w:rsidRPr="00FF2B3E" w:rsidRDefault="00850F1D" w:rsidP="00850F1D">
      <w:pPr>
        <w:spacing w:after="0"/>
        <w:rPr>
          <w:rFonts w:eastAsia="Times New Roman" w:cs="Times New Roman"/>
        </w:rPr>
      </w:pPr>
    </w:p>
    <w:p w:rsidR="00850F1D" w:rsidRDefault="00850F1D" w:rsidP="00850F1D">
      <w:pPr>
        <w:spacing w:after="0"/>
        <w:rPr>
          <w:rFonts w:eastAsia="Times New Roman" w:cs="Arial"/>
          <w:color w:val="000000"/>
        </w:rPr>
      </w:pPr>
      <w:r>
        <w:rPr>
          <w:rFonts w:eastAsia="Times New Roman" w:cs="Arial"/>
          <w:iCs/>
          <w:color w:val="000000"/>
        </w:rPr>
        <w:t>Voor</w:t>
      </w:r>
      <w:r w:rsidRPr="00FF2B3E">
        <w:rPr>
          <w:rFonts w:eastAsia="Times New Roman" w:cs="Arial"/>
          <w:i/>
          <w:iCs/>
          <w:color w:val="000000"/>
        </w:rPr>
        <w:t xml:space="preserve"> communicatie met de doelgroep</w:t>
      </w:r>
      <w:r w:rsidRPr="00FF2B3E">
        <w:rPr>
          <w:rFonts w:eastAsia="Times New Roman" w:cs="Arial"/>
          <w:color w:val="000000"/>
        </w:rPr>
        <w:t xml:space="preserve"> kan gekozen worden voor de volgende middelen: Huis-aan-huis flyers, ansichtkaarten, regiona</w:t>
      </w:r>
      <w:r>
        <w:rPr>
          <w:rFonts w:eastAsia="Times New Roman" w:cs="Arial"/>
          <w:color w:val="000000"/>
        </w:rPr>
        <w:t xml:space="preserve">le bladen, regionale televisie en </w:t>
      </w:r>
      <w:r w:rsidRPr="00FF2B3E">
        <w:rPr>
          <w:rFonts w:eastAsia="Times New Roman" w:cs="Arial"/>
          <w:color w:val="000000"/>
        </w:rPr>
        <w:t>we</w:t>
      </w:r>
      <w:r>
        <w:rPr>
          <w:rFonts w:eastAsia="Times New Roman" w:cs="Arial"/>
          <w:color w:val="000000"/>
        </w:rPr>
        <w:t>bsites. Door één pilotgemeente (12,5</w:t>
      </w:r>
      <w:r w:rsidRPr="00FF2B3E">
        <w:rPr>
          <w:rFonts w:eastAsia="Times New Roman" w:cs="Arial"/>
          <w:color w:val="000000"/>
        </w:rPr>
        <w:t>%) is gekozen voor posters in de wijk</w:t>
      </w:r>
      <w:r>
        <w:rPr>
          <w:rFonts w:eastAsia="Times New Roman" w:cs="Arial"/>
          <w:color w:val="000000"/>
        </w:rPr>
        <w:t>,</w:t>
      </w:r>
      <w:r w:rsidRPr="00FF2B3E">
        <w:rPr>
          <w:rFonts w:eastAsia="Times New Roman" w:cs="Arial"/>
          <w:color w:val="000000"/>
        </w:rPr>
        <w:t xml:space="preserve"> omdat het ging om een activiteit binnen een klein gebied.</w:t>
      </w:r>
      <w:r>
        <w:rPr>
          <w:rFonts w:eastAsia="Times New Roman" w:cs="Arial"/>
          <w:color w:val="000000"/>
        </w:rPr>
        <w:t xml:space="preserve"> ’</w:t>
      </w:r>
      <w:r w:rsidRPr="00FF2B3E">
        <w:rPr>
          <w:rFonts w:eastAsia="Times New Roman" w:cs="Arial"/>
          <w:color w:val="000000"/>
        </w:rPr>
        <w:t>Vanuit de evaluaties kunnen we de conclusie trekken dat deze communicatiemiddelen ertoe bijgedragen hebben dat de projecten inmiddels goed bekend zijn binnen het gebied wa</w:t>
      </w:r>
      <w:r>
        <w:rPr>
          <w:rFonts w:eastAsia="Times New Roman" w:cs="Arial"/>
          <w:color w:val="000000"/>
        </w:rPr>
        <w:t xml:space="preserve">ar de pilot loopt’, zegt tweeënzestig en een half procent </w:t>
      </w:r>
      <w:r w:rsidRPr="00FF2B3E">
        <w:rPr>
          <w:rFonts w:eastAsia="Times New Roman" w:cs="Arial"/>
          <w:color w:val="000000"/>
        </w:rPr>
        <w:t xml:space="preserve">van de pilotgemeenten. Het is nog te vroeg om te zeggen of de doelgroep </w:t>
      </w:r>
      <w:r>
        <w:rPr>
          <w:rFonts w:eastAsia="Times New Roman" w:cs="Arial"/>
          <w:color w:val="000000"/>
        </w:rPr>
        <w:t>daad</w:t>
      </w:r>
      <w:r w:rsidRPr="00FF2B3E">
        <w:rPr>
          <w:rFonts w:eastAsia="Times New Roman" w:cs="Arial"/>
          <w:color w:val="000000"/>
        </w:rPr>
        <w:t>werkelijk bereikt is.</w:t>
      </w:r>
    </w:p>
    <w:p w:rsidR="00850F1D" w:rsidRPr="00FF2B3E" w:rsidRDefault="00850F1D" w:rsidP="00850F1D">
      <w:pPr>
        <w:spacing w:after="0"/>
        <w:rPr>
          <w:rFonts w:eastAsia="Times New Roman" w:cs="Times New Roman"/>
        </w:rPr>
      </w:pPr>
    </w:p>
    <w:p w:rsidR="00850F1D" w:rsidRDefault="00850F1D" w:rsidP="00850F1D">
      <w:pPr>
        <w:spacing w:after="0"/>
        <w:rPr>
          <w:rFonts w:eastAsia="Times New Roman" w:cs="Arial"/>
          <w:color w:val="000000"/>
        </w:rPr>
      </w:pPr>
      <w:r w:rsidRPr="00FF2B3E">
        <w:rPr>
          <w:rFonts w:eastAsia="Times New Roman" w:cs="Arial"/>
          <w:i/>
          <w:iCs/>
          <w:color w:val="000000"/>
        </w:rPr>
        <w:t>De communicatie naar de gemeenteleden</w:t>
      </w:r>
      <w:r w:rsidRPr="00FF2B3E">
        <w:rPr>
          <w:rFonts w:eastAsia="Times New Roman" w:cs="Arial"/>
          <w:color w:val="000000"/>
        </w:rPr>
        <w:t xml:space="preserve"> vindt vooral plaats via het kerkblad (100%). De gemeenteavond wordt als een tweede belangrijk communicatiemiddel gezien (75%). Hier kan de gemeente op de hoogte gebracht worden en uitgenodigd worden om mee te denken/doen. Het is belangrijk om je enthousiasme voor het project te delen met de gemeente</w:t>
      </w:r>
      <w:r>
        <w:rPr>
          <w:rFonts w:eastAsia="Times New Roman" w:cs="Arial"/>
          <w:color w:val="000000"/>
        </w:rPr>
        <w:t xml:space="preserve">, </w:t>
      </w:r>
      <w:r w:rsidRPr="00FF2B3E">
        <w:rPr>
          <w:rFonts w:eastAsia="Times New Roman" w:cs="Arial"/>
          <w:color w:val="000000"/>
        </w:rPr>
        <w:t xml:space="preserve">om draagkracht te creëren. </w:t>
      </w:r>
    </w:p>
    <w:p w:rsidR="00850F1D" w:rsidRPr="00FF2B3E" w:rsidRDefault="00850F1D" w:rsidP="00850F1D">
      <w:pPr>
        <w:spacing w:after="0"/>
        <w:rPr>
          <w:rFonts w:eastAsia="Times New Roman" w:cs="Times New Roman"/>
        </w:rPr>
      </w:pPr>
    </w:p>
    <w:p w:rsidR="00850F1D" w:rsidRDefault="00850F1D" w:rsidP="00850F1D">
      <w:pPr>
        <w:spacing w:after="0"/>
        <w:rPr>
          <w:rFonts w:eastAsia="Times New Roman" w:cs="Arial"/>
          <w:color w:val="000000"/>
        </w:rPr>
      </w:pPr>
      <w:r w:rsidRPr="00FF2B3E">
        <w:rPr>
          <w:rFonts w:eastAsia="Times New Roman" w:cs="Arial"/>
          <w:color w:val="000000"/>
        </w:rPr>
        <w:t xml:space="preserve">De projectgroepen vinden het belangrijk om regelmatig </w:t>
      </w:r>
      <w:r w:rsidRPr="00790C56">
        <w:rPr>
          <w:rFonts w:eastAsia="Times New Roman" w:cs="Arial"/>
          <w:i/>
          <w:color w:val="000000"/>
        </w:rPr>
        <w:t>aan de</w:t>
      </w:r>
      <w:r w:rsidRPr="00FF2B3E">
        <w:rPr>
          <w:rFonts w:eastAsia="Times New Roman" w:cs="Arial"/>
          <w:color w:val="000000"/>
        </w:rPr>
        <w:t xml:space="preserve"> </w:t>
      </w:r>
      <w:r w:rsidRPr="00FF2B3E">
        <w:rPr>
          <w:rFonts w:eastAsia="Times New Roman" w:cs="Arial"/>
          <w:i/>
          <w:iCs/>
          <w:color w:val="000000"/>
        </w:rPr>
        <w:t>kerkenraad te rapporteren.</w:t>
      </w:r>
      <w:r>
        <w:rPr>
          <w:rFonts w:eastAsia="Times New Roman" w:cs="Arial"/>
          <w:i/>
          <w:iCs/>
          <w:color w:val="000000"/>
        </w:rPr>
        <w:t xml:space="preserve"> </w:t>
      </w:r>
      <w:r w:rsidRPr="00FF2B3E">
        <w:rPr>
          <w:rFonts w:eastAsia="Times New Roman" w:cs="Arial"/>
          <w:color w:val="000000"/>
        </w:rPr>
        <w:t>Het is niet voldoende om verslag te laten uitbrengen door een kerkenraadslid of beroepskracht die ook</w:t>
      </w:r>
      <w:r>
        <w:rPr>
          <w:rFonts w:eastAsia="Times New Roman" w:cs="Arial"/>
          <w:color w:val="000000"/>
        </w:rPr>
        <w:t xml:space="preserve"> in</w:t>
      </w:r>
      <w:r w:rsidRPr="00FF2B3E">
        <w:rPr>
          <w:rFonts w:eastAsia="Times New Roman" w:cs="Arial"/>
          <w:color w:val="000000"/>
        </w:rPr>
        <w:t xml:space="preserve"> de werkgroep zit. De kerkenraad is namelijk mede verantwoordelijk voor het slagen van het project (draagkracht in gemeente en financiële ondersteuning, werkuren beschikbaar stellen voor de beroepskracht).</w:t>
      </w:r>
    </w:p>
    <w:p w:rsidR="00850F1D" w:rsidRPr="00FF2B3E" w:rsidRDefault="00850F1D" w:rsidP="00850F1D">
      <w:pPr>
        <w:spacing w:after="0"/>
        <w:rPr>
          <w:rFonts w:eastAsia="Times New Roman" w:cs="Times New Roman"/>
        </w:rPr>
      </w:pPr>
    </w:p>
    <w:p w:rsidR="00850F1D" w:rsidRDefault="00850F1D" w:rsidP="0014674A">
      <w:pPr>
        <w:pStyle w:val="Kop4"/>
        <w:rPr>
          <w:rFonts w:eastAsia="Times New Roman"/>
        </w:rPr>
      </w:pPr>
      <w:r w:rsidRPr="00FF2B3E">
        <w:rPr>
          <w:rFonts w:eastAsia="Times New Roman"/>
        </w:rPr>
        <w:t>Andere thema’s die de pilotgemeenten belangrijk vonden:</w:t>
      </w: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Leren van ervaringen van anderen</w:t>
      </w:r>
    </w:p>
    <w:p w:rsidR="00850F1D" w:rsidRDefault="00850F1D" w:rsidP="00850F1D">
      <w:pPr>
        <w:spacing w:after="0"/>
        <w:rPr>
          <w:rFonts w:eastAsia="Times New Roman" w:cs="Arial"/>
          <w:color w:val="000000"/>
        </w:rPr>
      </w:pPr>
      <w:r>
        <w:rPr>
          <w:rFonts w:eastAsia="Times New Roman" w:cs="Arial"/>
          <w:color w:val="000000"/>
        </w:rPr>
        <w:t xml:space="preserve">Er is bij zevenentachtig en een half procent </w:t>
      </w:r>
      <w:r w:rsidRPr="00FF2B3E">
        <w:rPr>
          <w:rFonts w:eastAsia="Times New Roman" w:cs="Arial"/>
          <w:color w:val="000000"/>
        </w:rPr>
        <w:t xml:space="preserve"> van</w:t>
      </w:r>
      <w:r>
        <w:rPr>
          <w:rFonts w:eastAsia="Times New Roman" w:cs="Arial"/>
          <w:color w:val="000000"/>
        </w:rPr>
        <w:t xml:space="preserve"> de projectgroepen </w:t>
      </w:r>
      <w:r w:rsidRPr="00FF2B3E">
        <w:rPr>
          <w:rFonts w:eastAsia="Times New Roman" w:cs="Arial"/>
          <w:color w:val="000000"/>
        </w:rPr>
        <w:t xml:space="preserve">behoefte geweest aan het uitwisselen van ervaringen met andere projectgroepen. Dit wordt met name belangrijk gevonden om elkaar te kunnen helpen in een stukje visievorming. Mogelijkheden: een visiebijeenkomst, een (digitaal) netwerk. Hier </w:t>
      </w:r>
      <w:r>
        <w:rPr>
          <w:rFonts w:eastAsia="Times New Roman" w:cs="Arial"/>
          <w:color w:val="000000"/>
        </w:rPr>
        <w:t xml:space="preserve">kunnen ervaringen worden uitgewisseld en inspiratie worden opgedaan. </w:t>
      </w:r>
      <w:r w:rsidRPr="00FF2B3E">
        <w:rPr>
          <w:rFonts w:eastAsia="Times New Roman" w:cs="Arial"/>
          <w:color w:val="000000"/>
        </w:rPr>
        <w:t xml:space="preserve">Een website moet </w:t>
      </w:r>
      <w:r>
        <w:rPr>
          <w:rFonts w:eastAsia="Times New Roman" w:cs="Arial"/>
          <w:color w:val="000000"/>
        </w:rPr>
        <w:t xml:space="preserve">wel </w:t>
      </w:r>
      <w:r w:rsidRPr="00FF2B3E">
        <w:rPr>
          <w:rFonts w:eastAsia="Times New Roman" w:cs="Arial"/>
          <w:color w:val="000000"/>
        </w:rPr>
        <w:t>actief beheerd worden.</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Scholing</w:t>
      </w:r>
    </w:p>
    <w:p w:rsidR="00850F1D" w:rsidRDefault="00850F1D" w:rsidP="00850F1D">
      <w:pPr>
        <w:spacing w:after="0"/>
        <w:rPr>
          <w:rFonts w:eastAsia="Times New Roman" w:cs="Arial"/>
          <w:color w:val="000000"/>
        </w:rPr>
      </w:pPr>
      <w:r w:rsidRPr="00FF2B3E">
        <w:rPr>
          <w:rFonts w:eastAsia="Times New Roman" w:cs="Arial"/>
          <w:color w:val="000000"/>
        </w:rPr>
        <w:t>De projectgroepen vinden scholing voor de vrijwilligers die de projecten gaan draaien belangrijk (75%). Voor de meeste teams kwam het aanbod van de PKN voor scholing te vroeg omdat men nog niet aan implementatie van het project toe was. Voor de scholing die gegeven is, zijn de modules vanuit de PKN gebruikt. Hierin kwamen thema's aan de orde als: Wat is pastoraat? Presentietheorie, Hoe ga je met iemand in gesprek? Hoe kom je tot de 'kern'?</w:t>
      </w:r>
    </w:p>
    <w:p w:rsidR="00850F1D" w:rsidRPr="00FF2B3E" w:rsidRDefault="00850F1D" w:rsidP="00850F1D">
      <w:pPr>
        <w:spacing w:after="0"/>
        <w:rPr>
          <w:rFonts w:eastAsia="Times New Roman" w:cs="Times New Roman"/>
        </w:rPr>
      </w:pPr>
    </w:p>
    <w:p w:rsidR="00850F1D" w:rsidRPr="00FF2B3E" w:rsidRDefault="00850F1D" w:rsidP="00850F1D">
      <w:pPr>
        <w:spacing w:after="0"/>
        <w:ind w:firstLine="700"/>
        <w:rPr>
          <w:rFonts w:eastAsia="Times New Roman" w:cs="Times New Roman"/>
        </w:rPr>
      </w:pPr>
      <w:r w:rsidRPr="00FF2B3E">
        <w:rPr>
          <w:rFonts w:eastAsia="Times New Roman" w:cs="Arial"/>
          <w:i/>
          <w:iCs/>
          <w:color w:val="000000"/>
        </w:rPr>
        <w:t>Borgen project</w:t>
      </w:r>
    </w:p>
    <w:p w:rsidR="00850F1D" w:rsidRDefault="00850F1D" w:rsidP="00850F1D">
      <w:pPr>
        <w:spacing w:after="0"/>
        <w:rPr>
          <w:rFonts w:eastAsia="Times New Roman" w:cs="Arial"/>
          <w:color w:val="000000"/>
        </w:rPr>
      </w:pPr>
      <w:r w:rsidRPr="00FF2B3E">
        <w:rPr>
          <w:rFonts w:eastAsia="Times New Roman" w:cs="Arial"/>
          <w:color w:val="000000"/>
        </w:rPr>
        <w:t>Een aantal werkgroepen zochten ten tijde van de evaluatie naar een manier om het project te borgen. Er moest nog besloten worden onder wiens verantwo</w:t>
      </w:r>
      <w:r>
        <w:rPr>
          <w:rFonts w:eastAsia="Times New Roman" w:cs="Arial"/>
          <w:color w:val="000000"/>
        </w:rPr>
        <w:t>ordelijkheid het project verder</w:t>
      </w:r>
      <w:r w:rsidRPr="00FF2B3E">
        <w:rPr>
          <w:rFonts w:eastAsia="Times New Roman" w:cs="Arial"/>
          <w:color w:val="000000"/>
        </w:rPr>
        <w:t>ging nadat het project van s</w:t>
      </w:r>
      <w:r>
        <w:rPr>
          <w:rFonts w:eastAsia="Times New Roman" w:cs="Arial"/>
          <w:color w:val="000000"/>
        </w:rPr>
        <w:t xml:space="preserve">tart was gegaan. Men vindt het </w:t>
      </w:r>
      <w:r w:rsidRPr="00FF2B3E">
        <w:rPr>
          <w:rFonts w:eastAsia="Times New Roman" w:cs="Arial"/>
          <w:color w:val="000000"/>
        </w:rPr>
        <w:t>belangrijk dat het borgen van het project wordt opgenomen in het plan van aanpak.</w:t>
      </w:r>
    </w:p>
    <w:p w:rsidR="00850F1D" w:rsidRPr="00FF2B3E" w:rsidRDefault="00850F1D" w:rsidP="00850F1D">
      <w:pPr>
        <w:spacing w:after="0"/>
        <w:rPr>
          <w:rFonts w:eastAsia="Times New Roman" w:cs="Times New Roman"/>
        </w:rPr>
      </w:pPr>
    </w:p>
    <w:p w:rsidR="00850F1D" w:rsidRPr="00FF2B3E" w:rsidRDefault="00850F1D" w:rsidP="00850F1D">
      <w:pPr>
        <w:pStyle w:val="Kop2"/>
        <w:rPr>
          <w:rFonts w:eastAsia="Times New Roman" w:cs="Times New Roman"/>
        </w:rPr>
      </w:pPr>
      <w:bookmarkStart w:id="36" w:name="_Toc444585838"/>
      <w:r>
        <w:rPr>
          <w:rFonts w:eastAsia="Times New Roman"/>
        </w:rPr>
        <w:t xml:space="preserve">4.2 </w:t>
      </w:r>
      <w:r w:rsidRPr="00FF2B3E">
        <w:rPr>
          <w:rFonts w:eastAsia="Times New Roman"/>
        </w:rPr>
        <w:t>Conclusie</w:t>
      </w:r>
      <w:bookmarkEnd w:id="36"/>
    </w:p>
    <w:p w:rsidR="00850F1D" w:rsidRDefault="00850F1D" w:rsidP="00850F1D">
      <w:pPr>
        <w:spacing w:after="0"/>
        <w:rPr>
          <w:rFonts w:eastAsia="Times New Roman" w:cs="Arial"/>
          <w:color w:val="000000"/>
        </w:rPr>
      </w:pPr>
      <w:r w:rsidRPr="00FF2B3E">
        <w:rPr>
          <w:rFonts w:eastAsia="Times New Roman" w:cs="Arial"/>
          <w:color w:val="000000"/>
        </w:rPr>
        <w:t xml:space="preserve">Vanuit de evaluatie van de pilots kunnen onderstaande stappen worden gedestilleerd: </w:t>
      </w:r>
    </w:p>
    <w:p w:rsidR="00850F1D" w:rsidRPr="00277419" w:rsidRDefault="006D227A" w:rsidP="00850F1D">
      <w:pPr>
        <w:pStyle w:val="Lijstalinea"/>
        <w:numPr>
          <w:ilvl w:val="0"/>
          <w:numId w:val="50"/>
        </w:numPr>
        <w:spacing w:after="0" w:line="276" w:lineRule="auto"/>
        <w:rPr>
          <w:rFonts w:eastAsia="Times New Roman" w:cs="Times New Roman"/>
        </w:rPr>
      </w:pPr>
      <w:r>
        <w:rPr>
          <w:rFonts w:eastAsia="Times New Roman" w:cs="Arial"/>
          <w:color w:val="000000"/>
        </w:rPr>
        <w:t>d</w:t>
      </w:r>
      <w:r w:rsidR="00643E14">
        <w:rPr>
          <w:rFonts w:eastAsia="Times New Roman" w:cs="Arial"/>
          <w:color w:val="000000"/>
        </w:rPr>
        <w:t xml:space="preserve">e gemeente moet worden </w:t>
      </w:r>
      <w:r w:rsidR="00850F1D" w:rsidRPr="00277419">
        <w:rPr>
          <w:rFonts w:eastAsia="Times New Roman" w:cs="Arial"/>
          <w:color w:val="000000"/>
        </w:rPr>
        <w:t>voorbereid</w:t>
      </w:r>
      <w:r w:rsidR="00643E14">
        <w:rPr>
          <w:rFonts w:eastAsia="Times New Roman" w:cs="Arial"/>
          <w:color w:val="000000"/>
        </w:rPr>
        <w:t xml:space="preserve"> op het worden van een Zorgzame Kerk,</w:t>
      </w:r>
      <w:r w:rsidR="00850F1D">
        <w:rPr>
          <w:rFonts w:eastAsia="Times New Roman" w:cs="Arial"/>
          <w:color w:val="000000"/>
        </w:rPr>
        <w:t xml:space="preserve"> </w:t>
      </w:r>
      <w:r w:rsidR="00643E14">
        <w:rPr>
          <w:rFonts w:eastAsia="Times New Roman" w:cs="Arial"/>
          <w:color w:val="000000"/>
        </w:rPr>
        <w:t>zodat men zich hier ook daadwerkelijk voor kan en wil inzetten,</w:t>
      </w:r>
    </w:p>
    <w:p w:rsidR="00850F1D" w:rsidRPr="00277419" w:rsidRDefault="006D227A" w:rsidP="00850F1D">
      <w:pPr>
        <w:pStyle w:val="Lijstalinea"/>
        <w:numPr>
          <w:ilvl w:val="0"/>
          <w:numId w:val="50"/>
        </w:numPr>
        <w:spacing w:after="0" w:line="276" w:lineRule="auto"/>
        <w:rPr>
          <w:rFonts w:eastAsia="Times New Roman" w:cs="Times New Roman"/>
        </w:rPr>
      </w:pPr>
      <w:r>
        <w:rPr>
          <w:rFonts w:eastAsia="Times New Roman" w:cs="Arial"/>
          <w:color w:val="000000"/>
        </w:rPr>
        <w:t>e</w:t>
      </w:r>
      <w:r w:rsidR="00643E14">
        <w:rPr>
          <w:rFonts w:eastAsia="Times New Roman" w:cs="Arial"/>
          <w:color w:val="000000"/>
        </w:rPr>
        <w:t>en gevarieerde projectgroep samenstellen,</w:t>
      </w:r>
    </w:p>
    <w:p w:rsidR="00850F1D" w:rsidRPr="00277419" w:rsidRDefault="006D227A" w:rsidP="00850F1D">
      <w:pPr>
        <w:pStyle w:val="Lijstalinea"/>
        <w:numPr>
          <w:ilvl w:val="0"/>
          <w:numId w:val="50"/>
        </w:numPr>
        <w:spacing w:after="0" w:line="276" w:lineRule="auto"/>
        <w:rPr>
          <w:rFonts w:eastAsia="Times New Roman" w:cs="Times New Roman"/>
        </w:rPr>
      </w:pPr>
      <w:r>
        <w:rPr>
          <w:rFonts w:eastAsia="Times New Roman" w:cs="Arial"/>
          <w:color w:val="000000"/>
        </w:rPr>
        <w:t>h</w:t>
      </w:r>
      <w:r w:rsidR="00643E14">
        <w:rPr>
          <w:rFonts w:eastAsia="Times New Roman" w:cs="Arial"/>
          <w:color w:val="000000"/>
        </w:rPr>
        <w:t>et overdenken van thema’s zoals bezinning, levensvragen, missionair-zijn en visie op pastoraat,</w:t>
      </w:r>
    </w:p>
    <w:p w:rsidR="00850F1D" w:rsidRPr="00277419" w:rsidRDefault="006D227A" w:rsidP="00850F1D">
      <w:pPr>
        <w:pStyle w:val="Lijstalinea"/>
        <w:numPr>
          <w:ilvl w:val="0"/>
          <w:numId w:val="50"/>
        </w:numPr>
        <w:spacing w:after="0" w:line="276" w:lineRule="auto"/>
        <w:rPr>
          <w:rFonts w:eastAsia="Times New Roman" w:cs="Times New Roman"/>
        </w:rPr>
      </w:pPr>
      <w:r>
        <w:rPr>
          <w:rFonts w:eastAsia="Times New Roman" w:cs="Arial"/>
          <w:color w:val="000000"/>
        </w:rPr>
        <w:t>h</w:t>
      </w:r>
      <w:r w:rsidR="00643E14">
        <w:rPr>
          <w:rFonts w:eastAsia="Times New Roman" w:cs="Arial"/>
          <w:color w:val="000000"/>
        </w:rPr>
        <w:t xml:space="preserve">et doen van buurtonderzoek zodat duidelijk is welke problemen er in de wijk leven, </w:t>
      </w:r>
      <w:r w:rsidR="00850F1D" w:rsidRPr="00277419">
        <w:rPr>
          <w:rFonts w:eastAsia="Times New Roman" w:cs="Arial"/>
          <w:color w:val="000000"/>
        </w:rPr>
        <w:t xml:space="preserve"> </w:t>
      </w:r>
    </w:p>
    <w:p w:rsidR="00850F1D" w:rsidRPr="00277419" w:rsidRDefault="006D227A" w:rsidP="00850F1D">
      <w:pPr>
        <w:pStyle w:val="Lijstalinea"/>
        <w:numPr>
          <w:ilvl w:val="0"/>
          <w:numId w:val="50"/>
        </w:numPr>
        <w:spacing w:after="0" w:line="276" w:lineRule="auto"/>
        <w:rPr>
          <w:rFonts w:eastAsia="Times New Roman" w:cs="Times New Roman"/>
        </w:rPr>
      </w:pPr>
      <w:r>
        <w:rPr>
          <w:rFonts w:eastAsia="Times New Roman" w:cs="Arial"/>
          <w:color w:val="000000"/>
        </w:rPr>
        <w:t>h</w:t>
      </w:r>
      <w:r w:rsidR="00643E14">
        <w:rPr>
          <w:rFonts w:eastAsia="Times New Roman" w:cs="Arial"/>
          <w:color w:val="000000"/>
        </w:rPr>
        <w:t xml:space="preserve">et schrijven van een </w:t>
      </w:r>
      <w:r w:rsidR="00850F1D" w:rsidRPr="00277419">
        <w:rPr>
          <w:rFonts w:eastAsia="Times New Roman" w:cs="Arial"/>
          <w:color w:val="000000"/>
        </w:rPr>
        <w:t>plan van aanpak.</w:t>
      </w:r>
    </w:p>
    <w:p w:rsidR="00850F1D" w:rsidRPr="00277419" w:rsidRDefault="00850F1D" w:rsidP="00850F1D">
      <w:pPr>
        <w:spacing w:after="0"/>
        <w:rPr>
          <w:rFonts w:eastAsia="Times New Roman" w:cs="Times New Roman"/>
        </w:rPr>
      </w:pPr>
      <w:r w:rsidRPr="00277419">
        <w:rPr>
          <w:rFonts w:eastAsia="Times New Roman" w:cs="Arial"/>
          <w:color w:val="000000"/>
        </w:rPr>
        <w:t>Daarn</w:t>
      </w:r>
      <w:r>
        <w:rPr>
          <w:rFonts w:eastAsia="Times New Roman" w:cs="Arial"/>
          <w:color w:val="000000"/>
        </w:rPr>
        <w:t>aast zijn er ook een paar</w:t>
      </w:r>
      <w:r w:rsidRPr="00277419">
        <w:rPr>
          <w:rFonts w:eastAsia="Times New Roman" w:cs="Arial"/>
          <w:color w:val="000000"/>
        </w:rPr>
        <w:t xml:space="preserve"> thema’s om in </w:t>
      </w:r>
      <w:r w:rsidR="00CF3150">
        <w:rPr>
          <w:rFonts w:eastAsia="Times New Roman" w:cs="Arial"/>
          <w:color w:val="000000"/>
        </w:rPr>
        <w:t>iedere stap over na te denken. D</w:t>
      </w:r>
      <w:r>
        <w:rPr>
          <w:rFonts w:eastAsia="Times New Roman" w:cs="Arial"/>
          <w:color w:val="000000"/>
        </w:rPr>
        <w:t xml:space="preserve">eze thema’s </w:t>
      </w:r>
      <w:r w:rsidRPr="00277419">
        <w:rPr>
          <w:rFonts w:eastAsia="Times New Roman" w:cs="Arial"/>
          <w:color w:val="000000"/>
        </w:rPr>
        <w:t>zijn: communicatie</w:t>
      </w:r>
      <w:r>
        <w:rPr>
          <w:rFonts w:eastAsia="Times New Roman" w:cs="Arial"/>
          <w:color w:val="000000"/>
        </w:rPr>
        <w:t xml:space="preserve">, </w:t>
      </w:r>
      <w:r w:rsidRPr="00277419">
        <w:rPr>
          <w:rFonts w:eastAsia="Times New Roman" w:cs="Arial"/>
          <w:color w:val="000000"/>
        </w:rPr>
        <w:t xml:space="preserve">en visie in het oog houden. </w:t>
      </w:r>
    </w:p>
    <w:p w:rsidR="006D227A" w:rsidRDefault="006D227A" w:rsidP="00850F1D">
      <w:pPr>
        <w:spacing w:after="0"/>
        <w:rPr>
          <w:rFonts w:eastAsia="Times New Roman" w:cs="Arial"/>
          <w:color w:val="000000"/>
        </w:rPr>
      </w:pPr>
    </w:p>
    <w:p w:rsidR="00850F1D" w:rsidRPr="00850F1D" w:rsidRDefault="00850F1D" w:rsidP="00850F1D">
      <w:pPr>
        <w:spacing w:after="0"/>
        <w:rPr>
          <w:rFonts w:eastAsia="Times New Roman" w:cs="Times New Roman"/>
        </w:rPr>
      </w:pPr>
      <w:r w:rsidRPr="00FF2B3E">
        <w:rPr>
          <w:rFonts w:eastAsia="Times New Roman" w:cs="Arial"/>
          <w:color w:val="000000"/>
        </w:rPr>
        <w:t>De uit</w:t>
      </w:r>
      <w:r w:rsidR="00643E14">
        <w:rPr>
          <w:rFonts w:eastAsia="Times New Roman" w:cs="Arial"/>
          <w:color w:val="000000"/>
        </w:rPr>
        <w:t>komsten van de evaluaties</w:t>
      </w:r>
      <w:r w:rsidRPr="00FF2B3E">
        <w:rPr>
          <w:rFonts w:eastAsia="Times New Roman" w:cs="Arial"/>
          <w:color w:val="000000"/>
        </w:rPr>
        <w:t xml:space="preserve"> worden </w:t>
      </w:r>
      <w:r w:rsidR="00643E14">
        <w:rPr>
          <w:rFonts w:eastAsia="Times New Roman" w:cs="Arial"/>
          <w:color w:val="000000"/>
        </w:rPr>
        <w:t xml:space="preserve">in het volgende hoofdstuk </w:t>
      </w:r>
      <w:r w:rsidRPr="00FF2B3E">
        <w:rPr>
          <w:rFonts w:eastAsia="Times New Roman" w:cs="Arial"/>
          <w:color w:val="000000"/>
        </w:rPr>
        <w:t>getoetst aan de literatuur</w:t>
      </w:r>
      <w:r>
        <w:rPr>
          <w:rFonts w:eastAsia="Times New Roman" w:cs="Arial"/>
          <w:color w:val="000000"/>
        </w:rPr>
        <w:t>,</w:t>
      </w:r>
      <w:r w:rsidRPr="00FF2B3E">
        <w:rPr>
          <w:rFonts w:eastAsia="Times New Roman" w:cs="Arial"/>
          <w:color w:val="000000"/>
        </w:rPr>
        <w:t xml:space="preserve"> om tot een zorgvuldige onderbouwing en uitwerking van de verschillende stappen te komen. </w:t>
      </w:r>
    </w:p>
    <w:p w:rsidR="008C4546" w:rsidRPr="008C4546" w:rsidRDefault="00850F1D" w:rsidP="007661DB">
      <w:pPr>
        <w:pStyle w:val="Kop1"/>
        <w:rPr>
          <w:rFonts w:eastAsia="Times New Roman" w:cs="Times New Roman"/>
          <w:sz w:val="24"/>
          <w:szCs w:val="24"/>
          <w:lang w:eastAsia="nl-NL"/>
        </w:rPr>
      </w:pPr>
      <w:bookmarkStart w:id="37" w:name="_Toc444585839"/>
      <w:r>
        <w:rPr>
          <w:rFonts w:eastAsia="Times New Roman"/>
          <w:lang w:eastAsia="nl-NL"/>
        </w:rPr>
        <w:lastRenderedPageBreak/>
        <w:t>5</w:t>
      </w:r>
      <w:r w:rsidR="001912E4">
        <w:rPr>
          <w:rFonts w:eastAsia="Times New Roman"/>
          <w:lang w:eastAsia="nl-NL"/>
        </w:rPr>
        <w:t>.</w:t>
      </w:r>
      <w:r w:rsidR="001912E4">
        <w:rPr>
          <w:rFonts w:eastAsia="Times New Roman"/>
          <w:lang w:eastAsia="nl-NL"/>
        </w:rPr>
        <w:tab/>
      </w:r>
      <w:r w:rsidR="008C4546" w:rsidRPr="008C4546">
        <w:rPr>
          <w:rFonts w:eastAsia="Times New Roman"/>
          <w:lang w:eastAsia="nl-NL"/>
        </w:rPr>
        <w:t>Stappenplan</w:t>
      </w:r>
      <w:bookmarkEnd w:id="37"/>
    </w:p>
    <w:p w:rsidR="008C4546" w:rsidRPr="008C4546" w:rsidRDefault="00850F1D" w:rsidP="007661DB">
      <w:pPr>
        <w:pStyle w:val="Kop2"/>
        <w:rPr>
          <w:rFonts w:eastAsia="Times New Roman" w:cs="Times New Roman"/>
          <w:sz w:val="24"/>
          <w:szCs w:val="24"/>
          <w:lang w:eastAsia="nl-NL"/>
        </w:rPr>
      </w:pPr>
      <w:bookmarkStart w:id="38" w:name="_Toc444585840"/>
      <w:r>
        <w:rPr>
          <w:rFonts w:eastAsia="Times New Roman"/>
          <w:lang w:eastAsia="nl-NL"/>
        </w:rPr>
        <w:t>5</w:t>
      </w:r>
      <w:r w:rsidR="00A55A01">
        <w:rPr>
          <w:rFonts w:eastAsia="Times New Roman"/>
          <w:lang w:eastAsia="nl-NL"/>
        </w:rPr>
        <w:t xml:space="preserve">.1  </w:t>
      </w:r>
      <w:r w:rsidR="008C4546" w:rsidRPr="008C4546">
        <w:rPr>
          <w:rFonts w:eastAsia="Times New Roman"/>
          <w:lang w:eastAsia="nl-NL"/>
        </w:rPr>
        <w:t>Inleiding</w:t>
      </w:r>
      <w:bookmarkEnd w:id="38"/>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Vanuit de PKN is specifiek gevraagd om een stappenplan, zodat gemeenten dit kunnen gebruiken wanneer zij een Knooppunt Levensvragen willen worden. </w:t>
      </w:r>
    </w:p>
    <w:p w:rsidR="008C4546" w:rsidRPr="008C4546" w:rsidRDefault="00DE054F" w:rsidP="008C4546">
      <w:pPr>
        <w:spacing w:after="0" w:line="276" w:lineRule="auto"/>
        <w:rPr>
          <w:rFonts w:eastAsia="Times New Roman" w:cs="Arial"/>
          <w:color w:val="000000"/>
          <w:lang w:eastAsia="nl-NL"/>
        </w:rPr>
      </w:pPr>
      <w:r>
        <w:rPr>
          <w:rFonts w:eastAsia="Times New Roman" w:cs="Arial"/>
          <w:color w:val="000000"/>
          <w:lang w:eastAsia="nl-NL"/>
        </w:rPr>
        <w:t>Dit</w:t>
      </w:r>
      <w:r w:rsidR="008C4546" w:rsidRPr="008C4546">
        <w:rPr>
          <w:rFonts w:eastAsia="Times New Roman" w:cs="Arial"/>
          <w:color w:val="000000"/>
          <w:lang w:eastAsia="nl-NL"/>
        </w:rPr>
        <w:t xml:space="preserve"> stappenplan is het resultaat van de evaluatie van de pilots en een literatuurstudie. </w:t>
      </w:r>
    </w:p>
    <w:p w:rsidR="008C4546" w:rsidRPr="00DE054F"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In dit hoofdstuk vindt u het stappenplan met volledige onderbouwing vanuit de pilots en de literatuur; hier is het stappenplan</w:t>
      </w:r>
      <w:r w:rsidR="00DE054F">
        <w:rPr>
          <w:rFonts w:eastAsia="Times New Roman" w:cs="Arial"/>
          <w:color w:val="000000"/>
          <w:lang w:eastAsia="nl-NL"/>
        </w:rPr>
        <w:t xml:space="preserve"> van de PKN uit voortgevloeid. </w:t>
      </w:r>
      <w:r w:rsidRPr="008C4546">
        <w:rPr>
          <w:rFonts w:eastAsia="Times New Roman" w:cs="Arial"/>
          <w:color w:val="000000"/>
          <w:lang w:eastAsia="nl-NL"/>
        </w:rPr>
        <w:t xml:space="preserve">Het stappenplan voor de PKN vormt Deel 2 van dit verslag.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stappenplan ziet er als volgt uit:</w:t>
      </w:r>
    </w:p>
    <w:p w:rsidR="008C4546" w:rsidRPr="00546001"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Stap 1</w:t>
      </w:r>
      <w:r w:rsidRPr="00546001">
        <w:rPr>
          <w:rFonts w:eastAsia="Times New Roman" w:cs="Arial"/>
          <w:lang w:eastAsia="nl-NL"/>
        </w:rPr>
        <w:t xml:space="preserve">: </w:t>
      </w:r>
      <w:r w:rsidR="00DE054F" w:rsidRPr="00546001">
        <w:rPr>
          <w:rFonts w:eastAsia="Times New Roman" w:cs="Arial"/>
          <w:lang w:eastAsia="nl-NL"/>
        </w:rPr>
        <w:tab/>
      </w:r>
      <w:r w:rsidRPr="00546001">
        <w:rPr>
          <w:rFonts w:eastAsia="Times New Roman" w:cs="Arial"/>
          <w:lang w:eastAsia="nl-NL"/>
        </w:rPr>
        <w:t>Voorbereiding</w:t>
      </w:r>
    </w:p>
    <w:p w:rsidR="008C4546" w:rsidRPr="00546001" w:rsidRDefault="008C4546" w:rsidP="008C4546">
      <w:pPr>
        <w:spacing w:after="0" w:line="276" w:lineRule="auto"/>
        <w:rPr>
          <w:rFonts w:eastAsia="Times New Roman" w:cs="Times New Roman"/>
          <w:sz w:val="24"/>
          <w:szCs w:val="24"/>
          <w:lang w:eastAsia="nl-NL"/>
        </w:rPr>
      </w:pPr>
      <w:r w:rsidRPr="00546001">
        <w:rPr>
          <w:rFonts w:eastAsia="Times New Roman" w:cs="Arial"/>
          <w:lang w:eastAsia="nl-NL"/>
        </w:rPr>
        <w:t xml:space="preserve">Stap 2: </w:t>
      </w:r>
      <w:r w:rsidR="00DE054F" w:rsidRPr="00546001">
        <w:rPr>
          <w:rFonts w:eastAsia="Times New Roman" w:cs="Arial"/>
          <w:lang w:eastAsia="nl-NL"/>
        </w:rPr>
        <w:tab/>
      </w:r>
      <w:r w:rsidRPr="00546001">
        <w:rPr>
          <w:rFonts w:eastAsia="Times New Roman" w:cs="Arial"/>
          <w:lang w:eastAsia="nl-NL"/>
        </w:rPr>
        <w:t>Projectgroep</w:t>
      </w:r>
      <w:r w:rsidR="00A171F8" w:rsidRPr="00546001">
        <w:rPr>
          <w:rFonts w:eastAsia="Times New Roman" w:cs="Arial"/>
          <w:lang w:eastAsia="nl-NL"/>
        </w:rPr>
        <w:t xml:space="preserve"> samenstellen</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a. Projectbegeleider</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b. Projectleider</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c. Projectgroepsleden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Stap 3: </w:t>
      </w:r>
      <w:r w:rsidR="00DE054F">
        <w:rPr>
          <w:rFonts w:eastAsia="Times New Roman" w:cs="Arial"/>
          <w:color w:val="000000"/>
          <w:lang w:eastAsia="nl-NL"/>
        </w:rPr>
        <w:tab/>
      </w:r>
      <w:r w:rsidRPr="008C4546">
        <w:rPr>
          <w:rFonts w:eastAsia="Times New Roman" w:cs="Arial"/>
          <w:color w:val="000000"/>
          <w:lang w:eastAsia="nl-NL"/>
        </w:rPr>
        <w:t>Denkfase</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a. Bezinning</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 xml:space="preserve">b. Levensvragen </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 xml:space="preserve">c. Missionair zijn </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d. Visie op pastoraat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Stap 4: </w:t>
      </w:r>
      <w:r w:rsidR="00DE054F">
        <w:rPr>
          <w:rFonts w:eastAsia="Times New Roman" w:cs="Arial"/>
          <w:color w:val="000000"/>
          <w:lang w:eastAsia="nl-NL"/>
        </w:rPr>
        <w:tab/>
      </w:r>
      <w:r w:rsidRPr="008C4546">
        <w:rPr>
          <w:rFonts w:eastAsia="Times New Roman" w:cs="Arial"/>
          <w:color w:val="000000"/>
          <w:lang w:eastAsia="nl-NL"/>
        </w:rPr>
        <w:t>Buurtonderzoek</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a. Buurtonderzoek</w:t>
      </w:r>
    </w:p>
    <w:p w:rsidR="008C4546" w:rsidRPr="008C4546" w:rsidRDefault="008C4546" w:rsidP="00DE054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 xml:space="preserve">b. Doelgroep bepalen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Stap 5:</w:t>
      </w:r>
      <w:r w:rsidR="00DE054F">
        <w:rPr>
          <w:rFonts w:eastAsia="Times New Roman" w:cs="Arial"/>
          <w:color w:val="000000"/>
          <w:lang w:eastAsia="nl-NL"/>
        </w:rPr>
        <w:tab/>
      </w:r>
      <w:r w:rsidRPr="008C4546">
        <w:rPr>
          <w:rFonts w:eastAsia="Times New Roman" w:cs="Arial"/>
          <w:color w:val="000000"/>
          <w:lang w:eastAsia="nl-NL"/>
        </w:rPr>
        <w:t>Plan van aanpak</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elke stap</w:t>
      </w:r>
    </w:p>
    <w:p w:rsidR="008C4546" w:rsidRPr="004B302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B302E">
        <w:rPr>
          <w:rFonts w:eastAsia="Times New Roman" w:cs="Arial"/>
          <w:color w:val="000000"/>
          <w:lang w:eastAsia="nl-NL"/>
        </w:rPr>
        <w:t>Visie in het oog houden</w:t>
      </w:r>
    </w:p>
    <w:p w:rsidR="003B744A" w:rsidRPr="003B744A"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B302E">
        <w:rPr>
          <w:rFonts w:eastAsia="Times New Roman" w:cs="Arial"/>
          <w:color w:val="000000"/>
          <w:lang w:eastAsia="nl-NL"/>
        </w:rPr>
        <w:t>Communiceren</w:t>
      </w:r>
    </w:p>
    <w:p w:rsidR="008C4546" w:rsidRPr="008C4546" w:rsidRDefault="008C4546" w:rsidP="008C4546">
      <w:pPr>
        <w:spacing w:after="240" w:line="276" w:lineRule="auto"/>
        <w:rPr>
          <w:rFonts w:eastAsia="Times New Roman" w:cs="Times New Roman"/>
          <w:sz w:val="24"/>
          <w:szCs w:val="24"/>
          <w:lang w:eastAsia="nl-NL"/>
        </w:rPr>
      </w:pPr>
    </w:p>
    <w:p w:rsidR="008C4546" w:rsidRPr="00DE054F" w:rsidRDefault="00850F1D" w:rsidP="007661DB">
      <w:pPr>
        <w:pStyle w:val="Kop2"/>
        <w:rPr>
          <w:rFonts w:eastAsia="Times New Roman" w:cs="Times New Roman"/>
          <w:sz w:val="24"/>
          <w:szCs w:val="24"/>
          <w:lang w:eastAsia="nl-NL"/>
        </w:rPr>
      </w:pPr>
      <w:bookmarkStart w:id="39" w:name="_Toc444585841"/>
      <w:r>
        <w:rPr>
          <w:rFonts w:eastAsia="Times New Roman"/>
          <w:lang w:eastAsia="nl-NL"/>
        </w:rPr>
        <w:t>5</w:t>
      </w:r>
      <w:r w:rsidR="00A55A01">
        <w:rPr>
          <w:rFonts w:eastAsia="Times New Roman"/>
          <w:lang w:eastAsia="nl-NL"/>
        </w:rPr>
        <w:t xml:space="preserve">.2  </w:t>
      </w:r>
      <w:r w:rsidR="008C4546" w:rsidRPr="00DE054F">
        <w:rPr>
          <w:rFonts w:eastAsia="Times New Roman"/>
          <w:lang w:eastAsia="nl-NL"/>
        </w:rPr>
        <w:t>Stappenplan met onderbouwing</w:t>
      </w:r>
      <w:bookmarkEnd w:id="39"/>
    </w:p>
    <w:p w:rsidR="008C4546" w:rsidRPr="008C4546" w:rsidRDefault="004B302E" w:rsidP="007661DB">
      <w:pPr>
        <w:pStyle w:val="Kop3"/>
        <w:rPr>
          <w:rFonts w:eastAsia="Times New Roman" w:cs="Times New Roman"/>
          <w:sz w:val="24"/>
          <w:szCs w:val="24"/>
          <w:lang w:eastAsia="nl-NL"/>
        </w:rPr>
      </w:pPr>
      <w:bookmarkStart w:id="40" w:name="_Toc444585842"/>
      <w:r>
        <w:rPr>
          <w:rFonts w:eastAsia="Times New Roman"/>
          <w:lang w:eastAsia="nl-NL"/>
        </w:rPr>
        <w:t>Stap 1</w:t>
      </w:r>
      <w:r>
        <w:rPr>
          <w:rFonts w:eastAsia="Times New Roman"/>
          <w:lang w:eastAsia="nl-NL"/>
        </w:rPr>
        <w:tab/>
      </w:r>
      <w:r w:rsidR="008C4546" w:rsidRPr="008C4546">
        <w:rPr>
          <w:rFonts w:eastAsia="Times New Roman"/>
          <w:lang w:eastAsia="nl-NL"/>
        </w:rPr>
        <w:t>Voorbereiding</w:t>
      </w:r>
      <w:bookmarkEnd w:id="40"/>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Waarom is voorbereiding nodig?</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Kenmerkend voor een Zorgzame Kerk is dat zij kerk wil zijn midden in de samenleving. Het is belangrijk dat de gemeente op deze opdracht wordt voorbereid. Waarom? </w:t>
      </w:r>
    </w:p>
    <w:p w:rsidR="008C4546" w:rsidRPr="00CF3150" w:rsidRDefault="008C4546" w:rsidP="008C4546">
      <w:pPr>
        <w:spacing w:after="0" w:line="276" w:lineRule="auto"/>
        <w:rPr>
          <w:rFonts w:eastAsia="Times New Roman" w:cs="Times New Roman"/>
          <w:sz w:val="24"/>
          <w:szCs w:val="24"/>
          <w:lang w:eastAsia="nl-NL"/>
        </w:rPr>
      </w:pPr>
      <w:r w:rsidRPr="00CF3150">
        <w:rPr>
          <w:rFonts w:eastAsia="Times New Roman" w:cs="Arial"/>
          <w:iCs/>
          <w:color w:val="000000"/>
          <w:lang w:eastAsia="nl-NL"/>
        </w:rPr>
        <w:t>“Let’s think of the church as a garden (1 Cor. 3). How do we get tomatoes from the garden? We must prepare the garden carefully for the seeds. We may fertilize the soil. We have to break up the ground and prepare the earth for the seeds. In the same way, ministries of mercy will only spring up if the church is prepared for them.”</w:t>
      </w:r>
      <w:r w:rsidRPr="00CF3150">
        <w:rPr>
          <w:rFonts w:eastAsia="Times New Roman" w:cs="Arial"/>
          <w:iCs/>
          <w:color w:val="000000"/>
          <w:vertAlign w:val="superscript"/>
          <w:lang w:eastAsia="nl-NL"/>
        </w:rPr>
        <w:footnoteReference w:id="47"/>
      </w:r>
    </w:p>
    <w:p w:rsidR="00D27DF2" w:rsidRDefault="00D27DF2" w:rsidP="008C4546">
      <w:pPr>
        <w:spacing w:after="0" w:line="276" w:lineRule="auto"/>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zeven van de acht p</w:t>
      </w:r>
      <w:r w:rsidR="000B578D">
        <w:rPr>
          <w:rFonts w:eastAsia="Times New Roman" w:cs="Arial"/>
          <w:color w:val="000000"/>
          <w:lang w:eastAsia="nl-NL"/>
        </w:rPr>
        <w:t>ilots was het ’kerk-zijn midden</w:t>
      </w:r>
      <w:r w:rsidRPr="008C4546">
        <w:rPr>
          <w:rFonts w:eastAsia="Times New Roman" w:cs="Arial"/>
          <w:color w:val="000000"/>
          <w:lang w:eastAsia="nl-NL"/>
        </w:rPr>
        <w:t xml:space="preserve">in de samenleving’ bij de start van het project al onderdeel van de visie van de gemeente. Van zes pilots is bekend dat de gemeente is voorbereid door middel van preken, gesprekken binnen kerkenraad en gemeente(avonden), vormings- en toerustingsactiviteiten. Vanuit deze verankering is men gestart met het project.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lastRenderedPageBreak/>
        <w:t xml:space="preserve">In het </w:t>
      </w:r>
      <w:r w:rsidRPr="008C4546">
        <w:rPr>
          <w:rFonts w:eastAsia="Times New Roman" w:cs="Arial"/>
          <w:lang w:eastAsia="nl-NL"/>
        </w:rPr>
        <w:t>evaluatierapport Zorgzame Kerk</w:t>
      </w:r>
      <w:r w:rsidRPr="008C4546">
        <w:rPr>
          <w:rFonts w:eastAsia="Times New Roman" w:cs="Arial"/>
          <w:b/>
          <w:bCs/>
          <w:color w:val="000000"/>
          <w:lang w:eastAsia="nl-NL"/>
        </w:rPr>
        <w:t xml:space="preserve"> </w:t>
      </w:r>
      <w:r w:rsidRPr="008C4546">
        <w:rPr>
          <w:rFonts w:eastAsia="Times New Roman" w:cs="Arial"/>
          <w:color w:val="000000"/>
          <w:lang w:eastAsia="nl-NL"/>
        </w:rPr>
        <w:t>staat dat het project Zorgzame Kerk erop gericht is kerken te ondersteunen bij het ontwikkelen van mogelijkheden om k</w:t>
      </w:r>
      <w:r w:rsidR="000B578D">
        <w:rPr>
          <w:rFonts w:eastAsia="Times New Roman" w:cs="Arial"/>
          <w:color w:val="000000"/>
          <w:lang w:eastAsia="nl-NL"/>
        </w:rPr>
        <w:t>erk te zijn midden</w:t>
      </w:r>
      <w:r w:rsidRPr="008C4546">
        <w:rPr>
          <w:rFonts w:eastAsia="Times New Roman" w:cs="Arial"/>
          <w:color w:val="000000"/>
          <w:lang w:eastAsia="nl-NL"/>
        </w:rPr>
        <w:t>in de participatiesamenleving.</w:t>
      </w:r>
      <w:r w:rsidRPr="008C4546">
        <w:rPr>
          <w:rFonts w:eastAsia="Times New Roman" w:cs="Arial"/>
          <w:vertAlign w:val="superscript"/>
          <w:lang w:eastAsia="nl-NL"/>
        </w:rPr>
        <w:footnoteReference w:id="48"/>
      </w:r>
      <w:r w:rsidRPr="008C4546">
        <w:rPr>
          <w:rFonts w:eastAsia="Times New Roman" w:cs="Arial"/>
          <w:color w:val="000000"/>
          <w:lang w:eastAsia="nl-NL"/>
        </w:rPr>
        <w:t xml:space="preserve"> De rapporten ‘</w:t>
      </w:r>
      <w:r w:rsidRPr="008C4546">
        <w:rPr>
          <w:rFonts w:eastAsia="Times New Roman" w:cs="Arial"/>
          <w:color w:val="000000" w:themeColor="text1"/>
          <w:lang w:eastAsia="nl-NL"/>
        </w:rPr>
        <w:t>Dienen, Delen, Doen’</w:t>
      </w:r>
      <w:r w:rsidRPr="008C4546">
        <w:rPr>
          <w:rFonts w:eastAsia="Times New Roman" w:cs="Arial"/>
          <w:color w:val="000000" w:themeColor="text1"/>
          <w:vertAlign w:val="superscript"/>
          <w:lang w:eastAsia="nl-NL"/>
        </w:rPr>
        <w:footnoteReference w:id="49"/>
      </w:r>
      <w:r w:rsidRPr="008C4546">
        <w:rPr>
          <w:rFonts w:eastAsia="Times New Roman" w:cs="Arial"/>
          <w:color w:val="000000"/>
          <w:lang w:eastAsia="nl-NL"/>
        </w:rPr>
        <w:t xml:space="preserve"> en </w:t>
      </w:r>
      <w:r w:rsidRPr="008C4546">
        <w:rPr>
          <w:rFonts w:eastAsia="Times New Roman" w:cs="Arial"/>
          <w:lang w:eastAsia="nl-NL"/>
        </w:rPr>
        <w:t>‘Nederland Participatieland’</w:t>
      </w:r>
      <w:r w:rsidRPr="008C4546">
        <w:rPr>
          <w:rFonts w:eastAsia="Times New Roman" w:cs="Arial"/>
          <w:vertAlign w:val="superscript"/>
          <w:lang w:eastAsia="nl-NL"/>
        </w:rPr>
        <w:footnoteReference w:id="50"/>
      </w:r>
      <w:r w:rsidRPr="008C4546">
        <w:rPr>
          <w:rFonts w:eastAsia="Times New Roman" w:cs="Arial"/>
          <w:lang w:eastAsia="nl-NL"/>
        </w:rPr>
        <w:t xml:space="preserve">, </w:t>
      </w:r>
      <w:r w:rsidRPr="008C4546">
        <w:rPr>
          <w:rFonts w:eastAsia="Times New Roman" w:cs="Arial"/>
          <w:color w:val="000000"/>
          <w:lang w:eastAsia="nl-NL"/>
        </w:rPr>
        <w:t>laten zien dat kerken nog zoekende zijn naar hun rol. Het betekent voor kerken dat zij een visie moeten ontwikkelen op hoe zij kerk willen zijn in de lokale samenleving.</w:t>
      </w: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Om </w:t>
      </w:r>
      <w:r w:rsidR="000B578D">
        <w:rPr>
          <w:rFonts w:eastAsia="Times New Roman" w:cs="Arial"/>
          <w:color w:val="000000"/>
          <w:lang w:eastAsia="nl-NL"/>
        </w:rPr>
        <w:t>een gemeente te zijn die midden</w:t>
      </w:r>
      <w:r w:rsidRPr="008C4546">
        <w:rPr>
          <w:rFonts w:eastAsia="Times New Roman" w:cs="Arial"/>
          <w:color w:val="000000"/>
          <w:lang w:eastAsia="nl-NL"/>
        </w:rPr>
        <w:t xml:space="preserve">in de samenleving staat, is het volgens </w:t>
      </w:r>
      <w:r w:rsidRPr="008C4546">
        <w:rPr>
          <w:rFonts w:eastAsia="Times New Roman" w:cs="Arial"/>
          <w:color w:val="000000" w:themeColor="text1"/>
          <w:lang w:eastAsia="nl-NL"/>
        </w:rPr>
        <w:t>Stoppels</w:t>
      </w:r>
      <w:r w:rsidRPr="008C4546">
        <w:rPr>
          <w:rFonts w:eastAsia="Times New Roman" w:cs="Arial"/>
          <w:color w:val="000000" w:themeColor="text1"/>
          <w:vertAlign w:val="superscript"/>
          <w:lang w:eastAsia="nl-NL"/>
        </w:rPr>
        <w:footnoteReference w:id="51"/>
      </w:r>
      <w:r w:rsidRPr="008C4546">
        <w:rPr>
          <w:rFonts w:eastAsia="Times New Roman" w:cs="Arial"/>
          <w:color w:val="000000"/>
          <w:lang w:eastAsia="nl-NL"/>
        </w:rPr>
        <w:t xml:space="preserve"> en </w:t>
      </w:r>
      <w:r w:rsidRPr="008C4546">
        <w:rPr>
          <w:rFonts w:eastAsia="Times New Roman" w:cs="Arial"/>
          <w:color w:val="000000" w:themeColor="text1"/>
          <w:lang w:eastAsia="nl-NL"/>
        </w:rPr>
        <w:t>Dekker</w:t>
      </w:r>
      <w:r w:rsidRPr="008C4546">
        <w:rPr>
          <w:rFonts w:eastAsia="Times New Roman" w:cs="Arial"/>
          <w:color w:val="000000" w:themeColor="text1"/>
          <w:vertAlign w:val="superscript"/>
          <w:lang w:eastAsia="nl-NL"/>
        </w:rPr>
        <w:footnoteReference w:id="52"/>
      </w:r>
      <w:r w:rsidRPr="008C4546">
        <w:rPr>
          <w:rFonts w:eastAsia="Times New Roman" w:cs="Arial"/>
          <w:color w:val="FF0000"/>
          <w:lang w:eastAsia="nl-NL"/>
        </w:rPr>
        <w:t xml:space="preserve"> </w:t>
      </w:r>
      <w:r w:rsidRPr="008C4546">
        <w:rPr>
          <w:rFonts w:eastAsia="Times New Roman" w:cs="Arial"/>
          <w:color w:val="000000"/>
          <w:lang w:eastAsia="nl-NL"/>
        </w:rPr>
        <w:t xml:space="preserve">nodig dat de kerk gericht is op het veranderen van de samenleving.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een gemeente gericht is op zichzelf en mensen helpt om het uit te houden binnen bestaande verho</w:t>
      </w:r>
      <w:r w:rsidR="00277514">
        <w:rPr>
          <w:rFonts w:eastAsia="Times New Roman" w:cs="Arial"/>
          <w:color w:val="000000"/>
          <w:lang w:eastAsia="nl-NL"/>
        </w:rPr>
        <w:t>udingen en situaties, zal er niet</w:t>
      </w:r>
      <w:r w:rsidRPr="008C4546">
        <w:rPr>
          <w:rFonts w:eastAsia="Times New Roman" w:cs="Arial"/>
          <w:color w:val="000000"/>
          <w:lang w:eastAsia="nl-NL"/>
        </w:rPr>
        <w:t xml:space="preserve">s veranderen.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Uit bovenstaande kan geconcludeerd worden</w:t>
      </w:r>
      <w:r w:rsidR="000B578D">
        <w:rPr>
          <w:rFonts w:eastAsia="Times New Roman" w:cs="Arial"/>
          <w:color w:val="000000"/>
          <w:lang w:eastAsia="nl-NL"/>
        </w:rPr>
        <w:t xml:space="preserve"> dat een gemeente alleen midden</w:t>
      </w:r>
      <w:r w:rsidRPr="008C4546">
        <w:rPr>
          <w:rFonts w:eastAsia="Times New Roman" w:cs="Arial"/>
          <w:color w:val="000000"/>
          <w:lang w:eastAsia="nl-NL"/>
        </w:rPr>
        <w:t xml:space="preserve">in de samenleving kan zijn als zij dit ook (daad)werkelijk wil. Volgens </w:t>
      </w:r>
      <w:r w:rsidRPr="008C4546">
        <w:rPr>
          <w:rFonts w:eastAsia="Times New Roman" w:cs="Arial"/>
          <w:color w:val="000000" w:themeColor="text1"/>
          <w:lang w:eastAsia="nl-NL"/>
        </w:rPr>
        <w:t>ICP-network</w:t>
      </w:r>
      <w:r w:rsidRPr="008C4546">
        <w:rPr>
          <w:rFonts w:eastAsia="Times New Roman" w:cs="Arial"/>
          <w:color w:val="000000" w:themeColor="text1"/>
          <w:vertAlign w:val="superscript"/>
          <w:lang w:eastAsia="nl-NL"/>
        </w:rPr>
        <w:footnoteReference w:id="53"/>
      </w:r>
      <w:r w:rsidRPr="008C4546">
        <w:rPr>
          <w:rFonts w:eastAsia="Times New Roman" w:cs="Arial"/>
          <w:color w:val="000000"/>
          <w:lang w:eastAsia="nl-NL"/>
        </w:rPr>
        <w:t xml:space="preserve"> moet eerst het fundament gelegd worden voordat je van start gaat. De stabiliteit van een gebouw hangt af van de mate waarmee een goed fundament gelegd is. Zonder innerlijke verbondenheid mag niet worden verwacht dat de betrokkenen bereid zijn om extra inspanningen te verrichten. Daarom is deze fase van voorbereiding</w:t>
      </w:r>
      <w:r w:rsidRPr="008C4546">
        <w:rPr>
          <w:rFonts w:eastAsia="Times New Roman" w:cs="Arial"/>
          <w:color w:val="9900FF"/>
          <w:lang w:eastAsia="nl-NL"/>
        </w:rPr>
        <w:t xml:space="preserve"> </w:t>
      </w:r>
      <w:r w:rsidRPr="008C4546">
        <w:rPr>
          <w:rFonts w:eastAsia="Times New Roman" w:cs="Arial"/>
          <w:color w:val="000000"/>
          <w:lang w:eastAsia="nl-NL"/>
        </w:rPr>
        <w:t xml:space="preserve">belangrijk. Meestal begint een verandering met de visie van een pionier. Het is raadzaam dat deze pioniers draagvlak zoeken in de gemeente.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Aandachtspunten bij verandering</w:t>
      </w:r>
    </w:p>
    <w:p w:rsidR="00AD4B23"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themeColor="text1"/>
          <w:lang w:eastAsia="nl-NL"/>
        </w:rPr>
        <w:t>Kotter</w:t>
      </w:r>
      <w:r w:rsidRPr="008C4546">
        <w:rPr>
          <w:rFonts w:eastAsia="Times New Roman" w:cs="Arial"/>
          <w:color w:val="000000" w:themeColor="text1"/>
          <w:vertAlign w:val="superscript"/>
          <w:lang w:eastAsia="nl-NL"/>
        </w:rPr>
        <w:footnoteReference w:id="54"/>
      </w:r>
      <w:r w:rsidRPr="008C4546">
        <w:rPr>
          <w:rFonts w:eastAsia="Times New Roman" w:cs="Arial"/>
          <w:b/>
          <w:bCs/>
          <w:color w:val="000000"/>
          <w:lang w:eastAsia="nl-NL"/>
        </w:rPr>
        <w:t xml:space="preserve"> </w:t>
      </w:r>
      <w:r w:rsidRPr="008C4546">
        <w:rPr>
          <w:rFonts w:eastAsia="Times New Roman" w:cs="Arial"/>
          <w:color w:val="000000"/>
          <w:lang w:eastAsia="nl-NL"/>
        </w:rPr>
        <w:t>geeft aan dat veranderingsprocessen in organisaties mislopen doordat er onvoldoende noodzaak wordt gezien voor verandering. Het is daarom belangrijk dat de gemeente hierop voorbereid wordt en dat er coalities gemaakt worden van sterke leiders die achter de verandering staa</w:t>
      </w:r>
      <w:r w:rsidR="00550223">
        <w:rPr>
          <w:rFonts w:eastAsia="Times New Roman" w:cs="Arial"/>
          <w:color w:val="000000"/>
          <w:lang w:eastAsia="nl-NL"/>
        </w:rPr>
        <w:t xml:space="preserve">n en zich hier hard voor maken. </w:t>
      </w:r>
      <w:r w:rsidRPr="008C4546">
        <w:rPr>
          <w:rFonts w:eastAsia="Times New Roman" w:cs="Arial"/>
          <w:color w:val="000000" w:themeColor="text1"/>
          <w:lang w:eastAsia="nl-NL"/>
        </w:rPr>
        <w:t>Quinn</w:t>
      </w:r>
      <w:r w:rsidRPr="008C4546">
        <w:rPr>
          <w:rFonts w:eastAsia="Times New Roman" w:cs="Arial"/>
          <w:color w:val="000000" w:themeColor="text1"/>
          <w:vertAlign w:val="superscript"/>
          <w:lang w:eastAsia="nl-NL"/>
        </w:rPr>
        <w:footnoteReference w:id="55"/>
      </w:r>
      <w:r w:rsidRPr="008C4546">
        <w:rPr>
          <w:rFonts w:eastAsia="Times New Roman" w:cs="Arial"/>
          <w:color w:val="000000"/>
          <w:lang w:eastAsia="nl-NL"/>
        </w:rPr>
        <w:t xml:space="preserve"> waarschuwt dat de dominante coalitie binnen een organisatie zelden geïnteresseerd is in het doorvoeren van een ‘diepe verandering’. Ook al is cultuur kneedbaar, het is ook erg kleverig en moeilijk om mee om te gaan. Het veranderen van een visie op gemeente-zijn kost dan ook veel tijd en aandacht. Het is goed om hiervan bewust te zijn. Factoren die hierop volgens </w:t>
      </w:r>
      <w:r w:rsidRPr="008C4546">
        <w:rPr>
          <w:rFonts w:eastAsia="Times New Roman" w:cs="Arial"/>
          <w:color w:val="000000" w:themeColor="text1"/>
          <w:lang w:eastAsia="nl-NL"/>
        </w:rPr>
        <w:t>Kotter</w:t>
      </w:r>
      <w:r w:rsidRPr="008C4546">
        <w:rPr>
          <w:rFonts w:eastAsia="Times New Roman" w:cs="Arial"/>
          <w:color w:val="000000" w:themeColor="text1"/>
          <w:vertAlign w:val="superscript"/>
          <w:lang w:eastAsia="nl-NL"/>
        </w:rPr>
        <w:footnoteReference w:id="56"/>
      </w:r>
      <w:r w:rsidRPr="008C4546">
        <w:rPr>
          <w:rFonts w:eastAsia="Times New Roman" w:cs="Arial"/>
          <w:color w:val="000000"/>
          <w:lang w:eastAsia="nl-NL"/>
        </w:rPr>
        <w:t xml:space="preserve"> positief invloed hebben zijn onder andere: een sterke visie en goede communicatie (mensen brengen geen offers als ze niet echt geloven dat een transformatie mogelijk is).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Conclusie: Een Zorgzame Kerk wil kerk-zijn midden in de samenleving. Wat moet een gemeente hiervoor in huis hebben? Ze moet geleerd hebben om uit te reiken naar de ander in zijn/haar persoonlijke nood. Ze moet het belangrijk vinden om tijd en hart te geven aan deze bediening. Beide voorwaarden moeten verankerd zijn in de visie in de gemeente, voordat je succesvol op weg kan gaan.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lastRenderedPageBreak/>
        <w:t>Manieren om de gemeente voor te bereiden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Wanneer blijkt dat er binnen de gemeente geen verlangen bestaat om een kerk te zijn midden in de samenleving, is het wenselijk om de gemeente verder voor te bereiden.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Dat kan door:</w:t>
      </w:r>
    </w:p>
    <w:p w:rsidR="008C4546" w:rsidRPr="004B302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B302E">
        <w:rPr>
          <w:rFonts w:eastAsia="Times New Roman" w:cs="Arial"/>
          <w:color w:val="000000"/>
          <w:lang w:eastAsia="nl-NL"/>
        </w:rPr>
        <w:t xml:space="preserve">verandering van </w:t>
      </w:r>
      <w:r w:rsidR="00AE20FE">
        <w:rPr>
          <w:rFonts w:eastAsia="Times New Roman" w:cs="Arial"/>
          <w:color w:val="000000"/>
          <w:lang w:eastAsia="nl-NL"/>
        </w:rPr>
        <w:t>denken door middel van preken, B</w:t>
      </w:r>
      <w:r w:rsidRPr="004B302E">
        <w:rPr>
          <w:rFonts w:eastAsia="Times New Roman" w:cs="Arial"/>
          <w:color w:val="000000"/>
          <w:lang w:eastAsia="nl-NL"/>
        </w:rPr>
        <w:t>ijbelstudies, gesprekken in kerkenraad en gemeente(avonden) en</w:t>
      </w:r>
      <w:r w:rsidR="00277514">
        <w:rPr>
          <w:rFonts w:eastAsia="Times New Roman" w:cs="Arial"/>
          <w:color w:val="000000"/>
          <w:lang w:eastAsia="nl-NL"/>
        </w:rPr>
        <w:t xml:space="preserve"> door</w:t>
      </w:r>
      <w:r w:rsidRPr="004B302E">
        <w:rPr>
          <w:rFonts w:eastAsia="Times New Roman" w:cs="Arial"/>
          <w:color w:val="000000"/>
          <w:lang w:eastAsia="nl-NL"/>
        </w:rPr>
        <w:t xml:space="preserve"> vorming</w:t>
      </w:r>
      <w:r w:rsidR="00277514">
        <w:rPr>
          <w:rFonts w:eastAsia="Times New Roman" w:cs="Arial"/>
          <w:color w:val="000000"/>
          <w:lang w:eastAsia="nl-NL"/>
        </w:rPr>
        <w:t>s</w:t>
      </w:r>
      <w:r w:rsidRPr="004B302E">
        <w:rPr>
          <w:rFonts w:eastAsia="Times New Roman" w:cs="Arial"/>
          <w:color w:val="000000"/>
          <w:lang w:eastAsia="nl-NL"/>
        </w:rPr>
        <w:t>- en toerustingsactiviteiten;</w:t>
      </w:r>
    </w:p>
    <w:p w:rsidR="008C4546" w:rsidRPr="004B302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B302E">
        <w:rPr>
          <w:rFonts w:eastAsia="Times New Roman" w:cs="Arial"/>
          <w:color w:val="000000"/>
          <w:lang w:eastAsia="nl-NL"/>
        </w:rPr>
        <w:t>het verlangen om kerk te zijn in de samenleving te verankeren in de visie van de gemeente.</w:t>
      </w:r>
    </w:p>
    <w:p w:rsidR="008C4546" w:rsidRPr="008C4546" w:rsidRDefault="00946363" w:rsidP="008C4546">
      <w:pPr>
        <w:spacing w:after="0" w:line="276" w:lineRule="auto"/>
        <w:rPr>
          <w:rFonts w:eastAsia="Times New Roman" w:cs="Times New Roman"/>
          <w:sz w:val="24"/>
          <w:szCs w:val="24"/>
          <w:lang w:eastAsia="nl-NL"/>
        </w:rPr>
      </w:pPr>
      <w:r>
        <w:rPr>
          <w:rFonts w:eastAsia="Times New Roman" w:cs="Arial"/>
          <w:color w:val="000000"/>
          <w:lang w:eastAsia="nl-NL"/>
        </w:rPr>
        <w:t>Het  advies is</w:t>
      </w:r>
      <w:r w:rsidR="008C4546" w:rsidRPr="008C4546">
        <w:rPr>
          <w:rFonts w:eastAsia="Times New Roman" w:cs="Arial"/>
          <w:color w:val="000000"/>
          <w:lang w:eastAsia="nl-NL"/>
        </w:rPr>
        <w:t xml:space="preserve"> om te onderzoeken of bovenstaande punten aanwezig zijn in de kerk die aan de slag wil met het project Zorgzame Kerk. Als er motivatie is en men ziet de noodzaak en urgentie</w:t>
      </w:r>
      <w:r w:rsidR="00AE20FE">
        <w:rPr>
          <w:rFonts w:eastAsia="Times New Roman" w:cs="Arial"/>
          <w:color w:val="000000"/>
          <w:lang w:eastAsia="nl-NL"/>
        </w:rPr>
        <w:t>,</w:t>
      </w:r>
      <w:r w:rsidR="008C4546" w:rsidRPr="008C4546">
        <w:rPr>
          <w:rFonts w:eastAsia="Times New Roman" w:cs="Arial"/>
          <w:color w:val="000000"/>
          <w:lang w:eastAsia="nl-NL"/>
        </w:rPr>
        <w:t xml:space="preserve"> dan is de kans groter dat het project daadwerkelijk zal slagen. De gemeente zal hier dan aandacht en tijd in willen investeren. Het stappenplan van de PKN geeft een aantal handreikingen die de gemeente helpen om zich voor te bereiden op verandering.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Voorbereiding initiatiefnemers</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initiatief om deel te nemen aan de pilot Zorgzame Kerk kwam voort vanuit het verlangen van een groep enthou</w:t>
      </w:r>
      <w:r w:rsidR="00AE20FE">
        <w:rPr>
          <w:rFonts w:eastAsia="Times New Roman" w:cs="Arial"/>
          <w:color w:val="000000"/>
          <w:lang w:eastAsia="nl-NL"/>
        </w:rPr>
        <w:t xml:space="preserve">siaste gemeenteleden </w:t>
      </w:r>
      <w:r w:rsidRPr="008C4546">
        <w:rPr>
          <w:rFonts w:eastAsia="Times New Roman" w:cs="Arial"/>
          <w:color w:val="000000"/>
          <w:lang w:eastAsia="nl-NL"/>
        </w:rPr>
        <w:t xml:space="preserve"> om a</w:t>
      </w:r>
      <w:r w:rsidR="000B578D">
        <w:rPr>
          <w:rFonts w:eastAsia="Times New Roman" w:cs="Arial"/>
          <w:color w:val="000000"/>
          <w:lang w:eastAsia="nl-NL"/>
        </w:rPr>
        <w:t>ls kerk midden</w:t>
      </w:r>
      <w:r w:rsidRPr="008C4546">
        <w:rPr>
          <w:rFonts w:eastAsia="Times New Roman" w:cs="Arial"/>
          <w:color w:val="000000"/>
          <w:lang w:eastAsia="nl-NL"/>
        </w:rPr>
        <w:t xml:space="preserve">in de samenleving te staan. Deze </w:t>
      </w:r>
      <w:r w:rsidR="00AE20FE">
        <w:rPr>
          <w:rFonts w:eastAsia="Times New Roman" w:cs="Arial"/>
          <w:color w:val="000000"/>
          <w:lang w:eastAsia="nl-NL"/>
        </w:rPr>
        <w:t xml:space="preserve">groep </w:t>
      </w:r>
      <w:r w:rsidRPr="008C4546">
        <w:rPr>
          <w:rFonts w:eastAsia="Times New Roman" w:cs="Arial"/>
          <w:color w:val="000000"/>
          <w:lang w:eastAsia="nl-NL"/>
        </w:rPr>
        <w:t>initiatiefnemers gaven aan dat het prettig was om zich in de beginfase voor te bereiden door te lezen over dit thema, voordat je plannen gaat maken waaruit concrete acties voortkomen. Ervaringen van anderen kunnen je helpen om te focussen bij het maken van keuzes. Daarnaast leer je zien waar kansen liggen.</w:t>
      </w:r>
      <w:r w:rsidRPr="008C4546">
        <w:rPr>
          <w:rFonts w:eastAsia="Times New Roman" w:cs="Arial"/>
          <w:color w:val="000000"/>
          <w:vertAlign w:val="superscript"/>
          <w:lang w:eastAsia="nl-NL"/>
        </w:rPr>
        <w:footnoteReference w:id="57"/>
      </w:r>
      <w:r w:rsidR="00CF3150">
        <w:rPr>
          <w:rFonts w:eastAsia="Times New Roman" w:cs="Times New Roman"/>
          <w:sz w:val="24"/>
          <w:szCs w:val="24"/>
          <w:lang w:eastAsia="nl-NL"/>
        </w:rPr>
        <w:t xml:space="preserve"> </w:t>
      </w:r>
      <w:r w:rsidRPr="008C4546">
        <w:rPr>
          <w:rFonts w:eastAsia="Times New Roman" w:cs="Arial"/>
          <w:color w:val="000000"/>
          <w:lang w:eastAsia="nl-NL"/>
        </w:rPr>
        <w:t xml:space="preserve">In het stappenplan wordt een literatuurlijst opgenomen die hiervoor gebruikt kan worden.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4B302E" w:rsidP="007661DB">
      <w:pPr>
        <w:pStyle w:val="Kop3"/>
        <w:rPr>
          <w:rFonts w:eastAsia="Times New Roman" w:cs="Times New Roman"/>
          <w:sz w:val="24"/>
          <w:szCs w:val="24"/>
          <w:lang w:eastAsia="nl-NL"/>
        </w:rPr>
      </w:pPr>
      <w:bookmarkStart w:id="41" w:name="_Toc444585843"/>
      <w:r>
        <w:rPr>
          <w:rFonts w:eastAsia="Times New Roman"/>
          <w:lang w:eastAsia="nl-NL"/>
        </w:rPr>
        <w:t>Stap 2</w:t>
      </w:r>
      <w:r>
        <w:rPr>
          <w:rFonts w:eastAsia="Times New Roman"/>
          <w:lang w:eastAsia="nl-NL"/>
        </w:rPr>
        <w:tab/>
      </w:r>
      <w:r w:rsidR="008C4546" w:rsidRPr="008C4546">
        <w:rPr>
          <w:rFonts w:eastAsia="Times New Roman"/>
          <w:lang w:eastAsia="nl-NL"/>
        </w:rPr>
        <w:t>Projectgroep samenstellen</w:t>
      </w:r>
      <w:bookmarkEnd w:id="41"/>
      <w:r w:rsidR="008C4546" w:rsidRPr="008C4546">
        <w:rPr>
          <w:rFonts w:eastAsia="Times New Roman"/>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in de gemeente het verlangen leeft</w:t>
      </w:r>
      <w:r w:rsidR="000B578D">
        <w:rPr>
          <w:rFonts w:eastAsia="Times New Roman" w:cs="Arial"/>
          <w:color w:val="000000"/>
          <w:lang w:eastAsia="nl-NL"/>
        </w:rPr>
        <w:t xml:space="preserve"> om een kerk te zijn die midden</w:t>
      </w:r>
      <w:r w:rsidRPr="008C4546">
        <w:rPr>
          <w:rFonts w:eastAsia="Times New Roman" w:cs="Arial"/>
          <w:color w:val="000000"/>
          <w:lang w:eastAsia="nl-NL"/>
        </w:rPr>
        <w:t>in de samenleving staat, kan er een start gemaakt worden met het project. Een belangrijk onderdeel hierbij is het samenstellen van de projectgroep. De projectgroep bestaat uit een projectbegeleider,</w:t>
      </w:r>
      <w:r w:rsidR="00AE20FE">
        <w:rPr>
          <w:rFonts w:eastAsia="Times New Roman" w:cs="Arial"/>
          <w:color w:val="000000"/>
          <w:lang w:eastAsia="nl-NL"/>
        </w:rPr>
        <w:t xml:space="preserve"> een</w:t>
      </w:r>
      <w:r w:rsidRPr="008C4546">
        <w:rPr>
          <w:rFonts w:eastAsia="Times New Roman" w:cs="Arial"/>
          <w:color w:val="000000"/>
          <w:lang w:eastAsia="nl-NL"/>
        </w:rPr>
        <w:t xml:space="preserve"> projectleider en de projectgroepsleden.</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2a</w:t>
      </w:r>
      <w:r w:rsidRPr="008C4546">
        <w:rPr>
          <w:rFonts w:eastAsia="Times New Roman"/>
          <w:lang w:eastAsia="nl-NL"/>
        </w:rPr>
        <w:tab/>
        <w:t xml:space="preserve">Projectbegeleider </w:t>
      </w:r>
    </w:p>
    <w:p w:rsidR="00AD4B23" w:rsidRDefault="00946363" w:rsidP="008C4546">
      <w:pPr>
        <w:spacing w:after="0" w:line="276" w:lineRule="auto"/>
        <w:rPr>
          <w:rFonts w:eastAsia="Times New Roman" w:cs="Times New Roman"/>
          <w:sz w:val="24"/>
          <w:szCs w:val="24"/>
          <w:lang w:eastAsia="nl-NL"/>
        </w:rPr>
      </w:pPr>
      <w:r>
        <w:rPr>
          <w:rFonts w:eastAsia="Times New Roman" w:cs="Arial"/>
          <w:color w:val="000000"/>
          <w:lang w:eastAsia="nl-NL"/>
        </w:rPr>
        <w:t>O</w:t>
      </w:r>
      <w:r w:rsidR="008C4546" w:rsidRPr="008C4546">
        <w:rPr>
          <w:rFonts w:eastAsia="Times New Roman" w:cs="Arial"/>
          <w:color w:val="000000"/>
          <w:lang w:eastAsia="nl-NL"/>
        </w:rPr>
        <w:t xml:space="preserve">p basis van </w:t>
      </w:r>
      <w:r w:rsidR="008C4546" w:rsidRPr="008C4546">
        <w:rPr>
          <w:rFonts w:eastAsia="Times New Roman" w:cs="Arial"/>
          <w:color w:val="000000" w:themeColor="text1"/>
          <w:lang w:eastAsia="nl-NL"/>
        </w:rPr>
        <w:t>Kor</w:t>
      </w:r>
      <w:r w:rsidR="008C4546" w:rsidRPr="008C4546">
        <w:rPr>
          <w:rFonts w:eastAsia="Times New Roman" w:cs="Arial"/>
          <w:color w:val="000000" w:themeColor="text1"/>
          <w:vertAlign w:val="superscript"/>
          <w:lang w:eastAsia="nl-NL"/>
        </w:rPr>
        <w:footnoteReference w:id="58"/>
      </w:r>
      <w:r w:rsidR="008C4546" w:rsidRPr="008C4546">
        <w:rPr>
          <w:rFonts w:eastAsia="Times New Roman" w:cs="Arial"/>
          <w:color w:val="000000" w:themeColor="text1"/>
          <w:lang w:eastAsia="nl-NL"/>
        </w:rPr>
        <w:t>, Schuringa</w:t>
      </w:r>
      <w:r w:rsidR="008C4546" w:rsidRPr="008C4546">
        <w:rPr>
          <w:rFonts w:eastAsia="Times New Roman" w:cs="Arial"/>
          <w:color w:val="000000" w:themeColor="text1"/>
          <w:vertAlign w:val="superscript"/>
          <w:lang w:eastAsia="nl-NL"/>
        </w:rPr>
        <w:footnoteReference w:id="59"/>
      </w:r>
      <w:r w:rsidR="008C4546" w:rsidRPr="008C4546">
        <w:rPr>
          <w:rFonts w:eastAsia="Times New Roman" w:cs="Arial"/>
          <w:color w:val="000000" w:themeColor="text1"/>
          <w:lang w:eastAsia="nl-NL"/>
        </w:rPr>
        <w:t>,</w:t>
      </w:r>
      <w:r w:rsidR="008C4546" w:rsidRPr="008C4546">
        <w:rPr>
          <w:rFonts w:eastAsia="Times New Roman" w:cs="Arial"/>
          <w:color w:val="FF0000"/>
          <w:lang w:eastAsia="nl-NL"/>
        </w:rPr>
        <w:t xml:space="preserve"> </w:t>
      </w:r>
      <w:r w:rsidR="008C4546" w:rsidRPr="008C4546">
        <w:rPr>
          <w:rFonts w:eastAsia="Times New Roman" w:cs="Arial"/>
          <w:color w:val="000000" w:themeColor="text1"/>
          <w:lang w:eastAsia="nl-NL"/>
        </w:rPr>
        <w:t>Keller</w:t>
      </w:r>
      <w:r w:rsidR="008C4546" w:rsidRPr="008C4546">
        <w:rPr>
          <w:rFonts w:eastAsia="Times New Roman" w:cs="Arial"/>
          <w:color w:val="000000" w:themeColor="text1"/>
          <w:vertAlign w:val="superscript"/>
          <w:lang w:eastAsia="nl-NL"/>
        </w:rPr>
        <w:footnoteReference w:id="60"/>
      </w:r>
      <w:r w:rsidR="008C4546" w:rsidRPr="008C4546">
        <w:rPr>
          <w:rFonts w:eastAsia="Times New Roman" w:cs="Arial"/>
          <w:color w:val="000000" w:themeColor="text1"/>
          <w:lang w:eastAsia="nl-NL"/>
        </w:rPr>
        <w:t>,</w:t>
      </w:r>
      <w:r w:rsidR="008C4546" w:rsidRPr="008C4546">
        <w:rPr>
          <w:rFonts w:eastAsia="Times New Roman" w:cs="Arial"/>
          <w:color w:val="000000"/>
          <w:lang w:eastAsia="nl-NL"/>
        </w:rPr>
        <w:t xml:space="preserve"> en Franken</w:t>
      </w:r>
      <w:r w:rsidR="008C4546" w:rsidRPr="008C4546">
        <w:rPr>
          <w:rFonts w:eastAsia="Times New Roman" w:cs="Arial"/>
          <w:color w:val="000000" w:themeColor="text1"/>
          <w:vertAlign w:val="superscript"/>
          <w:lang w:eastAsia="nl-NL"/>
        </w:rPr>
        <w:footnoteReference w:id="61"/>
      </w:r>
      <w:r w:rsidR="008C4546" w:rsidRPr="008C4546">
        <w:rPr>
          <w:rFonts w:eastAsia="Times New Roman" w:cs="Arial"/>
          <w:color w:val="FF0000"/>
          <w:lang w:eastAsia="nl-NL"/>
        </w:rPr>
        <w:t xml:space="preserve"> </w:t>
      </w:r>
      <w:r w:rsidRPr="00946363">
        <w:rPr>
          <w:rFonts w:eastAsia="Times New Roman" w:cs="Arial"/>
          <w:lang w:eastAsia="nl-NL"/>
        </w:rPr>
        <w:t>wordt  geadviseerd</w:t>
      </w:r>
      <w:r>
        <w:rPr>
          <w:rFonts w:eastAsia="Times New Roman" w:cs="Arial"/>
          <w:color w:val="FF0000"/>
          <w:lang w:eastAsia="nl-NL"/>
        </w:rPr>
        <w:t xml:space="preserve"> </w:t>
      </w:r>
      <w:r w:rsidR="008C4546" w:rsidRPr="008C4546">
        <w:rPr>
          <w:rFonts w:eastAsia="Times New Roman" w:cs="Arial"/>
          <w:color w:val="000000"/>
          <w:lang w:eastAsia="nl-NL"/>
        </w:rPr>
        <w:t xml:space="preserve">om een projectbegeleider aan te stellen om de projectgroep te begeleiden. Belangrijke competenties zijn leiding geven en het managen van veel verschillende dingen.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De PKN biedt gemeenten een advies- en begeleidingstraject aan door een gemeente-adviseur. Een gemeent</w:t>
      </w:r>
      <w:r w:rsidR="00BF7870">
        <w:rPr>
          <w:rFonts w:eastAsia="Times New Roman" w:cs="Arial"/>
          <w:color w:val="000000"/>
          <w:shd w:val="clear" w:color="auto" w:fill="FFFFFF"/>
          <w:lang w:eastAsia="nl-NL"/>
        </w:rPr>
        <w:t>e-adviseur is in dienst van de D</w:t>
      </w:r>
      <w:r w:rsidRPr="008C4546">
        <w:rPr>
          <w:rFonts w:eastAsia="Times New Roman" w:cs="Arial"/>
          <w:color w:val="000000"/>
          <w:shd w:val="clear" w:color="auto" w:fill="FFFFFF"/>
          <w:lang w:eastAsia="nl-NL"/>
        </w:rPr>
        <w:t>ienstenorganisatie en heeft tot taak om gemeenten van de Protestantse Kerk in Nederland te ondersteunen. Het accent ligt op procesbegeleiding. Een gemeente-adviseur ondersteunt de vorming van een projectgroep en begeleidt deze groep tijdens een vooraf afgesproken periode. Samen met de gemeente-adviseur onderzoekt de projectgroep wat er in de woonplaats of wijk waarin de kerk</w:t>
      </w:r>
      <w:r w:rsidR="00274F46">
        <w:rPr>
          <w:rFonts w:eastAsia="Times New Roman" w:cs="Arial"/>
          <w:color w:val="000000"/>
          <w:shd w:val="clear" w:color="auto" w:fill="FFFFFF"/>
          <w:lang w:eastAsia="nl-NL"/>
        </w:rPr>
        <w:t xml:space="preserve"> </w:t>
      </w:r>
      <w:r w:rsidRPr="008C4546">
        <w:rPr>
          <w:rFonts w:eastAsia="Times New Roman" w:cs="Arial"/>
          <w:color w:val="000000"/>
          <w:shd w:val="clear" w:color="auto" w:fill="FFFFFF"/>
          <w:lang w:eastAsia="nl-NL"/>
        </w:rPr>
        <w:t>staat</w:t>
      </w:r>
      <w:r w:rsidR="00274F46">
        <w:rPr>
          <w:rFonts w:eastAsia="Times New Roman" w:cs="Arial"/>
          <w:color w:val="000000"/>
          <w:shd w:val="clear" w:color="auto" w:fill="FFFFFF"/>
          <w:lang w:eastAsia="nl-NL"/>
        </w:rPr>
        <w:t xml:space="preserve"> </w:t>
      </w:r>
      <w:r w:rsidRPr="008C4546">
        <w:rPr>
          <w:rFonts w:eastAsia="Times New Roman" w:cs="Arial"/>
          <w:color w:val="000000"/>
          <w:shd w:val="clear" w:color="auto" w:fill="FFFFFF"/>
          <w:lang w:eastAsia="nl-NL"/>
        </w:rPr>
        <w:t xml:space="preserve"> plaatsvindt op het gebied van zorg. Er kunnen</w:t>
      </w:r>
      <w:r w:rsidR="00AE20FE">
        <w:rPr>
          <w:rFonts w:eastAsia="Times New Roman" w:cs="Arial"/>
          <w:color w:val="000000"/>
          <w:shd w:val="clear" w:color="auto" w:fill="FFFFFF"/>
          <w:lang w:eastAsia="nl-NL"/>
        </w:rPr>
        <w:t xml:space="preserve"> contacten worden gelegd, en</w:t>
      </w:r>
      <w:r w:rsidRPr="008C4546">
        <w:rPr>
          <w:rFonts w:eastAsia="Times New Roman" w:cs="Arial"/>
          <w:color w:val="000000"/>
          <w:shd w:val="clear" w:color="auto" w:fill="FFFFFF"/>
          <w:lang w:eastAsia="nl-NL"/>
        </w:rPr>
        <w:t xml:space="preserve"> de benodigde vrijwilligersorganisatie voor Zorgzame Kerk</w:t>
      </w:r>
      <w:r w:rsidR="00AE20FE">
        <w:rPr>
          <w:rFonts w:eastAsia="Times New Roman" w:cs="Arial"/>
          <w:color w:val="000000"/>
          <w:shd w:val="clear" w:color="auto" w:fill="FFFFFF"/>
          <w:lang w:eastAsia="nl-NL"/>
        </w:rPr>
        <w:t xml:space="preserve"> kan</w:t>
      </w:r>
      <w:r w:rsidRPr="008C4546">
        <w:rPr>
          <w:rFonts w:eastAsia="Times New Roman" w:cs="Arial"/>
          <w:color w:val="000000"/>
          <w:shd w:val="clear" w:color="auto" w:fill="FFFFFF"/>
          <w:lang w:eastAsia="nl-NL"/>
        </w:rPr>
        <w:t xml:space="preserve"> worden opgezet. Na deze periode kan de gemeente zelfstandig het project uitvoeren en eventueel uitbreiden. Wanneer de kosten een belemmering zijn, is financiële ondersteuning mogelijk. Zes van de acht pilotgemeenten zijn </w:t>
      </w:r>
      <w:r w:rsidRPr="008C4546">
        <w:rPr>
          <w:rFonts w:eastAsia="Times New Roman" w:cs="Arial"/>
          <w:color w:val="000000"/>
          <w:shd w:val="clear" w:color="auto" w:fill="FFFFFF"/>
          <w:lang w:eastAsia="nl-NL"/>
        </w:rPr>
        <w:lastRenderedPageBreak/>
        <w:t>ervan overtuigd dat een gemeente</w:t>
      </w:r>
      <w:r w:rsidR="00AE20FE">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adviseur noodzakelijk is. Voorafgaand aan het project was men hiervan vaak niet overtuigd, maar terugkijkend is de gemeente</w:t>
      </w:r>
      <w:r w:rsidR="00AE20FE">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adviseur van grote waarde gebleken omdat hij/zij zorgdraagt voor de voortgang van het project. Vrijwillig</w:t>
      </w:r>
      <w:r w:rsidR="00274F46">
        <w:rPr>
          <w:rFonts w:eastAsia="Times New Roman" w:cs="Arial"/>
          <w:color w:val="000000"/>
          <w:shd w:val="clear" w:color="auto" w:fill="FFFFFF"/>
          <w:lang w:eastAsia="nl-NL"/>
        </w:rPr>
        <w:t>ers hebben het druk en de project</w:t>
      </w:r>
      <w:r w:rsidRPr="008C4546">
        <w:rPr>
          <w:rFonts w:eastAsia="Times New Roman" w:cs="Arial"/>
          <w:color w:val="000000"/>
          <w:shd w:val="clear" w:color="auto" w:fill="FFFFFF"/>
          <w:lang w:eastAsia="nl-NL"/>
        </w:rPr>
        <w:t xml:space="preserve">begeleider kan taken overnemen, wat de </w:t>
      </w:r>
      <w:r w:rsidR="00274F46">
        <w:rPr>
          <w:rFonts w:eastAsia="Times New Roman" w:cs="Arial"/>
          <w:color w:val="000000"/>
          <w:shd w:val="clear" w:color="auto" w:fill="FFFFFF"/>
          <w:lang w:eastAsia="nl-NL"/>
        </w:rPr>
        <w:t>vrijwilligers ontlast. De project</w:t>
      </w:r>
      <w:r w:rsidRPr="008C4546">
        <w:rPr>
          <w:rFonts w:eastAsia="Times New Roman" w:cs="Arial"/>
          <w:color w:val="000000"/>
          <w:shd w:val="clear" w:color="auto" w:fill="FFFFFF"/>
          <w:lang w:eastAsia="nl-NL"/>
        </w:rPr>
        <w:t>begeleider houdt het doel voor ogen en heeft overzicht. Blinde vlekken worden benoemd. Tevens wordt er belangrijke informatie</w:t>
      </w:r>
      <w:r w:rsidR="00274F46">
        <w:rPr>
          <w:rFonts w:eastAsia="Times New Roman" w:cs="Arial"/>
          <w:color w:val="000000"/>
          <w:shd w:val="clear" w:color="auto" w:fill="FFFFFF"/>
          <w:lang w:eastAsia="nl-NL"/>
        </w:rPr>
        <w:t xml:space="preserve"> </w:t>
      </w:r>
      <w:r w:rsidRPr="008C4546">
        <w:rPr>
          <w:rFonts w:eastAsia="Times New Roman" w:cs="Arial"/>
          <w:color w:val="000000"/>
          <w:shd w:val="clear" w:color="auto" w:fill="FFFFFF"/>
          <w:lang w:eastAsia="nl-NL"/>
        </w:rPr>
        <w:t xml:space="preserve">/ ervaring en expertise ingebracht.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Als de financiële draagkracht toereikend is voor een gemeente, adviseren wij om een gemeente-advise</w:t>
      </w:r>
      <w:r w:rsidR="00274F46">
        <w:rPr>
          <w:rFonts w:eastAsia="Times New Roman" w:cs="Arial"/>
          <w:color w:val="000000"/>
          <w:lang w:eastAsia="nl-NL"/>
        </w:rPr>
        <w:t>ur in te schakelen als project</w:t>
      </w:r>
      <w:r w:rsidRPr="008C4546">
        <w:rPr>
          <w:rFonts w:eastAsia="Times New Roman" w:cs="Arial"/>
          <w:color w:val="000000"/>
          <w:lang w:eastAsia="nl-NL"/>
        </w:rPr>
        <w:t xml:space="preserve">begeleider. Binnen de pilots waren de gemeente-adviseurs voor 75 uur verbonden aan de gemeente. Dit bleek ruim voldoende.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is raadzaam om de gemeente-adviseur/projec</w:t>
      </w:r>
      <w:r w:rsidR="00274F46">
        <w:rPr>
          <w:rFonts w:eastAsia="Times New Roman" w:cs="Arial"/>
          <w:color w:val="000000"/>
          <w:lang w:eastAsia="nl-NL"/>
        </w:rPr>
        <w:t>tbegeleider in te schakelen voordat</w:t>
      </w:r>
      <w:r w:rsidRPr="008C4546">
        <w:rPr>
          <w:rFonts w:eastAsia="Times New Roman" w:cs="Arial"/>
          <w:color w:val="000000"/>
          <w:lang w:eastAsia="nl-NL"/>
        </w:rPr>
        <w:t xml:space="preserve"> de projectgroep wordt samengesteld.</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2b</w:t>
      </w:r>
      <w:r w:rsidRPr="008C4546">
        <w:rPr>
          <w:rFonts w:eastAsia="Times New Roman"/>
          <w:lang w:eastAsia="nl-NL"/>
        </w:rPr>
        <w:tab/>
        <w:t>Projectleider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 xml:space="preserve">Uit de pilots komt naar voren dat het belangrijk is dat er een ‘kartrekker’ is (met voldoende tijd) die de voortgang borgt, het doel voor ogen blijft houden en toegang heeft tot belangrijke informatie. </w:t>
      </w:r>
      <w:r w:rsidRPr="008C4546">
        <w:rPr>
          <w:rFonts w:eastAsia="Times New Roman" w:cs="Arial"/>
          <w:color w:val="000000" w:themeColor="text1"/>
          <w:shd w:val="clear" w:color="auto" w:fill="FFFFFF"/>
          <w:lang w:eastAsia="nl-NL"/>
        </w:rPr>
        <w:t>Van Loon schrijft:</w:t>
      </w:r>
      <w:r w:rsidRPr="008C4546">
        <w:rPr>
          <w:rFonts w:eastAsia="Times New Roman" w:cs="Arial"/>
          <w:color w:val="9900FF"/>
          <w:shd w:val="clear" w:color="auto" w:fill="FFFFFF"/>
          <w:lang w:eastAsia="nl-NL"/>
        </w:rPr>
        <w:t xml:space="preserve"> </w:t>
      </w:r>
      <w:r w:rsidRPr="008C4546">
        <w:rPr>
          <w:rFonts w:eastAsia="Times New Roman" w:cs="Arial"/>
          <w:color w:val="000000"/>
          <w:lang w:eastAsia="nl-NL"/>
        </w:rPr>
        <w:t>‘Veel gemeenten hebben leden die als professional gewend zijn bedrijven en andere organisaties te adviseren. Als gemeente kun je enorm profiteren van hun kennis en ervaring, als je bereid bent in de spiegel te kijken die zij je voorhouden.’</w:t>
      </w:r>
      <w:r w:rsidRPr="008C4546">
        <w:rPr>
          <w:rFonts w:eastAsia="Times New Roman" w:cs="Arial"/>
          <w:color w:val="000000"/>
          <w:vertAlign w:val="superscript"/>
          <w:lang w:eastAsia="nl-NL"/>
        </w:rPr>
        <w:footnoteReference w:id="62"/>
      </w:r>
      <w:r w:rsidRPr="008C4546">
        <w:rPr>
          <w:rFonts w:eastAsia="Times New Roman" w:cs="Arial"/>
          <w:color w:val="000000"/>
          <w:lang w:eastAsia="nl-NL"/>
        </w:rPr>
        <w:t xml:space="preserve"> </w:t>
      </w:r>
      <w:r w:rsidRPr="008C4546">
        <w:rPr>
          <w:rFonts w:eastAsia="Times New Roman" w:cs="Arial"/>
          <w:color w:val="FF0000"/>
          <w:lang w:eastAsia="nl-NL"/>
        </w:rPr>
        <w:t xml:space="preserve"> </w:t>
      </w:r>
      <w:r w:rsidRPr="008C4546">
        <w:rPr>
          <w:rFonts w:eastAsia="Times New Roman" w:cs="Arial"/>
          <w:color w:val="000000"/>
          <w:lang w:eastAsia="nl-NL"/>
        </w:rPr>
        <w:t>Wanneer door de gemeente de predikant of kerkelijk werker hiervoor worden aangesteld, moet hij/zij vrijgesteld worden van andere taken</w:t>
      </w:r>
      <w:r w:rsidRPr="008C4546">
        <w:rPr>
          <w:rFonts w:eastAsia="Times New Roman" w:cs="Arial"/>
          <w:color w:val="000000"/>
          <w:vertAlign w:val="superscript"/>
          <w:lang w:eastAsia="nl-NL"/>
        </w:rPr>
        <w:footnoteReference w:id="63"/>
      </w:r>
      <w:r w:rsidRPr="008C4546">
        <w:rPr>
          <w:rFonts w:eastAsia="Times New Roman" w:cs="Arial"/>
          <w:color w:val="000000"/>
          <w:lang w:eastAsia="nl-NL"/>
        </w:rPr>
        <w:t xml:space="preserve">, om minimaal zestig uur beschikbaar te zijn voor het project.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Taken van de projectleider:</w:t>
      </w:r>
    </w:p>
    <w:p w:rsidR="00F06F2B" w:rsidRDefault="008C4546" w:rsidP="0012781A">
      <w:pPr>
        <w:pStyle w:val="Lijstalinea"/>
        <w:numPr>
          <w:ilvl w:val="0"/>
          <w:numId w:val="40"/>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het initiëren van inhoudelijke projectactiviteiten;</w:t>
      </w:r>
    </w:p>
    <w:p w:rsidR="00F06F2B" w:rsidRDefault="008C4546" w:rsidP="0012781A">
      <w:pPr>
        <w:pStyle w:val="Lijstalinea"/>
        <w:numPr>
          <w:ilvl w:val="0"/>
          <w:numId w:val="40"/>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voorwaar</w:t>
      </w:r>
      <w:r w:rsidR="00F06F2B">
        <w:rPr>
          <w:rFonts w:eastAsia="Times New Roman" w:cs="Arial"/>
          <w:color w:val="000000"/>
          <w:lang w:eastAsia="nl-NL"/>
        </w:rPr>
        <w:t>den scheppen, oftewel</w:t>
      </w:r>
      <w:r w:rsidRPr="00F06F2B">
        <w:rPr>
          <w:rFonts w:eastAsia="Times New Roman" w:cs="Arial"/>
          <w:color w:val="000000"/>
          <w:lang w:eastAsia="nl-NL"/>
        </w:rPr>
        <w:t>: ervoor zorgen dat er beheersmatige plannen komen;</w:t>
      </w:r>
    </w:p>
    <w:p w:rsidR="00F06F2B" w:rsidRDefault="008C4546" w:rsidP="0012781A">
      <w:pPr>
        <w:pStyle w:val="Lijstalinea"/>
        <w:numPr>
          <w:ilvl w:val="0"/>
          <w:numId w:val="40"/>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coördinatie tussen verschillende betrokkenen, activiteiten en werkzaamheden;</w:t>
      </w:r>
    </w:p>
    <w:p w:rsidR="00F06F2B" w:rsidRDefault="008C4546" w:rsidP="0012781A">
      <w:pPr>
        <w:pStyle w:val="Lijstalinea"/>
        <w:numPr>
          <w:ilvl w:val="0"/>
          <w:numId w:val="40"/>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voortgangsbewaking regelen;</w:t>
      </w:r>
    </w:p>
    <w:p w:rsidR="008C4546" w:rsidRPr="00F06F2B" w:rsidRDefault="008C4546" w:rsidP="0012781A">
      <w:pPr>
        <w:pStyle w:val="Lijstalinea"/>
        <w:numPr>
          <w:ilvl w:val="0"/>
          <w:numId w:val="40"/>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zorgen voor overdracht naar de gemeente en nazorg.</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de praktijk van de pilots blijkt de predikant/kerkelijk werker of de projectleider ook vaak de kartrekker te zijn. Hij/zij draagt namens de gemeente de verantwoordelijkheid voor het project.</w:t>
      </w:r>
      <w:r w:rsidRPr="008C4546">
        <w:rPr>
          <w:rFonts w:eastAsia="Times New Roman" w:cs="Arial"/>
          <w:color w:val="000000"/>
          <w:vertAlign w:val="superscript"/>
          <w:lang w:eastAsia="nl-NL"/>
        </w:rPr>
        <w:footnoteReference w:id="64"/>
      </w:r>
      <w:r w:rsidRPr="008C4546">
        <w:rPr>
          <w:rFonts w:eastAsia="Times New Roman" w:cs="Arial"/>
          <w:color w:val="000000"/>
          <w:lang w:eastAsia="nl-NL"/>
        </w:rPr>
        <w:t xml:space="preserve"> Het is goed om taken en verantwoordelijkheden van projectbegeleider en projectleider duidelijk te verdelen, zodat bekend is wat wel en niet van elkaar verwacht mag worden.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2c</w:t>
      </w:r>
      <w:r w:rsidRPr="008C4546">
        <w:rPr>
          <w:rFonts w:eastAsia="Times New Roman"/>
          <w:lang w:eastAsia="nl-NL"/>
        </w:rPr>
        <w:tab/>
        <w:t>Projectgroepsleden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De praktijk leert dat het verstandig is om een team niet groter te maken dan tien leden. Hoe meer teamleden er zijn, hoe moeilijker het wordt om afspraken te maken om elkaar te ontmoeten en hoe complexer de interactie wordt. Wat nog belangrijker is, is dat vrije gedachtewisseling alleen mogelijk is met een beperkt aantal mensen.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Omdat teamleden elkaar moeten kunnen vervangen - teams mogen immers niet kwetsbaar zijn voor tegenslag als ziekte en het wegvallen van een team</w:t>
      </w:r>
      <w:r w:rsidR="00F2738B">
        <w:rPr>
          <w:rFonts w:eastAsia="Times New Roman" w:cs="Arial"/>
          <w:color w:val="000000"/>
          <w:lang w:eastAsia="nl-NL"/>
        </w:rPr>
        <w:t>lid - moet een team uit ten minste</w:t>
      </w:r>
      <w:r w:rsidRPr="008C4546">
        <w:rPr>
          <w:rFonts w:eastAsia="Times New Roman" w:cs="Arial"/>
          <w:color w:val="000000"/>
          <w:lang w:eastAsia="nl-NL"/>
        </w:rPr>
        <w:t xml:space="preserve"> vier mensen bestaan.</w:t>
      </w:r>
      <w:r w:rsidRPr="008C4546">
        <w:rPr>
          <w:rFonts w:eastAsia="Times New Roman" w:cs="Arial"/>
          <w:color w:val="000000"/>
          <w:vertAlign w:val="superscript"/>
          <w:lang w:eastAsia="nl-NL"/>
        </w:rPr>
        <w:footnoteReference w:id="65"/>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lastRenderedPageBreak/>
        <w:t>Om van meet af aan rekening te houden met voldoende draagkracht, is het verstandig om een brede werkgroep samen te stellen. Bij het samenstellen van de projectgroep is het van belang oog te hebben voor de verschillende gaven die binnen de gemeente vertegenwoordigd zijn. Visieontwikkeling is vaak weggelegd voor creatieve mensen; en het ont</w:t>
      </w:r>
      <w:r w:rsidR="00B93512">
        <w:rPr>
          <w:rFonts w:eastAsia="Times New Roman" w:cs="Arial"/>
          <w:color w:val="000000"/>
          <w:lang w:eastAsia="nl-NL"/>
        </w:rPr>
        <w:t>wikkelen van projectplannen</w:t>
      </w:r>
      <w:r w:rsidRPr="008C4546">
        <w:rPr>
          <w:rFonts w:eastAsia="Times New Roman" w:cs="Arial"/>
          <w:color w:val="000000"/>
          <w:lang w:eastAsia="nl-NL"/>
        </w:rPr>
        <w:t xml:space="preserve"> meer voor pragmatici. Daarom is het goed om deze verschillende type</w:t>
      </w:r>
      <w:r w:rsidR="000B578D">
        <w:rPr>
          <w:rFonts w:eastAsia="Times New Roman" w:cs="Arial"/>
          <w:color w:val="000000"/>
          <w:lang w:eastAsia="nl-NL"/>
        </w:rPr>
        <w:t>s</w:t>
      </w:r>
      <w:r w:rsidRPr="008C4546">
        <w:rPr>
          <w:rFonts w:eastAsia="Times New Roman" w:cs="Arial"/>
          <w:color w:val="000000"/>
          <w:lang w:eastAsia="nl-NL"/>
        </w:rPr>
        <w:t xml:space="preserve"> mensen op te nemen in de groep. Ook is het goed om verschillende leeftijden vertegenwoordigd te laten zijn.</w:t>
      </w:r>
      <w:r w:rsidRPr="008C4546">
        <w:rPr>
          <w:rFonts w:eastAsia="Times New Roman" w:cs="Arial"/>
          <w:color w:val="000000"/>
          <w:vertAlign w:val="superscript"/>
          <w:lang w:eastAsia="nl-NL"/>
        </w:rPr>
        <w:footnoteReference w:id="66"/>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Talenten / vaardigheden die binnen de</w:t>
      </w:r>
      <w:r w:rsidR="00D02234">
        <w:rPr>
          <w:rFonts w:eastAsia="Times New Roman" w:cs="Arial"/>
          <w:color w:val="000000"/>
          <w:lang w:eastAsia="nl-NL"/>
        </w:rPr>
        <w:t xml:space="preserve"> pilots als waardevol ervaren werde</w:t>
      </w:r>
      <w:r w:rsidRPr="008C4546">
        <w:rPr>
          <w:rFonts w:eastAsia="Times New Roman" w:cs="Arial"/>
          <w:color w:val="000000"/>
          <w:lang w:eastAsia="nl-NL"/>
        </w:rPr>
        <w:t xml:space="preserve">n, zijn: ervaring met het maken van beleid (een plan van aanpak kunnen maken); creativiteit; abstractievermogen en maatschappelijke betrokkenheid.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Adviezen die vanuit de pilots werden gegeven over de (professionele) achtergrond van mensen in de projectgroep: predikant/kerkelijk werker; diaken en ouderling; iemand uit de gezondheidszorg; ieman</w:t>
      </w:r>
      <w:r w:rsidR="000B578D">
        <w:rPr>
          <w:rFonts w:eastAsia="Times New Roman" w:cs="Arial"/>
          <w:color w:val="000000"/>
          <w:lang w:eastAsia="nl-NL"/>
        </w:rPr>
        <w:t>d die weet wat leeft in de wijk.</w:t>
      </w:r>
      <w:r w:rsidRPr="008C4546">
        <w:rPr>
          <w:rFonts w:eastAsia="Times New Roman" w:cs="Arial"/>
          <w:color w:val="000000"/>
          <w:lang w:eastAsia="nl-NL"/>
        </w:rPr>
        <w:t xml:space="preserve"> </w:t>
      </w:r>
      <w:r w:rsidR="000B578D">
        <w:rPr>
          <w:rFonts w:eastAsia="Times New Roman" w:cs="Arial"/>
          <w:color w:val="000000"/>
          <w:lang w:eastAsia="nl-NL"/>
        </w:rPr>
        <w:t>D</w:t>
      </w:r>
      <w:r w:rsidRPr="008C4546">
        <w:rPr>
          <w:rFonts w:eastAsia="Times New Roman" w:cs="Arial"/>
          <w:color w:val="000000"/>
          <w:lang w:eastAsia="nl-NL"/>
        </w:rPr>
        <w:t>iversiteit!!!</w:t>
      </w:r>
    </w:p>
    <w:p w:rsidR="008C4546" w:rsidRPr="008C4546" w:rsidRDefault="008C4546" w:rsidP="008C4546">
      <w:pPr>
        <w:spacing w:after="0" w:line="276" w:lineRule="auto"/>
        <w:rPr>
          <w:rFonts w:eastAsia="Times New Roman" w:cs="Times New Roman"/>
          <w:sz w:val="24"/>
          <w:szCs w:val="24"/>
          <w:lang w:eastAsia="nl-NL"/>
        </w:rPr>
      </w:pPr>
    </w:p>
    <w:p w:rsidR="00F06F2B" w:rsidRPr="009D5FD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Van ieder teamlid mag worden verwacht dat hij/zij zich verbonden voelt met en zich gecommitteerd heeft aan de taakstelling (het projectdoel). Ook zijn conflicten meestal gemakkelijker op te lossen als de betrokkenen weten waarom er wordt</w:t>
      </w:r>
      <w:r w:rsidR="00D02234">
        <w:rPr>
          <w:rFonts w:eastAsia="Times New Roman" w:cs="Arial"/>
          <w:color w:val="000000"/>
          <w:lang w:eastAsia="nl-NL"/>
        </w:rPr>
        <w:t xml:space="preserve"> samengewerkt (commitment). Ten</w:t>
      </w:r>
      <w:r w:rsidRPr="008C4546">
        <w:rPr>
          <w:rFonts w:eastAsia="Times New Roman" w:cs="Arial"/>
          <w:color w:val="000000"/>
          <w:lang w:eastAsia="nl-NL"/>
        </w:rPr>
        <w:t>slotte moeten teamleden zich gezamenlijk verantwoordelijk voelen.</w:t>
      </w:r>
      <w:r w:rsidRPr="008C4546">
        <w:rPr>
          <w:rFonts w:eastAsia="Times New Roman" w:cs="Arial"/>
          <w:color w:val="000000"/>
          <w:vertAlign w:val="superscript"/>
          <w:lang w:eastAsia="nl-NL"/>
        </w:rPr>
        <w:footnoteReference w:id="67"/>
      </w:r>
      <w:r w:rsidR="009D5FD6">
        <w:rPr>
          <w:rFonts w:eastAsia="Times New Roman" w:cs="Arial"/>
          <w:color w:val="000000"/>
          <w:lang w:eastAsia="nl-NL"/>
        </w:rPr>
        <w:t xml:space="preserve">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Projectgroep voorstellen aan gemeente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Nadat de commissie is samengesteld, is het verstandig deze aan de gemeente voor te stellen via het kerkblad of via een nieuwsbrief. Op deze manier wordt er volledig openheid gegeven. Ook is het goed om bij iedere stap de gemeente te informeren en mee te laten denken.</w:t>
      </w:r>
      <w:r w:rsidRPr="008C4546">
        <w:rPr>
          <w:rFonts w:eastAsia="Times New Roman" w:cs="Arial"/>
          <w:color w:val="000000"/>
          <w:vertAlign w:val="superscript"/>
          <w:lang w:eastAsia="nl-NL"/>
        </w:rPr>
        <w:footnoteReference w:id="68"/>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Arial"/>
          <w:b/>
          <w:bCs/>
          <w:color w:val="000000"/>
          <w:lang w:eastAsia="nl-NL"/>
        </w:rPr>
      </w:pPr>
    </w:p>
    <w:p w:rsidR="008C4546" w:rsidRPr="008C4546" w:rsidRDefault="004B302E" w:rsidP="007661DB">
      <w:pPr>
        <w:pStyle w:val="Kop3"/>
        <w:rPr>
          <w:rFonts w:eastAsia="Times New Roman" w:cs="Times New Roman"/>
          <w:sz w:val="24"/>
          <w:szCs w:val="24"/>
          <w:lang w:eastAsia="nl-NL"/>
        </w:rPr>
      </w:pPr>
      <w:bookmarkStart w:id="42" w:name="_Toc444585844"/>
      <w:r>
        <w:rPr>
          <w:rFonts w:eastAsia="Times New Roman"/>
          <w:lang w:eastAsia="nl-NL"/>
        </w:rPr>
        <w:t>Stap 3</w:t>
      </w:r>
      <w:r>
        <w:rPr>
          <w:rFonts w:eastAsia="Times New Roman"/>
          <w:lang w:eastAsia="nl-NL"/>
        </w:rPr>
        <w:tab/>
      </w:r>
      <w:r w:rsidR="008C4546" w:rsidRPr="008C4546">
        <w:rPr>
          <w:rFonts w:eastAsia="Times New Roman"/>
          <w:lang w:eastAsia="nl-NL"/>
        </w:rPr>
        <w:t>Denkfase</w:t>
      </w:r>
      <w:bookmarkEnd w:id="42"/>
      <w:r w:rsidR="008C4546" w:rsidRPr="008C4546">
        <w:rPr>
          <w:rFonts w:eastAsia="Times New Roman"/>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de projectgroep</w:t>
      </w:r>
      <w:r w:rsidR="00AC1B6F">
        <w:rPr>
          <w:rFonts w:eastAsia="Times New Roman" w:cs="Arial"/>
          <w:color w:val="000000"/>
          <w:lang w:eastAsia="nl-NL"/>
        </w:rPr>
        <w:t xml:space="preserve"> zitten waarschijnlijk mensen van</w:t>
      </w:r>
      <w:r w:rsidRPr="008C4546">
        <w:rPr>
          <w:rFonts w:eastAsia="Times New Roman" w:cs="Arial"/>
          <w:color w:val="000000"/>
          <w:lang w:eastAsia="nl-NL"/>
        </w:rPr>
        <w:t xml:space="preserve"> verschillende leeftijden, achtergronden, ervaringen en (geloofs-)overtuigingen. Het is belangrijk tijd te nemen om met elkaar in gesprek te gaan, zodat zich een gezamenlijke visie kan ontwikkelen ove</w:t>
      </w:r>
      <w:r w:rsidR="00682083">
        <w:rPr>
          <w:rFonts w:eastAsia="Times New Roman" w:cs="Arial"/>
          <w:color w:val="000000"/>
          <w:lang w:eastAsia="nl-NL"/>
        </w:rPr>
        <w:t>r de thema’s: ‘kerk zijn midden</w:t>
      </w:r>
      <w:r w:rsidRPr="008C4546">
        <w:rPr>
          <w:rFonts w:eastAsia="Times New Roman" w:cs="Arial"/>
          <w:color w:val="000000"/>
          <w:lang w:eastAsia="nl-NL"/>
        </w:rPr>
        <w:t>in de same</w:t>
      </w:r>
      <w:r w:rsidR="00D02234">
        <w:rPr>
          <w:rFonts w:eastAsia="Times New Roman" w:cs="Arial"/>
          <w:color w:val="000000"/>
          <w:lang w:eastAsia="nl-NL"/>
        </w:rPr>
        <w:t>nleving’, ‘levens- en zingeving</w:t>
      </w:r>
      <w:r w:rsidRPr="008C4546">
        <w:rPr>
          <w:rFonts w:eastAsia="Times New Roman" w:cs="Arial"/>
          <w:color w:val="000000"/>
          <w:lang w:eastAsia="nl-NL"/>
        </w:rPr>
        <w:t>vragen’, ‘missionair zijn’ en ‘visie op pastoraat’.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Juist deze thema’s zijn van belang omdat de inhoud en vormgeving van deze begrippen zich zal moeten mee ontwikkelen met de veranderingen in de samenleving. </w:t>
      </w:r>
      <w:r w:rsidR="00682083">
        <w:rPr>
          <w:rFonts w:eastAsia="Times New Roman" w:cs="Arial"/>
          <w:color w:val="000000"/>
          <w:lang w:eastAsia="nl-NL"/>
        </w:rPr>
        <w:t>Pas dan kun je kerk zijn midden</w:t>
      </w:r>
      <w:r w:rsidRPr="008C4546">
        <w:rPr>
          <w:rFonts w:eastAsia="Times New Roman" w:cs="Arial"/>
          <w:color w:val="000000"/>
          <w:lang w:eastAsia="nl-NL"/>
        </w:rPr>
        <w:t>in de samenleving. Met andere woorden: een veranderende samenleving vraagt om een nieuwe visie op deze begrippen.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Eerder is de gemeente voorbereid en de projectgroep werd samengesteld. Samen met het ontwikkelen van visie op bovenstaande thema’s wordt zo een grondig fundament gelegd. Je kunt de eerste drie fases namelijk zien als het fundament van het project. Net als bij de bouw van een huis is dit fundament onzichtbaar aanwezig, maar essentieel om ervoor te zorgen dat het project niet a</w:t>
      </w:r>
      <w:r w:rsidR="00682083">
        <w:rPr>
          <w:rFonts w:eastAsia="Times New Roman" w:cs="Arial"/>
          <w:color w:val="000000"/>
          <w:lang w:eastAsia="nl-NL"/>
        </w:rPr>
        <w:t>ls een kaartenhuis in elkaar stor</w:t>
      </w:r>
      <w:r w:rsidRPr="008C4546">
        <w:rPr>
          <w:rFonts w:eastAsia="Times New Roman" w:cs="Arial"/>
          <w:color w:val="000000"/>
          <w:lang w:eastAsia="nl-NL"/>
        </w:rPr>
        <w:t>t tijdens het bouwen. Als dit fundament gelegd is, kan begonnen worden met de opbouw van het project, waarbij ook voor de omgeving zichtbaar zal worden dat</w:t>
      </w:r>
      <w:r w:rsidR="00682083">
        <w:rPr>
          <w:rFonts w:eastAsia="Times New Roman" w:cs="Arial"/>
          <w:color w:val="000000"/>
          <w:lang w:eastAsia="nl-NL"/>
        </w:rPr>
        <w:t xml:space="preserve"> de kerk midden</w:t>
      </w:r>
      <w:r w:rsidRPr="008C4546">
        <w:rPr>
          <w:rFonts w:eastAsia="Times New Roman" w:cs="Arial"/>
          <w:color w:val="000000"/>
          <w:lang w:eastAsia="nl-NL"/>
        </w:rPr>
        <w:t xml:space="preserve">in de samenleving wil staan.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lastRenderedPageBreak/>
        <w:t>3a</w:t>
      </w:r>
      <w:r w:rsidRPr="008C4546">
        <w:rPr>
          <w:rFonts w:eastAsia="Times New Roman"/>
          <w:lang w:eastAsia="nl-NL"/>
        </w:rPr>
        <w:tab/>
        <w:t xml:space="preserve">Bezinning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zes van de acht pilots werd het belangrijk gevonden om, vooral in de keren dat men als projectgroep samenkwam, ruim de tijd te nemen voor bezinning. Hier werd ook met elkaar gebeden. Vanuit de bezinningsmomenten werd een gezamenlijke visie </w:t>
      </w:r>
      <w:r w:rsidR="00B23841">
        <w:rPr>
          <w:rFonts w:eastAsia="Times New Roman" w:cs="Arial"/>
          <w:color w:val="000000"/>
          <w:lang w:eastAsia="nl-NL"/>
        </w:rPr>
        <w:t>ontwikkeld op ‘kerk zijn middeni</w:t>
      </w:r>
      <w:r w:rsidRPr="008C4546">
        <w:rPr>
          <w:rFonts w:eastAsia="Times New Roman" w:cs="Arial"/>
          <w:color w:val="000000"/>
          <w:lang w:eastAsia="nl-NL"/>
        </w:rPr>
        <w:t xml:space="preserve">n de samenleving’. Daarbij hadden de bezinningsmomenten een positieve uitwerking op de teambuilding in de projectgroep. Er is met elkaar gesproken over begrippen als: liefde, barmhartigheid en rechtvaardigheid.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Het is belangrijk om regelmatig stil te worden voor God en Zijn Woord, en na te denken over waarbij Hij ons wil bepalen.</w:t>
      </w:r>
      <w:r w:rsidRPr="008C4546">
        <w:rPr>
          <w:rFonts w:eastAsia="Times New Roman" w:cs="Arial"/>
          <w:color w:val="222222"/>
          <w:shd w:val="clear" w:color="auto" w:fill="FFFFFF"/>
          <w:lang w:eastAsia="nl-NL"/>
        </w:rPr>
        <w:t xml:space="preserve"> </w:t>
      </w:r>
      <w:r w:rsidRPr="008C4546">
        <w:rPr>
          <w:rFonts w:eastAsia="Times New Roman" w:cs="Arial"/>
          <w:color w:val="000000"/>
          <w:lang w:eastAsia="nl-NL"/>
        </w:rPr>
        <w:t>Als je er met elkaar naar verlangt om kerk te zijn, in het midden van de samenlevi</w:t>
      </w:r>
      <w:r w:rsidR="00D02234">
        <w:rPr>
          <w:rFonts w:eastAsia="Times New Roman" w:cs="Arial"/>
          <w:color w:val="000000"/>
          <w:lang w:eastAsia="nl-NL"/>
        </w:rPr>
        <w:t>ng, is het goed om samen Bijbel</w:t>
      </w:r>
      <w:r w:rsidRPr="008C4546">
        <w:rPr>
          <w:rFonts w:eastAsia="Times New Roman" w:cs="Arial"/>
          <w:color w:val="000000"/>
          <w:lang w:eastAsia="nl-NL"/>
        </w:rPr>
        <w:t>studie te doen over de vragen die daarmee same</w:t>
      </w:r>
      <w:r w:rsidR="00D02234">
        <w:rPr>
          <w:rFonts w:eastAsia="Times New Roman" w:cs="Arial"/>
          <w:color w:val="000000"/>
          <w:lang w:eastAsia="nl-NL"/>
        </w:rPr>
        <w:t>nhangen: ’Waarom willen we dit? H</w:t>
      </w:r>
      <w:r w:rsidRPr="008C4546">
        <w:rPr>
          <w:rFonts w:eastAsia="Times New Roman" w:cs="Arial"/>
          <w:color w:val="000000"/>
          <w:lang w:eastAsia="nl-NL"/>
        </w:rPr>
        <w:t>oe kunnen we er zijn voor de mensen om ons heen?</w:t>
      </w:r>
      <w:r w:rsidR="00D02234">
        <w:rPr>
          <w:rFonts w:eastAsia="Times New Roman" w:cs="Arial"/>
          <w:color w:val="000000"/>
          <w:lang w:eastAsia="nl-NL"/>
        </w:rPr>
        <w:t>’</w:t>
      </w:r>
      <w:r w:rsidRPr="008C4546">
        <w:rPr>
          <w:rFonts w:eastAsia="Times New Roman" w:cs="Arial"/>
          <w:color w:val="000000"/>
          <w:lang w:eastAsia="nl-NL"/>
        </w:rPr>
        <w:t xml:space="preserve"> Het is zeker geen overbodige luxe om ruim de tijd te nemen voor de Bijbel.</w:t>
      </w:r>
      <w:r w:rsidRPr="008C4546">
        <w:rPr>
          <w:rFonts w:eastAsia="Times New Roman" w:cs="Arial"/>
          <w:color w:val="000000"/>
          <w:vertAlign w:val="superscript"/>
          <w:lang w:eastAsia="nl-NL"/>
        </w:rPr>
        <w:footnoteReference w:id="69"/>
      </w:r>
      <w:r w:rsidRPr="008C4546">
        <w:rPr>
          <w:rFonts w:eastAsia="Times New Roman" w:cs="Arial"/>
          <w:color w:val="FF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2A3E48" w:rsidRPr="008C4546" w:rsidRDefault="008C4546" w:rsidP="002A3E48">
      <w:pPr>
        <w:spacing w:after="0" w:line="276" w:lineRule="auto"/>
        <w:rPr>
          <w:rFonts w:eastAsia="Times New Roman" w:cs="Times New Roman"/>
          <w:sz w:val="24"/>
          <w:szCs w:val="24"/>
          <w:lang w:eastAsia="nl-NL"/>
        </w:rPr>
      </w:pPr>
      <w:r w:rsidRPr="008C4546">
        <w:rPr>
          <w:rFonts w:eastAsia="Times New Roman" w:cs="Arial"/>
          <w:color w:val="000000"/>
          <w:lang w:eastAsia="nl-NL"/>
        </w:rPr>
        <w:t>Mogelijke vormen voor bezinning die vanuit de zes pilots en door Van</w:t>
      </w:r>
      <w:r w:rsidRPr="008C4546">
        <w:rPr>
          <w:rFonts w:eastAsia="Times New Roman" w:cs="Arial"/>
          <w:color w:val="000000" w:themeColor="text1"/>
          <w:lang w:eastAsia="nl-NL"/>
        </w:rPr>
        <w:t xml:space="preserve"> Loon</w:t>
      </w:r>
      <w:r w:rsidRPr="008C4546">
        <w:rPr>
          <w:rFonts w:eastAsia="Times New Roman" w:cs="Arial"/>
          <w:color w:val="000000"/>
          <w:lang w:eastAsia="nl-NL"/>
        </w:rPr>
        <w:t xml:space="preserve"> worden aangedragen zijn: korte vieringen, korte bezinningsmomenten voor d</w:t>
      </w:r>
      <w:r w:rsidR="0094519D">
        <w:rPr>
          <w:rFonts w:eastAsia="Times New Roman" w:cs="Arial"/>
          <w:color w:val="000000"/>
          <w:lang w:eastAsia="nl-NL"/>
        </w:rPr>
        <w:t>e vergadering, Bijbelstudie en b</w:t>
      </w:r>
      <w:r w:rsidRPr="008C4546">
        <w:rPr>
          <w:rFonts w:eastAsia="Times New Roman" w:cs="Arial"/>
          <w:color w:val="000000"/>
          <w:lang w:eastAsia="nl-NL"/>
        </w:rPr>
        <w:t xml:space="preserve">ibliodrama.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3b</w:t>
      </w:r>
      <w:r w:rsidRPr="008C4546">
        <w:rPr>
          <w:rFonts w:eastAsia="Times New Roman"/>
          <w:lang w:eastAsia="nl-NL"/>
        </w:rPr>
        <w:tab/>
        <w:t xml:space="preserve"> Levensvragen</w:t>
      </w:r>
    </w:p>
    <w:p w:rsidR="008C4546" w:rsidRPr="008C4546" w:rsidRDefault="008C4546" w:rsidP="008C4546">
      <w:pPr>
        <w:spacing w:before="80" w:after="0" w:line="276" w:lineRule="auto"/>
        <w:rPr>
          <w:rFonts w:eastAsia="Times New Roman" w:cs="Times New Roman"/>
          <w:sz w:val="24"/>
          <w:szCs w:val="24"/>
          <w:lang w:eastAsia="nl-NL"/>
        </w:rPr>
      </w:pPr>
      <w:r w:rsidRPr="008C4546">
        <w:rPr>
          <w:rFonts w:eastAsia="Times New Roman" w:cs="Arial"/>
          <w:color w:val="000000"/>
          <w:lang w:eastAsia="nl-NL"/>
        </w:rPr>
        <w:t>Wanne</w:t>
      </w:r>
      <w:r w:rsidR="00D02234">
        <w:rPr>
          <w:rFonts w:eastAsia="Times New Roman" w:cs="Arial"/>
          <w:color w:val="000000"/>
          <w:lang w:eastAsia="nl-NL"/>
        </w:rPr>
        <w:t>er een kerk een Knooppunt bij l</w:t>
      </w:r>
      <w:r w:rsidRPr="008C4546">
        <w:rPr>
          <w:rFonts w:eastAsia="Times New Roman" w:cs="Arial"/>
          <w:color w:val="000000"/>
          <w:lang w:eastAsia="nl-NL"/>
        </w:rPr>
        <w:t>evensvragen wil zijn is het uiteraard belangrijk om helder te hebben wat levensvragen zijn. Daarnaast staat de vraag op welke manie</w:t>
      </w:r>
      <w:r w:rsidR="00B23841">
        <w:rPr>
          <w:rFonts w:eastAsia="Times New Roman" w:cs="Arial"/>
          <w:color w:val="000000"/>
          <w:lang w:eastAsia="nl-NL"/>
        </w:rPr>
        <w:t>r je levensvragen ter sprake kunt</w:t>
      </w:r>
      <w:r w:rsidRPr="008C4546">
        <w:rPr>
          <w:rFonts w:eastAsia="Times New Roman" w:cs="Arial"/>
          <w:color w:val="000000"/>
          <w:lang w:eastAsia="nl-NL"/>
        </w:rPr>
        <w:t xml:space="preserve"> brengen. Hiervoor moet een visie ontwikkeld worden op het begrip ‘levensvragen’.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Zes van de acht pilotgemeenten geven aan dat het zinvol is om in de projectgroep met elkaar te bespreken wat verstaan wordt onder het begrip ‘levensvragen’.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we spreken over ‘levensvragen</w:t>
      </w:r>
      <w:r w:rsidR="00D02234">
        <w:rPr>
          <w:rFonts w:eastAsia="Times New Roman" w:cs="Arial"/>
          <w:color w:val="000000"/>
          <w:lang w:eastAsia="nl-NL"/>
        </w:rPr>
        <w:t>’, hebben we het over de zogenoe</w:t>
      </w:r>
      <w:r w:rsidRPr="008C4546">
        <w:rPr>
          <w:rFonts w:eastAsia="Times New Roman" w:cs="Arial"/>
          <w:color w:val="000000"/>
          <w:lang w:eastAsia="nl-NL"/>
        </w:rPr>
        <w:t xml:space="preserve">mde ‘trage vragen’. Dit zijn vragen die niet oplosbaar zijn op basis van alleen rationele kennis en professionele deskundigheid. Bij trage vragen gaat het om de onvermijdelijke ervaring van onmacht, eindigheid, conflict en kwetsbaarheid. ‘Deze vragen appelleren niet alleen aan oplossingen, maar ook aan duiding en zingeving. Beantwoording ervan doet niet zozeer een beroep op professionele expertise, maar op existentiële overtuigingen en persoonlijke moed. Het echt onder ogen zien van deze vragen vergt een existentieel leerproces, dat een beroep doet op het hart van de persoon, en daarmee op diens verankering in zingevende tradities, en diens bereidheid om daarnaar te luisteren in morele en existentiële dilemma’s.’ </w:t>
      </w:r>
      <w:r w:rsidRPr="008C4546">
        <w:rPr>
          <w:rFonts w:eastAsia="Times New Roman" w:cs="Arial"/>
          <w:color w:val="9900FF"/>
          <w:lang w:eastAsia="nl-NL"/>
        </w:rPr>
        <w: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kern van ons handelen in een p</w:t>
      </w:r>
      <w:r w:rsidR="00C502AD">
        <w:rPr>
          <w:rFonts w:eastAsia="Times New Roman" w:cs="Arial"/>
          <w:color w:val="000000"/>
          <w:lang w:eastAsia="nl-NL"/>
        </w:rPr>
        <w:t>roject ‘Kerk als Knooppunt bij l</w:t>
      </w:r>
      <w:r w:rsidRPr="008C4546">
        <w:rPr>
          <w:rFonts w:eastAsia="Times New Roman" w:cs="Arial"/>
          <w:color w:val="000000"/>
          <w:lang w:eastAsia="nl-NL"/>
        </w:rPr>
        <w:t>evensvragen’, is het bevorderen van geestelijk welzijn van mensen in kwetsbare omstandigheden en levensfasen. ‘Mensen zijn (of ze het willen of niet) in voor- en tegenspoed bezig met de zin van hun bestaan. Levensvragen spelen bij alle mensen, zij het op verschillende manieren en vanuit verschillende uitgangspunten. Ze vinden hun bedding in levensgeschiedenissen van mensen, in hoe het leven is gelopen (passief) en hoe ze het zelf vorm hebben gegeven (actief). Vrijwilligers moeten worden getraind op die vragen en</w:t>
      </w:r>
      <w:r w:rsidR="00934229">
        <w:rPr>
          <w:rFonts w:eastAsia="Times New Roman" w:cs="Arial"/>
          <w:color w:val="000000"/>
          <w:lang w:eastAsia="nl-NL"/>
        </w:rPr>
        <w:t xml:space="preserve"> op</w:t>
      </w:r>
      <w:r w:rsidRPr="008C4546">
        <w:rPr>
          <w:rFonts w:eastAsia="Times New Roman" w:cs="Arial"/>
          <w:color w:val="000000"/>
          <w:lang w:eastAsia="nl-NL"/>
        </w:rPr>
        <w:t xml:space="preserve"> de bedding daarvan. Hij/zij is namelijk degene die in gesprek gaat over levensvragen. Cruciaal is: tijd, aandacht, luisteren en zorgen dat het gesprek </w:t>
      </w:r>
      <w:r w:rsidR="00B23841">
        <w:rPr>
          <w:rFonts w:eastAsia="Times New Roman" w:cs="Arial"/>
          <w:color w:val="000000"/>
          <w:lang w:eastAsia="nl-NL"/>
        </w:rPr>
        <w:t>é</w:t>
      </w:r>
      <w:r w:rsidRPr="008C4546">
        <w:rPr>
          <w:rFonts w:eastAsia="Times New Roman" w:cs="Arial"/>
          <w:color w:val="000000"/>
          <w:lang w:eastAsia="nl-NL"/>
        </w:rPr>
        <w:t>cht ergens over gaat.’</w:t>
      </w:r>
      <w:r w:rsidRPr="008C4546">
        <w:rPr>
          <w:rFonts w:eastAsia="Times New Roman" w:cs="Arial"/>
          <w:color w:val="000000"/>
          <w:vertAlign w:val="superscript"/>
          <w:lang w:eastAsia="nl-NL"/>
        </w:rPr>
        <w:footnoteReference w:id="70"/>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AC377C">
      <w:pPr>
        <w:spacing w:after="0" w:line="276" w:lineRule="auto"/>
        <w:jc w:val="both"/>
        <w:rPr>
          <w:rFonts w:eastAsia="Times New Roman" w:cs="Times New Roman"/>
          <w:sz w:val="24"/>
          <w:szCs w:val="24"/>
          <w:lang w:eastAsia="nl-NL"/>
        </w:rPr>
      </w:pPr>
      <w:r w:rsidRPr="008C4546">
        <w:rPr>
          <w:rFonts w:eastAsia="Times New Roman" w:cs="Arial"/>
          <w:color w:val="000000"/>
          <w:lang w:eastAsia="nl-NL"/>
        </w:rPr>
        <w:lastRenderedPageBreak/>
        <w:t>In een lezing van Mevr. J.</w:t>
      </w:r>
      <w:r w:rsidRPr="008C4546">
        <w:rPr>
          <w:rFonts w:eastAsia="Times New Roman" w:cs="Arial"/>
          <w:color w:val="FF0000"/>
          <w:lang w:eastAsia="nl-NL"/>
        </w:rPr>
        <w:t xml:space="preserve"> </w:t>
      </w:r>
      <w:r w:rsidRPr="008C4546">
        <w:rPr>
          <w:rFonts w:eastAsia="Times New Roman" w:cs="Arial"/>
          <w:color w:val="000000" w:themeColor="text1"/>
          <w:lang w:eastAsia="nl-NL"/>
        </w:rPr>
        <w:t>Span</w:t>
      </w:r>
      <w:r w:rsidRPr="008C4546">
        <w:rPr>
          <w:rFonts w:eastAsia="Times New Roman" w:cs="Arial"/>
          <w:color w:val="000000" w:themeColor="text1"/>
          <w:vertAlign w:val="superscript"/>
          <w:lang w:eastAsia="nl-NL"/>
        </w:rPr>
        <w:footnoteReference w:id="71"/>
      </w:r>
      <w:r w:rsidRPr="008C4546">
        <w:rPr>
          <w:rFonts w:eastAsia="Times New Roman" w:cs="Arial"/>
          <w:color w:val="000000" w:themeColor="text1"/>
          <w:lang w:eastAsia="nl-NL"/>
        </w:rPr>
        <w:t>,</w:t>
      </w:r>
      <w:r w:rsidRPr="008C4546">
        <w:rPr>
          <w:rFonts w:eastAsia="Times New Roman" w:cs="Arial"/>
          <w:color w:val="000000"/>
          <w:lang w:eastAsia="nl-NL"/>
        </w:rPr>
        <w:t xml:space="preserve"> gemeente</w:t>
      </w:r>
      <w:r w:rsidR="00B23841">
        <w:rPr>
          <w:rFonts w:eastAsia="Times New Roman" w:cs="Arial"/>
          <w:color w:val="000000"/>
          <w:lang w:eastAsia="nl-NL"/>
        </w:rPr>
        <w:t>-</w:t>
      </w:r>
      <w:r w:rsidRPr="008C4546">
        <w:rPr>
          <w:rFonts w:eastAsia="Times New Roman" w:cs="Arial"/>
          <w:color w:val="000000"/>
          <w:lang w:eastAsia="nl-NL"/>
        </w:rPr>
        <w:t xml:space="preserve">adviseur bij de PKN, op de Landelijke </w:t>
      </w:r>
      <w:r w:rsidR="007A3735">
        <w:rPr>
          <w:rFonts w:eastAsia="Times New Roman" w:cs="Arial"/>
          <w:color w:val="000000"/>
          <w:lang w:eastAsia="nl-NL"/>
        </w:rPr>
        <w:t>WMO</w:t>
      </w:r>
      <w:r w:rsidRPr="008C4546">
        <w:rPr>
          <w:rFonts w:eastAsia="Times New Roman" w:cs="Arial"/>
          <w:color w:val="000000"/>
          <w:lang w:eastAsia="nl-NL"/>
        </w:rPr>
        <w:t>-dag 2014, werden een aantal handreikingen gedaan over het omgaan met levensvragen in een participatiesamenleving. Levensvragen vormen de ‘bodem’ onder het bestaan. Ze gaan vaak over thema’s als: liefde, verlies, dood, werk, familie, ziekte, etc.. Vragen doen zich vaak (verstopt) voor in alledaagse gesprekken. Door de veranderingen in de zorg is er minder gelegenheid om levensvragen te bespreken. Het gevolg is: nood, eenzaamheid, g</w:t>
      </w:r>
      <w:r w:rsidR="00C502AD">
        <w:rPr>
          <w:rFonts w:eastAsia="Times New Roman" w:cs="Arial"/>
          <w:color w:val="000000"/>
          <w:lang w:eastAsia="nl-NL"/>
        </w:rPr>
        <w:t>evoel van lusteloosheid, waarde</w:t>
      </w:r>
      <w:r w:rsidRPr="008C4546">
        <w:rPr>
          <w:rFonts w:eastAsia="Times New Roman" w:cs="Arial"/>
          <w:color w:val="000000"/>
          <w:lang w:eastAsia="nl-NL"/>
        </w:rPr>
        <w:t xml:space="preserve">loosheid. De kerk heeft veel te bieden: eeuwenlange ervaring, betrokken mensen en gebouwen. Zij zou zich moeten richten op de meest </w:t>
      </w:r>
      <w:r w:rsidR="00934229">
        <w:rPr>
          <w:rFonts w:eastAsia="Times New Roman" w:cs="Arial"/>
          <w:color w:val="000000"/>
          <w:lang w:eastAsia="nl-NL"/>
        </w:rPr>
        <w:t>kwetsbaren</w:t>
      </w:r>
      <w:r w:rsidRPr="008C4546">
        <w:rPr>
          <w:rFonts w:eastAsia="Times New Roman" w:cs="Arial"/>
          <w:color w:val="000000"/>
          <w:lang w:eastAsia="nl-NL"/>
        </w:rPr>
        <w:t xml:space="preserve"> zonder stabiel netwerk: ouderen met d</w:t>
      </w:r>
      <w:r w:rsidR="00C502AD">
        <w:rPr>
          <w:rFonts w:eastAsia="Times New Roman" w:cs="Arial"/>
          <w:color w:val="000000"/>
          <w:lang w:eastAsia="nl-NL"/>
        </w:rPr>
        <w:t>ementie en hun partners, Wajong’</w:t>
      </w:r>
      <w:r w:rsidRPr="008C4546">
        <w:rPr>
          <w:rFonts w:eastAsia="Times New Roman" w:cs="Arial"/>
          <w:color w:val="000000"/>
          <w:lang w:eastAsia="nl-NL"/>
        </w:rPr>
        <w:t xml:space="preserve">ers, mantelzorgers, mensen in crisis. Hierbij gaat het om de mensen uit de eigen buurt. Kerken hebben deze wijkbewoners veel te bieden: </w:t>
      </w:r>
      <w:r w:rsidR="00B23841">
        <w:rPr>
          <w:rFonts w:eastAsia="Times New Roman" w:cs="Arial"/>
          <w:color w:val="000000"/>
          <w:lang w:eastAsia="nl-NL"/>
        </w:rPr>
        <w:t xml:space="preserve">gesprek ‘van </w:t>
      </w:r>
      <w:r w:rsidRPr="008C4546">
        <w:rPr>
          <w:rFonts w:eastAsia="Times New Roman" w:cs="Arial"/>
          <w:color w:val="000000"/>
          <w:lang w:eastAsia="nl-NL"/>
        </w:rPr>
        <w:t>hart tot hart’, laagdrempelige activiteiten, gespreksgroepen, pastoraal/diaconaal spreekuur, lotgenotengroepen, dagbesteding, digitaal loket, doorverwijzen, etc., etc..</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Het is goed om met elkaar te bedenken welke vragen ontstaan door de veranderingen in de zorg. Welke noodzakelijke aanpassingen zijn nodig in het pastoraat? Welke samenwerking is mogelijk met ‘verrassende partners’?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themeColor="text1"/>
          <w:lang w:eastAsia="nl-NL"/>
        </w:rPr>
        <w:t>Zorgzame Kerk</w:t>
      </w:r>
      <w:r w:rsidRPr="008C4546">
        <w:rPr>
          <w:rFonts w:eastAsia="Times New Roman" w:cs="Arial"/>
          <w:color w:val="000000"/>
          <w:lang w:eastAsia="nl-NL"/>
        </w:rPr>
        <w:t xml:space="preserve"> heeft een module ontwikkeld van twee toerustingsavonden. Het doel van deze modules is: deelnemers vertrouwd maken met het begrip levensvragen en zich laten bezinnen op de vraag hoe pastoraat zich daartoe verhoudt. </w:t>
      </w:r>
    </w:p>
    <w:p w:rsidR="00B24F20" w:rsidRDefault="00B24F20" w:rsidP="008C4546">
      <w:pPr>
        <w:spacing w:after="0" w:line="276" w:lineRule="auto"/>
        <w:rPr>
          <w:rFonts w:eastAsia="Times New Roman" w:cs="Arial"/>
          <w:b/>
          <w:bCs/>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9D5FD6">
        <w:rPr>
          <w:rStyle w:val="Kop4Char"/>
        </w:rPr>
        <w:t>3c</w:t>
      </w:r>
      <w:r w:rsidRPr="009D5FD6">
        <w:rPr>
          <w:rStyle w:val="Kop4Char"/>
        </w:rPr>
        <w:tab/>
        <w:t xml:space="preserve">Missionair zijn </w:t>
      </w:r>
      <w:r w:rsidRPr="009D5FD6">
        <w:rPr>
          <w:rStyle w:val="Kop4Char"/>
        </w:rPr>
        <w:br/>
      </w:r>
      <w:r w:rsidRPr="008C4546">
        <w:rPr>
          <w:rFonts w:eastAsia="Times New Roman" w:cs="Arial"/>
          <w:color w:val="000000"/>
          <w:lang w:eastAsia="nl-NL"/>
        </w:rPr>
        <w:t xml:space="preserve">Vanuit de pilots is nagedacht over het begrip missionair-zijn met als doel hierover een gezamenlijke visie te ontwikkelen. Het wordt belangrijk gevonden om een warm hart door te geven en te spreken met de ander over de diepte van het bestaan. Daarbij hoeft het niet direct over het geloof te gaan. Daarnaast is gezocht naar een antwoord op de vraag wanneer je over het Evangelie vertelt en wanneer juist niet.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themeColor="text1"/>
          <w:lang w:eastAsia="nl-NL"/>
        </w:rPr>
        <w:t>Van Loon</w:t>
      </w:r>
      <w:r w:rsidRPr="008C4546">
        <w:rPr>
          <w:rFonts w:eastAsia="Times New Roman" w:cs="Arial"/>
          <w:color w:val="000000"/>
          <w:lang w:eastAsia="nl-NL"/>
        </w:rPr>
        <w:t xml:space="preserve"> schrijft dat Jezus op twee verschillende manieren de mensen om zich heen diende. Hij verkondigde de boodschap van Gods liefde en Zijn genade. Hij riep mensen op om zich naar God te keren. Dat was één kant van Zijn werk. Anderzijds hielp Hij mense</w:t>
      </w:r>
      <w:r w:rsidR="00946363">
        <w:rPr>
          <w:rFonts w:eastAsia="Times New Roman" w:cs="Arial"/>
          <w:color w:val="000000"/>
          <w:lang w:eastAsia="nl-NL"/>
        </w:rPr>
        <w:t xml:space="preserve">n in heel praktische dingen. Hier zijn </w:t>
      </w:r>
      <w:r w:rsidRPr="008C4546">
        <w:rPr>
          <w:rFonts w:eastAsia="Times New Roman" w:cs="Arial"/>
          <w:color w:val="000000"/>
          <w:lang w:eastAsia="nl-NL"/>
        </w:rPr>
        <w:t>dus twee sporen</w:t>
      </w:r>
      <w:r w:rsidR="005F53DE">
        <w:rPr>
          <w:rFonts w:eastAsia="Times New Roman" w:cs="Arial"/>
          <w:color w:val="000000"/>
          <w:lang w:eastAsia="nl-NL"/>
        </w:rPr>
        <w:t xml:space="preserve"> zichtbaar</w:t>
      </w:r>
      <w:r w:rsidRPr="008C4546">
        <w:rPr>
          <w:rFonts w:eastAsia="Times New Roman" w:cs="Arial"/>
          <w:color w:val="000000"/>
          <w:lang w:eastAsia="nl-NL"/>
        </w:rPr>
        <w:t>:</w:t>
      </w: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 (1) Algemene dienstbaarheid, ongeacht afkomst, geloof of levensvisie; en </w:t>
      </w:r>
    </w:p>
    <w:p w:rsidR="008C4546" w:rsidRDefault="00B23841" w:rsidP="00B24F20">
      <w:pPr>
        <w:spacing w:after="0" w:line="276" w:lineRule="auto"/>
        <w:rPr>
          <w:rFonts w:eastAsia="Times New Roman" w:cs="Times New Roman"/>
          <w:sz w:val="24"/>
          <w:szCs w:val="24"/>
          <w:lang w:eastAsia="nl-NL"/>
        </w:rPr>
      </w:pPr>
      <w:r>
        <w:rPr>
          <w:rFonts w:eastAsia="Times New Roman" w:cs="Arial"/>
          <w:color w:val="000000"/>
          <w:lang w:eastAsia="nl-NL"/>
        </w:rPr>
        <w:t xml:space="preserve"> (2) H</w:t>
      </w:r>
      <w:r w:rsidR="008C4546" w:rsidRPr="008C4546">
        <w:rPr>
          <w:rFonts w:eastAsia="Times New Roman" w:cs="Arial"/>
          <w:color w:val="000000"/>
          <w:lang w:eastAsia="nl-NL"/>
        </w:rPr>
        <w:t>ulp bij geloofsvragen. Juist als je voor je buurt transparant en geloofwaardig wilt zijn, moet je als kerk die twee sporen wel uit elkaar houden.</w:t>
      </w:r>
      <w:r w:rsidR="008C4546" w:rsidRPr="008C4546">
        <w:rPr>
          <w:rFonts w:eastAsia="Times New Roman" w:cs="Arial"/>
          <w:color w:val="000000"/>
          <w:vertAlign w:val="superscript"/>
          <w:lang w:eastAsia="nl-NL"/>
        </w:rPr>
        <w:footnoteReference w:id="72"/>
      </w:r>
      <w:r w:rsidR="008C4546" w:rsidRPr="008C4546">
        <w:rPr>
          <w:rFonts w:eastAsia="Times New Roman" w:cs="Arial"/>
          <w:color w:val="000000"/>
          <w:lang w:eastAsia="nl-NL"/>
        </w:rPr>
        <w:t xml:space="preserve"> </w:t>
      </w:r>
      <w:r w:rsidR="008C4546" w:rsidRPr="008C4546">
        <w:rPr>
          <w:rFonts w:eastAsia="Times New Roman" w:cs="Arial"/>
          <w:color w:val="000000" w:themeColor="text1"/>
          <w:lang w:eastAsia="nl-NL"/>
        </w:rPr>
        <w:t xml:space="preserve">Keller </w:t>
      </w:r>
      <w:r w:rsidR="008C4546" w:rsidRPr="008C4546">
        <w:rPr>
          <w:rFonts w:eastAsia="Times New Roman" w:cs="Arial"/>
          <w:color w:val="000000"/>
          <w:lang w:eastAsia="nl-NL"/>
        </w:rPr>
        <w:t>beschrijft dit met het beeld van rook en vuur. Waar je de één ziet, moet de ander in de buurt zijn.</w:t>
      </w:r>
      <w:r w:rsidR="008C4546" w:rsidRPr="008C4546">
        <w:rPr>
          <w:rFonts w:eastAsia="Times New Roman" w:cs="Arial"/>
          <w:color w:val="000000"/>
          <w:vertAlign w:val="superscript"/>
          <w:lang w:eastAsia="nl-NL"/>
        </w:rPr>
        <w:footnoteReference w:id="73"/>
      </w:r>
      <w:r w:rsidR="008C4546" w:rsidRPr="008C4546">
        <w:rPr>
          <w:rFonts w:eastAsia="Times New Roman" w:cs="Arial"/>
          <w:color w:val="000000"/>
          <w:lang w:eastAsia="nl-NL"/>
        </w:rPr>
        <w:t xml:space="preserve"> In het onderzoek ‘Dertig en missionair’ komt naar voren dat gemeenteleden het missionair-zijn vooral zien als leven in afhankelijkheid van God. </w:t>
      </w:r>
      <w:r w:rsidR="008C4546" w:rsidRPr="008C4546">
        <w:rPr>
          <w:rFonts w:eastAsia="Times New Roman" w:cs="Arial"/>
          <w:color w:val="000000" w:themeColor="text1"/>
          <w:lang w:eastAsia="nl-NL"/>
        </w:rPr>
        <w:t xml:space="preserve">Paas </w:t>
      </w:r>
      <w:r w:rsidR="008C4546" w:rsidRPr="008C4546">
        <w:rPr>
          <w:rFonts w:eastAsia="Times New Roman" w:cs="Arial"/>
          <w:color w:val="000000"/>
          <w:lang w:eastAsia="nl-NL"/>
        </w:rPr>
        <w:t>stelt dat de vraag niet is in hoeverre je als gemeente ‘aan evangelisatie doet’, maar in hoeverre de gemeente</w:t>
      </w:r>
      <w:r>
        <w:rPr>
          <w:rFonts w:eastAsia="Times New Roman" w:cs="Arial"/>
          <w:color w:val="000000"/>
          <w:lang w:eastAsia="nl-NL"/>
        </w:rPr>
        <w:t>,</w:t>
      </w:r>
      <w:r w:rsidR="008C4546" w:rsidRPr="008C4546">
        <w:rPr>
          <w:rFonts w:eastAsia="Times New Roman" w:cs="Arial"/>
          <w:color w:val="000000"/>
          <w:lang w:eastAsia="nl-NL"/>
        </w:rPr>
        <w:t xml:space="preserve"> en dus ook haar activiteiten zijn bestempeld door Gods zaak met de wereld.</w:t>
      </w:r>
      <w:r w:rsidR="008C4546" w:rsidRPr="008C4546">
        <w:rPr>
          <w:rFonts w:eastAsia="Times New Roman" w:cs="Arial"/>
          <w:color w:val="000000"/>
          <w:vertAlign w:val="superscript"/>
          <w:lang w:eastAsia="nl-NL"/>
        </w:rPr>
        <w:footnoteReference w:id="74"/>
      </w:r>
      <w:r w:rsidR="008C4546" w:rsidRPr="008C4546">
        <w:rPr>
          <w:rFonts w:eastAsia="Times New Roman" w:cs="Arial"/>
          <w:color w:val="000000"/>
          <w:lang w:eastAsia="nl-NL"/>
        </w:rPr>
        <w:t xml:space="preserve">  </w:t>
      </w:r>
    </w:p>
    <w:p w:rsidR="00B24F20" w:rsidRPr="008C4546" w:rsidRDefault="00B24F20" w:rsidP="00B24F20">
      <w:pPr>
        <w:spacing w:after="0" w:line="276" w:lineRule="auto"/>
        <w:rPr>
          <w:rFonts w:eastAsia="Times New Roman" w:cs="Times New Roman"/>
          <w:sz w:val="24"/>
          <w:szCs w:val="24"/>
          <w:lang w:eastAsia="nl-NL"/>
        </w:rPr>
      </w:pP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lastRenderedPageBreak/>
        <w:t>3d</w:t>
      </w:r>
      <w:r w:rsidRPr="008C4546">
        <w:rPr>
          <w:rFonts w:eastAsia="Times New Roman"/>
          <w:lang w:eastAsia="nl-NL"/>
        </w:rPr>
        <w:tab/>
        <w:t xml:space="preserve">Visie op pastoraat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vijf pilots is men tijdens de denkfase in gesprek gegaan over de visie op pastoraat in een participatiesamenleving. Dit komt ook voort vanuit de bezinning over levensvragen. Voor de activiteiten binnen de projecten is vanuit de PKN gekozen voor een presentiebenadering.</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De </w:t>
      </w:r>
      <w:r w:rsidRPr="008C4546">
        <w:rPr>
          <w:rFonts w:eastAsia="Times New Roman" w:cs="Arial"/>
          <w:color w:val="000000" w:themeColor="text1"/>
          <w:lang w:eastAsia="nl-NL"/>
        </w:rPr>
        <w:t>kerkorde</w:t>
      </w:r>
      <w:r w:rsidRPr="008C4546">
        <w:rPr>
          <w:rFonts w:eastAsia="Times New Roman" w:cs="Arial"/>
          <w:color w:val="000000"/>
          <w:lang w:eastAsia="nl-NL"/>
        </w:rPr>
        <w:t>, artikel X3, ordinantie 14-10-1, geeft aan dat de inhoud en vormgeving van pastoraat variabel is en zich ook telkens moet aanpassen bij de ontwikkelingen in de samenleving, cultuur en kerken. Zo spelen in deze tijd veel vragen naar de zin van wat er in de wereld en in ieders persoonlijke leven gebeurt een grote rol.</w:t>
      </w:r>
      <w:r w:rsidRPr="008C4546">
        <w:rPr>
          <w:rFonts w:eastAsia="Times New Roman" w:cs="Arial"/>
          <w:color w:val="000000"/>
          <w:vertAlign w:val="superscript"/>
          <w:lang w:eastAsia="nl-NL"/>
        </w:rPr>
        <w:footnoteReference w:id="75"/>
      </w:r>
      <w:r w:rsidRPr="008C4546">
        <w:rPr>
          <w:rFonts w:eastAsia="Times New Roman" w:cs="Arial"/>
          <w:color w:val="000000"/>
          <w:lang w:eastAsia="nl-NL"/>
        </w:rPr>
        <w:t xml:space="preserve"> </w:t>
      </w:r>
      <w:r w:rsidRPr="008C4546">
        <w:rPr>
          <w:rFonts w:eastAsia="Times New Roman" w:cs="Arial"/>
          <w:color w:val="000000" w:themeColor="text1"/>
          <w:lang w:eastAsia="nl-NL"/>
        </w:rPr>
        <w:t>Nouwen</w:t>
      </w:r>
      <w:r w:rsidRPr="008C4546">
        <w:rPr>
          <w:rFonts w:eastAsia="Times New Roman" w:cs="Arial"/>
          <w:color w:val="000000"/>
          <w:lang w:eastAsia="nl-NL"/>
        </w:rPr>
        <w:t xml:space="preserve"> geeft aan dat er in het hart van veel mensen in deze wereld eenzaamheid, isolement, gebroken verhoudingen, een hunkering naar vri</w:t>
      </w:r>
      <w:r w:rsidR="00843154">
        <w:rPr>
          <w:rFonts w:eastAsia="Times New Roman" w:cs="Arial"/>
          <w:color w:val="000000"/>
          <w:lang w:eastAsia="nl-NL"/>
        </w:rPr>
        <w:t>endschap en intimiteit, verveling</w:t>
      </w:r>
      <w:r w:rsidRPr="008C4546">
        <w:rPr>
          <w:rFonts w:eastAsia="Times New Roman" w:cs="Arial"/>
          <w:color w:val="000000"/>
          <w:lang w:eastAsia="nl-NL"/>
        </w:rPr>
        <w:t>, gevoelens van leegte en neerslachtigheid en een sterk besef van nutteloosheid is. Het gevoel onbelangrijk te zijn is veel mensen bekend. Steeds meer mensen hebben een ware morele handicap, zonder dat ze weten waar ze genezing kunnen vinden.</w:t>
      </w:r>
      <w:r w:rsidRPr="008C4546">
        <w:rPr>
          <w:rFonts w:eastAsia="Times New Roman" w:cs="Arial"/>
          <w:color w:val="000000"/>
          <w:vertAlign w:val="superscript"/>
          <w:lang w:eastAsia="nl-NL"/>
        </w:rPr>
        <w:footnoteReference w:id="76"/>
      </w:r>
      <w:r w:rsidRPr="008C4546">
        <w:rPr>
          <w:rFonts w:eastAsia="Times New Roman" w:cs="Arial"/>
          <w:color w:val="000000"/>
          <w:lang w:eastAsia="nl-NL"/>
        </w:rPr>
        <w:t xml:space="preserve"> </w:t>
      </w:r>
      <w:r w:rsidRPr="008C4546">
        <w:rPr>
          <w:rFonts w:eastAsia="Times New Roman" w:cs="Arial"/>
          <w:color w:val="000000" w:themeColor="text1"/>
          <w:lang w:eastAsia="nl-NL"/>
        </w:rPr>
        <w:t>Van Loon:</w:t>
      </w:r>
      <w:r w:rsidRPr="008C4546">
        <w:rPr>
          <w:rFonts w:eastAsia="Times New Roman" w:cs="Arial"/>
          <w:color w:val="FF0000"/>
          <w:lang w:eastAsia="nl-NL"/>
        </w:rPr>
        <w:t xml:space="preserve"> </w:t>
      </w:r>
      <w:r w:rsidRPr="008C4546">
        <w:rPr>
          <w:rFonts w:eastAsia="Times New Roman" w:cs="Arial"/>
          <w:color w:val="000000"/>
          <w:lang w:eastAsia="nl-NL"/>
        </w:rPr>
        <w:t>‘‘Waar het in het co</w:t>
      </w:r>
      <w:r w:rsidR="00843154">
        <w:rPr>
          <w:rFonts w:eastAsia="Times New Roman" w:cs="Arial"/>
          <w:color w:val="000000"/>
          <w:lang w:eastAsia="nl-NL"/>
        </w:rPr>
        <w:t>ntact met deze groep op aankomt</w:t>
      </w:r>
      <w:r w:rsidRPr="008C4546">
        <w:rPr>
          <w:rFonts w:eastAsia="Times New Roman" w:cs="Arial"/>
          <w:color w:val="000000"/>
          <w:lang w:eastAsia="nl-NL"/>
        </w:rPr>
        <w:t xml:space="preserve"> is liefde, zorgzaamheid en een royale houding. Regelmatig zijn er mensen uit deze groep die graag een pastoraal gesprek willen voeren. Zulke gesprekken kunnen met van alles en nog wat te maken hebben: ziekte, rouwverwerking, geloof en twijfel, jeugdervaringen, relatieproblemen</w:t>
      </w:r>
      <w:r w:rsidR="00843154">
        <w:rPr>
          <w:rFonts w:eastAsia="Times New Roman" w:cs="Arial"/>
          <w:color w:val="000000"/>
          <w:lang w:eastAsia="nl-NL"/>
        </w:rPr>
        <w:t>,</w:t>
      </w:r>
      <w:r w:rsidRPr="008C4546">
        <w:rPr>
          <w:rFonts w:eastAsia="Times New Roman" w:cs="Arial"/>
          <w:color w:val="000000"/>
          <w:lang w:eastAsia="nl-NL"/>
        </w:rPr>
        <w:t xml:space="preserve"> enzovoorts.’’</w:t>
      </w:r>
      <w:r w:rsidRPr="008C4546">
        <w:rPr>
          <w:rFonts w:eastAsia="Times New Roman" w:cs="Arial"/>
          <w:color w:val="000000"/>
          <w:vertAlign w:val="superscript"/>
          <w:lang w:eastAsia="nl-NL"/>
        </w:rPr>
        <w:footnoteReference w:id="77"/>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Enkele Bijbelse notities vanuit de </w:t>
      </w:r>
      <w:r w:rsidRPr="00BF6A7D">
        <w:rPr>
          <w:rFonts w:eastAsia="Times New Roman" w:cs="Arial"/>
          <w:lang w:eastAsia="nl-NL"/>
        </w:rPr>
        <w:t>kerkorde:</w:t>
      </w:r>
      <w:r w:rsidR="0037105D" w:rsidRPr="00BF6A7D">
        <w:rPr>
          <w:rStyle w:val="Voetnootmarkering"/>
          <w:rFonts w:eastAsia="Times New Roman" w:cs="Arial"/>
          <w:lang w:eastAsia="nl-NL"/>
        </w:rPr>
        <w:footnoteReference w:id="78"/>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meest bekend is de visie waarbij het pastoraat is gebaseerd op het beeld van de herder. Jezus dient daarbij als hét voorbeeld van de Goede Herder. Zie o.a. Mattheüs 9: 35-38, waar wij lezen dat Jezus met ontferming is bewogen over de schare als een kudde zonder herder. Zo zijn er ook vandaag de dag tallozen, jongeren en ouderen, zieken en 'gezonden'</w:t>
      </w:r>
      <w:r w:rsidR="00843154">
        <w:rPr>
          <w:rFonts w:eastAsia="Times New Roman" w:cs="Arial"/>
          <w:color w:val="000000"/>
          <w:lang w:eastAsia="nl-NL"/>
        </w:rPr>
        <w:t>,</w:t>
      </w:r>
      <w:r w:rsidRPr="008C4546">
        <w:rPr>
          <w:rFonts w:eastAsia="Times New Roman" w:cs="Arial"/>
          <w:color w:val="000000"/>
          <w:lang w:eastAsia="nl-NL"/>
        </w:rPr>
        <w:t xml:space="preserve"> enz. die teruggeworpen zijn op zichzelf en zich verlaten voelen van mensen en van God. In onze samenleving zijn er gelukkig veel mensen die elkaar pastoraal (herderlijk) bijstaan en helpen. Daarin kunnen speciaal georganiseerde vormen van pastoraat aan bijvoorbeeld drugsgebruikers, asielzoekers, mensen zonder werk, zieken, gehandicapten, oorlogsslachtoffers</w:t>
      </w:r>
      <w:r w:rsidR="00843154">
        <w:rPr>
          <w:rFonts w:eastAsia="Times New Roman" w:cs="Arial"/>
          <w:color w:val="000000"/>
          <w:lang w:eastAsia="nl-NL"/>
        </w:rPr>
        <w:t>,</w:t>
      </w:r>
      <w:r w:rsidRPr="008C4546">
        <w:rPr>
          <w:rFonts w:eastAsia="Times New Roman" w:cs="Arial"/>
          <w:color w:val="000000"/>
          <w:lang w:eastAsia="nl-NL"/>
        </w:rPr>
        <w:t xml:space="preserve"> onderscheiden worden.</w:t>
      </w:r>
    </w:p>
    <w:p w:rsidR="008C4546" w:rsidRPr="002A3E48" w:rsidRDefault="008C4546" w:rsidP="008C4546">
      <w:pPr>
        <w:spacing w:after="0" w:line="276" w:lineRule="auto"/>
        <w:rPr>
          <w:rFonts w:eastAsia="Times New Roman" w:cs="Times New Roman"/>
          <w:sz w:val="20"/>
          <w:szCs w:val="2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tweede invalshoek is die van het gesprek over geloofs- en levensvragen waarin mensen elkaar troosten, bemoedigen, terechtwijzen, tot zegen zijn</w:t>
      </w:r>
      <w:r w:rsidR="00843154">
        <w:rPr>
          <w:rFonts w:eastAsia="Times New Roman" w:cs="Arial"/>
          <w:color w:val="000000"/>
          <w:lang w:eastAsia="nl-NL"/>
        </w:rPr>
        <w:t>,</w:t>
      </w:r>
      <w:r w:rsidRPr="008C4546">
        <w:rPr>
          <w:rFonts w:eastAsia="Times New Roman" w:cs="Arial"/>
          <w:color w:val="000000"/>
          <w:lang w:eastAsia="nl-NL"/>
        </w:rPr>
        <w:t xml:space="preserve"> enz. In de (pastorale) brieven van Paulus wordt aangespoord met elkaar te spreken op grond van de genade die God geschonken heeft in</w:t>
      </w:r>
      <w:r w:rsidR="00934229">
        <w:rPr>
          <w:rFonts w:eastAsia="Times New Roman" w:cs="Arial"/>
          <w:color w:val="000000"/>
          <w:lang w:eastAsia="nl-NL"/>
        </w:rPr>
        <w:t xml:space="preserve"> Jezus Christus. Doolaard en Sto</w:t>
      </w:r>
      <w:r w:rsidRPr="008C4546">
        <w:rPr>
          <w:rFonts w:eastAsia="Times New Roman" w:cs="Arial"/>
          <w:color w:val="000000"/>
          <w:lang w:eastAsia="nl-NL"/>
        </w:rPr>
        <w:t>ppels geven aan dat het hierbij gaat om</w:t>
      </w:r>
      <w:r w:rsidR="00843154">
        <w:rPr>
          <w:rFonts w:eastAsia="Times New Roman" w:cs="Arial"/>
          <w:color w:val="000000"/>
          <w:lang w:eastAsia="nl-NL"/>
        </w:rPr>
        <w:t>:</w:t>
      </w:r>
      <w:r w:rsidRPr="008C4546">
        <w:rPr>
          <w:rFonts w:eastAsia="Times New Roman" w:cs="Arial"/>
          <w:color w:val="000000"/>
          <w:lang w:eastAsia="nl-NL"/>
        </w:rPr>
        <w:t xml:space="preserve"> elkaar troosten, bemoedigen, vermanen, ondersteunen en wegwijs maken. Ook dit spreken blijft niet beperkt tot de eigen kring, maar vindt tevens uitdrukking in de openheid en de ontvangst van 'buitenstaanders'.</w:t>
      </w:r>
    </w:p>
    <w:p w:rsidR="00843154"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Wanneer je er wilt zijn voor deze mensen, dan is </w:t>
      </w:r>
      <w:r w:rsidR="004A2300">
        <w:rPr>
          <w:rFonts w:eastAsia="Times New Roman" w:cs="Arial"/>
          <w:color w:val="000000"/>
          <w:lang w:eastAsia="nl-NL"/>
        </w:rPr>
        <w:t xml:space="preserve">het belangrijk </w:t>
      </w:r>
      <w:r w:rsidR="00843154">
        <w:rPr>
          <w:rFonts w:eastAsia="Times New Roman" w:cs="Arial"/>
          <w:color w:val="000000"/>
          <w:lang w:eastAsia="nl-NL"/>
        </w:rPr>
        <w:t>om het prestatie-</w:t>
      </w:r>
      <w:r w:rsidRPr="008C4546">
        <w:rPr>
          <w:rFonts w:eastAsia="Times New Roman" w:cs="Arial"/>
          <w:color w:val="000000"/>
          <w:lang w:eastAsia="nl-NL"/>
        </w:rPr>
        <w:t xml:space="preserve">denken los te laten.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is niet zo dat goed pastoraat afhankelijk is van de bijdrage van de pastor. De vraag is veel meer of de pastor weet en beleeft dat hij/zij en ook de gesprekspartner gedragen worden door een grotere lie</w:t>
      </w:r>
      <w:r w:rsidR="004A2300">
        <w:rPr>
          <w:rFonts w:eastAsia="Times New Roman" w:cs="Arial"/>
          <w:color w:val="000000"/>
          <w:lang w:eastAsia="nl-NL"/>
        </w:rPr>
        <w:t>fde, die gelovigen noemen: Gods</w:t>
      </w:r>
      <w:r w:rsidRPr="008C4546">
        <w:rPr>
          <w:rFonts w:eastAsia="Times New Roman" w:cs="Arial"/>
          <w:color w:val="000000"/>
          <w:lang w:eastAsia="nl-NL"/>
        </w:rPr>
        <w:t xml:space="preserve"> eerste liefde.</w:t>
      </w:r>
      <w:r w:rsidRPr="008C4546">
        <w:rPr>
          <w:rFonts w:eastAsia="Times New Roman" w:cs="Arial"/>
          <w:color w:val="000000"/>
          <w:vertAlign w:val="superscript"/>
          <w:lang w:eastAsia="nl-NL"/>
        </w:rPr>
        <w:footnoteReference w:id="79"/>
      </w:r>
      <w:r w:rsidR="004A2300">
        <w:rPr>
          <w:rFonts w:eastAsia="Times New Roman" w:cs="Arial"/>
          <w:color w:val="000000"/>
          <w:lang w:eastAsia="nl-NL"/>
        </w:rPr>
        <w:t xml:space="preserve">/ </w:t>
      </w:r>
      <w:r w:rsidR="00C81332">
        <w:rPr>
          <w:rStyle w:val="Voetnootmarkering"/>
          <w:rFonts w:eastAsia="Times New Roman" w:cs="Arial"/>
          <w:color w:val="000000"/>
          <w:lang w:eastAsia="nl-NL"/>
        </w:rPr>
        <w:footnoteReference w:id="80"/>
      </w:r>
      <w:r w:rsidRPr="008C4546">
        <w:rPr>
          <w:rFonts w:eastAsia="Times New Roman" w:cs="Arial"/>
          <w:color w:val="000000"/>
          <w:lang w:eastAsia="nl-NL"/>
        </w:rPr>
        <w:t xml:space="preserve"> </w:t>
      </w:r>
    </w:p>
    <w:p w:rsidR="008C4546" w:rsidRPr="002A3E48" w:rsidRDefault="008C4546" w:rsidP="008C4546">
      <w:pPr>
        <w:spacing w:after="0" w:line="276" w:lineRule="auto"/>
        <w:rPr>
          <w:rFonts w:eastAsia="Times New Roman" w:cs="Times New Roman"/>
          <w:sz w:val="20"/>
          <w:szCs w:val="2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Ook vanuit de pilots wordt door vier groepen aangegeven dat het belangrijk is om de eigen inspiratie te kennen. Pas dan kan met mensen over de diepte van het bestaan gesproken worden. De belangrijkste </w:t>
      </w:r>
      <w:r w:rsidRPr="008C4546">
        <w:rPr>
          <w:rFonts w:eastAsia="Times New Roman" w:cs="Arial"/>
          <w:color w:val="000000"/>
          <w:lang w:eastAsia="nl-NL"/>
        </w:rPr>
        <w:lastRenderedPageBreak/>
        <w:t xml:space="preserve">inbreng hierbij is het trouwe aanbod van jezelf: er zijn en luisteren, wat </w:t>
      </w:r>
      <w:r w:rsidR="00C502AD">
        <w:rPr>
          <w:rFonts w:eastAsia="Times New Roman" w:cs="Arial"/>
          <w:color w:val="000000"/>
          <w:lang w:eastAsia="nl-NL"/>
        </w:rPr>
        <w:t>‘</w:t>
      </w:r>
      <w:r w:rsidRPr="008C4546">
        <w:rPr>
          <w:rFonts w:eastAsia="Times New Roman" w:cs="Arial"/>
          <w:color w:val="000000"/>
          <w:lang w:eastAsia="nl-NL"/>
        </w:rPr>
        <w:t>losjes praten</w:t>
      </w:r>
      <w:r w:rsidR="00C502AD">
        <w:rPr>
          <w:rFonts w:eastAsia="Times New Roman" w:cs="Arial"/>
          <w:color w:val="000000"/>
          <w:lang w:eastAsia="nl-NL"/>
        </w:rPr>
        <w:t>’</w:t>
      </w:r>
      <w:r w:rsidRPr="008C4546">
        <w:rPr>
          <w:rFonts w:eastAsia="Times New Roman" w:cs="Arial"/>
          <w:color w:val="000000"/>
          <w:lang w:eastAsia="nl-NL"/>
        </w:rPr>
        <w:t xml:space="preserve"> of serieuze gesprekken voeren, een kopje koffie of thee drinken. Voorop staat het aangaan van een zorgzame betrekking. Dit is het doel en niet het oplossen van problemen.  Er lijkt nauwelijks sprake van theoretisch gestuurde gesprekken. Als de gesprekspartner problemen heeft die om een oplossing vragen, wordt er doorverwezen. Een sociale kaart (fase vier) kan hierbij behulpzaam zijn.</w:t>
      </w:r>
    </w:p>
    <w:p w:rsidR="008C4546" w:rsidRPr="002A3E48" w:rsidRDefault="008C4546" w:rsidP="008C4546">
      <w:pPr>
        <w:spacing w:after="0" w:line="276" w:lineRule="auto"/>
        <w:rPr>
          <w:rFonts w:eastAsia="Times New Roman" w:cs="Times New Roman"/>
          <w:sz w:val="20"/>
          <w:szCs w:val="2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pastoraat binnen Zorgzame Kerk valt onder de noemer presentiepastoraat. De belangrijkste kenmerken voor de presentiebenadering binnen deze context zijn volgens bedenker Baart: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i/>
          <w:iCs/>
          <w:color w:val="000000"/>
          <w:lang w:eastAsia="nl-NL"/>
        </w:rPr>
        <w:t>Aandacht:</w:t>
      </w:r>
      <w:r w:rsidRPr="008C4546">
        <w:rPr>
          <w:rFonts w:eastAsia="Times New Roman" w:cs="Arial"/>
          <w:b/>
          <w:bCs/>
          <w:i/>
          <w:iCs/>
          <w:color w:val="000000"/>
          <w:lang w:eastAsia="nl-NL"/>
        </w:rPr>
        <w:t xml:space="preserve"> </w:t>
      </w:r>
      <w:r w:rsidRPr="008C4546">
        <w:rPr>
          <w:rFonts w:eastAsia="Times New Roman" w:cs="Arial"/>
          <w:color w:val="000000"/>
          <w:lang w:eastAsia="nl-NL"/>
        </w:rPr>
        <w:t xml:space="preserve">Zorgen dat je erbij bent, niet met andere dingen bezig zijn als </w:t>
      </w:r>
      <w:r w:rsidR="00843154">
        <w:rPr>
          <w:rFonts w:eastAsia="Times New Roman" w:cs="Arial"/>
          <w:color w:val="000000"/>
          <w:lang w:eastAsia="nl-NL"/>
        </w:rPr>
        <w:t>‘</w:t>
      </w:r>
      <w:r w:rsidRPr="008C4546">
        <w:rPr>
          <w:rFonts w:eastAsia="Times New Roman" w:cs="Arial"/>
          <w:color w:val="000000"/>
          <w:lang w:eastAsia="nl-NL"/>
        </w:rPr>
        <w:t>wat zullen we eten vanavond</w:t>
      </w:r>
      <w:r w:rsidR="00843154">
        <w:rPr>
          <w:rFonts w:eastAsia="Times New Roman" w:cs="Arial"/>
          <w:color w:val="000000"/>
          <w:lang w:eastAsia="nl-NL"/>
        </w:rPr>
        <w:t>’</w:t>
      </w:r>
      <w:r w:rsidRPr="008C4546">
        <w:rPr>
          <w:rFonts w:eastAsia="Times New Roman" w:cs="Arial"/>
          <w:color w:val="000000"/>
          <w:lang w:eastAsia="nl-NL"/>
        </w:rPr>
        <w:t xml:space="preserve"> en </w:t>
      </w:r>
      <w:r w:rsidR="00843154">
        <w:rPr>
          <w:rFonts w:eastAsia="Times New Roman" w:cs="Arial"/>
          <w:color w:val="000000"/>
          <w:lang w:eastAsia="nl-NL"/>
        </w:rPr>
        <w:t>‘</w:t>
      </w:r>
      <w:r w:rsidRPr="008C4546">
        <w:rPr>
          <w:rFonts w:eastAsia="Times New Roman" w:cs="Arial"/>
          <w:color w:val="000000"/>
          <w:lang w:eastAsia="nl-NL"/>
        </w:rPr>
        <w:t xml:space="preserve">wat vraagt de kerk </w:t>
      </w:r>
      <w:r w:rsidR="00843154">
        <w:rPr>
          <w:rFonts w:eastAsia="Times New Roman" w:cs="Arial"/>
          <w:color w:val="000000"/>
          <w:lang w:eastAsia="nl-NL"/>
        </w:rPr>
        <w:t>van mij’</w:t>
      </w:r>
      <w:r w:rsidRPr="008C4546">
        <w:rPr>
          <w:rFonts w:eastAsia="Times New Roman" w:cs="Arial"/>
          <w:color w:val="000000"/>
          <w:lang w:eastAsia="nl-NL"/>
        </w:rPr>
        <w: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i/>
          <w:iCs/>
          <w:color w:val="000000"/>
          <w:lang w:eastAsia="nl-NL"/>
        </w:rPr>
        <w:t xml:space="preserve">Relatie: </w:t>
      </w:r>
      <w:r w:rsidRPr="008C4546">
        <w:rPr>
          <w:rFonts w:eastAsia="Times New Roman" w:cs="Arial"/>
          <w:color w:val="000000"/>
          <w:lang w:eastAsia="nl-NL"/>
        </w:rPr>
        <w:t>Wat je doet, wordt ingegeven door de relatie die je hebt met je medemens</w:t>
      </w:r>
      <w:r w:rsidR="00843154">
        <w:rPr>
          <w:rFonts w:eastAsia="Times New Roman" w:cs="Arial"/>
          <w:color w:val="000000"/>
          <w:lang w:eastAsia="nl-NL"/>
        </w:rPr>
        <w:t>,</w:t>
      </w:r>
      <w:r w:rsidRPr="008C4546">
        <w:rPr>
          <w:rFonts w:eastAsia="Times New Roman" w:cs="Arial"/>
          <w:color w:val="000000"/>
          <w:lang w:eastAsia="nl-NL"/>
        </w:rPr>
        <w:t xml:space="preserve"> die in dit geval toevallig ook degene is die voor hulp bij jou komt.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i/>
          <w:iCs/>
          <w:color w:val="000000"/>
          <w:lang w:eastAsia="nl-NL"/>
        </w:rPr>
        <w:t>Aansluiten:</w:t>
      </w:r>
      <w:r w:rsidRPr="008C4546">
        <w:rPr>
          <w:rFonts w:eastAsia="Times New Roman" w:cs="Arial"/>
          <w:color w:val="000000"/>
          <w:lang w:eastAsia="nl-NL"/>
        </w:rPr>
        <w:t xml:space="preserve"> Door in de leefwereld van de ander te zijn, de taal ervan te spreken en de logica ervan te gebruiken. </w:t>
      </w:r>
      <w:r w:rsidRPr="008C4546">
        <w:rPr>
          <w:rFonts w:eastAsia="Times New Roman" w:cs="Arial"/>
          <w:i/>
          <w:iCs/>
          <w:color w:val="000000"/>
          <w:lang w:eastAsia="nl-NL"/>
        </w:rPr>
        <w:t xml:space="preserve">Met </w:t>
      </w:r>
      <w:r w:rsidRPr="008C4546">
        <w:rPr>
          <w:rFonts w:eastAsia="Times New Roman" w:cs="Arial"/>
          <w:color w:val="000000"/>
          <w:lang w:eastAsia="nl-NL"/>
        </w:rPr>
        <w:t xml:space="preserve">iemand </w:t>
      </w:r>
      <w:r w:rsidR="00843154">
        <w:rPr>
          <w:rFonts w:eastAsia="Times New Roman" w:cs="Arial"/>
          <w:color w:val="000000"/>
          <w:lang w:eastAsia="nl-NL"/>
        </w:rPr>
        <w:t xml:space="preserve">te </w:t>
      </w:r>
      <w:r w:rsidRPr="008C4546">
        <w:rPr>
          <w:rFonts w:eastAsia="Times New Roman" w:cs="Arial"/>
          <w:color w:val="000000"/>
          <w:lang w:eastAsia="nl-NL"/>
        </w:rPr>
        <w:t xml:space="preserve">zijn om er </w:t>
      </w:r>
      <w:r w:rsidRPr="008C4546">
        <w:rPr>
          <w:rFonts w:eastAsia="Times New Roman" w:cs="Arial"/>
          <w:i/>
          <w:iCs/>
          <w:color w:val="000000"/>
          <w:lang w:eastAsia="nl-NL"/>
        </w:rPr>
        <w:t xml:space="preserve">voor </w:t>
      </w:r>
      <w:r w:rsidRPr="008C4546">
        <w:rPr>
          <w:rFonts w:eastAsia="Times New Roman" w:cs="Arial"/>
          <w:color w:val="000000"/>
          <w:lang w:eastAsia="nl-NL"/>
        </w:rPr>
        <w:t>iemand te zijn.</w:t>
      </w:r>
      <w:r w:rsidRPr="008C4546">
        <w:rPr>
          <w:rFonts w:eastAsia="Times New Roman" w:cs="Arial"/>
          <w:color w:val="000000"/>
          <w:vertAlign w:val="superscript"/>
          <w:lang w:eastAsia="nl-NL"/>
        </w:rPr>
        <w:footnoteReference w:id="81"/>
      </w:r>
    </w:p>
    <w:p w:rsidR="002A3E48" w:rsidRDefault="008C4546" w:rsidP="002A3E48">
      <w:pPr>
        <w:spacing w:after="0" w:line="276" w:lineRule="auto"/>
        <w:rPr>
          <w:rFonts w:eastAsia="Times New Roman" w:cs="Arial"/>
          <w:b/>
          <w:bCs/>
          <w:color w:val="000000"/>
          <w:lang w:eastAsia="nl-NL"/>
        </w:rPr>
      </w:pPr>
      <w:r w:rsidRPr="008C4546">
        <w:rPr>
          <w:rFonts w:eastAsia="Times New Roman" w:cs="Arial"/>
          <w:color w:val="000000"/>
          <w:lang w:eastAsia="nl-NL"/>
        </w:rPr>
        <w:t>Om de eigen inspiratie te leren kennen is het goed om bovenstaande kenmerken met de projectgroep te bespreken en hierop een eerste visie op pastoraat te ontwikkelen.  </w:t>
      </w:r>
      <w:r w:rsidRPr="008C4546">
        <w:rPr>
          <w:rFonts w:eastAsia="Times New Roman" w:cs="Arial"/>
          <w:b/>
          <w:bCs/>
          <w:color w:val="000000"/>
          <w:lang w:eastAsia="nl-NL"/>
        </w:rPr>
        <w:t> </w:t>
      </w:r>
    </w:p>
    <w:p w:rsidR="008C4546" w:rsidRPr="008C4546" w:rsidRDefault="008C4546" w:rsidP="007661DB">
      <w:pPr>
        <w:pStyle w:val="Kop3"/>
        <w:rPr>
          <w:rFonts w:eastAsia="Times New Roman" w:cs="Times New Roman"/>
          <w:sz w:val="24"/>
          <w:szCs w:val="24"/>
          <w:lang w:eastAsia="nl-NL"/>
        </w:rPr>
      </w:pPr>
      <w:bookmarkStart w:id="43" w:name="_Toc444585845"/>
      <w:r w:rsidRPr="008C4546">
        <w:rPr>
          <w:rFonts w:eastAsia="Times New Roman"/>
          <w:lang w:eastAsia="nl-NL"/>
        </w:rPr>
        <w:t xml:space="preserve">Stap 4 </w:t>
      </w:r>
      <w:r w:rsidRPr="008C4546">
        <w:rPr>
          <w:rFonts w:eastAsia="Times New Roman"/>
          <w:lang w:eastAsia="nl-NL"/>
        </w:rPr>
        <w:tab/>
        <w:t>Buurtonderzoek</w:t>
      </w:r>
      <w:bookmarkEnd w:id="43"/>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de eerdere stappen is de projectgroep samengesteld en is er nagedacht over het fundament onder een ‘zorgzame kerk’. Om te kunnen beginnen met een project is het echter ook nodig om te weten waar er noden zijn en welke organisaties er al actief zijn. Aan de hand van de uitkomsten van het onderzoek kan er gekeken worden voor welke doelgroep de gemeente iets zou kunnen betekenen.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 xml:space="preserve">4a </w:t>
      </w:r>
      <w:r w:rsidRPr="008C4546">
        <w:rPr>
          <w:rFonts w:eastAsia="Times New Roman"/>
          <w:lang w:eastAsia="nl-NL"/>
        </w:rPr>
        <w:tab/>
        <w:t>De buurt onderzoeken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Zowel in de pilots als in de literatuur wordt er veel aandacht besteed aan het onderzoeken en leren kennen van de buurt / context van de gemeente. Dit buurtonderzoek heeft tot doel te achterhalen wat de noden in de buurt zijn, welke organisaties er reeds actief zijn en welke gaten er zitten tussen de noden en de aangeboden diensten. Dit alles leidt er toe dat er een gefundeerde keuze gemaakt kan worden voor een doelgroep en activiteit.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Alle pilots hebben in meer of mindere mate onderzocht wat er in de wijk leeft en welke noden er zijn. Vier van de acht pilots hebben sleutelfiguren in de wijk geïnterviewd. </w:t>
      </w:r>
      <w:r w:rsidR="004A2300">
        <w:rPr>
          <w:rFonts w:eastAsia="Times New Roman" w:cs="Arial"/>
          <w:color w:val="000000"/>
          <w:lang w:eastAsia="nl-NL"/>
        </w:rPr>
        <w:t xml:space="preserve">De gemeente </w:t>
      </w:r>
      <w:r w:rsidRPr="008C4546">
        <w:rPr>
          <w:rFonts w:eastAsia="Times New Roman" w:cs="Arial"/>
          <w:color w:val="000000"/>
          <w:lang w:eastAsia="nl-NL"/>
        </w:rPr>
        <w:t>Elst heeft op een avond de organisaties uit de wijk uitgenodigd om met elkaar het gesprek te voeren over de noden in de gemeenschap. Door alle pilots is de sociale kaart bekeken om te achterhalen welk aanbod van activiteiten er al is. De pilots die interviews hebben afgenomen, hebben aangegeven dat deze gesprekken v</w:t>
      </w:r>
      <w:r w:rsidR="004A2300">
        <w:rPr>
          <w:rFonts w:eastAsia="Times New Roman" w:cs="Arial"/>
          <w:color w:val="000000"/>
          <w:lang w:eastAsia="nl-NL"/>
        </w:rPr>
        <w:t>eel inzicht hebben opgeleverd over</w:t>
      </w:r>
      <w:r w:rsidRPr="008C4546">
        <w:rPr>
          <w:rFonts w:eastAsia="Times New Roman" w:cs="Arial"/>
          <w:color w:val="000000"/>
          <w:lang w:eastAsia="nl-NL"/>
        </w:rPr>
        <w:t xml:space="preserve"> de noden in de wijk.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Buurtonderzoek is een belangrijk onderdeel binnen de werkwijze</w:t>
      </w:r>
      <w:r w:rsidRPr="008C4546">
        <w:rPr>
          <w:rFonts w:eastAsia="Times New Roman" w:cs="Arial"/>
          <w:color w:val="FF0000"/>
          <w:lang w:eastAsia="nl-NL"/>
        </w:rPr>
        <w:t xml:space="preserve"> </w:t>
      </w:r>
      <w:r w:rsidRPr="008C4546">
        <w:rPr>
          <w:rFonts w:eastAsia="Times New Roman" w:cs="Arial"/>
          <w:lang w:eastAsia="nl-NL"/>
        </w:rPr>
        <w:t>van Keller</w:t>
      </w:r>
      <w:r w:rsidRPr="008C4546">
        <w:rPr>
          <w:rFonts w:eastAsia="Times New Roman" w:cs="Arial"/>
          <w:vertAlign w:val="superscript"/>
          <w:lang w:eastAsia="nl-NL"/>
        </w:rPr>
        <w:footnoteReference w:id="82"/>
      </w:r>
      <w:r w:rsidRPr="008C4546">
        <w:rPr>
          <w:rFonts w:eastAsia="Times New Roman" w:cs="Arial"/>
          <w:lang w:eastAsia="nl-NL"/>
        </w:rPr>
        <w:t xml:space="preserve">. </w:t>
      </w:r>
      <w:r w:rsidRPr="008C4546">
        <w:rPr>
          <w:rFonts w:eastAsia="Times New Roman" w:cs="Arial"/>
          <w:color w:val="000000"/>
          <w:lang w:eastAsia="nl-NL"/>
        </w:rPr>
        <w:t>Hij geeft aan dat er geen betere manier is om een kerk voor te bereiden op activiteiten die uitreiken naar de ander. Het levert veel noden en potentiële activiteiten op. Daarnaast is het onderzoek educatief en motiverend. Dit komt doordat de gemiddelde Amerikaan geïsoleerd leeft van mensen in nood. Hierdoor zijn veel sociale noden onzichtbaar. Keller geeft de volgende stappen voor buurtonderzoek aan:</w:t>
      </w:r>
    </w:p>
    <w:p w:rsid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Stel doelen op voor je onderzoek. Denk hierbij aan: </w:t>
      </w:r>
      <w:r w:rsidRPr="00F06F2B">
        <w:rPr>
          <w:rFonts w:eastAsia="Times New Roman" w:cs="Arial"/>
          <w:color w:val="000000"/>
          <w:lang w:eastAsia="nl-NL"/>
        </w:rPr>
        <w:br/>
        <w:t>a: Welke soorten en diepten van noden zijn er? Waar zijn deze noden gelokaliseerd?</w:t>
      </w:r>
      <w:r w:rsidRPr="00F06F2B">
        <w:rPr>
          <w:rFonts w:eastAsia="Times New Roman" w:cs="Arial"/>
          <w:color w:val="000000"/>
          <w:lang w:eastAsia="nl-NL"/>
        </w:rPr>
        <w:br/>
      </w:r>
      <w:r w:rsidRPr="00F06F2B">
        <w:rPr>
          <w:rFonts w:eastAsia="Times New Roman" w:cs="Arial"/>
          <w:color w:val="000000"/>
          <w:lang w:eastAsia="nl-NL"/>
        </w:rPr>
        <w:lastRenderedPageBreak/>
        <w:t>b: Sociale kaart in kaart brengen: welke organisaties zijn actief en wat doen ze?</w:t>
      </w:r>
      <w:r w:rsidRPr="00F06F2B">
        <w:rPr>
          <w:rFonts w:eastAsia="Times New Roman" w:cs="Arial"/>
          <w:color w:val="000000"/>
          <w:lang w:eastAsia="nl-NL"/>
        </w:rPr>
        <w:br/>
        <w:t>c: Welk gat zit er tussen de noden en de diensten die worden aangeboden?</w:t>
      </w:r>
      <w:r w:rsidRPr="00F06F2B">
        <w:rPr>
          <w:rFonts w:eastAsia="Times New Roman" w:cs="Arial"/>
          <w:color w:val="000000"/>
          <w:lang w:eastAsia="nl-NL"/>
        </w:rPr>
        <w:br/>
        <w:t>d: Hoe kunnen we in contact komen met de mensen in nood?</w:t>
      </w:r>
    </w:p>
    <w:p w:rsid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Stel je procedure voor de interviews vast: maak afspraken, leg je doel uit en bereid je voor op wat je wilt vragen. Zie hiervoor punt 1. </w:t>
      </w:r>
    </w:p>
    <w:p w:rsid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Bezoek organisaties: wijk- en dorpsraden, ziekenhuizen, psychiatrische instellingen enz. </w:t>
      </w:r>
    </w:p>
    <w:p w:rsid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Bezoek sleutelfiguren: dokters, politieagenten, advocaat, kapper, enz. </w:t>
      </w:r>
    </w:p>
    <w:p w:rsid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Bezoek bedrijven: zij bestaan vaak al jaren en weten wat er in de wijk leeft. </w:t>
      </w:r>
    </w:p>
    <w:p w:rsidR="008C4546" w:rsidRPr="00F06F2B" w:rsidRDefault="008C4546" w:rsidP="0012781A">
      <w:pPr>
        <w:pStyle w:val="Lijstalinea"/>
        <w:numPr>
          <w:ilvl w:val="0"/>
          <w:numId w:val="41"/>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Spreek met je mogelijke doelgroep.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Van Loon</w:t>
      </w:r>
      <w:r w:rsidRPr="008C4546">
        <w:rPr>
          <w:rFonts w:eastAsia="Times New Roman" w:cs="Arial"/>
          <w:vertAlign w:val="superscript"/>
          <w:lang w:eastAsia="nl-NL"/>
        </w:rPr>
        <w:footnoteReference w:id="83"/>
      </w:r>
      <w:r w:rsidRPr="008C4546">
        <w:rPr>
          <w:rFonts w:eastAsia="Times New Roman" w:cs="Arial"/>
          <w:lang w:eastAsia="nl-NL"/>
        </w:rPr>
        <w:t xml:space="preserve"> bevestigt </w:t>
      </w:r>
      <w:r w:rsidRPr="008C4546">
        <w:rPr>
          <w:rFonts w:eastAsia="Times New Roman" w:cs="Arial"/>
          <w:color w:val="000000"/>
          <w:lang w:eastAsia="nl-NL"/>
        </w:rPr>
        <w:t xml:space="preserve">dit alles door te zeggen dat gesprekken met sleutelfiguren zonder enige twijfel waardevolle informatie opleveren. Een bijkomend voordeel hierbij is dat ze ook leiden tot waardevolle contacten. Voorbeelden van vragen die gesteld kunnen worden aan sleutelfiguren zijn: Hoe ziet u de buurt? Wat gaat goed? Wat zijn knelpunten? Wat geeft hun hoop? Waar maken mensen zich zorgen om? Hoe zouden wij meer kunnen betekenen voor de buurt? Wie zijn volgens u andere sleutelfiguren die </w:t>
      </w:r>
      <w:r w:rsidR="005F53DE">
        <w:rPr>
          <w:rFonts w:eastAsia="Times New Roman" w:cs="Arial"/>
          <w:color w:val="000000"/>
          <w:lang w:eastAsia="nl-NL"/>
        </w:rPr>
        <w:t xml:space="preserve">aangesproken kunnen worden </w:t>
      </w:r>
      <w:r w:rsidRPr="008C4546">
        <w:rPr>
          <w:rFonts w:eastAsia="Times New Roman" w:cs="Arial"/>
          <w:color w:val="000000"/>
          <w:lang w:eastAsia="nl-NL"/>
        </w:rPr>
        <w:t xml:space="preserve">om een goed beeld van de buurt te krijgen? </w:t>
      </w:r>
      <w:r w:rsidRPr="008C4546">
        <w:rPr>
          <w:rFonts w:eastAsia="Times New Roman" w:cs="Arial"/>
          <w:color w:val="000000"/>
          <w:lang w:eastAsia="nl-NL"/>
        </w:rPr>
        <w:br/>
        <w:t>Als belangrijke informatiebron geeft Van Loon ook de dorps- of wijkraad aan. Als je hierbij aansluit</w:t>
      </w:r>
      <w:r w:rsidR="004A2300">
        <w:rPr>
          <w:rFonts w:eastAsia="Times New Roman" w:cs="Arial"/>
          <w:color w:val="000000"/>
          <w:lang w:eastAsia="nl-NL"/>
        </w:rPr>
        <w:t>,</w:t>
      </w:r>
      <w:r w:rsidRPr="008C4546">
        <w:rPr>
          <w:rFonts w:eastAsia="Times New Roman" w:cs="Arial"/>
          <w:color w:val="000000"/>
          <w:lang w:eastAsia="nl-NL"/>
        </w:rPr>
        <w:t xml:space="preserve"> krijg je een beter beeld van wat er in de wijk gebeurt en welke zaken er spelen. Daarnaast geeft hij het advies om vooraf je werkgebied te bepalen.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E25" w:rsidP="008C4546">
      <w:pPr>
        <w:spacing w:after="0" w:line="276" w:lineRule="auto"/>
        <w:rPr>
          <w:rFonts w:eastAsia="Times New Roman" w:cs="Times New Roman"/>
          <w:sz w:val="24"/>
          <w:szCs w:val="24"/>
          <w:lang w:eastAsia="nl-NL"/>
        </w:rPr>
      </w:pPr>
      <w:r>
        <w:rPr>
          <w:rFonts w:eastAsia="Times New Roman" w:cs="Arial"/>
          <w:lang w:eastAsia="nl-NL"/>
        </w:rPr>
        <w:t>Het D</w:t>
      </w:r>
      <w:r w:rsidR="008C4546" w:rsidRPr="008C4546">
        <w:rPr>
          <w:rFonts w:eastAsia="Times New Roman" w:cs="Arial"/>
          <w:lang w:eastAsia="nl-NL"/>
        </w:rPr>
        <w:t xml:space="preserve">iaconaal </w:t>
      </w:r>
      <w:r>
        <w:rPr>
          <w:rFonts w:eastAsia="Times New Roman" w:cs="Arial"/>
          <w:lang w:eastAsia="nl-NL"/>
        </w:rPr>
        <w:t>S</w:t>
      </w:r>
      <w:r w:rsidR="008C4546" w:rsidRPr="008C4546">
        <w:rPr>
          <w:rFonts w:eastAsia="Times New Roman" w:cs="Arial"/>
          <w:lang w:eastAsia="nl-NL"/>
        </w:rPr>
        <w:t>teunpunt</w:t>
      </w:r>
      <w:r w:rsidR="008C4546" w:rsidRPr="008C4546">
        <w:rPr>
          <w:rFonts w:eastAsia="Times New Roman" w:cs="Arial"/>
          <w:vertAlign w:val="superscript"/>
          <w:lang w:eastAsia="nl-NL"/>
        </w:rPr>
        <w:footnoteReference w:id="84"/>
      </w:r>
      <w:r w:rsidR="008C4546" w:rsidRPr="008C4546">
        <w:rPr>
          <w:rFonts w:eastAsia="Times New Roman" w:cs="Arial"/>
          <w:lang w:eastAsia="nl-NL"/>
        </w:rPr>
        <w:t xml:space="preserve"> heeft ook een stappenplan </w:t>
      </w:r>
      <w:r w:rsidR="008C4546" w:rsidRPr="008C4546">
        <w:rPr>
          <w:rFonts w:eastAsia="Times New Roman" w:cs="Arial"/>
          <w:color w:val="000000"/>
          <w:lang w:eastAsia="nl-NL"/>
        </w:rPr>
        <w:t>opgesteld voor het doen van buurtonderzoek. Stappen die zij hierin aangeven zijn:</w:t>
      </w:r>
    </w:p>
    <w:p w:rsidR="00F06F2B" w:rsidRDefault="008C4546" w:rsidP="0012781A">
      <w:pPr>
        <w:pStyle w:val="Lijstalinea"/>
        <w:numPr>
          <w:ilvl w:val="0"/>
          <w:numId w:val="42"/>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Definieer je ‘buurt’. In welk gebied wil je diaconaal actief zijn?</w:t>
      </w:r>
    </w:p>
    <w:p w:rsidR="00F06F2B" w:rsidRDefault="008C4546" w:rsidP="0012781A">
      <w:pPr>
        <w:pStyle w:val="Lijstalinea"/>
        <w:numPr>
          <w:ilvl w:val="0"/>
          <w:numId w:val="42"/>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Onderzoek wat de noden zijn, in welke mate en waar ze zitten. Dit doe je via: </w:t>
      </w:r>
      <w:r w:rsidRPr="00F06F2B">
        <w:rPr>
          <w:rFonts w:eastAsia="Times New Roman" w:cs="Arial"/>
          <w:color w:val="000000"/>
          <w:lang w:eastAsia="nl-NL"/>
        </w:rPr>
        <w:br/>
        <w:t xml:space="preserve">a: bureauonderzoek. Dit doe je om een kwantitatief beeld te krijgen van je buurt. Denk aan cijfers over inkomen, werkloosheid, leeftijdsverdeling enz. Dit kan via de website van de plaatselijke gemeente, CBS, SCP, wijkwebsites enz. </w:t>
      </w:r>
      <w:r w:rsidRPr="00F06F2B">
        <w:rPr>
          <w:rFonts w:eastAsia="Times New Roman" w:cs="Arial"/>
          <w:color w:val="000000"/>
          <w:lang w:eastAsia="nl-NL"/>
        </w:rPr>
        <w:br/>
        <w:t xml:space="preserve">b: veldonderzoek. Dit doe je om een kwantitatief beeld te krijgen van de buurt. Ga in gesprek met: bewoners, sleutelfiguren zoals de wijkagent, leraren op school, welzijnswerkers, buurt- en straatwerkers, politici. Spreek ook met de wijkteams. </w:t>
      </w:r>
    </w:p>
    <w:p w:rsidR="00F06F2B" w:rsidRDefault="008C4546" w:rsidP="0012781A">
      <w:pPr>
        <w:pStyle w:val="Lijstalinea"/>
        <w:numPr>
          <w:ilvl w:val="0"/>
          <w:numId w:val="42"/>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Onderzoek welk hulpaanbod er is. Hiermee kan een sociale kaart gemaakt worden. </w:t>
      </w:r>
    </w:p>
    <w:p w:rsidR="008C4546" w:rsidRPr="00F06F2B" w:rsidRDefault="008C4546" w:rsidP="0012781A">
      <w:pPr>
        <w:pStyle w:val="Lijstalinea"/>
        <w:numPr>
          <w:ilvl w:val="0"/>
          <w:numId w:val="42"/>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Bepaal waar hulp nodig is. Leg de gevonden nood naast het aanwezige hulpaanbod. Bepaal de intensiteit van de nood (hoe erg is het?) en de reikwijdte van de nood (hoeveel mensen hebben het?). De noden waarvoor nog geen bestaand hulpaanbod is, komen hoger op de prioriteitenlijst te staan. </w:t>
      </w:r>
    </w:p>
    <w:p w:rsidR="008C4546" w:rsidRPr="008C4546" w:rsidRDefault="008C4546" w:rsidP="008C4546">
      <w:pPr>
        <w:spacing w:after="0" w:line="276" w:lineRule="auto"/>
        <w:rPr>
          <w:rFonts w:eastAsia="Times New Roman" w:cs="Times New Roman"/>
          <w:sz w:val="24"/>
          <w:szCs w:val="24"/>
          <w:lang w:eastAsia="nl-NL"/>
        </w:rPr>
      </w:pPr>
    </w:p>
    <w:p w:rsidR="008C4546" w:rsidRDefault="008C4546" w:rsidP="00B55ECA">
      <w:pPr>
        <w:spacing w:after="0" w:line="276" w:lineRule="auto"/>
        <w:rPr>
          <w:rFonts w:eastAsia="Times New Roman" w:cs="Times New Roman"/>
          <w:sz w:val="24"/>
          <w:szCs w:val="24"/>
          <w:lang w:eastAsia="nl-NL"/>
        </w:rPr>
      </w:pPr>
      <w:r w:rsidRPr="008C4546">
        <w:rPr>
          <w:rFonts w:eastAsia="Times New Roman" w:cs="Arial"/>
          <w:color w:val="000000"/>
          <w:lang w:eastAsia="nl-NL"/>
        </w:rPr>
        <w:t>Het stappenp</w:t>
      </w:r>
      <w:r w:rsidR="008C4E25">
        <w:rPr>
          <w:rFonts w:eastAsia="Times New Roman" w:cs="Arial"/>
          <w:color w:val="000000"/>
          <w:lang w:eastAsia="nl-NL"/>
        </w:rPr>
        <w:t>lan van het Diaconaal S</w:t>
      </w:r>
      <w:r w:rsidRPr="008C4546">
        <w:rPr>
          <w:rFonts w:eastAsia="Times New Roman" w:cs="Arial"/>
          <w:color w:val="000000"/>
          <w:lang w:eastAsia="nl-NL"/>
        </w:rPr>
        <w:t xml:space="preserve">teunpunt vat de punten van Van Loon en Keller voor het grootste deel samen. </w:t>
      </w:r>
      <w:r w:rsidR="005F53DE">
        <w:rPr>
          <w:rFonts w:eastAsia="Times New Roman" w:cs="Arial"/>
          <w:color w:val="000000"/>
          <w:lang w:eastAsia="nl-NL"/>
        </w:rPr>
        <w:t>D</w:t>
      </w:r>
      <w:r w:rsidRPr="008C4546">
        <w:rPr>
          <w:rFonts w:eastAsia="Times New Roman" w:cs="Arial"/>
          <w:color w:val="000000"/>
          <w:lang w:eastAsia="nl-NL"/>
        </w:rPr>
        <w:t xml:space="preserve">it stappenplan </w:t>
      </w:r>
      <w:r w:rsidR="005F53DE">
        <w:rPr>
          <w:rFonts w:eastAsia="Times New Roman" w:cs="Arial"/>
          <w:color w:val="000000"/>
          <w:lang w:eastAsia="nl-NL"/>
        </w:rPr>
        <w:t xml:space="preserve">wordt </w:t>
      </w:r>
      <w:r w:rsidRPr="008C4546">
        <w:rPr>
          <w:rFonts w:eastAsia="Times New Roman" w:cs="Arial"/>
          <w:color w:val="000000"/>
          <w:lang w:eastAsia="nl-NL"/>
        </w:rPr>
        <w:t xml:space="preserve">in </w:t>
      </w:r>
      <w:r w:rsidR="005F53DE">
        <w:rPr>
          <w:rFonts w:eastAsia="Times New Roman" w:cs="Arial"/>
          <w:color w:val="000000"/>
          <w:lang w:eastAsia="nl-NL"/>
        </w:rPr>
        <w:t>een iets aangepaste versie op</w:t>
      </w:r>
      <w:r w:rsidR="00D27DF2">
        <w:rPr>
          <w:rFonts w:eastAsia="Times New Roman" w:cs="Arial"/>
          <w:color w:val="000000"/>
          <w:lang w:eastAsia="nl-NL"/>
        </w:rPr>
        <w:t>ge</w:t>
      </w:r>
      <w:r w:rsidR="005F53DE">
        <w:rPr>
          <w:rFonts w:eastAsia="Times New Roman" w:cs="Arial"/>
          <w:color w:val="000000"/>
          <w:lang w:eastAsia="nl-NL"/>
        </w:rPr>
        <w:t>no</w:t>
      </w:r>
      <w:r w:rsidRPr="008C4546">
        <w:rPr>
          <w:rFonts w:eastAsia="Times New Roman" w:cs="Arial"/>
          <w:color w:val="000000"/>
          <w:lang w:eastAsia="nl-NL"/>
        </w:rPr>
        <w:t>men in het stappenplan voor de PKN</w:t>
      </w:r>
      <w:r w:rsidR="005F53DE">
        <w:rPr>
          <w:rFonts w:eastAsia="Times New Roman" w:cs="Arial"/>
          <w:color w:val="000000"/>
          <w:lang w:eastAsia="nl-NL"/>
        </w:rPr>
        <w:t xml:space="preserve"> kerken</w:t>
      </w:r>
      <w:r w:rsidRPr="008C4546">
        <w:rPr>
          <w:rFonts w:eastAsia="Times New Roman" w:cs="Arial"/>
          <w:color w:val="000000"/>
          <w:lang w:eastAsia="nl-NL"/>
        </w:rPr>
        <w:t xml:space="preserve">. </w:t>
      </w:r>
    </w:p>
    <w:p w:rsidR="00B55ECA" w:rsidRPr="008C4546" w:rsidRDefault="00B55ECA" w:rsidP="00B55ECA">
      <w:pPr>
        <w:spacing w:after="0" w:line="276" w:lineRule="auto"/>
        <w:rPr>
          <w:rFonts w:eastAsia="Times New Roman" w:cs="Times New Roman"/>
          <w:sz w:val="24"/>
          <w:szCs w:val="24"/>
          <w:lang w:eastAsia="nl-NL"/>
        </w:rPr>
      </w:pP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lastRenderedPageBreak/>
        <w:t>4b</w:t>
      </w:r>
      <w:r w:rsidRPr="008C4546">
        <w:rPr>
          <w:rFonts w:eastAsia="Times New Roman"/>
          <w:lang w:eastAsia="nl-NL"/>
        </w:rPr>
        <w:tab/>
        <w:t>Doelgroep bepalen en onderzoeken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Nadat inzichtelijk is gemaakt welke noden er in de wijk zijn en welk hulpaanbod al aanwezig is, is het zaak om te inventariseren of de kerkelijke gemeente iets voor deze mensen in nood kan  betekenen. Als dit het geval is, kan er een doelgroep gekozen worden. Daarna is het goed om deze specifieke groep mensen te leren kennen, zodat ze op een passende manier benaderd en geholpen kunnen worden.</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Doelgroep kiezen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Keller</w:t>
      </w:r>
      <w:r w:rsidRPr="008C4546">
        <w:rPr>
          <w:rFonts w:eastAsia="Times New Roman" w:cs="Arial"/>
          <w:vertAlign w:val="superscript"/>
          <w:lang w:eastAsia="nl-NL"/>
        </w:rPr>
        <w:footnoteReference w:id="85"/>
      </w:r>
      <w:r w:rsidRPr="008C4546">
        <w:rPr>
          <w:rFonts w:eastAsia="Times New Roman" w:cs="Arial"/>
          <w:lang w:eastAsia="nl-NL"/>
        </w:rPr>
        <w:t xml:space="preserve"> zegt </w:t>
      </w:r>
      <w:r w:rsidRPr="008C4546">
        <w:rPr>
          <w:rFonts w:eastAsia="Times New Roman" w:cs="Arial"/>
          <w:color w:val="000000"/>
          <w:lang w:eastAsia="nl-NL"/>
        </w:rPr>
        <w:t>over het kiezen van een doelgroep: Bepaal het belang van elke nood die gesignaleerd wordt en stel prioriteiten. Vraag jezelf nu af: heeft de gemeente de gaven, vaardigheden en andere bronnen die nodig zijn om mensen met deze noden te helpen? Wanneer dit het geval is, kan deze nood omhoog op de prioriteitenlijst. De definitieve keuze voor een doelgroep of project laat Keller afhangen van drie vragen:</w:t>
      </w:r>
    </w:p>
    <w:p w:rsidR="008C4546" w:rsidRPr="008C4546" w:rsidRDefault="008C4546" w:rsidP="0012781A">
      <w:pPr>
        <w:numPr>
          <w:ilvl w:val="0"/>
          <w:numId w:val="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zijn de grootste, meest urgente noden in deze wijk?</w:t>
      </w:r>
    </w:p>
    <w:p w:rsidR="008C4546" w:rsidRPr="008C4546" w:rsidRDefault="008C4546" w:rsidP="0012781A">
      <w:pPr>
        <w:numPr>
          <w:ilvl w:val="0"/>
          <w:numId w:val="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Wie heeft er al een ‘bediening’ opgezet voor mensen met deze problemen of nood? Kijk indien mogelijk mee bij deze ‘bediening’, zodat je niet zelf het wiel hoeft uit te vinden.</w:t>
      </w:r>
    </w:p>
    <w:p w:rsidR="008C4546" w:rsidRPr="008C4546" w:rsidRDefault="008C4546" w:rsidP="0012781A">
      <w:pPr>
        <w:numPr>
          <w:ilvl w:val="0"/>
          <w:numId w:val="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Zijn er mensen in de gemeente wiens gaven en roeping overeenkomen met de voorgestelde ‘bediening’?</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Wanneer deze drie vragen positief beantwoord zijn, kan er een keuze voor het project gemaakt worden.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Van Loon</w:t>
      </w:r>
      <w:r w:rsidRPr="008C4546">
        <w:rPr>
          <w:rFonts w:eastAsia="Times New Roman" w:cs="Arial"/>
          <w:vertAlign w:val="superscript"/>
          <w:lang w:eastAsia="nl-NL"/>
        </w:rPr>
        <w:footnoteReference w:id="86"/>
      </w:r>
      <w:r w:rsidRPr="008C4546">
        <w:rPr>
          <w:rFonts w:eastAsia="Times New Roman" w:cs="Arial"/>
          <w:lang w:eastAsia="nl-NL"/>
        </w:rPr>
        <w:t xml:space="preserve"> </w:t>
      </w:r>
      <w:r w:rsidRPr="008C4546">
        <w:rPr>
          <w:rFonts w:eastAsia="Times New Roman" w:cs="Arial"/>
          <w:color w:val="000000"/>
          <w:lang w:eastAsia="nl-NL"/>
        </w:rPr>
        <w:t xml:space="preserve">geeft ook het advies om, voordat je kiest voor een project of doelgroep, alle informatie nog een keer naast elkaar te leggen: Wat gaat goed / niet goed? Waar liggen behoeften en wat kan verbeterd worden? Door met elkaar goed te evalueren wat je hebt gehoord, door te brainstormen en te bidden, kun je zicht krijgen op de rol die je als kerk zou kunnen spelen. Bij de keuze voor een doelgroep / project kan rekening gehouden worden met de factoren menskracht, talenten, geld, en overige middelen. Volgens het diaconaal steunpunt kan men zich nu afvragen welke gaven, vaardigheden en middelen de gemeente heeft om de gaten te vullen tussen de noden en het reeds bestaande hulpaanbod. Er ontstaat dan een lijst met concrete mogelijkheden. Er is veel nood en dat vraagt om het maken van gelovige keuzes.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er gekeken wordt naar hetgeen de gemeente te bieden heeft, is het de uitdaging om te denken in mogelijkheden en gaven die mensen hebben, in plaats van uit te gaan van beperkingen.</w:t>
      </w:r>
      <w:r w:rsidRPr="008C4546">
        <w:rPr>
          <w:rFonts w:eastAsia="Times New Roman" w:cs="Arial"/>
          <w:color w:val="000000"/>
          <w:vertAlign w:val="superscript"/>
          <w:lang w:eastAsia="nl-NL"/>
        </w:rPr>
        <w:footnoteReference w:id="87"/>
      </w:r>
      <w:r w:rsidRPr="008C4546">
        <w:rPr>
          <w:rFonts w:eastAsia="Times New Roman" w:cs="Arial"/>
          <w:color w:val="000000"/>
          <w:lang w:eastAsia="nl-NL"/>
        </w:rPr>
        <w:t xml:space="preserve"> </w:t>
      </w:r>
      <w:r w:rsidRPr="008C4546">
        <w:rPr>
          <w:rFonts w:eastAsia="Times New Roman" w:cs="Arial"/>
          <w:lang w:eastAsia="nl-NL"/>
        </w:rPr>
        <w:t>Covey</w:t>
      </w:r>
      <w:r w:rsidRPr="008C4546">
        <w:rPr>
          <w:rFonts w:eastAsia="Times New Roman" w:cs="Arial"/>
          <w:vertAlign w:val="superscript"/>
          <w:lang w:eastAsia="nl-NL"/>
        </w:rPr>
        <w:footnoteReference w:id="88"/>
      </w:r>
      <w:r w:rsidRPr="008C4546">
        <w:rPr>
          <w:rFonts w:eastAsia="Times New Roman" w:cs="Arial"/>
          <w:lang w:eastAsia="nl-NL"/>
        </w:rPr>
        <w:t xml:space="preserve"> </w:t>
      </w:r>
      <w:r w:rsidRPr="008C4546">
        <w:rPr>
          <w:rFonts w:eastAsia="Times New Roman" w:cs="Arial"/>
          <w:color w:val="000000"/>
          <w:lang w:eastAsia="nl-NL"/>
        </w:rPr>
        <w:t xml:space="preserve">noemt dit ook wanneer hij pleit voor de mentaliteit van overvloed in plaats van een schaarste-mentaliteit.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de Protestantse Gemeente Elst heeft men heel goed gekeken naar hetgeen ze zelf te bieden hebben: ‘De Ruimte’. Dit is een veelzijdig pand met veel ruimtes en mogelijkheden. Zij hebben dit als uitgangspunt genomen om een zorgzame kerk te zijn. In dit pand kunnen organisaties en groepen voor welzijn terecht die een ruimte nodig hebben. Op die manier hoopt men de drempel naar de kerk te verlagen en contacten op te bouwen. </w:t>
      </w:r>
    </w:p>
    <w:p w:rsidR="00F06F2B" w:rsidRPr="009D5FD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de pilots waar minder goed gekeken is naar wat precies de noden in de wijk zijn en wat de gemeente hierin kan bieden, is het veel moeilijker om tot een concrete keuze voor een doelgroep of activiteit te </w:t>
      </w:r>
      <w:r w:rsidRPr="008C4546">
        <w:rPr>
          <w:rFonts w:eastAsia="Times New Roman" w:cs="Arial"/>
          <w:color w:val="000000"/>
          <w:lang w:eastAsia="nl-NL"/>
        </w:rPr>
        <w:lastRenderedPageBreak/>
        <w:t xml:space="preserve">komen. In vijf van de acht pilots is er gekozen voor een activiteit en moet er gekeken worden wie erop af komen en wat er gaat gebeuren. In twee andere pilots zijn er activiteiten georganiseerd om daarna de doelgroep en activiteiten verder te kunnen bepalen. Dit is nodig omdat nog niet helder is welke activiteiten in behoeftes voorzien en welke mensen daarmee bereikt worden.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Doelgroep onderzoeken</w:t>
      </w:r>
    </w:p>
    <w:p w:rsidR="00AD4B23"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Nadat er een keuze is gemaakt voor een doelgroep, adviseren Keller en Van Loon om de doelgroep verder te onderzoeken. </w:t>
      </w:r>
      <w:r w:rsidRPr="008C4546">
        <w:rPr>
          <w:rFonts w:eastAsia="Times New Roman" w:cs="Arial"/>
          <w:lang w:eastAsia="nl-NL"/>
        </w:rPr>
        <w:t xml:space="preserve">Keller: ‘Kijk </w:t>
      </w:r>
      <w:r w:rsidRPr="008C4546">
        <w:rPr>
          <w:rFonts w:eastAsia="Times New Roman" w:cs="Arial"/>
          <w:color w:val="000000"/>
          <w:lang w:eastAsia="nl-NL"/>
        </w:rPr>
        <w:t>naar de groep mensen die je hebt uitgekozen. Laat hen geen abstracte lijst van statistieken blijven. Realiseer je dat deze noden bij echte mensen horen. Vraag jezelf af: wie zijn deze mensen? Zijn het Aziatische immigranten of ouderen die opgenomen zijn in een verpleeghuis? Beeld</w:t>
      </w:r>
      <w:r w:rsidR="00E43BB5">
        <w:rPr>
          <w:rFonts w:eastAsia="Times New Roman" w:cs="Arial"/>
          <w:color w:val="000000"/>
          <w:lang w:eastAsia="nl-NL"/>
        </w:rPr>
        <w:t>t</w:t>
      </w:r>
      <w:r w:rsidRPr="008C4546">
        <w:rPr>
          <w:rFonts w:eastAsia="Times New Roman" w:cs="Arial"/>
          <w:color w:val="000000"/>
          <w:lang w:eastAsia="nl-NL"/>
        </w:rPr>
        <w:t xml:space="preserve"> ze in en probeer een spiritueel profiel van hen te maken aan de hand van vijf items: noden, verlangens, waarden, wereldbeeld en de geschiedenis van bedieningen die onder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hen hebben plaatsgevonden. Deze informatie zal helpen om te weten hoe je hen kan bereiken met woord en met daad.</w:t>
      </w:r>
      <w:r w:rsidRPr="008C4546">
        <w:rPr>
          <w:rFonts w:eastAsia="Times New Roman" w:cs="Arial"/>
          <w:lang w:eastAsia="nl-NL"/>
        </w:rPr>
        <w:t>’</w:t>
      </w:r>
      <w:r w:rsidRPr="008C4546">
        <w:rPr>
          <w:rFonts w:eastAsia="Times New Roman" w:cs="Arial"/>
          <w:vertAlign w:val="superscript"/>
          <w:lang w:eastAsia="nl-NL"/>
        </w:rPr>
        <w:footnoteReference w:id="89"/>
      </w:r>
      <w:r w:rsidRPr="008C4546">
        <w:rPr>
          <w:rFonts w:eastAsia="Times New Roman" w:cs="Arial"/>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Van Loon</w:t>
      </w:r>
      <w:r w:rsidRPr="008C4546">
        <w:rPr>
          <w:rFonts w:eastAsia="Times New Roman" w:cs="Arial"/>
          <w:vertAlign w:val="superscript"/>
          <w:lang w:eastAsia="nl-NL"/>
        </w:rPr>
        <w:footnoteReference w:id="90"/>
      </w:r>
      <w:r w:rsidRPr="008C4546">
        <w:rPr>
          <w:rFonts w:eastAsia="Times New Roman" w:cs="Arial"/>
          <w:lang w:eastAsia="nl-NL"/>
        </w:rPr>
        <w:t xml:space="preserve"> pakt </w:t>
      </w:r>
      <w:r w:rsidRPr="008C4546">
        <w:rPr>
          <w:rFonts w:eastAsia="Times New Roman" w:cs="Arial"/>
          <w:color w:val="000000"/>
          <w:lang w:eastAsia="nl-NL"/>
        </w:rPr>
        <w:t xml:space="preserve">het onderzoeken van de doelgroep aan door de situatie te vergelijken met de klassieke situatie van een zendeling in de voorbije eeuwen. Een zendeling zal altijd beginnen met het leren van de taal en het leren kennen van de cultuur. Wat is voor deze mensen belangrijk? Wat zijn hun normen en waarden? Een gemeente die iets wil betekenen voor de buurt, zal zich moeten inleven in wat belangrijk is voor de mensen in het dorp of de wijk, zonder meteen te oordelen.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5F53DE" w:rsidP="008C4546">
      <w:pPr>
        <w:spacing w:after="0" w:line="276" w:lineRule="auto"/>
        <w:rPr>
          <w:rFonts w:eastAsia="Times New Roman" w:cs="Times New Roman"/>
          <w:sz w:val="24"/>
          <w:szCs w:val="24"/>
          <w:lang w:eastAsia="nl-NL"/>
        </w:rPr>
      </w:pPr>
      <w:r>
        <w:rPr>
          <w:rFonts w:eastAsia="Times New Roman" w:cs="Arial"/>
          <w:color w:val="000000"/>
          <w:lang w:eastAsia="nl-NL"/>
        </w:rPr>
        <w:t xml:space="preserve">In de pilots werd zichtbaar </w:t>
      </w:r>
      <w:r w:rsidR="008C4546" w:rsidRPr="008C4546">
        <w:rPr>
          <w:rFonts w:eastAsia="Times New Roman" w:cs="Arial"/>
          <w:color w:val="000000"/>
          <w:lang w:eastAsia="nl-NL"/>
        </w:rPr>
        <w:t xml:space="preserve">dat er veel geworsteld is met het kiezen van een passend project </w:t>
      </w:r>
      <w:r w:rsidR="00E43BB5">
        <w:rPr>
          <w:rFonts w:eastAsia="Times New Roman" w:cs="Arial"/>
          <w:color w:val="000000"/>
          <w:lang w:eastAsia="nl-NL"/>
        </w:rPr>
        <w:t>wat daadwerkelijk mensen bereikt die</w:t>
      </w:r>
      <w:r w:rsidR="008C4546" w:rsidRPr="008C4546">
        <w:rPr>
          <w:rFonts w:eastAsia="Times New Roman" w:cs="Arial"/>
          <w:color w:val="000000"/>
          <w:lang w:eastAsia="nl-NL"/>
        </w:rPr>
        <w:t xml:space="preserve"> levensvragen</w:t>
      </w:r>
      <w:r w:rsidR="00E43BB5">
        <w:rPr>
          <w:rFonts w:eastAsia="Times New Roman" w:cs="Arial"/>
          <w:color w:val="000000"/>
          <w:lang w:eastAsia="nl-NL"/>
        </w:rPr>
        <w:t xml:space="preserve"> hebben</w:t>
      </w:r>
      <w:r w:rsidR="008C4546" w:rsidRPr="008C4546">
        <w:rPr>
          <w:rFonts w:eastAsia="Times New Roman" w:cs="Arial"/>
          <w:color w:val="000000"/>
          <w:lang w:eastAsia="nl-NL"/>
        </w:rPr>
        <w:t>. Het lijkt ons daarom goed om in de voorbereidingsfase de volgende stappen te doorlopen:</w:t>
      </w:r>
    </w:p>
    <w:p w:rsidR="00F06F2B" w:rsidRDefault="00C81332" w:rsidP="0012781A">
      <w:pPr>
        <w:pStyle w:val="Lijstalinea"/>
        <w:numPr>
          <w:ilvl w:val="0"/>
          <w:numId w:val="43"/>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i</w:t>
      </w:r>
      <w:r w:rsidR="008C4546" w:rsidRPr="00F06F2B">
        <w:rPr>
          <w:rFonts w:eastAsia="Times New Roman" w:cs="Arial"/>
          <w:color w:val="000000"/>
          <w:lang w:eastAsia="nl-NL"/>
        </w:rPr>
        <w:t>nventariseer bij welke noden in de wijk de gaven, talenten en middelen in de gemeente het beste passen;</w:t>
      </w:r>
    </w:p>
    <w:p w:rsidR="00F06F2B" w:rsidRDefault="00C81332" w:rsidP="0012781A">
      <w:pPr>
        <w:pStyle w:val="Lijstalinea"/>
        <w:numPr>
          <w:ilvl w:val="0"/>
          <w:numId w:val="43"/>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k</w:t>
      </w:r>
      <w:r w:rsidR="008C4546" w:rsidRPr="00F06F2B">
        <w:rPr>
          <w:rFonts w:eastAsia="Times New Roman" w:cs="Arial"/>
          <w:color w:val="000000"/>
          <w:lang w:eastAsia="nl-NL"/>
        </w:rPr>
        <w:t>ies na gebed en zorgvuldige overweging de doelgroep;</w:t>
      </w:r>
    </w:p>
    <w:p w:rsidR="00F06F2B" w:rsidRDefault="00C81332" w:rsidP="0012781A">
      <w:pPr>
        <w:pStyle w:val="Lijstalinea"/>
        <w:numPr>
          <w:ilvl w:val="0"/>
          <w:numId w:val="43"/>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o</w:t>
      </w:r>
      <w:r w:rsidR="008C4546" w:rsidRPr="00F06F2B">
        <w:rPr>
          <w:rFonts w:eastAsia="Times New Roman" w:cs="Arial"/>
          <w:color w:val="000000"/>
          <w:lang w:eastAsia="nl-NL"/>
        </w:rPr>
        <w:t>nd</w:t>
      </w:r>
      <w:r w:rsidR="00E43BB5">
        <w:rPr>
          <w:rFonts w:eastAsia="Times New Roman" w:cs="Arial"/>
          <w:color w:val="000000"/>
          <w:lang w:eastAsia="nl-NL"/>
        </w:rPr>
        <w:t>erzoek de doelgroep zodat je de mensen</w:t>
      </w:r>
      <w:r w:rsidR="008C4546" w:rsidRPr="00F06F2B">
        <w:rPr>
          <w:rFonts w:eastAsia="Times New Roman" w:cs="Arial"/>
          <w:color w:val="000000"/>
          <w:lang w:eastAsia="nl-NL"/>
        </w:rPr>
        <w:t xml:space="preserve"> leert kennen en hen op een passende manier kan benaderen en helpen;</w:t>
      </w:r>
    </w:p>
    <w:p w:rsidR="00F06F2B" w:rsidRDefault="00C81332" w:rsidP="0012781A">
      <w:pPr>
        <w:pStyle w:val="Lijstalinea"/>
        <w:numPr>
          <w:ilvl w:val="0"/>
          <w:numId w:val="43"/>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b</w:t>
      </w:r>
      <w:r w:rsidR="008C4546" w:rsidRPr="00F06F2B">
        <w:rPr>
          <w:rFonts w:eastAsia="Times New Roman" w:cs="Arial"/>
          <w:color w:val="000000"/>
          <w:lang w:eastAsia="nl-NL"/>
        </w:rPr>
        <w:t>edenk of deze doelgroep geholpen is met Knooppunt Levensvragen, of dat Kerk als Schakel, Zorgmaatje, belangenbehartiging en pleitbezorging of iets anders beter past;</w:t>
      </w:r>
    </w:p>
    <w:p w:rsidR="008C4546" w:rsidRPr="00F06F2B" w:rsidRDefault="00C81332" w:rsidP="0012781A">
      <w:pPr>
        <w:pStyle w:val="Lijstalinea"/>
        <w:numPr>
          <w:ilvl w:val="0"/>
          <w:numId w:val="43"/>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n</w:t>
      </w:r>
      <w:r w:rsidR="008C4546" w:rsidRPr="00F06F2B">
        <w:rPr>
          <w:rFonts w:eastAsia="Times New Roman" w:cs="Arial"/>
          <w:color w:val="000000"/>
          <w:lang w:eastAsia="nl-NL"/>
        </w:rPr>
        <w:t xml:space="preserve">odig mensen uit om bij de projectgroep te komen die hart hebben voor deze doelgroep. </w:t>
      </w:r>
      <w:r w:rsidR="008C4546" w:rsidRPr="00F06F2B">
        <w:rPr>
          <w:rFonts w:eastAsia="Times New Roman" w:cs="Times New Roman"/>
          <w:sz w:val="24"/>
          <w:szCs w:val="24"/>
          <w:lang w:eastAsia="nl-NL"/>
        </w:rPr>
        <w:br/>
      </w:r>
    </w:p>
    <w:p w:rsidR="008C4546" w:rsidRPr="008C4546" w:rsidRDefault="008C4546" w:rsidP="007661DB">
      <w:pPr>
        <w:pStyle w:val="Kop3"/>
        <w:rPr>
          <w:rFonts w:eastAsia="Times New Roman" w:cs="Times New Roman"/>
          <w:sz w:val="24"/>
          <w:szCs w:val="24"/>
          <w:lang w:eastAsia="nl-NL"/>
        </w:rPr>
      </w:pPr>
      <w:bookmarkStart w:id="44" w:name="_Toc444585846"/>
      <w:r w:rsidRPr="008C4546">
        <w:rPr>
          <w:rFonts w:eastAsia="Times New Roman"/>
          <w:lang w:eastAsia="nl-NL"/>
        </w:rPr>
        <w:t xml:space="preserve">Stap 5 </w:t>
      </w:r>
      <w:r w:rsidRPr="008C4546">
        <w:rPr>
          <w:rFonts w:eastAsia="Times New Roman"/>
          <w:lang w:eastAsia="nl-NL"/>
        </w:rPr>
        <w:tab/>
        <w:t>Plan van aanpak schrijven</w:t>
      </w:r>
      <w:bookmarkEnd w:id="44"/>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Nu er gekozen is voor een doelgroep en we hen een klein beetje hebben leren kennen, kan er een plan gemaakt worden voor het opzetten van een project. Het</w:t>
      </w:r>
      <w:r w:rsidRPr="008C4546">
        <w:rPr>
          <w:rFonts w:eastAsia="Times New Roman" w:cs="Arial"/>
          <w:lang w:eastAsia="nl-NL"/>
        </w:rPr>
        <w:t xml:space="preserve"> ICP</w:t>
      </w:r>
      <w:r w:rsidR="00C502AD">
        <w:rPr>
          <w:rFonts w:eastAsia="Times New Roman" w:cs="Arial"/>
          <w:lang w:eastAsia="nl-NL"/>
        </w:rPr>
        <w:t>-</w:t>
      </w:r>
      <w:r w:rsidRPr="008C4546">
        <w:rPr>
          <w:rFonts w:eastAsia="Times New Roman" w:cs="Arial"/>
          <w:lang w:eastAsia="nl-NL"/>
        </w:rPr>
        <w:t xml:space="preserve">network </w:t>
      </w:r>
      <w:r w:rsidRPr="008C4546">
        <w:rPr>
          <w:rFonts w:eastAsia="Times New Roman" w:cs="Arial"/>
          <w:color w:val="000000"/>
          <w:lang w:eastAsia="nl-NL"/>
        </w:rPr>
        <w:t xml:space="preserve">geeft aan waarom het belangrijk is om een plan van aanpak te schrijven: </w:t>
      </w:r>
    </w:p>
    <w:p w:rsidR="00F06F2B" w:rsidRDefault="00C81332" w:rsidP="0012781A">
      <w:pPr>
        <w:pStyle w:val="Lijstalinea"/>
        <w:numPr>
          <w:ilvl w:val="0"/>
          <w:numId w:val="44"/>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h</w:t>
      </w:r>
      <w:r w:rsidR="008C4546" w:rsidRPr="00F06F2B">
        <w:rPr>
          <w:rFonts w:eastAsia="Times New Roman" w:cs="Arial"/>
          <w:color w:val="000000"/>
          <w:lang w:eastAsia="nl-NL"/>
        </w:rPr>
        <w:t>et helpt om uit te spreken wat er vaak al in hoofden zit;</w:t>
      </w:r>
    </w:p>
    <w:p w:rsidR="00F06F2B" w:rsidRDefault="00C81332" w:rsidP="0012781A">
      <w:pPr>
        <w:pStyle w:val="Lijstalinea"/>
        <w:numPr>
          <w:ilvl w:val="0"/>
          <w:numId w:val="44"/>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h</w:t>
      </w:r>
      <w:r w:rsidR="008C4546" w:rsidRPr="00F06F2B">
        <w:rPr>
          <w:rFonts w:eastAsia="Times New Roman" w:cs="Arial"/>
          <w:color w:val="000000"/>
          <w:lang w:eastAsia="nl-NL"/>
        </w:rPr>
        <w:t>et helpt om de neuzen dezelfde kant op te krijgen en te houden;</w:t>
      </w:r>
    </w:p>
    <w:p w:rsidR="00F06F2B" w:rsidRDefault="00C81332" w:rsidP="0012781A">
      <w:pPr>
        <w:pStyle w:val="Lijstalinea"/>
        <w:numPr>
          <w:ilvl w:val="0"/>
          <w:numId w:val="44"/>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d</w:t>
      </w:r>
      <w:r w:rsidR="008C4546" w:rsidRPr="00F06F2B">
        <w:rPr>
          <w:rFonts w:eastAsia="Times New Roman" w:cs="Arial"/>
          <w:color w:val="000000"/>
          <w:lang w:eastAsia="nl-NL"/>
        </w:rPr>
        <w:t xml:space="preserve">oor je plan op te schrijven aan de hand van een </w:t>
      </w:r>
      <w:r w:rsidR="00E43BB5">
        <w:rPr>
          <w:rFonts w:eastAsia="Times New Roman" w:cs="Arial"/>
          <w:color w:val="000000"/>
          <w:lang w:eastAsia="nl-NL"/>
        </w:rPr>
        <w:t>‘</w:t>
      </w:r>
      <w:r w:rsidR="008C4546" w:rsidRPr="00F06F2B">
        <w:rPr>
          <w:rFonts w:eastAsia="Times New Roman" w:cs="Arial"/>
          <w:color w:val="000000"/>
          <w:lang w:eastAsia="nl-NL"/>
        </w:rPr>
        <w:t>framework</w:t>
      </w:r>
      <w:r w:rsidR="00E43BB5">
        <w:rPr>
          <w:rFonts w:eastAsia="Times New Roman" w:cs="Arial"/>
          <w:color w:val="000000"/>
          <w:lang w:eastAsia="nl-NL"/>
        </w:rPr>
        <w:t>’</w:t>
      </w:r>
      <w:r w:rsidR="008C4546" w:rsidRPr="00F06F2B">
        <w:rPr>
          <w:rFonts w:eastAsia="Times New Roman" w:cs="Arial"/>
          <w:color w:val="000000"/>
          <w:lang w:eastAsia="nl-NL"/>
        </w:rPr>
        <w:t xml:space="preserve"> ontdek je wat je mogelijk nog over het hoofd hebt gezien en besef je waar je nog verder over na moet denken;</w:t>
      </w:r>
    </w:p>
    <w:p w:rsidR="00F06F2B" w:rsidRDefault="00C81332" w:rsidP="0012781A">
      <w:pPr>
        <w:pStyle w:val="Lijstalinea"/>
        <w:numPr>
          <w:ilvl w:val="0"/>
          <w:numId w:val="44"/>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j</w:t>
      </w:r>
      <w:r w:rsidR="008C4546" w:rsidRPr="00F06F2B">
        <w:rPr>
          <w:rFonts w:eastAsia="Times New Roman" w:cs="Arial"/>
          <w:color w:val="000000"/>
          <w:lang w:eastAsia="nl-NL"/>
        </w:rPr>
        <w:t>e communiceert je visie makkelijker naar anderen;</w:t>
      </w:r>
    </w:p>
    <w:p w:rsidR="008C4546" w:rsidRPr="009D5FD6" w:rsidRDefault="00C81332" w:rsidP="008C4546">
      <w:pPr>
        <w:pStyle w:val="Lijstalinea"/>
        <w:numPr>
          <w:ilvl w:val="0"/>
          <w:numId w:val="44"/>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h</w:t>
      </w:r>
      <w:r w:rsidR="008C4546" w:rsidRPr="00F06F2B">
        <w:rPr>
          <w:rFonts w:eastAsia="Times New Roman" w:cs="Arial"/>
          <w:color w:val="000000"/>
          <w:lang w:eastAsia="nl-NL"/>
        </w:rPr>
        <w:t>et helpt bij de fondsenwerving.</w:t>
      </w:r>
      <w:r w:rsidR="008C4546" w:rsidRPr="008C4546">
        <w:rPr>
          <w:vertAlign w:val="superscript"/>
          <w:lang w:eastAsia="nl-NL"/>
        </w:rPr>
        <w:footnoteReference w:id="91"/>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lastRenderedPageBreak/>
        <w:t xml:space="preserve">Het schrijven van een plan van aanpak kan op veel verschillende manieren. In de Protestantse Gemeente Doorn werd gebruik gemaakt van ‘GOTIK: geld, organisatie, techniek, informatie en PR, kwaliteit’. </w:t>
      </w:r>
      <w:r w:rsidRPr="008C4546">
        <w:rPr>
          <w:rFonts w:eastAsia="Times New Roman" w:cs="Arial"/>
          <w:lang w:eastAsia="nl-NL"/>
        </w:rPr>
        <w:t>Keller</w:t>
      </w:r>
      <w:r w:rsidRPr="008C4546">
        <w:rPr>
          <w:rFonts w:eastAsia="Times New Roman" w:cs="Arial"/>
          <w:vertAlign w:val="superscript"/>
          <w:lang w:eastAsia="nl-NL"/>
        </w:rPr>
        <w:footnoteReference w:id="92"/>
      </w:r>
      <w:r w:rsidRPr="008C4546">
        <w:rPr>
          <w:rFonts w:eastAsia="Times New Roman" w:cs="Arial"/>
          <w:lang w:eastAsia="nl-NL"/>
        </w:rPr>
        <w:t xml:space="preserve"> </w:t>
      </w:r>
      <w:r w:rsidRPr="008C4546">
        <w:rPr>
          <w:rFonts w:eastAsia="Times New Roman" w:cs="Arial"/>
          <w:color w:val="000000"/>
          <w:lang w:eastAsia="nl-NL"/>
        </w:rPr>
        <w:t xml:space="preserve">citeert het plan van aanpak uit ‘Program Planning and Evaluations for Deacons’ van John </w:t>
      </w:r>
      <w:r w:rsidRPr="008C4546">
        <w:rPr>
          <w:rFonts w:eastAsia="Times New Roman" w:cs="Arial"/>
          <w:lang w:eastAsia="nl-NL"/>
        </w:rPr>
        <w:t xml:space="preserve">Guetter (Grand Rapids: CRWRC, 1981). </w:t>
      </w:r>
      <w:r w:rsidRPr="008C4546">
        <w:rPr>
          <w:rFonts w:eastAsia="Times New Roman" w:cs="Arial"/>
          <w:color w:val="000000"/>
          <w:lang w:eastAsia="nl-NL"/>
        </w:rPr>
        <w:t xml:space="preserve">Dit plan van aanpak is volledig toegespitst op de situatie van diakenen die een project op willen starten. Volgens Guetter en Keller kunnen de volgende stappen doorlopen worden: </w:t>
      </w:r>
    </w:p>
    <w:p w:rsid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Schrijf een probleemstelling. Dit is een beschrijving van een ongewenste situatie die door iemand ervaren wordt. Hierin moet staan: (a) de doelgroep of populatie die de nood of het probleem ervaart, (b) de problemen die ze ervaren, (c) de gevolgen van de problemen, (d) de oorzaken van het probleem. </w:t>
      </w:r>
    </w:p>
    <w:p w:rsid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Stel een doel op. Dit is een nauwkeurige beschrijving van de gewenste situatie van de doelgroep in de to</w:t>
      </w:r>
      <w:r w:rsidR="00E43BB5">
        <w:rPr>
          <w:rFonts w:eastAsia="Times New Roman" w:cs="Arial"/>
          <w:color w:val="000000"/>
          <w:lang w:eastAsia="nl-NL"/>
        </w:rPr>
        <w:t>ekomst. Hier moet in staan: (a)</w:t>
      </w:r>
      <w:r w:rsidRPr="00F06F2B">
        <w:rPr>
          <w:rFonts w:eastAsia="Times New Roman" w:cs="Arial"/>
          <w:color w:val="000000"/>
          <w:lang w:eastAsia="nl-NL"/>
        </w:rPr>
        <w:t xml:space="preserve"> de grootte van de groep die je hoopt te berei</w:t>
      </w:r>
      <w:r w:rsidR="00E43BB5">
        <w:rPr>
          <w:rFonts w:eastAsia="Times New Roman" w:cs="Arial"/>
          <w:color w:val="000000"/>
          <w:lang w:eastAsia="nl-NL"/>
        </w:rPr>
        <w:t>ken, (b)</w:t>
      </w:r>
      <w:r w:rsidRPr="00F06F2B">
        <w:rPr>
          <w:rFonts w:eastAsia="Times New Roman" w:cs="Arial"/>
          <w:color w:val="000000"/>
          <w:lang w:eastAsia="nl-NL"/>
        </w:rPr>
        <w:t xml:space="preserve"> de omstandigheden die je wilt bereiken voor de groep waarmee je gaat werken, (c) een tijdspad.</w:t>
      </w:r>
    </w:p>
    <w:p w:rsid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Brainstorm en kies strategieën. Hoe gaan we ons doel bereiken? Welke strategieën en acties zullen ons helpen om de gehoopte toekomst voor de doelgroep te bereiken?</w:t>
      </w:r>
      <w:r w:rsidRPr="00F06F2B">
        <w:rPr>
          <w:rFonts w:eastAsia="Times New Roman" w:cs="Arial"/>
          <w:color w:val="000000"/>
          <w:lang w:eastAsia="nl-NL"/>
        </w:rPr>
        <w:br/>
        <w:t xml:space="preserve">Onderzoek welke plannen die uit de brainstorm gekomen zijn haalbaar zijn qua: (a) bemensing, (b) financiën, (c) fysiek (welk faciliteiten en middelen zijn nodig?), (d) technisch (welke informatie en vaardigheden zijn nodig, welke scholing en knowhow is nodig?), (e) welke ondersteuning is nodig vanuit de politiek en vanuit het kerkbestuur? Wees niet te pessimistisch. Vraag niet alleen ‘zijn de benodigdheden nu beschikbaar?’, maar ook ‘hoe kunnen we de benodigdheden vinden of ontwikkelen?’ Kies daarna je strategie. </w:t>
      </w:r>
    </w:p>
    <w:p w:rsid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Ontwikkel het programma: bedenk wat je kan doen en hoe je dit kan doen. Vraag jezelf voor elk van deze activiteiten af: (a) wanneer wil je het doen, hoeveel tijd heb je nodig om dit te kunnen doen? (b) Wie is verantwoordelijk voor deze specifieke activiteit? Wat zijn de taken en waar kan hij</w:t>
      </w:r>
      <w:r w:rsidR="00DB6EB6">
        <w:rPr>
          <w:rFonts w:eastAsia="Times New Roman" w:cs="Arial"/>
          <w:color w:val="000000"/>
          <w:lang w:eastAsia="nl-NL"/>
        </w:rPr>
        <w:t>/zij</w:t>
      </w:r>
      <w:r w:rsidRPr="00F06F2B">
        <w:rPr>
          <w:rFonts w:eastAsia="Times New Roman" w:cs="Arial"/>
          <w:color w:val="000000"/>
          <w:lang w:eastAsia="nl-NL"/>
        </w:rPr>
        <w:t xml:space="preserve"> naar toe met problemen? (c) Welke middelen zijn nodig voor deze specifieke activiteit: bemensing? financiën? fysiek? technisch?</w:t>
      </w:r>
    </w:p>
    <w:p w:rsid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Ontwerp de organisatie. Dit hoeft niet te uitgebreid. Het gaat erom wie verantwoordelijk is wanneer het hele project loopt. Denk hierbij aan: (a) Wat zijn de voornaamste onderdelen van het project? (b) Wie is verantwoordelijk voor elk onderdeel? (c) Hoe zijn de onderdelen met elkaar verbonden? (d) Aan wie is elke werker verantwoording verschuldigd? Van wie krijgt elke werker ondersteuning?</w:t>
      </w:r>
    </w:p>
    <w:p w:rsidR="008C4546" w:rsidRPr="00F06F2B" w:rsidRDefault="008C4546" w:rsidP="0012781A">
      <w:pPr>
        <w:pStyle w:val="Lijstalinea"/>
        <w:numPr>
          <w:ilvl w:val="0"/>
          <w:numId w:val="45"/>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Ontwerp de evaluatie. </w:t>
      </w:r>
      <w:r w:rsidR="00DB6EB6">
        <w:rPr>
          <w:rFonts w:eastAsia="Times New Roman" w:cs="Arial"/>
          <w:color w:val="000000"/>
          <w:lang w:eastAsia="nl-NL"/>
        </w:rPr>
        <w:t>Dit houdt vier stappen in: (a) C</w:t>
      </w:r>
      <w:r w:rsidRPr="00F06F2B">
        <w:rPr>
          <w:rFonts w:eastAsia="Times New Roman" w:cs="Arial"/>
          <w:color w:val="000000"/>
          <w:lang w:eastAsia="nl-NL"/>
        </w:rPr>
        <w:t>reëer een manier van informatieverstrekking, zodat er regelmatig informa</w:t>
      </w:r>
      <w:r w:rsidR="00DB6EB6">
        <w:rPr>
          <w:rFonts w:eastAsia="Times New Roman" w:cs="Arial"/>
          <w:color w:val="000000"/>
          <w:lang w:eastAsia="nl-NL"/>
        </w:rPr>
        <w:t>tie bij de leidinggevenden komt.(b) B</w:t>
      </w:r>
      <w:r w:rsidRPr="00F06F2B">
        <w:rPr>
          <w:rFonts w:eastAsia="Times New Roman" w:cs="Arial"/>
          <w:color w:val="000000"/>
          <w:lang w:eastAsia="nl-NL"/>
        </w:rPr>
        <w:t>eschrijf criteria voor de evaluatie, zodat je w</w:t>
      </w:r>
      <w:r w:rsidR="00DB6EB6">
        <w:rPr>
          <w:rFonts w:eastAsia="Times New Roman" w:cs="Arial"/>
          <w:color w:val="000000"/>
          <w:lang w:eastAsia="nl-NL"/>
        </w:rPr>
        <w:t>eet of het project succesvol is. (c) S</w:t>
      </w:r>
      <w:r w:rsidRPr="00F06F2B">
        <w:rPr>
          <w:rFonts w:eastAsia="Times New Roman" w:cs="Arial"/>
          <w:color w:val="000000"/>
          <w:lang w:eastAsia="nl-NL"/>
        </w:rPr>
        <w:t xml:space="preserve">chrijf een tijdsplanning voor de evaluatie. (d) Beschrijf wie de uitkomsten zal evalueren.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projectgroepen van de pilots hebben de volgende aandachtspunten voor in het plan van aanpak meegegeven:</w:t>
      </w:r>
    </w:p>
    <w:p w:rsidR="00F06F2B" w:rsidRDefault="008C4546" w:rsidP="0012781A">
      <w:pPr>
        <w:pStyle w:val="Lijstalinea"/>
        <w:numPr>
          <w:ilvl w:val="0"/>
          <w:numId w:val="46"/>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Het is belangrijk af te spreken onder wiens verantwoordelijkheid het project valt</w:t>
      </w:r>
      <w:r w:rsidR="00DB6EB6">
        <w:rPr>
          <w:rFonts w:eastAsia="Times New Roman" w:cs="Arial"/>
          <w:color w:val="000000"/>
          <w:lang w:eastAsia="nl-NL"/>
        </w:rPr>
        <w:t>,</w:t>
      </w:r>
      <w:r w:rsidRPr="00F06F2B">
        <w:rPr>
          <w:rFonts w:eastAsia="Times New Roman" w:cs="Arial"/>
          <w:color w:val="000000"/>
          <w:lang w:eastAsia="nl-NL"/>
        </w:rPr>
        <w:t xml:space="preserve"> voordat het daadwerkelijk gaat lopen. Is dit onder het diaconaat of pastoraat</w:t>
      </w:r>
      <w:r w:rsidR="008C4E25">
        <w:rPr>
          <w:rFonts w:eastAsia="Times New Roman" w:cs="Arial"/>
          <w:color w:val="000000"/>
          <w:lang w:eastAsia="nl-NL"/>
        </w:rPr>
        <w:t>,</w:t>
      </w:r>
      <w:r w:rsidRPr="00F06F2B">
        <w:rPr>
          <w:rFonts w:eastAsia="Times New Roman" w:cs="Arial"/>
          <w:color w:val="000000"/>
          <w:lang w:eastAsia="nl-NL"/>
        </w:rPr>
        <w:t xml:space="preserve"> of</w:t>
      </w:r>
      <w:r w:rsidR="008C4E25">
        <w:rPr>
          <w:rFonts w:eastAsia="Times New Roman" w:cs="Arial"/>
          <w:color w:val="000000"/>
          <w:lang w:eastAsia="nl-NL"/>
        </w:rPr>
        <w:t xml:space="preserve"> </w:t>
      </w:r>
      <w:r w:rsidRPr="00F06F2B">
        <w:rPr>
          <w:rFonts w:eastAsia="Times New Roman" w:cs="Arial"/>
          <w:color w:val="000000"/>
          <w:lang w:eastAsia="nl-NL"/>
        </w:rPr>
        <w:t xml:space="preserve">...? En wie is de eindverantwoordelijke voor het project? </w:t>
      </w:r>
    </w:p>
    <w:p w:rsidR="00F06F2B" w:rsidRDefault="008C4546" w:rsidP="0012781A">
      <w:pPr>
        <w:pStyle w:val="Lijstalinea"/>
        <w:numPr>
          <w:ilvl w:val="0"/>
          <w:numId w:val="46"/>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 xml:space="preserve">Binnen de projectgroep wordt goed nagedacht over de manier waarop het project wordt vormgegeven. Wanneer er geen mensen van het uitvoerende team aanwezig zijn bij de </w:t>
      </w:r>
      <w:r w:rsidRPr="00F06F2B">
        <w:rPr>
          <w:rFonts w:eastAsia="Times New Roman" w:cs="Arial"/>
          <w:color w:val="000000"/>
          <w:lang w:eastAsia="nl-NL"/>
        </w:rPr>
        <w:lastRenderedPageBreak/>
        <w:t xml:space="preserve">voorbereiding, is het lastig om de visie over te dragen. Het advies is dus om tijdig mensen uit te nodigen bij de overleggen die daadwerkelijk het project gaan uitvoeren. </w:t>
      </w:r>
    </w:p>
    <w:p w:rsidR="00F06F2B" w:rsidRDefault="008C4546" w:rsidP="0012781A">
      <w:pPr>
        <w:pStyle w:val="Lijstalinea"/>
        <w:numPr>
          <w:ilvl w:val="0"/>
          <w:numId w:val="46"/>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Welke scholing is nodig voor de mensen die bij het project betrokken zijn? Binnen de pilots zijn door de PKN een aantal scholingen gegeven over thema</w:t>
      </w:r>
      <w:r w:rsidR="008C4E25">
        <w:rPr>
          <w:rFonts w:eastAsia="Times New Roman" w:cs="Arial"/>
          <w:color w:val="000000"/>
          <w:lang w:eastAsia="nl-NL"/>
        </w:rPr>
        <w:t>’</w:t>
      </w:r>
      <w:r w:rsidRPr="00F06F2B">
        <w:rPr>
          <w:rFonts w:eastAsia="Times New Roman" w:cs="Arial"/>
          <w:color w:val="000000"/>
          <w:lang w:eastAsia="nl-NL"/>
        </w:rPr>
        <w:t>s als</w:t>
      </w:r>
      <w:r w:rsidR="008C4E25">
        <w:rPr>
          <w:rFonts w:eastAsia="Times New Roman" w:cs="Arial"/>
          <w:color w:val="000000"/>
          <w:lang w:eastAsia="nl-NL"/>
        </w:rPr>
        <w:t>: Gesprekstechnieken,</w:t>
      </w:r>
      <w:r w:rsidRPr="00F06F2B">
        <w:rPr>
          <w:rFonts w:eastAsia="Times New Roman" w:cs="Arial"/>
          <w:color w:val="000000"/>
          <w:lang w:eastAsia="nl-NL"/>
        </w:rPr>
        <w:t xml:space="preserve"> hoe ga je met iemand in gesprek? Wat is pastoraat? </w:t>
      </w:r>
      <w:r w:rsidR="008C4E25">
        <w:rPr>
          <w:rFonts w:eastAsia="Times New Roman" w:cs="Arial"/>
          <w:color w:val="000000"/>
          <w:lang w:eastAsia="nl-NL"/>
        </w:rPr>
        <w:t>e</w:t>
      </w:r>
      <w:r w:rsidRPr="00F06F2B">
        <w:rPr>
          <w:rFonts w:eastAsia="Times New Roman" w:cs="Arial"/>
          <w:color w:val="000000"/>
          <w:lang w:eastAsia="nl-NL"/>
        </w:rPr>
        <w:t>n</w:t>
      </w:r>
      <w:r w:rsidR="008C4E25">
        <w:rPr>
          <w:rFonts w:eastAsia="Times New Roman" w:cs="Arial"/>
          <w:color w:val="000000"/>
          <w:lang w:eastAsia="nl-NL"/>
        </w:rPr>
        <w:t>:</w:t>
      </w:r>
      <w:r w:rsidRPr="00F06F2B">
        <w:rPr>
          <w:rFonts w:eastAsia="Times New Roman" w:cs="Arial"/>
          <w:color w:val="000000"/>
          <w:lang w:eastAsia="nl-NL"/>
        </w:rPr>
        <w:t xml:space="preserve"> </w:t>
      </w:r>
      <w:r w:rsidR="008C4E25">
        <w:rPr>
          <w:rFonts w:eastAsia="Times New Roman" w:cs="Arial"/>
          <w:color w:val="000000"/>
          <w:lang w:eastAsia="nl-NL"/>
        </w:rPr>
        <w:t>H</w:t>
      </w:r>
      <w:r w:rsidRPr="00F06F2B">
        <w:rPr>
          <w:rFonts w:eastAsia="Times New Roman" w:cs="Arial"/>
          <w:color w:val="000000"/>
          <w:lang w:eastAsia="nl-NL"/>
        </w:rPr>
        <w:t xml:space="preserve">oe kom je tot de kern? Deze scholingen werden met name gegeven aan de mensen die het project gingen uitvoeren. Deze scholing is nuttig voordat het project van start gaat. Er leek echter ook behoefte te zijn aan training terwijl het project loopt. </w:t>
      </w:r>
    </w:p>
    <w:p w:rsidR="008C4546" w:rsidRPr="00F06F2B" w:rsidRDefault="008C4546" w:rsidP="0012781A">
      <w:pPr>
        <w:pStyle w:val="Lijstalinea"/>
        <w:numPr>
          <w:ilvl w:val="0"/>
          <w:numId w:val="46"/>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Binnen de pilots werd het plan van aanpak over het algemeen geschreven door de gemeente</w:t>
      </w:r>
      <w:r w:rsidR="00DB6EB6">
        <w:rPr>
          <w:rFonts w:eastAsia="Times New Roman" w:cs="Arial"/>
          <w:color w:val="000000"/>
          <w:lang w:eastAsia="nl-NL"/>
        </w:rPr>
        <w:t>-</w:t>
      </w:r>
      <w:r w:rsidRPr="00F06F2B">
        <w:rPr>
          <w:rFonts w:eastAsia="Times New Roman" w:cs="Arial"/>
          <w:color w:val="000000"/>
          <w:lang w:eastAsia="nl-NL"/>
        </w:rPr>
        <w:t xml:space="preserve">adviseur. Het wordt als prettig ervaren wanneer er iemand die hier ervaring mee heeft, betrokken is bij het schrijven van het plan van aanpak. </w:t>
      </w:r>
    </w:p>
    <w:p w:rsidR="008C4546" w:rsidRPr="008C4546" w:rsidRDefault="008C4546" w:rsidP="008C4546">
      <w:pPr>
        <w:spacing w:after="0" w:line="276" w:lineRule="auto"/>
        <w:rPr>
          <w:rFonts w:eastAsia="Times New Roman" w:cs="Times New Roman"/>
          <w:sz w:val="24"/>
          <w:szCs w:val="24"/>
          <w:lang w:eastAsia="nl-NL"/>
        </w:rPr>
      </w:pPr>
    </w:p>
    <w:p w:rsidR="007B6FBB"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Zoals gezegd zijn er vele manieren waarop een plan van aanpak geschreven kan worden.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Wij adviseren het gebruik van het plan van aanpak uit het boek van Keller. Dit plan is toegespitst op de praktijk van de diaconie. Wanneer dit plan van aanpak volledig wordt doorlopen, komen alle aandachtspunten met betrekking tot het plan van aanpak die uit de pilots naar voren kwamen, aan de orde. Daarnaast wordt er niet teveel opgeschreven en zijn er geen extra stappen noodzakelijk. Het stappenplan van Keller wordt in een iets aangepaste variant opgenomen in het stappenplan voor de PKN. </w:t>
      </w:r>
    </w:p>
    <w:p w:rsidR="008C4546" w:rsidRPr="008C4546" w:rsidRDefault="008C4546" w:rsidP="008C4546">
      <w:pPr>
        <w:spacing w:after="240" w:line="276" w:lineRule="auto"/>
        <w:rPr>
          <w:rFonts w:eastAsia="Times New Roman" w:cs="Times New Roman"/>
          <w:sz w:val="24"/>
          <w:szCs w:val="24"/>
          <w:lang w:eastAsia="nl-NL"/>
        </w:rPr>
      </w:pPr>
    </w:p>
    <w:p w:rsidR="008C4546" w:rsidRPr="00C81332" w:rsidRDefault="008C4546" w:rsidP="007661DB">
      <w:pPr>
        <w:pStyle w:val="Kop3"/>
        <w:rPr>
          <w:rFonts w:eastAsia="Times New Roman" w:cs="Times New Roman"/>
          <w:sz w:val="24"/>
          <w:szCs w:val="24"/>
          <w:lang w:eastAsia="nl-NL"/>
        </w:rPr>
      </w:pPr>
      <w:bookmarkStart w:id="45" w:name="_Toc444585847"/>
      <w:r w:rsidRPr="00C81332">
        <w:rPr>
          <w:rFonts w:eastAsia="Times New Roman"/>
          <w:lang w:eastAsia="nl-NL"/>
        </w:rPr>
        <w:t>In elke stap</w:t>
      </w:r>
      <w:bookmarkEnd w:id="45"/>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Uit de pilots is gebleken dat er een aantal deelstappen zijn die aandacht verdienen in elke fase. Denk hierbij aan het communicere</w:t>
      </w:r>
      <w:r w:rsidR="00322AB2">
        <w:rPr>
          <w:rFonts w:eastAsia="Times New Roman" w:cs="Arial"/>
          <w:color w:val="000000"/>
          <w:lang w:eastAsia="nl-NL"/>
        </w:rPr>
        <w:t>n met de gemeente en kerkenraad en</w:t>
      </w:r>
      <w:r w:rsidRPr="008C4546">
        <w:rPr>
          <w:rFonts w:eastAsia="Times New Roman" w:cs="Arial"/>
          <w:color w:val="000000"/>
          <w:lang w:eastAsia="nl-NL"/>
        </w:rPr>
        <w:t xml:space="preserve"> het</w:t>
      </w:r>
      <w:r w:rsidR="003B744A">
        <w:rPr>
          <w:rFonts w:eastAsia="Times New Roman" w:cs="Arial"/>
          <w:color w:val="000000"/>
          <w:lang w:eastAsia="nl-NL"/>
        </w:rPr>
        <w:t xml:space="preserve"> in het oog houden van de visie</w:t>
      </w:r>
      <w:r w:rsidRPr="008C4546">
        <w:rPr>
          <w:rFonts w:eastAsia="Times New Roman" w:cs="Arial"/>
          <w:color w:val="000000"/>
          <w:lang w:eastAsia="nl-NL"/>
        </w:rPr>
        <w:t xml:space="preserve">. </w:t>
      </w: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t>Communicatie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de praktijk is gebleken dat communicatie met de gemeente één van de belangrijkste middelen is om draagvlak te creëren en te behouden. Als er niet wordt gecommuniceerd over de keuzes die gemaakt worden, kan een groot deel van de gemeente afhaken.’</w:t>
      </w:r>
      <w:r w:rsidRPr="008C4546">
        <w:rPr>
          <w:rFonts w:eastAsia="Times New Roman" w:cs="Arial"/>
          <w:color w:val="000000"/>
          <w:vertAlign w:val="superscript"/>
          <w:lang w:eastAsia="nl-NL"/>
        </w:rPr>
        <w:footnoteReference w:id="93"/>
      </w:r>
      <w:r w:rsidRPr="008C4546">
        <w:rPr>
          <w:rFonts w:eastAsia="Times New Roman" w:cs="Arial"/>
          <w:color w:val="000000"/>
          <w:lang w:eastAsia="nl-NL"/>
        </w:rPr>
        <w:t xml:space="preserve"> Dit wordt bevestigd </w:t>
      </w:r>
      <w:r w:rsidRPr="008C4546">
        <w:rPr>
          <w:rFonts w:eastAsia="Times New Roman" w:cs="Arial"/>
          <w:lang w:eastAsia="nl-NL"/>
        </w:rPr>
        <w:t>door Kotter: ‘</w:t>
      </w:r>
      <w:r w:rsidRPr="008C4546">
        <w:rPr>
          <w:rFonts w:eastAsia="Times New Roman" w:cs="Arial"/>
          <w:color w:val="000000"/>
          <w:lang w:eastAsia="nl-NL"/>
        </w:rPr>
        <w:t>Veranderingsprocessen in organisaties lopen o.a. mis doordat er te weinig gecommuniceerd wordt. Zonder geloofwaardige communicatie, en veel daarvan, zullen harten en zielen niet veroverd worden. Communicatie komt in zowel woorden als daden; de laatste vorm  is mees</w:t>
      </w:r>
      <w:r w:rsidR="00DB6EB6">
        <w:rPr>
          <w:rFonts w:eastAsia="Times New Roman" w:cs="Arial"/>
          <w:color w:val="000000"/>
          <w:lang w:eastAsia="nl-NL"/>
        </w:rPr>
        <w:t>tal de meest krachtige vorm. Niet</w:t>
      </w:r>
      <w:r w:rsidRPr="008C4546">
        <w:rPr>
          <w:rFonts w:eastAsia="Times New Roman" w:cs="Arial"/>
          <w:color w:val="000000"/>
          <w:lang w:eastAsia="nl-NL"/>
        </w:rPr>
        <w:t>s ondermijnt verandering meer dan het gedrag van belangrijke individuen dat tegenstrijdig is aan hun verbale communicatie.’</w:t>
      </w:r>
      <w:r w:rsidRPr="008C4546">
        <w:rPr>
          <w:rFonts w:eastAsia="Times New Roman" w:cs="Arial"/>
          <w:color w:val="000000"/>
          <w:vertAlign w:val="superscript"/>
          <w:lang w:eastAsia="nl-NL"/>
        </w:rPr>
        <w:footnoteReference w:id="94"/>
      </w:r>
      <w:r w:rsidRPr="008C4546">
        <w:rPr>
          <w:rFonts w:eastAsia="Times New Roman" w:cs="Arial"/>
          <w:color w:val="000000"/>
          <w:lang w:eastAsia="nl-NL"/>
        </w:rPr>
        <w:t xml:space="preserve"> </w:t>
      </w:r>
      <w:r w:rsidRPr="008C4546">
        <w:rPr>
          <w:rFonts w:eastAsia="Times New Roman" w:cs="Arial"/>
          <w:lang w:eastAsia="nl-NL"/>
        </w:rPr>
        <w:t>Stoppels</w:t>
      </w:r>
      <w:r w:rsidRPr="008C4546">
        <w:rPr>
          <w:rFonts w:eastAsia="Times New Roman" w:cs="Arial"/>
          <w:vertAlign w:val="superscript"/>
          <w:lang w:eastAsia="nl-NL"/>
        </w:rPr>
        <w:footnoteReference w:id="95"/>
      </w:r>
      <w:r w:rsidRPr="008C4546">
        <w:rPr>
          <w:rFonts w:eastAsia="Times New Roman" w:cs="Arial"/>
          <w:lang w:eastAsia="nl-NL"/>
        </w:rPr>
        <w:t xml:space="preserve"> </w:t>
      </w:r>
      <w:r w:rsidRPr="008C4546">
        <w:rPr>
          <w:rFonts w:eastAsia="Times New Roman" w:cs="Arial"/>
          <w:color w:val="000000"/>
          <w:lang w:eastAsia="nl-NL"/>
        </w:rPr>
        <w:t>voegt hier aan toe dat het niet alleen van belang is om informatie over de achtergronden en doelen van de verandering te communiceren, ook is het nodig dat mensen zicht hebben op het tijdschema dat erbij hoort. Mensen willen weten wat er precies verandert en wat er (eventueel) van</w:t>
      </w:r>
      <w:r w:rsidR="00DB6EB6">
        <w:rPr>
          <w:rFonts w:eastAsia="Times New Roman" w:cs="Arial"/>
          <w:color w:val="000000"/>
          <w:lang w:eastAsia="nl-NL"/>
        </w:rPr>
        <w:t xml:space="preserve"> mensen wordt verwacht. Onduidelijk</w:t>
      </w:r>
      <w:r w:rsidRPr="008C4546">
        <w:rPr>
          <w:rFonts w:eastAsia="Times New Roman" w:cs="Arial"/>
          <w:color w:val="000000"/>
          <w:lang w:eastAsia="nl-NL"/>
        </w:rPr>
        <w:t xml:space="preserve">heid over (komende) veranderingen vermindert de acceptatie ervan. De kracht van een boodschap zit hem voor een deel in herhaling en daarom is het nodig te blijven communiceren over voorgenomen of uit te voeren veranderingen.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Binnen het hele project zijn er meerdere groepen om mee te communiceren:</w:t>
      </w:r>
    </w:p>
    <w:p w:rsidR="008C4546" w:rsidRPr="00F06F2B" w:rsidRDefault="008C4546" w:rsidP="0012781A">
      <w:pPr>
        <w:pStyle w:val="Lijstalinea"/>
        <w:numPr>
          <w:ilvl w:val="0"/>
          <w:numId w:val="47"/>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De gemeente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Er kan op verschillende manieren met de gemeente gecommuniceerd worden. In stap 1 noemen we preken, Bijbelstudies en gemeenteavo</w:t>
      </w:r>
      <w:r w:rsidR="007B6FBB">
        <w:rPr>
          <w:rFonts w:eastAsia="Times New Roman" w:cs="Arial"/>
          <w:color w:val="000000"/>
          <w:lang w:eastAsia="nl-NL"/>
        </w:rPr>
        <w:t>nden om mensen te motiveren voor</w:t>
      </w:r>
      <w:r w:rsidRPr="008C4546">
        <w:rPr>
          <w:rFonts w:eastAsia="Times New Roman" w:cs="Arial"/>
          <w:color w:val="000000"/>
          <w:lang w:eastAsia="nl-NL"/>
        </w:rPr>
        <w:t xml:space="preserve"> het worden van een kerk </w:t>
      </w:r>
      <w:r w:rsidR="007B6FBB">
        <w:rPr>
          <w:rFonts w:eastAsia="Times New Roman" w:cs="Arial"/>
          <w:color w:val="000000"/>
          <w:lang w:eastAsia="nl-NL"/>
        </w:rPr>
        <w:lastRenderedPageBreak/>
        <w:t>midden</w:t>
      </w:r>
      <w:r w:rsidRPr="008C4546">
        <w:rPr>
          <w:rFonts w:eastAsia="Times New Roman" w:cs="Arial"/>
          <w:color w:val="000000"/>
          <w:lang w:eastAsia="nl-NL"/>
        </w:rPr>
        <w:t>in de samenleving. Gedurende het hele project kan ook gebruik gemaakt worden van middelen als: een nieuwsbrief voor geïnteresseerden; stukjes in het kerkblad, de zondagsbrief of op de website, een praatje voorafgaand aan de eredienst en gemeenteavonden om het project toe te lichten en de gemeente inspraak te geven.</w:t>
      </w:r>
      <w:r w:rsidRPr="008C4546">
        <w:rPr>
          <w:rFonts w:eastAsia="Times New Roman" w:cs="Arial"/>
          <w:color w:val="000000"/>
          <w:vertAlign w:val="superscript"/>
          <w:lang w:eastAsia="nl-NL"/>
        </w:rPr>
        <w:footnoteReference w:id="96"/>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74A7F"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De pilots hebben voornamelijk gecommuniceerd met de gemeente via het kerkblad. Zij hebben opgemerkt dat de gemeente betrokkenheid toonde wanneer ze tijdens het proces  met regelmaat op de hoogte werden gehouden en werden uitgenodigd om mee te denken. Hierbij valt te denken aan een frequentie van tweewekelijks of maandelijks. Gemeenteavonden werden ook als een belangrijk communicatiemiddel gezien. In één gemeente werd de Zorgzame Kerk ook door projectgroepsleden besproken tijdens verjaardagen en bij de kapper. Dit maakte dat het onderwerp erg ging leven.</w:t>
      </w:r>
      <w:r w:rsidRPr="008C4546">
        <w:rPr>
          <w:rFonts w:eastAsia="Times New Roman" w:cs="Arial"/>
          <w:color w:val="FF0000"/>
          <w:lang w:eastAsia="nl-NL"/>
        </w:rPr>
        <w:t xml:space="preserve"> </w:t>
      </w:r>
      <w:r w:rsidRPr="008C4546">
        <w:rPr>
          <w:rFonts w:eastAsia="Times New Roman" w:cs="Arial"/>
          <w:lang w:eastAsia="nl-NL"/>
        </w:rPr>
        <w:t>Keller</w:t>
      </w:r>
      <w:r w:rsidRPr="008C4546">
        <w:rPr>
          <w:rFonts w:eastAsia="Times New Roman" w:cs="Arial"/>
          <w:color w:val="FF0000"/>
          <w:lang w:eastAsia="nl-NL"/>
        </w:rPr>
        <w:t xml:space="preserve"> </w:t>
      </w:r>
      <w:r w:rsidRPr="008C4546">
        <w:rPr>
          <w:rFonts w:eastAsia="Times New Roman" w:cs="Arial"/>
          <w:color w:val="000000"/>
          <w:lang w:eastAsia="nl-NL"/>
        </w:rPr>
        <w:t xml:space="preserve">adviseert dit ook, met als argument dat je het denken van jezelf en anderen stimuleert.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Daarnaast zie je hoe het project valt en of er draagvlak ontstaat.</w:t>
      </w:r>
      <w:r w:rsidRPr="008C4546">
        <w:rPr>
          <w:rFonts w:eastAsia="Times New Roman" w:cs="Arial"/>
          <w:color w:val="000000"/>
          <w:vertAlign w:val="superscript"/>
          <w:lang w:eastAsia="nl-NL"/>
        </w:rPr>
        <w:footnoteReference w:id="97"/>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C4546" w:rsidRPr="00F06F2B" w:rsidRDefault="008C4546" w:rsidP="0012781A">
      <w:pPr>
        <w:pStyle w:val="Lijstalinea"/>
        <w:numPr>
          <w:ilvl w:val="0"/>
          <w:numId w:val="47"/>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De kerkenraad</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Binnen de pilots wordt het ook belangrijk gevonden om regelmatig aan de kerkenraad te rapporteren. Voornemens worden zo ‘in de week gezet’ en draagvlak wordt gecreëerd. Dit kan</w:t>
      </w:r>
      <w:r w:rsidRPr="008C4546">
        <w:rPr>
          <w:rFonts w:eastAsia="Times New Roman" w:cs="Arial"/>
          <w:color w:val="274E13"/>
          <w:lang w:eastAsia="nl-NL"/>
        </w:rPr>
        <w:t xml:space="preserve"> </w:t>
      </w:r>
      <w:r w:rsidRPr="008C4546">
        <w:rPr>
          <w:rFonts w:eastAsia="Times New Roman" w:cs="Arial"/>
          <w:color w:val="000000"/>
          <w:lang w:eastAsia="nl-NL"/>
        </w:rPr>
        <w:t xml:space="preserve">gedaan worden door een lid van de werkgroep die ook ambtsdrager is en daardoor aanwezig is bij </w:t>
      </w:r>
      <w:r w:rsidR="00B65A35">
        <w:rPr>
          <w:rFonts w:eastAsia="Times New Roman" w:cs="Arial"/>
          <w:color w:val="000000"/>
          <w:lang w:eastAsia="nl-NL"/>
        </w:rPr>
        <w:t>vergaderingen van de kerkenraad</w:t>
      </w:r>
      <w:r w:rsidRPr="008C4546">
        <w:rPr>
          <w:rFonts w:eastAsia="Times New Roman" w:cs="Arial"/>
          <w:color w:val="000000"/>
          <w:lang w:eastAsia="nl-NL"/>
        </w:rPr>
        <w:t>. De kerkenraad is mede verantwoordelijk voor het slagen van het project, doordat zij wellicht uren van een beroepskracht beschikbaar stellen, financieel ondersteunen en draagkracht in de gemeente creëren. Om deze reden kan het ook goed zijn om af en toe een presentatie van de voortgang van het project te geven en hen mee te nemen in beslissingen.</w:t>
      </w:r>
    </w:p>
    <w:p w:rsidR="008C4546" w:rsidRPr="008C4546" w:rsidRDefault="008C4546" w:rsidP="008C4546">
      <w:pPr>
        <w:spacing w:after="0" w:line="276" w:lineRule="auto"/>
        <w:rPr>
          <w:rFonts w:eastAsia="Times New Roman" w:cs="Times New Roman"/>
          <w:sz w:val="24"/>
          <w:szCs w:val="24"/>
          <w:lang w:eastAsia="nl-NL"/>
        </w:rPr>
      </w:pPr>
    </w:p>
    <w:p w:rsidR="008C4546" w:rsidRPr="00F06F2B" w:rsidRDefault="008C4546" w:rsidP="0012781A">
      <w:pPr>
        <w:pStyle w:val="Lijstalinea"/>
        <w:numPr>
          <w:ilvl w:val="0"/>
          <w:numId w:val="47"/>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De doelgroep / media</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Voor de implementatie van het project zal het nodig zijn om met de doelgroep te communiceren. Een aantal pilots hebben hiervoor gebruik gemaakt van huis-aan-huis flyers, ansichtkaarten en websites. Ook werden de lokale media ingeschakeld voor artikelen in regionale bladen en een filmpje op de regionale televisie.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 xml:space="preserve">Van Loon </w:t>
      </w:r>
      <w:r w:rsidRPr="008C4546">
        <w:rPr>
          <w:rFonts w:eastAsia="Times New Roman" w:cs="Arial"/>
          <w:color w:val="000000"/>
          <w:lang w:eastAsia="nl-NL"/>
        </w:rPr>
        <w:t>vindt contact met de media heel belangrijk. Hij geeft aan dat elke plaats een huis-aan-huisblad heeft dat vaak goed gelezen wordt. Als er goede contacten met de media zijn, kun je hen ook gemakkelijker benaderen. Je belt dan een journalist op, legt uit wat je van plan bent en vraagt of hij of zij er wat mee kan. Journalisten zijn gebaat bij informatie, als kerk ben je gebaat bij publiciteit. Op deze manier wordt het een win-winsituatie voor beide partijen.</w:t>
      </w:r>
      <w:r w:rsidRPr="008C4546">
        <w:rPr>
          <w:rFonts w:eastAsia="Times New Roman" w:cs="Arial"/>
          <w:color w:val="000000"/>
          <w:vertAlign w:val="superscript"/>
          <w:lang w:eastAsia="nl-NL"/>
        </w:rPr>
        <w:footnoteReference w:id="98"/>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p>
    <w:p w:rsidR="008C4546" w:rsidRDefault="005F53DE" w:rsidP="00B55ECA">
      <w:pPr>
        <w:spacing w:after="0" w:line="276" w:lineRule="auto"/>
        <w:rPr>
          <w:rFonts w:eastAsia="Times New Roman" w:cs="Times New Roman"/>
          <w:sz w:val="24"/>
          <w:szCs w:val="24"/>
          <w:lang w:eastAsia="nl-NL"/>
        </w:rPr>
      </w:pPr>
      <w:r>
        <w:rPr>
          <w:rFonts w:eastAsia="Times New Roman" w:cs="Arial"/>
          <w:color w:val="000000"/>
          <w:lang w:eastAsia="nl-NL"/>
        </w:rPr>
        <w:t xml:space="preserve">Concluderend kan gezegd worden </w:t>
      </w:r>
      <w:r w:rsidR="008C4546" w:rsidRPr="008C4546">
        <w:rPr>
          <w:rFonts w:eastAsia="Times New Roman" w:cs="Arial"/>
          <w:color w:val="000000"/>
          <w:lang w:eastAsia="nl-NL"/>
        </w:rPr>
        <w:t xml:space="preserve">dat goede communicatie onmisbaar is voor het laten slagen van een project. Des te frequenter er gecommuniceerd wordt, des te groter de kans is dat er draagvlak ontstaat en dat de gemeenteleden zich in zullen zetten voor het project. Het is wijs om vooraf afspraken te maken over de frequentie van de communicatie met de gemeente, de kerkenraad en de doelgroep. Later in het proces kan dit geborgd worden in het plan van aanpak. Binnen de communicatie is het van belang om aandacht te besteden aan: de achtergrond en doelen van de verandering, wat er gaat veranderen en wat er van mensen wordt verwacht, het tijdsbestek van het proces. </w:t>
      </w:r>
    </w:p>
    <w:p w:rsidR="00B55ECA" w:rsidRPr="008C4546" w:rsidRDefault="00B55ECA" w:rsidP="00B55ECA">
      <w:pPr>
        <w:spacing w:after="0" w:line="276" w:lineRule="auto"/>
        <w:rPr>
          <w:rFonts w:eastAsia="Times New Roman" w:cs="Times New Roman"/>
          <w:sz w:val="24"/>
          <w:szCs w:val="24"/>
          <w:lang w:eastAsia="nl-NL"/>
        </w:rPr>
      </w:pPr>
    </w:p>
    <w:p w:rsidR="008C4546" w:rsidRPr="008C4546" w:rsidRDefault="008C4546" w:rsidP="009D5FD6">
      <w:pPr>
        <w:pStyle w:val="Kop4"/>
        <w:rPr>
          <w:rFonts w:eastAsia="Times New Roman" w:cs="Times New Roman"/>
          <w:sz w:val="24"/>
          <w:szCs w:val="24"/>
          <w:lang w:eastAsia="nl-NL"/>
        </w:rPr>
      </w:pPr>
      <w:r w:rsidRPr="008C4546">
        <w:rPr>
          <w:rFonts w:eastAsia="Times New Roman"/>
          <w:lang w:eastAsia="nl-NL"/>
        </w:rPr>
        <w:lastRenderedPageBreak/>
        <w:t>Visie in het oog houden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Uit de evaluatie van de pilots is gekomen dat het van belang is om gedurende het proces steeds de visie in het oog te houden. Dit zorgt ervoor dat je weet waar je mee bezig bent en oog houdt voor relevante details. In de pilots werd </w:t>
      </w:r>
      <w:r w:rsidR="00052B3C">
        <w:rPr>
          <w:rFonts w:eastAsia="Times New Roman" w:cs="Arial"/>
          <w:color w:val="000000"/>
          <w:lang w:eastAsia="nl-NL"/>
        </w:rPr>
        <w:t>deze taak vervuld door de project</w:t>
      </w:r>
      <w:r w:rsidRPr="008C4546">
        <w:rPr>
          <w:rFonts w:eastAsia="Times New Roman" w:cs="Arial"/>
          <w:color w:val="000000"/>
          <w:lang w:eastAsia="nl-NL"/>
        </w:rPr>
        <w:t>beg</w:t>
      </w:r>
      <w:r w:rsidR="00052B3C">
        <w:rPr>
          <w:rFonts w:eastAsia="Times New Roman" w:cs="Arial"/>
          <w:color w:val="000000"/>
          <w:lang w:eastAsia="nl-NL"/>
        </w:rPr>
        <w:t>eleider. Wanneer de project</w:t>
      </w:r>
      <w:r w:rsidRPr="008C4546">
        <w:rPr>
          <w:rFonts w:eastAsia="Times New Roman" w:cs="Arial"/>
          <w:color w:val="000000"/>
          <w:lang w:eastAsia="nl-NL"/>
        </w:rPr>
        <w:t>begeleider niet aanwezig is, zal er iemand anders moeten zijn die deze taak op zich neemt.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lang w:eastAsia="nl-NL"/>
        </w:rPr>
        <w:t xml:space="preserve">Stoppels </w:t>
      </w:r>
      <w:r w:rsidRPr="008C4546">
        <w:rPr>
          <w:rFonts w:eastAsia="Times New Roman" w:cs="Arial"/>
          <w:color w:val="000000"/>
          <w:lang w:eastAsia="nl-NL"/>
        </w:rPr>
        <w:t xml:space="preserve">benoemt een aantal manieren waarop er wat betreft de visie iets mis kan gaan. Een hiervan is dat de visie te weinig gecommuniceerd wordt. Visies hebben namelijk onafwendbaar de neiging om weg te zakken. Daarom is het zaak een eenmaal geformuleerde en aanvaarde visie voortdurend opnieuw te communiceren. Mensen pikken nieuwe gedachten vaak bij stukjes en beetjes op, veel gaat er langs hen heen bij een eenmalige uitleg. Dat betekent dat er herhaling nodig is, steeds op een andere manier.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ander punt is dat het probleem niet op de visie betrokken wordt. Men opereert in dat geval enk</w:t>
      </w:r>
      <w:r w:rsidR="00123AA7">
        <w:rPr>
          <w:rFonts w:eastAsia="Times New Roman" w:cs="Arial"/>
          <w:color w:val="000000"/>
          <w:lang w:eastAsia="nl-NL"/>
        </w:rPr>
        <w:t>el op het niveau van hoe-vragen;</w:t>
      </w:r>
      <w:r w:rsidRPr="008C4546">
        <w:rPr>
          <w:rFonts w:eastAsia="Times New Roman" w:cs="Arial"/>
          <w:color w:val="000000"/>
          <w:lang w:eastAsia="nl-NL"/>
        </w:rPr>
        <w:t xml:space="preserve"> </w:t>
      </w:r>
      <w:r w:rsidR="00123AA7">
        <w:rPr>
          <w:rFonts w:eastAsia="Times New Roman" w:cs="Arial"/>
          <w:color w:val="000000"/>
          <w:lang w:eastAsia="nl-NL"/>
        </w:rPr>
        <w:t>w</w:t>
      </w:r>
      <w:r w:rsidRPr="008C4546">
        <w:rPr>
          <w:rFonts w:eastAsia="Times New Roman" w:cs="Arial"/>
          <w:color w:val="000000"/>
          <w:lang w:eastAsia="nl-NL"/>
        </w:rPr>
        <w:t xml:space="preserve">aarom- en waartoe-vragen worden </w:t>
      </w:r>
      <w:r w:rsidR="00123AA7">
        <w:rPr>
          <w:rFonts w:eastAsia="Times New Roman" w:cs="Arial"/>
          <w:color w:val="000000"/>
          <w:lang w:eastAsia="nl-NL"/>
        </w:rPr>
        <w:t xml:space="preserve">dan </w:t>
      </w:r>
      <w:r w:rsidRPr="008C4546">
        <w:rPr>
          <w:rFonts w:eastAsia="Times New Roman" w:cs="Arial"/>
          <w:color w:val="000000"/>
          <w:lang w:eastAsia="nl-NL"/>
        </w:rPr>
        <w:t xml:space="preserve">niet gesteld. Men gaat onmiddellijk over op strategieën.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B65A35" w:rsidP="008C4546">
      <w:pPr>
        <w:spacing w:after="0" w:line="276" w:lineRule="auto"/>
        <w:rPr>
          <w:rFonts w:eastAsia="Times New Roman" w:cs="Times New Roman"/>
          <w:sz w:val="24"/>
          <w:szCs w:val="24"/>
          <w:lang w:eastAsia="nl-NL"/>
        </w:rPr>
      </w:pPr>
      <w:r>
        <w:rPr>
          <w:rFonts w:eastAsia="Times New Roman" w:cs="Arial"/>
          <w:color w:val="000000"/>
          <w:lang w:eastAsia="nl-NL"/>
        </w:rPr>
        <w:t>Kortom, d</w:t>
      </w:r>
      <w:r w:rsidR="008C4546" w:rsidRPr="008C4546">
        <w:rPr>
          <w:rFonts w:eastAsia="Times New Roman" w:cs="Arial"/>
          <w:color w:val="000000"/>
          <w:lang w:eastAsia="nl-NL"/>
        </w:rPr>
        <w:t>e visie kan in het oog gehouden worden door:</w:t>
      </w:r>
    </w:p>
    <w:p w:rsidR="00F06F2B" w:rsidRDefault="008C4546" w:rsidP="009D5FD6">
      <w:pPr>
        <w:pStyle w:val="Lijstalinea"/>
        <w:numPr>
          <w:ilvl w:val="0"/>
          <w:numId w:val="47"/>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Steeds opnieuw de visie te herhalen en te bedenken of de ondernomen acties in lijn met de visie en het gestelde doel li</w:t>
      </w:r>
      <w:r w:rsidR="00123AA7">
        <w:rPr>
          <w:rFonts w:eastAsia="Times New Roman" w:cs="Arial"/>
          <w:color w:val="000000"/>
          <w:lang w:eastAsia="nl-NL"/>
        </w:rPr>
        <w:t>ggen. Visies hebben</w:t>
      </w:r>
      <w:r w:rsidRPr="00F06F2B">
        <w:rPr>
          <w:rFonts w:eastAsia="Times New Roman" w:cs="Arial"/>
          <w:color w:val="000000"/>
          <w:lang w:eastAsia="nl-NL"/>
        </w:rPr>
        <w:t xml:space="preserve"> de neiging om w</w:t>
      </w:r>
      <w:r w:rsidR="00123AA7">
        <w:rPr>
          <w:rFonts w:eastAsia="Times New Roman" w:cs="Arial"/>
          <w:color w:val="000000"/>
          <w:lang w:eastAsia="nl-NL"/>
        </w:rPr>
        <w:t>eg te zakken. Daarom is het nodig</w:t>
      </w:r>
      <w:r w:rsidRPr="00F06F2B">
        <w:rPr>
          <w:rFonts w:eastAsia="Times New Roman" w:cs="Arial"/>
          <w:color w:val="000000"/>
          <w:lang w:eastAsia="nl-NL"/>
        </w:rPr>
        <w:t xml:space="preserve"> een eenmaal geformuleerde en aanvaarde visie voortdurend opnieuw te communiceren. </w:t>
      </w:r>
    </w:p>
    <w:p w:rsidR="008C4546" w:rsidRDefault="008C4546" w:rsidP="009D5FD6">
      <w:pPr>
        <w:pStyle w:val="Lijstalinea"/>
        <w:numPr>
          <w:ilvl w:val="0"/>
          <w:numId w:val="47"/>
        </w:numPr>
        <w:spacing w:after="0" w:line="276" w:lineRule="auto"/>
        <w:textAlignment w:val="baseline"/>
        <w:rPr>
          <w:rFonts w:eastAsia="Times New Roman" w:cs="Arial"/>
          <w:color w:val="000000"/>
          <w:lang w:eastAsia="nl-NL"/>
        </w:rPr>
      </w:pPr>
      <w:r w:rsidRPr="00F06F2B">
        <w:rPr>
          <w:rFonts w:eastAsia="Times New Roman" w:cs="Arial"/>
          <w:color w:val="000000"/>
          <w:lang w:eastAsia="nl-NL"/>
        </w:rPr>
        <w:t>Niet alleen hoe-vragen te stellen, maar ook waarom- en waartoe-vragen.</w:t>
      </w:r>
      <w:r w:rsidRPr="008C4546">
        <w:rPr>
          <w:vertAlign w:val="superscript"/>
          <w:lang w:eastAsia="nl-NL"/>
        </w:rPr>
        <w:footnoteReference w:id="99"/>
      </w:r>
      <w:r w:rsidRPr="00F06F2B">
        <w:rPr>
          <w:rFonts w:eastAsia="Times New Roman" w:cs="Arial"/>
          <w:color w:val="000000"/>
          <w:lang w:eastAsia="nl-NL"/>
        </w:rPr>
        <w:t xml:space="preserve"> </w:t>
      </w:r>
    </w:p>
    <w:p w:rsidR="00B55ECA" w:rsidRPr="00B55ECA" w:rsidRDefault="00B55ECA" w:rsidP="00B55ECA">
      <w:pPr>
        <w:pStyle w:val="Lijstalinea"/>
        <w:spacing w:after="0" w:line="276" w:lineRule="auto"/>
        <w:ind w:left="360"/>
        <w:textAlignment w:val="baseline"/>
        <w:rPr>
          <w:rFonts w:eastAsia="Times New Roman" w:cs="Arial"/>
          <w:color w:val="000000"/>
          <w:lang w:eastAsia="nl-NL"/>
        </w:rPr>
      </w:pPr>
    </w:p>
    <w:p w:rsidR="008C4546" w:rsidRPr="00397FEF" w:rsidRDefault="00850F1D" w:rsidP="00397FEF">
      <w:pPr>
        <w:pStyle w:val="Kop2"/>
        <w:rPr>
          <w:rFonts w:eastAsia="Times New Roman"/>
          <w:lang w:eastAsia="nl-NL"/>
        </w:rPr>
      </w:pPr>
      <w:bookmarkStart w:id="46" w:name="_Toc444585848"/>
      <w:r>
        <w:rPr>
          <w:rFonts w:eastAsia="Times New Roman"/>
          <w:lang w:eastAsia="nl-NL"/>
        </w:rPr>
        <w:t>5</w:t>
      </w:r>
      <w:r w:rsidR="00397FEF" w:rsidRPr="00397FEF">
        <w:rPr>
          <w:rFonts w:eastAsia="Times New Roman"/>
          <w:lang w:eastAsia="nl-NL"/>
        </w:rPr>
        <w:t>.3  Conclusie</w:t>
      </w:r>
      <w:bookmarkEnd w:id="46"/>
    </w:p>
    <w:p w:rsidR="003D2936" w:rsidRDefault="003D2936" w:rsidP="003D2936">
      <w:pPr>
        <w:spacing w:after="0" w:line="276" w:lineRule="auto"/>
      </w:pPr>
      <w:r>
        <w:t>Vanuit de evaluatie van de pilots Zorgzame Kerk, Knooppunt Levensvragen, en vanuit literatuurstudie kunnen een aantal stappen gedestilleerd worden die nodig zijn om tot een passend aanbod te kome</w:t>
      </w:r>
      <w:r w:rsidR="00916043">
        <w:t>n voor mensen die wat hen bezig</w:t>
      </w:r>
      <w:r>
        <w:t>houdt met iemand willen delen, maar</w:t>
      </w:r>
      <w:r w:rsidR="007B6FBB">
        <w:t xml:space="preserve"> die</w:t>
      </w:r>
      <w:r>
        <w:t xml:space="preserve"> hiervoor geen adres hebben.  </w:t>
      </w:r>
    </w:p>
    <w:p w:rsidR="003D2936" w:rsidRDefault="003D2936" w:rsidP="003D2936">
      <w:pPr>
        <w:spacing w:after="0" w:line="276" w:lineRule="auto"/>
      </w:pPr>
    </w:p>
    <w:p w:rsidR="003D2936" w:rsidRDefault="003D2936" w:rsidP="003D2936">
      <w:pPr>
        <w:spacing w:after="0" w:line="276" w:lineRule="auto"/>
      </w:pPr>
      <w:r>
        <w:t>Essent</w:t>
      </w:r>
      <w:r w:rsidR="00123AA7">
        <w:t>ië</w:t>
      </w:r>
      <w:r>
        <w:t>le stappen die PKN-gemeenten hiervoor moeten doorlopen, zijn:</w:t>
      </w:r>
    </w:p>
    <w:p w:rsidR="003D2936" w:rsidRDefault="003D2936" w:rsidP="003D2936">
      <w:pPr>
        <w:spacing w:after="0" w:line="276" w:lineRule="auto"/>
      </w:pPr>
      <w:r>
        <w:t>-</w:t>
      </w:r>
      <w:r>
        <w:tab/>
        <w:t>het voorbereiden van de gemeente</w:t>
      </w:r>
      <w:r w:rsidR="00123AA7">
        <w:t>,</w:t>
      </w:r>
      <w:r>
        <w:t xml:space="preserve"> zodat gemeenteleden zich inzetten voor hun naasten; </w:t>
      </w:r>
    </w:p>
    <w:p w:rsidR="003D2936" w:rsidRDefault="003D2936" w:rsidP="003D2936">
      <w:pPr>
        <w:spacing w:after="0" w:line="276" w:lineRule="auto"/>
      </w:pPr>
      <w:r>
        <w:t>-</w:t>
      </w:r>
      <w:r>
        <w:tab/>
        <w:t>het samenstellen van een projectgroep;</w:t>
      </w:r>
    </w:p>
    <w:p w:rsidR="003D2936" w:rsidRDefault="003D2936" w:rsidP="003D2936">
      <w:pPr>
        <w:spacing w:after="0" w:line="276" w:lineRule="auto"/>
        <w:ind w:left="705" w:hanging="705"/>
      </w:pPr>
      <w:r>
        <w:t>-</w:t>
      </w:r>
      <w:r>
        <w:tab/>
        <w:t>het doorlopen van een denkfase door onderwerpen als bezinning, levensvragen, missionair zijn en de visie op pastoraat te bespreken;</w:t>
      </w:r>
    </w:p>
    <w:p w:rsidR="003D2936" w:rsidRDefault="003D2936" w:rsidP="003D2936">
      <w:pPr>
        <w:spacing w:after="0" w:line="276" w:lineRule="auto"/>
        <w:ind w:left="705" w:hanging="705"/>
      </w:pPr>
      <w:r>
        <w:t>-</w:t>
      </w:r>
      <w:r>
        <w:tab/>
        <w:t>het houden van een buurtonderzoek om de noden in de buurt te achterhalen en een doelgroep te bepalen;</w:t>
      </w:r>
    </w:p>
    <w:p w:rsidR="003D2936" w:rsidRDefault="003D2936" w:rsidP="003D2936">
      <w:pPr>
        <w:spacing w:after="0" w:line="276" w:lineRule="auto"/>
      </w:pPr>
      <w:r>
        <w:t>-</w:t>
      </w:r>
      <w:r>
        <w:tab/>
        <w:t>een plan van aanpak opstellen waarmee een activiteit opgezet kan worden.</w:t>
      </w:r>
    </w:p>
    <w:p w:rsidR="003D2936" w:rsidRDefault="0072360D" w:rsidP="003D2936">
      <w:pPr>
        <w:spacing w:after="0" w:line="276" w:lineRule="auto"/>
      </w:pPr>
      <w:r>
        <w:t xml:space="preserve">Onderwerpen </w:t>
      </w:r>
      <w:r w:rsidR="003D2936">
        <w:t>die in elke</w:t>
      </w:r>
      <w:r w:rsidR="0024048D">
        <w:t xml:space="preserve"> stap</w:t>
      </w:r>
      <w:r w:rsidR="003D2936">
        <w:t xml:space="preserve"> belangrijk zijn, zijn ‘visie in het oog houden’ en ‘communicatie’.</w:t>
      </w:r>
    </w:p>
    <w:p w:rsidR="003D2936" w:rsidRDefault="003D2936" w:rsidP="003D2936">
      <w:pPr>
        <w:spacing w:after="0" w:line="276" w:lineRule="auto"/>
      </w:pPr>
    </w:p>
    <w:p w:rsidR="003D2936" w:rsidRDefault="003D2936" w:rsidP="003D2936">
      <w:pPr>
        <w:spacing w:after="0" w:line="276" w:lineRule="auto"/>
      </w:pPr>
    </w:p>
    <w:p w:rsidR="008C4546" w:rsidRPr="008C4546" w:rsidRDefault="008C4546" w:rsidP="008C4546">
      <w:pPr>
        <w:spacing w:line="276" w:lineRule="auto"/>
      </w:pPr>
      <w:r w:rsidRPr="008C4546">
        <w:br w:type="page"/>
      </w:r>
    </w:p>
    <w:p w:rsidR="0053440E" w:rsidRPr="0053440E" w:rsidRDefault="00850F1D" w:rsidP="007661DB">
      <w:pPr>
        <w:pStyle w:val="Kop1"/>
        <w:rPr>
          <w:rFonts w:eastAsia="Times New Roman"/>
          <w:lang w:eastAsia="nl-NL"/>
        </w:rPr>
      </w:pPr>
      <w:bookmarkStart w:id="47" w:name="_Toc444585849"/>
      <w:r>
        <w:lastRenderedPageBreak/>
        <w:t>6</w:t>
      </w:r>
      <w:r w:rsidR="007661DB">
        <w:t xml:space="preserve">.  </w:t>
      </w:r>
      <w:r w:rsidR="0053440E" w:rsidRPr="00EA324A">
        <w:t>Conclusie</w:t>
      </w:r>
      <w:bookmarkEnd w:id="47"/>
    </w:p>
    <w:p w:rsidR="0053440E" w:rsidRPr="0053440E" w:rsidRDefault="0053440E" w:rsidP="0053440E">
      <w:pPr>
        <w:spacing w:after="0" w:line="276" w:lineRule="auto"/>
        <w:rPr>
          <w:rFonts w:eastAsia="Times New Roman" w:cs="Arial"/>
          <w:bCs/>
          <w:color w:val="000000"/>
          <w:lang w:eastAsia="nl-NL"/>
        </w:rPr>
      </w:pPr>
      <w:r w:rsidRPr="0053440E">
        <w:rPr>
          <w:rFonts w:eastAsia="Times New Roman" w:cs="Arial"/>
          <w:bCs/>
          <w:color w:val="000000"/>
          <w:lang w:eastAsia="nl-NL"/>
        </w:rPr>
        <w:t xml:space="preserve"> </w:t>
      </w:r>
    </w:p>
    <w:p w:rsidR="0053440E" w:rsidRPr="0053440E" w:rsidRDefault="0053440E" w:rsidP="00481C7B">
      <w:pPr>
        <w:spacing w:after="0" w:line="276" w:lineRule="auto"/>
        <w:rPr>
          <w:rFonts w:eastAsia="Times New Roman" w:cs="Arial"/>
          <w:bCs/>
          <w:color w:val="000000"/>
          <w:lang w:eastAsia="nl-NL"/>
        </w:rPr>
      </w:pPr>
      <w:r w:rsidRPr="0053440E">
        <w:rPr>
          <w:rFonts w:eastAsia="Times New Roman" w:cs="Arial"/>
          <w:bCs/>
          <w:color w:val="000000"/>
          <w:lang w:eastAsia="nl-NL"/>
        </w:rPr>
        <w:t xml:space="preserve">In de Nederlandse samenleving zijn ontwikkelingen gaande die er voor zorgen dat sommige mensen geen adres (meer) hebben om </w:t>
      </w:r>
      <w:r w:rsidR="00874A7F">
        <w:rPr>
          <w:rFonts w:eastAsia="Times New Roman" w:cs="Arial"/>
          <w:bCs/>
          <w:color w:val="000000"/>
          <w:lang w:eastAsia="nl-NL"/>
        </w:rPr>
        <w:t>hetgeen hen bezig</w:t>
      </w:r>
      <w:r w:rsidRPr="0053440E">
        <w:rPr>
          <w:rFonts w:eastAsia="Times New Roman" w:cs="Arial"/>
          <w:bCs/>
          <w:color w:val="000000"/>
          <w:lang w:eastAsia="nl-NL"/>
        </w:rPr>
        <w:t>houdt te delen. De PKN wil graag weten welke stappen essentieel zijn voor PKN-gemeenten om een passend aanbod te creëren, zodat mensen w</w:t>
      </w:r>
      <w:r w:rsidR="00874A7F">
        <w:rPr>
          <w:rFonts w:eastAsia="Times New Roman" w:cs="Arial"/>
          <w:bCs/>
          <w:color w:val="000000"/>
          <w:lang w:eastAsia="nl-NL"/>
        </w:rPr>
        <w:t>é</w:t>
      </w:r>
      <w:r w:rsidRPr="0053440E">
        <w:rPr>
          <w:rFonts w:eastAsia="Times New Roman" w:cs="Arial"/>
          <w:bCs/>
          <w:color w:val="000000"/>
          <w:lang w:eastAsia="nl-NL"/>
        </w:rPr>
        <w:t xml:space="preserve">l </w:t>
      </w:r>
      <w:r w:rsidR="0024048D">
        <w:rPr>
          <w:rFonts w:eastAsia="Times New Roman" w:cs="Arial"/>
          <w:bCs/>
          <w:color w:val="000000"/>
          <w:lang w:eastAsia="nl-NL"/>
        </w:rPr>
        <w:t>zullen kunnen delen wat hen bezig</w:t>
      </w:r>
      <w:r w:rsidRPr="0053440E">
        <w:rPr>
          <w:rFonts w:eastAsia="Times New Roman" w:cs="Arial"/>
          <w:bCs/>
          <w:color w:val="000000"/>
          <w:lang w:eastAsia="nl-NL"/>
        </w:rPr>
        <w:t xml:space="preserve">houdt.  </w:t>
      </w:r>
    </w:p>
    <w:p w:rsidR="0053440E" w:rsidRPr="0053440E" w:rsidRDefault="0053440E" w:rsidP="00481C7B">
      <w:pPr>
        <w:spacing w:after="0" w:line="276" w:lineRule="auto"/>
        <w:rPr>
          <w:rFonts w:eastAsia="Times New Roman" w:cs="Arial"/>
          <w:bCs/>
          <w:color w:val="000000"/>
          <w:lang w:eastAsia="nl-NL"/>
        </w:rPr>
      </w:pPr>
    </w:p>
    <w:p w:rsidR="0053440E" w:rsidRPr="0053440E" w:rsidRDefault="0053440E" w:rsidP="00481C7B">
      <w:pPr>
        <w:spacing w:after="0" w:line="276" w:lineRule="auto"/>
        <w:rPr>
          <w:rFonts w:eastAsia="Times New Roman" w:cs="Arial"/>
          <w:bCs/>
          <w:color w:val="000000"/>
          <w:lang w:eastAsia="nl-NL"/>
        </w:rPr>
      </w:pPr>
      <w:r w:rsidRPr="0053440E">
        <w:rPr>
          <w:rFonts w:eastAsia="Times New Roman" w:cs="Arial"/>
          <w:bCs/>
          <w:color w:val="000000"/>
          <w:lang w:eastAsia="nl-NL"/>
        </w:rPr>
        <w:t>Een belangrijke verandering in de samenleving die ervoor</w:t>
      </w:r>
      <w:r w:rsidR="0024048D">
        <w:rPr>
          <w:rFonts w:eastAsia="Times New Roman" w:cs="Arial"/>
          <w:bCs/>
          <w:color w:val="000000"/>
          <w:lang w:eastAsia="nl-NL"/>
        </w:rPr>
        <w:t xml:space="preserve"> </w:t>
      </w:r>
      <w:r w:rsidRPr="0053440E">
        <w:rPr>
          <w:rFonts w:eastAsia="Times New Roman" w:cs="Arial"/>
          <w:bCs/>
          <w:color w:val="000000"/>
          <w:lang w:eastAsia="nl-NL"/>
        </w:rPr>
        <w:t xml:space="preserve">zorgt dat mensen geen adres </w:t>
      </w:r>
      <w:r w:rsidR="007B6FBB">
        <w:rPr>
          <w:rFonts w:eastAsia="Times New Roman" w:cs="Arial"/>
          <w:bCs/>
          <w:color w:val="000000"/>
          <w:lang w:eastAsia="nl-NL"/>
        </w:rPr>
        <w:t>hebben om datgene</w:t>
      </w:r>
      <w:r w:rsidR="0024048D">
        <w:rPr>
          <w:rFonts w:eastAsia="Times New Roman" w:cs="Arial"/>
          <w:bCs/>
          <w:color w:val="000000"/>
          <w:lang w:eastAsia="nl-NL"/>
        </w:rPr>
        <w:t xml:space="preserve"> wat hen bezig</w:t>
      </w:r>
      <w:r w:rsidRPr="0053440E">
        <w:rPr>
          <w:rFonts w:eastAsia="Times New Roman" w:cs="Arial"/>
          <w:bCs/>
          <w:color w:val="000000"/>
          <w:lang w:eastAsia="nl-NL"/>
        </w:rPr>
        <w:t>houdt met iemand te delen, is de kanteling van verzorgingsstaat naar participatiesamenleving. De burger (zorgvrager) moet steeds langer thuis blijven wonen en wordt steeds meer op zichzelf en de eigen leefomgeving teruggeworpen. De sociale cohesie in de samenleving neemt echter af door zaken als toenemende mobiliteit, individualisering, digitalisering en toenemende druk op deelname aan de arbeidsmarkt. Dit alles maakt dat het sociale vangnet van mensen kleiner wordt.</w:t>
      </w:r>
    </w:p>
    <w:p w:rsidR="0053440E" w:rsidRPr="0053440E" w:rsidRDefault="0053440E" w:rsidP="00481C7B">
      <w:pPr>
        <w:spacing w:after="0" w:line="276" w:lineRule="auto"/>
        <w:rPr>
          <w:rFonts w:eastAsia="Times New Roman" w:cs="Arial"/>
          <w:bCs/>
          <w:color w:val="000000"/>
          <w:lang w:eastAsia="nl-NL"/>
        </w:rPr>
      </w:pPr>
    </w:p>
    <w:p w:rsidR="001E7FA6" w:rsidRDefault="0053440E" w:rsidP="00481C7B">
      <w:pPr>
        <w:spacing w:after="0" w:line="276" w:lineRule="auto"/>
        <w:rPr>
          <w:rFonts w:eastAsia="Times New Roman" w:cs="Arial"/>
          <w:bCs/>
          <w:color w:val="000000"/>
          <w:lang w:eastAsia="nl-NL"/>
        </w:rPr>
      </w:pPr>
      <w:r w:rsidRPr="0053440E">
        <w:rPr>
          <w:rFonts w:eastAsia="Times New Roman" w:cs="Arial"/>
          <w:bCs/>
          <w:color w:val="000000"/>
          <w:lang w:eastAsia="nl-NL"/>
        </w:rPr>
        <w:t>Er zijn steeds meer organisaties die iets doen voor mensen die eenzaam zijn en/of levens- en zingevingvragen hebben. Het expertisecentrum Levensvragen en Ouderen en PRIL zijn organisaties die hierin gespecialiseerd zijn. Zij hebben over dit onderwerp veel informatie beschikbaar gesteld. Zij geven aan dat veel voorkomende</w:t>
      </w:r>
      <w:r w:rsidR="0024048D">
        <w:rPr>
          <w:rFonts w:eastAsia="Times New Roman" w:cs="Arial"/>
          <w:bCs/>
          <w:color w:val="000000"/>
          <w:lang w:eastAsia="nl-NL"/>
        </w:rPr>
        <w:t xml:space="preserve"> </w:t>
      </w:r>
      <w:r w:rsidRPr="0053440E">
        <w:rPr>
          <w:rFonts w:eastAsia="Times New Roman" w:cs="Arial"/>
          <w:bCs/>
          <w:color w:val="000000"/>
          <w:lang w:eastAsia="nl-NL"/>
        </w:rPr>
        <w:t xml:space="preserve">initiatieven één-op-één gesprekken aanbieden, </w:t>
      </w:r>
      <w:r w:rsidR="007B6FBB">
        <w:rPr>
          <w:rFonts w:eastAsia="Times New Roman" w:cs="Arial"/>
          <w:bCs/>
          <w:color w:val="000000"/>
          <w:lang w:eastAsia="nl-NL"/>
        </w:rPr>
        <w:t xml:space="preserve">naast </w:t>
      </w:r>
      <w:r w:rsidRPr="0053440E">
        <w:rPr>
          <w:rFonts w:eastAsia="Times New Roman" w:cs="Arial"/>
          <w:bCs/>
          <w:color w:val="000000"/>
          <w:lang w:eastAsia="nl-NL"/>
        </w:rPr>
        <w:t xml:space="preserve">groepsgesprekken en het maken van levensboeken voor ouderen. </w:t>
      </w:r>
    </w:p>
    <w:p w:rsidR="00481C7B" w:rsidRDefault="00481C7B" w:rsidP="00481C7B">
      <w:pPr>
        <w:spacing w:after="0" w:line="276" w:lineRule="auto"/>
        <w:rPr>
          <w:rFonts w:eastAsia="Times New Roman" w:cs="Arial"/>
          <w:bCs/>
          <w:color w:val="000000"/>
          <w:lang w:eastAsia="nl-NL"/>
        </w:rPr>
      </w:pPr>
    </w:p>
    <w:p w:rsidR="00481C7B" w:rsidRDefault="00837C70" w:rsidP="00481C7B">
      <w:pPr>
        <w:spacing w:line="276" w:lineRule="auto"/>
      </w:pPr>
      <w:r>
        <w:rPr>
          <w:rFonts w:eastAsia="Times New Roman" w:cs="Arial"/>
          <w:bCs/>
          <w:color w:val="000000"/>
          <w:lang w:eastAsia="nl-NL"/>
        </w:rPr>
        <w:t>Een passende reactie</w:t>
      </w:r>
      <w:r w:rsidR="0024048D">
        <w:rPr>
          <w:rFonts w:eastAsia="Times New Roman" w:cs="Arial"/>
          <w:bCs/>
          <w:color w:val="000000"/>
          <w:lang w:eastAsia="nl-NL"/>
        </w:rPr>
        <w:t xml:space="preserve"> van kerken op een participatie</w:t>
      </w:r>
      <w:r>
        <w:rPr>
          <w:rFonts w:eastAsia="Times New Roman" w:cs="Arial"/>
          <w:bCs/>
          <w:color w:val="000000"/>
          <w:lang w:eastAsia="nl-NL"/>
        </w:rPr>
        <w:t>samenleving i</w:t>
      </w:r>
      <w:r w:rsidR="00481C7B">
        <w:rPr>
          <w:rFonts w:eastAsia="Times New Roman" w:cs="Arial"/>
          <w:bCs/>
          <w:color w:val="000000"/>
          <w:lang w:eastAsia="nl-NL"/>
        </w:rPr>
        <w:t xml:space="preserve">s dat zij haar plaats binnen en tegenover deze samenleving bepaalt. </w:t>
      </w:r>
      <w:r w:rsidR="00481C7B">
        <w:t xml:space="preserve">Kerken die hun publieke rol vooral zien als dienstverlening hebben een te beperkte visie op de kerk. De kerk zou contrasterend moeten zijn met een dynamische publieke rol. In een contrasterende gemeente hebben gemeenteleden elkaar lief, zorgen voor elkaar en oefenen zij zich in christelijke discipline. Zij zijn geworteld in hun traditie en hun visie op de wereld en kunnen het samenleven op handige wijze naar buiten brengen. </w:t>
      </w:r>
    </w:p>
    <w:p w:rsidR="00481C7B" w:rsidRDefault="00481C7B" w:rsidP="00481C7B">
      <w:pPr>
        <w:spacing w:line="276" w:lineRule="auto"/>
      </w:pPr>
      <w:r>
        <w:t>De zorgzaamheid van deze kerk komt voort uit haar identiteit. Zij reageert dat ieder mens als  beelddrager van de Schepper, recht heeft op een volwaardig leven. Daarnaast is de mens door God als rentmeester aangesteld, wat hem verantwoordelijk maakt om rechtvaardig te leven. In antwoord op de bevrijding door God, leeft de kerk in dankbaarheid en dienstbaarheid. Deze houding</w:t>
      </w:r>
      <w:r w:rsidR="0024048D">
        <w:t xml:space="preserve"> van het bieden van vrijheid om</w:t>
      </w:r>
      <w:r>
        <w:t>dat men zelf bevrijd is, wordt zichtbaar in het doen van barmhartigheid en gerechtigheid. Sociale gerechtigheid keert zich tegen marginalisering en sociale uitsluiting. Het gaat erom dat iedereen deel kan nemen aan de gemeenschap. Participatie is daarom een kernbegrip in de opvatting van Bijbelse gerechtigheid. In het Nieuwe Testament lezen we dat Jezus mensen ziet, bewogen raakt e</w:t>
      </w:r>
      <w:r w:rsidR="00DE7D6C">
        <w:t>n in beweging komt. Hiermee is H</w:t>
      </w:r>
      <w:r>
        <w:t>ij de kerk tot voorbeeld. In de praktijk reageert diaconaat in elke tijd en samenleving op de dan aanwezige en groeiende noden. Dit doet de kerk door open te staan voor de wereld en verbindingen</w:t>
      </w:r>
      <w:r w:rsidR="00916043">
        <w:t xml:space="preserve"> </w:t>
      </w:r>
      <w:r>
        <w:t>te zoeken met haar traditie en identiteit. Zij moet daarbij intensief communiceren met haar omgeving</w:t>
      </w:r>
      <w:r w:rsidR="0024048D">
        <w:t>,</w:t>
      </w:r>
      <w:r w:rsidRPr="00403FB4">
        <w:t xml:space="preserve"> </w:t>
      </w:r>
      <w:r>
        <w:t xml:space="preserve">om vervolgens kritisch aan te sluiten bij de behoeften die zij onder mensen in haar omgeving aantreft. Aan kerken mag in de huidige situatie gevraagd worden om aandacht te besteden aan de geloofsverdieping. Waar Christus is, daar is de kerk. Het bieden van hulp moet de identiteit en de betekenissamenhang van de hulpbieder zichtbaar maken. </w:t>
      </w:r>
    </w:p>
    <w:p w:rsidR="0053440E" w:rsidRPr="00481C7B" w:rsidRDefault="00481C7B" w:rsidP="00481C7B">
      <w:pPr>
        <w:spacing w:line="276" w:lineRule="auto"/>
      </w:pPr>
      <w:r>
        <w:t xml:space="preserve">Het is voor </w:t>
      </w:r>
      <w:r w:rsidR="00250E43">
        <w:t>de kerk</w:t>
      </w:r>
      <w:r>
        <w:t xml:space="preserve"> belangrijk om vloeibare netw</w:t>
      </w:r>
      <w:r w:rsidR="00250E43">
        <w:t>erken te ontwikkelen. Dit doet zij</w:t>
      </w:r>
      <w:r>
        <w:t xml:space="preserve"> door contact te zoeken met andere organisaties en gastvrijheid te bieden. Het is </w:t>
      </w:r>
      <w:r w:rsidR="00D27DF2">
        <w:t>r</w:t>
      </w:r>
      <w:r w:rsidR="00250E43">
        <w:t>aadzaam om</w:t>
      </w:r>
      <w:r>
        <w:t xml:space="preserve"> als gemeente door een </w:t>
      </w:r>
      <w:r>
        <w:lastRenderedPageBreak/>
        <w:t>kritis</w:t>
      </w:r>
      <w:r w:rsidR="00250E43">
        <w:t>che adviseur begeleid te worden</w:t>
      </w:r>
      <w:r>
        <w:t xml:space="preserve">. </w:t>
      </w:r>
      <w:r w:rsidR="00250E43">
        <w:t>Ook  kan de kerk</w:t>
      </w:r>
      <w:r>
        <w:t xml:space="preserve"> veel leren van andere organisaties. Onder andere dat het goed is om te werken aan een heldere visie, streven naar helderheid over de eigen identiteit, zoeken naar (onverwachte) partners binnen en buiten de kerk.  </w:t>
      </w:r>
    </w:p>
    <w:p w:rsidR="00E21F2E" w:rsidRDefault="0053440E" w:rsidP="0053440E">
      <w:pPr>
        <w:spacing w:after="0" w:line="276" w:lineRule="auto"/>
        <w:rPr>
          <w:rFonts w:eastAsia="Times New Roman" w:cs="Arial"/>
          <w:bCs/>
          <w:color w:val="000000"/>
          <w:lang w:eastAsia="nl-NL"/>
        </w:rPr>
      </w:pPr>
      <w:r w:rsidRPr="0053440E">
        <w:rPr>
          <w:rFonts w:eastAsia="Times New Roman" w:cs="Arial"/>
          <w:bCs/>
          <w:color w:val="000000"/>
          <w:lang w:eastAsia="nl-NL"/>
        </w:rPr>
        <w:t>Kerk in Actie heeft in se</w:t>
      </w:r>
      <w:r w:rsidR="00DD6BF2">
        <w:rPr>
          <w:rFonts w:eastAsia="Times New Roman" w:cs="Arial"/>
          <w:bCs/>
          <w:color w:val="000000"/>
          <w:lang w:eastAsia="nl-NL"/>
        </w:rPr>
        <w:t>izoen 2014-2015 acht pilots gevorm</w:t>
      </w:r>
      <w:r w:rsidRPr="0053440E">
        <w:rPr>
          <w:rFonts w:eastAsia="Times New Roman" w:cs="Arial"/>
          <w:bCs/>
          <w:color w:val="000000"/>
          <w:lang w:eastAsia="nl-NL"/>
        </w:rPr>
        <w:t>d van Zorgzame Kerk, Knooppunt Levensvragen. Deze pilots zijn geëvalueerd en de uitkomsten hiervan zijn naast literatuur gelegd. Aan de hand hier</w:t>
      </w:r>
      <w:r w:rsidR="00916043">
        <w:rPr>
          <w:rFonts w:eastAsia="Times New Roman" w:cs="Arial"/>
          <w:bCs/>
          <w:color w:val="000000"/>
          <w:lang w:eastAsia="nl-NL"/>
        </w:rPr>
        <w:t>van is een stappenplan gemaakt d</w:t>
      </w:r>
      <w:r w:rsidRPr="0053440E">
        <w:rPr>
          <w:rFonts w:eastAsia="Times New Roman" w:cs="Arial"/>
          <w:bCs/>
          <w:color w:val="000000"/>
          <w:lang w:eastAsia="nl-NL"/>
        </w:rPr>
        <w:t xml:space="preserve">at PKN-gemeenten kunnen gebruiken bij het ontwikkelen van een passend aanbod voor mensen die geen adres </w:t>
      </w:r>
      <w:r w:rsidR="00916043">
        <w:rPr>
          <w:rFonts w:eastAsia="Times New Roman" w:cs="Arial"/>
          <w:bCs/>
          <w:color w:val="000000"/>
          <w:lang w:eastAsia="nl-NL"/>
        </w:rPr>
        <w:t>hebben om hetgeen wat hen bezig</w:t>
      </w:r>
      <w:r w:rsidRPr="0053440E">
        <w:rPr>
          <w:rFonts w:eastAsia="Times New Roman" w:cs="Arial"/>
          <w:bCs/>
          <w:color w:val="000000"/>
          <w:lang w:eastAsia="nl-NL"/>
        </w:rPr>
        <w:t xml:space="preserve">houdt met iemand te delen. </w:t>
      </w:r>
    </w:p>
    <w:p w:rsidR="0053440E" w:rsidRPr="0053440E" w:rsidRDefault="0053440E" w:rsidP="0053440E">
      <w:pPr>
        <w:spacing w:after="0" w:line="276" w:lineRule="auto"/>
        <w:rPr>
          <w:rFonts w:eastAsia="Times New Roman" w:cs="Arial"/>
          <w:bCs/>
          <w:color w:val="000000"/>
          <w:lang w:eastAsia="nl-NL"/>
        </w:rPr>
      </w:pPr>
      <w:r w:rsidRPr="0053440E">
        <w:rPr>
          <w:rFonts w:eastAsia="Times New Roman" w:cs="Arial"/>
          <w:bCs/>
          <w:color w:val="000000"/>
          <w:lang w:eastAsia="nl-NL"/>
        </w:rPr>
        <w:t>Essent</w:t>
      </w:r>
      <w:r w:rsidR="00E21F2E">
        <w:rPr>
          <w:rFonts w:eastAsia="Times New Roman" w:cs="Arial"/>
          <w:bCs/>
          <w:color w:val="000000"/>
          <w:lang w:eastAsia="nl-NL"/>
        </w:rPr>
        <w:t>ië</w:t>
      </w:r>
      <w:r w:rsidRPr="0053440E">
        <w:rPr>
          <w:rFonts w:eastAsia="Times New Roman" w:cs="Arial"/>
          <w:bCs/>
          <w:color w:val="000000"/>
          <w:lang w:eastAsia="nl-NL"/>
        </w:rPr>
        <w:t>le stappen die PKN-gemeenten hiervoor moeten doorlopen, zijn:</w:t>
      </w:r>
    </w:p>
    <w:p w:rsidR="0053440E" w:rsidRPr="0053440E" w:rsidRDefault="0053440E" w:rsidP="00ED03AE">
      <w:pPr>
        <w:pStyle w:val="Lijstalinea"/>
        <w:numPr>
          <w:ilvl w:val="0"/>
          <w:numId w:val="4"/>
        </w:numPr>
        <w:spacing w:after="0" w:line="276" w:lineRule="auto"/>
        <w:rPr>
          <w:rFonts w:eastAsia="Times New Roman" w:cs="Arial"/>
          <w:bCs/>
          <w:color w:val="000000"/>
          <w:lang w:eastAsia="nl-NL"/>
        </w:rPr>
      </w:pPr>
      <w:r w:rsidRPr="0053440E">
        <w:rPr>
          <w:rFonts w:eastAsia="Times New Roman" w:cs="Arial"/>
          <w:bCs/>
          <w:color w:val="000000"/>
          <w:lang w:eastAsia="nl-NL"/>
        </w:rPr>
        <w:t>het voorbereiden van de gemeente</w:t>
      </w:r>
      <w:r w:rsidR="00E21F2E">
        <w:rPr>
          <w:rFonts w:eastAsia="Times New Roman" w:cs="Arial"/>
          <w:bCs/>
          <w:color w:val="000000"/>
          <w:lang w:eastAsia="nl-NL"/>
        </w:rPr>
        <w:t>,</w:t>
      </w:r>
      <w:r w:rsidRPr="0053440E">
        <w:rPr>
          <w:rFonts w:eastAsia="Times New Roman" w:cs="Arial"/>
          <w:bCs/>
          <w:color w:val="000000"/>
          <w:lang w:eastAsia="nl-NL"/>
        </w:rPr>
        <w:t xml:space="preserve"> zodat gemeente</w:t>
      </w:r>
      <w:r w:rsidR="00E21F2E">
        <w:rPr>
          <w:rFonts w:eastAsia="Times New Roman" w:cs="Arial"/>
          <w:bCs/>
          <w:color w:val="000000"/>
          <w:lang w:eastAsia="nl-NL"/>
        </w:rPr>
        <w:t>leden zich in</w:t>
      </w:r>
      <w:r w:rsidRPr="0053440E">
        <w:rPr>
          <w:rFonts w:eastAsia="Times New Roman" w:cs="Arial"/>
          <w:bCs/>
          <w:color w:val="000000"/>
          <w:lang w:eastAsia="nl-NL"/>
        </w:rPr>
        <w:t xml:space="preserve">zetten voor hun naasten; </w:t>
      </w:r>
    </w:p>
    <w:p w:rsidR="0053440E" w:rsidRPr="0053440E" w:rsidRDefault="0053440E" w:rsidP="00ED03AE">
      <w:pPr>
        <w:pStyle w:val="Lijstalinea"/>
        <w:numPr>
          <w:ilvl w:val="0"/>
          <w:numId w:val="4"/>
        </w:numPr>
        <w:spacing w:after="0" w:line="276" w:lineRule="auto"/>
        <w:rPr>
          <w:rFonts w:eastAsia="Times New Roman" w:cs="Arial"/>
          <w:bCs/>
          <w:color w:val="000000"/>
          <w:lang w:eastAsia="nl-NL"/>
        </w:rPr>
      </w:pPr>
      <w:r w:rsidRPr="0053440E">
        <w:rPr>
          <w:rFonts w:eastAsia="Times New Roman" w:cs="Arial"/>
          <w:bCs/>
          <w:color w:val="000000"/>
          <w:lang w:eastAsia="nl-NL"/>
        </w:rPr>
        <w:t>het samenstellen van een projectgroep;</w:t>
      </w:r>
    </w:p>
    <w:p w:rsidR="0053440E" w:rsidRPr="0053440E" w:rsidRDefault="0053440E" w:rsidP="00ED03AE">
      <w:pPr>
        <w:pStyle w:val="Lijstalinea"/>
        <w:numPr>
          <w:ilvl w:val="0"/>
          <w:numId w:val="4"/>
        </w:numPr>
        <w:spacing w:after="0" w:line="276" w:lineRule="auto"/>
        <w:rPr>
          <w:rFonts w:eastAsia="Times New Roman" w:cs="Arial"/>
          <w:bCs/>
          <w:color w:val="000000"/>
          <w:lang w:eastAsia="nl-NL"/>
        </w:rPr>
      </w:pPr>
      <w:r w:rsidRPr="0053440E">
        <w:rPr>
          <w:rFonts w:eastAsia="Times New Roman" w:cs="Arial"/>
          <w:bCs/>
          <w:color w:val="000000"/>
          <w:lang w:eastAsia="nl-NL"/>
        </w:rPr>
        <w:t>het doorlopen van een denkfase door onderwerpen als bezinning, levensvragen, missionair zijn en de visie op pastoraat te bespreken;</w:t>
      </w:r>
    </w:p>
    <w:p w:rsidR="0053440E" w:rsidRPr="0053440E" w:rsidRDefault="0053440E" w:rsidP="00ED03AE">
      <w:pPr>
        <w:pStyle w:val="Lijstalinea"/>
        <w:numPr>
          <w:ilvl w:val="0"/>
          <w:numId w:val="4"/>
        </w:numPr>
        <w:spacing w:after="0" w:line="276" w:lineRule="auto"/>
        <w:rPr>
          <w:rFonts w:eastAsia="Times New Roman" w:cs="Arial"/>
          <w:bCs/>
          <w:color w:val="000000"/>
          <w:lang w:eastAsia="nl-NL"/>
        </w:rPr>
      </w:pPr>
      <w:r w:rsidRPr="0053440E">
        <w:rPr>
          <w:rFonts w:eastAsia="Times New Roman" w:cs="Arial"/>
          <w:bCs/>
          <w:color w:val="000000"/>
          <w:lang w:eastAsia="nl-NL"/>
        </w:rPr>
        <w:t>het houden van een buurtonderzoek om de noden in de buurt te achterhalen en een doelgroep te bepalen;</w:t>
      </w:r>
    </w:p>
    <w:p w:rsidR="0053440E" w:rsidRPr="0053440E" w:rsidRDefault="0053440E" w:rsidP="00ED03AE">
      <w:pPr>
        <w:pStyle w:val="Lijstalinea"/>
        <w:numPr>
          <w:ilvl w:val="0"/>
          <w:numId w:val="4"/>
        </w:numPr>
        <w:spacing w:after="0" w:line="276" w:lineRule="auto"/>
        <w:rPr>
          <w:rFonts w:eastAsia="Times New Roman" w:cs="Arial"/>
          <w:bCs/>
          <w:color w:val="000000"/>
          <w:lang w:eastAsia="nl-NL"/>
        </w:rPr>
      </w:pPr>
      <w:r w:rsidRPr="0053440E">
        <w:rPr>
          <w:rFonts w:eastAsia="Times New Roman" w:cs="Arial"/>
          <w:bCs/>
          <w:color w:val="000000"/>
          <w:lang w:eastAsia="nl-NL"/>
        </w:rPr>
        <w:t>een plan van aanpak opstellen waarmee een activiteit opgezet kan worden.</w:t>
      </w:r>
    </w:p>
    <w:p w:rsidR="00DD6BF2" w:rsidRDefault="00DD6BF2" w:rsidP="0053440E">
      <w:pPr>
        <w:spacing w:after="0" w:line="276" w:lineRule="auto"/>
        <w:rPr>
          <w:rFonts w:eastAsia="Times New Roman" w:cs="Arial"/>
          <w:bCs/>
          <w:color w:val="000000"/>
          <w:lang w:eastAsia="nl-NL"/>
        </w:rPr>
      </w:pPr>
    </w:p>
    <w:p w:rsidR="0053440E" w:rsidRPr="0053440E" w:rsidRDefault="0053440E" w:rsidP="0053440E">
      <w:pPr>
        <w:spacing w:after="0" w:line="276" w:lineRule="auto"/>
        <w:rPr>
          <w:rFonts w:eastAsia="Times New Roman" w:cs="Arial"/>
          <w:bCs/>
          <w:color w:val="000000"/>
          <w:lang w:eastAsia="nl-NL"/>
        </w:rPr>
      </w:pPr>
      <w:r w:rsidRPr="0053440E">
        <w:rPr>
          <w:rFonts w:eastAsia="Times New Roman" w:cs="Arial"/>
          <w:bCs/>
          <w:color w:val="000000"/>
          <w:lang w:eastAsia="nl-NL"/>
        </w:rPr>
        <w:t>Onderwerpen die in elke stap in het oog gehouden moeten worden,</w:t>
      </w:r>
      <w:r w:rsidR="00701AA7">
        <w:rPr>
          <w:rFonts w:eastAsia="Times New Roman" w:cs="Arial"/>
          <w:bCs/>
          <w:color w:val="000000"/>
          <w:lang w:eastAsia="nl-NL"/>
        </w:rPr>
        <w:t xml:space="preserve"> zijn ‘visie in het oog houden’ en</w:t>
      </w:r>
      <w:r w:rsidRPr="0053440E">
        <w:rPr>
          <w:rFonts w:eastAsia="Times New Roman" w:cs="Arial"/>
          <w:bCs/>
          <w:color w:val="000000"/>
          <w:lang w:eastAsia="nl-NL"/>
        </w:rPr>
        <w:t xml:space="preserve"> ‘co</w:t>
      </w:r>
      <w:r w:rsidR="00701AA7">
        <w:rPr>
          <w:rFonts w:eastAsia="Times New Roman" w:cs="Arial"/>
          <w:bCs/>
          <w:color w:val="000000"/>
          <w:lang w:eastAsia="nl-NL"/>
        </w:rPr>
        <w:t>mmunicatie’</w:t>
      </w:r>
      <w:r w:rsidRPr="0053440E">
        <w:rPr>
          <w:rFonts w:eastAsia="Times New Roman" w:cs="Arial"/>
          <w:bCs/>
          <w:color w:val="000000"/>
          <w:lang w:eastAsia="nl-NL"/>
        </w:rPr>
        <w:t xml:space="preserve">. </w:t>
      </w:r>
    </w:p>
    <w:p w:rsidR="0053440E" w:rsidRPr="0053440E" w:rsidRDefault="0053440E" w:rsidP="0053440E">
      <w:pPr>
        <w:spacing w:line="276" w:lineRule="auto"/>
        <w:rPr>
          <w:rFonts w:eastAsia="Times New Roman" w:cs="Arial"/>
          <w:bCs/>
          <w:color w:val="000000"/>
          <w:lang w:eastAsia="nl-NL"/>
        </w:rPr>
      </w:pPr>
    </w:p>
    <w:p w:rsidR="0053440E" w:rsidRPr="0053440E" w:rsidRDefault="0053440E" w:rsidP="0053440E">
      <w:pPr>
        <w:spacing w:line="276" w:lineRule="auto"/>
        <w:rPr>
          <w:rFonts w:eastAsia="Times New Roman" w:cs="Arial"/>
          <w:bCs/>
          <w:color w:val="000000"/>
          <w:lang w:eastAsia="nl-NL"/>
        </w:rPr>
      </w:pPr>
      <w:r w:rsidRPr="0053440E">
        <w:rPr>
          <w:rFonts w:eastAsia="Times New Roman" w:cs="Arial"/>
          <w:bCs/>
          <w:color w:val="000000"/>
          <w:lang w:eastAsia="nl-NL"/>
        </w:rPr>
        <w:br w:type="page"/>
      </w:r>
    </w:p>
    <w:p w:rsidR="0053440E" w:rsidRPr="0053440E" w:rsidRDefault="00850F1D" w:rsidP="007661DB">
      <w:pPr>
        <w:pStyle w:val="Kop1"/>
        <w:rPr>
          <w:rFonts w:eastAsia="Times New Roman"/>
          <w:lang w:eastAsia="nl-NL"/>
        </w:rPr>
      </w:pPr>
      <w:bookmarkStart w:id="48" w:name="_Toc444585850"/>
      <w:r>
        <w:rPr>
          <w:rFonts w:eastAsia="Times New Roman"/>
          <w:lang w:eastAsia="nl-NL"/>
        </w:rPr>
        <w:lastRenderedPageBreak/>
        <w:t>7</w:t>
      </w:r>
      <w:r w:rsidR="007661DB">
        <w:rPr>
          <w:rFonts w:eastAsia="Times New Roman"/>
          <w:lang w:eastAsia="nl-NL"/>
        </w:rPr>
        <w:t xml:space="preserve">.  </w:t>
      </w:r>
      <w:r w:rsidR="0053440E" w:rsidRPr="0053440E">
        <w:rPr>
          <w:rFonts w:eastAsia="Times New Roman"/>
          <w:lang w:eastAsia="nl-NL"/>
        </w:rPr>
        <w:t>Discussie</w:t>
      </w:r>
      <w:bookmarkEnd w:id="48"/>
    </w:p>
    <w:p w:rsidR="0053440E" w:rsidRPr="0053440E" w:rsidRDefault="0053440E" w:rsidP="0053440E">
      <w:pPr>
        <w:spacing w:after="0" w:line="276" w:lineRule="auto"/>
        <w:rPr>
          <w:rFonts w:eastAsia="Times New Roman" w:cs="Arial"/>
          <w:bCs/>
          <w:color w:val="000000"/>
          <w:lang w:eastAsia="nl-NL"/>
        </w:rPr>
      </w:pPr>
    </w:p>
    <w:p w:rsidR="0053440E" w:rsidRDefault="00DE5561" w:rsidP="0053440E">
      <w:pPr>
        <w:spacing w:after="0" w:line="276" w:lineRule="auto"/>
        <w:rPr>
          <w:rFonts w:eastAsia="Times New Roman" w:cs="Arial"/>
          <w:bCs/>
          <w:color w:val="000000"/>
          <w:lang w:eastAsia="nl-NL"/>
        </w:rPr>
      </w:pPr>
      <w:r>
        <w:rPr>
          <w:rFonts w:eastAsia="Times New Roman" w:cs="Arial"/>
          <w:bCs/>
          <w:color w:val="000000"/>
          <w:lang w:eastAsia="nl-NL"/>
        </w:rPr>
        <w:t xml:space="preserve">Op een systematische wijze is geprobeerd om maatregelen in te bouwen ter bevordering van de geldigheid en betrouwbaarheid van het onderzoek. Het blijft echter een kwalitatief onderzoek en dit heeft altijd een zekere mate van subjectiviteit. Dat is de reden waarom wij adviseren om het stappenplan na een jaar te evalueren. </w:t>
      </w:r>
    </w:p>
    <w:p w:rsidR="00ED372E" w:rsidRDefault="00ED372E" w:rsidP="0053440E">
      <w:pPr>
        <w:spacing w:after="0" w:line="276" w:lineRule="auto"/>
        <w:rPr>
          <w:rFonts w:eastAsia="Times New Roman" w:cs="Arial"/>
          <w:bCs/>
          <w:color w:val="000000"/>
          <w:lang w:eastAsia="nl-NL"/>
        </w:rPr>
      </w:pPr>
    </w:p>
    <w:p w:rsidR="00ED372E" w:rsidRDefault="00ED372E" w:rsidP="0053440E">
      <w:pPr>
        <w:spacing w:after="0" w:line="276" w:lineRule="auto"/>
        <w:rPr>
          <w:rFonts w:eastAsia="Times New Roman" w:cs="Arial"/>
          <w:bCs/>
          <w:color w:val="000000"/>
          <w:lang w:eastAsia="nl-NL"/>
        </w:rPr>
      </w:pPr>
      <w:r>
        <w:rPr>
          <w:rFonts w:eastAsia="Times New Roman" w:cs="Arial"/>
          <w:bCs/>
          <w:color w:val="000000"/>
          <w:lang w:eastAsia="nl-NL"/>
        </w:rPr>
        <w:t>Achteraf</w:t>
      </w:r>
      <w:r w:rsidR="00916043">
        <w:rPr>
          <w:rFonts w:eastAsia="Times New Roman" w:cs="Arial"/>
          <w:bCs/>
          <w:color w:val="000000"/>
          <w:lang w:eastAsia="nl-NL"/>
        </w:rPr>
        <w:t xml:space="preserve"> bezien</w:t>
      </w:r>
      <w:r>
        <w:rPr>
          <w:rFonts w:eastAsia="Times New Roman" w:cs="Arial"/>
          <w:bCs/>
          <w:color w:val="000000"/>
          <w:lang w:eastAsia="nl-NL"/>
        </w:rPr>
        <w:t xml:space="preserve"> had de validiteit van het onderzoek vergroot kunnen worden wanneer de uitkomsten van de evaluaties besproken waren met de projectgroepen</w:t>
      </w:r>
      <w:r w:rsidR="00DD6BF2">
        <w:rPr>
          <w:rFonts w:eastAsia="Times New Roman" w:cs="Arial"/>
          <w:bCs/>
          <w:color w:val="000000"/>
          <w:lang w:eastAsia="nl-NL"/>
        </w:rPr>
        <w:t>,</w:t>
      </w:r>
      <w:r>
        <w:rPr>
          <w:rFonts w:eastAsia="Times New Roman" w:cs="Arial"/>
          <w:bCs/>
          <w:color w:val="000000"/>
          <w:lang w:eastAsia="nl-NL"/>
        </w:rPr>
        <w:t xml:space="preserve"> door middel van een membe</w:t>
      </w:r>
      <w:r w:rsidR="00DD6BF2">
        <w:rPr>
          <w:rFonts w:eastAsia="Times New Roman" w:cs="Arial"/>
          <w:bCs/>
          <w:color w:val="000000"/>
          <w:lang w:eastAsia="nl-NL"/>
        </w:rPr>
        <w:t>r-check. Op die manier hadden wij</w:t>
      </w:r>
      <w:r>
        <w:rPr>
          <w:rFonts w:eastAsia="Times New Roman" w:cs="Arial"/>
          <w:bCs/>
          <w:color w:val="000000"/>
          <w:lang w:eastAsia="nl-NL"/>
        </w:rPr>
        <w:t xml:space="preserve"> kunnen controleren of onze conclusies in hun ogen recht doen aan de werkelijkheid en wat ze van het stappenplan vinden.  </w:t>
      </w:r>
    </w:p>
    <w:p w:rsidR="00ED372E" w:rsidRDefault="00ED372E" w:rsidP="0053440E">
      <w:pPr>
        <w:spacing w:after="0" w:line="276" w:lineRule="auto"/>
        <w:rPr>
          <w:rFonts w:eastAsia="Times New Roman" w:cs="Arial"/>
          <w:bCs/>
          <w:color w:val="000000"/>
          <w:lang w:eastAsia="nl-NL"/>
        </w:rPr>
      </w:pPr>
    </w:p>
    <w:p w:rsidR="00ED372E" w:rsidRDefault="00ED372E" w:rsidP="0053440E">
      <w:pPr>
        <w:spacing w:after="0" w:line="276" w:lineRule="auto"/>
        <w:rPr>
          <w:rFonts w:eastAsia="Times New Roman" w:cs="Arial"/>
          <w:bCs/>
          <w:color w:val="000000"/>
          <w:lang w:eastAsia="nl-NL"/>
        </w:rPr>
      </w:pPr>
      <w:r>
        <w:rPr>
          <w:rFonts w:eastAsia="Times New Roman" w:cs="Arial"/>
          <w:bCs/>
          <w:color w:val="000000"/>
          <w:lang w:eastAsia="nl-NL"/>
        </w:rPr>
        <w:t>Door ons enthousiasme voor de kwalitatieve analyse</w:t>
      </w:r>
      <w:r w:rsidR="00DD6BF2">
        <w:rPr>
          <w:rFonts w:eastAsia="Times New Roman" w:cs="Arial"/>
          <w:bCs/>
          <w:color w:val="000000"/>
          <w:lang w:eastAsia="nl-NL"/>
        </w:rPr>
        <w:t>,</w:t>
      </w:r>
      <w:r>
        <w:rPr>
          <w:rFonts w:eastAsia="Times New Roman" w:cs="Arial"/>
          <w:bCs/>
          <w:color w:val="000000"/>
          <w:lang w:eastAsia="nl-NL"/>
        </w:rPr>
        <w:t xml:space="preserve"> is de beantwoording van de deelvragen gedurende het schrijven van het stappenplan wat naar de achtergrond geraakt. Hierdoor staat soms waardevolle informatie niet in het stappenplan maar wel in het theoretisch kader. W</w:t>
      </w:r>
      <w:r w:rsidR="00DD6BF2">
        <w:rPr>
          <w:rFonts w:eastAsia="Times New Roman" w:cs="Arial"/>
          <w:bCs/>
          <w:color w:val="000000"/>
          <w:lang w:eastAsia="nl-NL"/>
        </w:rPr>
        <w:t>ij</w:t>
      </w:r>
      <w:r w:rsidR="0094505A">
        <w:rPr>
          <w:rFonts w:eastAsia="Times New Roman" w:cs="Arial"/>
          <w:bCs/>
          <w:color w:val="000000"/>
          <w:lang w:eastAsia="nl-NL"/>
        </w:rPr>
        <w:t xml:space="preserve"> hebben dit niet toegevoegd</w:t>
      </w:r>
      <w:r>
        <w:rPr>
          <w:rFonts w:eastAsia="Times New Roman" w:cs="Arial"/>
          <w:bCs/>
          <w:color w:val="000000"/>
          <w:lang w:eastAsia="nl-NL"/>
        </w:rPr>
        <w:t xml:space="preserve"> omdat dit geen </w:t>
      </w:r>
      <w:r w:rsidR="0094505A">
        <w:rPr>
          <w:rFonts w:eastAsia="Times New Roman" w:cs="Arial"/>
          <w:bCs/>
          <w:color w:val="000000"/>
          <w:lang w:eastAsia="nl-NL"/>
        </w:rPr>
        <w:t xml:space="preserve">essentiële verandering in het stappenplan tot gevolg zou hebben. </w:t>
      </w:r>
    </w:p>
    <w:p w:rsidR="00ED372E" w:rsidRPr="0053440E" w:rsidRDefault="00ED372E" w:rsidP="0053440E">
      <w:pPr>
        <w:spacing w:after="0" w:line="276" w:lineRule="auto"/>
        <w:rPr>
          <w:rFonts w:eastAsia="Times New Roman" w:cs="Arial"/>
          <w:bCs/>
          <w:color w:val="000000"/>
          <w:lang w:eastAsia="nl-NL"/>
        </w:rPr>
      </w:pPr>
    </w:p>
    <w:p w:rsidR="00ED372E" w:rsidRPr="0053440E" w:rsidRDefault="00ED372E" w:rsidP="00ED372E">
      <w:pPr>
        <w:spacing w:after="0" w:line="276" w:lineRule="auto"/>
        <w:rPr>
          <w:rFonts w:eastAsia="Times New Roman" w:cs="Arial"/>
          <w:bCs/>
          <w:color w:val="000000"/>
          <w:lang w:eastAsia="nl-NL"/>
        </w:rPr>
      </w:pPr>
      <w:r>
        <w:rPr>
          <w:rFonts w:eastAsia="Times New Roman" w:cs="Arial"/>
          <w:bCs/>
          <w:color w:val="000000"/>
          <w:lang w:eastAsia="nl-NL"/>
        </w:rPr>
        <w:t xml:space="preserve">Voordat we werkelijk kunnen spreken van een transitie naar </w:t>
      </w:r>
      <w:r w:rsidR="0006284C">
        <w:rPr>
          <w:rFonts w:eastAsia="Times New Roman" w:cs="Arial"/>
          <w:bCs/>
          <w:color w:val="000000"/>
          <w:lang w:eastAsia="nl-NL"/>
        </w:rPr>
        <w:t xml:space="preserve">een </w:t>
      </w:r>
      <w:r>
        <w:rPr>
          <w:rFonts w:eastAsia="Times New Roman" w:cs="Arial"/>
          <w:bCs/>
          <w:color w:val="000000"/>
          <w:lang w:eastAsia="nl-NL"/>
        </w:rPr>
        <w:t>participatiesamenleving zij</w:t>
      </w:r>
      <w:r w:rsidR="0094505A">
        <w:rPr>
          <w:rFonts w:eastAsia="Times New Roman" w:cs="Arial"/>
          <w:bCs/>
          <w:color w:val="000000"/>
          <w:lang w:eastAsia="nl-NL"/>
        </w:rPr>
        <w:t>n we drie tot tien</w:t>
      </w:r>
      <w:r>
        <w:rPr>
          <w:rFonts w:eastAsia="Times New Roman" w:cs="Arial"/>
          <w:bCs/>
          <w:color w:val="000000"/>
          <w:lang w:eastAsia="nl-NL"/>
        </w:rPr>
        <w:t xml:space="preserve"> jaar verder. </w:t>
      </w:r>
      <w:r w:rsidR="00DD6BF2">
        <w:rPr>
          <w:rFonts w:eastAsia="Times New Roman" w:cs="Arial"/>
          <w:bCs/>
          <w:color w:val="000000"/>
          <w:lang w:eastAsia="nl-NL"/>
        </w:rPr>
        <w:t>De weg hiernaar</w:t>
      </w:r>
      <w:r w:rsidR="0094505A">
        <w:rPr>
          <w:rFonts w:eastAsia="Times New Roman" w:cs="Arial"/>
          <w:bCs/>
          <w:color w:val="000000"/>
          <w:lang w:eastAsia="nl-NL"/>
        </w:rPr>
        <w:t>toe verloopt in fasen die vooraf niet voorspelbaar zijn. Wanneer het</w:t>
      </w:r>
      <w:r>
        <w:rPr>
          <w:rFonts w:eastAsia="Times New Roman" w:cs="Arial"/>
          <w:bCs/>
          <w:color w:val="000000"/>
          <w:lang w:eastAsia="nl-NL"/>
        </w:rPr>
        <w:t xml:space="preserve"> project </w:t>
      </w:r>
      <w:r w:rsidR="0094505A">
        <w:rPr>
          <w:rFonts w:eastAsia="Times New Roman" w:cs="Arial"/>
          <w:bCs/>
          <w:color w:val="000000"/>
          <w:lang w:eastAsia="nl-NL"/>
        </w:rPr>
        <w:t>Zorgzame Kerk na het doorlopen van het stappenplan geïmplementeerd is</w:t>
      </w:r>
      <w:r>
        <w:rPr>
          <w:rFonts w:eastAsia="Times New Roman" w:cs="Arial"/>
          <w:bCs/>
          <w:color w:val="000000"/>
          <w:lang w:eastAsia="nl-NL"/>
        </w:rPr>
        <w:t xml:space="preserve">, ontstaat een nieuw vertrekpunt </w:t>
      </w:r>
      <w:r w:rsidR="0094505A">
        <w:rPr>
          <w:rFonts w:eastAsia="Times New Roman" w:cs="Arial"/>
          <w:bCs/>
          <w:color w:val="000000"/>
          <w:lang w:eastAsia="nl-NL"/>
        </w:rPr>
        <w:t>dat met de tijd mee zal gaan. Di</w:t>
      </w:r>
      <w:r>
        <w:rPr>
          <w:rFonts w:eastAsia="Times New Roman" w:cs="Arial"/>
          <w:bCs/>
          <w:color w:val="000000"/>
          <w:lang w:eastAsia="nl-NL"/>
        </w:rPr>
        <w:t>t geldt ook voor de visie. Als vertrekpunt en visie verande</w:t>
      </w:r>
      <w:r w:rsidR="00DD6BF2">
        <w:rPr>
          <w:rFonts w:eastAsia="Times New Roman" w:cs="Arial"/>
          <w:bCs/>
          <w:color w:val="000000"/>
          <w:lang w:eastAsia="nl-NL"/>
        </w:rPr>
        <w:t xml:space="preserve">ren, moet de routekaart wel mee </w:t>
      </w:r>
      <w:r>
        <w:rPr>
          <w:rFonts w:eastAsia="Times New Roman" w:cs="Arial"/>
          <w:bCs/>
          <w:color w:val="000000"/>
          <w:lang w:eastAsia="nl-NL"/>
        </w:rPr>
        <w:t xml:space="preserve">veranderen. </w:t>
      </w:r>
      <w:r w:rsidR="0094505A">
        <w:rPr>
          <w:rFonts w:eastAsia="Times New Roman" w:cs="Arial"/>
          <w:bCs/>
          <w:color w:val="000000"/>
          <w:lang w:eastAsia="nl-NL"/>
        </w:rPr>
        <w:t xml:space="preserve">We realiseren ons dat </w:t>
      </w:r>
      <w:r>
        <w:rPr>
          <w:rFonts w:eastAsia="Times New Roman" w:cs="Arial"/>
          <w:bCs/>
          <w:color w:val="000000"/>
          <w:lang w:eastAsia="nl-NL"/>
        </w:rPr>
        <w:t xml:space="preserve">dit onderzoek </w:t>
      </w:r>
      <w:r w:rsidR="0094505A">
        <w:rPr>
          <w:rFonts w:eastAsia="Times New Roman" w:cs="Arial"/>
          <w:bCs/>
          <w:color w:val="000000"/>
          <w:lang w:eastAsia="nl-NL"/>
        </w:rPr>
        <w:t xml:space="preserve">daardoor </w:t>
      </w:r>
      <w:r>
        <w:rPr>
          <w:rFonts w:eastAsia="Times New Roman" w:cs="Arial"/>
          <w:bCs/>
          <w:color w:val="000000"/>
          <w:lang w:eastAsia="nl-NL"/>
        </w:rPr>
        <w:t>tijdgebonden</w:t>
      </w:r>
      <w:r w:rsidR="0094505A">
        <w:rPr>
          <w:rFonts w:eastAsia="Times New Roman" w:cs="Arial"/>
          <w:bCs/>
          <w:color w:val="000000"/>
          <w:lang w:eastAsia="nl-NL"/>
        </w:rPr>
        <w:t xml:space="preserve"> is. Dit kan</w:t>
      </w:r>
      <w:r w:rsidR="00DD6BF2">
        <w:rPr>
          <w:rFonts w:eastAsia="Times New Roman" w:cs="Arial"/>
          <w:bCs/>
          <w:color w:val="000000"/>
          <w:lang w:eastAsia="nl-NL"/>
        </w:rPr>
        <w:t xml:space="preserve"> helaas</w:t>
      </w:r>
      <w:r w:rsidR="0094505A">
        <w:rPr>
          <w:rFonts w:eastAsia="Times New Roman" w:cs="Arial"/>
          <w:bCs/>
          <w:color w:val="000000"/>
          <w:lang w:eastAsia="nl-NL"/>
        </w:rPr>
        <w:t xml:space="preserve"> niet voorkomen worden</w:t>
      </w:r>
      <w:r>
        <w:rPr>
          <w:rFonts w:eastAsia="Times New Roman" w:cs="Arial"/>
          <w:bCs/>
          <w:color w:val="000000"/>
          <w:lang w:eastAsia="nl-NL"/>
        </w:rPr>
        <w:t xml:space="preserve">. </w:t>
      </w:r>
    </w:p>
    <w:p w:rsidR="0053440E" w:rsidRPr="0053440E" w:rsidRDefault="0053440E" w:rsidP="0053440E">
      <w:pPr>
        <w:spacing w:after="0" w:line="276" w:lineRule="auto"/>
        <w:rPr>
          <w:rFonts w:eastAsia="Times New Roman" w:cs="Arial"/>
          <w:bCs/>
          <w:color w:val="000000"/>
          <w:lang w:eastAsia="nl-NL"/>
        </w:rPr>
      </w:pPr>
    </w:p>
    <w:p w:rsidR="0053440E" w:rsidRDefault="00ED372E" w:rsidP="0053440E">
      <w:pPr>
        <w:spacing w:after="0" w:line="276" w:lineRule="auto"/>
        <w:rPr>
          <w:rFonts w:eastAsia="Times New Roman" w:cs="Arial"/>
          <w:bCs/>
          <w:color w:val="000000"/>
          <w:lang w:eastAsia="nl-NL"/>
        </w:rPr>
      </w:pPr>
      <w:r>
        <w:rPr>
          <w:rFonts w:eastAsia="Times New Roman" w:cs="Arial"/>
          <w:bCs/>
          <w:color w:val="000000"/>
          <w:lang w:eastAsia="nl-NL"/>
        </w:rPr>
        <w:t>D</w:t>
      </w:r>
      <w:r w:rsidR="0053440E" w:rsidRPr="0053440E">
        <w:rPr>
          <w:rFonts w:eastAsia="Times New Roman" w:cs="Arial"/>
          <w:bCs/>
          <w:color w:val="000000"/>
          <w:lang w:eastAsia="nl-NL"/>
        </w:rPr>
        <w:t xml:space="preserve">e andere organisaties richten zich veelal op ouderen, terwijl dit niet per definitie de doelgroep is die wij beogen. </w:t>
      </w:r>
      <w:r w:rsidR="0094505A">
        <w:rPr>
          <w:rFonts w:eastAsia="Times New Roman" w:cs="Arial"/>
          <w:bCs/>
          <w:color w:val="000000"/>
          <w:lang w:eastAsia="nl-NL"/>
        </w:rPr>
        <w:t>Bij het beantwoorden van de deelvraag over de organisaties die iet</w:t>
      </w:r>
      <w:r w:rsidR="00D27DF2">
        <w:rPr>
          <w:rFonts w:eastAsia="Times New Roman" w:cs="Arial"/>
          <w:bCs/>
          <w:color w:val="000000"/>
          <w:lang w:eastAsia="nl-NL"/>
        </w:rPr>
        <w:t>s doen met levens</w:t>
      </w:r>
      <w:r w:rsidR="0006284C">
        <w:rPr>
          <w:rFonts w:eastAsia="Times New Roman" w:cs="Arial"/>
          <w:bCs/>
          <w:color w:val="000000"/>
          <w:lang w:eastAsia="nl-NL"/>
        </w:rPr>
        <w:t>-</w:t>
      </w:r>
      <w:r w:rsidR="00D27DF2">
        <w:rPr>
          <w:rFonts w:eastAsia="Times New Roman" w:cs="Arial"/>
          <w:bCs/>
          <w:color w:val="000000"/>
          <w:lang w:eastAsia="nl-NL"/>
        </w:rPr>
        <w:t xml:space="preserve"> en zingeving</w:t>
      </w:r>
      <w:r w:rsidR="00DD6BF2">
        <w:rPr>
          <w:rFonts w:eastAsia="Times New Roman" w:cs="Arial"/>
          <w:bCs/>
          <w:color w:val="000000"/>
          <w:lang w:eastAsia="nl-NL"/>
        </w:rPr>
        <w:t>vragen kwamen wij</w:t>
      </w:r>
      <w:r w:rsidR="0094505A">
        <w:rPr>
          <w:rFonts w:eastAsia="Times New Roman" w:cs="Arial"/>
          <w:bCs/>
          <w:color w:val="000000"/>
          <w:lang w:eastAsia="nl-NL"/>
        </w:rPr>
        <w:t xml:space="preserve"> tot de ontdekking dat veel van deze organisaties zich met name richten op ouderen. De PKN richt </w:t>
      </w:r>
      <w:r w:rsidR="0006284C">
        <w:rPr>
          <w:rFonts w:eastAsia="Times New Roman" w:cs="Arial"/>
          <w:bCs/>
          <w:color w:val="000000"/>
          <w:lang w:eastAsia="nl-NL"/>
        </w:rPr>
        <w:t>zich niet alleen op ouderen. Er</w:t>
      </w:r>
      <w:r w:rsidR="0094505A">
        <w:rPr>
          <w:rFonts w:eastAsia="Times New Roman" w:cs="Arial"/>
          <w:bCs/>
          <w:color w:val="000000"/>
          <w:lang w:eastAsia="nl-NL"/>
        </w:rPr>
        <w:t xml:space="preserve"> is dus een manco in de literatuurstudie. Dit had niet voorkomen kunnen worden</w:t>
      </w:r>
      <w:r w:rsidR="00DD6BF2">
        <w:rPr>
          <w:rFonts w:eastAsia="Times New Roman" w:cs="Arial"/>
          <w:bCs/>
          <w:color w:val="000000"/>
          <w:lang w:eastAsia="nl-NL"/>
        </w:rPr>
        <w:t>,</w:t>
      </w:r>
      <w:r w:rsidR="0094505A">
        <w:rPr>
          <w:rFonts w:eastAsia="Times New Roman" w:cs="Arial"/>
          <w:bCs/>
          <w:color w:val="000000"/>
          <w:lang w:eastAsia="nl-NL"/>
        </w:rPr>
        <w:t xml:space="preserve"> omdat er op dit moment niet meer informatie te vinden was over organisaties met een brede doelgroep </w:t>
      </w:r>
      <w:r w:rsidR="004415EB">
        <w:rPr>
          <w:rFonts w:eastAsia="Times New Roman" w:cs="Arial"/>
          <w:bCs/>
          <w:color w:val="000000"/>
          <w:lang w:eastAsia="nl-NL"/>
        </w:rPr>
        <w:t xml:space="preserve">die aangesloten zijn bij de </w:t>
      </w:r>
      <w:r w:rsidR="004415EB" w:rsidRPr="004415EB">
        <w:rPr>
          <w:rFonts w:eastAsia="Times New Roman" w:cs="Arial"/>
          <w:bCs/>
          <w:color w:val="000000"/>
          <w:lang w:eastAsia="nl-NL"/>
        </w:rPr>
        <w:t>Vereniging Nederlandse Organisaties Vrijwilligerswerk</w:t>
      </w:r>
      <w:r w:rsidR="004415EB">
        <w:rPr>
          <w:rFonts w:eastAsia="Times New Roman" w:cs="Arial"/>
          <w:bCs/>
          <w:color w:val="000000"/>
          <w:lang w:eastAsia="nl-NL"/>
        </w:rPr>
        <w:t>.</w:t>
      </w:r>
    </w:p>
    <w:p w:rsidR="00837C70" w:rsidRDefault="00837C70" w:rsidP="0053440E">
      <w:pPr>
        <w:spacing w:after="0" w:line="276" w:lineRule="auto"/>
        <w:rPr>
          <w:rFonts w:eastAsia="Times New Roman" w:cs="Arial"/>
          <w:bCs/>
          <w:color w:val="000000"/>
          <w:lang w:eastAsia="nl-NL"/>
        </w:rPr>
      </w:pPr>
    </w:p>
    <w:p w:rsidR="0053440E" w:rsidRPr="0053440E" w:rsidRDefault="0053440E" w:rsidP="0053440E">
      <w:pPr>
        <w:spacing w:after="0" w:line="276" w:lineRule="auto"/>
        <w:rPr>
          <w:rFonts w:eastAsia="Times New Roman" w:cs="Arial"/>
          <w:bCs/>
          <w:color w:val="000000"/>
          <w:lang w:eastAsia="nl-NL"/>
        </w:rPr>
      </w:pPr>
    </w:p>
    <w:p w:rsidR="004415EB" w:rsidRDefault="004415EB">
      <w:pPr>
        <w:rPr>
          <w:rFonts w:asciiTheme="majorHAnsi" w:eastAsia="Times New Roman" w:hAnsiTheme="majorHAnsi" w:cstheme="majorBidi"/>
          <w:b/>
          <w:bCs/>
          <w:color w:val="6F6F74" w:themeColor="accent1"/>
          <w:sz w:val="26"/>
          <w:szCs w:val="26"/>
          <w:lang w:eastAsia="nl-NL"/>
        </w:rPr>
      </w:pPr>
      <w:r>
        <w:rPr>
          <w:rFonts w:eastAsia="Times New Roman"/>
          <w:lang w:eastAsia="nl-NL"/>
        </w:rPr>
        <w:br w:type="page"/>
      </w:r>
    </w:p>
    <w:p w:rsidR="0053440E" w:rsidRPr="0053440E" w:rsidRDefault="00850F1D" w:rsidP="007661DB">
      <w:pPr>
        <w:pStyle w:val="Kop1"/>
        <w:rPr>
          <w:rFonts w:eastAsia="Times New Roman"/>
          <w:lang w:eastAsia="nl-NL"/>
        </w:rPr>
      </w:pPr>
      <w:bookmarkStart w:id="49" w:name="_Toc444585851"/>
      <w:r>
        <w:rPr>
          <w:rFonts w:eastAsia="Times New Roman"/>
          <w:lang w:eastAsia="nl-NL"/>
        </w:rPr>
        <w:lastRenderedPageBreak/>
        <w:t>8</w:t>
      </w:r>
      <w:r w:rsidR="007661DB">
        <w:rPr>
          <w:rFonts w:eastAsia="Times New Roman"/>
          <w:lang w:eastAsia="nl-NL"/>
        </w:rPr>
        <w:t xml:space="preserve">.  </w:t>
      </w:r>
      <w:r w:rsidR="0053440E" w:rsidRPr="0053440E">
        <w:rPr>
          <w:rFonts w:eastAsia="Times New Roman"/>
          <w:lang w:eastAsia="nl-NL"/>
        </w:rPr>
        <w:t>Aanbevelingen</w:t>
      </w:r>
      <w:bookmarkEnd w:id="49"/>
    </w:p>
    <w:p w:rsidR="0053440E" w:rsidRPr="0053440E" w:rsidRDefault="0053440E" w:rsidP="0053440E">
      <w:pPr>
        <w:spacing w:after="0" w:line="276" w:lineRule="auto"/>
        <w:rPr>
          <w:rFonts w:eastAsia="Times New Roman" w:cs="Arial"/>
          <w:bCs/>
          <w:color w:val="000000"/>
          <w:lang w:eastAsia="nl-NL"/>
        </w:rPr>
      </w:pPr>
    </w:p>
    <w:p w:rsidR="0053440E" w:rsidRPr="0053440E" w:rsidRDefault="004C63A9" w:rsidP="0053440E">
      <w:pPr>
        <w:spacing w:after="0" w:line="276" w:lineRule="auto"/>
        <w:rPr>
          <w:rFonts w:eastAsia="Times New Roman" w:cs="Arial"/>
          <w:bCs/>
          <w:color w:val="000000"/>
          <w:lang w:eastAsia="nl-NL"/>
        </w:rPr>
      </w:pPr>
      <w:r>
        <w:rPr>
          <w:rFonts w:eastAsia="Times New Roman" w:cs="Arial"/>
          <w:bCs/>
          <w:color w:val="000000"/>
          <w:lang w:eastAsia="nl-NL"/>
        </w:rPr>
        <w:t>Aan de hand van de conclusie en discussie kunnen de volgende aanbevelingen gedaan worden:</w:t>
      </w:r>
    </w:p>
    <w:p w:rsidR="0053440E" w:rsidRPr="00BF6A7D" w:rsidRDefault="004C63A9" w:rsidP="0012781A">
      <w:pPr>
        <w:pStyle w:val="Lijstalinea"/>
        <w:numPr>
          <w:ilvl w:val="0"/>
          <w:numId w:val="34"/>
        </w:numPr>
        <w:spacing w:after="0" w:line="276" w:lineRule="auto"/>
        <w:rPr>
          <w:rFonts w:eastAsia="Times New Roman" w:cs="Arial"/>
          <w:bCs/>
          <w:color w:val="000000"/>
          <w:lang w:eastAsia="nl-NL"/>
        </w:rPr>
      </w:pPr>
      <w:r w:rsidRPr="00BF6A7D">
        <w:rPr>
          <w:rFonts w:eastAsia="Times New Roman" w:cs="Arial"/>
          <w:bCs/>
          <w:color w:val="000000"/>
          <w:lang w:eastAsia="nl-NL"/>
        </w:rPr>
        <w:t>Dit stappenplan ka</w:t>
      </w:r>
      <w:r w:rsidR="00384988">
        <w:rPr>
          <w:rFonts w:eastAsia="Times New Roman" w:cs="Arial"/>
          <w:bCs/>
          <w:color w:val="000000"/>
          <w:lang w:eastAsia="nl-NL"/>
        </w:rPr>
        <w:t>n beschikbaar gesteld worden om</w:t>
      </w:r>
      <w:r w:rsidRPr="00BF6A7D">
        <w:rPr>
          <w:rFonts w:eastAsia="Times New Roman" w:cs="Arial"/>
          <w:bCs/>
          <w:color w:val="000000"/>
          <w:lang w:eastAsia="nl-NL"/>
        </w:rPr>
        <w:t xml:space="preserve"> PKN gemeenten die een zorgzame kerk willen worden</w:t>
      </w:r>
      <w:r w:rsidR="005E3672">
        <w:rPr>
          <w:rFonts w:eastAsia="Times New Roman" w:cs="Arial"/>
          <w:bCs/>
          <w:color w:val="000000"/>
          <w:lang w:eastAsia="nl-NL"/>
        </w:rPr>
        <w:t>,</w:t>
      </w:r>
      <w:r w:rsidR="00660B6C">
        <w:rPr>
          <w:rFonts w:eastAsia="Times New Roman" w:cs="Arial"/>
          <w:bCs/>
          <w:color w:val="000000"/>
          <w:lang w:eastAsia="nl-NL"/>
        </w:rPr>
        <w:t xml:space="preserve"> om deze</w:t>
      </w:r>
      <w:r w:rsidR="005E3672">
        <w:rPr>
          <w:rFonts w:eastAsia="Times New Roman" w:cs="Arial"/>
          <w:bCs/>
          <w:color w:val="000000"/>
          <w:lang w:eastAsia="nl-NL"/>
        </w:rPr>
        <w:t xml:space="preserve"> op weg te helpen</w:t>
      </w:r>
      <w:r w:rsidRPr="00BF6A7D">
        <w:rPr>
          <w:rFonts w:eastAsia="Times New Roman" w:cs="Arial"/>
          <w:bCs/>
          <w:color w:val="000000"/>
          <w:lang w:eastAsia="nl-NL"/>
        </w:rPr>
        <w:t xml:space="preserve">. </w:t>
      </w:r>
    </w:p>
    <w:p w:rsidR="00267026" w:rsidRDefault="0053440E" w:rsidP="0012781A">
      <w:pPr>
        <w:pStyle w:val="Lijstalinea"/>
        <w:numPr>
          <w:ilvl w:val="0"/>
          <w:numId w:val="34"/>
        </w:numPr>
        <w:spacing w:after="0" w:line="276" w:lineRule="auto"/>
        <w:rPr>
          <w:rFonts w:eastAsia="Times New Roman" w:cs="Arial"/>
          <w:bCs/>
          <w:color w:val="000000"/>
          <w:lang w:eastAsia="nl-NL"/>
        </w:rPr>
      </w:pPr>
      <w:r w:rsidRPr="00BF6A7D">
        <w:rPr>
          <w:rFonts w:eastAsia="Times New Roman" w:cs="Arial"/>
          <w:bCs/>
          <w:color w:val="000000"/>
          <w:lang w:eastAsia="nl-NL"/>
        </w:rPr>
        <w:t>Op het mome</w:t>
      </w:r>
      <w:r w:rsidR="004C63A9" w:rsidRPr="00BF6A7D">
        <w:rPr>
          <w:rFonts w:eastAsia="Times New Roman" w:cs="Arial"/>
          <w:bCs/>
          <w:color w:val="000000"/>
          <w:lang w:eastAsia="nl-NL"/>
        </w:rPr>
        <w:t>nt dat de pilots geë</w:t>
      </w:r>
      <w:r w:rsidRPr="00BF6A7D">
        <w:rPr>
          <w:rFonts w:eastAsia="Times New Roman" w:cs="Arial"/>
          <w:bCs/>
          <w:color w:val="000000"/>
          <w:lang w:eastAsia="nl-NL"/>
        </w:rPr>
        <w:t>valueerd werden, waren de verschillende projecten nog niet</w:t>
      </w:r>
      <w:r w:rsidR="00BF6A7D">
        <w:rPr>
          <w:rFonts w:eastAsia="Times New Roman" w:cs="Arial"/>
          <w:bCs/>
          <w:color w:val="000000"/>
          <w:lang w:eastAsia="nl-NL"/>
        </w:rPr>
        <w:t xml:space="preserve"> geïmplementeerd</w:t>
      </w:r>
      <w:r w:rsidRPr="00BF6A7D">
        <w:rPr>
          <w:rFonts w:eastAsia="Times New Roman" w:cs="Arial"/>
          <w:bCs/>
          <w:color w:val="000000"/>
          <w:lang w:eastAsia="nl-NL"/>
        </w:rPr>
        <w:t xml:space="preserve">. In de evaluatie en het stappenplan hebben we de implementatie van de projecten hierdoor niet mee kunnen nemen. </w:t>
      </w:r>
      <w:r w:rsidR="00BF6A7D" w:rsidRPr="00BF6A7D">
        <w:rPr>
          <w:rFonts w:eastAsia="Times New Roman" w:cs="Arial"/>
          <w:bCs/>
          <w:color w:val="000000"/>
          <w:lang w:eastAsia="nl-NL"/>
        </w:rPr>
        <w:t>Daarna</w:t>
      </w:r>
      <w:r w:rsidR="00BF6A7D">
        <w:rPr>
          <w:rFonts w:eastAsia="Times New Roman" w:cs="Arial"/>
          <w:bCs/>
          <w:color w:val="000000"/>
          <w:lang w:eastAsia="nl-NL"/>
        </w:rPr>
        <w:t xml:space="preserve">ast is de verwachting dat de </w:t>
      </w:r>
      <w:r w:rsidR="007A3735">
        <w:rPr>
          <w:rFonts w:eastAsia="Times New Roman" w:cs="Arial"/>
          <w:bCs/>
          <w:color w:val="000000"/>
          <w:lang w:eastAsia="nl-NL"/>
        </w:rPr>
        <w:t>WMO</w:t>
      </w:r>
      <w:r w:rsidR="00BF6A7D" w:rsidRPr="00BF6A7D">
        <w:rPr>
          <w:rFonts w:eastAsia="Times New Roman" w:cs="Arial"/>
          <w:bCs/>
          <w:color w:val="000000"/>
          <w:lang w:eastAsia="nl-NL"/>
        </w:rPr>
        <w:t xml:space="preserve"> nog wel even door</w:t>
      </w:r>
      <w:r w:rsidR="005E3672">
        <w:rPr>
          <w:rFonts w:eastAsia="Times New Roman" w:cs="Arial"/>
          <w:bCs/>
          <w:color w:val="000000"/>
          <w:lang w:eastAsia="nl-NL"/>
        </w:rPr>
        <w:t xml:space="preserve"> </w:t>
      </w:r>
      <w:r w:rsidR="00BF6A7D" w:rsidRPr="00BF6A7D">
        <w:rPr>
          <w:rFonts w:eastAsia="Times New Roman" w:cs="Arial"/>
          <w:bCs/>
          <w:color w:val="000000"/>
          <w:lang w:eastAsia="nl-NL"/>
        </w:rPr>
        <w:t>kantelt en dat geldt ook voor welzijn nieuwe stijl. Nieuwe veranderingen in de nabije toekomst vraagt van ker</w:t>
      </w:r>
      <w:r w:rsidR="005E3672">
        <w:rPr>
          <w:rFonts w:eastAsia="Times New Roman" w:cs="Arial"/>
          <w:bCs/>
          <w:color w:val="000000"/>
          <w:lang w:eastAsia="nl-NL"/>
        </w:rPr>
        <w:t>ken om hierin mee te bewegen. Wij</w:t>
      </w:r>
      <w:r w:rsidR="00BF6A7D" w:rsidRPr="00BF6A7D">
        <w:rPr>
          <w:rFonts w:eastAsia="Times New Roman" w:cs="Arial"/>
          <w:bCs/>
          <w:color w:val="000000"/>
          <w:lang w:eastAsia="nl-NL"/>
        </w:rPr>
        <w:t xml:space="preserve"> adviseren de Dienstenorganisatie van de PKN daarom om na één</w:t>
      </w:r>
      <w:r w:rsidR="005E3672">
        <w:rPr>
          <w:rFonts w:eastAsia="Times New Roman" w:cs="Arial"/>
          <w:bCs/>
          <w:color w:val="000000"/>
          <w:lang w:eastAsia="nl-NL"/>
        </w:rPr>
        <w:t>,</w:t>
      </w:r>
      <w:r w:rsidR="00BF6A7D" w:rsidRPr="00BF6A7D">
        <w:rPr>
          <w:rFonts w:eastAsia="Times New Roman" w:cs="Arial"/>
          <w:bCs/>
          <w:color w:val="000000"/>
          <w:lang w:eastAsia="nl-NL"/>
        </w:rPr>
        <w:t xml:space="preserve"> én </w:t>
      </w:r>
      <w:r w:rsidR="005E3672">
        <w:rPr>
          <w:rFonts w:eastAsia="Times New Roman" w:cs="Arial"/>
          <w:bCs/>
          <w:color w:val="000000"/>
          <w:lang w:eastAsia="nl-NL"/>
        </w:rPr>
        <w:t xml:space="preserve">na </w:t>
      </w:r>
      <w:r w:rsidR="00BF6A7D" w:rsidRPr="00BF6A7D">
        <w:rPr>
          <w:rFonts w:eastAsia="Times New Roman" w:cs="Arial"/>
          <w:bCs/>
          <w:color w:val="000000"/>
          <w:lang w:eastAsia="nl-NL"/>
        </w:rPr>
        <w:t xml:space="preserve">drie jaar een  evaluatieonderzoek </w:t>
      </w:r>
      <w:r w:rsidR="00BF6A7D">
        <w:rPr>
          <w:rFonts w:eastAsia="Times New Roman" w:cs="Arial"/>
          <w:bCs/>
          <w:color w:val="000000"/>
          <w:lang w:eastAsia="nl-NL"/>
        </w:rPr>
        <w:t xml:space="preserve">van dit stappenplan </w:t>
      </w:r>
      <w:r w:rsidR="00BF6A7D" w:rsidRPr="00BF6A7D">
        <w:rPr>
          <w:rFonts w:eastAsia="Times New Roman" w:cs="Arial"/>
          <w:bCs/>
          <w:color w:val="000000"/>
          <w:lang w:eastAsia="nl-NL"/>
        </w:rPr>
        <w:t>uit te voeren. Zo kan worden onderzocht of gestelde doelen binnen de projecten zijn behaald en/of deze doelen bijgesteld moeten worden. Uit deze ervaringen in toekomstige jaren kan opnieuw worden geleerd van succesvolle ervaringen en gemaakte fouten.</w:t>
      </w:r>
    </w:p>
    <w:p w:rsidR="00267026" w:rsidRPr="00267026" w:rsidRDefault="00267026" w:rsidP="0012781A">
      <w:pPr>
        <w:pStyle w:val="Lijstalinea"/>
        <w:numPr>
          <w:ilvl w:val="0"/>
          <w:numId w:val="34"/>
        </w:numPr>
        <w:spacing w:after="0" w:line="276" w:lineRule="auto"/>
        <w:rPr>
          <w:rFonts w:eastAsia="Times New Roman" w:cs="Arial"/>
          <w:bCs/>
          <w:color w:val="000000"/>
          <w:lang w:eastAsia="nl-NL"/>
        </w:rPr>
      </w:pPr>
      <w:r>
        <w:rPr>
          <w:rFonts w:eastAsia="Times New Roman" w:cs="Arial"/>
          <w:bCs/>
          <w:color w:val="000000"/>
          <w:lang w:eastAsia="nl-NL"/>
        </w:rPr>
        <w:t>Vanuit de literatuurstudie kwam naar voren hoe belangrijk het is voor gemeenten om te onderzoeken hoe zij als contrasterende gemeente heilzaam kan zijn voor de participatiesamenleving. Ook door de PKN wordt hiernaar onderzoek gedaan. De ontwikkelingen in het sociale domein tot participatiesamenleving zullen nog een aantal jaren in beslag nemen. Dit is een voor</w:t>
      </w:r>
      <w:r w:rsidR="005E3672">
        <w:rPr>
          <w:rFonts w:eastAsia="Times New Roman" w:cs="Arial"/>
          <w:bCs/>
          <w:color w:val="000000"/>
          <w:lang w:eastAsia="nl-NL"/>
        </w:rPr>
        <w:t>t</w:t>
      </w:r>
      <w:r>
        <w:rPr>
          <w:rFonts w:eastAsia="Times New Roman" w:cs="Arial"/>
          <w:bCs/>
          <w:color w:val="000000"/>
          <w:lang w:eastAsia="nl-NL"/>
        </w:rPr>
        <w:t>gaand proces, waarbij het</w:t>
      </w:r>
      <w:r w:rsidR="00DD6BF2">
        <w:rPr>
          <w:rFonts w:eastAsia="Times New Roman" w:cs="Arial"/>
          <w:bCs/>
          <w:color w:val="000000"/>
          <w:lang w:eastAsia="nl-NL"/>
        </w:rPr>
        <w:t xml:space="preserve"> uitgangspunt zal veranderen. Wij</w:t>
      </w:r>
      <w:r>
        <w:rPr>
          <w:rFonts w:eastAsia="Times New Roman" w:cs="Arial"/>
          <w:bCs/>
          <w:color w:val="000000"/>
          <w:lang w:eastAsia="nl-NL"/>
        </w:rPr>
        <w:t xml:space="preserve"> willen daarom de PKN van harte aanmoedigen om zich te blijven heroriënteren door middel van evaluatie en onderzoek. Alleen z</w:t>
      </w:r>
      <w:r w:rsidR="00DD6BF2">
        <w:rPr>
          <w:rFonts w:eastAsia="Times New Roman" w:cs="Arial"/>
          <w:bCs/>
          <w:color w:val="000000"/>
          <w:lang w:eastAsia="nl-NL"/>
        </w:rPr>
        <w:t>ó</w:t>
      </w:r>
      <w:r>
        <w:rPr>
          <w:rFonts w:eastAsia="Times New Roman" w:cs="Arial"/>
          <w:bCs/>
          <w:color w:val="000000"/>
          <w:lang w:eastAsia="nl-NL"/>
        </w:rPr>
        <w:t xml:space="preserve"> kan de kerk als een lichtend voorbeeld blijven uit</w:t>
      </w:r>
      <w:r w:rsidR="00874A7F">
        <w:rPr>
          <w:rFonts w:eastAsia="Times New Roman" w:cs="Arial"/>
          <w:bCs/>
          <w:color w:val="000000"/>
          <w:lang w:eastAsia="nl-NL"/>
        </w:rPr>
        <w:t>reiken naar een nieuwe toekomst!</w:t>
      </w:r>
      <w:r>
        <w:rPr>
          <w:rFonts w:eastAsia="Times New Roman" w:cs="Arial"/>
          <w:bCs/>
          <w:color w:val="000000"/>
          <w:lang w:eastAsia="nl-NL"/>
        </w:rPr>
        <w:t xml:space="preserve"> </w:t>
      </w:r>
    </w:p>
    <w:p w:rsidR="00BF6A7D" w:rsidRPr="00BF6A7D" w:rsidRDefault="00997F3C" w:rsidP="0012781A">
      <w:pPr>
        <w:pStyle w:val="Lijstalinea"/>
        <w:numPr>
          <w:ilvl w:val="0"/>
          <w:numId w:val="34"/>
        </w:numPr>
        <w:spacing w:line="276" w:lineRule="auto"/>
        <w:rPr>
          <w:rFonts w:eastAsia="Times New Roman" w:cs="Arial"/>
          <w:bCs/>
          <w:color w:val="000000"/>
          <w:lang w:eastAsia="nl-NL"/>
        </w:rPr>
      </w:pPr>
      <w:r w:rsidRPr="00BF6A7D">
        <w:rPr>
          <w:rFonts w:eastAsia="Times New Roman" w:cs="Arial"/>
          <w:bCs/>
          <w:color w:val="000000"/>
          <w:lang w:eastAsia="nl-NL"/>
        </w:rPr>
        <w:t xml:space="preserve">Vanuit de evaluatie van de pilots kwam sterk naar voren dat </w:t>
      </w:r>
      <w:r w:rsidR="00BF6A7D">
        <w:rPr>
          <w:rFonts w:eastAsia="Times New Roman" w:cs="Arial"/>
          <w:bCs/>
          <w:color w:val="000000"/>
          <w:lang w:eastAsia="nl-NL"/>
        </w:rPr>
        <w:t xml:space="preserve">er </w:t>
      </w:r>
      <w:r w:rsidRPr="00BF6A7D">
        <w:rPr>
          <w:rFonts w:eastAsia="Times New Roman" w:cs="Arial"/>
          <w:bCs/>
          <w:color w:val="000000"/>
          <w:lang w:eastAsia="nl-NL"/>
        </w:rPr>
        <w:t xml:space="preserve">behoefte is aan het leren van ervaringen vanuit andere projecten. Als idee wordt aangedragen om hiervoor een digitaal plein te maken. Hier </w:t>
      </w:r>
      <w:r w:rsidR="004C63A9" w:rsidRPr="00BF6A7D">
        <w:rPr>
          <w:rFonts w:eastAsia="Times New Roman" w:cs="Arial"/>
          <w:bCs/>
          <w:color w:val="000000"/>
          <w:lang w:eastAsia="nl-NL"/>
        </w:rPr>
        <w:t>kan ook het materiaal op gezet worden dat door de pilots is ontwikkeld  en</w:t>
      </w:r>
      <w:r w:rsidR="00DD6BF2">
        <w:rPr>
          <w:rFonts w:eastAsia="Times New Roman" w:cs="Arial"/>
          <w:bCs/>
          <w:color w:val="000000"/>
          <w:lang w:eastAsia="nl-NL"/>
        </w:rPr>
        <w:t xml:space="preserve"> -</w:t>
      </w:r>
      <w:r w:rsidR="004C63A9" w:rsidRPr="00BF6A7D">
        <w:rPr>
          <w:rFonts w:eastAsia="Times New Roman" w:cs="Arial"/>
          <w:bCs/>
          <w:color w:val="000000"/>
          <w:lang w:eastAsia="nl-NL"/>
        </w:rPr>
        <w:t xml:space="preserve"> al dan niet aangepast</w:t>
      </w:r>
      <w:r w:rsidR="00DD6BF2">
        <w:rPr>
          <w:rFonts w:eastAsia="Times New Roman" w:cs="Arial"/>
          <w:bCs/>
          <w:color w:val="000000"/>
          <w:lang w:eastAsia="nl-NL"/>
        </w:rPr>
        <w:t xml:space="preserve"> -</w:t>
      </w:r>
      <w:r w:rsidR="004C63A9" w:rsidRPr="00BF6A7D">
        <w:rPr>
          <w:rFonts w:eastAsia="Times New Roman" w:cs="Arial"/>
          <w:bCs/>
          <w:color w:val="000000"/>
          <w:lang w:eastAsia="nl-NL"/>
        </w:rPr>
        <w:t xml:space="preserve"> voor andere gemeenten interessant kan zijn. </w:t>
      </w:r>
    </w:p>
    <w:p w:rsidR="00997F3C" w:rsidRPr="00BF6A7D" w:rsidRDefault="004C63A9" w:rsidP="0012781A">
      <w:pPr>
        <w:pStyle w:val="Lijstalinea"/>
        <w:numPr>
          <w:ilvl w:val="0"/>
          <w:numId w:val="34"/>
        </w:numPr>
        <w:spacing w:line="276" w:lineRule="auto"/>
        <w:rPr>
          <w:rFonts w:eastAsia="Times New Roman" w:cs="Arial"/>
          <w:bCs/>
          <w:color w:val="000000"/>
          <w:lang w:eastAsia="nl-NL"/>
        </w:rPr>
      </w:pPr>
      <w:r w:rsidRPr="00BF6A7D">
        <w:rPr>
          <w:rFonts w:eastAsia="Times New Roman" w:cs="Arial"/>
          <w:bCs/>
          <w:color w:val="000000"/>
          <w:lang w:eastAsia="nl-NL"/>
        </w:rPr>
        <w:t>U</w:t>
      </w:r>
      <w:r w:rsidR="00997F3C" w:rsidRPr="00BF6A7D">
        <w:rPr>
          <w:rFonts w:eastAsia="Times New Roman" w:cs="Arial"/>
          <w:bCs/>
          <w:color w:val="000000"/>
          <w:lang w:eastAsia="nl-NL"/>
        </w:rPr>
        <w:t xml:space="preserve">it de literatuur en evaluatie </w:t>
      </w:r>
      <w:r w:rsidRPr="00BF6A7D">
        <w:rPr>
          <w:rFonts w:eastAsia="Times New Roman" w:cs="Arial"/>
          <w:bCs/>
          <w:color w:val="000000"/>
          <w:lang w:eastAsia="nl-NL"/>
        </w:rPr>
        <w:t xml:space="preserve">kwam </w:t>
      </w:r>
      <w:r w:rsidR="00997F3C" w:rsidRPr="00BF6A7D">
        <w:rPr>
          <w:rFonts w:eastAsia="Times New Roman" w:cs="Arial"/>
          <w:bCs/>
          <w:color w:val="000000"/>
          <w:lang w:eastAsia="nl-NL"/>
        </w:rPr>
        <w:t xml:space="preserve">naar voren dat scholing van de vrijwilligers </w:t>
      </w:r>
      <w:r w:rsidRPr="00BF6A7D">
        <w:rPr>
          <w:rFonts w:eastAsia="Times New Roman" w:cs="Arial"/>
          <w:bCs/>
          <w:color w:val="000000"/>
          <w:lang w:eastAsia="nl-NL"/>
        </w:rPr>
        <w:t xml:space="preserve">belangrijk is. Hierbij kan </w:t>
      </w:r>
      <w:r w:rsidR="00997F3C" w:rsidRPr="00BF6A7D">
        <w:rPr>
          <w:rFonts w:eastAsia="Times New Roman" w:cs="Arial"/>
          <w:bCs/>
          <w:color w:val="000000"/>
          <w:lang w:eastAsia="nl-NL"/>
        </w:rPr>
        <w:t xml:space="preserve">ingezet worden op de rol die de kerk in zou kunnen nemen in een participatiesamenleving waarbij onderwerpen als schepping, bevrijding, barmhartigheid en gerechtigheid opgenomen kunnen worden. </w:t>
      </w:r>
    </w:p>
    <w:p w:rsidR="00A55A01" w:rsidRDefault="00A55A01" w:rsidP="0053440E">
      <w:pPr>
        <w:spacing w:line="276" w:lineRule="auto"/>
        <w:rPr>
          <w:rFonts w:eastAsia="Times New Roman" w:cs="Arial"/>
          <w:b/>
          <w:bCs/>
          <w:color w:val="000000"/>
          <w:lang w:eastAsia="nl-NL"/>
        </w:rPr>
      </w:pPr>
    </w:p>
    <w:p w:rsidR="00A55A01" w:rsidRDefault="00A55A01" w:rsidP="0053440E">
      <w:pPr>
        <w:spacing w:line="276" w:lineRule="auto"/>
        <w:rPr>
          <w:rFonts w:eastAsia="Times New Roman" w:cs="Arial"/>
          <w:b/>
          <w:bCs/>
          <w:color w:val="000000"/>
          <w:lang w:eastAsia="nl-NL"/>
        </w:rPr>
      </w:pPr>
    </w:p>
    <w:p w:rsidR="00FE4B2F" w:rsidRDefault="00FE4B2F" w:rsidP="007661DB">
      <w:pPr>
        <w:pStyle w:val="Kop1"/>
        <w:rPr>
          <w:rFonts w:eastAsia="Times New Roman"/>
          <w:lang w:eastAsia="nl-NL"/>
        </w:rPr>
      </w:pPr>
    </w:p>
    <w:p w:rsidR="00FE4B2F" w:rsidRDefault="00FE4B2F" w:rsidP="007661DB">
      <w:pPr>
        <w:pStyle w:val="Kop1"/>
        <w:rPr>
          <w:rFonts w:eastAsia="Times New Roman"/>
          <w:lang w:eastAsia="nl-NL"/>
        </w:rPr>
      </w:pPr>
    </w:p>
    <w:p w:rsidR="00FE4B2F" w:rsidRDefault="00FE4B2F">
      <w:pPr>
        <w:rPr>
          <w:rFonts w:asciiTheme="majorHAnsi" w:eastAsia="Times New Roman" w:hAnsiTheme="majorHAnsi" w:cstheme="majorBidi"/>
          <w:b/>
          <w:bCs/>
          <w:color w:val="535356" w:themeColor="accent1" w:themeShade="BF"/>
          <w:sz w:val="28"/>
          <w:szCs w:val="28"/>
          <w:lang w:eastAsia="nl-NL"/>
        </w:rPr>
      </w:pPr>
      <w:r>
        <w:rPr>
          <w:rFonts w:eastAsia="Times New Roman"/>
          <w:lang w:eastAsia="nl-NL"/>
        </w:rPr>
        <w:br w:type="page"/>
      </w:r>
    </w:p>
    <w:p w:rsidR="00EA324A" w:rsidRDefault="00A55A01" w:rsidP="007661DB">
      <w:pPr>
        <w:pStyle w:val="Kop1"/>
        <w:rPr>
          <w:rFonts w:eastAsia="Times New Roman"/>
          <w:lang w:eastAsia="nl-NL"/>
        </w:rPr>
      </w:pPr>
      <w:bookmarkStart w:id="50" w:name="_Toc444585852"/>
      <w:r>
        <w:rPr>
          <w:rFonts w:eastAsia="Times New Roman"/>
          <w:lang w:eastAsia="nl-NL"/>
        </w:rPr>
        <w:lastRenderedPageBreak/>
        <w:t>Bijlage</w:t>
      </w:r>
      <w:r w:rsidR="00EA324A">
        <w:rPr>
          <w:rFonts w:eastAsia="Times New Roman"/>
          <w:lang w:eastAsia="nl-NL"/>
        </w:rPr>
        <w:t>n</w:t>
      </w:r>
      <w:bookmarkEnd w:id="50"/>
    </w:p>
    <w:p w:rsidR="00EA324A" w:rsidRDefault="00EA324A" w:rsidP="00BF6A7D">
      <w:pPr>
        <w:rPr>
          <w:lang w:eastAsia="nl-NL"/>
        </w:rPr>
      </w:pPr>
    </w:p>
    <w:p w:rsidR="00C57834" w:rsidRDefault="00C57834" w:rsidP="007661DB">
      <w:pPr>
        <w:pStyle w:val="Kop2"/>
        <w:rPr>
          <w:lang w:eastAsia="nl-NL"/>
        </w:rPr>
      </w:pPr>
      <w:bookmarkStart w:id="51" w:name="_Toc444585853"/>
      <w:r>
        <w:rPr>
          <w:lang w:eastAsia="nl-NL"/>
        </w:rPr>
        <w:t>Bijlage 1: Literatuurlijst</w:t>
      </w:r>
      <w:bookmarkEnd w:id="51"/>
    </w:p>
    <w:p w:rsidR="00783E39" w:rsidRPr="00D1421F" w:rsidRDefault="00783E39">
      <w:pPr>
        <w:rPr>
          <w:lang w:eastAsia="nl-NL"/>
        </w:rPr>
      </w:pPr>
    </w:p>
    <w:p w:rsidR="00E87537" w:rsidRPr="008923ED" w:rsidRDefault="00E87537" w:rsidP="00E87537">
      <w:pPr>
        <w:spacing w:after="0"/>
        <w:rPr>
          <w:rFonts w:eastAsia="Times New Roman" w:cs="Times New Roman"/>
          <w:b/>
          <w:sz w:val="16"/>
          <w:szCs w:val="16"/>
          <w:lang w:eastAsia="nl-NL"/>
        </w:rPr>
      </w:pPr>
      <w:r w:rsidRPr="00D1421F">
        <w:rPr>
          <w:rFonts w:eastAsia="Times New Roman" w:cs="Arial"/>
          <w:b/>
          <w:color w:val="000000"/>
          <w:lang w:eastAsia="nl-NL"/>
        </w:rPr>
        <w:t>Boeken</w:t>
      </w:r>
      <w:r w:rsidR="008923ED">
        <w:rPr>
          <w:rFonts w:eastAsia="Times New Roman" w:cs="Arial"/>
          <w:b/>
          <w:color w:val="000000"/>
          <w:lang w:eastAsia="nl-NL"/>
        </w:rPr>
        <w:t>:</w:t>
      </w:r>
      <w:r w:rsidR="008923ED">
        <w:rPr>
          <w:rFonts w:eastAsia="Times New Roman" w:cs="Arial"/>
          <w:b/>
          <w:color w:val="000000"/>
          <w:lang w:eastAsia="nl-NL"/>
        </w:rPr>
        <w:br/>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Ark, J. van</w:t>
      </w:r>
      <w:r w:rsidRPr="00D27DF2">
        <w:rPr>
          <w:rFonts w:eastAsia="Times New Roman" w:cs="Arial"/>
          <w:lang w:eastAsia="nl-NL"/>
        </w:rPr>
        <w:t xml:space="preserve"> en H. de Roest (2007), </w:t>
      </w:r>
      <w:r w:rsidRPr="00D27DF2">
        <w:rPr>
          <w:rFonts w:eastAsia="Times New Roman" w:cs="Arial"/>
          <w:i/>
          <w:iCs/>
          <w:lang w:eastAsia="nl-NL"/>
        </w:rPr>
        <w:t xml:space="preserve">De weg van de groep. Leiding geven aan groepen in gemeenten en parochie, </w:t>
      </w:r>
      <w:r w:rsidRPr="00D27DF2">
        <w:rPr>
          <w:rFonts w:eastAsia="Times New Roman" w:cs="Arial"/>
          <w:lang w:eastAsia="nl-NL"/>
        </w:rPr>
        <w:t>Zoetermeer: Meinema.</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Baarda, B.</w:t>
      </w:r>
      <w:r w:rsidRPr="00D27DF2">
        <w:rPr>
          <w:rFonts w:eastAsia="Times New Roman" w:cs="Arial"/>
          <w:lang w:eastAsia="nl-NL"/>
        </w:rPr>
        <w:t xml:space="preserve">, E. Bakker, T. Fischer, M. Julsing, V. Peters, T. van der Velden, M. de Goede (2013), </w:t>
      </w:r>
      <w:r w:rsidRPr="00D27DF2">
        <w:rPr>
          <w:rFonts w:eastAsia="Times New Roman" w:cs="Arial"/>
          <w:i/>
          <w:iCs/>
          <w:lang w:eastAsia="nl-NL"/>
        </w:rPr>
        <w:t xml:space="preserve">Basisboek kwalitatief onderzoek. Handleiding voor het opzetten en uitvoeren van kwalitatief onderzoek. </w:t>
      </w:r>
      <w:r w:rsidRPr="00D27DF2">
        <w:rPr>
          <w:rFonts w:eastAsia="Times New Roman" w:cs="Arial"/>
          <w:lang w:eastAsia="nl-NL"/>
        </w:rPr>
        <w:t>Houten: Noordhoff.</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Baart, A.</w:t>
      </w:r>
      <w:r w:rsidRPr="00D27DF2">
        <w:rPr>
          <w:rFonts w:eastAsia="Times New Roman" w:cs="Arial"/>
          <w:lang w:eastAsia="nl-NL"/>
        </w:rPr>
        <w:t xml:space="preserve"> (2001), </w:t>
      </w:r>
      <w:r w:rsidRPr="00D27DF2">
        <w:rPr>
          <w:rFonts w:eastAsia="Times New Roman" w:cs="Arial"/>
          <w:i/>
          <w:iCs/>
          <w:lang w:eastAsia="nl-NL"/>
        </w:rPr>
        <w:t xml:space="preserve">Een theorie van de presentie. </w:t>
      </w:r>
      <w:r w:rsidRPr="00D27DF2">
        <w:rPr>
          <w:rFonts w:eastAsia="Times New Roman" w:cs="Arial"/>
          <w:lang w:eastAsia="nl-NL"/>
        </w:rPr>
        <w:t>Utrecht: Lemma.</w:t>
      </w:r>
      <w:r w:rsidRPr="00D27DF2">
        <w:rPr>
          <w:rFonts w:eastAsia="Times New Roman" w:cs="Arial"/>
          <w:i/>
          <w:iCs/>
          <w:lang w:eastAsia="nl-NL"/>
        </w:rPr>
        <w:t xml:space="preserve"> </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Brouwer, R.</w:t>
      </w:r>
      <w:r w:rsidRPr="00D27DF2">
        <w:rPr>
          <w:rFonts w:eastAsia="Times New Roman" w:cs="Arial"/>
          <w:lang w:eastAsia="nl-NL"/>
        </w:rPr>
        <w:t xml:space="preserve"> (2009), </w:t>
      </w:r>
      <w:r w:rsidRPr="00D27DF2">
        <w:rPr>
          <w:rFonts w:eastAsia="Times New Roman" w:cs="Arial"/>
          <w:i/>
          <w:iCs/>
          <w:lang w:eastAsia="nl-NL"/>
        </w:rPr>
        <w:t>Geloven in gemeenschap. Het verhaal van een protestantse geloof</w:t>
      </w:r>
      <w:r w:rsidR="003D2936" w:rsidRPr="00D27DF2">
        <w:rPr>
          <w:rFonts w:eastAsia="Times New Roman" w:cs="Arial"/>
          <w:i/>
          <w:iCs/>
          <w:lang w:eastAsia="nl-NL"/>
        </w:rPr>
        <w:t>s</w:t>
      </w:r>
      <w:r w:rsidRPr="00D27DF2">
        <w:rPr>
          <w:rFonts w:eastAsia="Times New Roman" w:cs="Arial"/>
          <w:i/>
          <w:iCs/>
          <w:lang w:eastAsia="nl-NL"/>
        </w:rPr>
        <w:t xml:space="preserve">gemeenschap. </w:t>
      </w:r>
      <w:r w:rsidRPr="00D27DF2">
        <w:rPr>
          <w:rFonts w:eastAsia="Times New Roman" w:cs="Arial"/>
          <w:lang w:eastAsia="nl-NL"/>
        </w:rPr>
        <w:t>Kampen: Kok.</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Covey</w:t>
      </w:r>
      <w:r w:rsidR="00631124" w:rsidRPr="00D27DF2">
        <w:rPr>
          <w:rFonts w:eastAsia="Times New Roman" w:cs="Arial"/>
          <w:b/>
          <w:lang w:eastAsia="nl-NL"/>
        </w:rPr>
        <w:t xml:space="preserve">, S. </w:t>
      </w:r>
      <w:r w:rsidRPr="00D27DF2">
        <w:rPr>
          <w:rFonts w:eastAsia="Times New Roman" w:cs="Arial"/>
          <w:b/>
          <w:lang w:eastAsia="nl-NL"/>
        </w:rPr>
        <w:t>R.</w:t>
      </w:r>
      <w:r w:rsidRPr="00D27DF2">
        <w:rPr>
          <w:rFonts w:eastAsia="Times New Roman" w:cs="Arial"/>
          <w:lang w:eastAsia="nl-NL"/>
        </w:rPr>
        <w:t xml:space="preserve"> (2009), </w:t>
      </w:r>
      <w:r w:rsidRPr="00D27DF2">
        <w:rPr>
          <w:rFonts w:eastAsia="Times New Roman" w:cs="Arial"/>
          <w:i/>
          <w:iCs/>
          <w:lang w:eastAsia="nl-NL"/>
        </w:rPr>
        <w:t xml:space="preserve">De zeven eigenschappen van effectief leiderschap. </w:t>
      </w:r>
      <w:r w:rsidRPr="00D27DF2">
        <w:rPr>
          <w:rFonts w:eastAsia="Times New Roman" w:cs="Arial"/>
          <w:lang w:eastAsia="nl-NL"/>
        </w:rPr>
        <w:t>Amsterdam/Antwerpen: Business Contact.</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Crijns, H.,</w:t>
      </w:r>
      <w:r w:rsidRPr="00D27DF2">
        <w:rPr>
          <w:rFonts w:eastAsia="Times New Roman" w:cs="Arial"/>
          <w:lang w:eastAsia="nl-NL"/>
        </w:rPr>
        <w:t xml:space="preserve"> W. Elshorst, P. Hobbers, L. Miedema, H. Noordegraaf, E van der Panne, S. Stoppels, H. van Well (2005), </w:t>
      </w:r>
      <w:r w:rsidRPr="00D27DF2">
        <w:rPr>
          <w:rFonts w:eastAsia="Times New Roman" w:cs="Arial"/>
          <w:i/>
          <w:iCs/>
          <w:lang w:eastAsia="nl-NL"/>
        </w:rPr>
        <w:t xml:space="preserve">Barmhartigheid en gerechtigheid. Handboek diaconiewetenschap. </w:t>
      </w:r>
      <w:r w:rsidRPr="00D27DF2">
        <w:rPr>
          <w:rFonts w:eastAsia="Times New Roman" w:cs="Arial"/>
          <w:lang w:eastAsia="nl-NL"/>
        </w:rPr>
        <w:t>Kampen:</w:t>
      </w:r>
      <w:r w:rsidR="003D2936" w:rsidRPr="00D27DF2">
        <w:rPr>
          <w:rFonts w:eastAsia="Times New Roman" w:cs="Arial"/>
          <w:lang w:eastAsia="nl-NL"/>
        </w:rPr>
        <w:t xml:space="preserve"> </w:t>
      </w:r>
      <w:r w:rsidRPr="00D27DF2">
        <w:rPr>
          <w:rFonts w:eastAsia="Times New Roman" w:cs="Arial"/>
          <w:lang w:eastAsia="nl-NL"/>
        </w:rPr>
        <w:t>Kok.</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Crijns, H.</w:t>
      </w:r>
      <w:r w:rsidRPr="00D27DF2">
        <w:rPr>
          <w:rFonts w:eastAsia="Times New Roman" w:cs="Arial"/>
          <w:lang w:eastAsia="nl-NL"/>
        </w:rPr>
        <w:t xml:space="preserve">, E. Hogema, L. Meidema, H. Noordegraaf, P. Robbers-van Berkel, H. van Well, J. Wissink, H. Arts-Honselaar (2011), </w:t>
      </w:r>
      <w:r w:rsidRPr="00D27DF2">
        <w:rPr>
          <w:rFonts w:eastAsia="Times New Roman" w:cs="Arial"/>
          <w:i/>
          <w:iCs/>
          <w:lang w:eastAsia="nl-NL"/>
        </w:rPr>
        <w:t xml:space="preserve">Diaconie in beweging. Handboek diaconiewetenschap. </w:t>
      </w:r>
      <w:r w:rsidRPr="00D27DF2">
        <w:rPr>
          <w:rFonts w:eastAsia="Times New Roman" w:cs="Arial"/>
          <w:lang w:eastAsia="nl-NL"/>
        </w:rPr>
        <w:t xml:space="preserve">Kampen: Kok. </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Dekker, G.</w:t>
      </w:r>
      <w:r w:rsidRPr="00D27DF2">
        <w:rPr>
          <w:rFonts w:eastAsia="Times New Roman" w:cs="Arial"/>
          <w:lang w:eastAsia="nl-NL"/>
        </w:rPr>
        <w:t xml:space="preserve"> en H.C. Stoffels (2007), </w:t>
      </w:r>
      <w:r w:rsidRPr="00D27DF2">
        <w:rPr>
          <w:rFonts w:eastAsia="Times New Roman" w:cs="Arial"/>
          <w:i/>
          <w:iCs/>
          <w:lang w:eastAsia="nl-NL"/>
        </w:rPr>
        <w:t xml:space="preserve">Godsdienst en samenleving. Een introductie in de godsdienstsociologie. </w:t>
      </w:r>
      <w:r w:rsidRPr="00D27DF2">
        <w:rPr>
          <w:rFonts w:eastAsia="Times New Roman" w:cs="Arial"/>
          <w:lang w:eastAsia="nl-NL"/>
        </w:rPr>
        <w:t>Kampen: Kok.</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Dekker, G.</w:t>
      </w:r>
      <w:r w:rsidRPr="00D27DF2">
        <w:rPr>
          <w:rFonts w:eastAsia="Times New Roman" w:cs="Arial"/>
          <w:lang w:eastAsia="nl-NL"/>
        </w:rPr>
        <w:t xml:space="preserve"> (2010), </w:t>
      </w:r>
      <w:r w:rsidRPr="00D27DF2">
        <w:rPr>
          <w:rFonts w:eastAsia="Times New Roman" w:cs="Arial"/>
          <w:i/>
          <w:iCs/>
          <w:lang w:eastAsia="nl-NL"/>
        </w:rPr>
        <w:t xml:space="preserve">Heeft de kerk zichzelf overleefd? Beschouwingen over de rol van de kerk in de moderne samenleving. </w:t>
      </w:r>
      <w:r w:rsidRPr="00D27DF2">
        <w:rPr>
          <w:rFonts w:eastAsia="Times New Roman" w:cs="Arial"/>
          <w:lang w:eastAsia="nl-NL"/>
        </w:rPr>
        <w:t>Zoetermeer: Meinema.</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Doolaard, J.</w:t>
      </w:r>
      <w:r w:rsidRPr="00D27DF2">
        <w:rPr>
          <w:rFonts w:eastAsia="Times New Roman" w:cs="Arial"/>
          <w:lang w:eastAsia="nl-NL"/>
        </w:rPr>
        <w:t xml:space="preserve"> (2009), </w:t>
      </w:r>
      <w:r w:rsidRPr="00D27DF2">
        <w:rPr>
          <w:rFonts w:eastAsia="Times New Roman" w:cs="Arial"/>
          <w:i/>
          <w:iCs/>
          <w:lang w:eastAsia="nl-NL"/>
        </w:rPr>
        <w:t>Nieuw</w:t>
      </w:r>
      <w:r w:rsidRPr="00D27DF2">
        <w:rPr>
          <w:rFonts w:eastAsia="Times New Roman" w:cs="Arial"/>
          <w:lang w:eastAsia="nl-NL"/>
        </w:rPr>
        <w:t xml:space="preserve"> </w:t>
      </w:r>
      <w:r w:rsidRPr="00D27DF2">
        <w:rPr>
          <w:rFonts w:eastAsia="Times New Roman" w:cs="Arial"/>
          <w:i/>
          <w:iCs/>
          <w:lang w:eastAsia="nl-NL"/>
        </w:rPr>
        <w:t xml:space="preserve">Handboek geestelijke verzorging. </w:t>
      </w:r>
      <w:r w:rsidRPr="00D27DF2">
        <w:rPr>
          <w:rFonts w:eastAsia="Times New Roman" w:cs="Arial"/>
          <w:lang w:eastAsia="nl-NL"/>
        </w:rPr>
        <w:t>Kampen: Kok.</w:t>
      </w:r>
    </w:p>
    <w:p w:rsidR="00E87537" w:rsidRPr="00D27DF2" w:rsidRDefault="00E87537" w:rsidP="00631124">
      <w:pPr>
        <w:spacing w:after="80"/>
        <w:textAlignment w:val="baseline"/>
        <w:rPr>
          <w:rFonts w:eastAsia="Times New Roman" w:cs="Arial"/>
          <w:lang w:eastAsia="nl-NL"/>
        </w:rPr>
      </w:pPr>
      <w:r w:rsidRPr="00D27DF2">
        <w:rPr>
          <w:rFonts w:eastAsia="Times New Roman" w:cs="Arial"/>
          <w:b/>
          <w:lang w:eastAsia="nl-NL"/>
        </w:rPr>
        <w:t xml:space="preserve">Ganzevoort R. </w:t>
      </w:r>
      <w:r w:rsidRPr="00D27DF2">
        <w:rPr>
          <w:rFonts w:eastAsia="Times New Roman" w:cs="Arial"/>
          <w:lang w:eastAsia="nl-NL"/>
        </w:rPr>
        <w:t xml:space="preserve">en J. Visser (2007), </w:t>
      </w:r>
      <w:r w:rsidRPr="00D27DF2">
        <w:rPr>
          <w:rFonts w:eastAsia="Times New Roman" w:cs="Arial"/>
          <w:i/>
          <w:iCs/>
          <w:lang w:eastAsia="nl-NL"/>
        </w:rPr>
        <w:t xml:space="preserve">Zorg voor het verhaal: Achtergrond, methode en inhoud van pastorale begeleiding. </w:t>
      </w:r>
      <w:r w:rsidRPr="00D27DF2">
        <w:rPr>
          <w:rFonts w:eastAsia="Times New Roman" w:cs="Arial"/>
          <w:lang w:eastAsia="nl-NL"/>
        </w:rPr>
        <w:t>Zoetermeer: Meinema.</w:t>
      </w:r>
    </w:p>
    <w:p w:rsidR="00E87537" w:rsidRPr="00D27DF2" w:rsidRDefault="003D2936" w:rsidP="003D4C92">
      <w:pPr>
        <w:spacing w:after="80"/>
        <w:textAlignment w:val="baseline"/>
        <w:rPr>
          <w:rFonts w:eastAsia="Times New Roman" w:cs="Arial"/>
          <w:lang w:eastAsia="nl-NL"/>
        </w:rPr>
      </w:pPr>
      <w:r w:rsidRPr="00D27DF2">
        <w:rPr>
          <w:rFonts w:eastAsia="Times New Roman" w:cs="Arial"/>
          <w:b/>
          <w:lang w:eastAsia="nl-NL"/>
        </w:rPr>
        <w:t xml:space="preserve">Glock, </w:t>
      </w:r>
      <w:r w:rsidR="00E87537" w:rsidRPr="00D27DF2">
        <w:rPr>
          <w:rFonts w:eastAsia="Times New Roman" w:cs="Arial"/>
          <w:b/>
          <w:lang w:eastAsia="nl-NL"/>
        </w:rPr>
        <w:t>Ch. Y.</w:t>
      </w:r>
      <w:r w:rsidR="00E87537" w:rsidRPr="00D27DF2">
        <w:rPr>
          <w:rFonts w:eastAsia="Times New Roman" w:cs="Arial"/>
          <w:lang w:eastAsia="nl-NL"/>
        </w:rPr>
        <w:t xml:space="preserve">, B.B. Ringer, E.R. Barbie (1967), </w:t>
      </w:r>
      <w:r w:rsidR="00E87537" w:rsidRPr="00D27DF2">
        <w:rPr>
          <w:rFonts w:eastAsia="Times New Roman" w:cs="Arial"/>
          <w:i/>
          <w:iCs/>
          <w:lang w:eastAsia="nl-NL"/>
        </w:rPr>
        <w:t xml:space="preserve">To comfort en to challenge, A dilemma of the Contemporary Church. </w:t>
      </w:r>
      <w:r w:rsidR="00E87537" w:rsidRPr="00D27DF2">
        <w:rPr>
          <w:rFonts w:eastAsia="Times New Roman" w:cs="Arial"/>
          <w:lang w:eastAsia="nl-NL"/>
        </w:rPr>
        <w:t>Los Angeles: Berkeley/Los.</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Groot, J. de</w:t>
      </w:r>
      <w:r w:rsidRPr="00D27DF2">
        <w:rPr>
          <w:rFonts w:eastAsia="Times New Roman" w:cs="Arial"/>
          <w:lang w:eastAsia="nl-NL"/>
        </w:rPr>
        <w:t xml:space="preserve">, N. de Jong en A. Markus (2007), </w:t>
      </w:r>
      <w:r w:rsidRPr="00D27DF2">
        <w:rPr>
          <w:rFonts w:eastAsia="Times New Roman" w:cs="Arial"/>
          <w:i/>
          <w:iCs/>
          <w:lang w:eastAsia="nl-NL"/>
        </w:rPr>
        <w:t xml:space="preserve">Missionair is mogelijk. Een praktische handreiking voor missionair gemeentezijn.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Heitink, G.</w:t>
      </w:r>
      <w:r w:rsidRPr="00D27DF2">
        <w:rPr>
          <w:rFonts w:eastAsia="Times New Roman" w:cs="Arial"/>
          <w:lang w:eastAsia="nl-NL"/>
        </w:rPr>
        <w:t xml:space="preserve"> (2007), </w:t>
      </w:r>
      <w:r w:rsidRPr="00D27DF2">
        <w:rPr>
          <w:rFonts w:eastAsia="Times New Roman" w:cs="Arial"/>
          <w:i/>
          <w:iCs/>
          <w:lang w:eastAsia="nl-NL"/>
        </w:rPr>
        <w:t xml:space="preserve">Een kerk met karakter. Tijd voor heroriëntatie. </w:t>
      </w:r>
      <w:r w:rsidRPr="00D27DF2">
        <w:rPr>
          <w:rFonts w:eastAsia="Times New Roman" w:cs="Arial"/>
          <w:lang w:eastAsia="nl-NL"/>
        </w:rPr>
        <w:t>Kampen: Kok.</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Hendriks, J.</w:t>
      </w:r>
      <w:r w:rsidRPr="00D27DF2">
        <w:rPr>
          <w:rFonts w:eastAsia="Times New Roman" w:cs="Arial"/>
          <w:lang w:eastAsia="nl-NL"/>
        </w:rPr>
        <w:t xml:space="preserve"> (2015), </w:t>
      </w:r>
      <w:r w:rsidRPr="00D27DF2">
        <w:rPr>
          <w:rFonts w:eastAsia="Times New Roman" w:cs="Arial"/>
          <w:i/>
          <w:iCs/>
          <w:lang w:eastAsia="nl-NL"/>
        </w:rPr>
        <w:t xml:space="preserve">Goede wijn. Waarderende gemeenteopbouw. </w:t>
      </w:r>
      <w:r w:rsidRPr="00D27DF2">
        <w:rPr>
          <w:rFonts w:eastAsia="Times New Roman" w:cs="Arial"/>
          <w:lang w:eastAsia="nl-NL"/>
        </w:rPr>
        <w:t>Kampen: Kok.</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Hendriks, J.</w:t>
      </w:r>
      <w:r w:rsidRPr="00D27DF2">
        <w:rPr>
          <w:rFonts w:eastAsia="Times New Roman" w:cs="Arial"/>
          <w:lang w:eastAsia="nl-NL"/>
        </w:rPr>
        <w:t xml:space="preserve"> (2008), </w:t>
      </w:r>
      <w:r w:rsidRPr="00D27DF2">
        <w:rPr>
          <w:rFonts w:eastAsia="Times New Roman" w:cs="Arial"/>
          <w:i/>
          <w:iCs/>
          <w:lang w:eastAsia="nl-NL"/>
        </w:rPr>
        <w:t xml:space="preserve">Verlangen en vertrouwen. Het hart van gemeenteopbouw. </w:t>
      </w:r>
      <w:r w:rsidRPr="00D27DF2">
        <w:rPr>
          <w:rFonts w:eastAsia="Times New Roman" w:cs="Arial"/>
          <w:lang w:eastAsia="nl-NL"/>
        </w:rPr>
        <w:t>Kampen: Kok.</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Hertog, G.C.</w:t>
      </w:r>
      <w:r w:rsidRPr="00D27DF2">
        <w:rPr>
          <w:rFonts w:eastAsia="Times New Roman" w:cs="Arial"/>
          <w:lang w:eastAsia="nl-NL"/>
        </w:rPr>
        <w:t xml:space="preserve"> en A. Noordegraaf (2009), </w:t>
      </w:r>
      <w:r w:rsidRPr="00D27DF2">
        <w:rPr>
          <w:rFonts w:eastAsia="Times New Roman" w:cs="Arial"/>
          <w:i/>
          <w:iCs/>
          <w:lang w:eastAsia="nl-NL"/>
        </w:rPr>
        <w:t xml:space="preserve">Dienen en delen. Basisboek diaconaat.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Hoek, J.</w:t>
      </w:r>
      <w:r w:rsidRPr="00D27DF2">
        <w:rPr>
          <w:rFonts w:eastAsia="Times New Roman" w:cs="Arial"/>
          <w:lang w:eastAsia="nl-NL"/>
        </w:rPr>
        <w:t xml:space="preserve"> (2008), </w:t>
      </w:r>
      <w:r w:rsidRPr="00D27DF2">
        <w:rPr>
          <w:rFonts w:eastAsia="Times New Roman" w:cs="Arial"/>
          <w:i/>
          <w:iCs/>
          <w:lang w:eastAsia="nl-NL"/>
        </w:rPr>
        <w:t>Geroepen in een nieuwe eeuw.</w:t>
      </w:r>
      <w:r w:rsidRPr="00D27DF2">
        <w:rPr>
          <w:rFonts w:eastAsia="Times New Roman" w:cs="Arial"/>
          <w:lang w:eastAsia="nl-NL"/>
        </w:rPr>
        <w:t xml:space="preserve"> 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Jeroense, J.</w:t>
      </w:r>
      <w:r w:rsidRPr="00D27DF2">
        <w:rPr>
          <w:rFonts w:eastAsia="Times New Roman" w:cs="Arial"/>
          <w:lang w:eastAsia="nl-NL"/>
        </w:rPr>
        <w:t xml:space="preserve"> (2010), </w:t>
      </w:r>
      <w:r w:rsidRPr="00D27DF2">
        <w:rPr>
          <w:rFonts w:eastAsia="Times New Roman" w:cs="Arial"/>
          <w:i/>
          <w:iCs/>
          <w:lang w:eastAsia="nl-NL"/>
        </w:rPr>
        <w:t>Kerk als klooster. Zich</w:t>
      </w:r>
      <w:r w:rsidR="00660B6C">
        <w:rPr>
          <w:rFonts w:eastAsia="Times New Roman" w:cs="Arial"/>
          <w:i/>
          <w:iCs/>
          <w:lang w:eastAsia="nl-NL"/>
        </w:rPr>
        <w:t>t</w:t>
      </w:r>
      <w:r w:rsidRPr="00D27DF2">
        <w:rPr>
          <w:rFonts w:eastAsia="Times New Roman" w:cs="Arial"/>
          <w:i/>
          <w:iCs/>
          <w:lang w:eastAsia="nl-NL"/>
        </w:rPr>
        <w:t xml:space="preserve"> op de toekomst. </w:t>
      </w:r>
      <w:r w:rsidRPr="00D27DF2">
        <w:rPr>
          <w:rFonts w:eastAsia="Times New Roman" w:cs="Arial"/>
          <w:lang w:eastAsia="nl-NL"/>
        </w:rPr>
        <w:t>Gorinchem: Narratio.</w:t>
      </w:r>
    </w:p>
    <w:p w:rsidR="00384988" w:rsidRPr="00D27DF2" w:rsidRDefault="00384988" w:rsidP="003D4C92">
      <w:pPr>
        <w:spacing w:after="80"/>
        <w:textAlignment w:val="baseline"/>
        <w:rPr>
          <w:rFonts w:eastAsia="Times New Roman" w:cs="Arial"/>
          <w:lang w:eastAsia="nl-NL"/>
        </w:rPr>
      </w:pPr>
      <w:r>
        <w:rPr>
          <w:rFonts w:eastAsia="Times New Roman" w:cs="Arial"/>
          <w:b/>
          <w:lang w:eastAsia="nl-NL"/>
        </w:rPr>
        <w:t>Jones, J</w:t>
      </w:r>
      <w:r w:rsidR="00E87537" w:rsidRPr="00D27DF2">
        <w:rPr>
          <w:rFonts w:eastAsia="Times New Roman" w:cs="Arial"/>
          <w:b/>
          <w:lang w:eastAsia="nl-NL"/>
        </w:rPr>
        <w:t>. D.</w:t>
      </w:r>
      <w:r w:rsidR="00E87537" w:rsidRPr="00D27DF2">
        <w:rPr>
          <w:rFonts w:eastAsia="Times New Roman" w:cs="Arial"/>
          <w:lang w:eastAsia="nl-NL"/>
        </w:rPr>
        <w:t xml:space="preserve"> (2015), </w:t>
      </w:r>
      <w:r w:rsidR="00660B6C">
        <w:rPr>
          <w:rFonts w:eastAsia="Times New Roman" w:cs="Arial"/>
          <w:i/>
          <w:iCs/>
          <w:lang w:eastAsia="nl-NL"/>
        </w:rPr>
        <w:t>Facing De</w:t>
      </w:r>
      <w:r w:rsidR="00E87537" w:rsidRPr="00D27DF2">
        <w:rPr>
          <w:rFonts w:eastAsia="Times New Roman" w:cs="Arial"/>
          <w:i/>
          <w:iCs/>
          <w:lang w:eastAsia="nl-NL"/>
        </w:rPr>
        <w:t>cline, Finding Hope.</w:t>
      </w:r>
      <w:r w:rsidR="00E87537" w:rsidRPr="00D27DF2">
        <w:rPr>
          <w:rFonts w:eastAsia="Times New Roman" w:cs="Arial"/>
          <w:lang w:eastAsia="nl-NL"/>
        </w:rPr>
        <w:t xml:space="preserve"> Maryland: Rowman &amp; Littlefield Publishing group.</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 xml:space="preserve">Keller, T.J. </w:t>
      </w:r>
      <w:r w:rsidRPr="00D27DF2">
        <w:rPr>
          <w:rFonts w:eastAsia="Times New Roman" w:cs="Arial"/>
          <w:lang w:eastAsia="nl-NL"/>
        </w:rPr>
        <w:t xml:space="preserve">(1989), </w:t>
      </w:r>
      <w:r w:rsidRPr="00D27DF2">
        <w:rPr>
          <w:rFonts w:eastAsia="Times New Roman" w:cs="Arial"/>
          <w:i/>
          <w:iCs/>
          <w:lang w:eastAsia="nl-NL"/>
        </w:rPr>
        <w:t>Ministries of mercy.</w:t>
      </w:r>
      <w:r w:rsidR="00244A9F">
        <w:rPr>
          <w:rFonts w:eastAsia="Times New Roman" w:cs="Arial"/>
          <w:i/>
          <w:iCs/>
          <w:lang w:eastAsia="nl-NL"/>
        </w:rPr>
        <w:t xml:space="preserve"> </w:t>
      </w:r>
      <w:r w:rsidRPr="00D27DF2">
        <w:rPr>
          <w:rFonts w:eastAsia="Times New Roman" w:cs="Arial"/>
          <w:i/>
          <w:iCs/>
          <w:lang w:eastAsia="nl-NL"/>
        </w:rPr>
        <w:t xml:space="preserve">The call of the Jericho road. </w:t>
      </w:r>
      <w:r w:rsidRPr="00D27DF2">
        <w:rPr>
          <w:rFonts w:eastAsia="Times New Roman" w:cs="Arial"/>
          <w:lang w:eastAsia="nl-NL"/>
        </w:rPr>
        <w:t>New Jersey: Publishing.</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Kennedy, J.</w:t>
      </w:r>
      <w:r w:rsidRPr="00D27DF2">
        <w:rPr>
          <w:rFonts w:eastAsia="Times New Roman" w:cs="Arial"/>
          <w:lang w:eastAsia="nl-NL"/>
        </w:rPr>
        <w:t xml:space="preserve"> (2011), </w:t>
      </w:r>
      <w:r w:rsidRPr="00D27DF2">
        <w:rPr>
          <w:rFonts w:eastAsia="Times New Roman" w:cs="Arial"/>
          <w:i/>
          <w:iCs/>
          <w:lang w:eastAsia="nl-NL"/>
        </w:rPr>
        <w:t xml:space="preserve">Stad op een berg. De publieke rol van protestantse kerken.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Keij, J.</w:t>
      </w:r>
      <w:r w:rsidRPr="00D27DF2">
        <w:rPr>
          <w:rFonts w:eastAsia="Times New Roman" w:cs="Arial"/>
          <w:lang w:eastAsia="nl-NL"/>
        </w:rPr>
        <w:t xml:space="preserve"> (2012), </w:t>
      </w:r>
      <w:r w:rsidRPr="00D27DF2">
        <w:rPr>
          <w:rFonts w:eastAsia="Times New Roman" w:cs="Arial"/>
          <w:i/>
          <w:iCs/>
          <w:lang w:eastAsia="nl-NL"/>
        </w:rPr>
        <w:t xml:space="preserve">De filosofie van Emmanuel Levinas. </w:t>
      </w:r>
      <w:r w:rsidRPr="00D27DF2">
        <w:rPr>
          <w:rFonts w:eastAsia="Times New Roman" w:cs="Arial"/>
          <w:lang w:eastAsia="nl-NL"/>
        </w:rPr>
        <w:t>Zoetermeer: Klement</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lastRenderedPageBreak/>
        <w:t>Kor, R.</w:t>
      </w:r>
      <w:r w:rsidRPr="00D27DF2">
        <w:rPr>
          <w:rFonts w:eastAsia="Times New Roman" w:cs="Arial"/>
          <w:lang w:eastAsia="nl-NL"/>
        </w:rPr>
        <w:t xml:space="preserve"> (2007), </w:t>
      </w:r>
      <w:r w:rsidRPr="00D27DF2">
        <w:rPr>
          <w:rFonts w:eastAsia="Times New Roman" w:cs="Arial"/>
          <w:i/>
          <w:iCs/>
          <w:lang w:eastAsia="nl-NL"/>
        </w:rPr>
        <w:t xml:space="preserve">Projectmatig werken bij de hand. Handreikingen voor de deeltijd projectleider. </w:t>
      </w:r>
      <w:r w:rsidRPr="00D27DF2">
        <w:rPr>
          <w:rFonts w:eastAsia="Times New Roman" w:cs="Arial"/>
          <w:lang w:eastAsia="nl-NL"/>
        </w:rPr>
        <w:t>Deventer: Kluwer.</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Kotter, John P.</w:t>
      </w:r>
      <w:r w:rsidRPr="00D27DF2">
        <w:rPr>
          <w:rFonts w:eastAsia="Times New Roman" w:cs="Arial"/>
          <w:lang w:eastAsia="nl-NL"/>
        </w:rPr>
        <w:t xml:space="preserve"> (1996), </w:t>
      </w:r>
      <w:r w:rsidRPr="00D27DF2">
        <w:rPr>
          <w:rFonts w:eastAsia="Times New Roman" w:cs="Arial"/>
          <w:i/>
          <w:iCs/>
          <w:lang w:eastAsia="nl-NL"/>
        </w:rPr>
        <w:t>Leading Change.</w:t>
      </w:r>
      <w:r w:rsidRPr="00D27DF2">
        <w:rPr>
          <w:rFonts w:eastAsia="Times New Roman" w:cs="Arial"/>
          <w:lang w:eastAsia="nl-NL"/>
        </w:rPr>
        <w:t xml:space="preserve"> Boston: Harvard Business School Press.</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Kunneman, H.</w:t>
      </w:r>
      <w:r w:rsidRPr="00D27DF2">
        <w:rPr>
          <w:rFonts w:eastAsia="Times New Roman" w:cs="Arial"/>
          <w:lang w:eastAsia="nl-NL"/>
        </w:rPr>
        <w:t xml:space="preserve"> (2005), </w:t>
      </w:r>
      <w:r w:rsidRPr="00D27DF2">
        <w:rPr>
          <w:rFonts w:eastAsia="Times New Roman" w:cs="Arial"/>
          <w:i/>
          <w:iCs/>
          <w:lang w:eastAsia="nl-NL"/>
        </w:rPr>
        <w:t>Voorbij het dikke ik. Bouwstenen voor een kritisch humanisme.</w:t>
      </w:r>
      <w:r w:rsidRPr="00D27DF2">
        <w:rPr>
          <w:rFonts w:eastAsia="Times New Roman" w:cs="Arial"/>
          <w:lang w:eastAsia="nl-NL"/>
        </w:rPr>
        <w:t xml:space="preserve"> Amsterdam: SWP, pag. 15</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Loon, R. van</w:t>
      </w:r>
      <w:r w:rsidRPr="00D27DF2">
        <w:rPr>
          <w:rFonts w:eastAsia="Times New Roman" w:cs="Arial"/>
          <w:lang w:eastAsia="nl-NL"/>
        </w:rPr>
        <w:t xml:space="preserve"> (2011), </w:t>
      </w:r>
      <w:r w:rsidRPr="00D27DF2">
        <w:rPr>
          <w:rFonts w:eastAsia="Times New Roman" w:cs="Arial"/>
          <w:i/>
          <w:iCs/>
          <w:lang w:eastAsia="nl-NL"/>
        </w:rPr>
        <w:t>Kerk voor de Buurt.</w:t>
      </w:r>
      <w:r w:rsidRPr="00D27DF2">
        <w:rPr>
          <w:rFonts w:eastAsia="Times New Roman" w:cs="Arial"/>
          <w:lang w:eastAsia="nl-NL"/>
        </w:rPr>
        <w:t xml:space="preserve"> Zoetermeer: Uitgeverij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Meulen, H.C. van der</w:t>
      </w:r>
      <w:r w:rsidRPr="00D27DF2">
        <w:rPr>
          <w:rFonts w:eastAsia="Times New Roman" w:cs="Arial"/>
          <w:lang w:eastAsia="nl-NL"/>
        </w:rPr>
        <w:t xml:space="preserve"> (2004), </w:t>
      </w:r>
      <w:r w:rsidRPr="00D27DF2">
        <w:rPr>
          <w:rFonts w:eastAsia="Times New Roman" w:cs="Arial"/>
          <w:i/>
          <w:iCs/>
          <w:lang w:eastAsia="nl-NL"/>
        </w:rPr>
        <w:t xml:space="preserve">Liefdevol oog en open oor. Handboek pastoraat in de christelijke gemeente.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Noordegraaf, A.</w:t>
      </w:r>
      <w:r w:rsidRPr="00D27DF2">
        <w:rPr>
          <w:rFonts w:eastAsia="Times New Roman" w:cs="Arial"/>
          <w:lang w:eastAsia="nl-NL"/>
        </w:rPr>
        <w:t xml:space="preserve">, G. Kwakkel, S. Paas, H.G.L. Peels, A.W. Zwiep (2005), </w:t>
      </w:r>
      <w:r w:rsidRPr="00D27DF2">
        <w:rPr>
          <w:rFonts w:eastAsia="Times New Roman" w:cs="Arial"/>
          <w:i/>
          <w:iCs/>
          <w:lang w:eastAsia="nl-NL"/>
        </w:rPr>
        <w:t xml:space="preserve">Woordenboek voor bijbellezers.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Nouwen, H.</w:t>
      </w:r>
      <w:r w:rsidRPr="00D27DF2">
        <w:rPr>
          <w:rFonts w:eastAsia="Times New Roman" w:cs="Arial"/>
          <w:lang w:eastAsia="nl-NL"/>
        </w:rPr>
        <w:t xml:space="preserve"> (2010), </w:t>
      </w:r>
      <w:r w:rsidRPr="00D27DF2">
        <w:rPr>
          <w:rFonts w:eastAsia="Times New Roman" w:cs="Arial"/>
          <w:i/>
          <w:iCs/>
          <w:lang w:eastAsia="nl-NL"/>
        </w:rPr>
        <w:t xml:space="preserve">Pastoraat en spiritualiteit. Het verzamelde werk. </w:t>
      </w:r>
      <w:r w:rsidRPr="00D27DF2">
        <w:rPr>
          <w:rFonts w:eastAsia="Times New Roman" w:cs="Arial"/>
          <w:lang w:eastAsia="nl-NL"/>
        </w:rPr>
        <w:t>Tiel: Lannoo.</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Paas, S.</w:t>
      </w:r>
      <w:r w:rsidRPr="00D27DF2">
        <w:rPr>
          <w:rFonts w:eastAsia="Times New Roman" w:cs="Arial"/>
          <w:lang w:eastAsia="nl-NL"/>
        </w:rPr>
        <w:t xml:space="preserve"> (2008), </w:t>
      </w:r>
      <w:r w:rsidRPr="00D27DF2">
        <w:rPr>
          <w:rFonts w:eastAsia="Times New Roman" w:cs="Arial"/>
          <w:i/>
          <w:iCs/>
          <w:lang w:eastAsia="nl-NL"/>
        </w:rPr>
        <w:t xml:space="preserve">De werkers van het laatste uur.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Pastors, A.</w:t>
      </w:r>
      <w:r w:rsidRPr="00D27DF2">
        <w:rPr>
          <w:rFonts w:eastAsia="Times New Roman" w:cs="Arial"/>
          <w:lang w:eastAsia="nl-NL"/>
        </w:rPr>
        <w:t xml:space="preserve"> (2015), </w:t>
      </w:r>
      <w:r w:rsidRPr="00D27DF2">
        <w:rPr>
          <w:rFonts w:eastAsia="Times New Roman" w:cs="Arial"/>
          <w:i/>
          <w:iCs/>
          <w:lang w:eastAsia="nl-NL"/>
        </w:rPr>
        <w:t xml:space="preserve">Wijsheid in pacht. Overzicht, uitzicht en inzicht voor de transformatie van het sociale domein richting participatiesamenleving. </w:t>
      </w:r>
      <w:r w:rsidRPr="00D27DF2">
        <w:rPr>
          <w:rFonts w:eastAsia="Times New Roman" w:cs="Arial"/>
          <w:lang w:eastAsia="nl-NL"/>
        </w:rPr>
        <w:t>Eigen uitgave.</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Roest, H. de</w:t>
      </w:r>
      <w:r w:rsidR="00811A2A">
        <w:rPr>
          <w:rFonts w:eastAsia="Times New Roman" w:cs="Arial"/>
          <w:lang w:eastAsia="nl-NL"/>
        </w:rPr>
        <w:t xml:space="preserve"> </w:t>
      </w:r>
      <w:r w:rsidRPr="00D27DF2">
        <w:rPr>
          <w:rFonts w:eastAsia="Times New Roman" w:cs="Arial"/>
          <w:lang w:eastAsia="nl-NL"/>
        </w:rPr>
        <w:t xml:space="preserve">(2008), </w:t>
      </w:r>
      <w:r w:rsidRPr="00D27DF2">
        <w:rPr>
          <w:rFonts w:eastAsia="Times New Roman" w:cs="Arial"/>
          <w:i/>
          <w:iCs/>
          <w:lang w:eastAsia="nl-NL"/>
        </w:rPr>
        <w:t xml:space="preserve">En de wind steekt op. Kleine ecclesiologie van de hoop. </w:t>
      </w:r>
      <w:r w:rsidRPr="00D27DF2">
        <w:rPr>
          <w:rFonts w:eastAsia="Times New Roman" w:cs="Arial"/>
          <w:lang w:eastAsia="nl-NL"/>
        </w:rPr>
        <w:t xml:space="preserve">Zoetermeer: Meinema. </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Quinn, Robert E.</w:t>
      </w:r>
      <w:r w:rsidRPr="00D27DF2">
        <w:rPr>
          <w:rFonts w:eastAsia="Times New Roman" w:cs="Arial"/>
          <w:lang w:eastAsia="nl-NL"/>
        </w:rPr>
        <w:t xml:space="preserve"> (1996), </w:t>
      </w:r>
      <w:r w:rsidRPr="00D27DF2">
        <w:rPr>
          <w:rFonts w:eastAsia="Times New Roman" w:cs="Arial"/>
          <w:i/>
          <w:iCs/>
          <w:lang w:eastAsia="nl-NL"/>
        </w:rPr>
        <w:t>Deep change: discovering the leader within</w:t>
      </w:r>
      <w:r w:rsidRPr="00D27DF2">
        <w:rPr>
          <w:rFonts w:eastAsia="Times New Roman" w:cs="Arial"/>
          <w:lang w:eastAsia="nl-NL"/>
        </w:rPr>
        <w:t>. San Francisco: Jossey-Bass Publishers.</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Scheffers, M.</w:t>
      </w:r>
      <w:r w:rsidRPr="00D27DF2">
        <w:rPr>
          <w:rFonts w:eastAsia="Times New Roman" w:cs="Arial"/>
          <w:lang w:eastAsia="nl-NL"/>
        </w:rPr>
        <w:t xml:space="preserve"> (2010), </w:t>
      </w:r>
      <w:r w:rsidRPr="00D27DF2">
        <w:rPr>
          <w:rFonts w:eastAsia="Times New Roman" w:cs="Arial"/>
          <w:i/>
          <w:iCs/>
          <w:lang w:eastAsia="nl-NL"/>
        </w:rPr>
        <w:t xml:space="preserve">Sterk met een vitaal netwerk. Empowerment en de sociaal netwerkmethodiek. </w:t>
      </w:r>
      <w:r w:rsidRPr="00D27DF2">
        <w:rPr>
          <w:rFonts w:eastAsia="Times New Roman" w:cs="Arial"/>
          <w:lang w:eastAsia="nl-NL"/>
        </w:rPr>
        <w:t>Bussum:</w:t>
      </w:r>
      <w:r w:rsidRPr="00D27DF2">
        <w:rPr>
          <w:rFonts w:eastAsia="Times New Roman" w:cs="Arial"/>
          <w:i/>
          <w:iCs/>
          <w:lang w:eastAsia="nl-NL"/>
        </w:rPr>
        <w:t xml:space="preserve"> </w:t>
      </w:r>
      <w:r w:rsidRPr="00D27DF2">
        <w:rPr>
          <w:rFonts w:eastAsia="Times New Roman" w:cs="Arial"/>
          <w:lang w:eastAsia="nl-NL"/>
        </w:rPr>
        <w:t>Coutinho.</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Schuringa, L.</w:t>
      </w:r>
      <w:r w:rsidRPr="00D27DF2">
        <w:rPr>
          <w:rFonts w:eastAsia="Times New Roman" w:cs="Arial"/>
          <w:lang w:eastAsia="nl-NL"/>
        </w:rPr>
        <w:t xml:space="preserve"> (2009), </w:t>
      </w:r>
      <w:r w:rsidRPr="00D27DF2">
        <w:rPr>
          <w:rFonts w:eastAsia="Times New Roman" w:cs="Arial"/>
          <w:i/>
          <w:iCs/>
          <w:lang w:eastAsia="nl-NL"/>
        </w:rPr>
        <w:t xml:space="preserve">Projectmatig werken. Handleiding voor projectsturing in de non-profitsector. </w:t>
      </w:r>
      <w:r w:rsidRPr="00D27DF2">
        <w:rPr>
          <w:rFonts w:eastAsia="Times New Roman" w:cs="Arial"/>
          <w:lang w:eastAsia="nl-NL"/>
        </w:rPr>
        <w:t>Barneveld: Nelissen.</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Stoep, J. van</w:t>
      </w:r>
      <w:r w:rsidRPr="00D27DF2">
        <w:rPr>
          <w:rFonts w:eastAsia="Times New Roman" w:cs="Arial"/>
          <w:lang w:eastAsia="nl-NL"/>
        </w:rPr>
        <w:t xml:space="preserve"> en R. Kuiper, T. Ramaker (2007), </w:t>
      </w:r>
      <w:r w:rsidRPr="00D27DF2">
        <w:rPr>
          <w:rFonts w:eastAsia="Times New Roman" w:cs="Arial"/>
          <w:i/>
          <w:iCs/>
          <w:lang w:eastAsia="nl-NL"/>
        </w:rPr>
        <w:t xml:space="preserve">Alles wat je hart begeert? Christelijke oriëntatie in een op beleving gerichte cultuur. </w:t>
      </w:r>
      <w:r w:rsidRPr="00D27DF2">
        <w:rPr>
          <w:rFonts w:eastAsia="Times New Roman" w:cs="Arial"/>
          <w:lang w:eastAsia="nl-NL"/>
        </w:rPr>
        <w:t>Amsterdam: Buijten en Schipperheijn.</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Stoppels, S.</w:t>
      </w:r>
      <w:r w:rsidRPr="00D27DF2">
        <w:rPr>
          <w:rFonts w:eastAsia="Times New Roman" w:cs="Arial"/>
          <w:lang w:eastAsia="nl-NL"/>
        </w:rPr>
        <w:t xml:space="preserve"> (2009), </w:t>
      </w:r>
      <w:r w:rsidRPr="00D27DF2">
        <w:rPr>
          <w:rFonts w:eastAsia="Times New Roman" w:cs="Arial"/>
          <w:i/>
          <w:iCs/>
          <w:lang w:eastAsia="nl-NL"/>
        </w:rPr>
        <w:t xml:space="preserve">Voor de verandering. Werken aan vernieuwing in gemeente en parochie. </w:t>
      </w:r>
      <w:r w:rsidRPr="00D27DF2">
        <w:rPr>
          <w:rFonts w:eastAsia="Times New Roman" w:cs="Arial"/>
          <w:lang w:eastAsia="nl-NL"/>
        </w:rPr>
        <w:t>Zoetermeer: Boekencentrum.</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Verhoeven, N.</w:t>
      </w:r>
      <w:r w:rsidRPr="00D27DF2">
        <w:rPr>
          <w:rFonts w:eastAsia="Times New Roman" w:cs="Arial"/>
          <w:lang w:eastAsia="nl-NL"/>
        </w:rPr>
        <w:t xml:space="preserve"> (2011), </w:t>
      </w:r>
      <w:r w:rsidRPr="00D27DF2">
        <w:rPr>
          <w:rFonts w:eastAsia="Times New Roman" w:cs="Arial"/>
          <w:i/>
          <w:iCs/>
          <w:lang w:eastAsia="nl-NL"/>
        </w:rPr>
        <w:t xml:space="preserve">Wat is onderzoek? Praktijkboek methoden en technieken voor het hoger onderwijs. </w:t>
      </w:r>
      <w:r w:rsidRPr="00D27DF2">
        <w:rPr>
          <w:rFonts w:eastAsia="Times New Roman" w:cs="Arial"/>
          <w:lang w:eastAsia="nl-NL"/>
        </w:rPr>
        <w:t>Den Haag: Boom Lemma.</w:t>
      </w:r>
    </w:p>
    <w:p w:rsidR="00E87537" w:rsidRPr="00D27DF2" w:rsidRDefault="00E87537" w:rsidP="003D4C92">
      <w:pPr>
        <w:spacing w:after="80"/>
        <w:textAlignment w:val="baseline"/>
        <w:rPr>
          <w:rFonts w:eastAsia="Times New Roman" w:cs="Arial"/>
          <w:lang w:eastAsia="nl-NL"/>
        </w:rPr>
      </w:pPr>
      <w:r w:rsidRPr="00D27DF2">
        <w:rPr>
          <w:rFonts w:eastAsia="Times New Roman" w:cs="Arial"/>
          <w:b/>
          <w:lang w:eastAsia="nl-NL"/>
        </w:rPr>
        <w:t>Wester, F.</w:t>
      </w:r>
      <w:r w:rsidRPr="00D27DF2">
        <w:rPr>
          <w:rFonts w:eastAsia="Times New Roman" w:cs="Arial"/>
          <w:lang w:eastAsia="nl-NL"/>
        </w:rPr>
        <w:t xml:space="preserve"> en V. Peters (2004), </w:t>
      </w:r>
      <w:r w:rsidRPr="00D27DF2">
        <w:rPr>
          <w:rFonts w:eastAsia="Times New Roman" w:cs="Arial"/>
          <w:i/>
          <w:iCs/>
          <w:lang w:eastAsia="nl-NL"/>
        </w:rPr>
        <w:t xml:space="preserve">Kwalitatieve analyse. Uitgangspunten en procedures, </w:t>
      </w:r>
      <w:r w:rsidRPr="00D27DF2">
        <w:rPr>
          <w:rFonts w:eastAsia="Times New Roman" w:cs="Arial"/>
          <w:lang w:eastAsia="nl-NL"/>
        </w:rPr>
        <w:t>Bussum: Coutinho.</w:t>
      </w:r>
    </w:p>
    <w:p w:rsidR="00E87537" w:rsidRPr="00E87537" w:rsidRDefault="00E87537" w:rsidP="003D4C92">
      <w:pPr>
        <w:spacing w:after="80"/>
        <w:textAlignment w:val="baseline"/>
        <w:rPr>
          <w:rFonts w:eastAsia="Times New Roman" w:cs="Arial"/>
          <w:i/>
          <w:iCs/>
          <w:color w:val="000000"/>
          <w:lang w:eastAsia="nl-NL"/>
        </w:rPr>
      </w:pPr>
      <w:r w:rsidRPr="00D27DF2">
        <w:rPr>
          <w:rFonts w:eastAsia="Times New Roman" w:cs="Arial"/>
          <w:b/>
          <w:lang w:eastAsia="nl-NL"/>
        </w:rPr>
        <w:t>Wijngaarden</w:t>
      </w:r>
      <w:r w:rsidRPr="003D4C92">
        <w:rPr>
          <w:rFonts w:eastAsia="Times New Roman" w:cs="Arial"/>
          <w:b/>
          <w:color w:val="000000"/>
          <w:lang w:eastAsia="nl-NL"/>
        </w:rPr>
        <w:t>, H.R.</w:t>
      </w:r>
      <w:r w:rsidRPr="00E87537">
        <w:rPr>
          <w:rFonts w:eastAsia="Times New Roman" w:cs="Arial"/>
          <w:color w:val="000000"/>
          <w:lang w:eastAsia="nl-NL"/>
        </w:rPr>
        <w:t xml:space="preserve"> (1950), </w:t>
      </w:r>
      <w:r w:rsidRPr="00E87537">
        <w:rPr>
          <w:rFonts w:eastAsia="Times New Roman" w:cs="Arial"/>
          <w:i/>
          <w:iCs/>
          <w:color w:val="000000"/>
          <w:lang w:eastAsia="nl-NL"/>
        </w:rPr>
        <w:t xml:space="preserve">Hoofdproblemen der volwassenheid. </w:t>
      </w:r>
      <w:r w:rsidRPr="00E87537">
        <w:rPr>
          <w:rFonts w:eastAsia="Times New Roman" w:cs="Arial"/>
          <w:color w:val="000000"/>
          <w:lang w:eastAsia="nl-NL"/>
        </w:rPr>
        <w:t>Utrecht: Erven J. Bijleveld.</w:t>
      </w:r>
    </w:p>
    <w:p w:rsidR="00E87537" w:rsidRPr="00E87537" w:rsidRDefault="00E87537" w:rsidP="00631124">
      <w:pPr>
        <w:spacing w:after="80"/>
        <w:rPr>
          <w:rFonts w:eastAsia="Times New Roman" w:cs="Times New Roman"/>
          <w:lang w:eastAsia="nl-NL"/>
        </w:rPr>
      </w:pPr>
    </w:p>
    <w:p w:rsidR="00E87537" w:rsidRPr="00E87537" w:rsidRDefault="00E87537" w:rsidP="00631124">
      <w:pPr>
        <w:spacing w:after="80"/>
        <w:rPr>
          <w:rFonts w:eastAsia="Times New Roman" w:cs="Times New Roman"/>
          <w:b/>
          <w:lang w:eastAsia="nl-NL"/>
        </w:rPr>
      </w:pPr>
      <w:r w:rsidRPr="00E87537">
        <w:rPr>
          <w:rFonts w:eastAsia="Times New Roman" w:cs="Arial"/>
          <w:b/>
          <w:color w:val="000000"/>
          <w:lang w:eastAsia="nl-NL"/>
        </w:rPr>
        <w:t>DVD:</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Protestantse Kerk Dienstencentrum</w:t>
      </w:r>
      <w:r w:rsidRPr="00E87537">
        <w:rPr>
          <w:rFonts w:eastAsia="Times New Roman" w:cs="Arial"/>
          <w:color w:val="000000"/>
          <w:lang w:eastAsia="nl-NL"/>
        </w:rPr>
        <w:t xml:space="preserve"> (2008) </w:t>
      </w:r>
      <w:r w:rsidRPr="00E87537">
        <w:rPr>
          <w:rFonts w:eastAsia="Times New Roman" w:cs="Arial"/>
          <w:i/>
          <w:iCs/>
          <w:color w:val="000000"/>
          <w:lang w:eastAsia="nl-NL"/>
        </w:rPr>
        <w:t>Op weg met beleid. Digitale handreiking voor het on</w:t>
      </w:r>
      <w:r w:rsidRPr="00D1421F">
        <w:rPr>
          <w:rFonts w:eastAsia="Times New Roman" w:cs="Arial"/>
          <w:i/>
          <w:iCs/>
          <w:color w:val="000000"/>
          <w:lang w:eastAsia="nl-NL"/>
        </w:rPr>
        <w:t>t</w:t>
      </w:r>
      <w:r w:rsidRPr="00E87537">
        <w:rPr>
          <w:rFonts w:eastAsia="Times New Roman" w:cs="Arial"/>
          <w:i/>
          <w:iCs/>
          <w:color w:val="000000"/>
          <w:lang w:eastAsia="nl-NL"/>
        </w:rPr>
        <w:t xml:space="preserve">wikkelen van een beleidsplan. </w:t>
      </w:r>
      <w:r w:rsidRPr="00E87537">
        <w:rPr>
          <w:rFonts w:eastAsia="Times New Roman" w:cs="Arial"/>
          <w:color w:val="000000"/>
          <w:lang w:eastAsia="nl-NL"/>
        </w:rPr>
        <w:t>Utrecht: Protestantse Kerk Nederland</w:t>
      </w:r>
    </w:p>
    <w:p w:rsidR="00E87537" w:rsidRPr="00E87537" w:rsidRDefault="00E87537" w:rsidP="00631124">
      <w:pPr>
        <w:spacing w:after="80"/>
        <w:rPr>
          <w:rFonts w:eastAsia="Times New Roman" w:cs="Times New Roman"/>
          <w:lang w:eastAsia="nl-NL"/>
        </w:rPr>
      </w:pPr>
    </w:p>
    <w:p w:rsidR="00E87537" w:rsidRPr="00E87537" w:rsidRDefault="00E87537" w:rsidP="00631124">
      <w:pPr>
        <w:spacing w:after="80"/>
        <w:rPr>
          <w:rFonts w:eastAsia="Times New Roman" w:cs="Times New Roman"/>
          <w:b/>
          <w:lang w:eastAsia="nl-NL"/>
        </w:rPr>
      </w:pPr>
      <w:r w:rsidRPr="00E87537">
        <w:rPr>
          <w:rFonts w:eastAsia="Times New Roman" w:cs="Arial"/>
          <w:b/>
          <w:color w:val="000000"/>
          <w:lang w:eastAsia="nl-NL"/>
        </w:rPr>
        <w:t>Artikelen:</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Federatie van Diaconie</w:t>
      </w:r>
      <w:r w:rsidR="00BA6856">
        <w:rPr>
          <w:rFonts w:eastAsia="Times New Roman" w:cs="Arial"/>
          <w:b/>
          <w:color w:val="000000"/>
          <w:lang w:eastAsia="nl-NL"/>
        </w:rPr>
        <w:t>ën, Protestantse Kerk, Kerk in A</w:t>
      </w:r>
      <w:r w:rsidRPr="003D4C92">
        <w:rPr>
          <w:rFonts w:eastAsia="Times New Roman" w:cs="Arial"/>
          <w:b/>
          <w:color w:val="000000"/>
          <w:lang w:eastAsia="nl-NL"/>
        </w:rPr>
        <w:t>ctie</w:t>
      </w:r>
      <w:r w:rsidRPr="00E87537">
        <w:rPr>
          <w:rFonts w:eastAsia="Times New Roman" w:cs="Arial"/>
          <w:color w:val="000000"/>
          <w:lang w:eastAsia="nl-NL"/>
        </w:rPr>
        <w:t xml:space="preserve"> (2015),</w:t>
      </w:r>
      <w:r w:rsidRPr="00E87537">
        <w:rPr>
          <w:rFonts w:eastAsia="Times New Roman" w:cs="Arial"/>
          <w:i/>
          <w:iCs/>
          <w:color w:val="000000"/>
          <w:lang w:eastAsia="nl-NL"/>
        </w:rPr>
        <w:t xml:space="preserve"> Dienen Delen Doen. Onderzoek naar de maatschappelijke inzet van de diaconieën van de Protestantse Kerk in Nederland.</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Stoppels, S.</w:t>
      </w:r>
      <w:r w:rsidRPr="00E87537">
        <w:rPr>
          <w:rFonts w:eastAsia="Times New Roman" w:cs="Arial"/>
          <w:color w:val="000000"/>
          <w:lang w:eastAsia="nl-NL"/>
        </w:rPr>
        <w:t xml:space="preserve"> (2014), De gemeente als missionaire oefenruimte, lezing symposium ‘Kerk in transitie’, Veenendaal, 10/10/2014. </w:t>
      </w:r>
    </w:p>
    <w:p w:rsidR="00E87537" w:rsidRPr="00E87537" w:rsidRDefault="00E87537" w:rsidP="00631124">
      <w:pPr>
        <w:spacing w:after="80"/>
        <w:rPr>
          <w:rFonts w:eastAsia="Times New Roman" w:cs="Times New Roman"/>
          <w:lang w:eastAsia="nl-NL"/>
        </w:rPr>
      </w:pPr>
    </w:p>
    <w:p w:rsidR="00E87537" w:rsidRPr="00E87537" w:rsidRDefault="00E87537" w:rsidP="00631124">
      <w:pPr>
        <w:spacing w:after="80"/>
        <w:rPr>
          <w:rFonts w:eastAsia="Times New Roman" w:cs="Times New Roman"/>
          <w:b/>
          <w:lang w:eastAsia="nl-NL"/>
        </w:rPr>
      </w:pPr>
      <w:r w:rsidRPr="00E87537">
        <w:rPr>
          <w:rFonts w:eastAsia="Times New Roman" w:cs="Arial"/>
          <w:b/>
          <w:color w:val="000000"/>
          <w:lang w:eastAsia="nl-NL"/>
        </w:rPr>
        <w:t xml:space="preserve">Internetbronnen: </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Begemann, C.</w:t>
      </w:r>
      <w:r w:rsidR="008C741E">
        <w:rPr>
          <w:rFonts w:eastAsia="Times New Roman" w:cs="Arial"/>
          <w:color w:val="000000"/>
          <w:lang w:eastAsia="nl-NL"/>
        </w:rPr>
        <w:t xml:space="preserve"> en W. van Lier, (2006)</w:t>
      </w:r>
      <w:r w:rsidR="0047730F">
        <w:rPr>
          <w:rFonts w:eastAsia="Times New Roman" w:cs="Arial"/>
          <w:color w:val="000000"/>
          <w:lang w:eastAsia="nl-NL"/>
        </w:rPr>
        <w:t>.</w:t>
      </w:r>
      <w:r w:rsidRPr="00E87537">
        <w:rPr>
          <w:rFonts w:eastAsia="Times New Roman" w:cs="Arial"/>
          <w:color w:val="000000"/>
          <w:lang w:eastAsia="nl-NL"/>
        </w:rPr>
        <w:t xml:space="preserve"> </w:t>
      </w:r>
      <w:r w:rsidRPr="00E87537">
        <w:rPr>
          <w:rFonts w:eastAsia="Times New Roman" w:cs="Arial"/>
          <w:i/>
          <w:iCs/>
          <w:color w:val="000000"/>
          <w:lang w:eastAsia="nl-NL"/>
        </w:rPr>
        <w:t xml:space="preserve">Ouderen en levensvragen. </w:t>
      </w:r>
      <w:r w:rsidRPr="00E87537">
        <w:rPr>
          <w:rFonts w:eastAsia="Times New Roman" w:cs="Arial"/>
          <w:lang w:eastAsia="nl-NL"/>
        </w:rPr>
        <w:t>http://www.netwerklevensvragen.nl/Site_LV/docs/pdf/Ouderen_en_levensvragen.pdf.</w:t>
      </w:r>
      <w:r w:rsidRPr="00E87537">
        <w:rPr>
          <w:rFonts w:eastAsia="Times New Roman" w:cs="Arial"/>
          <w:color w:val="000000"/>
          <w:lang w:eastAsia="nl-NL"/>
        </w:rPr>
        <w:t xml:space="preserve"> Geraadpleegd</w:t>
      </w:r>
      <w:r w:rsidR="00F77E4E">
        <w:rPr>
          <w:rFonts w:eastAsia="Times New Roman" w:cs="Arial"/>
          <w:color w:val="000000"/>
          <w:lang w:eastAsia="nl-NL"/>
        </w:rPr>
        <w:t>:</w:t>
      </w:r>
      <w:r w:rsidRPr="00E87537">
        <w:rPr>
          <w:rFonts w:eastAsia="Times New Roman" w:cs="Arial"/>
          <w:color w:val="000000"/>
          <w:lang w:eastAsia="nl-NL"/>
        </w:rPr>
        <w:t xml:space="preserve"> 12/1/2016.</w:t>
      </w:r>
    </w:p>
    <w:p w:rsidR="00F77E4E" w:rsidRDefault="00E87537" w:rsidP="003D4C92">
      <w:pPr>
        <w:spacing w:after="0"/>
        <w:textAlignment w:val="baseline"/>
        <w:rPr>
          <w:rFonts w:eastAsia="Times New Roman" w:cs="Arial"/>
          <w:color w:val="000000"/>
          <w:lang w:eastAsia="nl-NL"/>
        </w:rPr>
      </w:pPr>
      <w:r w:rsidRPr="003D4C92">
        <w:rPr>
          <w:rFonts w:eastAsia="Times New Roman" w:cs="Arial"/>
          <w:b/>
          <w:color w:val="000000"/>
          <w:lang w:eastAsia="nl-NL"/>
        </w:rPr>
        <w:lastRenderedPageBreak/>
        <w:t>Begemann, C.</w:t>
      </w:r>
      <w:r w:rsidR="008C741E">
        <w:rPr>
          <w:rFonts w:eastAsia="Times New Roman" w:cs="Arial"/>
          <w:color w:val="000000"/>
          <w:lang w:eastAsia="nl-NL"/>
        </w:rPr>
        <w:t xml:space="preserve"> en M. Vermaas, (2014)</w:t>
      </w:r>
      <w:r w:rsidR="0047730F">
        <w:rPr>
          <w:rFonts w:eastAsia="Times New Roman" w:cs="Arial"/>
          <w:color w:val="000000"/>
          <w:lang w:eastAsia="nl-NL"/>
        </w:rPr>
        <w:t>.</w:t>
      </w:r>
      <w:r w:rsidRPr="00E87537">
        <w:rPr>
          <w:rFonts w:eastAsia="Times New Roman" w:cs="Arial"/>
          <w:color w:val="000000"/>
          <w:lang w:eastAsia="nl-NL"/>
        </w:rPr>
        <w:t xml:space="preserve"> </w:t>
      </w:r>
      <w:r w:rsidR="00F77E4E">
        <w:rPr>
          <w:rFonts w:eastAsia="Times New Roman" w:cs="Arial"/>
          <w:i/>
          <w:iCs/>
          <w:color w:val="000000"/>
          <w:lang w:eastAsia="nl-NL"/>
        </w:rPr>
        <w:t xml:space="preserve">Groeiboek regionaal </w:t>
      </w:r>
      <w:r w:rsidRPr="00D1421F">
        <w:rPr>
          <w:rFonts w:eastAsia="Times New Roman" w:cs="Arial"/>
          <w:i/>
          <w:iCs/>
          <w:color w:val="000000"/>
          <w:lang w:eastAsia="nl-NL"/>
        </w:rPr>
        <w:t>i</w:t>
      </w:r>
      <w:r w:rsidRPr="00E87537">
        <w:rPr>
          <w:rFonts w:eastAsia="Times New Roman" w:cs="Arial"/>
          <w:i/>
          <w:iCs/>
          <w:color w:val="000000"/>
          <w:lang w:eastAsia="nl-NL"/>
        </w:rPr>
        <w:t xml:space="preserve">nitiatief. </w:t>
      </w:r>
      <w:r w:rsidRPr="00E87537">
        <w:rPr>
          <w:rFonts w:eastAsia="Times New Roman" w:cs="Arial"/>
          <w:color w:val="000000"/>
          <w:lang w:eastAsia="nl-NL"/>
        </w:rPr>
        <w:t> </w:t>
      </w:r>
    </w:p>
    <w:p w:rsidR="00E87537" w:rsidRPr="00E87537" w:rsidRDefault="00E87537" w:rsidP="003D4C92">
      <w:pPr>
        <w:spacing w:after="80"/>
        <w:textAlignment w:val="baseline"/>
        <w:rPr>
          <w:rFonts w:eastAsia="Times New Roman" w:cs="Arial"/>
          <w:color w:val="000000"/>
          <w:lang w:eastAsia="nl-NL"/>
        </w:rPr>
      </w:pPr>
      <w:r w:rsidRPr="00E87537">
        <w:rPr>
          <w:rFonts w:eastAsia="Times New Roman" w:cs="Arial"/>
          <w:lang w:eastAsia="nl-NL"/>
        </w:rPr>
        <w:t xml:space="preserve">http://www.netwerklevensvragen.nl/Site_LV/docs/pdf/Groeiboek%20versie%203%20-%20feb%202014.pdf. </w:t>
      </w:r>
      <w:r w:rsidRPr="00E87537">
        <w:rPr>
          <w:rFonts w:eastAsia="Times New Roman" w:cs="Arial"/>
          <w:color w:val="000000"/>
          <w:lang w:eastAsia="nl-NL"/>
        </w:rPr>
        <w:t>Geraadpleegd</w:t>
      </w:r>
      <w:r w:rsidR="00F77E4E">
        <w:rPr>
          <w:rFonts w:eastAsia="Times New Roman" w:cs="Arial"/>
          <w:color w:val="000000"/>
          <w:lang w:eastAsia="nl-NL"/>
        </w:rPr>
        <w:t>:</w:t>
      </w:r>
      <w:r w:rsidRPr="00E87537">
        <w:rPr>
          <w:rFonts w:eastAsia="Times New Roman" w:cs="Arial"/>
          <w:color w:val="000000"/>
          <w:lang w:eastAsia="nl-NL"/>
        </w:rPr>
        <w:t xml:space="preserve"> 13/01</w:t>
      </w:r>
      <w:r w:rsidRPr="00D1421F">
        <w:rPr>
          <w:rFonts w:eastAsia="Times New Roman" w:cs="Arial"/>
          <w:color w:val="000000"/>
          <w:lang w:eastAsia="nl-NL"/>
        </w:rPr>
        <w:t>/</w:t>
      </w:r>
      <w:r w:rsidRPr="00E87537">
        <w:rPr>
          <w:rFonts w:eastAsia="Times New Roman" w:cs="Arial"/>
          <w:color w:val="000000"/>
          <w:lang w:eastAsia="nl-NL"/>
        </w:rPr>
        <w:t xml:space="preserve">2016. </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Centrum voor Ontmoeting in Levensvragen.</w:t>
      </w:r>
      <w:r w:rsidRPr="00E87537">
        <w:rPr>
          <w:rFonts w:eastAsia="Times New Roman" w:cs="Arial"/>
          <w:color w:val="000000"/>
          <w:lang w:eastAsia="nl-NL"/>
        </w:rPr>
        <w:t xml:space="preserve"> </w:t>
      </w:r>
      <w:r w:rsidRPr="00E87537">
        <w:rPr>
          <w:rFonts w:eastAsia="Times New Roman" w:cs="Arial"/>
          <w:lang w:eastAsia="nl-NL"/>
        </w:rPr>
        <w:t>www.ontmoetinginlevensvragen.nl</w:t>
      </w:r>
      <w:r w:rsidRPr="00E87537">
        <w:rPr>
          <w:rFonts w:eastAsia="Times New Roman" w:cs="Arial"/>
          <w:color w:val="000000"/>
          <w:lang w:eastAsia="nl-NL"/>
        </w:rPr>
        <w:t>. Geraadpleegd</w:t>
      </w:r>
      <w:r w:rsidR="00F77E4E">
        <w:rPr>
          <w:rFonts w:eastAsia="Times New Roman" w:cs="Arial"/>
          <w:color w:val="000000"/>
          <w:lang w:eastAsia="nl-NL"/>
        </w:rPr>
        <w:t>:</w:t>
      </w:r>
      <w:r w:rsidRPr="00E87537">
        <w:rPr>
          <w:rFonts w:eastAsia="Times New Roman" w:cs="Arial"/>
          <w:color w:val="000000"/>
          <w:lang w:eastAsia="nl-NL"/>
        </w:rPr>
        <w:t xml:space="preserve"> 12/1/2016.</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Diaconaal Steunpunt.</w:t>
      </w:r>
      <w:r w:rsidRPr="00E87537">
        <w:rPr>
          <w:rFonts w:eastAsia="Times New Roman" w:cs="Arial"/>
          <w:color w:val="000000"/>
          <w:lang w:eastAsia="nl-NL"/>
        </w:rPr>
        <w:t xml:space="preserve"> </w:t>
      </w:r>
      <w:r w:rsidRPr="00E87537">
        <w:rPr>
          <w:rFonts w:eastAsia="Times New Roman" w:cs="Arial"/>
          <w:lang w:eastAsia="nl-NL"/>
        </w:rPr>
        <w:t xml:space="preserve">http://diaconaalsteunpunt.nl/samenleving/diaconaat-in-de-buurt/buurtonderzoek/. </w:t>
      </w:r>
      <w:r w:rsidRPr="00E87537">
        <w:rPr>
          <w:rFonts w:eastAsia="Times New Roman" w:cs="Arial"/>
          <w:color w:val="000000"/>
          <w:lang w:eastAsia="nl-NL"/>
        </w:rPr>
        <w:t>Geraadpleegd: 25/11/2015.</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Expertisenetwerk levensvragen en ouderen</w:t>
      </w:r>
      <w:r w:rsidR="008C741E">
        <w:rPr>
          <w:rFonts w:eastAsia="Times New Roman" w:cs="Arial"/>
          <w:color w:val="000000"/>
          <w:lang w:eastAsia="nl-NL"/>
        </w:rPr>
        <w:t>.</w:t>
      </w:r>
      <w:r w:rsidRPr="00E87537">
        <w:rPr>
          <w:rFonts w:eastAsia="Times New Roman" w:cs="Arial"/>
          <w:color w:val="000000"/>
          <w:lang w:eastAsia="nl-NL"/>
        </w:rPr>
        <w:t xml:space="preserve"> </w:t>
      </w:r>
      <w:r w:rsidRPr="00E87537">
        <w:rPr>
          <w:rFonts w:eastAsia="Times New Roman" w:cs="Arial"/>
          <w:i/>
          <w:iCs/>
          <w:color w:val="000000"/>
          <w:lang w:eastAsia="nl-NL"/>
        </w:rPr>
        <w:t xml:space="preserve">Over het netwerk. </w:t>
      </w:r>
      <w:r w:rsidRPr="00E87537">
        <w:rPr>
          <w:rFonts w:eastAsia="Times New Roman" w:cs="Arial"/>
          <w:i/>
          <w:iCs/>
          <w:color w:val="000000"/>
          <w:lang w:eastAsia="nl-NL"/>
        </w:rPr>
        <w:br/>
      </w:r>
      <w:hyperlink r:id="rId11" w:history="1">
        <w:r w:rsidRPr="00E87537">
          <w:rPr>
            <w:rFonts w:eastAsia="Times New Roman" w:cs="Arial"/>
            <w:color w:val="000000"/>
            <w:lang w:eastAsia="nl-NL"/>
          </w:rPr>
          <w:t>http://www.netwerklevensvragen.nl/Over-het-netwerk.html</w:t>
        </w:r>
      </w:hyperlink>
      <w:r w:rsidRPr="00E87537">
        <w:rPr>
          <w:rFonts w:eastAsia="Times New Roman" w:cs="Arial"/>
          <w:color w:val="000000"/>
          <w:lang w:eastAsia="nl-NL"/>
        </w:rPr>
        <w:t>. Geraadpleegd</w:t>
      </w:r>
      <w:r w:rsidRPr="00D1421F">
        <w:rPr>
          <w:rFonts w:eastAsia="Times New Roman" w:cs="Arial"/>
          <w:color w:val="000000"/>
          <w:lang w:eastAsia="nl-NL"/>
        </w:rPr>
        <w:t>:</w:t>
      </w:r>
      <w:r w:rsidRPr="00E87537">
        <w:rPr>
          <w:rFonts w:eastAsia="Times New Roman" w:cs="Arial"/>
          <w:color w:val="000000"/>
          <w:lang w:eastAsia="nl-NL"/>
        </w:rPr>
        <w:t xml:space="preserve"> 8/1/2016.</w:t>
      </w:r>
    </w:p>
    <w:p w:rsidR="00E87537" w:rsidRPr="00E87537" w:rsidRDefault="00E87537" w:rsidP="003D4C92">
      <w:pPr>
        <w:spacing w:after="80"/>
        <w:textAlignment w:val="baseline"/>
        <w:rPr>
          <w:rFonts w:eastAsia="Times New Roman" w:cs="Arial"/>
          <w:color w:val="000000"/>
          <w:lang w:eastAsia="nl-NL"/>
        </w:rPr>
      </w:pPr>
      <w:r w:rsidRPr="003D4C92">
        <w:rPr>
          <w:rFonts w:eastAsia="Times New Roman" w:cs="Arial"/>
          <w:b/>
          <w:color w:val="000000"/>
          <w:lang w:eastAsia="nl-NL"/>
        </w:rPr>
        <w:t>Franken, J.</w:t>
      </w:r>
      <w:r w:rsidR="008C741E">
        <w:rPr>
          <w:rFonts w:eastAsia="Times New Roman" w:cs="Arial"/>
          <w:color w:val="000000"/>
          <w:lang w:eastAsia="nl-NL"/>
        </w:rPr>
        <w:t xml:space="preserve"> en H. Noordergraaf,</w:t>
      </w:r>
      <w:r w:rsidRPr="00E87537">
        <w:rPr>
          <w:rFonts w:eastAsia="Times New Roman" w:cs="Arial"/>
          <w:color w:val="000000"/>
          <w:lang w:eastAsia="nl-NL"/>
        </w:rPr>
        <w:t xml:space="preserve"> (2015). Evaluatierapport Zorgzame kerk. </w:t>
      </w:r>
      <w:r w:rsidRPr="00E87537">
        <w:rPr>
          <w:rFonts w:eastAsia="Times New Roman" w:cs="Arial"/>
          <w:shd w:val="clear" w:color="auto" w:fill="FFFFFF"/>
          <w:lang w:eastAsia="nl-NL"/>
        </w:rPr>
        <w:t xml:space="preserve">http://www.kerkinactie.nl/over-kerk-in-actie/onze-themas/zorgzame-kerk. </w:t>
      </w:r>
      <w:r w:rsidRPr="00E87537">
        <w:rPr>
          <w:rFonts w:eastAsia="Times New Roman" w:cs="Arial"/>
          <w:color w:val="000000"/>
          <w:shd w:val="clear" w:color="auto" w:fill="FFFFFF"/>
          <w:lang w:eastAsia="nl-NL"/>
        </w:rPr>
        <w:t>Geraadpleegd</w:t>
      </w:r>
      <w:r w:rsidRPr="00D1421F">
        <w:rPr>
          <w:rFonts w:eastAsia="Times New Roman" w:cs="Arial"/>
          <w:color w:val="000000"/>
          <w:shd w:val="clear" w:color="auto" w:fill="FFFFFF"/>
          <w:lang w:eastAsia="nl-NL"/>
        </w:rPr>
        <w:t>:</w:t>
      </w:r>
      <w:r w:rsidRPr="00E87537">
        <w:rPr>
          <w:rFonts w:eastAsia="Times New Roman" w:cs="Arial"/>
          <w:color w:val="000000"/>
          <w:shd w:val="clear" w:color="auto" w:fill="FFFFFF"/>
          <w:lang w:eastAsia="nl-NL"/>
        </w:rPr>
        <w:t xml:space="preserve"> 26/11/2015.</w:t>
      </w:r>
    </w:p>
    <w:p w:rsidR="00E87537" w:rsidRPr="00E87537" w:rsidRDefault="00E87537" w:rsidP="003D4C92">
      <w:pPr>
        <w:shd w:val="clear" w:color="auto" w:fill="FFFFFF"/>
        <w:spacing w:after="80"/>
        <w:textAlignment w:val="baseline"/>
        <w:rPr>
          <w:rFonts w:eastAsia="Times New Roman" w:cs="Arial"/>
          <w:color w:val="000000"/>
          <w:lang w:eastAsia="nl-NL"/>
        </w:rPr>
      </w:pPr>
      <w:r w:rsidRPr="003D4C92">
        <w:rPr>
          <w:rFonts w:eastAsia="Times New Roman" w:cs="Arial"/>
          <w:b/>
          <w:color w:val="000000"/>
          <w:shd w:val="clear" w:color="auto" w:fill="FFFFFF"/>
          <w:lang w:eastAsia="nl-NL"/>
        </w:rPr>
        <w:t>Gunter, P.</w:t>
      </w:r>
      <w:r w:rsidRPr="00E87537">
        <w:rPr>
          <w:rFonts w:eastAsia="Times New Roman" w:cs="Arial"/>
          <w:color w:val="000000"/>
          <w:shd w:val="clear" w:color="auto" w:fill="FFFFFF"/>
          <w:lang w:eastAsia="nl-NL"/>
        </w:rPr>
        <w:t xml:space="preserve"> (2011)</w:t>
      </w:r>
      <w:r w:rsidR="0047730F">
        <w:rPr>
          <w:rFonts w:eastAsia="Times New Roman" w:cs="Arial"/>
          <w:color w:val="000000"/>
          <w:shd w:val="clear" w:color="auto" w:fill="FFFFFF"/>
          <w:lang w:eastAsia="nl-NL"/>
        </w:rPr>
        <w:t>.</w:t>
      </w:r>
      <w:r w:rsidRPr="00E87537">
        <w:rPr>
          <w:rFonts w:eastAsia="Times New Roman" w:cs="Arial"/>
          <w:i/>
          <w:iCs/>
          <w:color w:val="222222"/>
          <w:shd w:val="clear" w:color="auto" w:fill="FFFFFF"/>
          <w:lang w:eastAsia="nl-NL"/>
        </w:rPr>
        <w:t xml:space="preserve">"blauwe" economie @ UHasselt. </w:t>
      </w:r>
      <w:r w:rsidRPr="00E87537">
        <w:rPr>
          <w:rFonts w:eastAsia="Times New Roman" w:cs="Arial"/>
          <w:shd w:val="clear" w:color="auto" w:fill="FFFFFF"/>
          <w:lang w:eastAsia="nl-NL"/>
        </w:rPr>
        <w:t xml:space="preserve">https://www.youtube.com/watch?v=VBoH5ZJOzR0. </w:t>
      </w:r>
      <w:r w:rsidRPr="00E87537">
        <w:rPr>
          <w:rFonts w:eastAsia="Times New Roman" w:cs="Arial"/>
          <w:color w:val="222222"/>
          <w:shd w:val="clear" w:color="auto" w:fill="FFFFFF"/>
          <w:lang w:eastAsia="nl-NL"/>
        </w:rPr>
        <w:t>Geraadpleegd</w:t>
      </w:r>
      <w:r w:rsidRPr="00D1421F">
        <w:rPr>
          <w:rFonts w:eastAsia="Times New Roman" w:cs="Arial"/>
          <w:color w:val="222222"/>
          <w:shd w:val="clear" w:color="auto" w:fill="FFFFFF"/>
          <w:lang w:eastAsia="nl-NL"/>
        </w:rPr>
        <w:t>:</w:t>
      </w:r>
      <w:r w:rsidRPr="00E87537">
        <w:rPr>
          <w:rFonts w:eastAsia="Times New Roman" w:cs="Arial"/>
          <w:color w:val="222222"/>
          <w:shd w:val="clear" w:color="auto" w:fill="FFFFFF"/>
          <w:lang w:eastAsia="nl-NL"/>
        </w:rPr>
        <w:t xml:space="preserve"> 20</w:t>
      </w:r>
      <w:r w:rsidRPr="00D1421F">
        <w:rPr>
          <w:rFonts w:eastAsia="Times New Roman" w:cs="Arial"/>
          <w:color w:val="222222"/>
          <w:shd w:val="clear" w:color="auto" w:fill="FFFFFF"/>
          <w:lang w:eastAsia="nl-NL"/>
        </w:rPr>
        <w:t>/10/</w:t>
      </w:r>
      <w:r w:rsidRPr="00E87537">
        <w:rPr>
          <w:rFonts w:eastAsia="Times New Roman" w:cs="Arial"/>
          <w:color w:val="222222"/>
          <w:shd w:val="clear" w:color="auto" w:fill="FFFFFF"/>
          <w:lang w:eastAsia="nl-NL"/>
        </w:rPr>
        <w:t>2015.</w:t>
      </w:r>
    </w:p>
    <w:p w:rsidR="00E87537" w:rsidRPr="00E87537" w:rsidRDefault="00E87537" w:rsidP="003D4C92">
      <w:pPr>
        <w:shd w:val="clear" w:color="auto" w:fill="FFFFFF"/>
        <w:spacing w:after="80"/>
        <w:textAlignment w:val="baseline"/>
        <w:rPr>
          <w:rFonts w:eastAsia="Times New Roman" w:cs="Arial"/>
          <w:color w:val="222222"/>
          <w:lang w:eastAsia="nl-NL"/>
        </w:rPr>
      </w:pPr>
      <w:r w:rsidRPr="003D4C92">
        <w:rPr>
          <w:rFonts w:eastAsia="Times New Roman" w:cs="Arial"/>
          <w:b/>
          <w:color w:val="222222"/>
          <w:shd w:val="clear" w:color="auto" w:fill="FFFFFF"/>
          <w:lang w:eastAsia="nl-NL"/>
        </w:rPr>
        <w:t>Humanitas</w:t>
      </w:r>
      <w:r w:rsidR="0047730F">
        <w:rPr>
          <w:rFonts w:eastAsia="Times New Roman" w:cs="Arial"/>
          <w:color w:val="222222"/>
          <w:shd w:val="clear" w:color="auto" w:fill="FFFFFF"/>
          <w:lang w:eastAsia="nl-NL"/>
        </w:rPr>
        <w:t xml:space="preserve"> (2015)</w:t>
      </w:r>
      <w:r w:rsidR="008C741E">
        <w:rPr>
          <w:rFonts w:eastAsia="Times New Roman" w:cs="Arial"/>
          <w:b/>
          <w:color w:val="222222"/>
          <w:shd w:val="clear" w:color="auto" w:fill="FFFFFF"/>
          <w:lang w:eastAsia="nl-NL"/>
        </w:rPr>
        <w:t>.</w:t>
      </w:r>
      <w:r w:rsidRPr="00E87537">
        <w:rPr>
          <w:rFonts w:eastAsia="Times New Roman" w:cs="Arial"/>
          <w:color w:val="222222"/>
          <w:shd w:val="clear" w:color="auto" w:fill="FFFFFF"/>
          <w:lang w:eastAsia="nl-NL"/>
        </w:rPr>
        <w:t xml:space="preserve"> </w:t>
      </w:r>
      <w:r w:rsidR="0047730F">
        <w:rPr>
          <w:rFonts w:eastAsia="Times New Roman" w:cs="Arial"/>
          <w:i/>
          <w:iCs/>
          <w:color w:val="222222"/>
          <w:shd w:val="clear" w:color="auto" w:fill="FFFFFF"/>
          <w:lang w:eastAsia="nl-NL"/>
        </w:rPr>
        <w:t>Fact</w:t>
      </w:r>
      <w:r w:rsidR="00244A9F">
        <w:rPr>
          <w:rFonts w:eastAsia="Times New Roman" w:cs="Arial"/>
          <w:i/>
          <w:iCs/>
          <w:color w:val="222222"/>
          <w:shd w:val="clear" w:color="auto" w:fill="FFFFFF"/>
          <w:lang w:eastAsia="nl-NL"/>
        </w:rPr>
        <w:t xml:space="preserve"> </w:t>
      </w:r>
      <w:r w:rsidR="0047730F">
        <w:rPr>
          <w:rFonts w:eastAsia="Times New Roman" w:cs="Arial"/>
          <w:i/>
          <w:iCs/>
          <w:color w:val="222222"/>
          <w:shd w:val="clear" w:color="auto" w:fill="FFFFFF"/>
          <w:lang w:eastAsia="nl-NL"/>
        </w:rPr>
        <w:t>sheet eenzaamheid 2015</w:t>
      </w:r>
      <w:r w:rsidRPr="00E87537">
        <w:rPr>
          <w:rFonts w:eastAsia="Times New Roman" w:cs="Arial"/>
          <w:i/>
          <w:iCs/>
          <w:color w:val="222222"/>
          <w:shd w:val="clear" w:color="auto" w:fill="FFFFFF"/>
          <w:lang w:eastAsia="nl-NL"/>
        </w:rPr>
        <w:t xml:space="preserve">. </w:t>
      </w:r>
      <w:hyperlink r:id="rId12" w:history="1">
        <w:r w:rsidRPr="00E87537">
          <w:rPr>
            <w:rFonts w:eastAsia="Times New Roman" w:cs="Arial"/>
            <w:shd w:val="clear" w:color="auto" w:fill="FFFFFF"/>
            <w:lang w:eastAsia="nl-NL"/>
          </w:rPr>
          <w:t>http://www.humanitasjaarverslag2014.nl/FbContent.ashx/pub_1000/Downloads/Humanitas-%20Factsheet%20eenzaamheid%202015.pdf</w:t>
        </w:r>
      </w:hyperlink>
      <w:r w:rsidRPr="00E87537">
        <w:rPr>
          <w:rFonts w:eastAsia="Times New Roman" w:cs="Arial"/>
          <w:shd w:val="clear" w:color="auto" w:fill="FFFFFF"/>
          <w:lang w:eastAsia="nl-NL"/>
        </w:rPr>
        <w:t xml:space="preserve">. </w:t>
      </w:r>
      <w:r w:rsidRPr="00E87537">
        <w:rPr>
          <w:rFonts w:eastAsia="Times New Roman" w:cs="Arial"/>
          <w:color w:val="000000"/>
          <w:shd w:val="clear" w:color="auto" w:fill="FFFFFF"/>
          <w:lang w:eastAsia="nl-NL"/>
        </w:rPr>
        <w:t>Geraadpleegd</w:t>
      </w:r>
      <w:r w:rsidRPr="00D1421F">
        <w:rPr>
          <w:rFonts w:eastAsia="Times New Roman" w:cs="Arial"/>
          <w:color w:val="000000"/>
          <w:shd w:val="clear" w:color="auto" w:fill="FFFFFF"/>
          <w:lang w:eastAsia="nl-NL"/>
        </w:rPr>
        <w:t>:</w:t>
      </w:r>
      <w:r w:rsidRPr="00E87537">
        <w:rPr>
          <w:rFonts w:eastAsia="Times New Roman" w:cs="Arial"/>
          <w:color w:val="000000"/>
          <w:shd w:val="clear" w:color="auto" w:fill="FFFFFF"/>
          <w:lang w:eastAsia="nl-NL"/>
        </w:rPr>
        <w:t xml:space="preserve"> 8-1-2016.</w:t>
      </w:r>
    </w:p>
    <w:p w:rsidR="00E87537" w:rsidRPr="00E87537" w:rsidRDefault="00E87537" w:rsidP="003D4C92">
      <w:pPr>
        <w:shd w:val="clear" w:color="auto" w:fill="FFFFFF"/>
        <w:spacing w:after="80"/>
        <w:textAlignment w:val="baseline"/>
        <w:rPr>
          <w:rFonts w:eastAsia="Times New Roman" w:cs="Arial"/>
          <w:color w:val="222222"/>
          <w:lang w:eastAsia="nl-NL"/>
        </w:rPr>
      </w:pPr>
      <w:r w:rsidRPr="003D4C92">
        <w:rPr>
          <w:rFonts w:eastAsia="Times New Roman" w:cs="Arial"/>
          <w:b/>
          <w:color w:val="222222"/>
          <w:shd w:val="clear" w:color="auto" w:fill="FFFFFF"/>
          <w:lang w:eastAsia="nl-NL"/>
        </w:rPr>
        <w:t>International church plants network for intercultural communities</w:t>
      </w:r>
      <w:r w:rsidR="008C741E">
        <w:rPr>
          <w:rFonts w:eastAsia="Times New Roman" w:cs="Arial"/>
          <w:b/>
          <w:color w:val="222222"/>
          <w:shd w:val="clear" w:color="auto" w:fill="FFFFFF"/>
          <w:lang w:eastAsia="nl-NL"/>
        </w:rPr>
        <w:t>.</w:t>
      </w:r>
      <w:r w:rsidRPr="00E87537">
        <w:rPr>
          <w:rFonts w:eastAsia="Times New Roman" w:cs="Arial"/>
          <w:color w:val="222222"/>
          <w:shd w:val="clear" w:color="auto" w:fill="FFFFFF"/>
          <w:lang w:eastAsia="nl-NL"/>
        </w:rPr>
        <w:t xml:space="preserve"> </w:t>
      </w:r>
      <w:r w:rsidRPr="00E87537">
        <w:rPr>
          <w:rFonts w:eastAsia="Times New Roman" w:cs="Arial"/>
          <w:i/>
          <w:iCs/>
          <w:color w:val="222222"/>
          <w:shd w:val="clear" w:color="auto" w:fill="FFFFFF"/>
          <w:lang w:eastAsia="nl-NL"/>
        </w:rPr>
        <w:t>Eerste fase kerkplant.</w:t>
      </w:r>
      <w:r w:rsidRPr="00E87537">
        <w:rPr>
          <w:rFonts w:eastAsia="Times New Roman" w:cs="Arial"/>
          <w:color w:val="222222"/>
          <w:shd w:val="clear" w:color="auto" w:fill="FFFFFF"/>
          <w:lang w:eastAsia="nl-NL"/>
        </w:rPr>
        <w:t xml:space="preserve"> </w:t>
      </w:r>
      <w:r w:rsidRPr="00E87537">
        <w:rPr>
          <w:rFonts w:eastAsia="Times New Roman" w:cs="Arial"/>
          <w:shd w:val="clear" w:color="auto" w:fill="FFFFFF"/>
          <w:lang w:eastAsia="nl-NL"/>
        </w:rPr>
        <w:t>http://www.icpnetwork.nl/files-mem/fase1/1-eerste-fase-kerkplant.pdf</w:t>
      </w:r>
      <w:r w:rsidR="00F77E4E">
        <w:rPr>
          <w:rFonts w:eastAsia="Times New Roman" w:cs="Arial"/>
          <w:color w:val="222222"/>
          <w:shd w:val="clear" w:color="auto" w:fill="FFFFFF"/>
          <w:lang w:eastAsia="nl-NL"/>
        </w:rPr>
        <w:t xml:space="preserve">. Geraadpleegd: </w:t>
      </w:r>
      <w:r w:rsidRPr="00E87537">
        <w:rPr>
          <w:rFonts w:eastAsia="Times New Roman" w:cs="Arial"/>
          <w:color w:val="222222"/>
          <w:shd w:val="clear" w:color="auto" w:fill="FFFFFF"/>
          <w:lang w:eastAsia="nl-NL"/>
        </w:rPr>
        <w:t>24/10/2015.</w:t>
      </w:r>
    </w:p>
    <w:p w:rsidR="00E87537" w:rsidRPr="00E87537" w:rsidRDefault="00E87537" w:rsidP="008C741E">
      <w:pPr>
        <w:spacing w:after="80"/>
        <w:textAlignment w:val="baseline"/>
        <w:rPr>
          <w:rFonts w:eastAsia="Times New Roman" w:cs="Arial"/>
          <w:color w:val="000000"/>
          <w:lang w:eastAsia="nl-NL"/>
        </w:rPr>
      </w:pPr>
      <w:r w:rsidRPr="008C741E">
        <w:rPr>
          <w:rFonts w:eastAsia="Times New Roman" w:cs="Arial"/>
          <w:b/>
          <w:color w:val="000000"/>
          <w:lang w:eastAsia="nl-NL"/>
        </w:rPr>
        <w:t>International church plants network for intercultural communities</w:t>
      </w:r>
      <w:r w:rsidR="008C741E">
        <w:rPr>
          <w:rFonts w:eastAsia="Times New Roman" w:cs="Arial"/>
          <w:color w:val="000000"/>
          <w:lang w:eastAsia="nl-NL"/>
        </w:rPr>
        <w:t>.</w:t>
      </w:r>
      <w:r w:rsidRPr="00E87537">
        <w:rPr>
          <w:rFonts w:eastAsia="Times New Roman" w:cs="Arial"/>
          <w:color w:val="000000"/>
          <w:lang w:eastAsia="nl-NL"/>
        </w:rPr>
        <w:t xml:space="preserve"> </w:t>
      </w:r>
      <w:r w:rsidRPr="00E87537">
        <w:rPr>
          <w:rFonts w:eastAsia="Times New Roman" w:cs="Arial"/>
          <w:i/>
          <w:iCs/>
          <w:color w:val="000000"/>
          <w:lang w:eastAsia="nl-NL"/>
        </w:rPr>
        <w:t>Projectplan kerkplanting.</w:t>
      </w:r>
      <w:r w:rsidRPr="00E87537">
        <w:rPr>
          <w:rFonts w:eastAsia="Times New Roman" w:cs="Arial"/>
          <w:color w:val="000000"/>
          <w:lang w:eastAsia="nl-NL"/>
        </w:rPr>
        <w:t xml:space="preserve"> </w:t>
      </w:r>
      <w:r w:rsidRPr="00E87537">
        <w:rPr>
          <w:rFonts w:eastAsia="Times New Roman" w:cs="Arial"/>
          <w:lang w:eastAsia="nl-NL"/>
        </w:rPr>
        <w:t>http://www.icpnetwork.nl/files-mem/fase1/projectplan.pdf.  </w:t>
      </w:r>
      <w:r w:rsidRPr="00E87537">
        <w:rPr>
          <w:rFonts w:eastAsia="Times New Roman" w:cs="Arial"/>
          <w:color w:val="000000"/>
          <w:lang w:eastAsia="nl-NL"/>
        </w:rPr>
        <w:t>Geraadpleegd: 27/11/2015.</w:t>
      </w:r>
    </w:p>
    <w:p w:rsidR="00E87537" w:rsidRPr="00E87537" w:rsidRDefault="00E87537" w:rsidP="008C741E">
      <w:pPr>
        <w:spacing w:after="80"/>
        <w:textAlignment w:val="baseline"/>
        <w:rPr>
          <w:rFonts w:eastAsia="Times New Roman" w:cs="Arial"/>
          <w:color w:val="000000"/>
          <w:lang w:eastAsia="nl-NL"/>
        </w:rPr>
      </w:pPr>
      <w:r w:rsidRPr="008C741E">
        <w:rPr>
          <w:rFonts w:eastAsia="Times New Roman" w:cs="Arial"/>
          <w:b/>
          <w:color w:val="000000"/>
          <w:lang w:eastAsia="nl-NL"/>
        </w:rPr>
        <w:t xml:space="preserve">Invoering </w:t>
      </w:r>
      <w:r w:rsidR="007A3735" w:rsidRPr="008C741E">
        <w:rPr>
          <w:rFonts w:eastAsia="Times New Roman" w:cs="Arial"/>
          <w:b/>
          <w:color w:val="000000"/>
          <w:lang w:eastAsia="nl-NL"/>
        </w:rPr>
        <w:t>WMO</w:t>
      </w:r>
      <w:r w:rsidR="008C741E">
        <w:rPr>
          <w:rFonts w:eastAsia="Times New Roman" w:cs="Arial"/>
          <w:b/>
          <w:color w:val="000000"/>
          <w:lang w:eastAsia="nl-NL"/>
        </w:rPr>
        <w:t>.</w:t>
      </w:r>
      <w:r w:rsidRPr="00E87537">
        <w:rPr>
          <w:rFonts w:eastAsia="Times New Roman" w:cs="Arial"/>
          <w:color w:val="000000"/>
          <w:lang w:eastAsia="nl-NL"/>
        </w:rPr>
        <w:t xml:space="preserve"> </w:t>
      </w:r>
      <w:r w:rsidRPr="00E87537">
        <w:rPr>
          <w:rFonts w:eastAsia="Times New Roman" w:cs="Arial"/>
          <w:i/>
          <w:iCs/>
          <w:color w:val="000000"/>
          <w:lang w:eastAsia="nl-NL"/>
        </w:rPr>
        <w:t>Eindrapport gevolgen AWBZ pakketmaatregelen in opdracht van landelijke cliëntenorganisaties en ouderenbonden.</w:t>
      </w:r>
      <w:r w:rsidRPr="00E87537">
        <w:rPr>
          <w:rFonts w:eastAsia="Times New Roman" w:cs="Arial"/>
          <w:color w:val="000000"/>
          <w:lang w:eastAsia="nl-NL"/>
        </w:rPr>
        <w:t xml:space="preserve"> </w:t>
      </w:r>
      <w:r w:rsidRPr="00E87537">
        <w:rPr>
          <w:rFonts w:eastAsia="Times New Roman" w:cs="Arial"/>
          <w:lang w:eastAsia="nl-NL"/>
        </w:rPr>
        <w:t>http://www.invoering</w:t>
      </w:r>
      <w:r w:rsidR="007A3735">
        <w:rPr>
          <w:rFonts w:eastAsia="Times New Roman" w:cs="Arial"/>
          <w:lang w:eastAsia="nl-NL"/>
        </w:rPr>
        <w:t>WMO</w:t>
      </w:r>
      <w:r w:rsidRPr="00E87537">
        <w:rPr>
          <w:rFonts w:eastAsia="Times New Roman" w:cs="Arial"/>
          <w:lang w:eastAsia="nl-NL"/>
        </w:rPr>
        <w:t xml:space="preserve">.nl/. </w:t>
      </w:r>
      <w:r w:rsidRPr="00E87537">
        <w:rPr>
          <w:rFonts w:eastAsia="Times New Roman" w:cs="Arial"/>
          <w:color w:val="000000"/>
          <w:lang w:eastAsia="nl-NL"/>
        </w:rPr>
        <w:t>Geraadpleegd</w:t>
      </w:r>
      <w:r w:rsidR="00F77E4E">
        <w:rPr>
          <w:rFonts w:eastAsia="Times New Roman" w:cs="Arial"/>
          <w:color w:val="000000"/>
          <w:lang w:eastAsia="nl-NL"/>
        </w:rPr>
        <w:t>: 30/4/</w:t>
      </w:r>
      <w:r w:rsidRPr="00E87537">
        <w:rPr>
          <w:rFonts w:eastAsia="Times New Roman" w:cs="Arial"/>
          <w:color w:val="000000"/>
          <w:lang w:eastAsia="nl-NL"/>
        </w:rPr>
        <w:t>2015.</w:t>
      </w:r>
    </w:p>
    <w:p w:rsidR="00E87537" w:rsidRPr="00E87537" w:rsidRDefault="00E87537" w:rsidP="008C741E">
      <w:pPr>
        <w:spacing w:after="80"/>
        <w:textAlignment w:val="baseline"/>
        <w:rPr>
          <w:rFonts w:eastAsia="Times New Roman" w:cs="Arial"/>
          <w:color w:val="000000"/>
          <w:lang w:eastAsia="nl-NL"/>
        </w:rPr>
      </w:pPr>
      <w:r w:rsidRPr="008C741E">
        <w:rPr>
          <w:rFonts w:eastAsia="Times New Roman" w:cs="Arial"/>
          <w:b/>
          <w:color w:val="000000"/>
          <w:lang w:eastAsia="nl-NL"/>
        </w:rPr>
        <w:t xml:space="preserve">Invoering </w:t>
      </w:r>
      <w:r w:rsidR="007A3735" w:rsidRPr="008C741E">
        <w:rPr>
          <w:rFonts w:eastAsia="Times New Roman" w:cs="Arial"/>
          <w:b/>
          <w:color w:val="000000"/>
          <w:lang w:eastAsia="nl-NL"/>
        </w:rPr>
        <w:t>WMO</w:t>
      </w:r>
      <w:r w:rsidR="008C741E">
        <w:rPr>
          <w:rFonts w:eastAsia="Times New Roman" w:cs="Arial"/>
          <w:b/>
          <w:color w:val="000000"/>
          <w:lang w:eastAsia="nl-NL"/>
        </w:rPr>
        <w:t>.</w:t>
      </w:r>
      <w:r w:rsidRPr="00E87537">
        <w:rPr>
          <w:rFonts w:eastAsia="Times New Roman" w:cs="Arial"/>
          <w:color w:val="000000"/>
          <w:lang w:eastAsia="nl-NL"/>
        </w:rPr>
        <w:t xml:space="preserve"> </w:t>
      </w:r>
      <w:r w:rsidR="007A3735">
        <w:rPr>
          <w:rFonts w:eastAsia="Times New Roman" w:cs="Arial"/>
          <w:i/>
          <w:iCs/>
          <w:color w:val="000000"/>
          <w:lang w:eastAsia="nl-NL"/>
        </w:rPr>
        <w:t>WMO</w:t>
      </w:r>
      <w:r w:rsidRPr="00E87537">
        <w:rPr>
          <w:rFonts w:eastAsia="Times New Roman" w:cs="Arial"/>
          <w:i/>
          <w:iCs/>
          <w:color w:val="000000"/>
          <w:lang w:eastAsia="nl-NL"/>
        </w:rPr>
        <w:t xml:space="preserve"> in het kort.</w:t>
      </w:r>
      <w:r w:rsidRPr="00E87537">
        <w:rPr>
          <w:rFonts w:eastAsia="Times New Roman" w:cs="Arial"/>
          <w:color w:val="000000"/>
          <w:lang w:eastAsia="nl-NL"/>
        </w:rPr>
        <w:t xml:space="preserve"> </w:t>
      </w:r>
      <w:r w:rsidRPr="00E87537">
        <w:rPr>
          <w:rFonts w:eastAsia="Times New Roman" w:cs="Arial"/>
          <w:lang w:eastAsia="nl-NL"/>
        </w:rPr>
        <w:t>http://www.invoering</w:t>
      </w:r>
      <w:r w:rsidR="007A3735">
        <w:rPr>
          <w:rFonts w:eastAsia="Times New Roman" w:cs="Arial"/>
          <w:lang w:eastAsia="nl-NL"/>
        </w:rPr>
        <w:t>WMO</w:t>
      </w:r>
      <w:r w:rsidRPr="00E87537">
        <w:rPr>
          <w:rFonts w:eastAsia="Times New Roman" w:cs="Arial"/>
          <w:lang w:eastAsia="nl-NL"/>
        </w:rPr>
        <w:t>.nl/</w:t>
      </w:r>
      <w:r w:rsidR="007A3735">
        <w:rPr>
          <w:rFonts w:eastAsia="Times New Roman" w:cs="Arial"/>
          <w:lang w:eastAsia="nl-NL"/>
        </w:rPr>
        <w:t>WMO</w:t>
      </w:r>
      <w:r w:rsidRPr="00E87537">
        <w:rPr>
          <w:rFonts w:eastAsia="Times New Roman" w:cs="Arial"/>
          <w:lang w:eastAsia="nl-NL"/>
        </w:rPr>
        <w:t>/</w:t>
      </w:r>
      <w:r w:rsidR="007A3735">
        <w:rPr>
          <w:rFonts w:eastAsia="Times New Roman" w:cs="Arial"/>
          <w:lang w:eastAsia="nl-NL"/>
        </w:rPr>
        <w:t>WMO</w:t>
      </w:r>
      <w:r w:rsidRPr="00E87537">
        <w:rPr>
          <w:rFonts w:eastAsia="Times New Roman" w:cs="Arial"/>
          <w:lang w:eastAsia="nl-NL"/>
        </w:rPr>
        <w:t>-het-kort. Geraadpleegd</w:t>
      </w:r>
      <w:r w:rsidR="00F77E4E">
        <w:rPr>
          <w:rFonts w:eastAsia="Times New Roman" w:cs="Arial"/>
          <w:lang w:eastAsia="nl-NL"/>
        </w:rPr>
        <w:t xml:space="preserve">: </w:t>
      </w:r>
      <w:r w:rsidRPr="00E87537">
        <w:rPr>
          <w:rFonts w:eastAsia="Times New Roman" w:cs="Arial"/>
          <w:color w:val="000000"/>
          <w:lang w:eastAsia="nl-NL"/>
        </w:rPr>
        <w:t>30</w:t>
      </w:r>
      <w:r w:rsidR="00F77E4E">
        <w:rPr>
          <w:rFonts w:eastAsia="Times New Roman" w:cs="Arial"/>
          <w:color w:val="000000"/>
          <w:lang w:eastAsia="nl-NL"/>
        </w:rPr>
        <w:t>/4/</w:t>
      </w:r>
      <w:r w:rsidRPr="00E87537">
        <w:rPr>
          <w:rFonts w:eastAsia="Times New Roman" w:cs="Arial"/>
          <w:color w:val="000000"/>
          <w:lang w:eastAsia="nl-NL"/>
        </w:rPr>
        <w:t xml:space="preserve">2015. </w:t>
      </w:r>
    </w:p>
    <w:p w:rsidR="00E87537" w:rsidRPr="00E87537" w:rsidRDefault="00BA6856" w:rsidP="008C741E">
      <w:pPr>
        <w:spacing w:after="80"/>
        <w:textAlignment w:val="baseline"/>
        <w:rPr>
          <w:rFonts w:eastAsia="Times New Roman" w:cs="Arial"/>
          <w:color w:val="000000"/>
          <w:lang w:eastAsia="nl-NL"/>
        </w:rPr>
      </w:pPr>
      <w:r>
        <w:rPr>
          <w:rFonts w:eastAsia="Times New Roman" w:cs="Arial"/>
          <w:b/>
          <w:color w:val="000000"/>
          <w:lang w:eastAsia="nl-NL"/>
        </w:rPr>
        <w:t>Kerk in A</w:t>
      </w:r>
      <w:r w:rsidR="00E87537" w:rsidRPr="008C741E">
        <w:rPr>
          <w:rFonts w:eastAsia="Times New Roman" w:cs="Arial"/>
          <w:b/>
          <w:color w:val="000000"/>
          <w:lang w:eastAsia="nl-NL"/>
        </w:rPr>
        <w:t>ctie</w:t>
      </w:r>
      <w:r w:rsidR="0047730F">
        <w:rPr>
          <w:rFonts w:eastAsia="Times New Roman" w:cs="Arial"/>
          <w:b/>
          <w:color w:val="000000"/>
          <w:lang w:eastAsia="nl-NL"/>
        </w:rPr>
        <w:t xml:space="preserve"> (2014)</w:t>
      </w:r>
      <w:r w:rsidR="008C741E">
        <w:rPr>
          <w:rFonts w:eastAsia="Times New Roman" w:cs="Arial"/>
          <w:b/>
          <w:color w:val="000000"/>
          <w:lang w:eastAsia="nl-NL"/>
        </w:rPr>
        <w:t>.</w:t>
      </w:r>
      <w:r w:rsidR="00E87537" w:rsidRPr="00E87537">
        <w:rPr>
          <w:rFonts w:eastAsia="Times New Roman" w:cs="Arial"/>
          <w:color w:val="000000"/>
          <w:lang w:eastAsia="nl-NL"/>
        </w:rPr>
        <w:t xml:space="preserve"> </w:t>
      </w:r>
      <w:r w:rsidR="00E87537" w:rsidRPr="00E87537">
        <w:rPr>
          <w:rFonts w:eastAsia="Times New Roman" w:cs="Arial"/>
          <w:i/>
          <w:iCs/>
          <w:color w:val="000000"/>
          <w:lang w:eastAsia="nl-NL"/>
        </w:rPr>
        <w:t xml:space="preserve">Studiedag kerken en </w:t>
      </w:r>
      <w:r w:rsidR="007A3735">
        <w:rPr>
          <w:rFonts w:eastAsia="Times New Roman" w:cs="Arial"/>
          <w:i/>
          <w:iCs/>
          <w:color w:val="000000"/>
          <w:lang w:eastAsia="nl-NL"/>
        </w:rPr>
        <w:t>WMO</w:t>
      </w:r>
      <w:r w:rsidR="00E87537" w:rsidRPr="00E87537">
        <w:rPr>
          <w:rFonts w:eastAsia="Times New Roman" w:cs="Arial"/>
          <w:i/>
          <w:iCs/>
          <w:color w:val="000000"/>
          <w:lang w:eastAsia="nl-NL"/>
        </w:rPr>
        <w:t xml:space="preserve"> een kritische zoektocht.</w:t>
      </w:r>
      <w:r w:rsidR="00E87537" w:rsidRPr="00E87537">
        <w:rPr>
          <w:rFonts w:eastAsia="Times New Roman" w:cs="Arial"/>
          <w:color w:val="000000"/>
          <w:lang w:eastAsia="nl-NL"/>
        </w:rPr>
        <w:t xml:space="preserve"> </w:t>
      </w:r>
      <w:r w:rsidR="00E87537" w:rsidRPr="00E87537">
        <w:rPr>
          <w:rFonts w:eastAsia="Times New Roman" w:cs="Arial"/>
          <w:lang w:eastAsia="nl-NL"/>
        </w:rPr>
        <w:t>http://www.kerkinactie.nl/actueel/2014/10/studiedag-kerken-en-</w:t>
      </w:r>
      <w:r w:rsidR="007A3735">
        <w:rPr>
          <w:rFonts w:eastAsia="Times New Roman" w:cs="Arial"/>
          <w:lang w:eastAsia="nl-NL"/>
        </w:rPr>
        <w:t>WMO</w:t>
      </w:r>
      <w:r w:rsidR="00E87537" w:rsidRPr="00E87537">
        <w:rPr>
          <w:rFonts w:eastAsia="Times New Roman" w:cs="Arial"/>
          <w:lang w:eastAsia="nl-NL"/>
        </w:rPr>
        <w:t>-een-kritische-zoektocht</w:t>
      </w:r>
      <w:r w:rsidR="00F77E4E" w:rsidRPr="00F77E4E">
        <w:rPr>
          <w:rFonts w:eastAsia="Times New Roman" w:cs="Arial"/>
          <w:lang w:eastAsia="nl-NL"/>
        </w:rPr>
        <w:t xml:space="preserve">. </w:t>
      </w:r>
      <w:r w:rsidR="00F77E4E">
        <w:rPr>
          <w:rFonts w:eastAsia="Times New Roman" w:cs="Arial"/>
          <w:color w:val="000000"/>
          <w:lang w:eastAsia="nl-NL"/>
        </w:rPr>
        <w:t>Geraadpleegd:</w:t>
      </w:r>
      <w:r w:rsidR="00E87537" w:rsidRPr="00E87537">
        <w:rPr>
          <w:rFonts w:eastAsia="Times New Roman" w:cs="Arial"/>
          <w:color w:val="000000"/>
          <w:lang w:eastAsia="nl-NL"/>
        </w:rPr>
        <w:t xml:space="preserve"> 21</w:t>
      </w:r>
      <w:r w:rsidR="00F77E4E">
        <w:rPr>
          <w:rFonts w:eastAsia="Times New Roman" w:cs="Arial"/>
          <w:color w:val="000000"/>
          <w:lang w:eastAsia="nl-NL"/>
        </w:rPr>
        <w:t>/10/</w:t>
      </w:r>
      <w:r w:rsidR="00E87537" w:rsidRPr="00E87537">
        <w:rPr>
          <w:rFonts w:eastAsia="Times New Roman" w:cs="Arial"/>
          <w:color w:val="000000"/>
          <w:lang w:eastAsia="nl-NL"/>
        </w:rPr>
        <w:t>2015.</w:t>
      </w:r>
    </w:p>
    <w:p w:rsidR="00E87537" w:rsidRPr="00E87537" w:rsidRDefault="00BA6856" w:rsidP="008C741E">
      <w:pPr>
        <w:spacing w:after="80"/>
        <w:textAlignment w:val="baseline"/>
        <w:rPr>
          <w:rFonts w:eastAsia="Times New Roman" w:cs="Arial"/>
          <w:color w:val="000000"/>
          <w:lang w:eastAsia="nl-NL"/>
        </w:rPr>
      </w:pPr>
      <w:r>
        <w:rPr>
          <w:rFonts w:eastAsia="Times New Roman" w:cs="Arial"/>
          <w:b/>
          <w:color w:val="000000"/>
          <w:lang w:eastAsia="nl-NL"/>
        </w:rPr>
        <w:t>Kerk in A</w:t>
      </w:r>
      <w:r w:rsidR="00E87537" w:rsidRPr="008C741E">
        <w:rPr>
          <w:rFonts w:eastAsia="Times New Roman" w:cs="Arial"/>
          <w:b/>
          <w:color w:val="000000"/>
          <w:lang w:eastAsia="nl-NL"/>
        </w:rPr>
        <w:t>ctie</w:t>
      </w:r>
      <w:r w:rsidR="0047730F">
        <w:rPr>
          <w:rFonts w:eastAsia="Times New Roman" w:cs="Arial"/>
          <w:b/>
          <w:color w:val="000000"/>
          <w:lang w:eastAsia="nl-NL"/>
        </w:rPr>
        <w:t xml:space="preserve"> (2004)</w:t>
      </w:r>
      <w:r w:rsidR="008C741E">
        <w:rPr>
          <w:rFonts w:eastAsia="Times New Roman" w:cs="Arial"/>
          <w:b/>
          <w:color w:val="000000"/>
          <w:lang w:eastAsia="nl-NL"/>
        </w:rPr>
        <w:t>.</w:t>
      </w:r>
      <w:r w:rsidR="00E87537" w:rsidRPr="00E87537">
        <w:rPr>
          <w:rFonts w:eastAsia="Times New Roman" w:cs="Arial"/>
          <w:color w:val="000000"/>
          <w:lang w:eastAsia="nl-NL"/>
        </w:rPr>
        <w:t xml:space="preserve"> </w:t>
      </w:r>
      <w:r w:rsidR="00E87537" w:rsidRPr="00E87537">
        <w:rPr>
          <w:rFonts w:eastAsia="Times New Roman" w:cs="Arial"/>
          <w:i/>
          <w:iCs/>
          <w:color w:val="000000"/>
          <w:lang w:eastAsia="nl-NL"/>
        </w:rPr>
        <w:t xml:space="preserve">Diaconale wegwijzer voor diakenen en vrijwilligers. </w:t>
      </w:r>
      <w:r w:rsidR="00E87537" w:rsidRPr="00E87537">
        <w:rPr>
          <w:rFonts w:eastAsia="Times New Roman" w:cs="Arial"/>
          <w:lang w:eastAsia="nl-NL"/>
        </w:rPr>
        <w:t>http://www.protestantsekerk.nl/Lists/PKN-Bibliotheek/Diaconale-wegwijzer-voor-diakenen-en-vrijwilligers-1-20040610.pdf</w:t>
      </w:r>
      <w:r w:rsidR="00F77E4E" w:rsidRPr="00F77E4E">
        <w:rPr>
          <w:rFonts w:eastAsia="Times New Roman" w:cs="Arial"/>
          <w:lang w:eastAsia="nl-NL"/>
        </w:rPr>
        <w:t xml:space="preserve">. </w:t>
      </w:r>
      <w:r w:rsidR="00F77E4E">
        <w:rPr>
          <w:rFonts w:eastAsia="Times New Roman" w:cs="Arial"/>
          <w:color w:val="000000"/>
          <w:lang w:eastAsia="nl-NL"/>
        </w:rPr>
        <w:t xml:space="preserve">Geraadpleegd: </w:t>
      </w:r>
      <w:r w:rsidR="00E87537" w:rsidRPr="00E87537">
        <w:rPr>
          <w:rFonts w:eastAsia="Times New Roman" w:cs="Arial"/>
          <w:color w:val="000000"/>
          <w:lang w:eastAsia="nl-NL"/>
        </w:rPr>
        <w:t>20</w:t>
      </w:r>
      <w:r w:rsidR="00F77E4E">
        <w:rPr>
          <w:rFonts w:eastAsia="Times New Roman" w:cs="Arial"/>
          <w:color w:val="000000"/>
          <w:lang w:eastAsia="nl-NL"/>
        </w:rPr>
        <w:t>/11/</w:t>
      </w:r>
      <w:r w:rsidR="00E87537" w:rsidRPr="00E87537">
        <w:rPr>
          <w:rFonts w:eastAsia="Times New Roman" w:cs="Arial"/>
          <w:color w:val="000000"/>
          <w:lang w:eastAsia="nl-NL"/>
        </w:rPr>
        <w:t>2015.</w:t>
      </w:r>
    </w:p>
    <w:p w:rsidR="00E87537" w:rsidRPr="00E87537" w:rsidRDefault="00BA6856" w:rsidP="008C741E">
      <w:pPr>
        <w:spacing w:after="80"/>
        <w:textAlignment w:val="baseline"/>
        <w:rPr>
          <w:rFonts w:eastAsia="Times New Roman" w:cs="Arial"/>
          <w:color w:val="000000"/>
          <w:lang w:eastAsia="nl-NL"/>
        </w:rPr>
      </w:pPr>
      <w:r>
        <w:rPr>
          <w:rFonts w:eastAsia="Times New Roman" w:cs="Arial"/>
          <w:b/>
          <w:color w:val="000000"/>
          <w:lang w:eastAsia="nl-NL"/>
        </w:rPr>
        <w:t>Leger des H</w:t>
      </w:r>
      <w:r w:rsidR="00E87537" w:rsidRPr="008C741E">
        <w:rPr>
          <w:rFonts w:eastAsia="Times New Roman" w:cs="Arial"/>
          <w:b/>
          <w:color w:val="000000"/>
          <w:lang w:eastAsia="nl-NL"/>
        </w:rPr>
        <w:t>eils</w:t>
      </w:r>
      <w:r w:rsidR="008C741E">
        <w:rPr>
          <w:rFonts w:eastAsia="Times New Roman" w:cs="Arial"/>
          <w:b/>
          <w:color w:val="000000"/>
          <w:lang w:eastAsia="nl-NL"/>
        </w:rPr>
        <w:t>.</w:t>
      </w:r>
      <w:r w:rsidR="00F77E4E">
        <w:rPr>
          <w:rFonts w:eastAsia="Times New Roman" w:cs="Arial"/>
          <w:color w:val="000000"/>
          <w:lang w:eastAsia="nl-NL"/>
        </w:rPr>
        <w:t xml:space="preserve"> </w:t>
      </w:r>
      <w:r w:rsidR="00E87537" w:rsidRPr="00E87537">
        <w:rPr>
          <w:rFonts w:eastAsia="Times New Roman" w:cs="Arial"/>
          <w:color w:val="000000"/>
          <w:lang w:eastAsia="nl-NL"/>
        </w:rPr>
        <w:t>http://www.legerdesheil</w:t>
      </w:r>
      <w:r w:rsidR="00F77E4E">
        <w:rPr>
          <w:rFonts w:eastAsia="Times New Roman" w:cs="Arial"/>
          <w:color w:val="000000"/>
          <w:lang w:eastAsia="nl-NL"/>
        </w:rPr>
        <w:t>s.nl/zingeving. Geraadpleegd: 8/1/</w:t>
      </w:r>
      <w:r w:rsidR="00E87537" w:rsidRPr="00E87537">
        <w:rPr>
          <w:rFonts w:eastAsia="Times New Roman" w:cs="Arial"/>
          <w:color w:val="000000"/>
          <w:lang w:eastAsia="nl-NL"/>
        </w:rPr>
        <w:t>2016</w:t>
      </w:r>
      <w:r w:rsidR="00F77E4E">
        <w:rPr>
          <w:rFonts w:eastAsia="Times New Roman" w:cs="Arial"/>
          <w:color w:val="000000"/>
          <w:lang w:eastAsia="nl-NL"/>
        </w:rPr>
        <w:t>.</w:t>
      </w:r>
    </w:p>
    <w:p w:rsidR="00E87537" w:rsidRPr="00E87537" w:rsidRDefault="00E87537" w:rsidP="008C741E">
      <w:pPr>
        <w:spacing w:after="80"/>
        <w:textAlignment w:val="baseline"/>
        <w:rPr>
          <w:rFonts w:eastAsia="Times New Roman" w:cs="Arial"/>
          <w:lang w:eastAsia="nl-NL"/>
        </w:rPr>
      </w:pPr>
      <w:r w:rsidRPr="008C741E">
        <w:rPr>
          <w:rFonts w:eastAsia="Times New Roman" w:cs="Arial"/>
          <w:b/>
          <w:color w:val="000000"/>
          <w:lang w:eastAsia="nl-NL"/>
        </w:rPr>
        <w:t>Protestantse kerk</w:t>
      </w:r>
      <w:r w:rsidR="008C741E">
        <w:rPr>
          <w:rFonts w:eastAsia="Times New Roman" w:cs="Arial"/>
          <w:b/>
          <w:color w:val="000000"/>
          <w:lang w:eastAsia="nl-NL"/>
        </w:rPr>
        <w:t>.</w:t>
      </w:r>
      <w:r w:rsidRPr="00E87537">
        <w:rPr>
          <w:rFonts w:eastAsia="Times New Roman" w:cs="Arial"/>
          <w:color w:val="000000"/>
          <w:lang w:eastAsia="nl-NL"/>
        </w:rPr>
        <w:t xml:space="preserve"> </w:t>
      </w:r>
      <w:r w:rsidRPr="00E87537">
        <w:rPr>
          <w:rFonts w:eastAsia="Times New Roman" w:cs="Arial"/>
          <w:i/>
          <w:iCs/>
          <w:color w:val="000000"/>
          <w:lang w:eastAsia="nl-NL"/>
        </w:rPr>
        <w:t xml:space="preserve">Beleid en organisatie van het gemeentepastoraat. </w:t>
      </w:r>
      <w:r w:rsidRPr="00E87537">
        <w:rPr>
          <w:rFonts w:eastAsia="Times New Roman" w:cs="Arial"/>
          <w:lang w:eastAsia="nl-NL"/>
        </w:rPr>
        <w:t>http://www.pkn.nl/Lists/PKN-Bibliotheek/Beleid_en_organisatie_gemeentepastoraat.pdf</w:t>
      </w:r>
      <w:r w:rsidR="00F77E4E" w:rsidRPr="00F77E4E">
        <w:rPr>
          <w:rFonts w:eastAsia="Times New Roman" w:cs="Arial"/>
          <w:lang w:eastAsia="nl-NL"/>
        </w:rPr>
        <w:t>. Geraadpleegd: 21/10/</w:t>
      </w:r>
      <w:r w:rsidRPr="00E87537">
        <w:rPr>
          <w:rFonts w:eastAsia="Times New Roman" w:cs="Arial"/>
          <w:lang w:eastAsia="nl-NL"/>
        </w:rPr>
        <w:t>2015.</w:t>
      </w:r>
    </w:p>
    <w:p w:rsidR="00E87537" w:rsidRPr="00E87537" w:rsidRDefault="00E87537" w:rsidP="008C741E">
      <w:pPr>
        <w:shd w:val="clear" w:color="auto" w:fill="FFFFFF"/>
        <w:spacing w:after="80"/>
        <w:textAlignment w:val="baseline"/>
        <w:rPr>
          <w:rFonts w:eastAsia="Times New Roman" w:cs="Arial"/>
          <w:lang w:eastAsia="nl-NL"/>
        </w:rPr>
      </w:pPr>
      <w:r w:rsidRPr="008C741E">
        <w:rPr>
          <w:rFonts w:eastAsia="Times New Roman" w:cs="Arial"/>
          <w:b/>
          <w:lang w:eastAsia="nl-NL"/>
        </w:rPr>
        <w:t>Protestantse kerk</w:t>
      </w:r>
      <w:r w:rsidR="008C741E">
        <w:rPr>
          <w:rFonts w:eastAsia="Times New Roman" w:cs="Arial"/>
          <w:b/>
          <w:lang w:eastAsia="nl-NL"/>
        </w:rPr>
        <w:t xml:space="preserve">. </w:t>
      </w:r>
      <w:r w:rsidRPr="00E87537">
        <w:rPr>
          <w:rFonts w:eastAsia="Times New Roman" w:cs="Arial"/>
          <w:i/>
          <w:iCs/>
          <w:lang w:eastAsia="nl-NL"/>
        </w:rPr>
        <w:t>Brochure Zorgzame kerk.</w:t>
      </w:r>
      <w:r w:rsidRPr="00E87537">
        <w:rPr>
          <w:rFonts w:eastAsia="Times New Roman" w:cs="Arial"/>
          <w:lang w:eastAsia="nl-NL"/>
        </w:rPr>
        <w:t xml:space="preserve"> http://www.kerkinactie.nl/over-kerk-in-actie/onze-themas/zorgzame-kerk. Geraadpleegd</w:t>
      </w:r>
      <w:r w:rsidR="00F77E4E">
        <w:rPr>
          <w:rFonts w:eastAsia="Times New Roman" w:cs="Arial"/>
          <w:lang w:eastAsia="nl-NL"/>
        </w:rPr>
        <w:t>:</w:t>
      </w:r>
      <w:r w:rsidRPr="00E87537">
        <w:rPr>
          <w:rFonts w:eastAsia="Times New Roman" w:cs="Arial"/>
          <w:lang w:eastAsia="nl-NL"/>
        </w:rPr>
        <w:t xml:space="preserve"> 26/11/2015.</w:t>
      </w:r>
    </w:p>
    <w:p w:rsidR="00E87537" w:rsidRPr="00E87537" w:rsidRDefault="008C741E" w:rsidP="008C741E">
      <w:pPr>
        <w:shd w:val="clear" w:color="auto" w:fill="FFFFFF"/>
        <w:spacing w:after="80"/>
        <w:textAlignment w:val="baseline"/>
        <w:rPr>
          <w:rFonts w:eastAsia="Times New Roman" w:cs="Arial"/>
          <w:lang w:eastAsia="nl-NL"/>
        </w:rPr>
      </w:pPr>
      <w:r w:rsidRPr="008C741E">
        <w:rPr>
          <w:rFonts w:eastAsia="Times New Roman" w:cs="Arial"/>
          <w:b/>
          <w:shd w:val="clear" w:color="auto" w:fill="FFFFFF"/>
          <w:lang w:eastAsia="nl-NL"/>
        </w:rPr>
        <w:t>Protestantse kerk</w:t>
      </w:r>
      <w:r w:rsidR="0047730F">
        <w:rPr>
          <w:rFonts w:eastAsia="Times New Roman" w:cs="Arial"/>
          <w:b/>
          <w:shd w:val="clear" w:color="auto" w:fill="FFFFFF"/>
          <w:lang w:eastAsia="nl-NL"/>
        </w:rPr>
        <w:t>.</w:t>
      </w:r>
      <w:r>
        <w:rPr>
          <w:rFonts w:eastAsia="Times New Roman" w:cs="Arial"/>
          <w:b/>
          <w:shd w:val="clear" w:color="auto" w:fill="FFFFFF"/>
          <w:lang w:eastAsia="nl-NL"/>
        </w:rPr>
        <w:t xml:space="preserve"> </w:t>
      </w:r>
      <w:r w:rsidR="00E87537" w:rsidRPr="00E87537">
        <w:rPr>
          <w:rFonts w:eastAsia="Times New Roman" w:cs="Arial"/>
          <w:i/>
          <w:iCs/>
          <w:shd w:val="clear" w:color="auto" w:fill="FFFFFF"/>
          <w:lang w:eastAsia="nl-NL"/>
        </w:rPr>
        <w:t xml:space="preserve">Kerk is grootste onbekende organisatie van Nederland. </w:t>
      </w:r>
      <w:r w:rsidR="00E87537" w:rsidRPr="00E87537">
        <w:rPr>
          <w:rFonts w:eastAsia="Times New Roman" w:cs="Arial"/>
          <w:lang w:eastAsia="nl-NL"/>
        </w:rPr>
        <w:t>http://www.protestantsekerk.nl/actueel/Nieuws/nieuwsoverzicht/Paginas/Protestantse-Kerk-is-grootste-onbekende-organisatie-van-Nederland.aspx</w:t>
      </w:r>
      <w:r w:rsidR="00F77E4E" w:rsidRPr="00F77E4E">
        <w:rPr>
          <w:rFonts w:eastAsia="Times New Roman" w:cs="Arial"/>
          <w:shd w:val="clear" w:color="auto" w:fill="FFFFFF"/>
          <w:lang w:eastAsia="nl-NL"/>
        </w:rPr>
        <w:t xml:space="preserve">. Geraadpleegd: </w:t>
      </w:r>
      <w:r w:rsidR="00E87537" w:rsidRPr="00E87537">
        <w:rPr>
          <w:rFonts w:eastAsia="Times New Roman" w:cs="Arial"/>
          <w:shd w:val="clear" w:color="auto" w:fill="FFFFFF"/>
          <w:lang w:eastAsia="nl-NL"/>
        </w:rPr>
        <w:t>23/12/2015.</w:t>
      </w:r>
    </w:p>
    <w:p w:rsidR="00E87537" w:rsidRPr="00E87537" w:rsidRDefault="008C741E" w:rsidP="008C741E">
      <w:pPr>
        <w:shd w:val="clear" w:color="auto" w:fill="FFFFFF"/>
        <w:spacing w:after="80"/>
        <w:textAlignment w:val="baseline"/>
        <w:rPr>
          <w:rFonts w:eastAsia="Times New Roman" w:cs="Arial"/>
          <w:lang w:eastAsia="nl-NL"/>
        </w:rPr>
      </w:pPr>
      <w:r w:rsidRPr="008C741E">
        <w:rPr>
          <w:rFonts w:eastAsia="Times New Roman" w:cs="Arial"/>
          <w:b/>
          <w:shd w:val="clear" w:color="auto" w:fill="FFFFFF"/>
          <w:lang w:eastAsia="nl-NL"/>
        </w:rPr>
        <w:t>Protestantse kerk</w:t>
      </w:r>
      <w:r>
        <w:rPr>
          <w:rFonts w:eastAsia="Times New Roman" w:cs="Arial"/>
          <w:b/>
          <w:shd w:val="clear" w:color="auto" w:fill="FFFFFF"/>
          <w:lang w:eastAsia="nl-NL"/>
        </w:rPr>
        <w:t>.</w:t>
      </w:r>
      <w:r w:rsidR="00E87537" w:rsidRPr="00E87537">
        <w:rPr>
          <w:rFonts w:eastAsia="Times New Roman" w:cs="Arial"/>
          <w:shd w:val="clear" w:color="auto" w:fill="FFFFFF"/>
          <w:lang w:eastAsia="nl-NL"/>
        </w:rPr>
        <w:t xml:space="preserve"> </w:t>
      </w:r>
      <w:r w:rsidR="00E87537" w:rsidRPr="00E87537">
        <w:rPr>
          <w:rFonts w:eastAsia="Times New Roman" w:cs="Arial"/>
          <w:i/>
          <w:iCs/>
          <w:shd w:val="clear" w:color="auto" w:fill="FFFFFF"/>
          <w:lang w:eastAsia="nl-NL"/>
        </w:rPr>
        <w:t xml:space="preserve">Gemeenteadviseur. </w:t>
      </w:r>
      <w:r w:rsidR="00F77E4E" w:rsidRPr="00F77E4E">
        <w:rPr>
          <w:rFonts w:eastAsia="Times New Roman" w:cs="Arial"/>
          <w:shd w:val="clear" w:color="auto" w:fill="FFFFFF"/>
          <w:lang w:eastAsia="nl-NL"/>
        </w:rPr>
        <w:t>http://www.protestantsekerk.nl/overons/ gemeenteadviseur/gemeenteadviseur/Paginas/Default.aspx</w:t>
      </w:r>
      <w:r w:rsidR="00E87537" w:rsidRPr="00E87537">
        <w:rPr>
          <w:rFonts w:eastAsia="Times New Roman" w:cs="Arial"/>
          <w:shd w:val="clear" w:color="auto" w:fill="FFFFFF"/>
          <w:lang w:eastAsia="nl-NL"/>
        </w:rPr>
        <w:t>. Geraadpleegd</w:t>
      </w:r>
      <w:r w:rsidR="00F77E4E" w:rsidRPr="00F77E4E">
        <w:rPr>
          <w:rFonts w:eastAsia="Times New Roman" w:cs="Arial"/>
          <w:shd w:val="clear" w:color="auto" w:fill="FFFFFF"/>
          <w:lang w:eastAsia="nl-NL"/>
        </w:rPr>
        <w:t>:</w:t>
      </w:r>
      <w:r w:rsidR="00E87537" w:rsidRPr="00E87537">
        <w:rPr>
          <w:rFonts w:eastAsia="Times New Roman" w:cs="Arial"/>
          <w:shd w:val="clear" w:color="auto" w:fill="FFFFFF"/>
          <w:lang w:eastAsia="nl-NL"/>
        </w:rPr>
        <w:t xml:space="preserve"> 09/10/2015.</w:t>
      </w:r>
    </w:p>
    <w:p w:rsidR="00B73C01" w:rsidRPr="00B73C01" w:rsidRDefault="00B73C01" w:rsidP="008C741E">
      <w:pPr>
        <w:shd w:val="clear" w:color="auto" w:fill="FFFFFF"/>
        <w:spacing w:after="80"/>
        <w:textAlignment w:val="baseline"/>
        <w:rPr>
          <w:rFonts w:eastAsia="Times New Roman" w:cs="Arial"/>
          <w:b/>
          <w:shd w:val="clear" w:color="auto" w:fill="FFFFFF"/>
          <w:lang w:eastAsia="nl-NL"/>
        </w:rPr>
      </w:pPr>
      <w:r w:rsidRPr="002D51B4">
        <w:rPr>
          <w:b/>
        </w:rPr>
        <w:t>Schnabel</w:t>
      </w:r>
      <w:r w:rsidRPr="00B73C01">
        <w:t xml:space="preserve">, P. (2000), </w:t>
      </w:r>
      <w:r w:rsidRPr="00B73C01">
        <w:rPr>
          <w:i/>
        </w:rPr>
        <w:t xml:space="preserve">Sociaal en Cultureel Rapport 2000. </w:t>
      </w:r>
      <w:r w:rsidRPr="00B73C01">
        <w:t>file:///C:/Users/Schippers/</w:t>
      </w:r>
      <w:r w:rsidR="002D51B4">
        <w:t>Downloads/ Sociaal_en_Cultureel_</w:t>
      </w:r>
      <w:r w:rsidRPr="00B73C01">
        <w:t>Rapport_2000.pdf. Geraadpleegd op 29/02/2016.</w:t>
      </w:r>
    </w:p>
    <w:p w:rsidR="00E87537" w:rsidRPr="00E87537" w:rsidRDefault="00E70B2E" w:rsidP="008C741E">
      <w:pPr>
        <w:shd w:val="clear" w:color="auto" w:fill="FFFFFF"/>
        <w:spacing w:after="80"/>
        <w:textAlignment w:val="baseline"/>
        <w:rPr>
          <w:rFonts w:eastAsia="Times New Roman" w:cs="Arial"/>
          <w:lang w:eastAsia="nl-NL"/>
        </w:rPr>
      </w:pPr>
      <w:r>
        <w:rPr>
          <w:rFonts w:eastAsia="Times New Roman" w:cs="Arial"/>
          <w:b/>
          <w:shd w:val="clear" w:color="auto" w:fill="FFFFFF"/>
          <w:lang w:eastAsia="nl-NL"/>
        </w:rPr>
        <w:t xml:space="preserve">Span, J. </w:t>
      </w:r>
      <w:r w:rsidR="0047730F">
        <w:rPr>
          <w:rFonts w:eastAsia="Times New Roman" w:cs="Arial"/>
          <w:b/>
          <w:shd w:val="clear" w:color="auto" w:fill="FFFFFF"/>
          <w:lang w:eastAsia="nl-NL"/>
        </w:rPr>
        <w:t>(2014)</w:t>
      </w:r>
      <w:r w:rsidR="008C741E">
        <w:rPr>
          <w:rFonts w:eastAsia="Times New Roman" w:cs="Arial"/>
          <w:shd w:val="clear" w:color="auto" w:fill="FFFFFF"/>
          <w:lang w:eastAsia="nl-NL"/>
        </w:rPr>
        <w:t>.</w:t>
      </w:r>
      <w:r w:rsidR="00E87537" w:rsidRPr="00E87537">
        <w:rPr>
          <w:rFonts w:eastAsia="Times New Roman" w:cs="Arial"/>
          <w:shd w:val="clear" w:color="auto" w:fill="FFFFFF"/>
          <w:lang w:eastAsia="nl-NL"/>
        </w:rPr>
        <w:t xml:space="preserve"> </w:t>
      </w:r>
      <w:r w:rsidR="00E87537" w:rsidRPr="00E87537">
        <w:rPr>
          <w:rFonts w:eastAsia="Times New Roman" w:cs="Arial"/>
          <w:i/>
          <w:iCs/>
          <w:shd w:val="clear" w:color="auto" w:fill="FFFFFF"/>
          <w:lang w:eastAsia="nl-NL"/>
        </w:rPr>
        <w:t xml:space="preserve">Presentatie Zorgzame Kerk. Studiedag kerken en </w:t>
      </w:r>
      <w:r w:rsidR="007A3735">
        <w:rPr>
          <w:rFonts w:eastAsia="Times New Roman" w:cs="Arial"/>
          <w:i/>
          <w:iCs/>
          <w:shd w:val="clear" w:color="auto" w:fill="FFFFFF"/>
          <w:lang w:eastAsia="nl-NL"/>
        </w:rPr>
        <w:t>WMO</w:t>
      </w:r>
      <w:r w:rsidR="00E87537" w:rsidRPr="00E87537">
        <w:rPr>
          <w:rFonts w:eastAsia="Times New Roman" w:cs="Arial"/>
          <w:i/>
          <w:iCs/>
          <w:shd w:val="clear" w:color="auto" w:fill="FFFFFF"/>
          <w:lang w:eastAsia="nl-NL"/>
        </w:rPr>
        <w:t xml:space="preserve"> een kritische participatie</w:t>
      </w:r>
      <w:r w:rsidR="008C741E">
        <w:rPr>
          <w:rFonts w:eastAsia="Times New Roman" w:cs="Arial"/>
          <w:i/>
          <w:iCs/>
          <w:shd w:val="clear" w:color="auto" w:fill="FFFFFF"/>
          <w:lang w:eastAsia="nl-NL"/>
        </w:rPr>
        <w:t xml:space="preserve">. </w:t>
      </w:r>
      <w:r w:rsidR="00E87537" w:rsidRPr="00E87537">
        <w:rPr>
          <w:rFonts w:eastAsia="Times New Roman" w:cs="Arial"/>
          <w:lang w:eastAsia="nl-NL"/>
        </w:rPr>
        <w:t>http://www.kerkinactie.nl/actueel/2014/10/studiedag-kerken-en-</w:t>
      </w:r>
      <w:r w:rsidR="007A3735">
        <w:rPr>
          <w:rFonts w:eastAsia="Times New Roman" w:cs="Arial"/>
          <w:lang w:eastAsia="nl-NL"/>
        </w:rPr>
        <w:t>WMO</w:t>
      </w:r>
      <w:r w:rsidR="00E87537" w:rsidRPr="00E87537">
        <w:rPr>
          <w:rFonts w:eastAsia="Times New Roman" w:cs="Arial"/>
          <w:lang w:eastAsia="nl-NL"/>
        </w:rPr>
        <w:t>-een-kritische-zoektocht</w:t>
      </w:r>
      <w:r w:rsidR="00F77E4E" w:rsidRPr="00F77E4E">
        <w:rPr>
          <w:rFonts w:eastAsia="Times New Roman" w:cs="Arial"/>
          <w:shd w:val="clear" w:color="auto" w:fill="FFFFFF"/>
          <w:lang w:eastAsia="nl-NL"/>
        </w:rPr>
        <w:t xml:space="preserve">. Geraadpleegd: </w:t>
      </w:r>
      <w:r w:rsidR="00E87537" w:rsidRPr="00E87537">
        <w:rPr>
          <w:rFonts w:eastAsia="Times New Roman" w:cs="Arial"/>
          <w:shd w:val="clear" w:color="auto" w:fill="FFFFFF"/>
          <w:lang w:eastAsia="nl-NL"/>
        </w:rPr>
        <w:t>09/10/2015.</w:t>
      </w:r>
    </w:p>
    <w:p w:rsidR="00E87537" w:rsidRPr="00E87537" w:rsidRDefault="00E87537" w:rsidP="008C741E">
      <w:pPr>
        <w:shd w:val="clear" w:color="auto" w:fill="FFFFFF"/>
        <w:spacing w:after="80"/>
        <w:textAlignment w:val="baseline"/>
        <w:rPr>
          <w:rFonts w:eastAsia="Times New Roman" w:cs="Arial"/>
          <w:lang w:eastAsia="nl-NL"/>
        </w:rPr>
      </w:pPr>
      <w:r w:rsidRPr="008C741E">
        <w:rPr>
          <w:rFonts w:eastAsia="Times New Roman" w:cs="Arial"/>
          <w:b/>
          <w:shd w:val="clear" w:color="auto" w:fill="FFFFFF"/>
          <w:lang w:eastAsia="nl-NL"/>
        </w:rPr>
        <w:t>Vereniging Nederlandse Organisaties Vrijwilligerswerk.</w:t>
      </w:r>
      <w:r w:rsidRPr="00E87537">
        <w:rPr>
          <w:rFonts w:eastAsia="Times New Roman" w:cs="Arial"/>
          <w:shd w:val="clear" w:color="auto" w:fill="FFFFFF"/>
          <w:lang w:eastAsia="nl-NL"/>
        </w:rPr>
        <w:t xml:space="preserve"> </w:t>
      </w:r>
      <w:hyperlink r:id="rId13" w:history="1">
        <w:r w:rsidRPr="00E87537">
          <w:rPr>
            <w:rFonts w:eastAsia="Times New Roman" w:cs="Arial"/>
            <w:shd w:val="clear" w:color="auto" w:fill="FFFFFF"/>
            <w:lang w:eastAsia="nl-NL"/>
          </w:rPr>
          <w:t>www.nov.nl</w:t>
        </w:r>
      </w:hyperlink>
      <w:r w:rsidR="00F77E4E" w:rsidRPr="00F77E4E">
        <w:rPr>
          <w:rFonts w:eastAsia="Times New Roman" w:cs="Arial"/>
          <w:shd w:val="clear" w:color="auto" w:fill="FFFFFF"/>
          <w:lang w:eastAsia="nl-NL"/>
        </w:rPr>
        <w:t xml:space="preserve">. Geraadpleegd: </w:t>
      </w:r>
      <w:r w:rsidRPr="00E87537">
        <w:rPr>
          <w:rFonts w:eastAsia="Times New Roman" w:cs="Arial"/>
          <w:shd w:val="clear" w:color="auto" w:fill="FFFFFF"/>
          <w:lang w:eastAsia="nl-NL"/>
        </w:rPr>
        <w:t xml:space="preserve">8/1/2016. </w:t>
      </w:r>
    </w:p>
    <w:p w:rsidR="00E87537" w:rsidRPr="00E87537" w:rsidRDefault="00E87537" w:rsidP="008C741E">
      <w:pPr>
        <w:shd w:val="clear" w:color="auto" w:fill="FFFFFF"/>
        <w:spacing w:after="80"/>
        <w:textAlignment w:val="baseline"/>
        <w:rPr>
          <w:rFonts w:eastAsia="Times New Roman" w:cs="Arial"/>
          <w:lang w:eastAsia="nl-NL"/>
        </w:rPr>
      </w:pPr>
      <w:r w:rsidRPr="008C741E">
        <w:rPr>
          <w:rFonts w:eastAsia="Times New Roman" w:cs="Arial"/>
          <w:b/>
          <w:shd w:val="clear" w:color="auto" w:fill="FFFFFF"/>
          <w:lang w:eastAsia="nl-NL"/>
        </w:rPr>
        <w:lastRenderedPageBreak/>
        <w:t>Vilans,</w:t>
      </w:r>
      <w:r w:rsidRPr="00E87537">
        <w:rPr>
          <w:rFonts w:eastAsia="Times New Roman" w:cs="Arial"/>
          <w:shd w:val="clear" w:color="auto" w:fill="FFFFFF"/>
          <w:lang w:eastAsia="nl-NL"/>
        </w:rPr>
        <w:t xml:space="preserve"> hervormingen langdurige zorg. http://www.vilans.nl/Kennis-en-informatie-publicaties-infographic-hervormingen-langdurige-zorg.html</w:t>
      </w:r>
      <w:r w:rsidR="00F77E4E" w:rsidRPr="00F77E4E">
        <w:rPr>
          <w:rFonts w:eastAsia="Times New Roman" w:cs="Arial"/>
          <w:shd w:val="clear" w:color="auto" w:fill="FFFFFF"/>
          <w:lang w:eastAsia="nl-NL"/>
        </w:rPr>
        <w:t>. Geraadpleegd: 30/4/</w:t>
      </w:r>
      <w:r w:rsidRPr="00E87537">
        <w:rPr>
          <w:rFonts w:eastAsia="Times New Roman" w:cs="Arial"/>
          <w:shd w:val="clear" w:color="auto" w:fill="FFFFFF"/>
          <w:lang w:eastAsia="nl-NL"/>
        </w:rPr>
        <w:t>2015.</w:t>
      </w:r>
    </w:p>
    <w:p w:rsidR="00E87537" w:rsidRPr="00E87537" w:rsidRDefault="00E87537" w:rsidP="008C741E">
      <w:pPr>
        <w:shd w:val="clear" w:color="auto" w:fill="FFFFFF"/>
        <w:spacing w:after="80"/>
        <w:textAlignment w:val="baseline"/>
        <w:rPr>
          <w:rFonts w:eastAsia="Times New Roman" w:cs="Arial"/>
          <w:lang w:eastAsia="nl-NL"/>
        </w:rPr>
      </w:pPr>
      <w:r w:rsidRPr="008C741E">
        <w:rPr>
          <w:rFonts w:eastAsia="Times New Roman" w:cs="Arial"/>
          <w:b/>
          <w:shd w:val="clear" w:color="auto" w:fill="FFFFFF"/>
          <w:lang w:eastAsia="nl-NL"/>
        </w:rPr>
        <w:t>Vreugdehil, M.</w:t>
      </w:r>
      <w:r w:rsidRPr="00E87537">
        <w:rPr>
          <w:rFonts w:eastAsia="Times New Roman" w:cs="Arial"/>
          <w:shd w:val="clear" w:color="auto" w:fill="FFFFFF"/>
          <w:lang w:eastAsia="nl-NL"/>
        </w:rPr>
        <w:t xml:space="preserve"> (2012). </w:t>
      </w:r>
      <w:r w:rsidRPr="00E87537">
        <w:rPr>
          <w:rFonts w:eastAsia="Times New Roman" w:cs="Arial"/>
          <w:i/>
          <w:iCs/>
          <w:shd w:val="clear" w:color="auto" w:fill="FFFFFF"/>
          <w:lang w:eastAsia="nl-NL"/>
        </w:rPr>
        <w:t>Nederland participatieland? De ambitie van de Wet maatschappelijke ondersteuning (</w:t>
      </w:r>
      <w:r w:rsidR="007A3735">
        <w:rPr>
          <w:rFonts w:eastAsia="Times New Roman" w:cs="Arial"/>
          <w:i/>
          <w:iCs/>
          <w:shd w:val="clear" w:color="auto" w:fill="FFFFFF"/>
          <w:lang w:eastAsia="nl-NL"/>
        </w:rPr>
        <w:t>WMO</w:t>
      </w:r>
      <w:r w:rsidRPr="00E87537">
        <w:rPr>
          <w:rFonts w:eastAsia="Times New Roman" w:cs="Arial"/>
          <w:i/>
          <w:iCs/>
          <w:shd w:val="clear" w:color="auto" w:fill="FFFFFF"/>
          <w:lang w:eastAsia="nl-NL"/>
        </w:rPr>
        <w:t>) en de praktijk in buurten, mantelzorgrelaties en kerken</w:t>
      </w:r>
      <w:r w:rsidRPr="00E87537">
        <w:rPr>
          <w:rFonts w:eastAsia="Times New Roman" w:cs="Arial"/>
          <w:shd w:val="clear" w:color="auto" w:fill="FFFFFF"/>
          <w:lang w:eastAsia="nl-NL"/>
        </w:rPr>
        <w:t>. http://dare.uva.nl/document/2/146178</w:t>
      </w:r>
      <w:r w:rsidR="00F77E4E" w:rsidRPr="00F77E4E">
        <w:rPr>
          <w:rFonts w:eastAsia="Times New Roman" w:cs="Arial"/>
          <w:shd w:val="clear" w:color="auto" w:fill="FFFFFF"/>
          <w:lang w:eastAsia="nl-NL"/>
        </w:rPr>
        <w:t xml:space="preserve">. Geraadpleegd: </w:t>
      </w:r>
      <w:r w:rsidRPr="00E87537">
        <w:rPr>
          <w:rFonts w:eastAsia="Times New Roman" w:cs="Arial"/>
          <w:shd w:val="clear" w:color="auto" w:fill="FFFFFF"/>
          <w:lang w:eastAsia="nl-NL"/>
        </w:rPr>
        <w:t>26/11/2015.</w:t>
      </w:r>
    </w:p>
    <w:p w:rsidR="00E87537" w:rsidRPr="00E87537" w:rsidRDefault="00E87537" w:rsidP="008C741E">
      <w:pPr>
        <w:shd w:val="clear" w:color="auto" w:fill="FFFFFF"/>
        <w:spacing w:after="80"/>
        <w:textAlignment w:val="baseline"/>
        <w:rPr>
          <w:rFonts w:eastAsia="Times New Roman" w:cs="Arial"/>
          <w:lang w:eastAsia="nl-NL"/>
        </w:rPr>
      </w:pPr>
      <w:r w:rsidRPr="008C741E">
        <w:rPr>
          <w:rFonts w:eastAsia="Times New Roman" w:cs="Arial"/>
          <w:b/>
          <w:lang w:eastAsia="nl-NL"/>
        </w:rPr>
        <w:t>WKO bulletin oktober 2014</w:t>
      </w:r>
      <w:r w:rsidR="008C741E">
        <w:rPr>
          <w:rFonts w:eastAsia="Times New Roman" w:cs="Arial"/>
          <w:lang w:eastAsia="nl-NL"/>
        </w:rPr>
        <w:t>.</w:t>
      </w:r>
      <w:r w:rsidRPr="00E87537">
        <w:rPr>
          <w:rFonts w:eastAsia="Times New Roman" w:cs="Arial"/>
          <w:lang w:eastAsia="nl-NL"/>
        </w:rPr>
        <w:t xml:space="preserve"> </w:t>
      </w:r>
      <w:r w:rsidRPr="00E87537">
        <w:rPr>
          <w:rFonts w:eastAsia="Times New Roman" w:cs="Arial"/>
          <w:i/>
          <w:iCs/>
          <w:lang w:eastAsia="nl-NL"/>
        </w:rPr>
        <w:t xml:space="preserve">Ruim baan voor de kracht van kerken. </w:t>
      </w:r>
      <w:r w:rsidRPr="00E87537">
        <w:rPr>
          <w:rFonts w:eastAsia="Times New Roman" w:cs="Arial"/>
          <w:lang w:eastAsia="nl-NL"/>
        </w:rPr>
        <w:t>http://www.socialevraagstukken.nl/site/2014/10/14/ruim-baan-voor-de-kracht-van-kerken/</w:t>
      </w:r>
      <w:r w:rsidR="00F77E4E" w:rsidRPr="00F77E4E">
        <w:rPr>
          <w:rFonts w:eastAsia="Times New Roman" w:cs="Arial"/>
          <w:shd w:val="clear" w:color="auto" w:fill="FFFFFF"/>
          <w:lang w:eastAsia="nl-NL"/>
        </w:rPr>
        <w:t xml:space="preserve">. Geraadpleegd: </w:t>
      </w:r>
      <w:r w:rsidRPr="00E87537">
        <w:rPr>
          <w:rFonts w:eastAsia="Times New Roman" w:cs="Arial"/>
          <w:shd w:val="clear" w:color="auto" w:fill="FFFFFF"/>
          <w:lang w:eastAsia="nl-NL"/>
        </w:rPr>
        <w:t>24/11/2015.</w:t>
      </w:r>
    </w:p>
    <w:p w:rsidR="00E87537" w:rsidRPr="00E87537" w:rsidRDefault="00E87537" w:rsidP="00F77E4E">
      <w:pPr>
        <w:spacing w:after="240"/>
        <w:rPr>
          <w:rFonts w:eastAsia="Times New Roman" w:cs="Times New Roman"/>
          <w:lang w:eastAsia="nl-NL"/>
        </w:rPr>
      </w:pPr>
      <w:r w:rsidRPr="00E87537">
        <w:rPr>
          <w:rFonts w:eastAsia="Times New Roman" w:cs="Times New Roman"/>
          <w:lang w:eastAsia="nl-NL"/>
        </w:rPr>
        <w:br/>
      </w:r>
    </w:p>
    <w:p w:rsidR="00C57834" w:rsidRPr="00D1421F" w:rsidRDefault="00C57834">
      <w:pPr>
        <w:rPr>
          <w:lang w:eastAsia="nl-NL"/>
        </w:rPr>
      </w:pPr>
      <w:r w:rsidRPr="00D1421F">
        <w:rPr>
          <w:lang w:eastAsia="nl-NL"/>
        </w:rPr>
        <w:br w:type="page"/>
      </w:r>
    </w:p>
    <w:p w:rsidR="00C57834" w:rsidRDefault="00C57834" w:rsidP="00397FEF">
      <w:pPr>
        <w:pStyle w:val="Kop2"/>
        <w:rPr>
          <w:lang w:eastAsia="nl-NL"/>
        </w:rPr>
      </w:pPr>
      <w:bookmarkStart w:id="52" w:name="_Toc444585854"/>
      <w:r>
        <w:rPr>
          <w:lang w:eastAsia="nl-NL"/>
        </w:rPr>
        <w:lastRenderedPageBreak/>
        <w:t>Bijlage 2: Verklarende begrippenlijst</w:t>
      </w:r>
      <w:bookmarkEnd w:id="52"/>
    </w:p>
    <w:p w:rsidR="00C57834" w:rsidRDefault="00C57834">
      <w:pPr>
        <w:rPr>
          <w:lang w:eastAsia="nl-NL"/>
        </w:rPr>
      </w:pPr>
    </w:p>
    <w:p w:rsidR="009474D5" w:rsidRDefault="009474D5" w:rsidP="00783E39">
      <w:pPr>
        <w:rPr>
          <w:b/>
          <w:lang w:eastAsia="nl-NL"/>
        </w:rPr>
      </w:pPr>
      <w:r w:rsidRPr="009474D5">
        <w:rPr>
          <w:b/>
        </w:rPr>
        <w:t>Civil resource:</w:t>
      </w:r>
      <w:r>
        <w:rPr>
          <w:i/>
        </w:rPr>
        <w:t xml:space="preserve"> </w:t>
      </w:r>
      <w:r w:rsidRPr="009474D5">
        <w:t>Een hulpbron voor</w:t>
      </w:r>
      <w:r>
        <w:t>tkomend uit</w:t>
      </w:r>
      <w:r w:rsidRPr="009474D5">
        <w:t xml:space="preserve"> de eigen leefgemeenschap/buurt</w:t>
      </w:r>
    </w:p>
    <w:p w:rsidR="00EE1A73" w:rsidRDefault="00EE1A73" w:rsidP="00783E39">
      <w:pPr>
        <w:rPr>
          <w:rFonts w:cs="Arial"/>
          <w:color w:val="000000"/>
          <w:shd w:val="clear" w:color="auto" w:fill="FFFFFF"/>
        </w:rPr>
      </w:pPr>
      <w:r>
        <w:rPr>
          <w:b/>
          <w:lang w:eastAsia="nl-NL"/>
        </w:rPr>
        <w:t xml:space="preserve">Civil society: </w:t>
      </w:r>
      <w:r w:rsidRPr="0037623D">
        <w:rPr>
          <w:rFonts w:cs="Arial"/>
          <w:color w:val="000000"/>
          <w:shd w:val="clear" w:color="auto" w:fill="FFFFFF"/>
        </w:rPr>
        <w:t xml:space="preserve">De huidige betekenis van het woord ontleent zich aan de betekenis die Robert Putnam aan het woord heeft toegekend. Civil society gaat om de mensen </w:t>
      </w:r>
      <w:r w:rsidR="00BA6856">
        <w:rPr>
          <w:rFonts w:cs="Arial"/>
          <w:color w:val="000000"/>
          <w:shd w:val="clear" w:color="auto" w:fill="FFFFFF"/>
        </w:rPr>
        <w:t>‘</w:t>
      </w:r>
      <w:r w:rsidRPr="0037623D">
        <w:rPr>
          <w:rFonts w:cs="Arial"/>
          <w:color w:val="000000"/>
          <w:shd w:val="clear" w:color="auto" w:fill="FFFFFF"/>
        </w:rPr>
        <w:t>an sich</w:t>
      </w:r>
      <w:r w:rsidR="00BA6856">
        <w:rPr>
          <w:rFonts w:cs="Arial"/>
          <w:color w:val="000000"/>
          <w:shd w:val="clear" w:color="auto" w:fill="FFFFFF"/>
        </w:rPr>
        <w:t>’</w:t>
      </w:r>
      <w:r w:rsidRPr="0037623D">
        <w:rPr>
          <w:rFonts w:cs="Arial"/>
          <w:color w:val="000000"/>
          <w:shd w:val="clear" w:color="auto" w:fill="FFFFFF"/>
        </w:rPr>
        <w:t>, die zich verzamelen om zelf initiatieven te ondernemen. De actieve burger in de traditie van de civil society is een bewuste burger die actief wil participeren aan de maatschappij. Hij ontwikkelt initiatieven en gemeenschappen, vaak om een maatschappelijk doel te bereiken. De actieve burger is ook een mondige burger. Hij komt op voor zijn en andermans belangen.</w:t>
      </w:r>
      <w:r w:rsidR="0037623D">
        <w:rPr>
          <w:rStyle w:val="Voetnootmarkering"/>
          <w:rFonts w:cs="Arial"/>
          <w:color w:val="000000"/>
          <w:shd w:val="clear" w:color="auto" w:fill="FFFFFF"/>
        </w:rPr>
        <w:footnoteReference w:id="100"/>
      </w:r>
    </w:p>
    <w:p w:rsidR="00654808" w:rsidRPr="00023DDA" w:rsidRDefault="00654808" w:rsidP="00783E39">
      <w:pPr>
        <w:rPr>
          <w:rFonts w:cs="Arial"/>
          <w:b/>
          <w:color w:val="000000"/>
          <w:shd w:val="clear" w:color="auto" w:fill="FFFFFF"/>
        </w:rPr>
      </w:pPr>
      <w:r w:rsidRPr="00654808">
        <w:rPr>
          <w:rFonts w:cs="Arial"/>
          <w:b/>
          <w:color w:val="000000"/>
          <w:shd w:val="clear" w:color="auto" w:fill="FFFFFF"/>
        </w:rPr>
        <w:t>Contextualis</w:t>
      </w:r>
      <w:r>
        <w:rPr>
          <w:rFonts w:cs="Arial"/>
          <w:b/>
          <w:color w:val="000000"/>
          <w:shd w:val="clear" w:color="auto" w:fill="FFFFFF"/>
        </w:rPr>
        <w:t>eren</w:t>
      </w:r>
      <w:r w:rsidRPr="00654808">
        <w:rPr>
          <w:rFonts w:cs="Arial"/>
          <w:b/>
          <w:color w:val="000000"/>
          <w:shd w:val="clear" w:color="auto" w:fill="FFFFFF"/>
        </w:rPr>
        <w:t xml:space="preserve">: </w:t>
      </w:r>
      <w:r w:rsidRPr="00654808">
        <w:rPr>
          <w:rFonts w:cs="Arial"/>
          <w:color w:val="000000"/>
          <w:shd w:val="clear" w:color="auto" w:fill="FFFFFF"/>
        </w:rPr>
        <w:t xml:space="preserve">Het onderzoeken van  </w:t>
      </w:r>
      <w:r>
        <w:rPr>
          <w:rFonts w:cs="Arial"/>
          <w:color w:val="000000"/>
          <w:shd w:val="clear" w:color="auto" w:fill="FFFFFF"/>
        </w:rPr>
        <w:t xml:space="preserve">de cultuur </w:t>
      </w:r>
      <w:r w:rsidR="00023DDA">
        <w:rPr>
          <w:rFonts w:cs="Arial"/>
          <w:color w:val="000000"/>
          <w:shd w:val="clear" w:color="auto" w:fill="FFFFFF"/>
        </w:rPr>
        <w:t xml:space="preserve">in </w:t>
      </w:r>
      <w:r w:rsidRPr="00654808">
        <w:rPr>
          <w:rFonts w:cs="Arial"/>
          <w:color w:val="000000"/>
          <w:shd w:val="clear" w:color="auto" w:fill="FFFFFF"/>
        </w:rPr>
        <w:t>de wijk</w:t>
      </w:r>
      <w:r>
        <w:rPr>
          <w:rFonts w:cs="Arial"/>
          <w:color w:val="000000"/>
          <w:shd w:val="clear" w:color="auto" w:fill="FFFFFF"/>
        </w:rPr>
        <w:t xml:space="preserve">, zodat naar mogelijkheden gezocht kan worden om hierbij aan te sluiten. </w:t>
      </w:r>
      <w:r w:rsidR="00023DDA">
        <w:rPr>
          <w:rFonts w:cs="Arial"/>
          <w:color w:val="000000"/>
          <w:shd w:val="clear" w:color="auto" w:fill="FFFFFF"/>
        </w:rPr>
        <w:t xml:space="preserve"> </w:t>
      </w:r>
    </w:p>
    <w:p w:rsidR="00654808" w:rsidRPr="00654808" w:rsidRDefault="00654808" w:rsidP="00783E39">
      <w:pPr>
        <w:rPr>
          <w:b/>
          <w:lang w:eastAsia="nl-NL"/>
        </w:rPr>
      </w:pPr>
      <w:r w:rsidRPr="00654808">
        <w:rPr>
          <w:rFonts w:cs="Arial"/>
          <w:b/>
          <w:color w:val="000000"/>
          <w:shd w:val="clear" w:color="auto" w:fill="FFFFFF"/>
        </w:rPr>
        <w:t>Contrasterende gemeente:</w:t>
      </w:r>
      <w:r w:rsidR="006933E5">
        <w:rPr>
          <w:rFonts w:cs="Arial"/>
          <w:b/>
          <w:color w:val="000000"/>
          <w:shd w:val="clear" w:color="auto" w:fill="FFFFFF"/>
        </w:rPr>
        <w:t xml:space="preserve"> </w:t>
      </w:r>
      <w:r w:rsidR="006933E5">
        <w:rPr>
          <w:rFonts w:cs="Arial"/>
          <w:color w:val="000000"/>
          <w:shd w:val="clear" w:color="auto" w:fill="FFFFFF"/>
        </w:rPr>
        <w:t xml:space="preserve">De christelijke cultuur van de kerkelijke gemeente onderscheid zich van de wereldbeschouwing van de omringende cultuur. Het is taak en opdracht van de  christelijke gemeente om de wereldbeschouwing van de omringende cultuur </w:t>
      </w:r>
      <w:r w:rsidR="006933E5" w:rsidRPr="00023DDA">
        <w:rPr>
          <w:rFonts w:cs="Arial"/>
          <w:color w:val="000000"/>
          <w:shd w:val="clear" w:color="auto" w:fill="FFFFFF"/>
        </w:rPr>
        <w:t xml:space="preserve">binnen te gaan en gelijktijdig de verschillen te  (h)erkennen tussen de omringende cultuur en de christelijke cultuur. </w:t>
      </w:r>
      <w:r w:rsidR="00023DDA" w:rsidRPr="00023DDA">
        <w:rPr>
          <w:rFonts w:cs="Arial"/>
          <w:color w:val="000000"/>
          <w:shd w:val="clear" w:color="auto" w:fill="FFFFFF"/>
        </w:rPr>
        <w:t xml:space="preserve">Pas wanneer een kerk erin slaagt om een consistente, theologische visie te ontwikkelen op haar context, kan ze </w:t>
      </w:r>
      <w:r w:rsidR="00FE4B2F">
        <w:rPr>
          <w:rFonts w:cs="Arial"/>
          <w:color w:val="000000"/>
          <w:shd w:val="clear" w:color="auto" w:fill="FFFFFF"/>
        </w:rPr>
        <w:t>(</w:t>
      </w:r>
      <w:r w:rsidR="00023DDA" w:rsidRPr="00023DDA">
        <w:rPr>
          <w:rFonts w:cs="Arial"/>
          <w:color w:val="000000"/>
          <w:shd w:val="clear" w:color="auto" w:fill="FFFFFF"/>
        </w:rPr>
        <w:t xml:space="preserve">volgens Keller </w:t>
      </w:r>
      <w:r w:rsidR="00FE4B2F">
        <w:rPr>
          <w:rFonts w:cs="Arial"/>
          <w:color w:val="000000"/>
          <w:shd w:val="clear" w:color="auto" w:fill="FFFFFF"/>
        </w:rPr>
        <w:t xml:space="preserve">in het boek ‘Centrum Kerk’ ) </w:t>
      </w:r>
      <w:r w:rsidR="00023DDA" w:rsidRPr="00023DDA">
        <w:rPr>
          <w:rFonts w:cs="Arial"/>
          <w:color w:val="000000"/>
          <w:shd w:val="clear" w:color="auto" w:fill="FFFFFF"/>
        </w:rPr>
        <w:t>haar boodschap en al haar activiteiten doelmatig inzetten.</w:t>
      </w:r>
    </w:p>
    <w:p w:rsidR="00783E39" w:rsidRDefault="00783E39" w:rsidP="00783E39">
      <w:pPr>
        <w:rPr>
          <w:lang w:eastAsia="nl-NL"/>
        </w:rPr>
      </w:pPr>
      <w:r w:rsidRPr="00783E39">
        <w:rPr>
          <w:b/>
          <w:lang w:eastAsia="nl-NL"/>
        </w:rPr>
        <w:t>Differentiatie:</w:t>
      </w:r>
      <w:r>
        <w:rPr>
          <w:lang w:eastAsia="nl-NL"/>
        </w:rPr>
        <w:t xml:space="preserve"> de relatieve verzelfstandiging van de verschillende samenlevingsdomeinen met eigen functies, normen en waarden. </w:t>
      </w:r>
    </w:p>
    <w:p w:rsidR="00783E39" w:rsidRDefault="00783E39" w:rsidP="00783E39">
      <w:pPr>
        <w:rPr>
          <w:lang w:eastAsia="nl-NL"/>
        </w:rPr>
      </w:pPr>
      <w:r w:rsidRPr="00783E39">
        <w:rPr>
          <w:b/>
          <w:lang w:eastAsia="nl-NL"/>
        </w:rPr>
        <w:t>Individualisering:</w:t>
      </w:r>
      <w:r>
        <w:rPr>
          <w:lang w:eastAsia="nl-NL"/>
        </w:rPr>
        <w:t xml:space="preserve"> het proces waarbij mensen losraken en zich losmaken van traditionele verbanden en in toenemende mate zelf willen (keuzevrijheid) en/of moeten (keuzedwang) bepalen hoe zij hun leven vormgeven. </w:t>
      </w:r>
    </w:p>
    <w:p w:rsidR="00783E39" w:rsidRDefault="00783E39" w:rsidP="00783E39">
      <w:pPr>
        <w:rPr>
          <w:lang w:eastAsia="nl-NL"/>
        </w:rPr>
      </w:pPr>
      <w:r w:rsidRPr="00783E39">
        <w:rPr>
          <w:b/>
          <w:lang w:eastAsia="nl-NL"/>
        </w:rPr>
        <w:t>Institutionalisering:</w:t>
      </w:r>
      <w:r>
        <w:rPr>
          <w:lang w:eastAsia="nl-NL"/>
        </w:rPr>
        <w:t xml:space="preserve"> Institutionalisering kan omschreven worden als het fundamenteel-anthropologisch proces, waarin individuele menselijke handelingen worden geobjectiveerd tot vaste, min of meer normatieve handelingspatronen (gewoonten, mores, institut</w:t>
      </w:r>
      <w:r w:rsidR="00BA6856">
        <w:rPr>
          <w:lang w:eastAsia="nl-NL"/>
        </w:rPr>
        <w:t>en), die als c</w:t>
      </w:r>
      <w:r>
        <w:rPr>
          <w:lang w:eastAsia="nl-NL"/>
        </w:rPr>
        <w:t xml:space="preserve">ollectieve vormen onafhankelijk handelende individuen kunnen blijven voortbestaan en als zodanig de individuele mens enerzijds dwingen om bepaalde handelingen op bepaalde wijze te verrichten (bepaalde sociale rollen te spelen), hem anderzijds echter de voor zijn handelen onmisbare sociale stabiliteit en zekerheid (integratie) verschaffen. </w:t>
      </w:r>
    </w:p>
    <w:p w:rsidR="00783E39" w:rsidRDefault="00783E39" w:rsidP="00783E39">
      <w:pPr>
        <w:rPr>
          <w:rStyle w:val="apple-converted-space"/>
          <w:rFonts w:ascii="Calibri" w:hAnsi="Calibri"/>
          <w:color w:val="000000"/>
          <w:sz w:val="27"/>
          <w:szCs w:val="27"/>
          <w:shd w:val="clear" w:color="auto" w:fill="FFFFFF"/>
        </w:rPr>
      </w:pPr>
      <w:r w:rsidRPr="00783E39">
        <w:rPr>
          <w:b/>
          <w:lang w:eastAsia="nl-NL"/>
        </w:rPr>
        <w:t>Participatiesamenleving:</w:t>
      </w:r>
      <w:r>
        <w:rPr>
          <w:b/>
          <w:lang w:eastAsia="nl-NL"/>
        </w:rPr>
        <w:t xml:space="preserve"> </w:t>
      </w:r>
      <w:r w:rsidR="00EE1A73" w:rsidRPr="00EE1A73">
        <w:rPr>
          <w:rFonts w:ascii="Calibri" w:hAnsi="Calibri"/>
          <w:color w:val="000000"/>
          <w:shd w:val="clear" w:color="auto" w:fill="FFFFFF"/>
        </w:rPr>
        <w:t>Hiermee duidt het kabinet maatschappelijke ontwikkelingen als zelf</w:t>
      </w:r>
      <w:r w:rsidR="00BA6856">
        <w:rPr>
          <w:rFonts w:ascii="Calibri" w:hAnsi="Calibri"/>
          <w:color w:val="000000"/>
          <w:shd w:val="clear" w:color="auto" w:fill="FFFFFF"/>
        </w:rPr>
        <w:t>-</w:t>
      </w:r>
      <w:r w:rsidR="00EE1A73" w:rsidRPr="00EE1A73">
        <w:rPr>
          <w:rFonts w:ascii="Calibri" w:hAnsi="Calibri"/>
          <w:color w:val="000000"/>
          <w:shd w:val="clear" w:color="auto" w:fill="FFFFFF"/>
        </w:rPr>
        <w:t>organiserend vermogen van de samenleving, terugtredende overheid en toenemende behoefte aan sociale binding.</w:t>
      </w:r>
      <w:r w:rsidR="00EE1A73">
        <w:rPr>
          <w:rStyle w:val="Voetnootmarkering"/>
          <w:rFonts w:ascii="Calibri" w:hAnsi="Calibri"/>
          <w:color w:val="000000"/>
          <w:shd w:val="clear" w:color="auto" w:fill="FFFFFF"/>
        </w:rPr>
        <w:footnoteReference w:id="101"/>
      </w:r>
      <w:r w:rsidR="00EE1A73">
        <w:rPr>
          <w:rStyle w:val="apple-converted-space"/>
          <w:rFonts w:ascii="Calibri" w:hAnsi="Calibri"/>
          <w:color w:val="000000"/>
          <w:sz w:val="27"/>
          <w:szCs w:val="27"/>
          <w:shd w:val="clear" w:color="auto" w:fill="FFFFFF"/>
        </w:rPr>
        <w:t> </w:t>
      </w:r>
    </w:p>
    <w:p w:rsidR="0037623D" w:rsidRDefault="0037623D" w:rsidP="0037623D">
      <w:pPr>
        <w:tabs>
          <w:tab w:val="left" w:pos="426"/>
        </w:tabs>
        <w:spacing w:after="0"/>
      </w:pPr>
      <w:r w:rsidRPr="0037623D">
        <w:rPr>
          <w:b/>
        </w:rPr>
        <w:t>PKN gemeenten:</w:t>
      </w:r>
      <w:r w:rsidRPr="0037623D">
        <w:t xml:space="preserve"> Het gaat hier om de kerkelijke gemeenten die aangesloten zijn bij de Protestantse Kerk Nederland. </w:t>
      </w:r>
    </w:p>
    <w:p w:rsidR="0037623D" w:rsidRPr="00783E39" w:rsidRDefault="0037623D" w:rsidP="0037623D">
      <w:pPr>
        <w:tabs>
          <w:tab w:val="left" w:pos="426"/>
        </w:tabs>
        <w:spacing w:after="0"/>
      </w:pPr>
    </w:p>
    <w:p w:rsidR="00783E39" w:rsidRDefault="00783E39" w:rsidP="00783E39">
      <w:pPr>
        <w:rPr>
          <w:lang w:eastAsia="nl-NL"/>
        </w:rPr>
      </w:pPr>
      <w:r w:rsidRPr="00783E39">
        <w:rPr>
          <w:b/>
          <w:lang w:eastAsia="nl-NL"/>
        </w:rPr>
        <w:t>Secularisatie:</w:t>
      </w:r>
      <w:r>
        <w:rPr>
          <w:lang w:eastAsia="nl-NL"/>
        </w:rPr>
        <w:t xml:space="preserve"> (algemeen) het verminderen van betrokkenheid op een als transcendent ervaren werkelijkheid; dit </w:t>
      </w:r>
      <w:r w:rsidR="00BA6856">
        <w:rPr>
          <w:lang w:eastAsia="nl-NL"/>
        </w:rPr>
        <w:t>proces kan drie vormen aannemen.</w:t>
      </w:r>
    </w:p>
    <w:p w:rsidR="00783E39" w:rsidRDefault="00783E39" w:rsidP="00783E39">
      <w:pPr>
        <w:rPr>
          <w:lang w:eastAsia="nl-NL"/>
        </w:rPr>
      </w:pPr>
      <w:r w:rsidRPr="00783E39">
        <w:rPr>
          <w:b/>
          <w:lang w:eastAsia="nl-NL"/>
        </w:rPr>
        <w:t>Sociale cohesie:</w:t>
      </w:r>
      <w:r>
        <w:rPr>
          <w:lang w:eastAsia="nl-NL"/>
        </w:rPr>
        <w:t xml:space="preserve"> sociale samenhang van een groepering of samenleving, gedragen door een zekere mate van saamhorigheid. </w:t>
      </w:r>
    </w:p>
    <w:p w:rsidR="00783E39" w:rsidRDefault="00783E39" w:rsidP="00783E39">
      <w:pPr>
        <w:rPr>
          <w:lang w:eastAsia="nl-NL"/>
        </w:rPr>
      </w:pPr>
      <w:r w:rsidRPr="00783E39">
        <w:rPr>
          <w:b/>
          <w:lang w:eastAsia="nl-NL"/>
        </w:rPr>
        <w:lastRenderedPageBreak/>
        <w:t>Solidariteit:</w:t>
      </w:r>
      <w:r>
        <w:rPr>
          <w:lang w:eastAsia="nl-NL"/>
        </w:rPr>
        <w:t xml:space="preserve"> Het idee van saamhorigheid, betrokkenheid bij de strijd of het lijden van anderen. </w:t>
      </w:r>
    </w:p>
    <w:p w:rsidR="0037623D" w:rsidRDefault="0037623D" w:rsidP="0037623D">
      <w:pPr>
        <w:tabs>
          <w:tab w:val="left" w:pos="426"/>
        </w:tabs>
        <w:spacing w:after="0"/>
      </w:pPr>
      <w:r w:rsidRPr="0037623D">
        <w:rPr>
          <w:b/>
        </w:rPr>
        <w:t>Stappen:</w:t>
      </w:r>
      <w:r w:rsidR="00811A2A">
        <w:t xml:space="preserve"> dat wat je na elkaar en op</w:t>
      </w:r>
      <w:r w:rsidRPr="0037623D">
        <w:t xml:space="preserve"> welk moment moet doen. Deze stappen</w:t>
      </w:r>
      <w:r w:rsidR="00811A2A">
        <w:t xml:space="preserve"> fungeren als een sjabloon. De </w:t>
      </w:r>
      <w:r w:rsidRPr="0037623D">
        <w:t xml:space="preserve">stappen </w:t>
      </w:r>
      <w:r>
        <w:t xml:space="preserve">in dit stappenplan </w:t>
      </w:r>
      <w:r w:rsidRPr="0037623D">
        <w:t>komen voort uit een onderzoeksrapport dat geb</w:t>
      </w:r>
      <w:r w:rsidR="002768E2">
        <w:t>aseerd is op de evaluatie van de</w:t>
      </w:r>
      <w:r w:rsidRPr="0037623D">
        <w:t xml:space="preserve"> pilots en literatuur. </w:t>
      </w:r>
    </w:p>
    <w:p w:rsidR="0037623D" w:rsidRDefault="0037623D" w:rsidP="0037623D">
      <w:pPr>
        <w:tabs>
          <w:tab w:val="left" w:pos="426"/>
        </w:tabs>
        <w:spacing w:after="0"/>
      </w:pPr>
    </w:p>
    <w:p w:rsidR="00C57834" w:rsidRDefault="007A3735">
      <w:pPr>
        <w:rPr>
          <w:lang w:eastAsia="nl-NL"/>
        </w:rPr>
      </w:pPr>
      <w:r>
        <w:rPr>
          <w:b/>
          <w:lang w:eastAsia="nl-NL"/>
        </w:rPr>
        <w:t>WMO</w:t>
      </w:r>
      <w:r w:rsidR="00783E39" w:rsidRPr="00EE1A73">
        <w:rPr>
          <w:b/>
          <w:lang w:eastAsia="nl-NL"/>
        </w:rPr>
        <w:t>:</w:t>
      </w:r>
      <w:r w:rsidR="00EE1A73">
        <w:rPr>
          <w:lang w:eastAsia="nl-NL"/>
        </w:rPr>
        <w:t xml:space="preserve"> Wet Maatschappelijke Ondersteuning</w:t>
      </w:r>
      <w:r w:rsidR="00CC1FA2">
        <w:rPr>
          <w:lang w:eastAsia="nl-NL"/>
        </w:rPr>
        <w:t>.</w:t>
      </w:r>
    </w:p>
    <w:p w:rsidR="00C57834" w:rsidRDefault="00C57834">
      <w:pPr>
        <w:rPr>
          <w:lang w:eastAsia="nl-NL"/>
        </w:rPr>
      </w:pPr>
    </w:p>
    <w:p w:rsidR="005B53C8" w:rsidRDefault="00C57834" w:rsidP="005B53C8">
      <w:pPr>
        <w:pStyle w:val="Kop2"/>
        <w:rPr>
          <w:lang w:eastAsia="nl-NL"/>
        </w:rPr>
      </w:pPr>
      <w:r>
        <w:rPr>
          <w:lang w:eastAsia="nl-NL"/>
        </w:rPr>
        <w:br w:type="page"/>
      </w:r>
      <w:bookmarkStart w:id="53" w:name="_Toc444585855"/>
      <w:r w:rsidR="005B53C8">
        <w:rPr>
          <w:lang w:eastAsia="nl-NL"/>
        </w:rPr>
        <w:lastRenderedPageBreak/>
        <w:t>Bijlage 3: Respondenten</w:t>
      </w:r>
      <w:bookmarkEnd w:id="53"/>
    </w:p>
    <w:p w:rsidR="005B53C8" w:rsidRDefault="005B53C8">
      <w:pPr>
        <w:rPr>
          <w:lang w:eastAsia="nl-NL"/>
        </w:rPr>
      </w:pPr>
      <w:r>
        <w:rPr>
          <w:lang w:eastAsia="nl-NL"/>
        </w:rPr>
        <w:br/>
        <w:t xml:space="preserve">Een </w:t>
      </w:r>
      <w:r w:rsidR="00A44A76">
        <w:rPr>
          <w:lang w:eastAsia="nl-NL"/>
        </w:rPr>
        <w:t>korte beschrijving van de pilot</w:t>
      </w:r>
      <w:r>
        <w:rPr>
          <w:lang w:eastAsia="nl-NL"/>
        </w:rPr>
        <w:t>gemeenten die hebben meegeda</w:t>
      </w:r>
      <w:r w:rsidR="002768E2">
        <w:rPr>
          <w:lang w:eastAsia="nl-NL"/>
        </w:rPr>
        <w:t xml:space="preserve">an aan Zorgzame Kerk, Knooppunt </w:t>
      </w:r>
      <w:r w:rsidR="00493E9B">
        <w:rPr>
          <w:lang w:eastAsia="nl-NL"/>
        </w:rPr>
        <w:t>L</w:t>
      </w:r>
      <w:r>
        <w:rPr>
          <w:lang w:eastAsia="nl-NL"/>
        </w:rPr>
        <w:t>evensvragen:</w:t>
      </w:r>
    </w:p>
    <w:p w:rsidR="005B53C8" w:rsidRDefault="005B53C8" w:rsidP="005B53C8">
      <w:pPr>
        <w:spacing w:after="0" w:line="276" w:lineRule="auto"/>
      </w:pPr>
      <w:r>
        <w:t xml:space="preserve">In Amersfoort - Vathorst wil het Kruispunt een gemeente zijn met een open oor, open oog en open hart om op die manier iets van Gods liefde te tonen. Er komt een website met een digitaal loket voor levensvragen. Daarnaast zijn er ideeën voor het organiseren van diverse activiteiten, zoals een stilte-/ gesprekswandeling, een mobiele lichtjeskapel en een gespreksgroep. </w:t>
      </w:r>
    </w:p>
    <w:p w:rsidR="005B53C8" w:rsidRDefault="005B53C8" w:rsidP="005B53C8">
      <w:pPr>
        <w:spacing w:after="0" w:line="276" w:lineRule="auto"/>
      </w:pPr>
    </w:p>
    <w:p w:rsidR="005B53C8" w:rsidRDefault="005B53C8" w:rsidP="005B53C8">
      <w:pPr>
        <w:spacing w:after="0" w:line="276" w:lineRule="auto"/>
      </w:pPr>
      <w:r>
        <w:t xml:space="preserve">In Delft is de diaconie een lunchcafé gestart als ontmoetingsplek voor gemeenteleden en buurtgenoten. De eigen gemeenteleden verzorgen een uitgebreid lunchbuffet. Per keer komen ongeveer negentig mensen. Een derde van hen heeft geen relatie met de wijkgemeente. Huiskamerochtenden om dieper en persoonlijker te kunnen doorpraten met mensen staan op de rol. </w:t>
      </w:r>
    </w:p>
    <w:p w:rsidR="005B53C8" w:rsidRDefault="005B53C8" w:rsidP="005B53C8">
      <w:pPr>
        <w:spacing w:after="0" w:line="276" w:lineRule="auto"/>
      </w:pPr>
    </w:p>
    <w:p w:rsidR="005B53C8" w:rsidRDefault="005B53C8" w:rsidP="005B53C8">
      <w:pPr>
        <w:spacing w:after="0" w:line="276" w:lineRule="auto"/>
      </w:pPr>
      <w:r>
        <w:t>In Doorn zocht de gemeente naar nieuwe mogelijkheden om aandacht, zingeving en diaconale ondersteuning te kunnen bieden. Daarop werd het plan gelanceerd om een duurzaamheidswinkel met Repair Café te openen. Bezoekers kunnen hier onder het genot van een kop koffie hun defecte apparaten of huisraad laten repareren.</w:t>
      </w:r>
    </w:p>
    <w:p w:rsidR="005B53C8" w:rsidRDefault="005B53C8" w:rsidP="005B53C8">
      <w:pPr>
        <w:spacing w:after="0" w:line="276" w:lineRule="auto"/>
      </w:pPr>
    </w:p>
    <w:p w:rsidR="005B53C8" w:rsidRDefault="005B53C8" w:rsidP="005B53C8">
      <w:pPr>
        <w:spacing w:after="0" w:line="276" w:lineRule="auto"/>
      </w:pPr>
      <w:r>
        <w:t xml:space="preserve">In Ede heeft De Open Hof het verlangen om de zorg voor mensen binnen en buiten de wijkgemeente meer bij individuele gemeenteleden te leggen. Er zijn ‘one-kringen’ (omzien naar elkaar) ontstaan, waarbij de kring als middel wordt gezien om zorg en aandacht te delen met elkaar. </w:t>
      </w:r>
    </w:p>
    <w:p w:rsidR="005B53C8" w:rsidRDefault="005B53C8" w:rsidP="005B53C8">
      <w:pPr>
        <w:spacing w:after="0" w:line="276" w:lineRule="auto"/>
      </w:pPr>
    </w:p>
    <w:p w:rsidR="005B53C8" w:rsidRDefault="005B53C8" w:rsidP="005B53C8">
      <w:pPr>
        <w:spacing w:after="0" w:line="276" w:lineRule="auto"/>
      </w:pPr>
      <w:r>
        <w:t xml:space="preserve">In Elst zoekt de protestantse gemeente naar mogelijkheden om ook voor dorpsgenoten een plek te bieden voor aandacht, zinbeleving en diaconale ondersteuning. De gemeente heeft hiervoor o.a. ‘De Ruimte’ te bieden: een centrum voor christelijke spiritualiteit. Er is contact gelegd met verschillende organisaties en doelgroepen die te maken hebben met informele zorg. Zij kunnen in De Ruimte terecht wanneer zij een ruimte nodig hebben.  </w:t>
      </w:r>
    </w:p>
    <w:p w:rsidR="005B53C8" w:rsidRDefault="005B53C8" w:rsidP="005B53C8">
      <w:pPr>
        <w:spacing w:after="0" w:line="276" w:lineRule="auto"/>
      </w:pPr>
    </w:p>
    <w:p w:rsidR="005B53C8" w:rsidRDefault="005B53C8" w:rsidP="005B53C8">
      <w:pPr>
        <w:spacing w:after="0" w:line="276" w:lineRule="auto"/>
      </w:pPr>
      <w:r>
        <w:t>In Krimpen aan de Lek heeft de Ontmoetingskerk onderzocht of het pastorale inloop</w:t>
      </w:r>
      <w:r w:rsidR="002768E2">
        <w:t>-</w:t>
      </w:r>
      <w:r>
        <w:t xml:space="preserve">uur voor gemeenteleden uitgebreid kan worden voor mensen buiten de kerkelijke gemeente. Hieruit is ‘Knooppunt Levensvragen in Krimpen’ (KLiK) ontstaan. Met regelmaat zijn er getrainde vrijwilligers aanwezig in het Cultuurhuis voor een goed gesprek. </w:t>
      </w:r>
    </w:p>
    <w:p w:rsidR="005B53C8" w:rsidRDefault="005B53C8" w:rsidP="005B53C8">
      <w:pPr>
        <w:spacing w:after="0" w:line="276" w:lineRule="auto"/>
      </w:pPr>
    </w:p>
    <w:p w:rsidR="005B53C8" w:rsidRDefault="005B53C8" w:rsidP="005B53C8">
      <w:pPr>
        <w:spacing w:after="0" w:line="276" w:lineRule="auto"/>
      </w:pPr>
      <w:r>
        <w:t>In Leiden bevindt de Maranatha</w:t>
      </w:r>
      <w:r w:rsidR="002768E2">
        <w:t>-</w:t>
      </w:r>
      <w:r>
        <w:t xml:space="preserve">wijkgemeente zich in een wijk waar veel sprake is van armoede, eenzaamheid en opvoedingsproblematiek. De wijkgemeente heeft geprobeerd om als kerk een steentje bij te dragen door het ondersteunen en / of uitbouwen van bestaande activiteiten zoals ‘de fietskliniek’. Ook is er het Wijkplaatscafé om de onderlinge contacten en de sociale cohesie in de wijk te vergroten. </w:t>
      </w:r>
    </w:p>
    <w:p w:rsidR="005B53C8" w:rsidRDefault="005B53C8" w:rsidP="005B53C8">
      <w:pPr>
        <w:spacing w:before="120" w:after="0" w:line="276" w:lineRule="auto"/>
      </w:pPr>
      <w:r>
        <w:t xml:space="preserve">In Utrecht-West is de wijkgemeente sinds kort gevestigd in de Wijkplaats. Dit is een oecumenisch kerk-en-buurt-centrum in de wijk Lombok. Men had het verlangen om de kerk en de Wijkplaats met elkaar te verbinden. Dit is gelukt. Daarnaast is er een gezamenlijke activiteit georganiseerd in de buurt, waarbij men elkaar kon ontmoeten en zichtbaar is gemaakt wat er in de Wijkplaats gebeurt. </w:t>
      </w:r>
    </w:p>
    <w:p w:rsidR="005B53C8" w:rsidRDefault="005B53C8">
      <w:pPr>
        <w:rPr>
          <w:lang w:eastAsia="nl-NL"/>
        </w:rPr>
      </w:pPr>
    </w:p>
    <w:p w:rsidR="00D27DF2" w:rsidRDefault="00D27DF2">
      <w:pPr>
        <w:rPr>
          <w:rFonts w:asciiTheme="majorHAnsi" w:eastAsiaTheme="majorEastAsia" w:hAnsiTheme="majorHAnsi" w:cstheme="majorBidi"/>
          <w:b/>
          <w:bCs/>
          <w:color w:val="6F6F74" w:themeColor="accent1"/>
          <w:sz w:val="26"/>
          <w:szCs w:val="26"/>
          <w:lang w:eastAsia="nl-NL"/>
        </w:rPr>
      </w:pPr>
      <w:r>
        <w:rPr>
          <w:lang w:eastAsia="nl-NL"/>
        </w:rPr>
        <w:br w:type="page"/>
      </w:r>
    </w:p>
    <w:p w:rsidR="00C57834" w:rsidRDefault="00C57834" w:rsidP="00397FEF">
      <w:pPr>
        <w:pStyle w:val="Kop2"/>
        <w:rPr>
          <w:lang w:eastAsia="nl-NL"/>
        </w:rPr>
      </w:pPr>
      <w:bookmarkStart w:id="54" w:name="_Toc444585856"/>
      <w:r>
        <w:rPr>
          <w:lang w:eastAsia="nl-NL"/>
        </w:rPr>
        <w:lastRenderedPageBreak/>
        <w:t xml:space="preserve">Bijlage </w:t>
      </w:r>
      <w:r w:rsidR="005B53C8">
        <w:rPr>
          <w:lang w:eastAsia="nl-NL"/>
        </w:rPr>
        <w:t>4</w:t>
      </w:r>
      <w:r>
        <w:rPr>
          <w:lang w:eastAsia="nl-NL"/>
        </w:rPr>
        <w:t>: Beschrijving werkwijze interviewanalyse</w:t>
      </w:r>
      <w:bookmarkEnd w:id="54"/>
    </w:p>
    <w:p w:rsidR="00C57834" w:rsidRDefault="00C57834" w:rsidP="00C57834">
      <w:pPr>
        <w:spacing w:after="0"/>
        <w:rPr>
          <w:lang w:eastAsia="nl-NL"/>
        </w:rPr>
      </w:pPr>
    </w:p>
    <w:p w:rsidR="00C57834" w:rsidRPr="00C57834" w:rsidRDefault="00C57834" w:rsidP="00C57834">
      <w:pPr>
        <w:spacing w:after="0"/>
        <w:rPr>
          <w:b/>
          <w:lang w:eastAsia="nl-NL"/>
        </w:rPr>
      </w:pPr>
      <w:r w:rsidRPr="00C57834">
        <w:rPr>
          <w:b/>
          <w:lang w:eastAsia="nl-NL"/>
        </w:rPr>
        <w:t>Uitgewerkt voorbeeld van de werkwijze bij het analyseren van de interviews:</w:t>
      </w:r>
    </w:p>
    <w:p w:rsidR="00C57834" w:rsidRDefault="00C57834" w:rsidP="00C57834">
      <w:pPr>
        <w:spacing w:after="0"/>
        <w:rPr>
          <w:lang w:eastAsia="nl-NL"/>
        </w:rPr>
      </w:pPr>
      <w:r>
        <w:rPr>
          <w:lang w:eastAsia="nl-NL"/>
        </w:rPr>
        <w:t xml:space="preserve">In Fase 1 heeft er een brede verkenning plaatsgevonden. De interviews zijn uitgeschreven en er zijn codes aan de verschillende segmenten gegeven. </w:t>
      </w:r>
    </w:p>
    <w:p w:rsidR="00C57834" w:rsidRDefault="00C57834" w:rsidP="00C57834">
      <w:pPr>
        <w:spacing w:after="0"/>
        <w:rPr>
          <w:lang w:eastAsia="nl-NL"/>
        </w:rPr>
      </w:pPr>
    </w:p>
    <w:p w:rsidR="00C57834" w:rsidRPr="00C57834" w:rsidRDefault="00C57834" w:rsidP="00C57834">
      <w:pPr>
        <w:spacing w:after="0"/>
        <w:rPr>
          <w:b/>
          <w:lang w:eastAsia="nl-NL"/>
        </w:rPr>
      </w:pPr>
      <w:r w:rsidRPr="00C57834">
        <w:rPr>
          <w:b/>
          <w:lang w:eastAsia="nl-NL"/>
        </w:rPr>
        <w:t>Segment uit het interview met Amersfoort over buurtonderzoek:</w:t>
      </w:r>
    </w:p>
    <w:p w:rsidR="00C57834" w:rsidRDefault="00C57834" w:rsidP="00C57834">
      <w:pPr>
        <w:spacing w:after="0"/>
        <w:rPr>
          <w:lang w:eastAsia="nl-NL"/>
        </w:rPr>
      </w:pPr>
      <w:r>
        <w:rPr>
          <w:lang w:eastAsia="nl-NL"/>
        </w:rPr>
        <w:t>‘M: en toen hadden jullie eenmaal de onderzoeksvraag opgesteld, en hoe zijn jullie toen verder gegaan?</w:t>
      </w:r>
    </w:p>
    <w:p w:rsidR="00C57834" w:rsidRDefault="00C57834" w:rsidP="00C57834">
      <w:pPr>
        <w:spacing w:after="0"/>
        <w:rPr>
          <w:lang w:eastAsia="nl-NL"/>
        </w:rPr>
      </w:pPr>
      <w:r>
        <w:rPr>
          <w:lang w:eastAsia="nl-NL"/>
        </w:rPr>
        <w:t>-</w:t>
      </w:r>
      <w:r>
        <w:rPr>
          <w:lang w:eastAsia="nl-NL"/>
        </w:rPr>
        <w:tab/>
        <w:t>Ik denk dat we toen ook op een gegeven moment zeiden: ja, nu moeten we eens nadenken over het proces, van hoe moeten we het in de kerk uitrollen? Wie moet waarbij betrokken worden? Hoe pakken we het aan?</w:t>
      </w:r>
    </w:p>
    <w:p w:rsidR="00C57834" w:rsidRDefault="00C57834" w:rsidP="00C57834">
      <w:pPr>
        <w:spacing w:after="0"/>
        <w:rPr>
          <w:lang w:eastAsia="nl-NL"/>
        </w:rPr>
      </w:pPr>
      <w:r>
        <w:rPr>
          <w:lang w:eastAsia="nl-NL"/>
        </w:rPr>
        <w:t>-</w:t>
      </w:r>
      <w:r>
        <w:rPr>
          <w:lang w:eastAsia="nl-NL"/>
        </w:rPr>
        <w:tab/>
        <w:t>Hebben we niet eerst nog mensen benaderd? Hebben we dat voor of na de onderzoeksvraag gedaan?</w:t>
      </w:r>
    </w:p>
    <w:p w:rsidR="00C57834" w:rsidRDefault="00493E9B" w:rsidP="00C57834">
      <w:pPr>
        <w:spacing w:after="0"/>
        <w:rPr>
          <w:lang w:eastAsia="nl-NL"/>
        </w:rPr>
      </w:pPr>
      <w:r>
        <w:rPr>
          <w:lang w:eastAsia="nl-NL"/>
        </w:rPr>
        <w:t>-</w:t>
      </w:r>
      <w:r>
        <w:rPr>
          <w:lang w:eastAsia="nl-NL"/>
        </w:rPr>
        <w:tab/>
        <w:t>Dat was ervoor, ja.</w:t>
      </w:r>
      <w:r w:rsidR="00C57834">
        <w:rPr>
          <w:lang w:eastAsia="nl-NL"/>
        </w:rPr>
        <w:t xml:space="preserve"> </w:t>
      </w:r>
    </w:p>
    <w:p w:rsidR="00C57834" w:rsidRDefault="00C57834" w:rsidP="00C57834">
      <w:pPr>
        <w:spacing w:after="0"/>
        <w:rPr>
          <w:lang w:eastAsia="nl-NL"/>
        </w:rPr>
      </w:pPr>
      <w:r>
        <w:rPr>
          <w:lang w:eastAsia="nl-NL"/>
        </w:rPr>
        <w:t>-</w:t>
      </w:r>
      <w:r>
        <w:rPr>
          <w:lang w:eastAsia="nl-NL"/>
        </w:rPr>
        <w:tab/>
        <w:t>Na die brainstorm zijn we eigenlijk eerst nog bezig gew</w:t>
      </w:r>
      <w:r w:rsidR="00493E9B">
        <w:rPr>
          <w:lang w:eastAsia="nl-NL"/>
        </w:rPr>
        <w:t>eest met de aansluiting bij van:</w:t>
      </w:r>
      <w:r>
        <w:rPr>
          <w:lang w:eastAsia="nl-NL"/>
        </w:rPr>
        <w:t xml:space="preserve"> wat is nou eigenlijk nodig? Dat was echt de vraag. En we hebben gekeken van: wat is er beschikbaar? We hebben gesprekken gevoerd met diverse mensen, het sociaal wijkteam, met mensen van onze burgerlijke gemeente, mensen van het onderwijs, met een aantal huisartsen vanuit de gemeente, gewoon van: wat leeft er aan levensvragen? Wat denken jullie dat er speelt in deze buurt? Iemand van de politiek. We hebben verschillende personen gehad. </w:t>
      </w:r>
    </w:p>
    <w:p w:rsidR="00C57834" w:rsidRDefault="00C57834" w:rsidP="00C57834">
      <w:pPr>
        <w:spacing w:after="0"/>
        <w:rPr>
          <w:lang w:eastAsia="nl-NL"/>
        </w:rPr>
      </w:pPr>
      <w:r>
        <w:rPr>
          <w:lang w:eastAsia="nl-NL"/>
        </w:rPr>
        <w:t xml:space="preserve">W: echt sleutelfiguren? </w:t>
      </w:r>
    </w:p>
    <w:p w:rsidR="00C57834" w:rsidRDefault="00C57834" w:rsidP="00C57834">
      <w:pPr>
        <w:spacing w:after="0"/>
        <w:rPr>
          <w:lang w:eastAsia="nl-NL"/>
        </w:rPr>
      </w:pPr>
      <w:r>
        <w:rPr>
          <w:lang w:eastAsia="nl-NL"/>
        </w:rPr>
        <w:t>-</w:t>
      </w:r>
      <w:r>
        <w:rPr>
          <w:lang w:eastAsia="nl-NL"/>
        </w:rPr>
        <w:tab/>
        <w:t>Precies, die ons gewoon info kunnen geven van</w:t>
      </w:r>
      <w:r w:rsidR="00493E9B">
        <w:rPr>
          <w:lang w:eastAsia="nl-NL"/>
        </w:rPr>
        <w:t>:</w:t>
      </w:r>
      <w:r>
        <w:rPr>
          <w:lang w:eastAsia="nl-NL"/>
        </w:rPr>
        <w:t xml:space="preserve"> wat speelt er hier? Uh, en aan de andere kant ook wel gekeken van wat hebben we hier nu in huis? Om daar op aan te sluiten. Dat was eigenlijk na die brainstorm waar we eerst nog mee bezig zijn geweest. </w:t>
      </w:r>
    </w:p>
    <w:p w:rsidR="00C57834" w:rsidRDefault="00C57834" w:rsidP="00C57834">
      <w:pPr>
        <w:spacing w:after="0"/>
        <w:rPr>
          <w:lang w:eastAsia="nl-NL"/>
        </w:rPr>
      </w:pPr>
      <w:r>
        <w:rPr>
          <w:lang w:eastAsia="nl-NL"/>
        </w:rPr>
        <w:t>-</w:t>
      </w:r>
      <w:r>
        <w:rPr>
          <w:lang w:eastAsia="nl-NL"/>
        </w:rPr>
        <w:tab/>
        <w:t xml:space="preserve">Ja. </w:t>
      </w:r>
    </w:p>
    <w:p w:rsidR="00C57834" w:rsidRDefault="00C57834" w:rsidP="00C57834">
      <w:pPr>
        <w:spacing w:after="0"/>
        <w:rPr>
          <w:lang w:eastAsia="nl-NL"/>
        </w:rPr>
      </w:pPr>
      <w:r>
        <w:rPr>
          <w:lang w:eastAsia="nl-NL"/>
        </w:rPr>
        <w:t>-</w:t>
      </w:r>
      <w:r>
        <w:rPr>
          <w:lang w:eastAsia="nl-NL"/>
        </w:rPr>
        <w:tab/>
        <w:t>Eigenlijk ging het ook wel gelijk op. Daarna merk je ook wel dat het nodig is om je vraag helder te krijgen. Dus dan waren we daar weer wat meer mee bezig. Het ging iets heen en weer. Dat heeft best wel wat tijd gekost. Je hebt best wel wat gesprekken. Iemand van de voedselbank hebben we ook gesproken. Uhm.</w:t>
      </w:r>
    </w:p>
    <w:p w:rsidR="00C57834" w:rsidRDefault="00C57834" w:rsidP="00C57834">
      <w:pPr>
        <w:spacing w:after="0"/>
        <w:rPr>
          <w:lang w:eastAsia="nl-NL"/>
        </w:rPr>
      </w:pPr>
      <w:r>
        <w:rPr>
          <w:lang w:eastAsia="nl-NL"/>
        </w:rPr>
        <w:t>M: hoeveel tijd heeft het ongeveer gekost, denk je?</w:t>
      </w:r>
    </w:p>
    <w:p w:rsidR="00C57834" w:rsidRDefault="00C57834" w:rsidP="00C57834">
      <w:pPr>
        <w:spacing w:after="0"/>
        <w:rPr>
          <w:lang w:eastAsia="nl-NL"/>
        </w:rPr>
      </w:pPr>
      <w:r>
        <w:rPr>
          <w:lang w:eastAsia="nl-NL"/>
        </w:rPr>
        <w:t>-</w:t>
      </w:r>
      <w:r>
        <w:rPr>
          <w:lang w:eastAsia="nl-NL"/>
        </w:rPr>
        <w:tab/>
        <w:t xml:space="preserve">Het najaar. November december hebben we daarvoor genomen. </w:t>
      </w:r>
    </w:p>
    <w:p w:rsidR="00C57834" w:rsidRDefault="00C57834" w:rsidP="00C57834">
      <w:pPr>
        <w:spacing w:after="0"/>
        <w:rPr>
          <w:lang w:eastAsia="nl-NL"/>
        </w:rPr>
      </w:pPr>
      <w:r>
        <w:rPr>
          <w:lang w:eastAsia="nl-NL"/>
        </w:rPr>
        <w:t xml:space="preserve">M: en dat iedereen echt een opdracht had van: ga even dit uitzoeken, en kom daarna bij elkaar. </w:t>
      </w:r>
    </w:p>
    <w:p w:rsidR="00C57834" w:rsidRDefault="00C57834" w:rsidP="00C57834">
      <w:pPr>
        <w:spacing w:after="0"/>
        <w:rPr>
          <w:lang w:eastAsia="nl-NL"/>
        </w:rPr>
      </w:pPr>
      <w:r>
        <w:rPr>
          <w:lang w:eastAsia="nl-NL"/>
        </w:rPr>
        <w:t>-</w:t>
      </w:r>
      <w:r>
        <w:rPr>
          <w:lang w:eastAsia="nl-NL"/>
        </w:rPr>
        <w:tab/>
        <w:t>In koppels van twee heel vaak.’</w:t>
      </w:r>
    </w:p>
    <w:p w:rsidR="00C57834" w:rsidRDefault="00C57834" w:rsidP="00C57834">
      <w:pPr>
        <w:spacing w:after="0"/>
        <w:rPr>
          <w:lang w:eastAsia="nl-NL"/>
        </w:rPr>
      </w:pPr>
    </w:p>
    <w:p w:rsidR="00C57834" w:rsidRDefault="00C57834" w:rsidP="00C57834">
      <w:pPr>
        <w:spacing w:after="0"/>
        <w:rPr>
          <w:lang w:eastAsia="nl-NL"/>
        </w:rPr>
      </w:pPr>
      <w:r>
        <w:rPr>
          <w:lang w:eastAsia="nl-NL"/>
        </w:rPr>
        <w:t>Aan dit segment zijn de volgende codes gegeven:</w:t>
      </w:r>
    </w:p>
    <w:p w:rsidR="00C57834" w:rsidRDefault="00C57834" w:rsidP="0012781A">
      <w:pPr>
        <w:pStyle w:val="Lijstalinea"/>
        <w:numPr>
          <w:ilvl w:val="0"/>
          <w:numId w:val="34"/>
        </w:numPr>
        <w:spacing w:after="0"/>
        <w:rPr>
          <w:lang w:eastAsia="nl-NL"/>
        </w:rPr>
      </w:pPr>
      <w:r>
        <w:rPr>
          <w:lang w:eastAsia="nl-NL"/>
        </w:rPr>
        <w:t>Contextualisatie (Dit was vanaf het begin een ‘sentisizing concept’)</w:t>
      </w:r>
    </w:p>
    <w:p w:rsidR="00C57834" w:rsidRDefault="00C57834" w:rsidP="0012781A">
      <w:pPr>
        <w:pStyle w:val="Lijstalinea"/>
        <w:numPr>
          <w:ilvl w:val="0"/>
          <w:numId w:val="34"/>
        </w:numPr>
        <w:spacing w:after="0"/>
        <w:rPr>
          <w:lang w:eastAsia="nl-NL"/>
        </w:rPr>
      </w:pPr>
      <w:r>
        <w:rPr>
          <w:lang w:eastAsia="nl-NL"/>
        </w:rPr>
        <w:t>Onderzoeken: wat is nodig?</w:t>
      </w:r>
    </w:p>
    <w:p w:rsidR="00C57834" w:rsidRDefault="00C57834" w:rsidP="0012781A">
      <w:pPr>
        <w:pStyle w:val="Lijstalinea"/>
        <w:numPr>
          <w:ilvl w:val="0"/>
          <w:numId w:val="34"/>
        </w:numPr>
        <w:spacing w:after="0"/>
        <w:rPr>
          <w:lang w:eastAsia="nl-NL"/>
        </w:rPr>
      </w:pPr>
      <w:r>
        <w:rPr>
          <w:lang w:eastAsia="nl-NL"/>
        </w:rPr>
        <w:t>Wat is er beschikbaar?</w:t>
      </w:r>
    </w:p>
    <w:p w:rsidR="00C57834" w:rsidRDefault="00C57834" w:rsidP="0012781A">
      <w:pPr>
        <w:pStyle w:val="Lijstalinea"/>
        <w:numPr>
          <w:ilvl w:val="0"/>
          <w:numId w:val="34"/>
        </w:numPr>
        <w:spacing w:after="0"/>
        <w:rPr>
          <w:lang w:eastAsia="nl-NL"/>
        </w:rPr>
      </w:pPr>
      <w:r>
        <w:rPr>
          <w:lang w:eastAsia="nl-NL"/>
        </w:rPr>
        <w:t>Spreken met sleutelfiguren.</w:t>
      </w:r>
    </w:p>
    <w:p w:rsidR="00C57834" w:rsidRDefault="00C57834" w:rsidP="00C57834">
      <w:pPr>
        <w:spacing w:after="0"/>
        <w:rPr>
          <w:lang w:eastAsia="nl-NL"/>
        </w:rPr>
      </w:pPr>
    </w:p>
    <w:p w:rsidR="00C57834" w:rsidRDefault="00C57834" w:rsidP="00C57834">
      <w:pPr>
        <w:spacing w:after="0"/>
        <w:rPr>
          <w:lang w:eastAsia="nl-NL"/>
        </w:rPr>
      </w:pPr>
      <w:r>
        <w:rPr>
          <w:lang w:eastAsia="nl-NL"/>
        </w:rPr>
        <w:t>Alle gebruikte codes zijn naast elkaar gezet en er is gekeken of er synoniemen waren. Aan de hand hiervan zijn de codes als volgt aangepast:</w:t>
      </w:r>
    </w:p>
    <w:p w:rsidR="00C57834" w:rsidRDefault="00C57834" w:rsidP="0012781A">
      <w:pPr>
        <w:pStyle w:val="Lijstalinea"/>
        <w:numPr>
          <w:ilvl w:val="0"/>
          <w:numId w:val="34"/>
        </w:numPr>
        <w:spacing w:after="0"/>
        <w:rPr>
          <w:lang w:eastAsia="nl-NL"/>
        </w:rPr>
      </w:pPr>
      <w:r>
        <w:rPr>
          <w:lang w:eastAsia="nl-NL"/>
        </w:rPr>
        <w:t>Contextualisatie bleef hetzelfde</w:t>
      </w:r>
    </w:p>
    <w:p w:rsidR="00C57834" w:rsidRDefault="00C57834" w:rsidP="0012781A">
      <w:pPr>
        <w:pStyle w:val="Lijstalinea"/>
        <w:numPr>
          <w:ilvl w:val="0"/>
          <w:numId w:val="34"/>
        </w:numPr>
        <w:spacing w:after="0"/>
        <w:rPr>
          <w:lang w:eastAsia="nl-NL"/>
        </w:rPr>
      </w:pPr>
      <w:r>
        <w:rPr>
          <w:lang w:eastAsia="nl-NL"/>
        </w:rPr>
        <w:t>Onderzoeken: wat is nodig? werd: onderzoeken waar behoeften liggen</w:t>
      </w:r>
    </w:p>
    <w:p w:rsidR="00C57834" w:rsidRDefault="00C57834" w:rsidP="0012781A">
      <w:pPr>
        <w:pStyle w:val="Lijstalinea"/>
        <w:numPr>
          <w:ilvl w:val="0"/>
          <w:numId w:val="34"/>
        </w:numPr>
        <w:spacing w:after="0"/>
        <w:rPr>
          <w:lang w:eastAsia="nl-NL"/>
        </w:rPr>
      </w:pPr>
      <w:r>
        <w:rPr>
          <w:lang w:eastAsia="nl-NL"/>
        </w:rPr>
        <w:t>Wat is er beschikbaar? werd: sociale kaart maken</w:t>
      </w:r>
    </w:p>
    <w:p w:rsidR="00C57834" w:rsidRDefault="00C57834" w:rsidP="0012781A">
      <w:pPr>
        <w:pStyle w:val="Lijstalinea"/>
        <w:numPr>
          <w:ilvl w:val="0"/>
          <w:numId w:val="34"/>
        </w:numPr>
        <w:spacing w:after="0"/>
        <w:rPr>
          <w:lang w:eastAsia="nl-NL"/>
        </w:rPr>
      </w:pPr>
      <w:r>
        <w:rPr>
          <w:lang w:eastAsia="nl-NL"/>
        </w:rPr>
        <w:t xml:space="preserve">Spreken met sleutelfiguren </w:t>
      </w:r>
      <w:r w:rsidR="00493E9B">
        <w:rPr>
          <w:lang w:eastAsia="nl-NL"/>
        </w:rPr>
        <w:t xml:space="preserve"> </w:t>
      </w:r>
      <w:r>
        <w:rPr>
          <w:lang w:eastAsia="nl-NL"/>
        </w:rPr>
        <w:t>werd: contacten leggen met sleutelfiguren</w:t>
      </w:r>
    </w:p>
    <w:p w:rsidR="00C57834" w:rsidRDefault="00C57834" w:rsidP="00C57834">
      <w:pPr>
        <w:spacing w:after="0"/>
        <w:rPr>
          <w:lang w:eastAsia="nl-NL"/>
        </w:rPr>
      </w:pPr>
    </w:p>
    <w:p w:rsidR="00C57834" w:rsidRPr="00C57834" w:rsidRDefault="00C57834" w:rsidP="00C57834">
      <w:pPr>
        <w:spacing w:after="0"/>
        <w:rPr>
          <w:b/>
          <w:lang w:eastAsia="nl-NL"/>
        </w:rPr>
      </w:pPr>
      <w:r w:rsidRPr="00C57834">
        <w:rPr>
          <w:b/>
          <w:lang w:eastAsia="nl-NL"/>
        </w:rPr>
        <w:t>Fase 2</w:t>
      </w:r>
    </w:p>
    <w:p w:rsidR="00C57834" w:rsidRDefault="00C57834" w:rsidP="00C57834">
      <w:pPr>
        <w:spacing w:after="0"/>
        <w:rPr>
          <w:lang w:eastAsia="nl-NL"/>
        </w:rPr>
      </w:pPr>
      <w:r>
        <w:rPr>
          <w:lang w:eastAsia="nl-NL"/>
        </w:rPr>
        <w:t xml:space="preserve">In Fase 2 is er gezocht naar structuur door middel van het axiaal coderen. De codes hebben een precieze definitie gekregen door de segmenten steeds te vergelijken en hierbij verschillen en overeenkomsten te zoeken. De segmenten hebben zo een overstijgende code gekregen en zijn in een boomstructuur gezet. </w:t>
      </w:r>
    </w:p>
    <w:p w:rsidR="00C57834" w:rsidRDefault="00C57834" w:rsidP="00C57834">
      <w:pPr>
        <w:spacing w:after="0"/>
        <w:rPr>
          <w:lang w:eastAsia="nl-NL"/>
        </w:rPr>
      </w:pPr>
    </w:p>
    <w:p w:rsidR="00C57834" w:rsidRDefault="00C57834" w:rsidP="00C57834">
      <w:pPr>
        <w:spacing w:after="0"/>
        <w:rPr>
          <w:lang w:eastAsia="nl-NL"/>
        </w:rPr>
      </w:pPr>
      <w:r>
        <w:rPr>
          <w:lang w:eastAsia="nl-NL"/>
        </w:rPr>
        <w:t>De codes uit ons voorbeeld zijn uiteindelijk als volgt geworden:</w:t>
      </w:r>
    </w:p>
    <w:p w:rsidR="00C57834" w:rsidRDefault="00C57834" w:rsidP="0012781A">
      <w:pPr>
        <w:pStyle w:val="Lijstalinea"/>
        <w:numPr>
          <w:ilvl w:val="0"/>
          <w:numId w:val="34"/>
        </w:numPr>
        <w:spacing w:after="0"/>
        <w:rPr>
          <w:lang w:eastAsia="nl-NL"/>
        </w:rPr>
      </w:pPr>
      <w:r>
        <w:rPr>
          <w:lang w:eastAsia="nl-NL"/>
        </w:rPr>
        <w:t>Con</w:t>
      </w:r>
      <w:r w:rsidR="00493E9B">
        <w:rPr>
          <w:lang w:eastAsia="nl-NL"/>
        </w:rPr>
        <w:t xml:space="preserve">textualisatie - buurtonderzoek - </w:t>
      </w:r>
      <w:r>
        <w:rPr>
          <w:lang w:eastAsia="nl-NL"/>
        </w:rPr>
        <w:t xml:space="preserve"> wijk- en dorpsraden</w:t>
      </w:r>
    </w:p>
    <w:p w:rsidR="00C57834" w:rsidRDefault="00C57834" w:rsidP="0012781A">
      <w:pPr>
        <w:pStyle w:val="Lijstalinea"/>
        <w:numPr>
          <w:ilvl w:val="0"/>
          <w:numId w:val="34"/>
        </w:numPr>
        <w:spacing w:after="0"/>
        <w:rPr>
          <w:lang w:eastAsia="nl-NL"/>
        </w:rPr>
      </w:pPr>
      <w:r>
        <w:rPr>
          <w:lang w:eastAsia="nl-NL"/>
        </w:rPr>
        <w:t xml:space="preserve">Contextualisatie - buurtonderzoek </w:t>
      </w:r>
      <w:r w:rsidR="00493E9B">
        <w:rPr>
          <w:lang w:eastAsia="nl-NL"/>
        </w:rPr>
        <w:t xml:space="preserve">- </w:t>
      </w:r>
      <w:r>
        <w:rPr>
          <w:lang w:eastAsia="nl-NL"/>
        </w:rPr>
        <w:t xml:space="preserve"> sleutelfiguren</w:t>
      </w:r>
    </w:p>
    <w:p w:rsidR="00C57834" w:rsidRDefault="00C57834" w:rsidP="0012781A">
      <w:pPr>
        <w:pStyle w:val="Lijstalinea"/>
        <w:numPr>
          <w:ilvl w:val="0"/>
          <w:numId w:val="34"/>
        </w:numPr>
        <w:spacing w:after="0"/>
        <w:rPr>
          <w:lang w:eastAsia="nl-NL"/>
        </w:rPr>
      </w:pPr>
      <w:r>
        <w:rPr>
          <w:lang w:eastAsia="nl-NL"/>
        </w:rPr>
        <w:t>Contextualisatie - onderzoeken waar behoeften liggen</w:t>
      </w:r>
    </w:p>
    <w:p w:rsidR="00C57834" w:rsidRDefault="00C57834" w:rsidP="0012781A">
      <w:pPr>
        <w:pStyle w:val="Lijstalinea"/>
        <w:numPr>
          <w:ilvl w:val="0"/>
          <w:numId w:val="34"/>
        </w:numPr>
        <w:spacing w:after="0"/>
        <w:rPr>
          <w:lang w:eastAsia="nl-NL"/>
        </w:rPr>
      </w:pPr>
      <w:r>
        <w:rPr>
          <w:lang w:eastAsia="nl-NL"/>
        </w:rPr>
        <w:t>Tijdsinvestering</w:t>
      </w:r>
    </w:p>
    <w:p w:rsidR="00C57834" w:rsidRDefault="00C57834" w:rsidP="00C57834">
      <w:pPr>
        <w:spacing w:after="0"/>
        <w:rPr>
          <w:lang w:eastAsia="nl-NL"/>
        </w:rPr>
      </w:pPr>
    </w:p>
    <w:p w:rsidR="00C57834" w:rsidRDefault="00C57834" w:rsidP="00C57834">
      <w:pPr>
        <w:spacing w:after="0"/>
        <w:rPr>
          <w:lang w:eastAsia="nl-NL"/>
        </w:rPr>
      </w:pPr>
      <w:r>
        <w:rPr>
          <w:lang w:eastAsia="nl-NL"/>
        </w:rPr>
        <w:t>De volledige lijst van codes over contextualisatie is als volgt:</w:t>
      </w:r>
    </w:p>
    <w:p w:rsidR="00C57834" w:rsidRDefault="00C57834" w:rsidP="0012781A">
      <w:pPr>
        <w:pStyle w:val="Lijstalinea"/>
        <w:numPr>
          <w:ilvl w:val="0"/>
          <w:numId w:val="34"/>
        </w:numPr>
        <w:spacing w:after="0"/>
        <w:rPr>
          <w:lang w:eastAsia="nl-NL"/>
        </w:rPr>
      </w:pPr>
      <w:r>
        <w:rPr>
          <w:lang w:eastAsia="nl-NL"/>
        </w:rPr>
        <w:t>Contextualisatie</w:t>
      </w:r>
    </w:p>
    <w:p w:rsidR="00C57834" w:rsidRDefault="00C57834" w:rsidP="0012781A">
      <w:pPr>
        <w:pStyle w:val="Lijstalinea"/>
        <w:numPr>
          <w:ilvl w:val="0"/>
          <w:numId w:val="34"/>
        </w:numPr>
        <w:spacing w:after="0"/>
        <w:rPr>
          <w:lang w:eastAsia="nl-NL"/>
        </w:rPr>
      </w:pPr>
      <w:r>
        <w:rPr>
          <w:lang w:eastAsia="nl-NL"/>
        </w:rPr>
        <w:t>Contextualisatie - binnen kerk</w:t>
      </w:r>
    </w:p>
    <w:p w:rsidR="00C57834" w:rsidRDefault="00C57834" w:rsidP="0012781A">
      <w:pPr>
        <w:pStyle w:val="Lijstalinea"/>
        <w:numPr>
          <w:ilvl w:val="0"/>
          <w:numId w:val="34"/>
        </w:numPr>
        <w:spacing w:after="0"/>
        <w:rPr>
          <w:lang w:eastAsia="nl-NL"/>
        </w:rPr>
      </w:pPr>
      <w:r>
        <w:rPr>
          <w:lang w:eastAsia="nl-NL"/>
        </w:rPr>
        <w:t>Contextualisatie - buurtonderzoek - eigen netwerk</w:t>
      </w:r>
    </w:p>
    <w:p w:rsidR="00C57834" w:rsidRDefault="00C57834" w:rsidP="0012781A">
      <w:pPr>
        <w:pStyle w:val="Lijstalinea"/>
        <w:numPr>
          <w:ilvl w:val="0"/>
          <w:numId w:val="34"/>
        </w:numPr>
        <w:spacing w:after="0"/>
        <w:rPr>
          <w:lang w:eastAsia="nl-NL"/>
        </w:rPr>
      </w:pPr>
      <w:r>
        <w:rPr>
          <w:lang w:eastAsia="nl-NL"/>
        </w:rPr>
        <w:t xml:space="preserve">Contextualisatie - buurtonderzoek </w:t>
      </w:r>
      <w:r w:rsidR="00951A10">
        <w:rPr>
          <w:lang w:eastAsia="nl-NL"/>
        </w:rPr>
        <w:t xml:space="preserve">- </w:t>
      </w:r>
      <w:r>
        <w:rPr>
          <w:lang w:eastAsia="nl-NL"/>
        </w:rPr>
        <w:t>sleutelfiguren</w:t>
      </w:r>
    </w:p>
    <w:p w:rsidR="00C57834" w:rsidRDefault="00C57834" w:rsidP="0012781A">
      <w:pPr>
        <w:pStyle w:val="Lijstalinea"/>
        <w:numPr>
          <w:ilvl w:val="0"/>
          <w:numId w:val="34"/>
        </w:numPr>
        <w:spacing w:after="0"/>
        <w:rPr>
          <w:lang w:eastAsia="nl-NL"/>
        </w:rPr>
      </w:pPr>
      <w:r>
        <w:rPr>
          <w:lang w:eastAsia="nl-NL"/>
        </w:rPr>
        <w:t>Contextualisatie - buurtonderzoek - sociale kaart</w:t>
      </w:r>
    </w:p>
    <w:p w:rsidR="00C57834" w:rsidRDefault="00C57834" w:rsidP="0012781A">
      <w:pPr>
        <w:pStyle w:val="Lijstalinea"/>
        <w:numPr>
          <w:ilvl w:val="0"/>
          <w:numId w:val="34"/>
        </w:numPr>
        <w:spacing w:after="0"/>
        <w:rPr>
          <w:lang w:eastAsia="nl-NL"/>
        </w:rPr>
      </w:pPr>
      <w:r>
        <w:rPr>
          <w:lang w:eastAsia="nl-NL"/>
        </w:rPr>
        <w:t xml:space="preserve">Contextualisatie - buurtonderzoek - wijk- en dorpsraden </w:t>
      </w:r>
    </w:p>
    <w:p w:rsidR="00C57834" w:rsidRDefault="00C57834" w:rsidP="0012781A">
      <w:pPr>
        <w:pStyle w:val="Lijstalinea"/>
        <w:numPr>
          <w:ilvl w:val="0"/>
          <w:numId w:val="34"/>
        </w:numPr>
        <w:spacing w:after="0"/>
        <w:rPr>
          <w:lang w:eastAsia="nl-NL"/>
        </w:rPr>
      </w:pPr>
      <w:r>
        <w:rPr>
          <w:lang w:eastAsia="nl-NL"/>
        </w:rPr>
        <w:t>Contextualisatie - onderzoeken waar behoeften liggen</w:t>
      </w:r>
    </w:p>
    <w:p w:rsidR="00C57834" w:rsidRDefault="00C57834" w:rsidP="00C57834">
      <w:pPr>
        <w:spacing w:after="0"/>
        <w:rPr>
          <w:lang w:eastAsia="nl-NL"/>
        </w:rPr>
      </w:pPr>
    </w:p>
    <w:p w:rsidR="00C57834" w:rsidRDefault="00C57834" w:rsidP="00C57834">
      <w:pPr>
        <w:spacing w:after="0"/>
        <w:rPr>
          <w:lang w:eastAsia="nl-NL"/>
        </w:rPr>
      </w:pPr>
      <w:r>
        <w:rPr>
          <w:lang w:eastAsia="nl-NL"/>
        </w:rPr>
        <w:t xml:space="preserve">Aan de hand van de segmenten achter de codes zijn memo’s geschreven. Elke code heeft zijn eigen memo. Om een voorbeeld te geven hierbij de overkoepelende memo over contextualisatie. Hierin staat de samenvatting van alle memo’s over een onderwerp. </w:t>
      </w:r>
    </w:p>
    <w:p w:rsidR="00C57834" w:rsidRDefault="00C57834" w:rsidP="00C57834">
      <w:pPr>
        <w:spacing w:after="0"/>
        <w:rPr>
          <w:lang w:eastAsia="nl-NL"/>
        </w:rPr>
      </w:pPr>
    </w:p>
    <w:p w:rsidR="00C57834" w:rsidRPr="00951A10" w:rsidRDefault="00C57834" w:rsidP="00C57834">
      <w:pPr>
        <w:spacing w:after="0"/>
        <w:rPr>
          <w:b/>
          <w:lang w:eastAsia="nl-NL"/>
        </w:rPr>
      </w:pPr>
      <w:r w:rsidRPr="00951A10">
        <w:rPr>
          <w:b/>
          <w:lang w:eastAsia="nl-NL"/>
        </w:rPr>
        <w:t>Memo Contextualisatie:</w:t>
      </w:r>
    </w:p>
    <w:p w:rsidR="00C57834" w:rsidRDefault="00C57834" w:rsidP="00C57834">
      <w:pPr>
        <w:spacing w:after="0"/>
        <w:rPr>
          <w:lang w:eastAsia="nl-NL"/>
        </w:rPr>
      </w:pPr>
      <w:r>
        <w:rPr>
          <w:lang w:eastAsia="nl-NL"/>
        </w:rPr>
        <w:t>Manieren waarop de contextualisatie heeft plaatsgevonden binnen de pilots:</w:t>
      </w:r>
    </w:p>
    <w:p w:rsidR="00C57834" w:rsidRDefault="00C57834" w:rsidP="00C57834">
      <w:pPr>
        <w:spacing w:after="0"/>
        <w:rPr>
          <w:lang w:eastAsia="nl-NL"/>
        </w:rPr>
      </w:pPr>
      <w:r>
        <w:rPr>
          <w:lang w:eastAsia="nl-NL"/>
        </w:rPr>
        <w:t xml:space="preserve">1)        </w:t>
      </w:r>
      <w:r>
        <w:rPr>
          <w:lang w:eastAsia="nl-NL"/>
        </w:rPr>
        <w:tab/>
        <w:t>Interviews: Vier werkgroepen hebben ervoor gekozen om sleutelfiguren</w:t>
      </w:r>
      <w:r w:rsidR="00493E9B">
        <w:rPr>
          <w:lang w:eastAsia="nl-NL"/>
        </w:rPr>
        <w:t xml:space="preserve"> </w:t>
      </w:r>
      <w:r>
        <w:rPr>
          <w:lang w:eastAsia="nl-NL"/>
        </w:rPr>
        <w:t>(zie code:  contextualisatie - contacten leggen met sleutelfiguren), mensen die werkzaam zijn binnen organ</w:t>
      </w:r>
      <w:r w:rsidR="00705B6C">
        <w:rPr>
          <w:lang w:eastAsia="nl-NL"/>
        </w:rPr>
        <w:t>i</w:t>
      </w:r>
      <w:r>
        <w:rPr>
          <w:lang w:eastAsia="nl-NL"/>
        </w:rPr>
        <w:t>saties en instelling, burge</w:t>
      </w:r>
      <w:r w:rsidR="00705B6C">
        <w:rPr>
          <w:lang w:eastAsia="nl-NL"/>
        </w:rPr>
        <w:t>r</w:t>
      </w:r>
      <w:r>
        <w:rPr>
          <w:lang w:eastAsia="nl-NL"/>
        </w:rPr>
        <w:t>lijke gemeente (</w:t>
      </w:r>
      <w:r w:rsidR="007A3735">
        <w:rPr>
          <w:lang w:eastAsia="nl-NL"/>
        </w:rPr>
        <w:t>WMO</w:t>
      </w:r>
      <w:r>
        <w:rPr>
          <w:lang w:eastAsia="nl-NL"/>
        </w:rPr>
        <w:t xml:space="preserve">)  in de wijk te interviewen. Twee van deze werkgroepen deden dit twee aan twee. </w:t>
      </w:r>
    </w:p>
    <w:p w:rsidR="00C57834" w:rsidRDefault="00C57834" w:rsidP="00C57834">
      <w:pPr>
        <w:spacing w:after="0"/>
        <w:rPr>
          <w:lang w:eastAsia="nl-NL"/>
        </w:rPr>
      </w:pPr>
      <w:r>
        <w:rPr>
          <w:lang w:eastAsia="nl-NL"/>
        </w:rPr>
        <w:t xml:space="preserve">2)        </w:t>
      </w:r>
      <w:r>
        <w:rPr>
          <w:lang w:eastAsia="nl-NL"/>
        </w:rPr>
        <w:tab/>
        <w:t>Elst nodigde organisaties uit om naar hen toe te komen.</w:t>
      </w:r>
    </w:p>
    <w:p w:rsidR="00C57834" w:rsidRDefault="00C57834" w:rsidP="00C57834">
      <w:pPr>
        <w:spacing w:after="0"/>
        <w:rPr>
          <w:lang w:eastAsia="nl-NL"/>
        </w:rPr>
      </w:pPr>
      <w:r>
        <w:rPr>
          <w:lang w:eastAsia="nl-NL"/>
        </w:rPr>
        <w:t xml:space="preserve"> </w:t>
      </w:r>
    </w:p>
    <w:p w:rsidR="00C57834" w:rsidRDefault="00C57834" w:rsidP="00C57834">
      <w:pPr>
        <w:spacing w:after="0"/>
        <w:rPr>
          <w:lang w:eastAsia="nl-NL"/>
        </w:rPr>
      </w:pPr>
      <w:r>
        <w:rPr>
          <w:lang w:eastAsia="nl-NL"/>
        </w:rPr>
        <w:t>Tips vanuit de pilots:</w:t>
      </w:r>
    </w:p>
    <w:p w:rsidR="00C57834" w:rsidRDefault="00C57834" w:rsidP="00C57834">
      <w:pPr>
        <w:spacing w:after="0"/>
        <w:rPr>
          <w:lang w:eastAsia="nl-NL"/>
        </w:rPr>
      </w:pPr>
      <w:r>
        <w:rPr>
          <w:lang w:eastAsia="nl-NL"/>
        </w:rPr>
        <w:t>Maak gebruik van je eigen netwerk (4x), zoek sleutelfiguren op. Zoek eerst de sleutelfiguren op binnen je eigen gemeente. De drempel om deze mensen te benaderen is voor de werkgroepsleden lager dan wanneer ze iemand moeten benaderen die ze niet kennen. Als het eigen netwerk hiervoor te klein is zal men zich hier overheen moeten zetten.  Denk bij het benaderen van mensen aan: burgerlijke gemeente, politiek, scholen, huisartsen, zorginstellingen, sociaal wijkteam, andere kerken.</w:t>
      </w:r>
    </w:p>
    <w:p w:rsidR="00C57834" w:rsidRDefault="00C57834" w:rsidP="00C57834">
      <w:pPr>
        <w:spacing w:after="0"/>
        <w:rPr>
          <w:lang w:eastAsia="nl-NL"/>
        </w:rPr>
      </w:pPr>
      <w:r>
        <w:rPr>
          <w:lang w:eastAsia="nl-NL"/>
        </w:rPr>
        <w:t xml:space="preserve">Vanuit de evaluatie kunnen we concluderen dat vooral de interviews zicht opleveren op de noden in de wijk. Naderhand beoordelen de werkgroepen de opbrengst van de interviews als positief: men krijgt de informatie en aan de hand van deze informatie kan een profiel van de doelgroep gemaakt worden. </w:t>
      </w:r>
    </w:p>
    <w:p w:rsidR="00C57834" w:rsidRDefault="00C57834" w:rsidP="00C57834">
      <w:pPr>
        <w:spacing w:after="0"/>
        <w:rPr>
          <w:lang w:eastAsia="nl-NL"/>
        </w:rPr>
      </w:pPr>
    </w:p>
    <w:p w:rsidR="00C57834" w:rsidRDefault="00C57834" w:rsidP="00C57834">
      <w:pPr>
        <w:spacing w:after="0"/>
        <w:rPr>
          <w:lang w:eastAsia="nl-NL"/>
        </w:rPr>
      </w:pPr>
      <w:r>
        <w:rPr>
          <w:lang w:eastAsia="nl-NL"/>
        </w:rPr>
        <w:t>Onder sleutelfiguren vallen mensen die veel weten over het leven in de buurt.  Hierbij valt te denken aan:</w:t>
      </w:r>
    </w:p>
    <w:p w:rsidR="00C57834" w:rsidRDefault="00C57834" w:rsidP="00C57834">
      <w:pPr>
        <w:spacing w:after="0"/>
        <w:rPr>
          <w:lang w:eastAsia="nl-NL"/>
        </w:rPr>
      </w:pPr>
      <w:r>
        <w:rPr>
          <w:lang w:eastAsia="nl-NL"/>
        </w:rPr>
        <w:t>- politici (burgemeester, wethouders, gemeenteraadsleden);</w:t>
      </w:r>
    </w:p>
    <w:p w:rsidR="00C57834" w:rsidRDefault="00C57834" w:rsidP="00C57834">
      <w:pPr>
        <w:spacing w:after="0"/>
        <w:rPr>
          <w:lang w:eastAsia="nl-NL"/>
        </w:rPr>
      </w:pPr>
      <w:r>
        <w:rPr>
          <w:lang w:eastAsia="nl-NL"/>
        </w:rPr>
        <w:t>- wijk- en buurtagenten;</w:t>
      </w:r>
    </w:p>
    <w:p w:rsidR="00C57834" w:rsidRDefault="00C57834" w:rsidP="00C57834">
      <w:pPr>
        <w:spacing w:after="0"/>
        <w:rPr>
          <w:lang w:eastAsia="nl-NL"/>
        </w:rPr>
      </w:pPr>
      <w:r>
        <w:rPr>
          <w:lang w:eastAsia="nl-NL"/>
        </w:rPr>
        <w:t>- bestuursleden van buurtverenigingen en bewonersorganisaties;</w:t>
      </w:r>
    </w:p>
    <w:p w:rsidR="00C57834" w:rsidRDefault="00C57834" w:rsidP="00C57834">
      <w:pPr>
        <w:spacing w:after="0"/>
        <w:rPr>
          <w:lang w:eastAsia="nl-NL"/>
        </w:rPr>
      </w:pPr>
      <w:r>
        <w:rPr>
          <w:lang w:eastAsia="nl-NL"/>
        </w:rPr>
        <w:t>- huisartsen (fysiotherapeut, psycholoog);</w:t>
      </w:r>
    </w:p>
    <w:p w:rsidR="00C57834" w:rsidRDefault="00C57834" w:rsidP="00C57834">
      <w:pPr>
        <w:spacing w:after="0"/>
        <w:rPr>
          <w:lang w:eastAsia="nl-NL"/>
        </w:rPr>
      </w:pPr>
      <w:r>
        <w:rPr>
          <w:lang w:eastAsia="nl-NL"/>
        </w:rPr>
        <w:t>- winkeliers (kapster);</w:t>
      </w:r>
    </w:p>
    <w:p w:rsidR="00C57834" w:rsidRDefault="00C57834" w:rsidP="00C57834">
      <w:pPr>
        <w:spacing w:after="0"/>
        <w:rPr>
          <w:lang w:eastAsia="nl-NL"/>
        </w:rPr>
      </w:pPr>
      <w:r>
        <w:rPr>
          <w:lang w:eastAsia="nl-NL"/>
        </w:rPr>
        <w:t>- directeuren van scholen;</w:t>
      </w:r>
    </w:p>
    <w:p w:rsidR="00C57834" w:rsidRDefault="00C57834" w:rsidP="00C57834">
      <w:pPr>
        <w:spacing w:after="0"/>
        <w:rPr>
          <w:lang w:eastAsia="nl-NL"/>
        </w:rPr>
      </w:pPr>
      <w:r>
        <w:rPr>
          <w:lang w:eastAsia="nl-NL"/>
        </w:rPr>
        <w:t>- anderen met een groot netwerk in de buurt (zorgcentra).</w:t>
      </w:r>
    </w:p>
    <w:p w:rsidR="00C57834" w:rsidRDefault="00C57834" w:rsidP="00C57834">
      <w:pPr>
        <w:spacing w:after="0"/>
        <w:rPr>
          <w:lang w:eastAsia="nl-NL"/>
        </w:rPr>
      </w:pPr>
    </w:p>
    <w:p w:rsidR="00C57834" w:rsidRPr="00951A10" w:rsidRDefault="00C57834" w:rsidP="00C57834">
      <w:pPr>
        <w:spacing w:after="0"/>
        <w:rPr>
          <w:b/>
          <w:lang w:eastAsia="nl-NL"/>
        </w:rPr>
      </w:pPr>
      <w:r w:rsidRPr="00951A10">
        <w:rPr>
          <w:b/>
          <w:lang w:eastAsia="nl-NL"/>
        </w:rPr>
        <w:t xml:space="preserve">Literatuur met betrekking tot contextualisatie: </w:t>
      </w:r>
    </w:p>
    <w:p w:rsidR="00C57834" w:rsidRDefault="00C57834" w:rsidP="00C57834">
      <w:pPr>
        <w:spacing w:after="0"/>
        <w:rPr>
          <w:lang w:eastAsia="nl-NL"/>
        </w:rPr>
      </w:pPr>
      <w:r>
        <w:rPr>
          <w:lang w:eastAsia="nl-NL"/>
        </w:rPr>
        <w:t>(Korte samenvatting)</w:t>
      </w:r>
    </w:p>
    <w:p w:rsidR="00C57834" w:rsidRDefault="00C57834" w:rsidP="00C57834">
      <w:pPr>
        <w:spacing w:after="0"/>
        <w:rPr>
          <w:lang w:eastAsia="nl-NL"/>
        </w:rPr>
      </w:pPr>
      <w:r>
        <w:rPr>
          <w:lang w:eastAsia="nl-NL"/>
        </w:rPr>
        <w:t xml:space="preserve">Het is belangrijk om duidelijke doelen te stellen voor je project. Daarvoor is het nodig om in kaart te brengen welke noden er zijn binnen een afgekaderd werkgebied (wijk/dorp). Wat is de diepte van deze </w:t>
      </w:r>
      <w:r>
        <w:rPr>
          <w:lang w:eastAsia="nl-NL"/>
        </w:rPr>
        <w:lastRenderedPageBreak/>
        <w:t>noden? Om antw</w:t>
      </w:r>
      <w:r w:rsidR="003F48FC">
        <w:rPr>
          <w:lang w:eastAsia="nl-NL"/>
        </w:rPr>
        <w:t>oord te krijgen op deze vraag zou</w:t>
      </w:r>
      <w:r>
        <w:rPr>
          <w:lang w:eastAsia="nl-NL"/>
        </w:rPr>
        <w:t xml:space="preserve"> eerst een sociale kaart gemaakt moeten worden. Voor het maken van een sociale kaart onderzoek je welke organisaties al bezig zijn (in de wijk) en wat ze</w:t>
      </w:r>
      <w:r w:rsidR="003F48FC">
        <w:rPr>
          <w:lang w:eastAsia="nl-NL"/>
        </w:rPr>
        <w:t xml:space="preserve"> doen.</w:t>
      </w:r>
    </w:p>
    <w:p w:rsidR="00C57834" w:rsidRDefault="00C57834" w:rsidP="00C57834">
      <w:pPr>
        <w:spacing w:after="0"/>
        <w:rPr>
          <w:lang w:eastAsia="nl-NL"/>
        </w:rPr>
      </w:pPr>
      <w:r>
        <w:rPr>
          <w:lang w:eastAsia="nl-NL"/>
        </w:rPr>
        <w:t xml:space="preserve"> </w:t>
      </w:r>
    </w:p>
    <w:p w:rsidR="00C57834" w:rsidRDefault="00C57834" w:rsidP="00C57834">
      <w:pPr>
        <w:spacing w:after="0"/>
        <w:rPr>
          <w:lang w:eastAsia="nl-NL"/>
        </w:rPr>
      </w:pPr>
      <w:r>
        <w:rPr>
          <w:lang w:eastAsia="nl-NL"/>
        </w:rPr>
        <w:t>Voor het aanleggen van een eerste lijst met organisaties, instanties, sleutelfiguren kan een gemeentegids of sociale kaart van de burgerlijke gemeente behulpzaam zijn. Ook regionale dag</w:t>
      </w:r>
      <w:r w:rsidR="00705B6C">
        <w:rPr>
          <w:lang w:eastAsia="nl-NL"/>
        </w:rPr>
        <w:t>-</w:t>
      </w:r>
      <w:r w:rsidR="003F48FC">
        <w:rPr>
          <w:lang w:eastAsia="nl-NL"/>
        </w:rPr>
        <w:t xml:space="preserve"> of </w:t>
      </w:r>
      <w:r>
        <w:rPr>
          <w:lang w:eastAsia="nl-NL"/>
        </w:rPr>
        <w:t>weekbladen kunnen hierover informatie verschaffen.</w:t>
      </w:r>
    </w:p>
    <w:p w:rsidR="00C57834" w:rsidRDefault="00C57834" w:rsidP="00C57834">
      <w:pPr>
        <w:spacing w:after="0"/>
        <w:rPr>
          <w:lang w:eastAsia="nl-NL"/>
        </w:rPr>
      </w:pPr>
      <w:r>
        <w:rPr>
          <w:lang w:eastAsia="nl-NL"/>
        </w:rPr>
        <w:t xml:space="preserve"> </w:t>
      </w:r>
    </w:p>
    <w:p w:rsidR="00C57834" w:rsidRDefault="00C57834" w:rsidP="00C57834">
      <w:pPr>
        <w:spacing w:after="0"/>
        <w:rPr>
          <w:lang w:eastAsia="nl-NL"/>
        </w:rPr>
      </w:pPr>
      <w:r>
        <w:rPr>
          <w:lang w:eastAsia="nl-NL"/>
        </w:rPr>
        <w:t xml:space="preserve">De mensen op deze lijst worden door de werkgroep benaderd. Hierbij wil je antwoord krijgen op de volgende vragen: Welke noden worden </w:t>
      </w:r>
      <w:r w:rsidR="00705B6C">
        <w:rPr>
          <w:lang w:eastAsia="nl-NL"/>
        </w:rPr>
        <w:t>door deze organisaties geledigd?</w:t>
      </w:r>
      <w:r>
        <w:rPr>
          <w:lang w:eastAsia="nl-NL"/>
        </w:rPr>
        <w:t xml:space="preserve"> Veel organisaties coveren (een gedeelte van) de noden. Welk gat zit er tussen de noden en die diensten die aangeboden worden? Hoe kunnen contacten gelegd worden met mensen die noden hebben?</w:t>
      </w:r>
    </w:p>
    <w:p w:rsidR="00C57834" w:rsidRDefault="00C57834" w:rsidP="00C57834">
      <w:pPr>
        <w:spacing w:after="0"/>
        <w:rPr>
          <w:lang w:eastAsia="nl-NL"/>
        </w:rPr>
      </w:pPr>
      <w:r>
        <w:rPr>
          <w:lang w:eastAsia="nl-NL"/>
        </w:rPr>
        <w:t xml:space="preserve"> </w:t>
      </w:r>
    </w:p>
    <w:p w:rsidR="00C57834" w:rsidRDefault="00C57834" w:rsidP="00C57834">
      <w:pPr>
        <w:spacing w:after="0"/>
        <w:rPr>
          <w:lang w:eastAsia="nl-NL"/>
        </w:rPr>
      </w:pPr>
      <w:r>
        <w:rPr>
          <w:lang w:eastAsia="nl-NL"/>
        </w:rPr>
        <w:t>Stappen:</w:t>
      </w:r>
    </w:p>
    <w:p w:rsidR="00C57834" w:rsidRDefault="00C57834" w:rsidP="00C57834">
      <w:pPr>
        <w:spacing w:after="0"/>
        <w:rPr>
          <w:lang w:eastAsia="nl-NL"/>
        </w:rPr>
      </w:pPr>
      <w:r>
        <w:rPr>
          <w:lang w:eastAsia="nl-NL"/>
        </w:rPr>
        <w:t>1) Sociale kaart maken met organisaties, instelling, sleutelfiguren binnen de wijk/</w:t>
      </w:r>
      <w:r w:rsidR="00705B6C">
        <w:rPr>
          <w:lang w:eastAsia="nl-NL"/>
        </w:rPr>
        <w:t xml:space="preserve">het </w:t>
      </w:r>
      <w:r>
        <w:rPr>
          <w:lang w:eastAsia="nl-NL"/>
        </w:rPr>
        <w:t>dorp</w:t>
      </w:r>
    </w:p>
    <w:p w:rsidR="00C57834" w:rsidRDefault="00C57834" w:rsidP="00C57834">
      <w:pPr>
        <w:spacing w:after="0"/>
        <w:rPr>
          <w:lang w:eastAsia="nl-NL"/>
        </w:rPr>
      </w:pPr>
      <w:r>
        <w:rPr>
          <w:lang w:eastAsia="nl-NL"/>
        </w:rPr>
        <w:t>2) De mensen binnen deze organisaties, instellingen + sleutelfiguren interviewen</w:t>
      </w:r>
    </w:p>
    <w:p w:rsidR="00C57834" w:rsidRDefault="00C57834" w:rsidP="00C57834">
      <w:pPr>
        <w:spacing w:after="0"/>
        <w:rPr>
          <w:lang w:eastAsia="nl-NL"/>
        </w:rPr>
      </w:pPr>
      <w:r>
        <w:rPr>
          <w:lang w:eastAsia="nl-NL"/>
        </w:rPr>
        <w:t>3) Noden in kaart brengen</w:t>
      </w:r>
    </w:p>
    <w:p w:rsidR="00C57834" w:rsidRDefault="00C57834" w:rsidP="00C57834">
      <w:pPr>
        <w:spacing w:after="0"/>
        <w:rPr>
          <w:lang w:eastAsia="nl-NL"/>
        </w:rPr>
      </w:pPr>
      <w:r>
        <w:rPr>
          <w:lang w:eastAsia="nl-NL"/>
        </w:rPr>
        <w:t>4) Doelgroep bepalen aan de hand van de noden</w:t>
      </w:r>
    </w:p>
    <w:p w:rsidR="00C57834" w:rsidRDefault="00C57834" w:rsidP="00C57834">
      <w:pPr>
        <w:spacing w:after="0"/>
        <w:rPr>
          <w:lang w:eastAsia="nl-NL"/>
        </w:rPr>
      </w:pPr>
    </w:p>
    <w:p w:rsidR="00C57834" w:rsidRPr="00951A10" w:rsidRDefault="00C57834" w:rsidP="00C57834">
      <w:pPr>
        <w:spacing w:after="0"/>
        <w:rPr>
          <w:b/>
          <w:lang w:eastAsia="nl-NL"/>
        </w:rPr>
      </w:pPr>
      <w:r w:rsidRPr="00951A10">
        <w:rPr>
          <w:b/>
          <w:lang w:eastAsia="nl-NL"/>
        </w:rPr>
        <w:t>Boomstructuur</w:t>
      </w:r>
    </w:p>
    <w:p w:rsidR="00951A10" w:rsidRDefault="00C57834" w:rsidP="00C57834">
      <w:pPr>
        <w:spacing w:after="0"/>
        <w:rPr>
          <w:lang w:eastAsia="nl-NL"/>
        </w:rPr>
      </w:pPr>
      <w:r>
        <w:rPr>
          <w:lang w:eastAsia="nl-NL"/>
        </w:rPr>
        <w:t xml:space="preserve">Door het samenvoegen van de memo over contextualisatie en de literatuur (Keller en Van Loon) zijn we tot de volgende boomstructuur gekomen: </w:t>
      </w:r>
    </w:p>
    <w:p w:rsidR="00951A10" w:rsidRDefault="00951A10" w:rsidP="00C57834">
      <w:pPr>
        <w:spacing w:after="0"/>
        <w:rPr>
          <w:lang w:eastAsia="nl-NL"/>
        </w:rPr>
      </w:pPr>
    </w:p>
    <w:p w:rsidR="00C57834" w:rsidRDefault="00951A10" w:rsidP="00C57834">
      <w:pPr>
        <w:spacing w:after="0"/>
        <w:rPr>
          <w:lang w:eastAsia="nl-NL"/>
        </w:rPr>
      </w:pPr>
      <w:r>
        <w:rPr>
          <w:rFonts w:ascii="Arial" w:hAnsi="Arial" w:cs="Arial"/>
          <w:noProof/>
          <w:color w:val="000000"/>
          <w:lang w:eastAsia="nl-NL"/>
        </w:rPr>
        <w:drawing>
          <wp:inline distT="0" distB="0" distL="0" distR="0">
            <wp:extent cx="5495290" cy="4105910"/>
            <wp:effectExtent l="0" t="0" r="0" b="8890"/>
            <wp:docPr id="7" name="Afbeelding 7" descr="https://lh3.googleusercontent.com/no6MCoUThzl9xoiHTec2OUaShz_7ANdY8QdO8UUXFGsDSo3AmbbWEKG-usfV-WO9jA1QFXVz5PqS10hFC75_ah0s6YyKITA8NqchXFy4SVrXmUvWVE7EdSaIJuj-49hHLbTFH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no6MCoUThzl9xoiHTec2OUaShz_7ANdY8QdO8UUXFGsDSo3AmbbWEKG-usfV-WO9jA1QFXVz5PqS10hFC75_ah0s6YyKITA8NqchXFy4SVrXmUvWVE7EdSaIJuj-49hHLbTFHda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5290" cy="4105910"/>
                    </a:xfrm>
                    <a:prstGeom prst="rect">
                      <a:avLst/>
                    </a:prstGeom>
                    <a:noFill/>
                    <a:ln>
                      <a:noFill/>
                    </a:ln>
                  </pic:spPr>
                </pic:pic>
              </a:graphicData>
            </a:graphic>
          </wp:inline>
        </w:drawing>
      </w:r>
    </w:p>
    <w:p w:rsidR="00C57834" w:rsidRDefault="00C57834" w:rsidP="00C57834">
      <w:pPr>
        <w:spacing w:after="0"/>
        <w:rPr>
          <w:lang w:eastAsia="nl-NL"/>
        </w:rPr>
      </w:pPr>
      <w:r>
        <w:rPr>
          <w:lang w:eastAsia="nl-NL"/>
        </w:rPr>
        <w:t>(Print screen Kwalitan, Boomstructuur Stap 4: Buurtonderzoek)</w:t>
      </w:r>
    </w:p>
    <w:p w:rsidR="00D27DF2" w:rsidRDefault="00D27DF2" w:rsidP="00C57834">
      <w:pPr>
        <w:spacing w:after="0"/>
        <w:rPr>
          <w:lang w:eastAsia="nl-NL"/>
        </w:rPr>
      </w:pPr>
    </w:p>
    <w:p w:rsidR="00C57834" w:rsidRDefault="00C57834" w:rsidP="00C57834">
      <w:pPr>
        <w:spacing w:after="0"/>
        <w:rPr>
          <w:lang w:eastAsia="nl-NL"/>
        </w:rPr>
      </w:pPr>
      <w:r>
        <w:rPr>
          <w:lang w:eastAsia="nl-NL"/>
        </w:rPr>
        <w:t>De boomstructuur is opnieuw naast (nieuwe) literatuur gelegd. Aan de hand hiervan is de uiteindelijke stap in het stappenplan geschreven.</w:t>
      </w:r>
    </w:p>
    <w:p w:rsidR="00D27DF2" w:rsidRDefault="00D27DF2">
      <w:pPr>
        <w:rPr>
          <w:b/>
          <w:lang w:eastAsia="nl-NL"/>
        </w:rPr>
      </w:pPr>
      <w:r>
        <w:rPr>
          <w:b/>
          <w:lang w:eastAsia="nl-NL"/>
        </w:rPr>
        <w:br w:type="page"/>
      </w:r>
    </w:p>
    <w:p w:rsidR="00C57834" w:rsidRPr="00951A10" w:rsidRDefault="00C57834" w:rsidP="00C57834">
      <w:pPr>
        <w:spacing w:after="0"/>
        <w:rPr>
          <w:b/>
          <w:lang w:eastAsia="nl-NL"/>
        </w:rPr>
      </w:pPr>
      <w:r w:rsidRPr="00951A10">
        <w:rPr>
          <w:b/>
          <w:lang w:eastAsia="nl-NL"/>
        </w:rPr>
        <w:lastRenderedPageBreak/>
        <w:t>Uiteindelijke stap in stappenplan:</w:t>
      </w:r>
    </w:p>
    <w:p w:rsidR="00C57834" w:rsidRDefault="00C57834" w:rsidP="00951A10">
      <w:pPr>
        <w:spacing w:after="0"/>
        <w:rPr>
          <w:lang w:eastAsia="nl-NL"/>
        </w:rPr>
      </w:pPr>
      <w:r>
        <w:rPr>
          <w:lang w:eastAsia="nl-NL"/>
        </w:rPr>
        <w:t>Wanneer bovenstaande informatie wordt samengevoegd, komen wij tot de volgende deelstappen die genomen kunnen worden bij het onderzoeken van de buurt:</w:t>
      </w:r>
    </w:p>
    <w:p w:rsidR="00C57834" w:rsidRDefault="00C57834" w:rsidP="0012781A">
      <w:pPr>
        <w:pStyle w:val="Lijstalinea"/>
        <w:numPr>
          <w:ilvl w:val="0"/>
          <w:numId w:val="35"/>
        </w:numPr>
        <w:spacing w:after="0"/>
        <w:rPr>
          <w:lang w:eastAsia="nl-NL"/>
        </w:rPr>
      </w:pPr>
      <w:r>
        <w:rPr>
          <w:lang w:eastAsia="nl-NL"/>
        </w:rPr>
        <w:t>Definieer je ‘buurt’. In welk gebied wil je actief zijn?</w:t>
      </w:r>
    </w:p>
    <w:p w:rsidR="00C57834" w:rsidRDefault="00C57834" w:rsidP="0012781A">
      <w:pPr>
        <w:pStyle w:val="Lijstalinea"/>
        <w:numPr>
          <w:ilvl w:val="0"/>
          <w:numId w:val="35"/>
        </w:numPr>
        <w:spacing w:after="0"/>
        <w:rPr>
          <w:lang w:eastAsia="nl-NL"/>
        </w:rPr>
      </w:pPr>
      <w:r>
        <w:rPr>
          <w:lang w:eastAsia="nl-NL"/>
        </w:rPr>
        <w:t xml:space="preserve">Onderzoek wat de noden in die buurt zijn, in welke mate ze aanwezig zijn en waar ze gelokaliseerd zijn. Dit kan via: </w:t>
      </w:r>
      <w:r w:rsidR="00951A10">
        <w:rPr>
          <w:lang w:eastAsia="nl-NL"/>
        </w:rPr>
        <w:br/>
      </w:r>
      <w:r>
        <w:rPr>
          <w:lang w:eastAsia="nl-NL"/>
        </w:rPr>
        <w:t>a: bureauonderzoek. Dit doe je om een kwantitatief beeld te krijgen van je buurt. Denk aan cijfers over inkomen, werkloosheid, leeftijdsverdeling</w:t>
      </w:r>
      <w:r w:rsidR="00705B6C">
        <w:rPr>
          <w:lang w:eastAsia="nl-NL"/>
        </w:rPr>
        <w:t>,</w:t>
      </w:r>
      <w:r>
        <w:rPr>
          <w:lang w:eastAsia="nl-NL"/>
        </w:rPr>
        <w:t xml:space="preserve"> enz. </w:t>
      </w:r>
      <w:r w:rsidR="00951A10">
        <w:rPr>
          <w:lang w:eastAsia="nl-NL"/>
        </w:rPr>
        <w:br/>
      </w:r>
      <w:r>
        <w:rPr>
          <w:lang w:eastAsia="nl-NL"/>
        </w:rPr>
        <w:t xml:space="preserve">b: veldonderzoek. Dit doe je om een kwantitatief beeld te krijgen van de buurt. Ga in gesprek met: bewoners en sleutelfiguren. Spreek ook met de wijkteams en neem plaats in de wijk- of dorpsraad. </w:t>
      </w:r>
    </w:p>
    <w:p w:rsidR="00951A10" w:rsidRDefault="00C57834" w:rsidP="00951A10">
      <w:pPr>
        <w:pStyle w:val="Lijstalinea"/>
        <w:spacing w:after="0"/>
        <w:rPr>
          <w:lang w:eastAsia="nl-NL"/>
        </w:rPr>
      </w:pPr>
      <w:r>
        <w:rPr>
          <w:lang w:eastAsia="nl-NL"/>
        </w:rPr>
        <w:t xml:space="preserve">Bereid gesprekken voor door afspraken te maken en vragen op te stellen. </w:t>
      </w:r>
    </w:p>
    <w:p w:rsidR="00C57834" w:rsidRDefault="00C57834" w:rsidP="0012781A">
      <w:pPr>
        <w:pStyle w:val="Lijstalinea"/>
        <w:numPr>
          <w:ilvl w:val="0"/>
          <w:numId w:val="35"/>
        </w:numPr>
        <w:spacing w:after="0"/>
        <w:rPr>
          <w:lang w:eastAsia="nl-NL"/>
        </w:rPr>
      </w:pPr>
      <w:r>
        <w:rPr>
          <w:lang w:eastAsia="nl-NL"/>
        </w:rPr>
        <w:t xml:space="preserve">Onderzoek welk hulpaanbod er is. Hiermee kan een sociale kaart gemaakt worden. </w:t>
      </w:r>
    </w:p>
    <w:p w:rsidR="00C57834" w:rsidRDefault="00C57834" w:rsidP="0012781A">
      <w:pPr>
        <w:pStyle w:val="Lijstalinea"/>
        <w:numPr>
          <w:ilvl w:val="0"/>
          <w:numId w:val="35"/>
        </w:numPr>
        <w:spacing w:after="0"/>
        <w:rPr>
          <w:lang w:eastAsia="nl-NL"/>
        </w:rPr>
      </w:pPr>
      <w:r>
        <w:rPr>
          <w:lang w:eastAsia="nl-NL"/>
        </w:rPr>
        <w:t>Bepaal waar hulp nodig is. Leg de gevonden nood naast het aanwezige hulpaanbod. Bepaal de intensiteit van de nood (hoe erg is het?) en de reikwijdte van de nood (hoeveel mensen hebben het?). De noden waarvoor nog geen bestaand hulpaanbod is, komen hoger op de prioriteitenlijst te staan.</w:t>
      </w:r>
    </w:p>
    <w:p w:rsidR="00C57834" w:rsidRDefault="00C57834" w:rsidP="00C57834">
      <w:pPr>
        <w:spacing w:after="0"/>
        <w:rPr>
          <w:lang w:eastAsia="nl-NL"/>
        </w:rPr>
      </w:pPr>
    </w:p>
    <w:p w:rsidR="00C57834" w:rsidRDefault="00C57834" w:rsidP="00C57834">
      <w:pPr>
        <w:spacing w:after="0"/>
        <w:rPr>
          <w:lang w:eastAsia="nl-NL"/>
        </w:rPr>
      </w:pPr>
    </w:p>
    <w:p w:rsidR="00C81332" w:rsidRPr="00A55A01" w:rsidRDefault="00C81332" w:rsidP="00C57834">
      <w:pPr>
        <w:spacing w:after="0"/>
        <w:rPr>
          <w:lang w:eastAsia="nl-NL"/>
        </w:rPr>
      </w:pPr>
      <w:r w:rsidRPr="00A55A01">
        <w:rPr>
          <w:lang w:eastAsia="nl-NL"/>
        </w:rPr>
        <w:br w:type="page"/>
      </w:r>
    </w:p>
    <w:p w:rsidR="0014674A" w:rsidRDefault="0014674A" w:rsidP="0053440E">
      <w:pPr>
        <w:pStyle w:val="Kop1"/>
        <w:spacing w:line="276" w:lineRule="auto"/>
        <w:rPr>
          <w:rFonts w:eastAsia="Times New Roman"/>
          <w:lang w:eastAsia="nl-NL"/>
        </w:rPr>
      </w:pPr>
    </w:p>
    <w:p w:rsidR="0014674A" w:rsidRPr="007D4A62" w:rsidRDefault="0014674A" w:rsidP="007D4A62">
      <w:pPr>
        <w:jc w:val="center"/>
        <w:rPr>
          <w:rFonts w:asciiTheme="majorHAnsi" w:hAnsiTheme="majorHAnsi" w:cstheme="majorBidi"/>
          <w:b/>
          <w:color w:val="FF0000"/>
          <w:sz w:val="28"/>
          <w:szCs w:val="28"/>
          <w:lang w:eastAsia="nl-NL"/>
        </w:rPr>
      </w:pPr>
      <w:r w:rsidRPr="007D4A62">
        <w:rPr>
          <w:b/>
          <w:color w:val="FF0000"/>
          <w:lang w:eastAsia="nl-NL"/>
        </w:rPr>
        <w:br w:type="page"/>
      </w:r>
    </w:p>
    <w:p w:rsidR="008C4546" w:rsidRPr="008C4546" w:rsidRDefault="00C81332" w:rsidP="0053440E">
      <w:pPr>
        <w:pStyle w:val="Kop1"/>
        <w:spacing w:line="276" w:lineRule="auto"/>
        <w:rPr>
          <w:rFonts w:eastAsia="Times New Roman" w:cs="Times New Roman"/>
          <w:sz w:val="24"/>
          <w:szCs w:val="24"/>
          <w:lang w:eastAsia="nl-NL"/>
        </w:rPr>
      </w:pPr>
      <w:bookmarkStart w:id="55" w:name="_Toc444585857"/>
      <w:r>
        <w:rPr>
          <w:rFonts w:eastAsia="Times New Roman"/>
          <w:lang w:eastAsia="nl-NL"/>
        </w:rPr>
        <w:lastRenderedPageBreak/>
        <w:t xml:space="preserve">Deel 2   </w:t>
      </w:r>
      <w:r w:rsidR="008C4546" w:rsidRPr="008C4546">
        <w:rPr>
          <w:rFonts w:eastAsia="Times New Roman"/>
          <w:lang w:eastAsia="nl-NL"/>
        </w:rPr>
        <w:t>Stappenplan voor de PKN</w:t>
      </w:r>
      <w:bookmarkEnd w:id="55"/>
    </w:p>
    <w:p w:rsidR="008C4546" w:rsidRPr="008C4546" w:rsidRDefault="008C4546" w:rsidP="0053440E">
      <w:pPr>
        <w:spacing w:after="0" w:line="276" w:lineRule="auto"/>
        <w:rPr>
          <w:rFonts w:eastAsia="Times New Roman" w:cs="Times New Roman"/>
          <w:sz w:val="24"/>
          <w:szCs w:val="24"/>
          <w:lang w:eastAsia="nl-NL"/>
        </w:rPr>
      </w:pPr>
    </w:p>
    <w:p w:rsidR="008C4546" w:rsidRPr="008C4546" w:rsidRDefault="008C4546" w:rsidP="0053440E">
      <w:pPr>
        <w:spacing w:after="0" w:line="276" w:lineRule="auto"/>
        <w:rPr>
          <w:rFonts w:eastAsia="Times New Roman" w:cs="Times New Roman"/>
          <w:sz w:val="24"/>
          <w:szCs w:val="24"/>
          <w:lang w:eastAsia="nl-NL"/>
        </w:rPr>
      </w:pPr>
      <w:r w:rsidRPr="008C4546">
        <w:rPr>
          <w:rFonts w:eastAsia="Times New Roman" w:cs="Arial"/>
          <w:b/>
          <w:bCs/>
          <w:color w:val="000000"/>
          <w:lang w:eastAsia="nl-NL"/>
        </w:rPr>
        <w:t>Inleiding</w:t>
      </w:r>
    </w:p>
    <w:p w:rsidR="008C4546" w:rsidRPr="008C4546" w:rsidRDefault="008C4546" w:rsidP="0053440E">
      <w:pPr>
        <w:spacing w:after="0" w:line="276" w:lineRule="auto"/>
        <w:rPr>
          <w:rFonts w:eastAsia="Times New Roman" w:cs="Times New Roman"/>
          <w:sz w:val="24"/>
          <w:szCs w:val="24"/>
          <w:lang w:eastAsia="nl-NL"/>
        </w:rPr>
      </w:pPr>
      <w:r w:rsidRPr="008C4546">
        <w:rPr>
          <w:rFonts w:eastAsia="Times New Roman" w:cs="Arial"/>
          <w:color w:val="000000"/>
          <w:lang w:eastAsia="nl-NL"/>
        </w:rPr>
        <w:t>De Nederlandse samenleving wordt steeds meer een participatiesamenleving. De PKN speelt hier op in met Zorgzame Kerk door zorgzaam te willen zijn voor hen die zorgafhankelijk zijn</w:t>
      </w:r>
      <w:r w:rsidR="003F48FC">
        <w:rPr>
          <w:rFonts w:eastAsia="Times New Roman" w:cs="Arial"/>
          <w:color w:val="000000"/>
          <w:lang w:eastAsia="nl-NL"/>
        </w:rPr>
        <w:t>,</w:t>
      </w:r>
      <w:r w:rsidRPr="008C4546">
        <w:rPr>
          <w:rFonts w:eastAsia="Times New Roman" w:cs="Arial"/>
          <w:color w:val="000000"/>
          <w:lang w:eastAsia="nl-NL"/>
        </w:rPr>
        <w:t xml:space="preserve"> binnen en buiten de kerk. </w:t>
      </w:r>
      <w:r w:rsidR="0024021E">
        <w:rPr>
          <w:rFonts w:eastAsia="Times New Roman" w:cs="Arial"/>
          <w:color w:val="000000"/>
          <w:lang w:eastAsia="nl-NL"/>
        </w:rPr>
        <w:t>Kerk als Knooppunt</w:t>
      </w:r>
      <w:r w:rsidRPr="008C4546">
        <w:rPr>
          <w:rFonts w:eastAsia="Times New Roman" w:cs="Arial"/>
          <w:color w:val="000000"/>
          <w:lang w:eastAsia="nl-NL"/>
        </w:rPr>
        <w:t xml:space="preserve"> wil aandacht hebben voor mensen met hun levensvragen. In deze tijd vraagt dat om nieuwe vormen. Hoe bereik je de man die niemand spreekt behalve de caissière? Hoe kom je in gesprek met de alleenstaande moeder die worstelt met het ‘waarom</w:t>
      </w:r>
      <w:r w:rsidR="003F48FC">
        <w:rPr>
          <w:rFonts w:eastAsia="Times New Roman" w:cs="Arial"/>
          <w:color w:val="000000"/>
          <w:lang w:eastAsia="nl-NL"/>
        </w:rPr>
        <w:t>’ van het bestaan</w:t>
      </w:r>
      <w:r w:rsidRPr="008C4546">
        <w:rPr>
          <w:rFonts w:eastAsia="Times New Roman" w:cs="Arial"/>
          <w:color w:val="000000"/>
          <w:lang w:eastAsia="nl-NL"/>
        </w:rPr>
        <w:t>?</w:t>
      </w:r>
    </w:p>
    <w:p w:rsidR="008C4546" w:rsidRPr="008C4546" w:rsidRDefault="008C4546" w:rsidP="0053440E">
      <w:pPr>
        <w:spacing w:after="0" w:line="276" w:lineRule="auto"/>
        <w:rPr>
          <w:rFonts w:eastAsia="Times New Roman" w:cs="Times New Roman"/>
          <w:sz w:val="24"/>
          <w:szCs w:val="24"/>
          <w:lang w:eastAsia="nl-NL"/>
        </w:rPr>
      </w:pPr>
    </w:p>
    <w:p w:rsidR="003F48FC"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 xml:space="preserve">Dit stappenplan is bedoeld om als handleiding gebruikt te worden binnen </w:t>
      </w:r>
      <w:r w:rsidR="00705B6C">
        <w:rPr>
          <w:rFonts w:eastAsia="Times New Roman" w:cs="Arial"/>
          <w:color w:val="000000"/>
          <w:lang w:eastAsia="nl-NL"/>
        </w:rPr>
        <w:t>het proces om een knooppunt bij</w:t>
      </w:r>
      <w:r w:rsidRPr="008C4546">
        <w:rPr>
          <w:rFonts w:eastAsia="Times New Roman" w:cs="Arial"/>
          <w:color w:val="000000"/>
          <w:lang w:eastAsia="nl-NL"/>
        </w:rPr>
        <w:t xml:space="preserve"> levensvragen te worden. Dit proces is voor iedere gemeente uniek, omdat geen enkele gemeente hetzelfde is en omdat iedere gemeente in zijn eigen unieke context staat. Het kan daardoor zo zijn dat sommige stappen voor u zeer relevant zijn en andere stappen iets minder. </w:t>
      </w:r>
    </w:p>
    <w:p w:rsidR="008C4546" w:rsidRPr="008C4546" w:rsidRDefault="008C4546" w:rsidP="0053440E">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Wel adviseren wij om elke stap te doorlopen, omdat uw voorgangers en de literatuur hebben aangegeven dat deze stappen belangrijk zijn. </w:t>
      </w:r>
    </w:p>
    <w:p w:rsidR="008C4546" w:rsidRPr="008C4546" w:rsidRDefault="008C4546" w:rsidP="0053440E">
      <w:pPr>
        <w:spacing w:after="0" w:line="276" w:lineRule="auto"/>
        <w:rPr>
          <w:rFonts w:eastAsia="Times New Roman" w:cs="Times New Roman"/>
          <w:sz w:val="24"/>
          <w:szCs w:val="24"/>
          <w:lang w:eastAsia="nl-NL"/>
        </w:rPr>
      </w:pPr>
    </w:p>
    <w:p w:rsidR="005D1685"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In stap 1 wordt er aandacht besteed aan het voorbereiden van de gemeente. Is er een verlangen</w:t>
      </w:r>
      <w:r w:rsidR="003F48FC">
        <w:rPr>
          <w:rFonts w:eastAsia="Times New Roman" w:cs="Arial"/>
          <w:color w:val="000000"/>
          <w:lang w:eastAsia="nl-NL"/>
        </w:rPr>
        <w:t xml:space="preserve"> om een kerk te zijn die midden</w:t>
      </w:r>
      <w:r w:rsidRPr="008C4546">
        <w:rPr>
          <w:rFonts w:eastAsia="Times New Roman" w:cs="Arial"/>
          <w:color w:val="000000"/>
          <w:lang w:eastAsia="nl-NL"/>
        </w:rPr>
        <w:t>in de samenleving staat? En zijn mensen bereid om zich hiervoor in te zetten?</w:t>
      </w:r>
    </w:p>
    <w:p w:rsidR="005D1685"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In stap 2 worden er handvatten gegeven om een projectgroep samen te stellen.</w:t>
      </w:r>
    </w:p>
    <w:p w:rsidR="005D1685"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 xml:space="preserve">Stap 3 is een ‘denkfase’. Hierin wordt de projectgroep uitgedaagd om met elkaar na te denken over onderwerpen als: Wat zijn levensvragen? Hoe verhouden woord en daad zich tot elkaar? Hoe werkt pastoraat bij mensen buiten de kerk? </w:t>
      </w:r>
    </w:p>
    <w:p w:rsidR="005D1685"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In stap 4 gaan we daadwerkelijk aan de slag door de buurt te onderzoeken. Welke problemen zijn er in de buu</w:t>
      </w:r>
      <w:r w:rsidR="003F48FC">
        <w:rPr>
          <w:rFonts w:eastAsia="Times New Roman" w:cs="Arial"/>
          <w:color w:val="000000"/>
          <w:lang w:eastAsia="nl-NL"/>
        </w:rPr>
        <w:t>rt en wat hebben wij die buurt als kerk</w:t>
      </w:r>
      <w:r w:rsidRPr="008C4546">
        <w:rPr>
          <w:rFonts w:eastAsia="Times New Roman" w:cs="Arial"/>
          <w:color w:val="000000"/>
          <w:lang w:eastAsia="nl-NL"/>
        </w:rPr>
        <w:t xml:space="preserve"> te bieden?</w:t>
      </w:r>
      <w:r w:rsidR="004A0B73">
        <w:rPr>
          <w:rFonts w:eastAsia="Times New Roman" w:cs="Arial"/>
          <w:color w:val="000000"/>
          <w:lang w:eastAsia="nl-NL"/>
        </w:rPr>
        <w:t xml:space="preserve"> </w:t>
      </w:r>
    </w:p>
    <w:p w:rsidR="008C4546" w:rsidRPr="008C4546"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Als er eenmaal een doelgroep gekozen is, geeft stap 5 handvatten om een plan van aanpak te schrijven waarmee u aan de slag kunt.</w:t>
      </w:r>
    </w:p>
    <w:p w:rsidR="005D1685" w:rsidRDefault="008C4546" w:rsidP="0053440E">
      <w:pPr>
        <w:spacing w:after="0" w:line="276" w:lineRule="auto"/>
        <w:rPr>
          <w:rFonts w:eastAsia="Times New Roman" w:cs="Arial"/>
          <w:color w:val="000000"/>
          <w:lang w:eastAsia="nl-NL"/>
        </w:rPr>
      </w:pPr>
      <w:r w:rsidRPr="008C4546">
        <w:rPr>
          <w:rFonts w:eastAsia="Times New Roman" w:cs="Arial"/>
          <w:color w:val="000000"/>
          <w:lang w:eastAsia="nl-NL"/>
        </w:rPr>
        <w:t>Naast deze concrete stappen zijn er ook een aantal thema’s om in iedere stap over na te</w:t>
      </w:r>
      <w:r w:rsidR="003B744A">
        <w:rPr>
          <w:rFonts w:eastAsia="Times New Roman" w:cs="Arial"/>
          <w:color w:val="000000"/>
          <w:lang w:eastAsia="nl-NL"/>
        </w:rPr>
        <w:t xml:space="preserve"> denken. Dit zijn: communicatie en</w:t>
      </w:r>
      <w:r w:rsidRPr="008C4546">
        <w:rPr>
          <w:rFonts w:eastAsia="Times New Roman" w:cs="Arial"/>
          <w:color w:val="000000"/>
          <w:lang w:eastAsia="nl-NL"/>
        </w:rPr>
        <w:t xml:space="preserve"> visie in he</w:t>
      </w:r>
      <w:r w:rsidR="003B744A">
        <w:rPr>
          <w:rFonts w:eastAsia="Times New Roman" w:cs="Arial"/>
          <w:color w:val="000000"/>
          <w:lang w:eastAsia="nl-NL"/>
        </w:rPr>
        <w:t>t oog houden</w:t>
      </w:r>
      <w:r w:rsidRPr="008C4546">
        <w:rPr>
          <w:rFonts w:eastAsia="Times New Roman" w:cs="Arial"/>
          <w:color w:val="000000"/>
          <w:lang w:eastAsia="nl-NL"/>
        </w:rPr>
        <w:t xml:space="preserve">. </w:t>
      </w:r>
    </w:p>
    <w:p w:rsidR="008C4546" w:rsidRPr="008C4546" w:rsidRDefault="008C4546" w:rsidP="0053440E">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Elke stap heeft een bijlage waarin praktische handvatten staan.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Wij hopen van harte dat dit stappenplan u houvast geeft </w:t>
      </w:r>
      <w:r w:rsidR="004A0B73">
        <w:rPr>
          <w:rFonts w:eastAsia="Times New Roman" w:cs="Arial"/>
          <w:color w:val="000000"/>
          <w:lang w:eastAsia="nl-NL"/>
        </w:rPr>
        <w:t>om met Zorgzame Kerk, Knooppunt</w:t>
      </w:r>
      <w:r w:rsidRPr="008C4546">
        <w:rPr>
          <w:rFonts w:eastAsia="Times New Roman" w:cs="Arial"/>
          <w:color w:val="000000"/>
          <w:lang w:eastAsia="nl-NL"/>
        </w:rPr>
        <w:t xml:space="preserve"> Levensvragen aan de slag te gaan en dat er hierdoor veel mooie ontmoetingen zullen ontstaan.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Marike Meijer - de Jong en Willemieke Schippers - Kuyl </w:t>
      </w:r>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p>
    <w:p w:rsidR="008C4546" w:rsidRPr="008C4546" w:rsidRDefault="008C4546" w:rsidP="008C4546">
      <w:pPr>
        <w:spacing w:line="276" w:lineRule="auto"/>
        <w:rPr>
          <w:rFonts w:eastAsia="Times New Roman" w:cs="Arial"/>
          <w:b/>
          <w:bCs/>
          <w:color w:val="000000"/>
          <w:lang w:eastAsia="nl-NL"/>
        </w:rPr>
      </w:pPr>
      <w:r w:rsidRPr="008C4546">
        <w:rPr>
          <w:rFonts w:eastAsia="Times New Roman" w:cs="Arial"/>
          <w:b/>
          <w:bCs/>
          <w:color w:val="000000"/>
          <w:lang w:eastAsia="nl-NL"/>
        </w:rPr>
        <w:br w:type="page"/>
      </w:r>
    </w:p>
    <w:p w:rsidR="008C4546" w:rsidRPr="008C4546" w:rsidRDefault="00491C6B" w:rsidP="00FE4B2F">
      <w:pPr>
        <w:pStyle w:val="Kop2"/>
        <w:rPr>
          <w:rFonts w:eastAsia="Times New Roman" w:cs="Times New Roman"/>
          <w:sz w:val="24"/>
          <w:szCs w:val="24"/>
          <w:lang w:eastAsia="nl-NL"/>
        </w:rPr>
      </w:pPr>
      <w:bookmarkStart w:id="56" w:name="_Toc444585858"/>
      <w:r>
        <w:rPr>
          <w:rFonts w:eastAsia="Times New Roman"/>
          <w:lang w:eastAsia="nl-NL"/>
        </w:rPr>
        <w:lastRenderedPageBreak/>
        <w:t>Stap 1</w:t>
      </w:r>
      <w:r>
        <w:rPr>
          <w:rFonts w:eastAsia="Times New Roman"/>
          <w:lang w:eastAsia="nl-NL"/>
        </w:rPr>
        <w:tab/>
      </w:r>
      <w:r w:rsidR="008C4546" w:rsidRPr="008C4546">
        <w:rPr>
          <w:rFonts w:eastAsia="Times New Roman"/>
          <w:lang w:eastAsia="nl-NL"/>
        </w:rPr>
        <w:t>Voorbereiding</w:t>
      </w:r>
      <w:bookmarkEnd w:id="56"/>
    </w:p>
    <w:p w:rsidR="00D2094A" w:rsidRDefault="00D2094A" w:rsidP="008C4546">
      <w:pPr>
        <w:spacing w:after="0" w:line="276" w:lineRule="auto"/>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Kenmerkend voor een Zorgzame Kerk i</w:t>
      </w:r>
      <w:r w:rsidR="000857A4">
        <w:rPr>
          <w:rFonts w:eastAsia="Times New Roman" w:cs="Arial"/>
          <w:color w:val="000000"/>
          <w:lang w:eastAsia="nl-NL"/>
        </w:rPr>
        <w:t>s dat zij kerk wil zijn midden</w:t>
      </w:r>
      <w:r w:rsidRPr="008C4546">
        <w:rPr>
          <w:rFonts w:eastAsia="Times New Roman" w:cs="Arial"/>
          <w:color w:val="000000"/>
          <w:lang w:eastAsia="nl-NL"/>
        </w:rPr>
        <w:t xml:space="preserve">in de samenleving. De motivatie hiervoor is om als kerk Jezus Christus te dienen op de plaats waar je bent.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kerk kan alleen een Zorgzame Kerk worden als de gemeente:</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geleerd heeft om uit te reiken naar de ander in zijn/haar persoonlijke nood; </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het belangrijk vindt om tijd en hart te geven aan deze bediening.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Dat kun je bereiken door:</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draagvlak te creëren in kerkenraad en gemeente;</w:t>
      </w:r>
    </w:p>
    <w:p w:rsidR="008C4546" w:rsidRPr="004A0B73" w:rsidRDefault="0034637C" w:rsidP="00ED03AE">
      <w:pPr>
        <w:pStyle w:val="Lijstalinea"/>
        <w:numPr>
          <w:ilvl w:val="0"/>
          <w:numId w:val="4"/>
        </w:numPr>
        <w:spacing w:after="0" w:line="276" w:lineRule="auto"/>
        <w:textAlignment w:val="baseline"/>
        <w:rPr>
          <w:rFonts w:eastAsia="Times New Roman" w:cs="Arial"/>
          <w:color w:val="000000"/>
          <w:lang w:eastAsia="nl-NL"/>
        </w:rPr>
      </w:pPr>
      <w:r>
        <w:rPr>
          <w:rFonts w:eastAsia="Times New Roman" w:cs="Arial"/>
          <w:color w:val="000000"/>
          <w:lang w:eastAsia="nl-NL"/>
        </w:rPr>
        <w:t>da</w:t>
      </w:r>
      <w:r w:rsidR="008C4546" w:rsidRPr="004A0B73">
        <w:rPr>
          <w:rFonts w:eastAsia="Times New Roman" w:cs="Arial"/>
          <w:color w:val="000000"/>
          <w:lang w:eastAsia="nl-NL"/>
        </w:rPr>
        <w:t>t verlangen om kerk te zijn in de samenleving, te verankeren in de visie van de gemeente;</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de gemeente voor te bereiden door middel van preken, Bijbelstudies, gesprekken in kerkenraad en gemeente(avonden) en</w:t>
      </w:r>
      <w:r w:rsidR="000857A4">
        <w:rPr>
          <w:rFonts w:eastAsia="Times New Roman" w:cs="Arial"/>
          <w:color w:val="000000"/>
          <w:lang w:eastAsia="nl-NL"/>
        </w:rPr>
        <w:t xml:space="preserve"> door</w:t>
      </w:r>
      <w:r w:rsidRPr="004A0B73">
        <w:rPr>
          <w:rFonts w:eastAsia="Times New Roman" w:cs="Arial"/>
          <w:color w:val="000000"/>
          <w:lang w:eastAsia="nl-NL"/>
        </w:rPr>
        <w:t xml:space="preserve"> vormings- en toerustingsactiviteiten.</w:t>
      </w:r>
    </w:p>
    <w:p w:rsidR="008C4546" w:rsidRPr="000857A4" w:rsidRDefault="008C4546" w:rsidP="008C4546">
      <w:pPr>
        <w:spacing w:after="0" w:line="276" w:lineRule="auto"/>
        <w:rPr>
          <w:rFonts w:eastAsia="Times New Roman" w:cs="Times New Roman"/>
          <w:i/>
          <w:sz w:val="24"/>
          <w:szCs w:val="24"/>
          <w:lang w:eastAsia="nl-NL"/>
        </w:rPr>
      </w:pPr>
    </w:p>
    <w:p w:rsidR="008C4546" w:rsidRPr="000857A4" w:rsidRDefault="008C4546" w:rsidP="008C4546">
      <w:pPr>
        <w:spacing w:after="0" w:line="276" w:lineRule="auto"/>
        <w:rPr>
          <w:rFonts w:eastAsia="Times New Roman" w:cs="Times New Roman"/>
          <w:i/>
          <w:sz w:val="24"/>
          <w:szCs w:val="24"/>
          <w:lang w:eastAsia="nl-NL"/>
        </w:rPr>
      </w:pPr>
      <w:r w:rsidRPr="000857A4">
        <w:rPr>
          <w:rFonts w:eastAsia="Times New Roman" w:cs="Arial"/>
          <w:i/>
          <w:color w:val="000000"/>
          <w:lang w:eastAsia="nl-NL"/>
        </w:rPr>
        <w:t>“Denk aan de kerk als was het een tuin.</w:t>
      </w:r>
      <w:r w:rsidRPr="000857A4">
        <w:rPr>
          <w:rFonts w:eastAsia="Times New Roman" w:cs="Arial"/>
          <w:b/>
          <w:bCs/>
          <w:i/>
          <w:color w:val="000000"/>
          <w:lang w:eastAsia="nl-NL"/>
        </w:rPr>
        <w:t xml:space="preserve"> </w:t>
      </w:r>
      <w:r w:rsidRPr="000857A4">
        <w:rPr>
          <w:rFonts w:eastAsia="Times New Roman" w:cs="Arial"/>
          <w:i/>
          <w:color w:val="000000"/>
          <w:lang w:eastAsia="nl-NL"/>
        </w:rPr>
        <w:t xml:space="preserve">Hoe krijgen we tomaten van een tuin? Voordat we gaan zaaien moeten we de tuin zorgvuldig voorbereiden. We zullen de grond moeten bewerken om </w:t>
      </w:r>
      <w:r w:rsidR="004A0B73" w:rsidRPr="000857A4">
        <w:rPr>
          <w:rFonts w:eastAsia="Times New Roman" w:cs="Arial"/>
          <w:i/>
          <w:color w:val="000000"/>
          <w:lang w:eastAsia="nl-NL"/>
        </w:rPr>
        <w:t>hem</w:t>
      </w:r>
      <w:r w:rsidRPr="000857A4">
        <w:rPr>
          <w:rFonts w:eastAsia="Times New Roman" w:cs="Arial"/>
          <w:i/>
          <w:color w:val="000000"/>
          <w:lang w:eastAsia="nl-NL"/>
        </w:rPr>
        <w:t xml:space="preserve"> voor te bereiden voor het zaad. Op dezelfde manier zullen activiteiten waarin we uitreiken naar de ander</w:t>
      </w:r>
      <w:r w:rsidR="004A0B73" w:rsidRPr="000857A4">
        <w:rPr>
          <w:rFonts w:eastAsia="Times New Roman" w:cs="Arial"/>
          <w:i/>
          <w:color w:val="000000"/>
          <w:lang w:eastAsia="nl-NL"/>
        </w:rPr>
        <w:t>,</w:t>
      </w:r>
      <w:r w:rsidRPr="000857A4">
        <w:rPr>
          <w:rFonts w:eastAsia="Times New Roman" w:cs="Arial"/>
          <w:i/>
          <w:color w:val="000000"/>
          <w:lang w:eastAsia="nl-NL"/>
        </w:rPr>
        <w:t xml:space="preserve"> alleen ontstaan als de gemeente hierop voorbereid is.”</w:t>
      </w:r>
    </w:p>
    <w:p w:rsidR="008C4546" w:rsidRPr="000857A4" w:rsidRDefault="008C4546" w:rsidP="008C4546">
      <w:pPr>
        <w:spacing w:after="0" w:line="276" w:lineRule="auto"/>
        <w:rPr>
          <w:rFonts w:eastAsia="Times New Roman" w:cs="Times New Roman"/>
          <w:i/>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Ga met elkaar (en de kerkenraad) in gesprek over onderstaande vragen. Beschrijf je bevindingen in een verslag.</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Willen </w:t>
      </w:r>
      <w:r w:rsidR="004A0B73" w:rsidRPr="004A0B73">
        <w:rPr>
          <w:rFonts w:eastAsia="Times New Roman" w:cs="Arial"/>
          <w:color w:val="000000"/>
          <w:lang w:eastAsia="nl-NL"/>
        </w:rPr>
        <w:t>wij</w:t>
      </w:r>
      <w:r w:rsidRPr="004A0B73">
        <w:rPr>
          <w:rFonts w:eastAsia="Times New Roman" w:cs="Arial"/>
          <w:color w:val="000000"/>
          <w:lang w:eastAsia="nl-NL"/>
        </w:rPr>
        <w:t xml:space="preserve"> als gemeente hart en tijd geven om uit te reiken naar de ander in zijn/haar nood? </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Is dit het verlangen van een enkeling, of van de gemeente als geheel?</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Komt dit terug in de visie van de gemeente? </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Heeft de gemeente </w:t>
      </w:r>
      <w:r w:rsidR="000857A4">
        <w:rPr>
          <w:rFonts w:eastAsia="Times New Roman" w:cs="Arial"/>
          <w:color w:val="000000"/>
          <w:lang w:eastAsia="nl-NL"/>
        </w:rPr>
        <w:t>geleerd om kerk te zijn, midden</w:t>
      </w:r>
      <w:r w:rsidRPr="004A0B73">
        <w:rPr>
          <w:rFonts w:eastAsia="Times New Roman" w:cs="Arial"/>
          <w:color w:val="000000"/>
          <w:lang w:eastAsia="nl-NL"/>
        </w:rPr>
        <w:t xml:space="preserve">in de samenleving?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Wanneer blijkt dat </w:t>
      </w:r>
      <w:r w:rsidR="004A0B73">
        <w:rPr>
          <w:rFonts w:eastAsia="Times New Roman" w:cs="Arial"/>
          <w:color w:val="000000"/>
          <w:lang w:eastAsia="nl-NL"/>
        </w:rPr>
        <w:t>er</w:t>
      </w:r>
      <w:r w:rsidRPr="008C4546">
        <w:rPr>
          <w:rFonts w:eastAsia="Times New Roman" w:cs="Arial"/>
          <w:color w:val="000000"/>
          <w:lang w:eastAsia="nl-NL"/>
        </w:rPr>
        <w:t xml:space="preserve"> één of meer van de</w:t>
      </w:r>
      <w:r w:rsidR="000857A4">
        <w:rPr>
          <w:rFonts w:eastAsia="Times New Roman" w:cs="Arial"/>
          <w:color w:val="000000"/>
          <w:lang w:eastAsia="nl-NL"/>
        </w:rPr>
        <w:t>ze vragen met ‘nee’ beantwoord</w:t>
      </w:r>
      <w:r w:rsidR="004A0B73">
        <w:rPr>
          <w:rFonts w:eastAsia="Times New Roman" w:cs="Arial"/>
          <w:color w:val="000000"/>
          <w:lang w:eastAsia="nl-NL"/>
        </w:rPr>
        <w:t xml:space="preserve"> moet worden</w:t>
      </w:r>
      <w:r w:rsidRPr="008C4546">
        <w:rPr>
          <w:rFonts w:eastAsia="Times New Roman" w:cs="Arial"/>
          <w:color w:val="000000"/>
          <w:lang w:eastAsia="nl-NL"/>
        </w:rPr>
        <w:t>, is de gemeente onvoldoende voorbereid om aan de slag te gaan met het project Zorgzame Kerk. Werk eerst aan verandering. In bijlage 1 staan hiervoor handreikingen. Om te veranderen is het nodig dat de leiding in de gemeente achter deze verandering zal staan en zich hier hard voor maakt.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Tips: </w:t>
      </w:r>
    </w:p>
    <w:p w:rsidR="008C4546" w:rsidRPr="004A0B73"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Als de gemeente niet of onvoldoende is voorbereid, moet je je ervan bewust zijn dat verandering een langdurig proces is.</w:t>
      </w:r>
    </w:p>
    <w:p w:rsidR="000857A4"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Als initiatiefnemer wil je plannen gaan maken waaruit acties voortvloeien. Elke tijd heeft zijn eigen uitdagingen, nieuwe kansen en dromen. Het kan </w:t>
      </w:r>
      <w:r w:rsidR="004A0B73">
        <w:rPr>
          <w:rFonts w:eastAsia="Times New Roman" w:cs="Arial"/>
          <w:color w:val="000000"/>
          <w:lang w:eastAsia="nl-NL"/>
        </w:rPr>
        <w:t xml:space="preserve">nuttig </w:t>
      </w:r>
      <w:r w:rsidRPr="004A0B73">
        <w:rPr>
          <w:rFonts w:eastAsia="Times New Roman" w:cs="Arial"/>
          <w:color w:val="000000"/>
          <w:lang w:eastAsia="nl-NL"/>
        </w:rPr>
        <w:t>zijn om te lezen wat anderen geschreven hebben o</w:t>
      </w:r>
      <w:r w:rsidR="000857A4">
        <w:rPr>
          <w:rFonts w:eastAsia="Times New Roman" w:cs="Arial"/>
          <w:color w:val="000000"/>
          <w:lang w:eastAsia="nl-NL"/>
        </w:rPr>
        <w:t>ver het thema ‘Kerk zijn midden</w:t>
      </w:r>
      <w:r w:rsidRPr="004A0B73">
        <w:rPr>
          <w:rFonts w:eastAsia="Times New Roman" w:cs="Arial"/>
          <w:color w:val="000000"/>
          <w:lang w:eastAsia="nl-NL"/>
        </w:rPr>
        <w:t>in de samenleving.’ Het helpt om te zoeken naar de rol en moge</w:t>
      </w:r>
      <w:r w:rsidR="000857A4">
        <w:rPr>
          <w:rFonts w:eastAsia="Times New Roman" w:cs="Arial"/>
          <w:color w:val="000000"/>
          <w:lang w:eastAsia="nl-NL"/>
        </w:rPr>
        <w:t xml:space="preserve">lijkheden </w:t>
      </w:r>
      <w:r w:rsidRPr="004A0B73">
        <w:rPr>
          <w:rFonts w:eastAsia="Times New Roman" w:cs="Arial"/>
          <w:color w:val="000000"/>
          <w:lang w:eastAsia="nl-NL"/>
        </w:rPr>
        <w:t xml:space="preserve">van de kerk in de veranderende samenleving. </w:t>
      </w:r>
      <w:r w:rsidR="004A0B73">
        <w:rPr>
          <w:rFonts w:eastAsia="Times New Roman" w:cs="Arial"/>
          <w:color w:val="000000"/>
          <w:lang w:eastAsia="nl-NL"/>
        </w:rPr>
        <w:t>I</w:t>
      </w:r>
      <w:r w:rsidRPr="004A0B73">
        <w:rPr>
          <w:rFonts w:eastAsia="Times New Roman" w:cs="Arial"/>
          <w:color w:val="000000"/>
          <w:lang w:eastAsia="nl-NL"/>
        </w:rPr>
        <w:t xml:space="preserve">n een later stadium </w:t>
      </w:r>
      <w:r w:rsidR="004A0B73">
        <w:rPr>
          <w:rFonts w:eastAsia="Times New Roman" w:cs="Arial"/>
          <w:color w:val="000000"/>
          <w:lang w:eastAsia="nl-NL"/>
        </w:rPr>
        <w:t xml:space="preserve">wordt het hierdoor </w:t>
      </w:r>
      <w:r w:rsidRPr="004A0B73">
        <w:rPr>
          <w:rFonts w:eastAsia="Times New Roman" w:cs="Arial"/>
          <w:color w:val="000000"/>
          <w:lang w:eastAsia="nl-NL"/>
        </w:rPr>
        <w:t>gemakkelijker</w:t>
      </w:r>
      <w:r w:rsidR="004A0B73">
        <w:rPr>
          <w:rFonts w:eastAsia="Times New Roman" w:cs="Arial"/>
          <w:color w:val="000000"/>
          <w:lang w:eastAsia="nl-NL"/>
        </w:rPr>
        <w:t xml:space="preserve"> </w:t>
      </w:r>
      <w:r w:rsidRPr="004A0B73">
        <w:rPr>
          <w:rFonts w:eastAsia="Times New Roman" w:cs="Arial"/>
          <w:color w:val="000000"/>
          <w:lang w:eastAsia="nl-NL"/>
        </w:rPr>
        <w:t xml:space="preserve">om keuzes te maken en prioriteiten te stellen. </w:t>
      </w:r>
    </w:p>
    <w:p w:rsidR="003B744A" w:rsidRDefault="008C4546" w:rsidP="000857A4">
      <w:pPr>
        <w:pStyle w:val="Lijstalinea"/>
        <w:spacing w:after="0" w:line="276" w:lineRule="auto"/>
        <w:textAlignment w:val="baseline"/>
        <w:rPr>
          <w:rFonts w:eastAsia="Times New Roman" w:cs="Arial"/>
          <w:color w:val="000000"/>
          <w:lang w:eastAsia="nl-NL"/>
        </w:rPr>
      </w:pPr>
      <w:r w:rsidRPr="004A0B73">
        <w:rPr>
          <w:rFonts w:eastAsia="Times New Roman" w:cs="Arial"/>
          <w:color w:val="000000"/>
          <w:lang w:eastAsia="nl-NL"/>
        </w:rPr>
        <w:t xml:space="preserve">In bijlage 2 is een lijst opgenomen met literatuur die hiervoor </w:t>
      </w:r>
      <w:r w:rsidR="004A0B73">
        <w:rPr>
          <w:rFonts w:eastAsia="Times New Roman" w:cs="Arial"/>
          <w:color w:val="000000"/>
          <w:lang w:eastAsia="nl-NL"/>
        </w:rPr>
        <w:t xml:space="preserve">gebruikt kan worden. </w:t>
      </w:r>
    </w:p>
    <w:p w:rsidR="008C4546" w:rsidRPr="004A0B73" w:rsidRDefault="003B744A" w:rsidP="00ED03AE">
      <w:pPr>
        <w:pStyle w:val="Lijstalinea"/>
        <w:numPr>
          <w:ilvl w:val="0"/>
          <w:numId w:val="4"/>
        </w:numPr>
        <w:spacing w:after="0" w:line="276" w:lineRule="auto"/>
        <w:textAlignment w:val="baseline"/>
        <w:rPr>
          <w:rFonts w:eastAsia="Times New Roman" w:cs="Arial"/>
          <w:color w:val="000000"/>
          <w:lang w:eastAsia="nl-NL"/>
        </w:rPr>
      </w:pPr>
      <w:r>
        <w:rPr>
          <w:rFonts w:eastAsia="Times New Roman" w:cs="Arial"/>
          <w:color w:val="000000"/>
          <w:lang w:eastAsia="nl-NL"/>
        </w:rPr>
        <w:t>B</w:t>
      </w:r>
      <w:r w:rsidRPr="003B744A">
        <w:rPr>
          <w:rFonts w:eastAsia="Times New Roman" w:cs="Arial"/>
          <w:color w:val="000000"/>
          <w:lang w:eastAsia="nl-NL"/>
        </w:rPr>
        <w:t>espreek aan het begin van het proces met elkaar welke plaats gebed en de Bijbel krijgen tijdens de vergaderingen van de projectgroep. Eventueel kunnen er afspraken gemaakt worden over wie dit voorbereidt.</w:t>
      </w:r>
    </w:p>
    <w:p w:rsidR="008C4546" w:rsidRPr="008C4546" w:rsidRDefault="008C4546" w:rsidP="008C4546">
      <w:pPr>
        <w:spacing w:after="240" w:line="276" w:lineRule="auto"/>
        <w:rPr>
          <w:rFonts w:eastAsia="Times New Roman" w:cs="Times New Roman"/>
          <w:sz w:val="24"/>
          <w:szCs w:val="24"/>
          <w:lang w:eastAsia="nl-NL"/>
        </w:rPr>
      </w:pPr>
    </w:p>
    <w:p w:rsidR="008C4546" w:rsidRPr="00A171F8" w:rsidRDefault="00A171F8" w:rsidP="00FE4B2F">
      <w:pPr>
        <w:pStyle w:val="Kop2"/>
        <w:rPr>
          <w:rFonts w:eastAsia="Times New Roman" w:cs="Times New Roman"/>
          <w:color w:val="FF0000"/>
          <w:sz w:val="24"/>
          <w:szCs w:val="24"/>
          <w:lang w:eastAsia="nl-NL"/>
        </w:rPr>
      </w:pPr>
      <w:bookmarkStart w:id="57" w:name="_Toc444585859"/>
      <w:r>
        <w:rPr>
          <w:rFonts w:eastAsia="Times New Roman"/>
          <w:lang w:eastAsia="nl-NL"/>
        </w:rPr>
        <w:lastRenderedPageBreak/>
        <w:t xml:space="preserve">Stap 2 </w:t>
      </w:r>
      <w:r>
        <w:rPr>
          <w:rFonts w:eastAsia="Times New Roman"/>
          <w:lang w:eastAsia="nl-NL"/>
        </w:rPr>
        <w:tab/>
      </w:r>
      <w:r w:rsidRPr="00546001">
        <w:rPr>
          <w:rFonts w:eastAsia="Times New Roman"/>
          <w:lang w:eastAsia="nl-NL"/>
        </w:rPr>
        <w:t>P</w:t>
      </w:r>
      <w:r w:rsidR="008C4546" w:rsidRPr="00546001">
        <w:rPr>
          <w:rFonts w:eastAsia="Times New Roman"/>
          <w:lang w:eastAsia="nl-NL"/>
        </w:rPr>
        <w:t>rojectgroep</w:t>
      </w:r>
      <w:r w:rsidRPr="00546001">
        <w:rPr>
          <w:rFonts w:eastAsia="Times New Roman"/>
          <w:lang w:eastAsia="nl-NL"/>
        </w:rPr>
        <w:t xml:space="preserve"> samenstellen</w:t>
      </w:r>
      <w:bookmarkEnd w:id="57"/>
    </w:p>
    <w:p w:rsidR="00D2094A" w:rsidRDefault="00D2094A" w:rsidP="008C4546">
      <w:pPr>
        <w:spacing w:after="0" w:line="276" w:lineRule="auto"/>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in de gemeente het verlangen leeft</w:t>
      </w:r>
      <w:r w:rsidR="000857A4">
        <w:rPr>
          <w:rFonts w:eastAsia="Times New Roman" w:cs="Arial"/>
          <w:color w:val="000000"/>
          <w:lang w:eastAsia="nl-NL"/>
        </w:rPr>
        <w:t xml:space="preserve"> om een kerk te zijn die midden</w:t>
      </w:r>
      <w:r w:rsidRPr="008C4546">
        <w:rPr>
          <w:rFonts w:eastAsia="Times New Roman" w:cs="Arial"/>
          <w:color w:val="000000"/>
          <w:lang w:eastAsia="nl-NL"/>
        </w:rPr>
        <w:t>in de samenleving staat, kan er een start</w:t>
      </w:r>
      <w:r w:rsidR="00654014">
        <w:rPr>
          <w:rFonts w:eastAsia="Times New Roman" w:cs="Arial"/>
          <w:color w:val="000000"/>
          <w:lang w:eastAsia="nl-NL"/>
        </w:rPr>
        <w:t xml:space="preserve"> </w:t>
      </w:r>
      <w:r w:rsidRPr="008C4546">
        <w:rPr>
          <w:rFonts w:eastAsia="Times New Roman" w:cs="Arial"/>
          <w:color w:val="000000"/>
          <w:lang w:eastAsia="nl-NL"/>
        </w:rPr>
        <w:t xml:space="preserve"> gemaakt worden met het project. Een belangrijk onderdeel hierbij is het samenstellen van de projectgroep.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Deze speciale projectgroep krijgt de opdracht om een aanzet te geven tot visievorming en de begeleiding van het proces. De projectgroep bestaat uit een projectbegeleider,</w:t>
      </w:r>
      <w:r w:rsidR="00654014">
        <w:rPr>
          <w:rFonts w:eastAsia="Times New Roman" w:cs="Arial"/>
          <w:color w:val="000000"/>
          <w:lang w:eastAsia="nl-NL"/>
        </w:rPr>
        <w:t xml:space="preserve"> een</w:t>
      </w:r>
      <w:r w:rsidRPr="008C4546">
        <w:rPr>
          <w:rFonts w:eastAsia="Times New Roman" w:cs="Arial"/>
          <w:color w:val="000000"/>
          <w:lang w:eastAsia="nl-NL"/>
        </w:rPr>
        <w:t xml:space="preserve"> projectleider en de projectgroepsleden. Een beschrijving van de verschillende rollen die deze mensen hebben binnen </w:t>
      </w:r>
      <w:r w:rsidR="00E326FE">
        <w:rPr>
          <w:rFonts w:eastAsia="Times New Roman" w:cs="Arial"/>
          <w:color w:val="000000"/>
          <w:lang w:eastAsia="nl-NL"/>
        </w:rPr>
        <w:t>een project Zorgzame Kerk vind</w:t>
      </w:r>
      <w:r w:rsidR="0034637C">
        <w:rPr>
          <w:rFonts w:eastAsia="Times New Roman" w:cs="Arial"/>
          <w:color w:val="000000"/>
          <w:lang w:eastAsia="nl-NL"/>
        </w:rPr>
        <w:t>t u</w:t>
      </w:r>
      <w:r w:rsidRPr="008C4546">
        <w:rPr>
          <w:rFonts w:eastAsia="Times New Roman" w:cs="Arial"/>
          <w:color w:val="000000"/>
          <w:lang w:eastAsia="nl-NL"/>
        </w:rPr>
        <w:t xml:space="preserve"> hieronder.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2a</w:t>
      </w:r>
      <w:r w:rsidRPr="008C4546">
        <w:rPr>
          <w:rFonts w:eastAsia="Times New Roman" w:cs="Arial"/>
          <w:b/>
          <w:bCs/>
          <w:color w:val="000000"/>
          <w:lang w:eastAsia="nl-NL"/>
        </w:rPr>
        <w:tab/>
        <w:t>Projectbegeleider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Om de projectgroep te begeleiden in haar taak is het raadzaam om een projectbegeleider aan te stellen. </w:t>
      </w:r>
      <w:r w:rsidRPr="008C4546">
        <w:rPr>
          <w:rFonts w:eastAsia="Times New Roman" w:cs="Arial"/>
          <w:color w:val="000000"/>
          <w:shd w:val="clear" w:color="auto" w:fill="FFFFFF"/>
          <w:lang w:eastAsia="nl-NL"/>
        </w:rPr>
        <w:t>Uit ervaring blijkt dat het prettig werkt wanneer iemand het overzicht houdt. Doordat de projectbegeleider verduidelijkingsvragen stelt</w:t>
      </w:r>
      <w:r w:rsidR="00E326FE">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 xml:space="preserve"> kan miscommunicatie voorkomen of opgelost worden.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Belangrijke vaardigheden van de projectbegeleider</w:t>
      </w:r>
      <w:r w:rsidR="0034637C">
        <w:rPr>
          <w:rFonts w:eastAsia="Times New Roman" w:cs="Arial"/>
          <w:color w:val="000000"/>
          <w:lang w:eastAsia="nl-NL"/>
        </w:rPr>
        <w:t xml:space="preserve">: </w:t>
      </w:r>
      <w:r w:rsidRPr="008C4546">
        <w:rPr>
          <w:rFonts w:eastAsia="Times New Roman" w:cs="Arial"/>
          <w:color w:val="000000"/>
          <w:lang w:eastAsia="nl-NL"/>
        </w:rPr>
        <w:t>leiding kunnen geven en managen van diversiteit. D</w:t>
      </w:r>
      <w:r w:rsidR="00E326FE">
        <w:rPr>
          <w:rFonts w:eastAsia="Times New Roman" w:cs="Arial"/>
          <w:color w:val="000000"/>
          <w:lang w:eastAsia="nl-NL"/>
        </w:rPr>
        <w:t>eze</w:t>
      </w:r>
      <w:r w:rsidRPr="008C4546">
        <w:rPr>
          <w:rFonts w:eastAsia="Times New Roman" w:cs="Arial"/>
          <w:color w:val="000000"/>
          <w:lang w:eastAsia="nl-NL"/>
        </w:rPr>
        <w:t xml:space="preserve"> taak kan uitgevoerd worden door de projectleider (vanuit de eigen gemeente)</w:t>
      </w:r>
      <w:r w:rsidR="0034637C">
        <w:rPr>
          <w:rFonts w:eastAsia="Times New Roman" w:cs="Arial"/>
          <w:color w:val="000000"/>
          <w:lang w:eastAsia="nl-NL"/>
        </w:rPr>
        <w:t>,</w:t>
      </w:r>
      <w:r w:rsidRPr="008C4546">
        <w:rPr>
          <w:rFonts w:eastAsia="Times New Roman" w:cs="Arial"/>
          <w:color w:val="000000"/>
          <w:lang w:eastAsia="nl-NL"/>
        </w:rPr>
        <w:t xml:space="preserve"> of door een projectbegeleider van de PKN. </w:t>
      </w:r>
    </w:p>
    <w:p w:rsidR="008C4546" w:rsidRPr="008C4546" w:rsidRDefault="008C4546" w:rsidP="008C4546">
      <w:pPr>
        <w:spacing w:after="0" w:line="276" w:lineRule="auto"/>
        <w:rPr>
          <w:rFonts w:eastAsia="Times New Roman" w:cs="Times New Roman"/>
          <w:sz w:val="24"/>
          <w:szCs w:val="24"/>
          <w:lang w:eastAsia="nl-NL"/>
        </w:rPr>
      </w:pPr>
    </w:p>
    <w:p w:rsidR="00654014" w:rsidRDefault="008C4546" w:rsidP="008C4546">
      <w:pPr>
        <w:spacing w:after="0" w:line="276" w:lineRule="auto"/>
        <w:rPr>
          <w:rFonts w:eastAsia="Times New Roman" w:cs="Arial"/>
          <w:color w:val="000000"/>
          <w:shd w:val="clear" w:color="auto" w:fill="FFFFFF"/>
          <w:lang w:eastAsia="nl-NL"/>
        </w:rPr>
      </w:pPr>
      <w:r w:rsidRPr="008C4546">
        <w:rPr>
          <w:rFonts w:eastAsia="Times New Roman" w:cs="Arial"/>
          <w:color w:val="000000"/>
          <w:shd w:val="clear" w:color="auto" w:fill="FFFFFF"/>
          <w:lang w:eastAsia="nl-NL"/>
        </w:rPr>
        <w:t>De PKN biedt u als gemeente een advies- en begeleidingstraject aan door een gemeente</w:t>
      </w:r>
      <w:r w:rsidR="00654014">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adviseur. Een gemeente</w:t>
      </w:r>
      <w:r w:rsidR="00654014">
        <w:rPr>
          <w:rFonts w:eastAsia="Times New Roman" w:cs="Arial"/>
          <w:color w:val="000000"/>
          <w:shd w:val="clear" w:color="auto" w:fill="FFFFFF"/>
          <w:lang w:eastAsia="nl-NL"/>
        </w:rPr>
        <w:t>-adviseur is in dienst van de D</w:t>
      </w:r>
      <w:r w:rsidRPr="008C4546">
        <w:rPr>
          <w:rFonts w:eastAsia="Times New Roman" w:cs="Arial"/>
          <w:color w:val="000000"/>
          <w:shd w:val="clear" w:color="auto" w:fill="FFFFFF"/>
          <w:lang w:eastAsia="nl-NL"/>
        </w:rPr>
        <w:t>ienstenorganisatie en heeft tot taak om gemeenten van de Protestantse Kerk in Nederland te onderst</w:t>
      </w:r>
      <w:r w:rsidR="00E326FE">
        <w:rPr>
          <w:rFonts w:eastAsia="Times New Roman" w:cs="Arial"/>
          <w:color w:val="000000"/>
          <w:shd w:val="clear" w:color="auto" w:fill="FFFFFF"/>
          <w:lang w:eastAsia="nl-NL"/>
        </w:rPr>
        <w:t>eunen. Het accent ligt op project</w:t>
      </w:r>
      <w:r w:rsidRPr="008C4546">
        <w:rPr>
          <w:rFonts w:eastAsia="Times New Roman" w:cs="Arial"/>
          <w:color w:val="000000"/>
          <w:shd w:val="clear" w:color="auto" w:fill="FFFFFF"/>
          <w:lang w:eastAsia="nl-NL"/>
        </w:rPr>
        <w:t xml:space="preserve">begeleiding.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Een gemeente</w:t>
      </w:r>
      <w:r w:rsidR="00654014">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adviseur ondersteunt de vorming van een projectgroep en begeleidt deze groep tijdens een vooraf afgesproken periode.</w:t>
      </w:r>
      <w:r w:rsidR="0037105D">
        <w:rPr>
          <w:rFonts w:eastAsia="Times New Roman" w:cs="Arial"/>
          <w:color w:val="000000"/>
          <w:shd w:val="clear" w:color="auto" w:fill="FFFFFF"/>
          <w:lang w:eastAsia="nl-NL"/>
        </w:rPr>
        <w:t xml:space="preserve"> Samen met de gemeente</w:t>
      </w:r>
      <w:r w:rsidR="00654014">
        <w:rPr>
          <w:rFonts w:eastAsia="Times New Roman" w:cs="Arial"/>
          <w:color w:val="000000"/>
          <w:shd w:val="clear" w:color="auto" w:fill="FFFFFF"/>
          <w:lang w:eastAsia="nl-NL"/>
        </w:rPr>
        <w:t>-</w:t>
      </w:r>
      <w:r w:rsidR="0037105D">
        <w:rPr>
          <w:rFonts w:eastAsia="Times New Roman" w:cs="Arial"/>
          <w:color w:val="000000"/>
          <w:shd w:val="clear" w:color="auto" w:fill="FFFFFF"/>
          <w:lang w:eastAsia="nl-NL"/>
        </w:rPr>
        <w:t>adviseur wordt de vrijwilligersorganisatie opgezet. D</w:t>
      </w:r>
      <w:r w:rsidRPr="008C4546">
        <w:rPr>
          <w:rFonts w:eastAsia="Times New Roman" w:cs="Arial"/>
          <w:color w:val="000000"/>
          <w:shd w:val="clear" w:color="auto" w:fill="FFFFFF"/>
          <w:lang w:eastAsia="nl-NL"/>
        </w:rPr>
        <w:t>e</w:t>
      </w:r>
      <w:r w:rsidR="0037105D">
        <w:rPr>
          <w:rFonts w:eastAsia="Times New Roman" w:cs="Arial"/>
          <w:color w:val="000000"/>
          <w:shd w:val="clear" w:color="auto" w:fill="FFFFFF"/>
          <w:lang w:eastAsia="nl-NL"/>
        </w:rPr>
        <w:t xml:space="preserve"> gemeente</w:t>
      </w:r>
      <w:r w:rsidR="00654014">
        <w:rPr>
          <w:rFonts w:eastAsia="Times New Roman" w:cs="Arial"/>
          <w:color w:val="000000"/>
          <w:shd w:val="clear" w:color="auto" w:fill="FFFFFF"/>
          <w:lang w:eastAsia="nl-NL"/>
        </w:rPr>
        <w:t>-</w:t>
      </w:r>
      <w:r w:rsidR="0037105D">
        <w:rPr>
          <w:rFonts w:eastAsia="Times New Roman" w:cs="Arial"/>
          <w:color w:val="000000"/>
          <w:shd w:val="clear" w:color="auto" w:fill="FFFFFF"/>
          <w:lang w:eastAsia="nl-NL"/>
        </w:rPr>
        <w:t>adviseur begeleidt</w:t>
      </w:r>
      <w:r w:rsidR="00654014">
        <w:rPr>
          <w:rFonts w:eastAsia="Times New Roman" w:cs="Arial"/>
          <w:color w:val="000000"/>
          <w:shd w:val="clear" w:color="auto" w:fill="FFFFFF"/>
          <w:lang w:eastAsia="nl-NL"/>
        </w:rPr>
        <w:t xml:space="preserve"> de</w:t>
      </w:r>
      <w:r w:rsidRPr="008C4546">
        <w:rPr>
          <w:rFonts w:eastAsia="Times New Roman" w:cs="Arial"/>
          <w:color w:val="000000"/>
          <w:shd w:val="clear" w:color="auto" w:fill="FFFFFF"/>
          <w:lang w:eastAsia="nl-NL"/>
        </w:rPr>
        <w:t xml:space="preserve"> projectgroep</w:t>
      </w:r>
      <w:r w:rsidR="0037105D">
        <w:rPr>
          <w:rFonts w:eastAsia="Times New Roman" w:cs="Arial"/>
          <w:color w:val="000000"/>
          <w:shd w:val="clear" w:color="auto" w:fill="FFFFFF"/>
          <w:lang w:eastAsia="nl-NL"/>
        </w:rPr>
        <w:t xml:space="preserve"> bij een buurtonderzoek en het leggen van contacten met andere organisaties. Vervolgens wordt een projectplan geschreven</w:t>
      </w:r>
      <w:r w:rsidRPr="008C4546">
        <w:rPr>
          <w:rFonts w:eastAsia="Times New Roman" w:cs="Arial"/>
          <w:color w:val="000000"/>
          <w:shd w:val="clear" w:color="auto" w:fill="FFFFFF"/>
          <w:lang w:eastAsia="nl-NL"/>
        </w:rPr>
        <w:t>. Na deze periode kun je als gemeente zelfstandig het project uitvoeren en eventueel uitbreiden.  </w:t>
      </w:r>
      <w:r w:rsidRPr="008C4546">
        <w:rPr>
          <w:rFonts w:eastAsia="Times New Roman" w:cs="Arial"/>
          <w:color w:val="000000"/>
          <w:lang w:eastAsia="nl-NL"/>
        </w:rPr>
        <w:t>Als gemeente bepaal je zelf waar en voor hoeveel uur je de gemeente</w:t>
      </w:r>
      <w:r w:rsidR="00654014">
        <w:rPr>
          <w:rFonts w:eastAsia="Times New Roman" w:cs="Arial"/>
          <w:color w:val="000000"/>
          <w:lang w:eastAsia="nl-NL"/>
        </w:rPr>
        <w:t>-</w:t>
      </w:r>
      <w:r w:rsidRPr="008C4546">
        <w:rPr>
          <w:rFonts w:eastAsia="Times New Roman" w:cs="Arial"/>
          <w:color w:val="000000"/>
          <w:lang w:eastAsia="nl-NL"/>
        </w:rPr>
        <w:t>adviseur in wil</w:t>
      </w:r>
      <w:r w:rsidR="00E326FE">
        <w:rPr>
          <w:rFonts w:eastAsia="Times New Roman" w:cs="Arial"/>
          <w:color w:val="000000"/>
          <w:lang w:eastAsia="nl-NL"/>
        </w:rPr>
        <w:t>t</w:t>
      </w:r>
      <w:r w:rsidRPr="008C4546">
        <w:rPr>
          <w:rFonts w:eastAsia="Times New Roman" w:cs="Arial"/>
          <w:color w:val="000000"/>
          <w:lang w:eastAsia="nl-NL"/>
        </w:rPr>
        <w:t xml:space="preserve"> zetten.</w:t>
      </w:r>
      <w:r w:rsidRPr="008C4546">
        <w:rPr>
          <w:rFonts w:eastAsia="Times New Roman" w:cs="Arial"/>
          <w:color w:val="000000"/>
          <w:shd w:val="clear" w:color="auto" w:fill="FFFFFF"/>
          <w:lang w:eastAsia="nl-NL"/>
        </w:rPr>
        <w:t xml:space="preserve"> Wanneer de kosten een belemmering zijn</w:t>
      </w:r>
      <w:r w:rsidR="00E326FE">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 xml:space="preserve"> is </w:t>
      </w:r>
      <w:r w:rsidR="00E326FE" w:rsidRPr="008C4546">
        <w:rPr>
          <w:rFonts w:eastAsia="Times New Roman" w:cs="Arial"/>
          <w:color w:val="000000"/>
          <w:shd w:val="clear" w:color="auto" w:fill="FFFFFF"/>
          <w:lang w:eastAsia="nl-NL"/>
        </w:rPr>
        <w:t>financiële</w:t>
      </w:r>
      <w:r w:rsidRPr="008C4546">
        <w:rPr>
          <w:rFonts w:eastAsia="Times New Roman" w:cs="Arial"/>
          <w:color w:val="000000"/>
          <w:shd w:val="clear" w:color="auto" w:fill="FFFFFF"/>
          <w:lang w:eastAsia="nl-NL"/>
        </w:rPr>
        <w:t xml:space="preserve"> ondersteuning mogelijk.</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Voor meer informatie over het inschakelen van een gemeente</w:t>
      </w:r>
      <w:r w:rsidR="00654014">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adviseur</w:t>
      </w:r>
      <w:r w:rsidR="00E326FE">
        <w:rPr>
          <w:rFonts w:eastAsia="Times New Roman" w:cs="Arial"/>
          <w:color w:val="000000"/>
          <w:shd w:val="clear" w:color="auto" w:fill="FFFFFF"/>
          <w:lang w:eastAsia="nl-NL"/>
        </w:rPr>
        <w:t>,</w:t>
      </w:r>
      <w:r w:rsidRPr="008C4546">
        <w:rPr>
          <w:rFonts w:eastAsia="Times New Roman" w:cs="Arial"/>
          <w:color w:val="000000"/>
          <w:shd w:val="clear" w:color="auto" w:fill="FFFFFF"/>
          <w:lang w:eastAsia="nl-NL"/>
        </w:rPr>
        <w:t xml:space="preserve"> kunt u vrijblijvend contact opnemen met projectcoördinator Willy Meijnhardt, </w:t>
      </w:r>
      <w:hyperlink r:id="rId15" w:history="1">
        <w:r w:rsidRPr="008C4546">
          <w:rPr>
            <w:rFonts w:eastAsia="Times New Roman" w:cs="Arial"/>
            <w:color w:val="1155CC"/>
            <w:u w:val="single"/>
            <w:shd w:val="clear" w:color="auto" w:fill="FFFFFF"/>
            <w:lang w:eastAsia="nl-NL"/>
          </w:rPr>
          <w:t>w.meijnhardt@kerkinactie.nl</w:t>
        </w:r>
      </w:hyperlink>
      <w:r w:rsidR="0034637C">
        <w:rPr>
          <w:rFonts w:eastAsia="Times New Roman" w:cs="Arial"/>
          <w:color w:val="000000"/>
          <w:shd w:val="clear" w:color="auto" w:fill="FFFFFF"/>
          <w:lang w:eastAsia="nl-NL"/>
        </w:rPr>
        <w:t>. Het zou</w:t>
      </w:r>
      <w:r w:rsidRPr="008C4546">
        <w:rPr>
          <w:rFonts w:eastAsia="Times New Roman" w:cs="Arial"/>
          <w:color w:val="000000"/>
          <w:shd w:val="clear" w:color="auto" w:fill="FFFFFF"/>
          <w:lang w:eastAsia="nl-NL"/>
        </w:rPr>
        <w:t xml:space="preserve"> verstandig </w:t>
      </w:r>
      <w:r w:rsidR="0034637C">
        <w:rPr>
          <w:rFonts w:eastAsia="Times New Roman" w:cs="Arial"/>
          <w:color w:val="000000"/>
          <w:shd w:val="clear" w:color="auto" w:fill="FFFFFF"/>
          <w:lang w:eastAsia="nl-NL"/>
        </w:rPr>
        <w:t xml:space="preserve">zijn </w:t>
      </w:r>
      <w:r w:rsidRPr="008C4546">
        <w:rPr>
          <w:rFonts w:eastAsia="Times New Roman" w:cs="Arial"/>
          <w:color w:val="000000"/>
          <w:shd w:val="clear" w:color="auto" w:fill="FFFFFF"/>
          <w:lang w:eastAsia="nl-NL"/>
        </w:rPr>
        <w:t xml:space="preserve">om dit zo snel mogelijk te regelen.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shd w:val="clear" w:color="auto" w:fill="FFFFFF"/>
          <w:lang w:eastAsia="nl-NL"/>
        </w:rPr>
        <w:t>2b</w:t>
      </w:r>
      <w:r w:rsidRPr="008C4546">
        <w:rPr>
          <w:rFonts w:eastAsia="Times New Roman" w:cs="Arial"/>
          <w:b/>
          <w:bCs/>
          <w:color w:val="000000"/>
          <w:shd w:val="clear" w:color="auto" w:fill="FFFFFF"/>
          <w:lang w:eastAsia="nl-NL"/>
        </w:rPr>
        <w:tab/>
        <w:t>Projectleider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 xml:space="preserve">Naast de projectbegeleiding is het goed om naar een projectleider binnen de eigen gemeente te zoeken. Veel gemeenten hebben leden die als professional gewend zijn binnen bedrijven en andere organisaties projecten te leiden. Als projectgroep kun je enorm profiteren van hun kennis en ervaring.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Taken die (eventueel) door de projectleider kunnen worden gedaan:</w:t>
      </w:r>
    </w:p>
    <w:p w:rsidR="008C4546" w:rsidRPr="00E326F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E326FE">
        <w:rPr>
          <w:rFonts w:eastAsia="Times New Roman" w:cs="Arial"/>
          <w:color w:val="000000"/>
          <w:lang w:eastAsia="nl-NL"/>
        </w:rPr>
        <w:t>het initiëren van inhoudelijke projectactivit</w:t>
      </w:r>
      <w:r w:rsidR="00E326FE">
        <w:rPr>
          <w:rFonts w:eastAsia="Times New Roman" w:cs="Arial"/>
          <w:color w:val="000000"/>
          <w:lang w:eastAsia="nl-NL"/>
        </w:rPr>
        <w:t>eiten;</w:t>
      </w:r>
    </w:p>
    <w:p w:rsidR="008C4546" w:rsidRPr="00E326F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E326FE">
        <w:rPr>
          <w:rFonts w:eastAsia="Times New Roman" w:cs="Arial"/>
          <w:color w:val="000000"/>
          <w:lang w:eastAsia="nl-NL"/>
        </w:rPr>
        <w:t>voorwaarden scheppen, met andere woorden: ervoor zorgen dat</w:t>
      </w:r>
      <w:r w:rsidR="00E326FE">
        <w:rPr>
          <w:rFonts w:eastAsia="Times New Roman" w:cs="Arial"/>
          <w:color w:val="000000"/>
          <w:lang w:eastAsia="nl-NL"/>
        </w:rPr>
        <w:t xml:space="preserve"> er beheersmatige plannen komen; </w:t>
      </w:r>
    </w:p>
    <w:p w:rsidR="008C4546" w:rsidRPr="00E326F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E326FE">
        <w:rPr>
          <w:rFonts w:eastAsia="Times New Roman" w:cs="Arial"/>
          <w:color w:val="000000"/>
          <w:lang w:eastAsia="nl-NL"/>
        </w:rPr>
        <w:t>coördinatie tussen verschillende betrokkenen, activiteiten en werkzaamheden</w:t>
      </w:r>
      <w:r w:rsidR="00E326FE">
        <w:rPr>
          <w:rFonts w:eastAsia="Times New Roman" w:cs="Arial"/>
          <w:color w:val="000000"/>
          <w:lang w:eastAsia="nl-NL"/>
        </w:rPr>
        <w:t>;</w:t>
      </w:r>
    </w:p>
    <w:p w:rsidR="008C4546" w:rsidRPr="00E326F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E326FE">
        <w:rPr>
          <w:rFonts w:eastAsia="Times New Roman" w:cs="Arial"/>
          <w:color w:val="000000"/>
          <w:lang w:eastAsia="nl-NL"/>
        </w:rPr>
        <w:t>voortgangsbewaking regelen</w:t>
      </w:r>
      <w:r w:rsidR="00E326FE">
        <w:rPr>
          <w:rFonts w:eastAsia="Times New Roman" w:cs="Arial"/>
          <w:color w:val="000000"/>
          <w:lang w:eastAsia="nl-NL"/>
        </w:rPr>
        <w:t>;</w:t>
      </w:r>
    </w:p>
    <w:p w:rsidR="008C4546" w:rsidRPr="00E326FE"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E326FE">
        <w:rPr>
          <w:rFonts w:eastAsia="Times New Roman" w:cs="Arial"/>
          <w:color w:val="000000"/>
          <w:lang w:eastAsia="nl-NL"/>
        </w:rPr>
        <w:t>zorgen voor overdracht naar de gemeente</w:t>
      </w:r>
      <w:r w:rsidR="00E326FE">
        <w:rPr>
          <w:rFonts w:eastAsia="Times New Roman" w:cs="Arial"/>
          <w:color w:val="000000"/>
          <w:lang w:eastAsia="nl-NL"/>
        </w:rPr>
        <w:t>,</w:t>
      </w:r>
      <w:r w:rsidRPr="00E326FE">
        <w:rPr>
          <w:rFonts w:eastAsia="Times New Roman" w:cs="Arial"/>
          <w:color w:val="000000"/>
          <w:lang w:eastAsia="nl-NL"/>
        </w:rPr>
        <w:t xml:space="preserve"> en nazorg.</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lastRenderedPageBreak/>
        <w:t xml:space="preserve">Voor het aanstellen van een projectleider kan gedacht worden aan de predikant, </w:t>
      </w:r>
      <w:r w:rsidR="00654014">
        <w:rPr>
          <w:rFonts w:eastAsia="Times New Roman" w:cs="Arial"/>
          <w:color w:val="000000"/>
          <w:shd w:val="clear" w:color="auto" w:fill="FFFFFF"/>
          <w:lang w:eastAsia="nl-NL"/>
        </w:rPr>
        <w:t>kerkelijk werker en/of de project</w:t>
      </w:r>
      <w:r w:rsidRPr="008C4546">
        <w:rPr>
          <w:rFonts w:eastAsia="Times New Roman" w:cs="Arial"/>
          <w:color w:val="000000"/>
          <w:shd w:val="clear" w:color="auto" w:fill="FFFFFF"/>
          <w:lang w:eastAsia="nl-NL"/>
        </w:rPr>
        <w:t>begeleider</w:t>
      </w:r>
      <w:r w:rsidR="00654014">
        <w:rPr>
          <w:rFonts w:eastAsia="Times New Roman" w:cs="Arial"/>
          <w:color w:val="000000"/>
          <w:shd w:val="clear" w:color="auto" w:fill="FFFFFF"/>
          <w:lang w:eastAsia="nl-NL"/>
        </w:rPr>
        <w:t>,</w:t>
      </w:r>
      <w:r w:rsidR="00BE754D">
        <w:rPr>
          <w:rFonts w:eastAsia="Times New Roman" w:cs="Arial"/>
          <w:color w:val="000000"/>
          <w:shd w:val="clear" w:color="auto" w:fill="FFFFFF"/>
          <w:lang w:eastAsia="nl-NL"/>
        </w:rPr>
        <w:t xml:space="preserve"> of ..</w:t>
      </w:r>
      <w:r w:rsidRPr="008C4546">
        <w:rPr>
          <w:rFonts w:eastAsia="Times New Roman" w:cs="Arial"/>
          <w:color w:val="000000"/>
          <w:shd w:val="clear" w:color="auto" w:fill="FFFFFF"/>
          <w:lang w:eastAsia="nl-NL"/>
        </w:rPr>
        <w:t>.</w:t>
      </w:r>
      <w:r w:rsidR="00654014">
        <w:rPr>
          <w:rFonts w:eastAsia="Times New Roman" w:cs="Arial"/>
          <w:color w:val="000000"/>
          <w:shd w:val="clear" w:color="auto" w:fill="FFFFFF"/>
          <w:lang w:eastAsia="nl-NL"/>
        </w:rPr>
        <w:t xml:space="preserve"> </w:t>
      </w:r>
      <w:r w:rsidRPr="008C4546">
        <w:rPr>
          <w:rFonts w:eastAsia="Times New Roman" w:cs="Arial"/>
          <w:color w:val="000000"/>
          <w:shd w:val="clear" w:color="auto" w:fill="FFFFFF"/>
          <w:lang w:eastAsia="nl-NL"/>
        </w:rPr>
        <w:t xml:space="preserve"> Deze projectleider moet minimaal 60 uur beschikb</w:t>
      </w:r>
      <w:r w:rsidR="004D46D2">
        <w:rPr>
          <w:rFonts w:eastAsia="Times New Roman" w:cs="Arial"/>
          <w:color w:val="000000"/>
          <w:shd w:val="clear" w:color="auto" w:fill="FFFFFF"/>
          <w:lang w:eastAsia="nl-NL"/>
        </w:rPr>
        <w:t xml:space="preserve">aar zijn voor het project en zou hiervoor daarom </w:t>
      </w:r>
      <w:r w:rsidRPr="008C4546">
        <w:rPr>
          <w:rFonts w:eastAsia="Times New Roman" w:cs="Arial"/>
          <w:color w:val="000000"/>
          <w:shd w:val="clear" w:color="auto" w:fill="FFFFFF"/>
          <w:lang w:eastAsia="nl-NL"/>
        </w:rPr>
        <w:t xml:space="preserve"> vrijgesteld moeten worden.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shd w:val="clear" w:color="auto" w:fill="FFFFFF"/>
          <w:lang w:eastAsia="nl-NL"/>
        </w:rPr>
        <w:t xml:space="preserve">Het is goed om zorgvuldig met elkaar door te spreken welke taken door de projectbegeleider (gemeente-adviseur) en welke door de projectleider gedaan worden. Dit geldt ook voor de verschillende verantwoordelijkheden.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2c</w:t>
      </w:r>
      <w:r w:rsidRPr="008C4546">
        <w:rPr>
          <w:rFonts w:eastAsia="Times New Roman" w:cs="Arial"/>
          <w:b/>
          <w:bCs/>
          <w:color w:val="000000"/>
          <w:lang w:eastAsia="nl-NL"/>
        </w:rPr>
        <w:tab/>
        <w:t>Projectgroepsleden</w:t>
      </w:r>
    </w:p>
    <w:p w:rsid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Naast de projectleider en projectbegeleider zullen nog een aantal mensen aan het projectteam moeten worden toegevoegd. Omdat teamleden elkaar moeten kunnen opvangen (bij ziekte of het wegvallen van een teamlid)</w:t>
      </w:r>
      <w:r w:rsidR="00654014">
        <w:rPr>
          <w:rFonts w:eastAsia="Times New Roman" w:cs="Arial"/>
          <w:color w:val="000000"/>
          <w:lang w:eastAsia="nl-NL"/>
        </w:rPr>
        <w:t>,</w:t>
      </w:r>
      <w:r w:rsidRPr="008C4546">
        <w:rPr>
          <w:rFonts w:eastAsia="Times New Roman" w:cs="Arial"/>
          <w:color w:val="000000"/>
          <w:lang w:eastAsia="nl-NL"/>
        </w:rPr>
        <w:t xml:space="preserve"> is het raadzaam om de projectgroep met minimaal vier mensen aan te vullen. De praktijk leert dat de bovengrens voor een projectgroep tien leden is, wil je nog vrij van gedachten</w:t>
      </w:r>
      <w:r w:rsidR="00654014">
        <w:rPr>
          <w:rFonts w:eastAsia="Times New Roman" w:cs="Arial"/>
          <w:color w:val="000000"/>
          <w:lang w:eastAsia="nl-NL"/>
        </w:rPr>
        <w:t xml:space="preserve"> kunnen wisselen. Ook is het in de praktijk</w:t>
      </w:r>
      <w:r w:rsidRPr="008C4546">
        <w:rPr>
          <w:rFonts w:eastAsia="Times New Roman" w:cs="Arial"/>
          <w:color w:val="000000"/>
          <w:lang w:eastAsia="nl-NL"/>
        </w:rPr>
        <w:t xml:space="preserve"> veel lastiger om met een grote</w:t>
      </w:r>
      <w:r w:rsidR="00654014">
        <w:rPr>
          <w:rFonts w:eastAsia="Times New Roman" w:cs="Arial"/>
          <w:color w:val="000000"/>
          <w:lang w:eastAsia="nl-NL"/>
        </w:rPr>
        <w:t>re</w:t>
      </w:r>
      <w:r w:rsidRPr="008C4546">
        <w:rPr>
          <w:rFonts w:eastAsia="Times New Roman" w:cs="Arial"/>
          <w:color w:val="000000"/>
          <w:lang w:eastAsia="nl-NL"/>
        </w:rPr>
        <w:t xml:space="preserve"> groep afspraken te maken om elkaar te ontmoeten. </w:t>
      </w:r>
    </w:p>
    <w:p w:rsidR="00E326FE" w:rsidRPr="008C4546" w:rsidRDefault="00E326FE"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projectgroep is daadkrachtig wanneer ze bestaat uit een diversiteit aan groepsleden. Het is van belang om oog te hebben voor de verschillende gaven en talenten</w:t>
      </w:r>
      <w:r w:rsidR="00E326FE">
        <w:rPr>
          <w:rFonts w:eastAsia="Times New Roman" w:cs="Arial"/>
          <w:color w:val="000000"/>
          <w:lang w:eastAsia="nl-NL"/>
        </w:rPr>
        <w:t>,</w:t>
      </w:r>
      <w:r w:rsidRPr="008C4546">
        <w:rPr>
          <w:rFonts w:eastAsia="Times New Roman" w:cs="Arial"/>
          <w:color w:val="000000"/>
          <w:lang w:eastAsia="nl-NL"/>
        </w:rPr>
        <w:t xml:space="preserve"> zoals: ervaring met visievorming, creativiteit, abstractievermogen, maatschappelijke betrokkenheid.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1B56F6" w:rsidP="008C4546">
      <w:pPr>
        <w:spacing w:after="0" w:line="276" w:lineRule="auto"/>
        <w:rPr>
          <w:rFonts w:eastAsia="Times New Roman" w:cs="Times New Roman"/>
          <w:sz w:val="24"/>
          <w:szCs w:val="24"/>
          <w:lang w:eastAsia="nl-NL"/>
        </w:rPr>
      </w:pPr>
      <w:r>
        <w:rPr>
          <w:rFonts w:eastAsia="Times New Roman" w:cs="Arial"/>
          <w:color w:val="000000"/>
          <w:lang w:eastAsia="nl-NL"/>
        </w:rPr>
        <w:t>Het is nuttig</w:t>
      </w:r>
      <w:r w:rsidR="008C4546" w:rsidRPr="008C4546">
        <w:rPr>
          <w:rFonts w:eastAsia="Times New Roman" w:cs="Arial"/>
          <w:color w:val="000000"/>
          <w:lang w:eastAsia="nl-NL"/>
        </w:rPr>
        <w:t xml:space="preserve"> om te kijken of er binnen de gem</w:t>
      </w:r>
      <w:r>
        <w:rPr>
          <w:rFonts w:eastAsia="Times New Roman" w:cs="Arial"/>
          <w:color w:val="000000"/>
          <w:lang w:eastAsia="nl-NL"/>
        </w:rPr>
        <w:t>eente leden zijn die ervaring hebben in het diaconaat, het pastoraat</w:t>
      </w:r>
      <w:r w:rsidR="008C4546" w:rsidRPr="008C4546">
        <w:rPr>
          <w:rFonts w:eastAsia="Times New Roman" w:cs="Arial"/>
          <w:color w:val="000000"/>
          <w:lang w:eastAsia="nl-NL"/>
        </w:rPr>
        <w:t xml:space="preserve">, </w:t>
      </w:r>
      <w:r>
        <w:rPr>
          <w:rFonts w:eastAsia="Times New Roman" w:cs="Arial"/>
          <w:color w:val="000000"/>
          <w:lang w:eastAsia="nl-NL"/>
        </w:rPr>
        <w:t xml:space="preserve">de gezondheidszorg en met de </w:t>
      </w:r>
      <w:r w:rsidR="007A3735">
        <w:rPr>
          <w:rFonts w:eastAsia="Times New Roman" w:cs="Arial"/>
          <w:color w:val="000000"/>
          <w:lang w:eastAsia="nl-NL"/>
        </w:rPr>
        <w:t>WMO</w:t>
      </w:r>
      <w:r>
        <w:rPr>
          <w:rFonts w:eastAsia="Times New Roman" w:cs="Arial"/>
          <w:color w:val="000000"/>
          <w:lang w:eastAsia="nl-NL"/>
        </w:rPr>
        <w:t>. Tevens</w:t>
      </w:r>
      <w:r w:rsidR="00F7204A">
        <w:rPr>
          <w:rFonts w:eastAsia="Times New Roman" w:cs="Arial"/>
          <w:color w:val="000000"/>
          <w:lang w:eastAsia="nl-NL"/>
        </w:rPr>
        <w:t xml:space="preserve"> is het</w:t>
      </w:r>
      <w:r>
        <w:rPr>
          <w:rFonts w:eastAsia="Times New Roman" w:cs="Arial"/>
          <w:color w:val="000000"/>
          <w:lang w:eastAsia="nl-NL"/>
        </w:rPr>
        <w:t xml:space="preserve"> handig wanneer er iemand</w:t>
      </w:r>
      <w:r w:rsidR="00F7204A">
        <w:rPr>
          <w:rFonts w:eastAsia="Times New Roman" w:cs="Arial"/>
          <w:color w:val="000000"/>
          <w:lang w:eastAsia="nl-NL"/>
        </w:rPr>
        <w:t xml:space="preserve"> bij</w:t>
      </w:r>
      <w:r>
        <w:rPr>
          <w:rFonts w:eastAsia="Times New Roman" w:cs="Arial"/>
          <w:color w:val="000000"/>
          <w:lang w:eastAsia="nl-NL"/>
        </w:rPr>
        <w:t xml:space="preserve"> betrokken is die weet</w:t>
      </w:r>
      <w:r w:rsidR="008C4546" w:rsidRPr="008C4546">
        <w:rPr>
          <w:rFonts w:eastAsia="Times New Roman" w:cs="Arial"/>
          <w:color w:val="000000"/>
          <w:lang w:eastAsia="nl-NL"/>
        </w:rPr>
        <w:t xml:space="preserve"> wat </w:t>
      </w:r>
      <w:r>
        <w:rPr>
          <w:rFonts w:eastAsia="Times New Roman" w:cs="Arial"/>
          <w:color w:val="000000"/>
          <w:lang w:eastAsia="nl-NL"/>
        </w:rPr>
        <w:t xml:space="preserve">er </w:t>
      </w:r>
      <w:r w:rsidR="008C4546" w:rsidRPr="008C4546">
        <w:rPr>
          <w:rFonts w:eastAsia="Times New Roman" w:cs="Arial"/>
          <w:color w:val="000000"/>
          <w:lang w:eastAsia="nl-NL"/>
        </w:rPr>
        <w:t xml:space="preserve">leeft in de wijk. Eerder </w:t>
      </w:r>
      <w:r>
        <w:rPr>
          <w:rFonts w:eastAsia="Times New Roman" w:cs="Arial"/>
          <w:color w:val="000000"/>
          <w:lang w:eastAsia="nl-NL"/>
        </w:rPr>
        <w:t>is al</w:t>
      </w:r>
      <w:r w:rsidR="008C4546" w:rsidRPr="008C4546">
        <w:rPr>
          <w:rFonts w:eastAsia="Times New Roman" w:cs="Arial"/>
          <w:color w:val="000000"/>
          <w:lang w:eastAsia="nl-NL"/>
        </w:rPr>
        <w:t xml:space="preserve"> geadviseerd om een predikan</w:t>
      </w:r>
      <w:r w:rsidR="00F7204A">
        <w:rPr>
          <w:rFonts w:eastAsia="Times New Roman" w:cs="Arial"/>
          <w:color w:val="000000"/>
          <w:lang w:eastAsia="nl-NL"/>
        </w:rPr>
        <w:t>t, kerkelijk werker en/of project</w:t>
      </w:r>
      <w:r w:rsidR="008C4546" w:rsidRPr="008C4546">
        <w:rPr>
          <w:rFonts w:eastAsia="Times New Roman" w:cs="Arial"/>
          <w:color w:val="000000"/>
          <w:lang w:eastAsia="nl-NL"/>
        </w:rPr>
        <w:t xml:space="preserve">begeleider plaats te laten nemen in </w:t>
      </w:r>
      <w:r>
        <w:rPr>
          <w:rFonts w:eastAsia="Times New Roman" w:cs="Arial"/>
          <w:color w:val="000000"/>
          <w:lang w:eastAsia="nl-NL"/>
        </w:rPr>
        <w:t>de</w:t>
      </w:r>
      <w:r w:rsidR="008C4546" w:rsidRPr="008C4546">
        <w:rPr>
          <w:rFonts w:eastAsia="Times New Roman" w:cs="Arial"/>
          <w:color w:val="000000"/>
          <w:lang w:eastAsia="nl-NL"/>
        </w:rPr>
        <w:t xml:space="preserve"> projectgroep. In bijlage 3 staan aanvullende handreikingen voor het selecteren van projectgroepsleden.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Tip:</w:t>
      </w:r>
    </w:p>
    <w:p w:rsidR="008C4546" w:rsidRPr="001B56F6"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1B56F6">
        <w:rPr>
          <w:rFonts w:eastAsia="Times New Roman" w:cs="Arial"/>
          <w:color w:val="000000"/>
          <w:lang w:eastAsia="nl-NL"/>
        </w:rPr>
        <w:t>Nadat de projectgroep is</w:t>
      </w:r>
      <w:r w:rsidR="008E4640">
        <w:rPr>
          <w:rFonts w:eastAsia="Times New Roman" w:cs="Arial"/>
          <w:color w:val="000000"/>
          <w:lang w:eastAsia="nl-NL"/>
        </w:rPr>
        <w:t xml:space="preserve"> samengesteld, is het zinvol</w:t>
      </w:r>
      <w:r w:rsidRPr="001B56F6">
        <w:rPr>
          <w:rFonts w:eastAsia="Times New Roman" w:cs="Arial"/>
          <w:color w:val="000000"/>
          <w:lang w:eastAsia="nl-NL"/>
        </w:rPr>
        <w:t xml:space="preserve"> deze aan de gemeente voor te stellen via het kerkblad</w:t>
      </w:r>
      <w:r w:rsidR="00F7204A">
        <w:rPr>
          <w:rFonts w:eastAsia="Times New Roman" w:cs="Arial"/>
          <w:color w:val="000000"/>
          <w:lang w:eastAsia="nl-NL"/>
        </w:rPr>
        <w:t xml:space="preserve"> en/</w:t>
      </w:r>
      <w:r w:rsidRPr="001B56F6">
        <w:rPr>
          <w:rFonts w:eastAsia="Times New Roman" w:cs="Arial"/>
          <w:color w:val="000000"/>
          <w:lang w:eastAsia="nl-NL"/>
        </w:rPr>
        <w:t>of via een nieuwsbrief. Op deze manier wordt er volledig</w:t>
      </w:r>
      <w:r w:rsidR="001B56F6" w:rsidRPr="001B56F6">
        <w:rPr>
          <w:rFonts w:eastAsia="Times New Roman" w:cs="Arial"/>
          <w:color w:val="000000"/>
          <w:lang w:eastAsia="nl-NL"/>
        </w:rPr>
        <w:t>e</w:t>
      </w:r>
      <w:r w:rsidRPr="001B56F6">
        <w:rPr>
          <w:rFonts w:eastAsia="Times New Roman" w:cs="Arial"/>
          <w:color w:val="000000"/>
          <w:lang w:eastAsia="nl-NL"/>
        </w:rPr>
        <w:t xml:space="preserve"> openheid gegeven. Ook is het goed om bij iedere stap de gemeente te informeren en mee te laten denken.</w:t>
      </w:r>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p>
    <w:p w:rsidR="008C4546" w:rsidRPr="008C4546" w:rsidRDefault="008C4546" w:rsidP="008C4546">
      <w:pPr>
        <w:spacing w:line="276" w:lineRule="auto"/>
        <w:rPr>
          <w:rFonts w:eastAsia="Times New Roman" w:cs="Arial"/>
          <w:b/>
          <w:bCs/>
          <w:color w:val="000000"/>
          <w:lang w:eastAsia="nl-NL"/>
        </w:rPr>
      </w:pPr>
      <w:r w:rsidRPr="008C4546">
        <w:rPr>
          <w:rFonts w:eastAsia="Times New Roman" w:cs="Arial"/>
          <w:b/>
          <w:bCs/>
          <w:color w:val="000000"/>
          <w:lang w:eastAsia="nl-NL"/>
        </w:rPr>
        <w:br w:type="page"/>
      </w:r>
    </w:p>
    <w:p w:rsidR="008C4546" w:rsidRPr="008C4546" w:rsidRDefault="008C4546" w:rsidP="00FE4B2F">
      <w:pPr>
        <w:pStyle w:val="Kop2"/>
        <w:rPr>
          <w:rFonts w:eastAsia="Times New Roman" w:cs="Times New Roman"/>
          <w:sz w:val="24"/>
          <w:szCs w:val="24"/>
          <w:lang w:eastAsia="nl-NL"/>
        </w:rPr>
      </w:pPr>
      <w:bookmarkStart w:id="58" w:name="_Toc444585860"/>
      <w:r w:rsidRPr="008C4546">
        <w:rPr>
          <w:rFonts w:eastAsia="Times New Roman"/>
          <w:lang w:eastAsia="nl-NL"/>
        </w:rPr>
        <w:lastRenderedPageBreak/>
        <w:t xml:space="preserve">Stap 3 </w:t>
      </w:r>
      <w:r w:rsidRPr="008C4546">
        <w:rPr>
          <w:rFonts w:eastAsia="Times New Roman"/>
          <w:lang w:eastAsia="nl-NL"/>
        </w:rPr>
        <w:tab/>
        <w:t>Denkfase</w:t>
      </w:r>
      <w:bookmarkEnd w:id="58"/>
    </w:p>
    <w:p w:rsidR="00D2094A" w:rsidRDefault="00D2094A" w:rsidP="008C4546">
      <w:pPr>
        <w:spacing w:after="0" w:line="276" w:lineRule="auto"/>
        <w:rPr>
          <w:rFonts w:eastAsia="Times New Roman" w:cs="Arial"/>
          <w:color w:val="000000"/>
          <w:lang w:eastAsia="nl-NL"/>
        </w:rPr>
      </w:pPr>
    </w:p>
    <w:p w:rsidR="008E4640"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In de projectgroep</w:t>
      </w:r>
      <w:r w:rsidR="00064535">
        <w:rPr>
          <w:rFonts w:eastAsia="Times New Roman" w:cs="Arial"/>
          <w:color w:val="000000"/>
          <w:lang w:eastAsia="nl-NL"/>
        </w:rPr>
        <w:t xml:space="preserve"> zitten waarschijnlijk mensen van </w:t>
      </w:r>
      <w:r w:rsidRPr="008C4546">
        <w:rPr>
          <w:rFonts w:eastAsia="Times New Roman" w:cs="Arial"/>
          <w:color w:val="000000"/>
          <w:lang w:eastAsia="nl-NL"/>
        </w:rPr>
        <w:t xml:space="preserve"> verschillende leeftijden, achtergronden, ervaringen en (geloofs-)overtuigingen. Het is belangrijk tijd te nemen om met elkaar in gesprek te gaan, zodat zich een gezamenlijke visie kan ontwikkelen ove</w:t>
      </w:r>
      <w:r w:rsidR="00064535">
        <w:rPr>
          <w:rFonts w:eastAsia="Times New Roman" w:cs="Arial"/>
          <w:color w:val="000000"/>
          <w:lang w:eastAsia="nl-NL"/>
        </w:rPr>
        <w:t>r de thema’s: ‘kerk zijn midden</w:t>
      </w:r>
      <w:r w:rsidRPr="008C4546">
        <w:rPr>
          <w:rFonts w:eastAsia="Times New Roman" w:cs="Arial"/>
          <w:color w:val="000000"/>
          <w:lang w:eastAsia="nl-NL"/>
        </w:rPr>
        <w:t>in de same</w:t>
      </w:r>
      <w:r w:rsidR="00064535">
        <w:rPr>
          <w:rFonts w:eastAsia="Times New Roman" w:cs="Arial"/>
          <w:color w:val="000000"/>
          <w:lang w:eastAsia="nl-NL"/>
        </w:rPr>
        <w:t>nleving’, ‘levens- en zingeving</w:t>
      </w:r>
      <w:r w:rsidRPr="008C4546">
        <w:rPr>
          <w:rFonts w:eastAsia="Times New Roman" w:cs="Arial"/>
          <w:color w:val="000000"/>
          <w:lang w:eastAsia="nl-NL"/>
        </w:rPr>
        <w:t>vragen’, ‘missionair zijn’, ‘visie op pastoraat’. Juist deze thema’s zijn van belang</w:t>
      </w:r>
      <w:r w:rsidR="00DA66CA">
        <w:rPr>
          <w:rFonts w:eastAsia="Times New Roman" w:cs="Arial"/>
          <w:color w:val="000000"/>
          <w:lang w:eastAsia="nl-NL"/>
        </w:rPr>
        <w:t>,</w:t>
      </w:r>
      <w:r w:rsidRPr="008C4546">
        <w:rPr>
          <w:rFonts w:eastAsia="Times New Roman" w:cs="Arial"/>
          <w:color w:val="000000"/>
          <w:lang w:eastAsia="nl-NL"/>
        </w:rPr>
        <w:t xml:space="preserve"> omdat de inhoud en vormgeving van deze begrippen zich </w:t>
      </w:r>
      <w:r w:rsidR="00DA66CA" w:rsidRPr="008C4546">
        <w:rPr>
          <w:rFonts w:eastAsia="Times New Roman" w:cs="Arial"/>
          <w:color w:val="000000"/>
          <w:lang w:eastAsia="nl-NL"/>
        </w:rPr>
        <w:t xml:space="preserve">mee </w:t>
      </w:r>
      <w:r w:rsidRPr="008C4546">
        <w:rPr>
          <w:rFonts w:eastAsia="Times New Roman" w:cs="Arial"/>
          <w:color w:val="000000"/>
          <w:lang w:eastAsia="nl-NL"/>
        </w:rPr>
        <w:t xml:space="preserve">zal moeten ontwikkelen met de veranderingen in de samenleving. Pas dan kun je kerk zijn middenin de samenleving.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Met andere woorden, een veranderende samenleving vraagt om een nieuwe visie op deze begrippen.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Tip:</w:t>
      </w:r>
    </w:p>
    <w:p w:rsidR="008C4546" w:rsidRPr="00DA66CA" w:rsidRDefault="008C4546" w:rsidP="00ED03AE">
      <w:pPr>
        <w:pStyle w:val="Lijstalinea"/>
        <w:numPr>
          <w:ilvl w:val="0"/>
          <w:numId w:val="4"/>
        </w:numPr>
        <w:spacing w:after="0" w:line="276" w:lineRule="auto"/>
        <w:textAlignment w:val="baseline"/>
        <w:rPr>
          <w:rFonts w:eastAsia="Times New Roman" w:cs="Arial"/>
          <w:color w:val="000000"/>
          <w:lang w:eastAsia="nl-NL"/>
        </w:rPr>
      </w:pPr>
      <w:r w:rsidRPr="00DA66CA">
        <w:rPr>
          <w:rFonts w:eastAsia="Times New Roman" w:cs="Arial"/>
          <w:color w:val="000000"/>
          <w:lang w:eastAsia="nl-NL"/>
        </w:rPr>
        <w:t>We hoeven niet zelf het wiel uit te vinden. Er zijn veel gemeenten die al over deze vraagstukken hebben nagedacht en projecten hebben ontwikkeld. In bijlage 4 staat hoe w</w:t>
      </w:r>
      <w:r w:rsidR="008E4640">
        <w:rPr>
          <w:rFonts w:eastAsia="Times New Roman" w:cs="Arial"/>
          <w:color w:val="000000"/>
          <w:lang w:eastAsia="nl-NL"/>
        </w:rPr>
        <w:t>ij</w:t>
      </w:r>
      <w:r w:rsidRPr="00DA66CA">
        <w:rPr>
          <w:rFonts w:eastAsia="Times New Roman" w:cs="Arial"/>
          <w:color w:val="000000"/>
          <w:lang w:eastAsia="nl-NL"/>
        </w:rPr>
        <w:t xml:space="preserve"> kunnen leren van ervaringen van anderen.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3a</w:t>
      </w:r>
      <w:r w:rsidRPr="008C4546">
        <w:rPr>
          <w:rFonts w:eastAsia="Times New Roman" w:cs="Arial"/>
          <w:b/>
          <w:bCs/>
          <w:color w:val="000000"/>
          <w:lang w:eastAsia="nl-NL"/>
        </w:rPr>
        <w:tab/>
        <w:t>Bezinning</w:t>
      </w:r>
    </w:p>
    <w:p w:rsidR="008C4546" w:rsidRPr="00BD15F0" w:rsidRDefault="00BD15F0" w:rsidP="008C4546">
      <w:pPr>
        <w:spacing w:after="0" w:line="276" w:lineRule="auto"/>
        <w:rPr>
          <w:rFonts w:eastAsia="Times New Roman" w:cs="Arial"/>
          <w:color w:val="000000"/>
          <w:lang w:eastAsia="nl-NL"/>
        </w:rPr>
      </w:pPr>
      <w:r>
        <w:rPr>
          <w:rFonts w:eastAsia="Times New Roman" w:cs="Arial"/>
          <w:color w:val="000000"/>
          <w:lang w:eastAsia="nl-NL"/>
        </w:rPr>
        <w:t>Als er een verlangen is om ke</w:t>
      </w:r>
      <w:r w:rsidR="00064535">
        <w:rPr>
          <w:rFonts w:eastAsia="Times New Roman" w:cs="Arial"/>
          <w:color w:val="000000"/>
          <w:lang w:eastAsia="nl-NL"/>
        </w:rPr>
        <w:t>rk te zijn midden</w:t>
      </w:r>
      <w:r>
        <w:rPr>
          <w:rFonts w:eastAsia="Times New Roman" w:cs="Arial"/>
          <w:color w:val="000000"/>
          <w:lang w:eastAsia="nl-NL"/>
        </w:rPr>
        <w:t xml:space="preserve">in de samenleving, </w:t>
      </w:r>
      <w:r w:rsidR="008C4546" w:rsidRPr="008C4546">
        <w:rPr>
          <w:rFonts w:eastAsia="Times New Roman" w:cs="Arial"/>
          <w:color w:val="000000"/>
          <w:lang w:eastAsia="nl-NL"/>
        </w:rPr>
        <w:t>is het goed om samen Bijbelstudie te doen over de</w:t>
      </w:r>
      <w:r>
        <w:rPr>
          <w:rFonts w:eastAsia="Times New Roman" w:cs="Arial"/>
          <w:color w:val="000000"/>
          <w:lang w:eastAsia="nl-NL"/>
        </w:rPr>
        <w:t xml:space="preserve"> vragen die daarmee samenhangen. Hier</w:t>
      </w:r>
      <w:r w:rsidR="008E4640">
        <w:rPr>
          <w:rFonts w:eastAsia="Times New Roman" w:cs="Arial"/>
          <w:color w:val="000000"/>
          <w:lang w:eastAsia="nl-NL"/>
        </w:rPr>
        <w:t xml:space="preserve">bij valt te denken aan vragen </w:t>
      </w:r>
      <w:r>
        <w:rPr>
          <w:rFonts w:eastAsia="Times New Roman" w:cs="Arial"/>
          <w:color w:val="000000"/>
          <w:lang w:eastAsia="nl-NL"/>
        </w:rPr>
        <w:t>als:</w:t>
      </w:r>
      <w:r w:rsidR="008E4640">
        <w:rPr>
          <w:rFonts w:eastAsia="Times New Roman" w:cs="Arial"/>
          <w:color w:val="000000"/>
          <w:lang w:eastAsia="nl-NL"/>
        </w:rPr>
        <w:t xml:space="preserve"> W</w:t>
      </w:r>
      <w:r w:rsidR="008C4546" w:rsidRPr="008C4546">
        <w:rPr>
          <w:rFonts w:eastAsia="Times New Roman" w:cs="Arial"/>
          <w:color w:val="000000"/>
          <w:lang w:eastAsia="nl-NL"/>
        </w:rPr>
        <w:t xml:space="preserve">aarom willen we dit? Hoe kunnen we er zijn voor de mensen om ons heen?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bijlage 1 en 5 staan voorbeelden die gebruikt kunnen worden tijdens bezinningsmomenten.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3b      Levensvragen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kern van ons handelen in een p</w:t>
      </w:r>
      <w:r w:rsidR="00064535">
        <w:rPr>
          <w:rFonts w:eastAsia="Times New Roman" w:cs="Arial"/>
          <w:color w:val="000000"/>
          <w:lang w:eastAsia="nl-NL"/>
        </w:rPr>
        <w:t>roject ‘Kerk als Knooppunt bij l</w:t>
      </w:r>
      <w:r w:rsidRPr="008C4546">
        <w:rPr>
          <w:rFonts w:eastAsia="Times New Roman" w:cs="Arial"/>
          <w:color w:val="000000"/>
          <w:lang w:eastAsia="nl-NL"/>
        </w:rPr>
        <w:t xml:space="preserve">evensvragen’, is dat we er aan willen werken dat mensen zich goed voelen in kwetsbare omstandigheden en levensfasen. Mensen zijn (of ze het willen of niet) in voor- en tegenspoed bezig met de zin van hun bestaan. Levensvragen vinden hun bodem in de levensgeschiedenissen van mensen, in hoe het leven is gelopen en hoe ze het zelf vorm hebben gegeven. Vrijwilligers moeten worden getraind op die </w:t>
      </w:r>
      <w:r w:rsidR="00064535">
        <w:rPr>
          <w:rFonts w:eastAsia="Times New Roman" w:cs="Arial"/>
          <w:color w:val="000000"/>
          <w:lang w:eastAsia="nl-NL"/>
        </w:rPr>
        <w:t xml:space="preserve">vragen en de bodem daarvan. Zij zijn </w:t>
      </w:r>
      <w:r w:rsidRPr="008C4546">
        <w:rPr>
          <w:rFonts w:eastAsia="Times New Roman" w:cs="Arial"/>
          <w:color w:val="000000"/>
          <w:lang w:eastAsia="nl-NL"/>
        </w:rPr>
        <w:t>namelijk degene</w:t>
      </w:r>
      <w:r w:rsidR="00064535">
        <w:rPr>
          <w:rFonts w:eastAsia="Times New Roman" w:cs="Arial"/>
          <w:color w:val="000000"/>
          <w:lang w:eastAsia="nl-NL"/>
        </w:rPr>
        <w:t>n</w:t>
      </w:r>
      <w:r w:rsidRPr="008C4546">
        <w:rPr>
          <w:rFonts w:eastAsia="Times New Roman" w:cs="Arial"/>
          <w:color w:val="000000"/>
          <w:lang w:eastAsia="nl-NL"/>
        </w:rPr>
        <w:t xml:space="preserve"> die in gesprek gaa</w:t>
      </w:r>
      <w:r w:rsidR="00064535">
        <w:rPr>
          <w:rFonts w:eastAsia="Times New Roman" w:cs="Arial"/>
          <w:color w:val="000000"/>
          <w:lang w:eastAsia="nl-NL"/>
        </w:rPr>
        <w:t>n</w:t>
      </w:r>
      <w:r w:rsidRPr="008C4546">
        <w:rPr>
          <w:rFonts w:eastAsia="Times New Roman" w:cs="Arial"/>
          <w:color w:val="000000"/>
          <w:lang w:eastAsia="nl-NL"/>
        </w:rPr>
        <w:t xml:space="preserve"> over le</w:t>
      </w:r>
      <w:r w:rsidR="00064535">
        <w:rPr>
          <w:rFonts w:eastAsia="Times New Roman" w:cs="Arial"/>
          <w:color w:val="000000"/>
          <w:lang w:eastAsia="nl-NL"/>
        </w:rPr>
        <w:t>vensvragen. Cruciaal daarbij is</w:t>
      </w:r>
      <w:r w:rsidRPr="008C4546">
        <w:rPr>
          <w:rFonts w:eastAsia="Times New Roman" w:cs="Arial"/>
          <w:color w:val="000000"/>
          <w:lang w:eastAsia="nl-NL"/>
        </w:rPr>
        <w:t xml:space="preserve"> tijd, aandacht, luisteren en zorgen dat het gesprek echt ergens over gaat.</w:t>
      </w:r>
    </w:p>
    <w:p w:rsidR="008C4546" w:rsidRPr="008C4546" w:rsidRDefault="008C4546" w:rsidP="008C4546">
      <w:pPr>
        <w:spacing w:after="0" w:line="276" w:lineRule="auto"/>
        <w:rPr>
          <w:rFonts w:eastAsia="Times New Roman" w:cs="Times New Roman"/>
          <w:sz w:val="24"/>
          <w:szCs w:val="24"/>
          <w:lang w:eastAsia="nl-NL"/>
        </w:rPr>
      </w:pPr>
    </w:p>
    <w:p w:rsidR="00BD15F0" w:rsidRDefault="008C4546" w:rsidP="00BD15F0">
      <w:pPr>
        <w:spacing w:after="0" w:line="276" w:lineRule="auto"/>
        <w:rPr>
          <w:rFonts w:eastAsia="Times New Roman" w:cs="Arial"/>
          <w:color w:val="000000"/>
          <w:lang w:eastAsia="nl-NL"/>
        </w:rPr>
      </w:pPr>
      <w:r w:rsidRPr="008C4546">
        <w:rPr>
          <w:rFonts w:eastAsia="Times New Roman" w:cs="Arial"/>
          <w:color w:val="000000"/>
          <w:lang w:eastAsia="nl-NL"/>
        </w:rPr>
        <w:t xml:space="preserve">Het is goed om met elkaar na te denken over het begrip ‘levensvragen’. Dit </w:t>
      </w:r>
      <w:r w:rsidR="00BD15F0">
        <w:rPr>
          <w:rFonts w:eastAsia="Times New Roman" w:cs="Arial"/>
          <w:color w:val="000000"/>
          <w:lang w:eastAsia="nl-NL"/>
        </w:rPr>
        <w:t>kan gedaan worden</w:t>
      </w:r>
      <w:r w:rsidRPr="008C4546">
        <w:rPr>
          <w:rFonts w:eastAsia="Times New Roman" w:cs="Arial"/>
          <w:color w:val="000000"/>
          <w:lang w:eastAsia="nl-NL"/>
        </w:rPr>
        <w:t xml:space="preserve"> door antwoorden te zoeken op de volgende vragen:</w:t>
      </w:r>
    </w:p>
    <w:p w:rsidR="00BD15F0" w:rsidRPr="00BD15F0" w:rsidRDefault="008C4546" w:rsidP="0012781A">
      <w:pPr>
        <w:pStyle w:val="Lijstalinea"/>
        <w:numPr>
          <w:ilvl w:val="0"/>
          <w:numId w:val="32"/>
        </w:numPr>
        <w:spacing w:after="0" w:line="276" w:lineRule="auto"/>
        <w:rPr>
          <w:rFonts w:eastAsia="Times New Roman" w:cs="Times New Roman"/>
          <w:sz w:val="24"/>
          <w:szCs w:val="24"/>
          <w:lang w:eastAsia="nl-NL"/>
        </w:rPr>
      </w:pPr>
      <w:r w:rsidRPr="00BD15F0">
        <w:rPr>
          <w:rFonts w:eastAsia="Times New Roman" w:cs="Arial"/>
          <w:color w:val="000000"/>
          <w:lang w:eastAsia="nl-NL"/>
        </w:rPr>
        <w:t>Waarom zou</w:t>
      </w:r>
      <w:r w:rsidR="008E4640">
        <w:rPr>
          <w:rFonts w:eastAsia="Times New Roman" w:cs="Arial"/>
          <w:color w:val="000000"/>
          <w:lang w:eastAsia="nl-NL"/>
        </w:rPr>
        <w:t>den wij</w:t>
      </w:r>
      <w:r w:rsidRPr="00BD15F0">
        <w:rPr>
          <w:rFonts w:eastAsia="Times New Roman" w:cs="Arial"/>
          <w:color w:val="000000"/>
          <w:lang w:eastAsia="nl-NL"/>
        </w:rPr>
        <w:t xml:space="preserve"> als k</w:t>
      </w:r>
      <w:r w:rsidR="00BD15F0">
        <w:rPr>
          <w:rFonts w:eastAsia="Times New Roman" w:cs="Arial"/>
          <w:color w:val="000000"/>
          <w:lang w:eastAsia="nl-NL"/>
        </w:rPr>
        <w:t>erkelijke gemeente iets willen/</w:t>
      </w:r>
      <w:r w:rsidRPr="00BD15F0">
        <w:rPr>
          <w:rFonts w:eastAsia="Times New Roman" w:cs="Arial"/>
          <w:color w:val="000000"/>
          <w:lang w:eastAsia="nl-NL"/>
        </w:rPr>
        <w:t>moeten met levensvragen?</w:t>
      </w:r>
    </w:p>
    <w:p w:rsidR="00BD15F0" w:rsidRPr="00BD15F0" w:rsidRDefault="008C4546" w:rsidP="0012781A">
      <w:pPr>
        <w:pStyle w:val="Lijstalinea"/>
        <w:numPr>
          <w:ilvl w:val="0"/>
          <w:numId w:val="32"/>
        </w:numPr>
        <w:spacing w:after="0" w:line="276" w:lineRule="auto"/>
        <w:rPr>
          <w:rFonts w:eastAsia="Times New Roman" w:cs="Times New Roman"/>
          <w:sz w:val="24"/>
          <w:szCs w:val="24"/>
          <w:lang w:eastAsia="nl-NL"/>
        </w:rPr>
      </w:pPr>
      <w:r w:rsidRPr="00BD15F0">
        <w:rPr>
          <w:rFonts w:eastAsia="Times New Roman" w:cs="Arial"/>
          <w:color w:val="000000"/>
          <w:lang w:eastAsia="nl-NL"/>
        </w:rPr>
        <w:t>In hoeverre spelen een terugtrekkende overheid en bezuinigingen in de zorg daarin een rol?</w:t>
      </w:r>
    </w:p>
    <w:p w:rsidR="008C4546" w:rsidRPr="00BD15F0" w:rsidRDefault="008C4546" w:rsidP="0012781A">
      <w:pPr>
        <w:pStyle w:val="Lijstalinea"/>
        <w:numPr>
          <w:ilvl w:val="0"/>
          <w:numId w:val="32"/>
        </w:numPr>
        <w:spacing w:after="0" w:line="276" w:lineRule="auto"/>
        <w:rPr>
          <w:rFonts w:eastAsia="Times New Roman" w:cs="Times New Roman"/>
          <w:sz w:val="24"/>
          <w:szCs w:val="24"/>
          <w:lang w:eastAsia="nl-NL"/>
        </w:rPr>
      </w:pPr>
      <w:r w:rsidRPr="00BD15F0">
        <w:rPr>
          <w:rFonts w:eastAsia="Times New Roman" w:cs="Arial"/>
          <w:color w:val="000000"/>
          <w:lang w:eastAsia="nl-NL"/>
        </w:rPr>
        <w:t xml:space="preserve">Aan de hand van een </w:t>
      </w:r>
      <w:r w:rsidR="00BD15F0">
        <w:rPr>
          <w:rFonts w:eastAsia="Times New Roman" w:cs="Arial"/>
          <w:color w:val="000000"/>
          <w:lang w:eastAsia="nl-NL"/>
        </w:rPr>
        <w:t>‘</w:t>
      </w:r>
      <w:r w:rsidRPr="00BD15F0">
        <w:rPr>
          <w:rFonts w:eastAsia="Times New Roman" w:cs="Arial"/>
          <w:color w:val="000000"/>
          <w:lang w:eastAsia="nl-NL"/>
        </w:rPr>
        <w:t>tijdbalk van je leven</w:t>
      </w:r>
      <w:r w:rsidR="00BD15F0">
        <w:rPr>
          <w:rFonts w:eastAsia="Times New Roman" w:cs="Arial"/>
          <w:color w:val="000000"/>
          <w:lang w:eastAsia="nl-NL"/>
        </w:rPr>
        <w:t>’</w:t>
      </w:r>
      <w:r w:rsidR="008E4640">
        <w:rPr>
          <w:rFonts w:eastAsia="Times New Roman" w:cs="Arial"/>
          <w:color w:val="000000"/>
          <w:lang w:eastAsia="nl-NL"/>
        </w:rPr>
        <w:t xml:space="preserve"> (zie bijlage 6) geven wij</w:t>
      </w:r>
      <w:r w:rsidRPr="00BD15F0">
        <w:rPr>
          <w:rFonts w:eastAsia="Times New Roman" w:cs="Arial"/>
          <w:color w:val="000000"/>
          <w:lang w:eastAsia="nl-NL"/>
        </w:rPr>
        <w:t xml:space="preserve"> antwoord op onderstaande vragen:</w:t>
      </w:r>
    </w:p>
    <w:p w:rsidR="008C4546" w:rsidRPr="00BD15F0"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BD15F0">
        <w:rPr>
          <w:rFonts w:eastAsia="Times New Roman" w:cs="Arial"/>
          <w:color w:val="000000"/>
          <w:lang w:eastAsia="nl-NL"/>
        </w:rPr>
        <w:t>Wat zijn voorbeelden van levensvragen?</w:t>
      </w:r>
    </w:p>
    <w:p w:rsidR="008C4546" w:rsidRPr="00BD15F0"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BD15F0">
        <w:rPr>
          <w:rFonts w:eastAsia="Times New Roman" w:cs="Arial"/>
          <w:color w:val="000000"/>
          <w:lang w:eastAsia="nl-NL"/>
        </w:rPr>
        <w:t>Wanneer spelen deze vragen?</w:t>
      </w:r>
    </w:p>
    <w:p w:rsidR="00CB4005"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BD15F0">
        <w:rPr>
          <w:rFonts w:eastAsia="Times New Roman" w:cs="Arial"/>
          <w:color w:val="000000"/>
          <w:lang w:eastAsia="nl-NL"/>
        </w:rPr>
        <w:t>Hoe k</w:t>
      </w:r>
      <w:r w:rsidR="00BD15F0">
        <w:rPr>
          <w:rFonts w:eastAsia="Times New Roman" w:cs="Arial"/>
          <w:color w:val="000000"/>
          <w:lang w:eastAsia="nl-NL"/>
        </w:rPr>
        <w:t>u</w:t>
      </w:r>
      <w:r w:rsidRPr="00BD15F0">
        <w:rPr>
          <w:rFonts w:eastAsia="Times New Roman" w:cs="Arial"/>
          <w:color w:val="000000"/>
          <w:lang w:eastAsia="nl-NL"/>
        </w:rPr>
        <w:t xml:space="preserve">n je iets betekenen voor mensen met levensvragen? </w:t>
      </w:r>
    </w:p>
    <w:p w:rsidR="00CB4005"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CB4005">
        <w:rPr>
          <w:rFonts w:eastAsia="Times New Roman" w:cs="Arial"/>
          <w:color w:val="000000"/>
          <w:lang w:eastAsia="nl-NL"/>
        </w:rPr>
        <w:t>Wat is het verschil tussen pastoraat en het bespreken van levensvragen?</w:t>
      </w:r>
    </w:p>
    <w:p w:rsidR="00CB4005"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CB4005">
        <w:rPr>
          <w:rFonts w:eastAsia="Times New Roman" w:cs="Arial"/>
          <w:color w:val="000000"/>
          <w:lang w:eastAsia="nl-NL"/>
        </w:rPr>
        <w:t xml:space="preserve">Kun je levensvragen bespreken zonder </w:t>
      </w:r>
      <w:r w:rsidR="00CB4005">
        <w:rPr>
          <w:rFonts w:eastAsia="Times New Roman" w:cs="Arial"/>
          <w:color w:val="000000"/>
          <w:lang w:eastAsia="nl-NL"/>
        </w:rPr>
        <w:t xml:space="preserve">het </w:t>
      </w:r>
      <w:r w:rsidRPr="00CB4005">
        <w:rPr>
          <w:rFonts w:eastAsia="Times New Roman" w:cs="Arial"/>
          <w:color w:val="000000"/>
          <w:lang w:eastAsia="nl-NL"/>
        </w:rPr>
        <w:t>geloof ter sprake te brengen?</w:t>
      </w:r>
    </w:p>
    <w:p w:rsidR="008C4546" w:rsidRPr="00CB4005" w:rsidRDefault="008C4546" w:rsidP="0012781A">
      <w:pPr>
        <w:pStyle w:val="Lijstalinea"/>
        <w:numPr>
          <w:ilvl w:val="1"/>
          <w:numId w:val="32"/>
        </w:numPr>
        <w:spacing w:after="0" w:line="276" w:lineRule="auto"/>
        <w:textAlignment w:val="baseline"/>
        <w:rPr>
          <w:rFonts w:eastAsia="Times New Roman" w:cs="Arial"/>
          <w:color w:val="000000"/>
          <w:lang w:eastAsia="nl-NL"/>
        </w:rPr>
      </w:pPr>
      <w:r w:rsidRPr="00CB4005">
        <w:rPr>
          <w:rFonts w:eastAsia="Times New Roman" w:cs="Arial"/>
          <w:color w:val="000000"/>
          <w:lang w:eastAsia="nl-NL"/>
        </w:rPr>
        <w:t xml:space="preserve">Wanneer </w:t>
      </w:r>
      <w:r w:rsidR="00CB4005">
        <w:rPr>
          <w:rFonts w:eastAsia="Times New Roman" w:cs="Arial"/>
          <w:color w:val="000000"/>
          <w:lang w:eastAsia="nl-NL"/>
        </w:rPr>
        <w:t>kan het</w:t>
      </w:r>
      <w:r w:rsidRPr="00CB4005">
        <w:rPr>
          <w:rFonts w:eastAsia="Times New Roman" w:cs="Arial"/>
          <w:color w:val="000000"/>
          <w:lang w:eastAsia="nl-NL"/>
        </w:rPr>
        <w:t xml:space="preserve"> eigen</w:t>
      </w:r>
      <w:r w:rsidR="00CB4005">
        <w:rPr>
          <w:rFonts w:eastAsia="Times New Roman" w:cs="Arial"/>
          <w:color w:val="000000"/>
          <w:lang w:eastAsia="nl-NL"/>
        </w:rPr>
        <w:t xml:space="preserve"> geloof/inspiratie ingebracht worden</w:t>
      </w:r>
      <w:r w:rsidRPr="00CB4005">
        <w:rPr>
          <w:rFonts w:eastAsia="Times New Roman" w:cs="Arial"/>
          <w:color w:val="000000"/>
          <w:lang w:eastAsia="nl-NL"/>
        </w:rPr>
        <w: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CB4005" w:rsidP="008C4546">
      <w:pPr>
        <w:spacing w:after="0" w:line="276" w:lineRule="auto"/>
        <w:rPr>
          <w:rFonts w:eastAsia="Times New Roman" w:cs="Times New Roman"/>
          <w:sz w:val="24"/>
          <w:szCs w:val="24"/>
          <w:lang w:eastAsia="nl-NL"/>
        </w:rPr>
      </w:pPr>
      <w:r>
        <w:rPr>
          <w:rFonts w:eastAsia="Times New Roman" w:cs="Arial"/>
          <w:color w:val="000000"/>
          <w:lang w:eastAsia="nl-NL"/>
        </w:rPr>
        <w:lastRenderedPageBreak/>
        <w:t xml:space="preserve">Ook kunnen er casussen besproken worden </w:t>
      </w:r>
      <w:r w:rsidR="008C4546" w:rsidRPr="008C4546">
        <w:rPr>
          <w:rFonts w:eastAsia="Times New Roman" w:cs="Arial"/>
          <w:color w:val="000000"/>
          <w:lang w:eastAsia="nl-NL"/>
        </w:rPr>
        <w:t xml:space="preserve">om verder bekend te raken met het begrip levensvragen. Een voorbeeld hiervan </w:t>
      </w:r>
      <w:r>
        <w:rPr>
          <w:rFonts w:eastAsia="Times New Roman" w:cs="Arial"/>
          <w:color w:val="000000"/>
          <w:lang w:eastAsia="nl-NL"/>
        </w:rPr>
        <w:t>staat</w:t>
      </w:r>
      <w:r w:rsidR="008E4640">
        <w:rPr>
          <w:rFonts w:eastAsia="Times New Roman" w:cs="Arial"/>
          <w:color w:val="000000"/>
          <w:lang w:eastAsia="nl-NL"/>
        </w:rPr>
        <w:t xml:space="preserve"> </w:t>
      </w:r>
      <w:r w:rsidR="008C4546" w:rsidRPr="008C4546">
        <w:rPr>
          <w:rFonts w:eastAsia="Times New Roman" w:cs="Arial"/>
          <w:color w:val="000000"/>
          <w:lang w:eastAsia="nl-NL"/>
        </w:rPr>
        <w:t xml:space="preserve"> in bijlage 6. </w:t>
      </w:r>
    </w:p>
    <w:p w:rsidR="00CB4005" w:rsidRDefault="00CB4005" w:rsidP="008C4546">
      <w:pPr>
        <w:spacing w:after="0" w:line="276" w:lineRule="auto"/>
        <w:rPr>
          <w:rFonts w:eastAsia="Times New Roman" w:cs="Times New Roman"/>
          <w:lang w:eastAsia="nl-NL"/>
        </w:rPr>
      </w:pPr>
    </w:p>
    <w:p w:rsidR="00CB4005" w:rsidRPr="00CB4005" w:rsidRDefault="00480F30" w:rsidP="008C4546">
      <w:pPr>
        <w:spacing w:after="0" w:line="276" w:lineRule="auto"/>
        <w:rPr>
          <w:rFonts w:eastAsia="Times New Roman" w:cs="Times New Roman"/>
          <w:lang w:eastAsia="nl-NL"/>
        </w:rPr>
      </w:pPr>
      <w:r>
        <w:rPr>
          <w:rFonts w:eastAsia="Times New Roman" w:cs="Times New Roman"/>
          <w:lang w:eastAsia="nl-NL"/>
        </w:rPr>
        <w:t>Tips:</w:t>
      </w:r>
    </w:p>
    <w:p w:rsidR="00480F3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CB4005">
        <w:rPr>
          <w:rFonts w:eastAsia="Times New Roman" w:cs="Arial"/>
          <w:color w:val="000000"/>
          <w:lang w:eastAsia="nl-NL"/>
        </w:rPr>
        <w:t xml:space="preserve">Organiseer </w:t>
      </w:r>
      <w:r w:rsidR="00480F30">
        <w:rPr>
          <w:rFonts w:eastAsia="Times New Roman" w:cs="Arial"/>
          <w:color w:val="000000"/>
          <w:lang w:eastAsia="nl-NL"/>
        </w:rPr>
        <w:t xml:space="preserve">een avond waarbij in gesprek gegaan wordt over </w:t>
      </w:r>
      <w:r w:rsidRPr="00CB4005">
        <w:rPr>
          <w:rFonts w:eastAsia="Times New Roman" w:cs="Arial"/>
          <w:color w:val="000000"/>
          <w:lang w:eastAsia="nl-NL"/>
        </w:rPr>
        <w:t xml:space="preserve">het begrip ‘levensvragen’. Het doel hiervan is vertrouwd te raken met het begrip </w:t>
      </w:r>
      <w:r w:rsidR="00064535">
        <w:rPr>
          <w:rFonts w:eastAsia="Times New Roman" w:cs="Arial"/>
          <w:color w:val="000000"/>
          <w:lang w:eastAsia="nl-NL"/>
        </w:rPr>
        <w:t>‘</w:t>
      </w:r>
      <w:r w:rsidRPr="00CB4005">
        <w:rPr>
          <w:rFonts w:eastAsia="Times New Roman" w:cs="Arial"/>
          <w:color w:val="000000"/>
          <w:lang w:eastAsia="nl-NL"/>
        </w:rPr>
        <w:t>levensvragen</w:t>
      </w:r>
      <w:r w:rsidR="00064535">
        <w:rPr>
          <w:rFonts w:eastAsia="Times New Roman" w:cs="Arial"/>
          <w:color w:val="000000"/>
          <w:lang w:eastAsia="nl-NL"/>
        </w:rPr>
        <w:t>’</w:t>
      </w:r>
      <w:r w:rsidRPr="00CB4005">
        <w:rPr>
          <w:rFonts w:eastAsia="Times New Roman" w:cs="Arial"/>
          <w:color w:val="000000"/>
          <w:lang w:eastAsia="nl-NL"/>
        </w:rPr>
        <w:t xml:space="preserve"> en je te bezinnen op de vraag hoe pastoraat zich daartoe verhoudt. </w:t>
      </w:r>
    </w:p>
    <w:p w:rsidR="008C4546" w:rsidRPr="00480F3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480F30">
        <w:rPr>
          <w:rFonts w:eastAsia="Times New Roman" w:cs="Arial"/>
          <w:color w:val="000000"/>
          <w:lang w:eastAsia="nl-NL"/>
        </w:rPr>
        <w:t>Beschrijf de conclusies in een kort verslag (max. 1 A4).</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 xml:space="preserve">3c </w:t>
      </w:r>
      <w:r w:rsidRPr="008C4546">
        <w:rPr>
          <w:rFonts w:eastAsia="Times New Roman" w:cs="Arial"/>
          <w:b/>
          <w:bCs/>
          <w:color w:val="000000"/>
          <w:lang w:eastAsia="nl-NL"/>
        </w:rPr>
        <w:tab/>
        <w:t>Missionair-zijn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de Bijbel lezen we dat Jezus de mensen om Hem heen op twee manieren diende. Hij verkondigde de boodschap van liefde en genade en Hij hielp de mensen in heel praktische dingen. Juist als je als kerk iets wilt betekenen in de samenleving, moet je deze twee sporen uit elkaar houden. Je wilt namelijk voorkomen dat mensen het gevoel krijgen dat je hen iets wilt opdringen. Het is goed om deze twee sporen te onderscheiden, maar niet om ze te scheiden. </w:t>
      </w:r>
      <w:r w:rsidR="00480F30">
        <w:rPr>
          <w:rFonts w:eastAsia="Times New Roman" w:cs="Arial"/>
          <w:color w:val="000000"/>
          <w:lang w:eastAsia="nl-NL"/>
        </w:rPr>
        <w:t>Ze kunnen gezien worden</w:t>
      </w:r>
      <w:r w:rsidRPr="008C4546">
        <w:rPr>
          <w:rFonts w:eastAsia="Times New Roman" w:cs="Arial"/>
          <w:color w:val="000000"/>
          <w:lang w:eastAsia="nl-NL"/>
        </w:rPr>
        <w:t xml:space="preserve"> als de rails waarop een trein rijdt: als ze allebei aanwezig zijn</w:t>
      </w:r>
      <w:r w:rsidR="008E4640">
        <w:rPr>
          <w:rFonts w:eastAsia="Times New Roman" w:cs="Arial"/>
          <w:color w:val="000000"/>
          <w:lang w:eastAsia="nl-NL"/>
        </w:rPr>
        <w:t>,</w:t>
      </w:r>
      <w:r w:rsidRPr="008C4546">
        <w:rPr>
          <w:rFonts w:eastAsia="Times New Roman" w:cs="Arial"/>
          <w:color w:val="000000"/>
          <w:lang w:eastAsia="nl-NL"/>
        </w:rPr>
        <w:t xml:space="preserve"> is de trein in evenwicht. Valt één van de twee weg</w:t>
      </w:r>
      <w:r w:rsidR="00480F30">
        <w:rPr>
          <w:rFonts w:eastAsia="Times New Roman" w:cs="Arial"/>
          <w:color w:val="000000"/>
          <w:lang w:eastAsia="nl-NL"/>
        </w:rPr>
        <w:t>,</w:t>
      </w:r>
      <w:r w:rsidRPr="008C4546">
        <w:rPr>
          <w:rFonts w:eastAsia="Times New Roman" w:cs="Arial"/>
          <w:color w:val="000000"/>
          <w:lang w:eastAsia="nl-NL"/>
        </w:rPr>
        <w:t xml:space="preserve"> dan staat de trein stil.</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Missionair-zijn binnen het project Zorgzame </w:t>
      </w:r>
      <w:r w:rsidR="00480F30">
        <w:rPr>
          <w:rFonts w:eastAsia="Times New Roman" w:cs="Arial"/>
          <w:color w:val="000000"/>
          <w:lang w:eastAsia="nl-NL"/>
        </w:rPr>
        <w:t>K</w:t>
      </w:r>
      <w:r w:rsidRPr="008C4546">
        <w:rPr>
          <w:rFonts w:eastAsia="Times New Roman" w:cs="Arial"/>
          <w:color w:val="000000"/>
          <w:lang w:eastAsia="nl-NL"/>
        </w:rPr>
        <w:t>erk betekent voor</w:t>
      </w:r>
      <w:r w:rsidR="00480F30">
        <w:rPr>
          <w:rFonts w:eastAsia="Times New Roman" w:cs="Arial"/>
          <w:color w:val="000000"/>
          <w:lang w:eastAsia="nl-NL"/>
        </w:rPr>
        <w:t xml:space="preserve">al ook aandacht hebben voor ‘de </w:t>
      </w:r>
      <w:r w:rsidRPr="008C4546">
        <w:rPr>
          <w:rFonts w:eastAsia="Times New Roman" w:cs="Arial"/>
          <w:color w:val="000000"/>
          <w:lang w:eastAsia="nl-NL"/>
        </w:rPr>
        <w:t>ander’. Aandacht voor mensen, die vragen om ontferming wanneer ze in de knel zitten</w:t>
      </w:r>
      <w:r w:rsidR="008E4640">
        <w:rPr>
          <w:rFonts w:eastAsia="Times New Roman" w:cs="Arial"/>
          <w:color w:val="000000"/>
          <w:lang w:eastAsia="nl-NL"/>
        </w:rPr>
        <w:t>;</w:t>
      </w:r>
      <w:r w:rsidRPr="008C4546">
        <w:rPr>
          <w:rFonts w:eastAsia="Times New Roman" w:cs="Arial"/>
          <w:color w:val="000000"/>
          <w:lang w:eastAsia="nl-NL"/>
        </w:rPr>
        <w:t xml:space="preserve"> </w:t>
      </w:r>
      <w:r w:rsidR="008E4640">
        <w:rPr>
          <w:rFonts w:eastAsia="Times New Roman" w:cs="Arial"/>
          <w:color w:val="000000"/>
          <w:lang w:eastAsia="nl-NL"/>
        </w:rPr>
        <w:t>o</w:t>
      </w:r>
      <w:r w:rsidRPr="008C4546">
        <w:rPr>
          <w:rFonts w:eastAsia="Times New Roman" w:cs="Arial"/>
          <w:color w:val="000000"/>
          <w:lang w:eastAsia="nl-NL"/>
        </w:rPr>
        <w:t xml:space="preserve">m begeleiding wanneer ze zoeken naar oriëntatie, om hulp wanneer ze hulp nodig hebben. Aandacht is nodig voor mensen die verlangen naar een gelukkig leven.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Hoe ontwikkel je een visie op </w:t>
      </w:r>
      <w:r w:rsidR="00171CE6">
        <w:rPr>
          <w:rFonts w:eastAsia="Times New Roman" w:cs="Arial"/>
          <w:color w:val="000000"/>
          <w:lang w:eastAsia="nl-NL"/>
        </w:rPr>
        <w:t>‘</w:t>
      </w:r>
      <w:r w:rsidRPr="008C4546">
        <w:rPr>
          <w:rFonts w:eastAsia="Times New Roman" w:cs="Arial"/>
          <w:color w:val="000000"/>
          <w:lang w:eastAsia="nl-NL"/>
        </w:rPr>
        <w:t>missionair-zijn in een veranderende samenleving</w:t>
      </w:r>
      <w:r w:rsidR="00171CE6">
        <w:rPr>
          <w:rFonts w:eastAsia="Times New Roman" w:cs="Arial"/>
          <w:color w:val="000000"/>
          <w:lang w:eastAsia="nl-NL"/>
        </w:rPr>
        <w:t>’</w:t>
      </w:r>
      <w:r w:rsidRPr="008C4546">
        <w:rPr>
          <w:rFonts w:eastAsia="Times New Roman" w:cs="Arial"/>
          <w:color w:val="000000"/>
          <w:lang w:eastAsia="nl-NL"/>
        </w:rPr>
        <w:t>?  </w:t>
      </w:r>
    </w:p>
    <w:p w:rsidR="008C4546" w:rsidRPr="008C4546" w:rsidRDefault="008C4546" w:rsidP="0012781A">
      <w:pPr>
        <w:numPr>
          <w:ilvl w:val="0"/>
          <w:numId w:val="6"/>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Bespreek met elkaar  bovenstaande beschrijving v</w:t>
      </w:r>
      <w:r w:rsidR="00480F30">
        <w:rPr>
          <w:rFonts w:eastAsia="Times New Roman" w:cs="Arial"/>
          <w:color w:val="000000"/>
          <w:lang w:eastAsia="nl-NL"/>
        </w:rPr>
        <w:t>an missionair-</w:t>
      </w:r>
      <w:r w:rsidRPr="008C4546">
        <w:rPr>
          <w:rFonts w:eastAsia="Times New Roman" w:cs="Arial"/>
          <w:color w:val="000000"/>
          <w:lang w:eastAsia="nl-NL"/>
        </w:rPr>
        <w:t>zijn in een participatiesamenleving en vergelijk dit met de visie die je individueel en als kerk hebt op missionair-zijn. Wat zijn de overeenkomsten en</w:t>
      </w:r>
      <w:r w:rsidR="00171CE6">
        <w:rPr>
          <w:rFonts w:eastAsia="Times New Roman" w:cs="Arial"/>
          <w:color w:val="000000"/>
          <w:lang w:eastAsia="nl-NL"/>
        </w:rPr>
        <w:t xml:space="preserve"> wat zijn de</w:t>
      </w:r>
      <w:r w:rsidRPr="008C4546">
        <w:rPr>
          <w:rFonts w:eastAsia="Times New Roman" w:cs="Arial"/>
          <w:color w:val="000000"/>
          <w:lang w:eastAsia="nl-NL"/>
        </w:rPr>
        <w:t xml:space="preserve"> verschillen?</w:t>
      </w:r>
    </w:p>
    <w:p w:rsidR="008C4546" w:rsidRPr="008C4546" w:rsidRDefault="008C4546" w:rsidP="0012781A">
      <w:pPr>
        <w:numPr>
          <w:ilvl w:val="0"/>
          <w:numId w:val="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Beschrijf de conclusies van dit gesprek in een kort verslag. Tot slot schrijf je een ‘visitekaartje’.  Dit is een ingedikte vertaling van de visie die eerder </w:t>
      </w:r>
      <w:r w:rsidR="00480F30">
        <w:rPr>
          <w:rFonts w:eastAsia="Times New Roman" w:cs="Arial"/>
          <w:color w:val="000000"/>
          <w:lang w:eastAsia="nl-NL"/>
        </w:rPr>
        <w:t xml:space="preserve">geschreven is. </w:t>
      </w:r>
      <w:r w:rsidRPr="008C4546">
        <w:rPr>
          <w:rFonts w:eastAsia="Times New Roman" w:cs="Arial"/>
          <w:color w:val="000000"/>
          <w:lang w:eastAsia="nl-NL"/>
        </w:rPr>
        <w:t>Dit visitekaartje kan een handig hulpmiddel zijn, zowel binnen de gemeente als naar buiten, voor de interne en externe communicatie. In paragraaf 3d staat een voorbeeld van zo’n ‘visitekaartje.’</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3d</w:t>
      </w:r>
      <w:r w:rsidRPr="008C4546">
        <w:rPr>
          <w:rFonts w:eastAsia="Times New Roman" w:cs="Arial"/>
          <w:b/>
          <w:bCs/>
          <w:color w:val="000000"/>
          <w:lang w:eastAsia="nl-NL"/>
        </w:rPr>
        <w:tab/>
        <w:t xml:space="preserve">Visie op pastoraat </w:t>
      </w:r>
    </w:p>
    <w:p w:rsidR="008C4546" w:rsidRPr="008C4546" w:rsidRDefault="00171CE6" w:rsidP="008C4546">
      <w:pPr>
        <w:spacing w:after="0" w:line="276" w:lineRule="auto"/>
        <w:rPr>
          <w:rFonts w:eastAsia="Times New Roman" w:cs="Times New Roman"/>
          <w:sz w:val="24"/>
          <w:szCs w:val="24"/>
          <w:lang w:eastAsia="nl-NL"/>
        </w:rPr>
      </w:pPr>
      <w:r>
        <w:rPr>
          <w:rFonts w:eastAsia="Times New Roman" w:cs="Arial"/>
          <w:color w:val="000000"/>
          <w:lang w:eastAsia="nl-NL"/>
        </w:rPr>
        <w:t>Regelmatig kun</w:t>
      </w:r>
      <w:r w:rsidR="008C4546" w:rsidRPr="008C4546">
        <w:rPr>
          <w:rFonts w:eastAsia="Times New Roman" w:cs="Arial"/>
          <w:color w:val="000000"/>
          <w:lang w:eastAsia="nl-NL"/>
        </w:rPr>
        <w:t xml:space="preserve"> je binnen het project Zorgzame </w:t>
      </w:r>
      <w:r w:rsidR="00480F30">
        <w:rPr>
          <w:rFonts w:eastAsia="Times New Roman" w:cs="Arial"/>
          <w:color w:val="000000"/>
          <w:lang w:eastAsia="nl-NL"/>
        </w:rPr>
        <w:t>K</w:t>
      </w:r>
      <w:r w:rsidR="008C4546" w:rsidRPr="008C4546">
        <w:rPr>
          <w:rFonts w:eastAsia="Times New Roman" w:cs="Arial"/>
          <w:color w:val="000000"/>
          <w:lang w:eastAsia="nl-NL"/>
        </w:rPr>
        <w:t>erk wijkbewoners tegen</w:t>
      </w:r>
      <w:r>
        <w:rPr>
          <w:rFonts w:eastAsia="Times New Roman" w:cs="Arial"/>
          <w:color w:val="000000"/>
          <w:lang w:eastAsia="nl-NL"/>
        </w:rPr>
        <w:t xml:space="preserve"> </w:t>
      </w:r>
      <w:r w:rsidR="008C4546" w:rsidRPr="008C4546">
        <w:rPr>
          <w:rFonts w:eastAsia="Times New Roman" w:cs="Arial"/>
          <w:color w:val="000000"/>
          <w:lang w:eastAsia="nl-NL"/>
        </w:rPr>
        <w:t xml:space="preserve">komen die een pastoraal gesprek willen voeren. </w:t>
      </w:r>
      <w:r w:rsidR="00480F30">
        <w:rPr>
          <w:rFonts w:eastAsia="Times New Roman" w:cs="Arial"/>
          <w:color w:val="000000"/>
          <w:lang w:eastAsia="nl-NL"/>
        </w:rPr>
        <w:t>In zulke gesprekken kunnen verscheidene onderwerpen aan de orde komen zoals</w:t>
      </w:r>
      <w:r w:rsidR="008C4546" w:rsidRPr="008C4546">
        <w:rPr>
          <w:rFonts w:eastAsia="Times New Roman" w:cs="Arial"/>
          <w:color w:val="000000"/>
          <w:lang w:eastAsia="nl-NL"/>
        </w:rPr>
        <w:t>: ziekte, rouwverwerking, geloof en twijfel, jeugdervaringe</w:t>
      </w:r>
      <w:r w:rsidR="00480F30">
        <w:rPr>
          <w:rFonts w:eastAsia="Times New Roman" w:cs="Arial"/>
          <w:color w:val="000000"/>
          <w:lang w:eastAsia="nl-NL"/>
        </w:rPr>
        <w:t>n, rel</w:t>
      </w:r>
      <w:r>
        <w:rPr>
          <w:rFonts w:eastAsia="Times New Roman" w:cs="Arial"/>
          <w:color w:val="000000"/>
          <w:lang w:eastAsia="nl-NL"/>
        </w:rPr>
        <w:t>atieproblemen, enzovoorts</w:t>
      </w:r>
      <w:r w:rsidR="00480F30">
        <w:rPr>
          <w:rFonts w:eastAsia="Times New Roman" w:cs="Arial"/>
          <w:color w:val="000000"/>
          <w:lang w:eastAsia="nl-NL"/>
        </w:rPr>
        <w:t>.</w:t>
      </w:r>
      <w:r>
        <w:rPr>
          <w:rFonts w:eastAsia="Times New Roman" w:cs="Arial"/>
          <w:color w:val="000000"/>
          <w:lang w:eastAsia="nl-NL"/>
        </w:rPr>
        <w:t xml:space="preserve"> In het contact met deze mensen</w:t>
      </w:r>
      <w:r w:rsidR="008C4546" w:rsidRPr="008C4546">
        <w:rPr>
          <w:rFonts w:eastAsia="Times New Roman" w:cs="Arial"/>
          <w:color w:val="000000"/>
          <w:lang w:eastAsia="nl-NL"/>
        </w:rPr>
        <w:t xml:space="preserve"> komt het voor een Zorgzame Kerk aan op liefde, zorgzaamheid en een loyale houding. Onze op succes gerichte samenleving is vol eenzaamheid, isolement, gebroken verhoudingen, een hunkering naar vriendschap en intimiteit, verveling, gevoelens van leegte en nee</w:t>
      </w:r>
      <w:r>
        <w:rPr>
          <w:rFonts w:eastAsia="Times New Roman" w:cs="Arial"/>
          <w:color w:val="000000"/>
          <w:lang w:eastAsia="nl-NL"/>
        </w:rPr>
        <w:t>rslachtigheid en een sterk gevoel</w:t>
      </w:r>
      <w:r w:rsidR="008C4546" w:rsidRPr="008C4546">
        <w:rPr>
          <w:rFonts w:eastAsia="Times New Roman" w:cs="Arial"/>
          <w:color w:val="000000"/>
          <w:lang w:eastAsia="nl-NL"/>
        </w:rPr>
        <w:t xml:space="preserve"> van </w:t>
      </w:r>
      <w:r>
        <w:rPr>
          <w:rFonts w:eastAsia="Times New Roman" w:cs="Arial"/>
          <w:color w:val="000000"/>
          <w:lang w:eastAsia="nl-NL"/>
        </w:rPr>
        <w:t>‘</w:t>
      </w:r>
      <w:r w:rsidR="008C4546" w:rsidRPr="008C4546">
        <w:rPr>
          <w:rFonts w:eastAsia="Times New Roman" w:cs="Arial"/>
          <w:color w:val="000000"/>
          <w:lang w:eastAsia="nl-NL"/>
        </w:rPr>
        <w:t>nutteloosheid</w:t>
      </w:r>
      <w:r>
        <w:rPr>
          <w:rFonts w:eastAsia="Times New Roman" w:cs="Arial"/>
          <w:color w:val="000000"/>
          <w:lang w:eastAsia="nl-NL"/>
        </w:rPr>
        <w:t>’. Ook een</w:t>
      </w:r>
      <w:r w:rsidR="008C4546" w:rsidRPr="008C4546">
        <w:rPr>
          <w:rFonts w:eastAsia="Times New Roman" w:cs="Arial"/>
          <w:color w:val="000000"/>
          <w:lang w:eastAsia="nl-NL"/>
        </w:rPr>
        <w:t xml:space="preserve"> gevoel van onbelangrijk zijn is bij veel mensen aanwezig. Steeds meer mensen ervaren een zware morele en spirituele handicap en weten niet waar ze genezing kunnen vinden. Voor een gemeente die in de buurt dienstbaar wil zijn, is het belangrijk om af te wegen wat mogelijk en realistisch is. </w:t>
      </w:r>
    </w:p>
    <w:p w:rsidR="008C4546" w:rsidRPr="008C4546" w:rsidRDefault="008C4546" w:rsidP="008C4546">
      <w:pPr>
        <w:spacing w:after="0" w:line="276" w:lineRule="auto"/>
        <w:rPr>
          <w:rFonts w:eastAsia="Times New Roman" w:cs="Times New Roman"/>
          <w:sz w:val="24"/>
          <w:szCs w:val="24"/>
          <w:lang w:eastAsia="nl-NL"/>
        </w:rPr>
      </w:pPr>
    </w:p>
    <w:p w:rsidR="00FE4B2F" w:rsidRDefault="00FE4B2F" w:rsidP="008C4546">
      <w:pPr>
        <w:spacing w:after="0" w:line="276" w:lineRule="auto"/>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lastRenderedPageBreak/>
        <w:t>Hoe ontwikkel je een visie op pastoraat in een veranderende samenleving?</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color w:val="000000"/>
          <w:lang w:eastAsia="nl-NL"/>
        </w:rPr>
        <w:t xml:space="preserve">Ga met elkaar in gesprek over jullie visie op pastoraat in een participatiesamenleving. Dit </w:t>
      </w:r>
      <w:r w:rsidR="00480F30" w:rsidRPr="00D06910">
        <w:rPr>
          <w:rFonts w:eastAsia="Times New Roman" w:cs="Arial"/>
          <w:color w:val="000000"/>
          <w:lang w:eastAsia="nl-NL"/>
        </w:rPr>
        <w:t>kan gedaan worden</w:t>
      </w:r>
      <w:r w:rsidRPr="00D06910">
        <w:rPr>
          <w:rFonts w:eastAsia="Times New Roman" w:cs="Arial"/>
          <w:color w:val="000000"/>
          <w:lang w:eastAsia="nl-NL"/>
        </w:rPr>
        <w:t xml:space="preserve"> door onderstaande kenmerken te bespreken:</w:t>
      </w:r>
    </w:p>
    <w:p w:rsidR="00686CE0" w:rsidRDefault="00BE754D" w:rsidP="0012781A">
      <w:pPr>
        <w:pStyle w:val="Lijstalinea"/>
        <w:numPr>
          <w:ilvl w:val="0"/>
          <w:numId w:val="33"/>
        </w:numPr>
        <w:spacing w:after="0" w:line="276" w:lineRule="auto"/>
        <w:textAlignment w:val="baseline"/>
        <w:rPr>
          <w:rFonts w:eastAsia="Times New Roman" w:cs="Arial"/>
          <w:color w:val="000000"/>
          <w:lang w:eastAsia="nl-NL"/>
        </w:rPr>
      </w:pPr>
      <w:r w:rsidRPr="00686CE0">
        <w:rPr>
          <w:rFonts w:eastAsia="Times New Roman" w:cs="Arial"/>
          <w:b/>
          <w:bCs/>
          <w:i/>
          <w:iCs/>
          <w:color w:val="000000"/>
          <w:lang w:eastAsia="nl-NL"/>
        </w:rPr>
        <w:t>Uitgangspunt</w:t>
      </w:r>
      <w:r w:rsidR="00686CE0">
        <w:rPr>
          <w:rFonts w:eastAsia="Times New Roman" w:cs="Arial"/>
          <w:b/>
          <w:bCs/>
          <w:i/>
          <w:iCs/>
          <w:color w:val="000000"/>
          <w:lang w:eastAsia="nl-NL"/>
        </w:rPr>
        <w:t>:</w:t>
      </w:r>
      <w:r w:rsidR="00686CE0">
        <w:rPr>
          <w:rFonts w:eastAsia="Times New Roman" w:cs="Arial"/>
          <w:bCs/>
          <w:iCs/>
          <w:color w:val="000000"/>
          <w:lang w:eastAsia="nl-NL"/>
        </w:rPr>
        <w:t xml:space="preserve"> </w:t>
      </w:r>
      <w:r w:rsidR="003B744A">
        <w:rPr>
          <w:rFonts w:eastAsia="Times New Roman" w:cs="Arial"/>
          <w:bCs/>
          <w:iCs/>
          <w:color w:val="000000"/>
          <w:lang w:eastAsia="nl-NL"/>
        </w:rPr>
        <w:t xml:space="preserve">Bewogenheid voor mensen komt voort uit het beeld dat je hebt van God in Zijn relatie tot mensen.  </w:t>
      </w:r>
    </w:p>
    <w:p w:rsidR="00D06910" w:rsidRPr="00686CE0" w:rsidRDefault="008C4546" w:rsidP="0012781A">
      <w:pPr>
        <w:pStyle w:val="Lijstalinea"/>
        <w:numPr>
          <w:ilvl w:val="0"/>
          <w:numId w:val="33"/>
        </w:numPr>
        <w:spacing w:after="0" w:line="276" w:lineRule="auto"/>
        <w:textAlignment w:val="baseline"/>
        <w:rPr>
          <w:rFonts w:eastAsia="Times New Roman" w:cs="Arial"/>
          <w:color w:val="000000"/>
          <w:lang w:eastAsia="nl-NL"/>
        </w:rPr>
      </w:pPr>
      <w:r w:rsidRPr="00686CE0">
        <w:rPr>
          <w:rFonts w:eastAsia="Times New Roman" w:cs="Arial"/>
          <w:b/>
          <w:bCs/>
          <w:i/>
          <w:iCs/>
          <w:color w:val="000000"/>
          <w:lang w:eastAsia="nl-NL"/>
        </w:rPr>
        <w:t>Relatie:</w:t>
      </w:r>
      <w:r w:rsidRPr="00686CE0">
        <w:rPr>
          <w:rFonts w:eastAsia="Times New Roman" w:cs="Arial"/>
          <w:i/>
          <w:iCs/>
          <w:color w:val="000000"/>
          <w:lang w:eastAsia="nl-NL"/>
        </w:rPr>
        <w:t xml:space="preserve"> </w:t>
      </w:r>
      <w:r w:rsidR="00686CE0" w:rsidRPr="00686CE0">
        <w:rPr>
          <w:rFonts w:eastAsia="Times New Roman" w:cs="Arial"/>
          <w:color w:val="000000"/>
          <w:lang w:eastAsia="nl-NL"/>
        </w:rPr>
        <w:t xml:space="preserve">De relatie </w:t>
      </w:r>
      <w:r w:rsidR="00686CE0">
        <w:rPr>
          <w:rFonts w:eastAsia="Times New Roman" w:cs="Arial"/>
          <w:color w:val="000000"/>
          <w:lang w:eastAsia="nl-NL"/>
        </w:rPr>
        <w:t xml:space="preserve">met God </w:t>
      </w:r>
      <w:r w:rsidR="00686CE0" w:rsidRPr="00686CE0">
        <w:rPr>
          <w:rFonts w:eastAsia="Times New Roman" w:cs="Arial"/>
          <w:color w:val="000000"/>
          <w:lang w:eastAsia="nl-NL"/>
        </w:rPr>
        <w:t>heeft invloed op de relatie met je medemens</w:t>
      </w:r>
      <w:r w:rsidR="00480F30" w:rsidRPr="00686CE0">
        <w:rPr>
          <w:rFonts w:eastAsia="Times New Roman" w:cs="Arial"/>
          <w:color w:val="000000"/>
          <w:lang w:eastAsia="nl-NL"/>
        </w:rPr>
        <w:t>,</w:t>
      </w:r>
      <w:r w:rsidRPr="00686CE0">
        <w:rPr>
          <w:rFonts w:eastAsia="Times New Roman" w:cs="Arial"/>
          <w:color w:val="000000"/>
          <w:lang w:eastAsia="nl-NL"/>
        </w:rPr>
        <w:t xml:space="preserve"> die in dit geval toevallig ook degene is die voor hulp bij jou komt.</w:t>
      </w:r>
    </w:p>
    <w:p w:rsidR="008C4546" w:rsidRPr="00D06910" w:rsidRDefault="008C4546" w:rsidP="0012781A">
      <w:pPr>
        <w:pStyle w:val="Lijstalinea"/>
        <w:numPr>
          <w:ilvl w:val="0"/>
          <w:numId w:val="33"/>
        </w:numPr>
        <w:spacing w:after="0" w:line="276" w:lineRule="auto"/>
        <w:textAlignment w:val="baseline"/>
        <w:rPr>
          <w:rFonts w:eastAsia="Times New Roman" w:cs="Arial"/>
          <w:color w:val="000000"/>
          <w:lang w:eastAsia="nl-NL"/>
        </w:rPr>
      </w:pPr>
      <w:r w:rsidRPr="00D06910">
        <w:rPr>
          <w:rFonts w:eastAsia="Times New Roman" w:cs="Arial"/>
          <w:b/>
          <w:bCs/>
          <w:i/>
          <w:iCs/>
          <w:color w:val="000000"/>
          <w:lang w:eastAsia="nl-NL"/>
        </w:rPr>
        <w:t>Aansluiten:</w:t>
      </w:r>
      <w:r w:rsidRPr="00D06910">
        <w:rPr>
          <w:rFonts w:eastAsia="Times New Roman" w:cs="Arial"/>
          <w:b/>
          <w:bCs/>
          <w:color w:val="000000"/>
          <w:lang w:eastAsia="nl-NL"/>
        </w:rPr>
        <w:t xml:space="preserve"> </w:t>
      </w:r>
      <w:r w:rsidRPr="00D06910">
        <w:rPr>
          <w:rFonts w:eastAsia="Times New Roman" w:cs="Arial"/>
          <w:color w:val="000000"/>
          <w:lang w:eastAsia="nl-NL"/>
        </w:rPr>
        <w:t xml:space="preserve">Door in de leefwereld van de ander te zijn, de taal ervan te spreken en de logica ervan te gebruiken. </w:t>
      </w:r>
      <w:r w:rsidRPr="00D06910">
        <w:rPr>
          <w:rFonts w:eastAsia="Times New Roman" w:cs="Arial"/>
          <w:i/>
          <w:iCs/>
          <w:color w:val="000000"/>
          <w:lang w:eastAsia="nl-NL"/>
        </w:rPr>
        <w:t xml:space="preserve">Met </w:t>
      </w:r>
      <w:r w:rsidRPr="00D06910">
        <w:rPr>
          <w:rFonts w:eastAsia="Times New Roman" w:cs="Arial"/>
          <w:color w:val="000000"/>
          <w:lang w:eastAsia="nl-NL"/>
        </w:rPr>
        <w:t xml:space="preserve">iemand zijn om er </w:t>
      </w:r>
      <w:r w:rsidRPr="00D06910">
        <w:rPr>
          <w:rFonts w:eastAsia="Times New Roman" w:cs="Arial"/>
          <w:i/>
          <w:iCs/>
          <w:color w:val="000000"/>
          <w:lang w:eastAsia="nl-NL"/>
        </w:rPr>
        <w:t xml:space="preserve">voor </w:t>
      </w:r>
      <w:r w:rsidRPr="00D06910">
        <w:rPr>
          <w:rFonts w:eastAsia="Times New Roman" w:cs="Arial"/>
          <w:color w:val="000000"/>
          <w:lang w:eastAsia="nl-NL"/>
        </w:rPr>
        <w:t>iemand te zijn.</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color w:val="000000"/>
          <w:lang w:eastAsia="nl-NL"/>
        </w:rPr>
        <w:t>Beschrijf de conclusies van dit gesprek in een kort verslag. Tot slot</w:t>
      </w:r>
      <w:r w:rsidR="001F3CED">
        <w:rPr>
          <w:rFonts w:eastAsia="Times New Roman" w:cs="Arial"/>
          <w:color w:val="000000"/>
          <w:lang w:eastAsia="nl-NL"/>
        </w:rPr>
        <w:t xml:space="preserve"> schrijf je een ‘visitekaartje’, e</w:t>
      </w:r>
      <w:r w:rsidRPr="00D06910">
        <w:rPr>
          <w:rFonts w:eastAsia="Times New Roman" w:cs="Arial"/>
          <w:color w:val="000000"/>
          <w:lang w:eastAsia="nl-NL"/>
        </w:rPr>
        <w:t>en korte beschrijving van</w:t>
      </w:r>
      <w:r w:rsidR="00D06910">
        <w:rPr>
          <w:rFonts w:eastAsia="Times New Roman" w:cs="Arial"/>
          <w:color w:val="000000"/>
          <w:lang w:eastAsia="nl-NL"/>
        </w:rPr>
        <w:t xml:space="preserve"> de gezamenlijke</w:t>
      </w:r>
      <w:r w:rsidRPr="00D06910">
        <w:rPr>
          <w:rFonts w:eastAsia="Times New Roman" w:cs="Arial"/>
          <w:color w:val="000000"/>
          <w:lang w:eastAsia="nl-NL"/>
        </w:rPr>
        <w:t xml:space="preserve"> visie op pastoraat in een participatiesamenleving. Het voorbeeld hieronder laat zien hoe zo’n ‘visitekaartje’ er</w:t>
      </w:r>
      <w:r w:rsidR="00D06910">
        <w:rPr>
          <w:rFonts w:eastAsia="Times New Roman" w:cs="Arial"/>
          <w:color w:val="000000"/>
          <w:lang w:eastAsia="nl-NL"/>
        </w:rPr>
        <w:t xml:space="preserve"> </w:t>
      </w:r>
      <w:r w:rsidR="000177FD">
        <w:rPr>
          <w:rFonts w:eastAsia="Times New Roman" w:cs="Arial"/>
          <w:color w:val="000000"/>
          <w:lang w:eastAsia="nl-NL"/>
        </w:rPr>
        <w:t>uit kan zien:</w:t>
      </w:r>
      <w:r w:rsidRPr="00D06910">
        <w:rPr>
          <w:rFonts w:eastAsia="Times New Roman" w:cs="Arial"/>
          <w:color w:val="000000"/>
          <w:lang w:eastAsia="nl-NL"/>
        </w:rPr>
        <w:t xml:space="preserve">  </w:t>
      </w:r>
    </w:p>
    <w:p w:rsidR="008C4546" w:rsidRPr="008C4546" w:rsidRDefault="00FC657A" w:rsidP="008C4546">
      <w:pPr>
        <w:spacing w:after="240" w:line="276" w:lineRule="auto"/>
        <w:rPr>
          <w:rFonts w:eastAsia="Times New Roman" w:cs="Arial"/>
          <w:b/>
          <w:bCs/>
          <w:color w:val="000000"/>
          <w:lang w:eastAsia="nl-NL"/>
        </w:rPr>
      </w:pPr>
      <w:r>
        <w:rPr>
          <w:rFonts w:eastAsia="Times New Roman" w:cs="Times New Roman"/>
          <w:noProof/>
          <w:sz w:val="24"/>
          <w:szCs w:val="24"/>
          <w:lang w:eastAsia="nl-NL"/>
        </w:rPr>
        <mc:AlternateContent>
          <mc:Choice Requires="wps">
            <w:drawing>
              <wp:anchor distT="0" distB="0" distL="114300" distR="114300" simplePos="0" relativeHeight="251658240" behindDoc="1" locked="0" layoutInCell="1" allowOverlap="1">
                <wp:simplePos x="0" y="0"/>
                <wp:positionH relativeFrom="column">
                  <wp:posOffset>467360</wp:posOffset>
                </wp:positionH>
                <wp:positionV relativeFrom="paragraph">
                  <wp:posOffset>295275</wp:posOffset>
                </wp:positionV>
                <wp:extent cx="3347085" cy="1257300"/>
                <wp:effectExtent l="0" t="0" r="24765" b="19050"/>
                <wp:wrapTight wrapText="bothSides">
                  <wp:wrapPolygon edited="0">
                    <wp:start x="0" y="0"/>
                    <wp:lineTo x="0" y="21600"/>
                    <wp:lineTo x="21637" y="21600"/>
                    <wp:lineTo x="21637" y="0"/>
                    <wp:lineTo x="0" y="0"/>
                  </wp:wrapPolygon>
                </wp:wrapTight>
                <wp:docPr id="2" name="AutoShape 9" descr="https://docs.google.com/drawings/d/sZJkdw6MqwPdNZ0ssCfxBmA/image?w=357&amp;h=135&amp;rev=18&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47085" cy="1257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D547B" w:rsidRPr="00BE754D" w:rsidRDefault="001D547B" w:rsidP="00D2094A">
                            <w:pPr>
                              <w:jc w:val="center"/>
                            </w:pPr>
                            <w:r>
                              <w:t xml:space="preserve">Het pastoraat binnen het project Zorgzame Kerk kan worden opgevat als aandacht voor de persoonlijke aspecten van het leven. Dit wordt gedaan door het tot stand brengen van aansluiting op de leefwereld en levensloop van je medemens en het aangaan van een relatie.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alt="https://docs.google.com/drawings/d/sZJkdw6MqwPdNZ0ssCfxBmA/image?w=357&amp;h=135&amp;rev=18&amp;ac=1" style="position:absolute;margin-left:36.8pt;margin-top:23.25pt;width:263.55pt;height: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" filled="f">
                <o:lock v:ext="edit" aspectratio="t"/>
                <v:textbox>
                  <w:txbxContent>
                    <w:p w:rsidR="001D547B" w:rsidRPr="00BE754D" w:rsidRDefault="001D547B" w:rsidP="00D2094A">
                      <w:pPr>
                        <w:jc w:val="center"/>
                      </w:pPr>
                      <w:r>
                        <w:t xml:space="preserve">Het pastoraat binnen het project Zorgzame Kerk kan worden opgevat als aandacht voor de persoonlijke aspecten van het leven. Dit wordt gedaan door het tot stand brengen van aansluiting op de leefwereld en levensloop van je medemens en het aangaan van een relatie.  </w:t>
                      </w:r>
                    </w:p>
                  </w:txbxContent>
                </v:textbox>
                <w10:wrap type="tight"/>
              </v:rect>
            </w:pict>
          </mc:Fallback>
        </mc:AlternateContent>
      </w:r>
      <w:r w:rsidR="008C4546" w:rsidRPr="008C4546">
        <w:rPr>
          <w:rFonts w:eastAsia="Times New Roman" w:cs="Times New Roman"/>
          <w:sz w:val="24"/>
          <w:szCs w:val="24"/>
          <w:lang w:eastAsia="nl-NL"/>
        </w:rPr>
        <w:br/>
      </w:r>
      <w:r w:rsidR="00F30D38">
        <w:rPr>
          <w:rFonts w:eastAsia="Times New Roman" w:cs="Times New Roman"/>
          <w:sz w:val="24"/>
          <w:szCs w:val="24"/>
          <w:lang w:eastAsia="nl-NL"/>
        </w:rPr>
        <w:br/>
      </w:r>
    </w:p>
    <w:p w:rsidR="00643A92" w:rsidRDefault="00643A92">
      <w:pPr>
        <w:rPr>
          <w:rFonts w:eastAsia="Times New Roman" w:cs="Arial"/>
          <w:b/>
          <w:bCs/>
          <w:color w:val="000000"/>
          <w:lang w:eastAsia="nl-NL"/>
        </w:rPr>
      </w:pPr>
      <w:r>
        <w:rPr>
          <w:rFonts w:eastAsia="Times New Roman" w:cs="Arial"/>
          <w:b/>
          <w:bCs/>
          <w:color w:val="000000"/>
          <w:lang w:eastAsia="nl-NL"/>
        </w:rPr>
        <w:br w:type="page"/>
      </w:r>
    </w:p>
    <w:p w:rsidR="008C4546" w:rsidRDefault="00FE4B2F" w:rsidP="00FE4B2F">
      <w:pPr>
        <w:pStyle w:val="Kop2"/>
        <w:rPr>
          <w:rFonts w:eastAsia="Times New Roman"/>
          <w:lang w:eastAsia="nl-NL"/>
        </w:rPr>
      </w:pPr>
      <w:bookmarkStart w:id="59" w:name="_Toc444585861"/>
      <w:r>
        <w:rPr>
          <w:rFonts w:eastAsia="Times New Roman"/>
          <w:lang w:eastAsia="nl-NL"/>
        </w:rPr>
        <w:lastRenderedPageBreak/>
        <w:t>Stap 4</w:t>
      </w:r>
      <w:r>
        <w:rPr>
          <w:rFonts w:eastAsia="Times New Roman"/>
          <w:lang w:eastAsia="nl-NL"/>
        </w:rPr>
        <w:tab/>
      </w:r>
      <w:r w:rsidR="008C4546" w:rsidRPr="008C4546">
        <w:rPr>
          <w:rFonts w:eastAsia="Times New Roman"/>
          <w:lang w:eastAsia="nl-NL"/>
        </w:rPr>
        <w:t>Buurtonderzoek</w:t>
      </w:r>
      <w:bookmarkEnd w:id="59"/>
    </w:p>
    <w:p w:rsidR="00F05BFA" w:rsidRPr="00F05BFA" w:rsidRDefault="00F05BFA" w:rsidP="00F05BFA">
      <w:pPr>
        <w:rPr>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In de eerdere stappen is de projectgroep samengesteld en is er nagedacht over het fundament onder een ‘zorgzame kerk’. Om te kunnen beginnen met een project is het echter ook nodig om te weten waar er noden zijn en welke organisaties er al actief zijn. Aan de hand van de uitkomsten van het onderzoek kan er gekeken worden voor welke doelgroep de gemeente iets zou kunnen betekenen.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4a</w:t>
      </w:r>
      <w:r w:rsidRPr="008C4546">
        <w:rPr>
          <w:rFonts w:eastAsia="Times New Roman" w:cs="Arial"/>
          <w:b/>
          <w:bCs/>
          <w:color w:val="000000"/>
          <w:lang w:eastAsia="nl-NL"/>
        </w:rPr>
        <w:tab/>
        <w:t>De buurt</w:t>
      </w:r>
      <w:r w:rsidR="000177FD">
        <w:rPr>
          <w:rFonts w:eastAsia="Times New Roman" w:cs="Arial"/>
          <w:b/>
          <w:bCs/>
          <w:color w:val="000000"/>
          <w:lang w:eastAsia="nl-NL"/>
        </w:rPr>
        <w:t xml:space="preserve"> </w:t>
      </w:r>
      <w:r w:rsidRPr="008C4546">
        <w:rPr>
          <w:rFonts w:eastAsia="Times New Roman" w:cs="Arial"/>
          <w:b/>
          <w:bCs/>
          <w:color w:val="000000"/>
          <w:lang w:eastAsia="nl-NL"/>
        </w:rPr>
        <w:t>onderzoeken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Bij het buurtonderzoek kunnen de volgende acties ondernomen worden: </w:t>
      </w:r>
    </w:p>
    <w:p w:rsidR="008C4546" w:rsidRPr="008C4546" w:rsidRDefault="008C4546" w:rsidP="0012781A">
      <w:pPr>
        <w:numPr>
          <w:ilvl w:val="0"/>
          <w:numId w:val="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Definieer je ‘buurt’. In welk gebied wil je actief zijn?</w:t>
      </w:r>
    </w:p>
    <w:p w:rsidR="008C4546" w:rsidRPr="008C4546" w:rsidRDefault="008C4546" w:rsidP="0012781A">
      <w:pPr>
        <w:numPr>
          <w:ilvl w:val="0"/>
          <w:numId w:val="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Onderzoek wat de noden in die buurt zijn, in welke mate ze aanwezig zijn en waar ze gelokaliseerd zijn. Dit kan via: </w:t>
      </w:r>
      <w:r w:rsidRPr="008C4546">
        <w:rPr>
          <w:rFonts w:eastAsia="Times New Roman" w:cs="Arial"/>
          <w:color w:val="000000"/>
          <w:lang w:eastAsia="nl-NL"/>
        </w:rPr>
        <w:br/>
        <w:t>a: bureauonderzoek. Dit doe je om een kwantitatief beeld te krijgen van je buurt. Denk aan cijfers over inkomen, werkloosheid, leeftijdsverdeling enz.</w:t>
      </w:r>
      <w:r w:rsidR="000177FD">
        <w:rPr>
          <w:rFonts w:eastAsia="Times New Roman" w:cs="Arial"/>
          <w:color w:val="000000"/>
          <w:lang w:eastAsia="nl-NL"/>
        </w:rPr>
        <w:t xml:space="preserve"> </w:t>
      </w:r>
      <w:r w:rsidRPr="008C4546">
        <w:rPr>
          <w:rFonts w:eastAsia="Times New Roman" w:cs="Arial"/>
          <w:color w:val="000000"/>
          <w:lang w:eastAsia="nl-NL"/>
        </w:rPr>
        <w:t xml:space="preserve"> Dit kan via de website van de plaatselijke gemeente, CBS, SCP, wijkwebsites</w:t>
      </w:r>
      <w:r w:rsidR="000177FD">
        <w:rPr>
          <w:rFonts w:eastAsia="Times New Roman" w:cs="Arial"/>
          <w:color w:val="000000"/>
          <w:lang w:eastAsia="nl-NL"/>
        </w:rPr>
        <w:t>,</w:t>
      </w:r>
      <w:r w:rsidRPr="008C4546">
        <w:rPr>
          <w:rFonts w:eastAsia="Times New Roman" w:cs="Arial"/>
          <w:color w:val="000000"/>
          <w:lang w:eastAsia="nl-NL"/>
        </w:rPr>
        <w:t xml:space="preserve"> enz. </w:t>
      </w:r>
      <w:r w:rsidRPr="008C4546">
        <w:rPr>
          <w:rFonts w:eastAsia="Times New Roman" w:cs="Arial"/>
          <w:color w:val="000000"/>
          <w:lang w:eastAsia="nl-NL"/>
        </w:rPr>
        <w:br/>
        <w:t xml:space="preserve">b: veldonderzoek. De bedoeling hiervan is om een kwantitatief beeld te krijgen van de buurt. Ga in gesprek met: bewoners, sleutelfiguren zoals de wijkagent, leraren op school, welzijnswerkers, buurt- en straatwerkers en politici. Spreek ook met de wijkteams en neem plaats in de wijk- of dorpsraad. </w:t>
      </w:r>
      <w:r w:rsidRPr="008C4546">
        <w:rPr>
          <w:rFonts w:eastAsia="Times New Roman" w:cs="Arial"/>
          <w:color w:val="000000"/>
          <w:lang w:eastAsia="nl-NL"/>
        </w:rPr>
        <w:br/>
        <w:t xml:space="preserve">Bereid gesprekken voor door afspraken te maken en vragen op te stellen. In bijlage 7 staan een aantal voorbeeldvragen. </w:t>
      </w:r>
    </w:p>
    <w:p w:rsidR="008C4546" w:rsidRPr="008C4546" w:rsidRDefault="008C4546" w:rsidP="0012781A">
      <w:pPr>
        <w:numPr>
          <w:ilvl w:val="0"/>
          <w:numId w:val="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Onderzoek welk hulpaanbod er is. Hiermee kan een sociale kaart gemaakt worden. </w:t>
      </w:r>
      <w:r w:rsidRPr="008C4546">
        <w:rPr>
          <w:rFonts w:eastAsia="Times New Roman" w:cs="Arial"/>
          <w:color w:val="000000"/>
          <w:lang w:eastAsia="nl-NL"/>
        </w:rPr>
        <w:br/>
        <w:t xml:space="preserve">In elke gemeente zijn er instellingen die al hulp bieden. De lokale gemeentegids of -website geeft een snel overzicht. Denk hierbij aan: maatschappelijk werk, GGZ, </w:t>
      </w:r>
      <w:r w:rsidR="007A3735">
        <w:rPr>
          <w:rFonts w:eastAsia="Times New Roman" w:cs="Arial"/>
          <w:color w:val="000000"/>
          <w:lang w:eastAsia="nl-NL"/>
        </w:rPr>
        <w:t>WMO</w:t>
      </w:r>
      <w:r w:rsidR="000177FD">
        <w:rPr>
          <w:rFonts w:eastAsia="Times New Roman" w:cs="Arial"/>
          <w:color w:val="000000"/>
          <w:lang w:eastAsia="nl-NL"/>
        </w:rPr>
        <w:t>-loket / zorgloket, CWI, buurt-</w:t>
      </w:r>
      <w:r w:rsidRPr="008C4546">
        <w:rPr>
          <w:rFonts w:eastAsia="Times New Roman" w:cs="Arial"/>
          <w:color w:val="000000"/>
          <w:lang w:eastAsia="nl-NL"/>
        </w:rPr>
        <w:t>/wijkcentra, i</w:t>
      </w:r>
      <w:r w:rsidR="000177FD">
        <w:rPr>
          <w:rFonts w:eastAsia="Times New Roman" w:cs="Arial"/>
          <w:color w:val="000000"/>
          <w:lang w:eastAsia="nl-NL"/>
        </w:rPr>
        <w:t>nloophuizen, verpleeghuizen, HiP</w:t>
      </w:r>
      <w:r w:rsidRPr="008C4546">
        <w:rPr>
          <w:rFonts w:eastAsia="Times New Roman" w:cs="Arial"/>
          <w:color w:val="000000"/>
          <w:lang w:eastAsia="nl-NL"/>
        </w:rPr>
        <w:t>, enz.</w:t>
      </w:r>
      <w:r w:rsidR="000177FD">
        <w:rPr>
          <w:rFonts w:eastAsia="Times New Roman" w:cs="Arial"/>
          <w:color w:val="000000"/>
          <w:lang w:eastAsia="nl-NL"/>
        </w:rPr>
        <w:t xml:space="preserve"> </w:t>
      </w:r>
      <w:r w:rsidRPr="008C4546">
        <w:rPr>
          <w:rFonts w:eastAsia="Times New Roman" w:cs="Arial"/>
          <w:color w:val="000000"/>
          <w:lang w:eastAsia="nl-NL"/>
        </w:rPr>
        <w:t xml:space="preserve"> In bijlage 7 staat meer informatie over het maken van een sociale kaart. </w:t>
      </w:r>
    </w:p>
    <w:p w:rsidR="008C4546" w:rsidRPr="008C4546" w:rsidRDefault="008C4546" w:rsidP="0012781A">
      <w:pPr>
        <w:numPr>
          <w:ilvl w:val="0"/>
          <w:numId w:val="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Bepaal waar hulp nodig is. Leg de gevonden nood naast het aanwezige hulpaanbod. Bepaal de intensiteit van de nood (hoe erg is het?) en de reikwijdte van de nood (hoeveel mensen hebben het?). De noden waarvoor nog geen bestaand hulpaanbod is, komen hoger op de prioriteitenlijst te staan.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Tip: In deze fase kan heel veel informatie verzameld worden, maar waarschijnlijk is die nooit compleet. Laat dit proces daarom geen maanden duren. Dit werkt namelijk niet motiverend en haalt de vaart uit het project. </w:t>
      </w:r>
    </w:p>
    <w:p w:rsidR="008C4546" w:rsidRPr="008C4546" w:rsidRDefault="008C4546" w:rsidP="008C4546">
      <w:pPr>
        <w:spacing w:after="24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4b</w:t>
      </w:r>
      <w:r w:rsidRPr="008C4546">
        <w:rPr>
          <w:rFonts w:eastAsia="Times New Roman" w:cs="Arial"/>
          <w:b/>
          <w:bCs/>
          <w:color w:val="000000"/>
          <w:lang w:eastAsia="nl-NL"/>
        </w:rPr>
        <w:tab/>
        <w:t>Doelgroep bepalen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Nadat inzichtelijk is gemaakt welke noden er in d</w:t>
      </w:r>
      <w:r w:rsidR="000177FD">
        <w:rPr>
          <w:rFonts w:eastAsia="Times New Roman" w:cs="Arial"/>
          <w:color w:val="000000"/>
          <w:lang w:eastAsia="nl-NL"/>
        </w:rPr>
        <w:t xml:space="preserve">e wijk zijn en welk hulpaanbod al </w:t>
      </w:r>
      <w:r w:rsidRPr="008C4546">
        <w:rPr>
          <w:rFonts w:eastAsia="Times New Roman" w:cs="Arial"/>
          <w:color w:val="000000"/>
          <w:lang w:eastAsia="nl-NL"/>
        </w:rPr>
        <w:t xml:space="preserve"> aanwezig is, is het zaak om te inventariseren of de kerkelijke gemeente iets voor deze mensen in nood kan  betekenen. Als dit het geval is, kan er een doelgroep gekozen worden. Daarna is het goed om deze specifieke groep mensen te leren kennen, zodat ze op een passende manier benaderd en geholpen kunnen worden.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Dit kan gedaan worden aan de hand van de volgende deelstappen:</w:t>
      </w:r>
    </w:p>
    <w:p w:rsidR="008C4546" w:rsidRPr="008C4546" w:rsidRDefault="008C4546" w:rsidP="0012781A">
      <w:pPr>
        <w:numPr>
          <w:ilvl w:val="0"/>
          <w:numId w:val="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Inventariseer bij welke noden in de wijk de gaven, talenten en middelen in de gemeente het beste passen.</w:t>
      </w:r>
    </w:p>
    <w:p w:rsidR="008C4546" w:rsidRPr="008C4546" w:rsidRDefault="008C4546" w:rsidP="0012781A">
      <w:pPr>
        <w:numPr>
          <w:ilvl w:val="0"/>
          <w:numId w:val="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lastRenderedPageBreak/>
        <w:t>Kies na gebed en zorgvuldige overweging de doelgroep.</w:t>
      </w:r>
    </w:p>
    <w:p w:rsidR="008C4546" w:rsidRPr="008C4546" w:rsidRDefault="008C4546" w:rsidP="0012781A">
      <w:pPr>
        <w:numPr>
          <w:ilvl w:val="0"/>
          <w:numId w:val="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Onderzoek de doelgroep zodat je hen leert kennen en hen op een passende manier kan benaderen en helpen. In bijlage 8 staan voorbeeldvragen die gesteld kunnen worden aan mensen uit de doelgroep, om hen beter te leren kennen. </w:t>
      </w:r>
    </w:p>
    <w:p w:rsidR="008C4546" w:rsidRPr="008C4546" w:rsidRDefault="008C4546" w:rsidP="0012781A">
      <w:pPr>
        <w:numPr>
          <w:ilvl w:val="0"/>
          <w:numId w:val="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Bedenk of deze doelgroep geholpen is met Knooppunt Levensvragen, of dat Kerk als Schakel, Zorgmaatje, Belangenbehartiging en Pleitbezorging of iets anders, beter past.</w:t>
      </w:r>
    </w:p>
    <w:p w:rsidR="008C4546" w:rsidRPr="008C4546" w:rsidRDefault="008C4546" w:rsidP="0012781A">
      <w:pPr>
        <w:numPr>
          <w:ilvl w:val="0"/>
          <w:numId w:val="1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Nodig mensen uit om bij de projectgroep te komen die hart hebben voor deze doelgroep.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Tip:</w:t>
      </w:r>
      <w:r w:rsidRPr="008C4546">
        <w:rPr>
          <w:rFonts w:eastAsia="Times New Roman" w:cs="Times New Roman"/>
          <w:sz w:val="24"/>
          <w:szCs w:val="24"/>
          <w:lang w:eastAsia="nl-NL"/>
        </w:rPr>
        <w:t xml:space="preserve"> </w:t>
      </w:r>
      <w:r w:rsidRPr="008C4546">
        <w:rPr>
          <w:rFonts w:eastAsia="Times New Roman" w:cs="Arial"/>
          <w:color w:val="000000"/>
          <w:lang w:eastAsia="nl-NL"/>
        </w:rPr>
        <w:t>Kijk of er elders een gemeente of organisatie is die dezelfde doelgroep probeert te bereiken. Loop daar</w:t>
      </w:r>
      <w:r w:rsidR="000177FD">
        <w:rPr>
          <w:rFonts w:eastAsia="Times New Roman" w:cs="Arial"/>
          <w:color w:val="000000"/>
          <w:lang w:eastAsia="nl-NL"/>
        </w:rPr>
        <w:t>in</w:t>
      </w:r>
      <w:r w:rsidRPr="008C4546">
        <w:rPr>
          <w:rFonts w:eastAsia="Times New Roman" w:cs="Arial"/>
          <w:color w:val="000000"/>
          <w:lang w:eastAsia="nl-NL"/>
        </w:rPr>
        <w:t xml:space="preserve"> mee om te zien hoe zij de groep benaderen en bereiken.</w:t>
      </w:r>
    </w:p>
    <w:p w:rsidR="008C4546" w:rsidRPr="008C4546" w:rsidRDefault="008C4546" w:rsidP="008C4546">
      <w:pPr>
        <w:spacing w:after="240" w:line="276" w:lineRule="auto"/>
        <w:rPr>
          <w:rFonts w:eastAsia="Times New Roman" w:cs="Times New Roman"/>
          <w:sz w:val="24"/>
          <w:szCs w:val="24"/>
          <w:lang w:eastAsia="nl-NL"/>
        </w:rPr>
      </w:pPr>
    </w:p>
    <w:p w:rsidR="008C4546" w:rsidRPr="008C4546" w:rsidRDefault="008C4546" w:rsidP="008C4546">
      <w:pPr>
        <w:spacing w:line="276" w:lineRule="auto"/>
        <w:rPr>
          <w:rFonts w:eastAsia="Times New Roman" w:cs="Arial"/>
          <w:b/>
          <w:bCs/>
          <w:color w:val="000000"/>
          <w:lang w:eastAsia="nl-NL"/>
        </w:rPr>
      </w:pPr>
      <w:r w:rsidRPr="008C4546">
        <w:rPr>
          <w:rFonts w:eastAsia="Times New Roman" w:cs="Arial"/>
          <w:b/>
          <w:bCs/>
          <w:color w:val="000000"/>
          <w:lang w:eastAsia="nl-NL"/>
        </w:rPr>
        <w:br w:type="page"/>
      </w:r>
    </w:p>
    <w:p w:rsidR="008C4546" w:rsidRPr="008C4546" w:rsidRDefault="00FE4B2F" w:rsidP="00FE4B2F">
      <w:pPr>
        <w:pStyle w:val="Kop2"/>
        <w:rPr>
          <w:rFonts w:eastAsia="Times New Roman" w:cs="Times New Roman"/>
          <w:sz w:val="24"/>
          <w:szCs w:val="24"/>
          <w:lang w:eastAsia="nl-NL"/>
        </w:rPr>
      </w:pPr>
      <w:bookmarkStart w:id="60" w:name="_Toc444585862"/>
      <w:r>
        <w:rPr>
          <w:rFonts w:eastAsia="Times New Roman"/>
          <w:lang w:eastAsia="nl-NL"/>
        </w:rPr>
        <w:lastRenderedPageBreak/>
        <w:t>Stap 5</w:t>
      </w:r>
      <w:r>
        <w:rPr>
          <w:rFonts w:eastAsia="Times New Roman"/>
          <w:lang w:eastAsia="nl-NL"/>
        </w:rPr>
        <w:tab/>
      </w:r>
      <w:r w:rsidR="008C4546" w:rsidRPr="008C4546">
        <w:rPr>
          <w:rFonts w:eastAsia="Times New Roman"/>
          <w:lang w:eastAsia="nl-NL"/>
        </w:rPr>
        <w:t>Plan van aanpak schrijven en uitvoeren</w:t>
      </w:r>
      <w:bookmarkEnd w:id="60"/>
    </w:p>
    <w:p w:rsidR="00D2094A" w:rsidRDefault="00D2094A" w:rsidP="008C4546">
      <w:pPr>
        <w:spacing w:after="0" w:line="276" w:lineRule="auto"/>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Nu er gekozen is voor een doelgroep en we hen een klein beetje hebben leren kennen, kan er een plan gemaakt worden voor het opzetten van een project. Dit is belangrijk omdat: </w:t>
      </w:r>
    </w:p>
    <w:p w:rsidR="008C4546" w:rsidRPr="008C4546" w:rsidRDefault="008C4546" w:rsidP="0012781A">
      <w:pPr>
        <w:numPr>
          <w:ilvl w:val="0"/>
          <w:numId w:val="1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het helpt om uit te spreken wat er vaak al in hoofden zit;</w:t>
      </w:r>
    </w:p>
    <w:p w:rsidR="008C4546" w:rsidRPr="008C4546" w:rsidRDefault="008C4546" w:rsidP="0012781A">
      <w:pPr>
        <w:numPr>
          <w:ilvl w:val="0"/>
          <w:numId w:val="1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het helpt om de neuzen dezelfde kant op te krijgen en te houden;</w:t>
      </w:r>
    </w:p>
    <w:p w:rsidR="008C4546" w:rsidRPr="008C4546" w:rsidRDefault="008C4546" w:rsidP="0012781A">
      <w:pPr>
        <w:numPr>
          <w:ilvl w:val="0"/>
          <w:numId w:val="1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door het plan op te schrijven aan de hand van een frame-work, wordt ontdek</w:t>
      </w:r>
      <w:r w:rsidR="000177FD">
        <w:rPr>
          <w:rFonts w:eastAsia="Times New Roman" w:cs="Arial"/>
          <w:color w:val="000000"/>
          <w:lang w:eastAsia="nl-NL"/>
        </w:rPr>
        <w:t>t</w:t>
      </w:r>
      <w:r w:rsidRPr="008C4546">
        <w:rPr>
          <w:rFonts w:eastAsia="Times New Roman" w:cs="Arial"/>
          <w:color w:val="000000"/>
          <w:lang w:eastAsia="nl-NL"/>
        </w:rPr>
        <w:t xml:space="preserve"> wat mogelijk nog over het hoofd gezien is en wordt beseft wa</w:t>
      </w:r>
      <w:r w:rsidR="000177FD">
        <w:rPr>
          <w:rFonts w:eastAsia="Times New Roman" w:cs="Arial"/>
          <w:color w:val="000000"/>
          <w:lang w:eastAsia="nl-NL"/>
        </w:rPr>
        <w:t>ar extra over nagedacht moet word</w:t>
      </w:r>
      <w:r w:rsidRPr="008C4546">
        <w:rPr>
          <w:rFonts w:eastAsia="Times New Roman" w:cs="Arial"/>
          <w:color w:val="000000"/>
          <w:lang w:eastAsia="nl-NL"/>
        </w:rPr>
        <w:t>en;</w:t>
      </w:r>
    </w:p>
    <w:p w:rsidR="008C4546" w:rsidRPr="008C4546" w:rsidRDefault="008C4546" w:rsidP="0012781A">
      <w:pPr>
        <w:numPr>
          <w:ilvl w:val="0"/>
          <w:numId w:val="1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het helpt om de visie te communiceren naar anderen;</w:t>
      </w:r>
    </w:p>
    <w:p w:rsidR="008C4546" w:rsidRPr="008C4546" w:rsidRDefault="008C4546" w:rsidP="0012781A">
      <w:pPr>
        <w:numPr>
          <w:ilvl w:val="0"/>
          <w:numId w:val="1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het helpt bij fondsenwerving.</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Het plan van aanpak kan geschreven worden aan de hand van de volgende stappen:</w:t>
      </w:r>
    </w:p>
    <w:p w:rsidR="008C4546" w:rsidRPr="008C4546" w:rsidRDefault="008C4546" w:rsidP="0012781A">
      <w:pPr>
        <w:numPr>
          <w:ilvl w:val="0"/>
          <w:numId w:val="1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Schrijf een probleemstelling. Dit is een beschrijving van een ongewenste situatie die door iemand ervaren wordt. Hierin moet staan: </w:t>
      </w:r>
      <w:r w:rsidRPr="008C4546">
        <w:rPr>
          <w:rFonts w:eastAsia="Times New Roman" w:cs="Arial"/>
          <w:color w:val="000000"/>
          <w:lang w:eastAsia="nl-NL"/>
        </w:rPr>
        <w:br/>
        <w:t xml:space="preserve">(a) de doelgroep of populatie die de nood of het probleem ervaart, </w:t>
      </w:r>
      <w:r w:rsidRPr="008C4546">
        <w:rPr>
          <w:rFonts w:eastAsia="Times New Roman" w:cs="Arial"/>
          <w:color w:val="000000"/>
          <w:lang w:eastAsia="nl-NL"/>
        </w:rPr>
        <w:br/>
        <w:t xml:space="preserve">(b) de problemen die ze ervaren, </w:t>
      </w:r>
      <w:r w:rsidRPr="008C4546">
        <w:rPr>
          <w:rFonts w:eastAsia="Times New Roman" w:cs="Arial"/>
          <w:color w:val="000000"/>
          <w:lang w:eastAsia="nl-NL"/>
        </w:rPr>
        <w:br/>
        <w:t xml:space="preserve">(c) de gevolgen van de problemen, </w:t>
      </w:r>
      <w:r w:rsidRPr="008C4546">
        <w:rPr>
          <w:rFonts w:eastAsia="Times New Roman" w:cs="Arial"/>
          <w:color w:val="000000"/>
          <w:lang w:eastAsia="nl-NL"/>
        </w:rPr>
        <w:br/>
        <w:t xml:space="preserve">(d) de oorzaken van het probleem. </w:t>
      </w:r>
      <w:r w:rsidRPr="008C4546">
        <w:rPr>
          <w:rFonts w:eastAsia="Times New Roman" w:cs="Arial"/>
          <w:color w:val="000000"/>
          <w:lang w:eastAsia="nl-NL"/>
        </w:rPr>
        <w:br/>
        <w:t>In bijlage 9 staat hiervan een voorbeeld.</w:t>
      </w:r>
    </w:p>
    <w:p w:rsidR="008C4546" w:rsidRPr="008C4546" w:rsidRDefault="008C4546" w:rsidP="0012781A">
      <w:pPr>
        <w:numPr>
          <w:ilvl w:val="0"/>
          <w:numId w:val="1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Stel een doel op. Dit is een nauwkeurige beschrijving van de gewenste situatie van de doelgroep in de toekomst. Hier moet in staan: </w:t>
      </w:r>
      <w:r w:rsidRPr="008C4546">
        <w:rPr>
          <w:rFonts w:eastAsia="Times New Roman" w:cs="Arial"/>
          <w:color w:val="000000"/>
          <w:lang w:eastAsia="nl-NL"/>
        </w:rPr>
        <w:br/>
        <w:t xml:space="preserve">(a) de grootte van de groep die je hoopt te bereiken, </w:t>
      </w:r>
      <w:r w:rsidRPr="008C4546">
        <w:rPr>
          <w:rFonts w:eastAsia="Times New Roman" w:cs="Arial"/>
          <w:color w:val="000000"/>
          <w:lang w:eastAsia="nl-NL"/>
        </w:rPr>
        <w:br/>
        <w:t xml:space="preserve">(b) de omstandigheden die je wilt bereiken voor de groep waarmee je gaat werken, </w:t>
      </w:r>
      <w:r w:rsidRPr="008C4546">
        <w:rPr>
          <w:rFonts w:eastAsia="Times New Roman" w:cs="Arial"/>
          <w:color w:val="000000"/>
          <w:lang w:eastAsia="nl-NL"/>
        </w:rPr>
        <w:br/>
        <w:t>(c) een tijdspad.</w:t>
      </w:r>
    </w:p>
    <w:p w:rsidR="008C4546" w:rsidRPr="008C4546" w:rsidRDefault="008C4546" w:rsidP="0012781A">
      <w:pPr>
        <w:numPr>
          <w:ilvl w:val="0"/>
          <w:numId w:val="1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Brainstorm en kies strategieën. Hoe gaan we ons doel bereiken? Welke strategieën en acties zullen ons helpen om de gehoopte toekomst voor de doelgroep te bereiken?</w:t>
      </w:r>
      <w:r w:rsidRPr="008C4546">
        <w:rPr>
          <w:rFonts w:eastAsia="Times New Roman" w:cs="Arial"/>
          <w:color w:val="000000"/>
          <w:lang w:eastAsia="nl-NL"/>
        </w:rPr>
        <w:br/>
        <w:t>Onderzoek welke plannen die</w:t>
      </w:r>
      <w:r w:rsidR="00FB6ECE">
        <w:rPr>
          <w:rFonts w:eastAsia="Times New Roman" w:cs="Arial"/>
          <w:color w:val="000000"/>
          <w:lang w:eastAsia="nl-NL"/>
        </w:rPr>
        <w:t xml:space="preserve"> uit de brainstorm voortgekomen zijn</w:t>
      </w:r>
      <w:r w:rsidRPr="008C4546">
        <w:rPr>
          <w:rFonts w:eastAsia="Times New Roman" w:cs="Arial"/>
          <w:color w:val="000000"/>
          <w:lang w:eastAsia="nl-NL"/>
        </w:rPr>
        <w:t xml:space="preserve"> haalbaar zijn</w:t>
      </w:r>
      <w:r w:rsidR="00FB6ECE">
        <w:rPr>
          <w:rFonts w:eastAsia="Times New Roman" w:cs="Arial"/>
          <w:color w:val="000000"/>
          <w:lang w:eastAsia="nl-NL"/>
        </w:rPr>
        <w:t>,</w:t>
      </w:r>
      <w:r w:rsidRPr="008C4546">
        <w:rPr>
          <w:rFonts w:eastAsia="Times New Roman" w:cs="Arial"/>
          <w:color w:val="000000"/>
          <w:lang w:eastAsia="nl-NL"/>
        </w:rPr>
        <w:t xml:space="preserve"> qua: </w:t>
      </w:r>
      <w:r w:rsidRPr="008C4546">
        <w:rPr>
          <w:rFonts w:eastAsia="Times New Roman" w:cs="Arial"/>
          <w:color w:val="000000"/>
          <w:lang w:eastAsia="nl-NL"/>
        </w:rPr>
        <w:br/>
        <w:t xml:space="preserve">(a) bemensing, </w:t>
      </w:r>
      <w:r w:rsidRPr="008C4546">
        <w:rPr>
          <w:rFonts w:eastAsia="Times New Roman" w:cs="Arial"/>
          <w:color w:val="000000"/>
          <w:lang w:eastAsia="nl-NL"/>
        </w:rPr>
        <w:br/>
        <w:t xml:space="preserve">(b) financiën, </w:t>
      </w:r>
      <w:r w:rsidRPr="008C4546">
        <w:rPr>
          <w:rFonts w:eastAsia="Times New Roman" w:cs="Arial"/>
          <w:color w:val="000000"/>
          <w:lang w:eastAsia="nl-NL"/>
        </w:rPr>
        <w:br/>
        <w:t xml:space="preserve">(c) fysiek (welk faciliteiten en middelen zijn nodig?), </w:t>
      </w:r>
      <w:r w:rsidRPr="008C4546">
        <w:rPr>
          <w:rFonts w:eastAsia="Times New Roman" w:cs="Arial"/>
          <w:color w:val="000000"/>
          <w:lang w:eastAsia="nl-NL"/>
        </w:rPr>
        <w:br/>
        <w:t>(d) technisch (welke informatie en vaardigheden zijn nodig? Welke scholing en</w:t>
      </w:r>
      <w:r w:rsidR="00B96DFD">
        <w:rPr>
          <w:rFonts w:eastAsia="Times New Roman" w:cs="Arial"/>
          <w:color w:val="000000"/>
          <w:lang w:eastAsia="nl-NL"/>
        </w:rPr>
        <w:t xml:space="preserve"> welke</w:t>
      </w:r>
      <w:r w:rsidRPr="008C4546">
        <w:rPr>
          <w:rFonts w:eastAsia="Times New Roman" w:cs="Arial"/>
          <w:color w:val="000000"/>
          <w:lang w:eastAsia="nl-NL"/>
        </w:rPr>
        <w:t xml:space="preserve"> know</w:t>
      </w:r>
      <w:r w:rsidR="00FB6ECE">
        <w:rPr>
          <w:rFonts w:eastAsia="Times New Roman" w:cs="Arial"/>
          <w:color w:val="000000"/>
          <w:lang w:eastAsia="nl-NL"/>
        </w:rPr>
        <w:t>-</w:t>
      </w:r>
      <w:r w:rsidRPr="008C4546">
        <w:rPr>
          <w:rFonts w:eastAsia="Times New Roman" w:cs="Arial"/>
          <w:color w:val="000000"/>
          <w:lang w:eastAsia="nl-NL"/>
        </w:rPr>
        <w:t xml:space="preserve">how is nodig?), </w:t>
      </w:r>
      <w:r w:rsidRPr="008C4546">
        <w:rPr>
          <w:rFonts w:eastAsia="Times New Roman" w:cs="Arial"/>
          <w:color w:val="000000"/>
          <w:lang w:eastAsia="nl-NL"/>
        </w:rPr>
        <w:br/>
        <w:t xml:space="preserve">(e) welke ondersteuning is nodig vanuit de politiek en vanuit het kerkbestuur? </w:t>
      </w:r>
      <w:r w:rsidRPr="008C4546">
        <w:rPr>
          <w:rFonts w:eastAsia="Times New Roman" w:cs="Arial"/>
          <w:color w:val="000000"/>
          <w:lang w:eastAsia="nl-NL"/>
        </w:rPr>
        <w:br/>
        <w:t xml:space="preserve">Wees niet te pessimistisch. Vraag niet alleen ‘zijn de benodigdheden nu beschikbaar?’, maar ook ‘hoe kunnen we de benodigdheden vinden of ontwikkelen?’ Kies daarna je strategie. </w:t>
      </w:r>
    </w:p>
    <w:p w:rsidR="008C4546" w:rsidRPr="008C4546" w:rsidRDefault="008C4546" w:rsidP="0012781A">
      <w:pPr>
        <w:numPr>
          <w:ilvl w:val="0"/>
          <w:numId w:val="1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Ontwikkel</w:t>
      </w:r>
      <w:r w:rsidR="00FB6ECE">
        <w:rPr>
          <w:rFonts w:eastAsia="Times New Roman" w:cs="Arial"/>
          <w:color w:val="000000"/>
          <w:lang w:eastAsia="nl-NL"/>
        </w:rPr>
        <w:t xml:space="preserve"> het programma: bedenk wat je ku</w:t>
      </w:r>
      <w:r w:rsidRPr="008C4546">
        <w:rPr>
          <w:rFonts w:eastAsia="Times New Roman" w:cs="Arial"/>
          <w:color w:val="000000"/>
          <w:lang w:eastAsia="nl-NL"/>
        </w:rPr>
        <w:t>n</w:t>
      </w:r>
      <w:r w:rsidR="00FB6ECE">
        <w:rPr>
          <w:rFonts w:eastAsia="Times New Roman" w:cs="Arial"/>
          <w:color w:val="000000"/>
          <w:lang w:eastAsia="nl-NL"/>
        </w:rPr>
        <w:t>t</w:t>
      </w:r>
      <w:r w:rsidRPr="008C4546">
        <w:rPr>
          <w:rFonts w:eastAsia="Times New Roman" w:cs="Arial"/>
          <w:color w:val="000000"/>
          <w:lang w:eastAsia="nl-NL"/>
        </w:rPr>
        <w:t xml:space="preserve"> doen en hoe je</w:t>
      </w:r>
      <w:r w:rsidR="00FB6ECE">
        <w:rPr>
          <w:rFonts w:eastAsia="Times New Roman" w:cs="Arial"/>
          <w:color w:val="000000"/>
          <w:lang w:eastAsia="nl-NL"/>
        </w:rPr>
        <w:t xml:space="preserve"> dit ku</w:t>
      </w:r>
      <w:r w:rsidRPr="008C4546">
        <w:rPr>
          <w:rFonts w:eastAsia="Times New Roman" w:cs="Arial"/>
          <w:color w:val="000000"/>
          <w:lang w:eastAsia="nl-NL"/>
        </w:rPr>
        <w:t>n</w:t>
      </w:r>
      <w:r w:rsidR="00FB6ECE">
        <w:rPr>
          <w:rFonts w:eastAsia="Times New Roman" w:cs="Arial"/>
          <w:color w:val="000000"/>
          <w:lang w:eastAsia="nl-NL"/>
        </w:rPr>
        <w:t>t</w:t>
      </w:r>
      <w:r w:rsidRPr="008C4546">
        <w:rPr>
          <w:rFonts w:eastAsia="Times New Roman" w:cs="Arial"/>
          <w:color w:val="000000"/>
          <w:lang w:eastAsia="nl-NL"/>
        </w:rPr>
        <w:t xml:space="preserve"> doen. Vraag jezelf voor elk van deze activiteiten af: </w:t>
      </w:r>
      <w:r w:rsidRPr="008C4546">
        <w:rPr>
          <w:rFonts w:eastAsia="Times New Roman" w:cs="Arial"/>
          <w:color w:val="000000"/>
          <w:lang w:eastAsia="nl-NL"/>
        </w:rPr>
        <w:br/>
        <w:t>(a) Wanneer wil je het doen, hoeveel tijd heb je nodig om te kunnen starten?</w:t>
      </w:r>
      <w:r w:rsidRPr="008C4546">
        <w:rPr>
          <w:rFonts w:eastAsia="Times New Roman" w:cs="Arial"/>
          <w:color w:val="000000"/>
          <w:lang w:eastAsia="nl-NL"/>
        </w:rPr>
        <w:br/>
        <w:t>(b) Wie is verantwoordelijk voor deze specifieke activiteit? Wat zijn d</w:t>
      </w:r>
      <w:r w:rsidR="00FB6ECE">
        <w:rPr>
          <w:rFonts w:eastAsia="Times New Roman" w:cs="Arial"/>
          <w:color w:val="000000"/>
          <w:lang w:eastAsia="nl-NL"/>
        </w:rPr>
        <w:t>e taken en waar kan iemand naar</w:t>
      </w:r>
      <w:r w:rsidRPr="008C4546">
        <w:rPr>
          <w:rFonts w:eastAsia="Times New Roman" w:cs="Arial"/>
          <w:color w:val="000000"/>
          <w:lang w:eastAsia="nl-NL"/>
        </w:rPr>
        <w:t xml:space="preserve">toe met problemen? </w:t>
      </w:r>
      <w:r w:rsidRPr="008C4546">
        <w:rPr>
          <w:rFonts w:eastAsia="Times New Roman" w:cs="Arial"/>
          <w:color w:val="000000"/>
          <w:lang w:eastAsia="nl-NL"/>
        </w:rPr>
        <w:br/>
        <w:t>(c) Welke middelen zijn nodig voor deze specifieke activiteit: bemensing? financiën? fysiek? technisch?</w:t>
      </w:r>
    </w:p>
    <w:p w:rsidR="008C4546" w:rsidRPr="008C4546" w:rsidRDefault="008C4546" w:rsidP="0012781A">
      <w:pPr>
        <w:numPr>
          <w:ilvl w:val="0"/>
          <w:numId w:val="1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Ontwerp de organisatie. Dit hoeft </w:t>
      </w:r>
      <w:r w:rsidR="00FB6ECE">
        <w:rPr>
          <w:rFonts w:eastAsia="Times New Roman" w:cs="Arial"/>
          <w:color w:val="000000"/>
          <w:lang w:eastAsia="nl-NL"/>
        </w:rPr>
        <w:t>niet te uitgebreid. Het gaat er</w:t>
      </w:r>
      <w:r w:rsidRPr="008C4546">
        <w:rPr>
          <w:rFonts w:eastAsia="Times New Roman" w:cs="Arial"/>
          <w:color w:val="000000"/>
          <w:lang w:eastAsia="nl-NL"/>
        </w:rPr>
        <w:t xml:space="preserve">om wie verantwoordelijk is wanneer het hele project loopt. Denk hierbij aan: </w:t>
      </w:r>
      <w:r w:rsidRPr="008C4546">
        <w:rPr>
          <w:rFonts w:eastAsia="Times New Roman" w:cs="Arial"/>
          <w:color w:val="000000"/>
          <w:lang w:eastAsia="nl-NL"/>
        </w:rPr>
        <w:br/>
        <w:t xml:space="preserve">(a) Wat zijn de voornaamste onderdelen van het project? </w:t>
      </w:r>
      <w:r w:rsidRPr="008C4546">
        <w:rPr>
          <w:rFonts w:eastAsia="Times New Roman" w:cs="Arial"/>
          <w:color w:val="000000"/>
          <w:lang w:eastAsia="nl-NL"/>
        </w:rPr>
        <w:br/>
        <w:t xml:space="preserve">(b) Wie is verantwoordelijk voor elk onderdeel? </w:t>
      </w:r>
      <w:r w:rsidRPr="008C4546">
        <w:rPr>
          <w:rFonts w:eastAsia="Times New Roman" w:cs="Arial"/>
          <w:color w:val="000000"/>
          <w:lang w:eastAsia="nl-NL"/>
        </w:rPr>
        <w:br/>
      </w:r>
      <w:r w:rsidRPr="008C4546">
        <w:rPr>
          <w:rFonts w:eastAsia="Times New Roman" w:cs="Arial"/>
          <w:color w:val="000000"/>
          <w:lang w:eastAsia="nl-NL"/>
        </w:rPr>
        <w:lastRenderedPageBreak/>
        <w:t xml:space="preserve">(c) Hoe zijn de onderdelen met elkaar verbonden? </w:t>
      </w:r>
      <w:r w:rsidRPr="008C4546">
        <w:rPr>
          <w:rFonts w:eastAsia="Times New Roman" w:cs="Arial"/>
          <w:color w:val="000000"/>
          <w:lang w:eastAsia="nl-NL"/>
        </w:rPr>
        <w:br/>
        <w:t>(d) Aan wie is elke werker verantwoording verschuldigd? Van wie krijgt elke werker ondersteuning?</w:t>
      </w:r>
    </w:p>
    <w:p w:rsidR="008C4546" w:rsidRPr="008C4546" w:rsidRDefault="00B96DFD" w:rsidP="0012781A">
      <w:pPr>
        <w:numPr>
          <w:ilvl w:val="0"/>
          <w:numId w:val="12"/>
        </w:numPr>
        <w:spacing w:after="0" w:line="276" w:lineRule="auto"/>
        <w:textAlignment w:val="baseline"/>
        <w:rPr>
          <w:rFonts w:eastAsia="Times New Roman" w:cs="Arial"/>
          <w:color w:val="000000"/>
          <w:lang w:eastAsia="nl-NL"/>
        </w:rPr>
      </w:pPr>
      <w:r>
        <w:rPr>
          <w:rFonts w:eastAsia="Times New Roman" w:cs="Arial"/>
          <w:color w:val="000000"/>
          <w:lang w:eastAsia="nl-NL"/>
        </w:rPr>
        <w:t>Ontwerp de evaluatie. Deze</w:t>
      </w:r>
      <w:r w:rsidR="008C4546" w:rsidRPr="008C4546">
        <w:rPr>
          <w:rFonts w:eastAsia="Times New Roman" w:cs="Arial"/>
          <w:color w:val="000000"/>
          <w:lang w:eastAsia="nl-NL"/>
        </w:rPr>
        <w:t xml:space="preserve"> houdt vier stappen in: </w:t>
      </w:r>
      <w:r w:rsidR="008C4546" w:rsidRPr="008C4546">
        <w:rPr>
          <w:rFonts w:eastAsia="Times New Roman" w:cs="Arial"/>
          <w:color w:val="000000"/>
          <w:lang w:eastAsia="nl-NL"/>
        </w:rPr>
        <w:br/>
        <w:t>(a) Maak een klein communicatieplan, waarin je beschrijft hoe vaak je naar je leidinggevende en de gemeente communiceert.</w:t>
      </w:r>
      <w:r w:rsidR="008C4546" w:rsidRPr="008C4546">
        <w:rPr>
          <w:rFonts w:eastAsia="Times New Roman" w:cs="Arial"/>
          <w:color w:val="000000"/>
          <w:lang w:eastAsia="nl-NL"/>
        </w:rPr>
        <w:br/>
        <w:t xml:space="preserve">(b) Beschrijf criteria voor de evaluatie, zodat je weet of het project succesvol is. </w:t>
      </w:r>
      <w:r w:rsidR="008C4546" w:rsidRPr="008C4546">
        <w:rPr>
          <w:rFonts w:eastAsia="Times New Roman" w:cs="Arial"/>
          <w:color w:val="000000"/>
          <w:lang w:eastAsia="nl-NL"/>
        </w:rPr>
        <w:br/>
        <w:t xml:space="preserve">(c) Schrijf een tijdsplanning voor de evaluatie. </w:t>
      </w:r>
      <w:r w:rsidR="008C4546" w:rsidRPr="008C4546">
        <w:rPr>
          <w:rFonts w:eastAsia="Times New Roman" w:cs="Arial"/>
          <w:color w:val="000000"/>
          <w:lang w:eastAsia="nl-NL"/>
        </w:rPr>
        <w:br/>
        <w:t xml:space="preserve">(d) Beschrijf wie de uitkomsten zal evalueren.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Wanneer het plan van aanpak gereed is en is goedgekeurd, kan er begonnen worden met de uitvoering.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Tips: </w:t>
      </w:r>
    </w:p>
    <w:p w:rsidR="008C4546" w:rsidRPr="008C4546" w:rsidRDefault="008C4546" w:rsidP="0012781A">
      <w:pPr>
        <w:numPr>
          <w:ilvl w:val="0"/>
          <w:numId w:val="1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Vraag iemand die ervaring heeft met het schrijven van een plan van aanpak om te helpen.</w:t>
      </w:r>
    </w:p>
    <w:p w:rsidR="008C4546" w:rsidRPr="008C4546" w:rsidRDefault="008C4546" w:rsidP="0012781A">
      <w:pPr>
        <w:numPr>
          <w:ilvl w:val="0"/>
          <w:numId w:val="1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Begin met een kortdurend, succesverzekerd project, zodat de gemeente een succeservaring heeft en gemotiveerd is om hiermee verder te gaan.  </w:t>
      </w:r>
    </w:p>
    <w:p w:rsidR="008C4546" w:rsidRPr="008C4546" w:rsidRDefault="008C4546" w:rsidP="0012781A">
      <w:pPr>
        <w:numPr>
          <w:ilvl w:val="0"/>
          <w:numId w:val="1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De PKN heeft modules beschikbaar voor scholing, met als thema’s ‘levensvragen’ en ‘gesprekstechnieken’. </w:t>
      </w:r>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p>
    <w:p w:rsidR="00643A92" w:rsidRDefault="00643A92">
      <w:pPr>
        <w:rPr>
          <w:rFonts w:eastAsia="Times New Roman" w:cs="Arial"/>
          <w:b/>
          <w:bCs/>
          <w:color w:val="000000"/>
          <w:lang w:eastAsia="nl-NL"/>
        </w:rPr>
      </w:pPr>
      <w:r>
        <w:rPr>
          <w:rFonts w:eastAsia="Times New Roman" w:cs="Arial"/>
          <w:b/>
          <w:bCs/>
          <w:color w:val="000000"/>
          <w:lang w:eastAsia="nl-NL"/>
        </w:rPr>
        <w:br w:type="page"/>
      </w:r>
    </w:p>
    <w:p w:rsidR="008C4546" w:rsidRPr="008C4546" w:rsidRDefault="008C4546" w:rsidP="00FE4B2F">
      <w:pPr>
        <w:pStyle w:val="Kop2"/>
        <w:rPr>
          <w:rFonts w:eastAsia="Times New Roman" w:cs="Times New Roman"/>
          <w:sz w:val="24"/>
          <w:szCs w:val="24"/>
          <w:lang w:eastAsia="nl-NL"/>
        </w:rPr>
      </w:pPr>
      <w:bookmarkStart w:id="61" w:name="_Toc444585863"/>
      <w:r w:rsidRPr="008C4546">
        <w:rPr>
          <w:rFonts w:eastAsia="Times New Roman"/>
          <w:lang w:eastAsia="nl-NL"/>
        </w:rPr>
        <w:lastRenderedPageBreak/>
        <w:t>In elke stap</w:t>
      </w:r>
      <w:bookmarkEnd w:id="61"/>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Communicatie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Goede communicatie is onmisbaar voor het laten slagen van een project. Des te frequenter er gecommuniceerd wordt, des te groter de kans is dat er draagvlak ontstaat en dat de gemeenteleden zich in zullen zetten voor het project. Het is wijs om vooraf binnen de werkgroep afspraken te maken over de frequentie van de communicatie. Later in het proces kan dit geborgd worden in het plan van aanpak.</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Er kan gecommuniceerd worden met de gemeente, de kerkenraad en de doelgroep / media.</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Wanneer je wilt dat er draagvlak in de gemeente ontstaat voor het project en dat mensen zich  daadwerkelijk gaan inzetten, moet er veelvuldig gecommuniceerd worden over:</w:t>
      </w:r>
    </w:p>
    <w:p w:rsidR="008C4546" w:rsidRPr="008C4546" w:rsidRDefault="008C4546" w:rsidP="0012781A">
      <w:pPr>
        <w:numPr>
          <w:ilvl w:val="0"/>
          <w:numId w:val="1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de achtergrond en de doelen van het project;</w:t>
      </w:r>
    </w:p>
    <w:p w:rsidR="008C4546" w:rsidRPr="008C4546" w:rsidRDefault="008C4546" w:rsidP="0012781A">
      <w:pPr>
        <w:numPr>
          <w:ilvl w:val="0"/>
          <w:numId w:val="1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wat er gaat veranderen en wat er van mensen wordt verwacht; </w:t>
      </w:r>
    </w:p>
    <w:p w:rsidR="008C4546" w:rsidRPr="008C4546" w:rsidRDefault="008C4546" w:rsidP="0012781A">
      <w:pPr>
        <w:numPr>
          <w:ilvl w:val="0"/>
          <w:numId w:val="1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het tijdsbestek van het proces.</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Daarnaast kan er natuurlijk ook gecommuniceerd worden over de samenstelling van de werkgroep, het proces dat doorlopen wordt, de uitkomsten van het buurtonderzoek</w:t>
      </w:r>
      <w:r w:rsidR="00FB6ECE">
        <w:rPr>
          <w:rFonts w:eastAsia="Times New Roman" w:cs="Arial"/>
          <w:color w:val="000000"/>
          <w:lang w:eastAsia="nl-NL"/>
        </w:rPr>
        <w:t>,</w:t>
      </w:r>
      <w:r w:rsidRPr="008C4546">
        <w:rPr>
          <w:rFonts w:eastAsia="Times New Roman" w:cs="Arial"/>
          <w:color w:val="000000"/>
          <w:lang w:eastAsia="nl-NL"/>
        </w:rPr>
        <w:t xml:space="preserve"> enz. (Middelen om te communiceren staan beschreven in bijlage 10.)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De kerkenraad is mede verantwoordelijk voor het slagen van het project, doordat zij wellicht uren van een beroepskracht beschikbaar stellen, financieel ondersteunen en draagkracht in de gemeente creëren. Om deze reden is het goed om bij elke kerkenraadsvergadering te rapporteren over de voortgang van het project. Daarnaast kan er incidenteel een presentatie gegeven worden om de kerkenraad mee te nemen in een keuzeproces.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Communicatie met de doelgroep is pas mogelijk wanneer je hebt besloten voor wie je iets wilt gaan betekenen. Dit kan onder andere door middel van huis-aan-huis flyers, ansichtkaarten en websites. Ook kunnen de lokale media benaderd worden voor artikelen in regionale bladen en een filmpje op de regionale televisie. (In bijlage 10 staan een paar tips beschreven voor de omgang met de media.)</w:t>
      </w:r>
    </w:p>
    <w:p w:rsidR="008C4546" w:rsidRPr="008C4546" w:rsidRDefault="008C4546" w:rsidP="008C4546">
      <w:pPr>
        <w:spacing w:after="24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Visie in het oog houden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Het is van belang om gedurende het proces steeds de visie in </w:t>
      </w:r>
      <w:r w:rsidR="00FB6ECE">
        <w:rPr>
          <w:rFonts w:eastAsia="Times New Roman" w:cs="Arial"/>
          <w:color w:val="000000"/>
          <w:lang w:eastAsia="nl-NL"/>
        </w:rPr>
        <w:t>het oog te houden. Dit zorgt er</w:t>
      </w:r>
      <w:r w:rsidRPr="008C4546">
        <w:rPr>
          <w:rFonts w:eastAsia="Times New Roman" w:cs="Arial"/>
          <w:color w:val="000000"/>
          <w:lang w:eastAsia="nl-NL"/>
        </w:rPr>
        <w:t>voor dat er niet afgedwaald wordt en dat je oog houdt voor relevante details. Deze taak ka</w:t>
      </w:r>
      <w:r w:rsidR="00FB6ECE">
        <w:rPr>
          <w:rFonts w:eastAsia="Times New Roman" w:cs="Arial"/>
          <w:color w:val="000000"/>
          <w:lang w:eastAsia="nl-NL"/>
        </w:rPr>
        <w:t>n vervuld worden door een project</w:t>
      </w:r>
      <w:r w:rsidRPr="008C4546">
        <w:rPr>
          <w:rFonts w:eastAsia="Times New Roman" w:cs="Arial"/>
          <w:color w:val="000000"/>
          <w:lang w:eastAsia="nl-NL"/>
        </w:rPr>
        <w:t xml:space="preserve">begeleider. Wanneer deze niet aanwezig is, zal er iemand anders moeten zijn die deze taak op zich neemt..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visie kan in het oog gehouden worden door:</w:t>
      </w:r>
    </w:p>
    <w:p w:rsidR="008C4546" w:rsidRPr="008C4546" w:rsidRDefault="008C4546" w:rsidP="0012781A">
      <w:pPr>
        <w:numPr>
          <w:ilvl w:val="0"/>
          <w:numId w:val="1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Steeds opnieuw de visie te herhalen en te bedenken of de ondernomen acties in lijn met de visie en het gestelde doel liggen. Visies hebben onafwendbaar de neiging om weg te zakken. Daarom is het zaak een eenmaal geformuleerde en aanvaarde visie voortdurend opnieuw te communiceren. </w:t>
      </w:r>
    </w:p>
    <w:p w:rsidR="008C4546" w:rsidRPr="008C4546" w:rsidRDefault="008C4546" w:rsidP="0012781A">
      <w:pPr>
        <w:numPr>
          <w:ilvl w:val="0"/>
          <w:numId w:val="1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Niet alleen hoe-vragen te stellen, maar ook waarom- en waartoe-vragen. </w:t>
      </w:r>
    </w:p>
    <w:p w:rsidR="008C4546" w:rsidRPr="008C4546" w:rsidRDefault="008C4546" w:rsidP="008C4546">
      <w:pPr>
        <w:spacing w:after="240" w:line="276" w:lineRule="auto"/>
        <w:rPr>
          <w:rFonts w:eastAsia="Times New Roman" w:cs="Times New Roman"/>
          <w:sz w:val="24"/>
          <w:szCs w:val="24"/>
          <w:lang w:eastAsia="nl-NL"/>
        </w:rPr>
      </w:pPr>
    </w:p>
    <w:p w:rsidR="009D5FD6" w:rsidRDefault="009D5FD6">
      <w:pPr>
        <w:rPr>
          <w:rFonts w:eastAsia="Times New Roman" w:cs="Arial"/>
          <w:b/>
          <w:bCs/>
          <w:color w:val="000000"/>
          <w:lang w:eastAsia="nl-NL"/>
        </w:rPr>
      </w:pPr>
      <w:r>
        <w:rPr>
          <w:rFonts w:eastAsia="Times New Roman" w:cs="Arial"/>
          <w:b/>
          <w:bCs/>
          <w:color w:val="000000"/>
          <w:lang w:eastAsia="nl-NL"/>
        </w:rPr>
        <w:br w:type="page"/>
      </w:r>
    </w:p>
    <w:p w:rsidR="008C4546" w:rsidRDefault="00491C6B" w:rsidP="00FE4B2F">
      <w:pPr>
        <w:pStyle w:val="Kop3"/>
        <w:rPr>
          <w:rFonts w:eastAsia="Times New Roman"/>
          <w:lang w:eastAsia="nl-NL"/>
        </w:rPr>
      </w:pPr>
      <w:bookmarkStart w:id="62" w:name="_Toc444585864"/>
      <w:r>
        <w:rPr>
          <w:rFonts w:eastAsia="Times New Roman"/>
          <w:lang w:eastAsia="nl-NL"/>
        </w:rPr>
        <w:lastRenderedPageBreak/>
        <w:t>Bijlage 1</w:t>
      </w:r>
      <w:r>
        <w:rPr>
          <w:rFonts w:eastAsia="Times New Roman"/>
          <w:lang w:eastAsia="nl-NL"/>
        </w:rPr>
        <w:tab/>
      </w:r>
      <w:r w:rsidR="008C4546" w:rsidRPr="008C4546">
        <w:rPr>
          <w:rFonts w:eastAsia="Times New Roman"/>
          <w:lang w:eastAsia="nl-NL"/>
        </w:rPr>
        <w:t>Voorbereiding</w:t>
      </w:r>
      <w:bookmarkEnd w:id="62"/>
    </w:p>
    <w:p w:rsidR="00491C6B" w:rsidRPr="00491C6B" w:rsidRDefault="00491C6B" w:rsidP="00491C6B">
      <w:pPr>
        <w:rPr>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motivatie om kerk te zijn voor je omgeving is dat je Jezus Christus wilt dienen op de plaats waar je bent. Of je dit als kerk wilt zijn</w:t>
      </w:r>
      <w:r w:rsidR="00D06910">
        <w:rPr>
          <w:rFonts w:eastAsia="Times New Roman" w:cs="Arial"/>
          <w:color w:val="000000"/>
          <w:lang w:eastAsia="nl-NL"/>
        </w:rPr>
        <w:t>,</w:t>
      </w:r>
      <w:r w:rsidRPr="008C4546">
        <w:rPr>
          <w:rFonts w:eastAsia="Times New Roman" w:cs="Arial"/>
          <w:color w:val="000000"/>
          <w:lang w:eastAsia="nl-NL"/>
        </w:rPr>
        <w:t xml:space="preserve"> hangt af van de visie: wil deze kerk ambassadeur zijn van Jezus Christus? Hieronder vindt u een paar mogelijkheden die kerken helpen om te groeien in het</w:t>
      </w:r>
      <w:r w:rsidR="00D06910">
        <w:rPr>
          <w:rFonts w:eastAsia="Times New Roman" w:cs="Arial"/>
          <w:color w:val="000000"/>
          <w:lang w:eastAsia="nl-NL"/>
        </w:rPr>
        <w:t xml:space="preserve"> verlangen om een kerk te zijn </w:t>
      </w:r>
      <w:r w:rsidR="00FB6ECE">
        <w:rPr>
          <w:rFonts w:eastAsia="Times New Roman" w:cs="Arial"/>
          <w:color w:val="000000"/>
          <w:lang w:eastAsia="nl-NL"/>
        </w:rPr>
        <w:t>midden</w:t>
      </w:r>
      <w:r w:rsidRPr="008C4546">
        <w:rPr>
          <w:rFonts w:eastAsia="Times New Roman" w:cs="Arial"/>
          <w:color w:val="000000"/>
          <w:lang w:eastAsia="nl-NL"/>
        </w:rPr>
        <w:t>in de samenleving.</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A63183" w:rsidP="008C4546">
      <w:pPr>
        <w:spacing w:after="0" w:line="276" w:lineRule="auto"/>
        <w:rPr>
          <w:rFonts w:eastAsia="Times New Roman" w:cs="Times New Roman"/>
          <w:sz w:val="24"/>
          <w:szCs w:val="24"/>
          <w:lang w:eastAsia="nl-NL"/>
        </w:rPr>
      </w:pPr>
      <w:r>
        <w:rPr>
          <w:rFonts w:eastAsia="Times New Roman" w:cs="Arial"/>
          <w:b/>
          <w:bCs/>
          <w:color w:val="000000"/>
          <w:lang w:eastAsia="nl-NL"/>
        </w:rPr>
        <w:t>Vijf B</w:t>
      </w:r>
      <w:r w:rsidR="008C4546" w:rsidRPr="008C4546">
        <w:rPr>
          <w:rFonts w:eastAsia="Times New Roman" w:cs="Arial"/>
          <w:b/>
          <w:bCs/>
          <w:color w:val="000000"/>
          <w:lang w:eastAsia="nl-NL"/>
        </w:rPr>
        <w:t xml:space="preserve">ijbelstudies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Als je met elkaar, binnen een gemeente  wilt groeien in het verlangen om meer voor je buurt te betekenen, is het heel waardevol om samen Bijbelstudie te doen over de vragen die daarmee samenhangen: waarom willen we dit? En hoe kunnen we er voor de mensen zijn om ons heen? Het is zeker geen overbodige luxe om een paar avonden alleen aan Bijbelstudie te besteden. Ook loont het zeer de moeite om tijdens vergaderingen ruim de tijd te nemen voor de Bijbel.</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Hierbij enkele suggesties voor Bijbelgedeelten, met gespreksvragen</w:t>
      </w:r>
      <w:r w:rsidR="00F30D38">
        <w:rPr>
          <w:rFonts w:eastAsia="Times New Roman" w:cs="Arial"/>
          <w:color w:val="000000"/>
          <w:lang w:eastAsia="nl-NL"/>
        </w:rPr>
        <w:t>, overgenomen uit het boek ‘Kerk voor de buurt’,  van R. van Loon, pag. 17 en 18</w:t>
      </w:r>
      <w:r w:rsidRPr="008C4546">
        <w:rPr>
          <w:rFonts w:eastAsia="Times New Roman" w:cs="Arial"/>
          <w:color w:val="000000"/>
          <w:lang w:eastAsia="nl-NL"/>
        </w:rPr>
        <w: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textAlignment w:val="baseline"/>
        <w:rPr>
          <w:rFonts w:eastAsia="Times New Roman" w:cs="Arial"/>
          <w:i/>
          <w:iCs/>
          <w:color w:val="000000"/>
          <w:lang w:eastAsia="nl-NL"/>
        </w:rPr>
      </w:pPr>
      <w:r w:rsidRPr="008C4546">
        <w:rPr>
          <w:rFonts w:eastAsia="Times New Roman" w:cs="Arial"/>
          <w:i/>
          <w:iCs/>
          <w:color w:val="000000"/>
          <w:lang w:eastAsia="nl-NL"/>
        </w:rPr>
        <w:t>1.</w:t>
      </w:r>
      <w:r w:rsidRPr="008C4546">
        <w:rPr>
          <w:rFonts w:eastAsia="Times New Roman" w:cs="Arial"/>
          <w:i/>
          <w:iCs/>
          <w:color w:val="000000"/>
          <w:lang w:eastAsia="nl-NL"/>
        </w:rPr>
        <w:tab/>
        <w:t>Het liefdevolle hart van God - Lukas 15</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Wat zijn de overeenkomsten en wat zijn de verschillen tussen het schaap, het muntstuk en de jongste zoon? Hoe vullen deze gelijkenissen elkaar aan?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Hoe sluit Lukas 15 aan bij Lukas 14?</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Wat zegt het drieluik in Lukas 15 over het hart van God?</w:t>
      </w:r>
    </w:p>
    <w:p w:rsidR="008C4546" w:rsidRPr="008C4546"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En wat zijn daarvan weer de consequenties voor ons?</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12781A">
      <w:pPr>
        <w:numPr>
          <w:ilvl w:val="0"/>
          <w:numId w:val="16"/>
        </w:numPr>
        <w:spacing w:after="0" w:line="276" w:lineRule="auto"/>
        <w:textAlignment w:val="baseline"/>
        <w:rPr>
          <w:rFonts w:eastAsia="Times New Roman" w:cs="Arial"/>
          <w:i/>
          <w:iCs/>
          <w:color w:val="000000"/>
          <w:lang w:eastAsia="nl-NL"/>
        </w:rPr>
      </w:pPr>
      <w:r w:rsidRPr="008C4546">
        <w:rPr>
          <w:rFonts w:eastAsia="Times New Roman" w:cs="Arial"/>
          <w:i/>
          <w:iCs/>
          <w:color w:val="000000"/>
          <w:lang w:eastAsia="nl-NL"/>
        </w:rPr>
        <w:t>Roeping - Jesaja 6</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Waarom zou het roepingsvisioen van Jesaja inzetten met de heiligheid van God?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Wat heeft dit ons te zeggen?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Wat is ervoor nodig, om door God gezonden te worden?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Is Gods roeping voor ons een onontkoombare plicht, of een vrijwillige taak?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Waarom?</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12781A">
      <w:pPr>
        <w:numPr>
          <w:ilvl w:val="0"/>
          <w:numId w:val="17"/>
        </w:numPr>
        <w:spacing w:after="0" w:line="276" w:lineRule="auto"/>
        <w:textAlignment w:val="baseline"/>
        <w:rPr>
          <w:rFonts w:eastAsia="Times New Roman" w:cs="Arial"/>
          <w:i/>
          <w:iCs/>
          <w:color w:val="000000"/>
          <w:lang w:eastAsia="nl-NL"/>
        </w:rPr>
      </w:pPr>
      <w:r w:rsidRPr="008C4546">
        <w:rPr>
          <w:rFonts w:eastAsia="Times New Roman" w:cs="Arial"/>
          <w:i/>
          <w:iCs/>
          <w:color w:val="000000"/>
          <w:lang w:eastAsia="nl-NL"/>
        </w:rPr>
        <w:t>Dienstbaarheid - Jeremia 29:1-14</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Jeremia roept de ballingen in de stad Babel op om zich ‘in te zetten voor haar bloei’, om voor haar ‘de vrede te zoeken’. Kun je dat wel doen voor een samenleving die God niet dient?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Welke relatie ligt er tussen dienstbaarheid en gebed?</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Wat stel je je daar concreet bij voor: je ‘inzetten voor de bloei van de stad’</w:t>
      </w:r>
      <w:r w:rsidR="00D06910">
        <w:rPr>
          <w:rFonts w:eastAsia="Times New Roman" w:cs="Arial"/>
          <w:color w:val="000000"/>
          <w:lang w:eastAsia="nl-NL"/>
        </w:rPr>
        <w:t>,</w:t>
      </w:r>
      <w:r w:rsidRPr="008C4546">
        <w:rPr>
          <w:rFonts w:eastAsia="Times New Roman" w:cs="Arial"/>
          <w:color w:val="000000"/>
          <w:lang w:eastAsia="nl-NL"/>
        </w:rPr>
        <w:t xml:space="preserve"> voor die stad ‘die vrede zoeken’? (Noot: voor een dorp geldt hetzelfde!)</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12781A">
      <w:pPr>
        <w:numPr>
          <w:ilvl w:val="0"/>
          <w:numId w:val="18"/>
        </w:numPr>
        <w:spacing w:after="0" w:line="276" w:lineRule="auto"/>
        <w:textAlignment w:val="baseline"/>
        <w:rPr>
          <w:rFonts w:eastAsia="Times New Roman" w:cs="Arial"/>
          <w:i/>
          <w:iCs/>
          <w:color w:val="000000"/>
          <w:lang w:eastAsia="nl-NL"/>
        </w:rPr>
      </w:pPr>
      <w:r w:rsidRPr="008C4546">
        <w:rPr>
          <w:rFonts w:eastAsia="Times New Roman" w:cs="Arial"/>
          <w:i/>
          <w:iCs/>
          <w:color w:val="000000"/>
          <w:lang w:eastAsia="nl-NL"/>
        </w:rPr>
        <w:t>Hulp bij geloofsvragen - Handelingen 8: 26-40</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Filippus wordt door een engel geroepen. Kun je ontdekken waar God je wil gebruiken, en voor wie? Zo ja, op welke manier?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Vind je de vraag van Filippus in vers 30 uitnodigend? Waarom wel of niet?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Hoe ontdek je of mensen op geloofsgebied meer willen weten?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12781A">
      <w:pPr>
        <w:numPr>
          <w:ilvl w:val="0"/>
          <w:numId w:val="19"/>
        </w:numPr>
        <w:spacing w:after="0" w:line="276" w:lineRule="auto"/>
        <w:textAlignment w:val="baseline"/>
        <w:rPr>
          <w:rFonts w:eastAsia="Times New Roman" w:cs="Arial"/>
          <w:i/>
          <w:iCs/>
          <w:color w:val="000000"/>
          <w:lang w:eastAsia="nl-NL"/>
        </w:rPr>
      </w:pPr>
      <w:r w:rsidRPr="008C4546">
        <w:rPr>
          <w:rFonts w:eastAsia="Times New Roman" w:cs="Arial"/>
          <w:i/>
          <w:iCs/>
          <w:color w:val="000000"/>
          <w:lang w:eastAsia="nl-NL"/>
        </w:rPr>
        <w:t>Uitstraling - Handelingen 2: 41-47</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Wat wordt hier gezegd over de relatie tussen </w:t>
      </w:r>
      <w:r w:rsidR="00D06910">
        <w:rPr>
          <w:rFonts w:eastAsia="Times New Roman" w:cs="Arial"/>
          <w:color w:val="000000"/>
          <w:lang w:eastAsia="nl-NL"/>
        </w:rPr>
        <w:t xml:space="preserve">een </w:t>
      </w:r>
      <w:r w:rsidRPr="008C4546">
        <w:rPr>
          <w:rFonts w:eastAsia="Times New Roman" w:cs="Arial"/>
          <w:color w:val="000000"/>
          <w:lang w:eastAsia="nl-NL"/>
        </w:rPr>
        <w:t>gemeente en haar omgeving?</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lastRenderedPageBreak/>
        <w:t>Waarom zou de omgeving zo positief zijn over deze gemeente?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Hoe kun je groeien in uitstraling naar je gemeente?</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Preken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De voorganger kan de gemeente voorbereiden om kerk te zijn, middenin de samenleving, door hierover te preken.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 xml:space="preserve">Gemeente-avond </w:t>
      </w:r>
    </w:p>
    <w:p w:rsidR="008C4546" w:rsidRPr="008C4546" w:rsidRDefault="00D06910" w:rsidP="008C4546">
      <w:pPr>
        <w:spacing w:after="0" w:line="276" w:lineRule="auto"/>
        <w:rPr>
          <w:rFonts w:eastAsia="Times New Roman" w:cs="Times New Roman"/>
          <w:sz w:val="24"/>
          <w:szCs w:val="24"/>
          <w:lang w:eastAsia="nl-NL"/>
        </w:rPr>
      </w:pPr>
      <w:r>
        <w:rPr>
          <w:rFonts w:eastAsia="Times New Roman" w:cs="Arial"/>
          <w:color w:val="000000"/>
          <w:lang w:eastAsia="nl-NL"/>
        </w:rPr>
        <w:t>Als het gaat om kerk zijn</w:t>
      </w:r>
      <w:r w:rsidR="008C4546" w:rsidRPr="008C4546">
        <w:rPr>
          <w:rFonts w:eastAsia="Times New Roman" w:cs="Arial"/>
          <w:color w:val="000000"/>
          <w:lang w:eastAsia="nl-NL"/>
        </w:rPr>
        <w:t xml:space="preserve"> mi</w:t>
      </w:r>
      <w:r w:rsidR="0083320F">
        <w:rPr>
          <w:rFonts w:eastAsia="Times New Roman" w:cs="Arial"/>
          <w:color w:val="000000"/>
          <w:lang w:eastAsia="nl-NL"/>
        </w:rPr>
        <w:t>dden</w:t>
      </w:r>
      <w:r w:rsidR="008C4546" w:rsidRPr="008C4546">
        <w:rPr>
          <w:rFonts w:eastAsia="Times New Roman" w:cs="Arial"/>
          <w:color w:val="000000"/>
          <w:lang w:eastAsia="nl-NL"/>
        </w:rPr>
        <w:t xml:space="preserve">in de samenleving, is </w:t>
      </w:r>
      <w:r w:rsidR="008C4546" w:rsidRPr="008C4546">
        <w:rPr>
          <w:rFonts w:eastAsia="Times New Roman" w:cs="Arial"/>
          <w:i/>
          <w:iCs/>
          <w:color w:val="000000"/>
          <w:lang w:eastAsia="nl-NL"/>
        </w:rPr>
        <w:t xml:space="preserve">verlangen </w:t>
      </w:r>
      <w:r w:rsidR="008C4546" w:rsidRPr="008C4546">
        <w:rPr>
          <w:rFonts w:eastAsia="Times New Roman" w:cs="Arial"/>
          <w:color w:val="000000"/>
          <w:lang w:eastAsia="nl-NL"/>
        </w:rPr>
        <w:t xml:space="preserve">nodig.  Dat we </w:t>
      </w:r>
      <w:r w:rsidR="008C4546" w:rsidRPr="008C4546">
        <w:rPr>
          <w:rFonts w:eastAsia="Times New Roman" w:cs="Arial"/>
          <w:i/>
          <w:iCs/>
          <w:color w:val="000000"/>
          <w:lang w:eastAsia="nl-NL"/>
        </w:rPr>
        <w:t>dromen</w:t>
      </w:r>
      <w:r w:rsidR="008C4546" w:rsidRPr="008C4546">
        <w:rPr>
          <w:rFonts w:eastAsia="Times New Roman" w:cs="Arial"/>
          <w:color w:val="000000"/>
          <w:lang w:eastAsia="nl-NL"/>
        </w:rPr>
        <w:t xml:space="preserve"> dromen. Hoe meer we dit </w:t>
      </w:r>
      <w:r w:rsidR="0083320F">
        <w:rPr>
          <w:rFonts w:eastAsia="Times New Roman" w:cs="Arial"/>
          <w:color w:val="000000"/>
          <w:lang w:eastAsia="nl-NL"/>
        </w:rPr>
        <w:t>gaan zien, hoe meer we gaan mee</w:t>
      </w:r>
      <w:r w:rsidR="00A63183">
        <w:rPr>
          <w:rFonts w:eastAsia="Times New Roman" w:cs="Arial"/>
          <w:color w:val="000000"/>
          <w:lang w:eastAsia="nl-NL"/>
        </w:rPr>
        <w:t xml:space="preserve"> </w:t>
      </w:r>
      <w:r w:rsidR="008C4546" w:rsidRPr="008C4546">
        <w:rPr>
          <w:rFonts w:eastAsia="Times New Roman" w:cs="Arial"/>
          <w:color w:val="000000"/>
          <w:lang w:eastAsia="nl-NL"/>
        </w:rPr>
        <w:t>verlangen met onze hemelse Vader dat we Zijn Liefde mogen doorgeven en dat Zijn goedheid in ons zichtbaar mag worden. Verlangen kun je alleen, maar verlangen kun je ook samen. Tijdens een gemeente-avond zou je op kunnen schrijven wat je</w:t>
      </w:r>
      <w:r w:rsidR="0083320F">
        <w:rPr>
          <w:rFonts w:eastAsia="Times New Roman" w:cs="Arial"/>
          <w:color w:val="000000"/>
          <w:lang w:eastAsia="nl-NL"/>
        </w:rPr>
        <w:t xml:space="preserve"> droom is van kerk-zijn midden</w:t>
      </w:r>
      <w:r w:rsidR="008C4546" w:rsidRPr="008C4546">
        <w:rPr>
          <w:rFonts w:eastAsia="Times New Roman" w:cs="Arial"/>
          <w:color w:val="000000"/>
          <w:lang w:eastAsia="nl-NL"/>
        </w:rPr>
        <w:t xml:space="preserve">in de samenleving.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Gebed</w:t>
      </w:r>
    </w:p>
    <w:p w:rsidR="0083320F"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 xml:space="preserve">Als </w:t>
      </w:r>
      <w:r w:rsidR="0083320F">
        <w:rPr>
          <w:rFonts w:eastAsia="Times New Roman" w:cs="Arial"/>
          <w:color w:val="000000"/>
          <w:lang w:eastAsia="nl-NL"/>
        </w:rPr>
        <w:t>je graag kerk wilt zijn midden</w:t>
      </w:r>
      <w:r w:rsidRPr="008C4546">
        <w:rPr>
          <w:rFonts w:eastAsia="Times New Roman" w:cs="Arial"/>
          <w:color w:val="000000"/>
          <w:lang w:eastAsia="nl-NL"/>
        </w:rPr>
        <w:t>in de samenleving en je gaat hiervoor bidden om dat meer en meer t</w:t>
      </w:r>
      <w:r w:rsidR="0083320F">
        <w:rPr>
          <w:rFonts w:eastAsia="Times New Roman" w:cs="Arial"/>
          <w:color w:val="000000"/>
          <w:lang w:eastAsia="nl-NL"/>
        </w:rPr>
        <w:t>e mogen worden, opent he</w:t>
      </w:r>
      <w:r w:rsidRPr="008C4546">
        <w:rPr>
          <w:rFonts w:eastAsia="Times New Roman" w:cs="Arial"/>
          <w:color w:val="000000"/>
          <w:lang w:eastAsia="nl-NL"/>
        </w:rPr>
        <w:t>t een weg met veel nieuwe perspectieven, prachtige ervaringen en wonderlijke ve</w:t>
      </w:r>
      <w:r w:rsidR="0083320F">
        <w:rPr>
          <w:rFonts w:eastAsia="Times New Roman" w:cs="Arial"/>
          <w:color w:val="000000"/>
          <w:lang w:eastAsia="nl-NL"/>
        </w:rPr>
        <w:t>rrassingen. Tegelijk betekent he</w:t>
      </w:r>
      <w:r w:rsidRPr="008C4546">
        <w:rPr>
          <w:rFonts w:eastAsia="Times New Roman" w:cs="Arial"/>
          <w:color w:val="000000"/>
          <w:lang w:eastAsia="nl-NL"/>
        </w:rPr>
        <w:t xml:space="preserve">t ook dat er veel van je gevraagd wordt aan inzet.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Als wij beschikbaar zijn voor God, met onze mogelijkheden én onze beperk</w:t>
      </w:r>
      <w:r w:rsidR="00A63183">
        <w:rPr>
          <w:rFonts w:eastAsia="Times New Roman" w:cs="Arial"/>
          <w:color w:val="000000"/>
          <w:lang w:eastAsia="nl-NL"/>
        </w:rPr>
        <w:t>ingen, zal Hij laten zien wat wij</w:t>
      </w:r>
      <w:r w:rsidRPr="008C4546">
        <w:rPr>
          <w:rFonts w:eastAsia="Times New Roman" w:cs="Arial"/>
          <w:color w:val="000000"/>
          <w:lang w:eastAsia="nl-NL"/>
        </w:rPr>
        <w:t xml:space="preserve"> kunnen doen. </w:t>
      </w:r>
    </w:p>
    <w:p w:rsidR="008C4546" w:rsidRPr="008C4546" w:rsidRDefault="008C4546" w:rsidP="008C4546">
      <w:pPr>
        <w:spacing w:after="240" w:line="276" w:lineRule="auto"/>
        <w:rPr>
          <w:rFonts w:eastAsia="Times New Roman" w:cs="Times New Roman"/>
          <w:sz w:val="24"/>
          <w:szCs w:val="24"/>
          <w:lang w:eastAsia="nl-NL"/>
        </w:rPr>
      </w:pPr>
    </w:p>
    <w:p w:rsidR="0053440E" w:rsidRDefault="0053440E">
      <w:pPr>
        <w:rPr>
          <w:rFonts w:eastAsia="Times New Roman" w:cs="Arial"/>
          <w:b/>
          <w:bCs/>
          <w:color w:val="000000"/>
          <w:lang w:eastAsia="nl-NL"/>
        </w:rPr>
      </w:pPr>
      <w:r>
        <w:rPr>
          <w:rFonts w:eastAsia="Times New Roman" w:cs="Arial"/>
          <w:b/>
          <w:bCs/>
          <w:color w:val="000000"/>
          <w:lang w:eastAsia="nl-NL"/>
        </w:rPr>
        <w:br w:type="page"/>
      </w:r>
    </w:p>
    <w:p w:rsidR="008C4546" w:rsidRPr="008C4546" w:rsidRDefault="00491C6B" w:rsidP="00FE4B2F">
      <w:pPr>
        <w:pStyle w:val="Kop3"/>
        <w:rPr>
          <w:rFonts w:eastAsia="Times New Roman" w:cs="Times New Roman"/>
          <w:sz w:val="24"/>
          <w:szCs w:val="24"/>
          <w:lang w:eastAsia="nl-NL"/>
        </w:rPr>
      </w:pPr>
      <w:bookmarkStart w:id="63" w:name="_Toc444585865"/>
      <w:r>
        <w:rPr>
          <w:rFonts w:eastAsia="Times New Roman"/>
          <w:lang w:eastAsia="nl-NL"/>
        </w:rPr>
        <w:lastRenderedPageBreak/>
        <w:t>Bijlage 2</w:t>
      </w:r>
      <w:r>
        <w:rPr>
          <w:rFonts w:eastAsia="Times New Roman"/>
          <w:lang w:eastAsia="nl-NL"/>
        </w:rPr>
        <w:tab/>
      </w:r>
      <w:r w:rsidR="008C4546" w:rsidRPr="008C4546">
        <w:rPr>
          <w:rFonts w:eastAsia="Times New Roman"/>
          <w:lang w:eastAsia="nl-NL"/>
        </w:rPr>
        <w:t>Literatuurlijst</w:t>
      </w:r>
      <w:bookmarkEnd w:id="63"/>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Om te lezen: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Website PKN: http://www.kerkinactie.nl/over-kerk-in-actie/onze-themas/zorgzame-kerk</w:t>
      </w:r>
    </w:p>
    <w:p w:rsidR="008C4546" w:rsidRPr="008C4546" w:rsidRDefault="008C4546" w:rsidP="0012781A">
      <w:pPr>
        <w:numPr>
          <w:ilvl w:val="0"/>
          <w:numId w:val="2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Brochure Zorgzame Kerk</w:t>
      </w:r>
    </w:p>
    <w:p w:rsidR="008C4546" w:rsidRPr="008C4546" w:rsidRDefault="008C4546" w:rsidP="0012781A">
      <w:pPr>
        <w:numPr>
          <w:ilvl w:val="0"/>
          <w:numId w:val="2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Onderzoeksrapport Zorgzame Kerk</w:t>
      </w:r>
    </w:p>
    <w:p w:rsidR="008C4546" w:rsidRPr="008C4546" w:rsidRDefault="008C4546" w:rsidP="0012781A">
      <w:pPr>
        <w:numPr>
          <w:ilvl w:val="0"/>
          <w:numId w:val="2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Veel gestelde vragen over Zorgzame Kerk</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C05BDF" w:rsidP="008C4546">
      <w:pPr>
        <w:spacing w:after="0" w:line="276" w:lineRule="auto"/>
        <w:rPr>
          <w:rFonts w:eastAsia="Times New Roman" w:cs="Times New Roman"/>
          <w:sz w:val="24"/>
          <w:szCs w:val="24"/>
          <w:lang w:eastAsia="nl-NL"/>
        </w:rPr>
      </w:pPr>
      <w:r>
        <w:rPr>
          <w:rFonts w:eastAsia="Times New Roman" w:cs="Arial"/>
          <w:color w:val="000000"/>
          <w:lang w:eastAsia="nl-NL"/>
        </w:rPr>
        <w:t>Website Diaconaal S</w:t>
      </w:r>
      <w:r w:rsidR="008C4546" w:rsidRPr="008C4546">
        <w:rPr>
          <w:rFonts w:eastAsia="Times New Roman" w:cs="Arial"/>
          <w:color w:val="000000"/>
          <w:lang w:eastAsia="nl-NL"/>
        </w:rPr>
        <w:t>teunpunt</w:t>
      </w:r>
      <w:r w:rsidR="008C4546" w:rsidRPr="008C4546">
        <w:rPr>
          <w:rFonts w:eastAsia="Times New Roman" w:cs="Arial"/>
          <w:lang w:eastAsia="nl-NL"/>
        </w:rPr>
        <w:t xml:space="preserve">: http://diaconaalsteunpunt.nl/samenleving/ </w:t>
      </w:r>
    </w:p>
    <w:p w:rsidR="008C4546" w:rsidRPr="008C4546" w:rsidRDefault="008C4546" w:rsidP="0012781A">
      <w:pPr>
        <w:numPr>
          <w:ilvl w:val="0"/>
          <w:numId w:val="21"/>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Wat is </w:t>
      </w:r>
      <w:r w:rsidR="007A3735">
        <w:rPr>
          <w:rFonts w:eastAsia="Times New Roman" w:cs="Arial"/>
          <w:color w:val="000000"/>
          <w:lang w:eastAsia="nl-NL"/>
        </w:rPr>
        <w:t>WMO</w:t>
      </w:r>
    </w:p>
    <w:p w:rsidR="008C4546" w:rsidRPr="008C4546" w:rsidRDefault="008C4546" w:rsidP="0012781A">
      <w:pPr>
        <w:numPr>
          <w:ilvl w:val="0"/>
          <w:numId w:val="21"/>
        </w:numPr>
        <w:spacing w:after="0" w:line="276" w:lineRule="auto"/>
        <w:textAlignment w:val="baseline"/>
        <w:rPr>
          <w:rFonts w:eastAsia="Times New Roman" w:cs="Arial"/>
          <w:lang w:eastAsia="nl-NL"/>
        </w:rPr>
      </w:pPr>
      <w:r w:rsidRPr="008C4546">
        <w:rPr>
          <w:rFonts w:cs="Arial"/>
        </w:rPr>
        <w:t>Voor het maken van een sociale kaart:</w:t>
      </w:r>
      <w:r w:rsidRPr="008C4546">
        <w:br/>
      </w:r>
      <w:r w:rsidRPr="008C4546">
        <w:rPr>
          <w:rFonts w:eastAsia="Times New Roman" w:cs="Arial"/>
          <w:shd w:val="clear" w:color="auto" w:fill="FFFFFF"/>
          <w:lang w:eastAsia="nl-NL"/>
        </w:rPr>
        <w:t xml:space="preserve">http://diaconaalsteunpunt.nl/samenleving/diaconaat-in-de-buurt/sociale-kaart/ </w:t>
      </w:r>
    </w:p>
    <w:p w:rsidR="008C4546" w:rsidRPr="008C4546" w:rsidRDefault="008C4546" w:rsidP="008C4546">
      <w:pPr>
        <w:spacing w:after="0" w:line="276" w:lineRule="auto"/>
        <w:rPr>
          <w:rFonts w:eastAsia="Times New Roman" w:cs="Arial"/>
          <w:sz w:val="24"/>
          <w:szCs w:val="24"/>
          <w:lang w:eastAsia="nl-NL"/>
        </w:rPr>
      </w:pPr>
    </w:p>
    <w:p w:rsidR="008C4546" w:rsidRPr="008C4546" w:rsidRDefault="008C4546" w:rsidP="008C4546">
      <w:pPr>
        <w:spacing w:after="0" w:line="276" w:lineRule="auto"/>
        <w:rPr>
          <w:rFonts w:eastAsia="Times New Roman" w:cs="Arial"/>
          <w:sz w:val="24"/>
          <w:szCs w:val="24"/>
          <w:lang w:eastAsia="nl-NL"/>
        </w:rPr>
      </w:pPr>
      <w:r w:rsidRPr="008C4546">
        <w:rPr>
          <w:rFonts w:eastAsia="Times New Roman" w:cs="Arial"/>
          <w:sz w:val="24"/>
          <w:szCs w:val="24"/>
          <w:lang w:eastAsia="nl-NL"/>
        </w:rPr>
        <w:t>Website Expertisenetwerk levensvragen en ouderen: http://www.netwerklevensvragen.nl/</w:t>
      </w:r>
    </w:p>
    <w:p w:rsidR="008C4546" w:rsidRPr="008C4546" w:rsidRDefault="008C4546" w:rsidP="0012781A">
      <w:pPr>
        <w:numPr>
          <w:ilvl w:val="0"/>
          <w:numId w:val="31"/>
        </w:numPr>
        <w:spacing w:after="0" w:line="276" w:lineRule="auto"/>
        <w:contextualSpacing/>
        <w:rPr>
          <w:rFonts w:eastAsia="Times New Roman" w:cs="Arial"/>
          <w:sz w:val="24"/>
          <w:szCs w:val="24"/>
          <w:lang w:eastAsia="nl-NL"/>
        </w:rPr>
      </w:pPr>
      <w:r w:rsidRPr="008C4546">
        <w:rPr>
          <w:rFonts w:eastAsia="Times New Roman" w:cs="Arial"/>
          <w:sz w:val="24"/>
          <w:szCs w:val="24"/>
          <w:lang w:eastAsia="nl-NL"/>
        </w:rPr>
        <w:t>Wat zijn levensvragen?</w:t>
      </w:r>
    </w:p>
    <w:p w:rsidR="008C4546" w:rsidRPr="008C4546" w:rsidRDefault="00C05BDF" w:rsidP="0012781A">
      <w:pPr>
        <w:numPr>
          <w:ilvl w:val="0"/>
          <w:numId w:val="31"/>
        </w:numPr>
        <w:spacing w:after="0" w:line="276" w:lineRule="auto"/>
        <w:contextualSpacing/>
        <w:rPr>
          <w:rFonts w:eastAsia="Times New Roman" w:cs="Arial"/>
          <w:sz w:val="24"/>
          <w:szCs w:val="24"/>
          <w:lang w:eastAsia="nl-NL"/>
        </w:rPr>
      </w:pPr>
      <w:r>
        <w:rPr>
          <w:rFonts w:eastAsia="Times New Roman" w:cs="Arial"/>
          <w:sz w:val="24"/>
          <w:szCs w:val="24"/>
          <w:lang w:eastAsia="nl-NL"/>
        </w:rPr>
        <w:t>PRIL</w:t>
      </w:r>
      <w:r w:rsidR="008C4546" w:rsidRPr="008C4546">
        <w:rPr>
          <w:rFonts w:eastAsia="Times New Roman" w:cs="Arial"/>
          <w:sz w:val="24"/>
          <w:szCs w:val="24"/>
          <w:lang w:eastAsia="nl-NL"/>
        </w:rPr>
        <w:t xml:space="preserve"> / documenten / groeiboek. </w:t>
      </w:r>
      <w:r w:rsidR="008C4546" w:rsidRPr="008C4546">
        <w:rPr>
          <w:rFonts w:eastAsia="Times New Roman" w:cs="Arial"/>
          <w:sz w:val="24"/>
          <w:szCs w:val="24"/>
          <w:lang w:eastAsia="nl-NL"/>
        </w:rPr>
        <w:br/>
        <w:t xml:space="preserve">In het groeiboek staan veel ervaringen van organisaties die een activiteit hebben opgezet voor ouderen met levensvragen. </w:t>
      </w:r>
    </w:p>
    <w:p w:rsidR="008C4546" w:rsidRPr="008C4546" w:rsidRDefault="008C4546" w:rsidP="008C4546">
      <w:pPr>
        <w:spacing w:after="0" w:line="276" w:lineRule="auto"/>
        <w:rPr>
          <w:rFonts w:eastAsia="Times New Roman" w:cs="Arial"/>
          <w:sz w:val="24"/>
          <w:szCs w:val="24"/>
          <w:lang w:eastAsia="nl-NL"/>
        </w:rPr>
      </w:pPr>
    </w:p>
    <w:p w:rsidR="008C4546" w:rsidRPr="008C4546" w:rsidRDefault="008C4546" w:rsidP="008C4546">
      <w:pPr>
        <w:spacing w:after="0" w:line="276" w:lineRule="auto"/>
        <w:rPr>
          <w:rFonts w:eastAsia="Times New Roman" w:cs="Arial"/>
          <w:sz w:val="24"/>
          <w:szCs w:val="24"/>
          <w:lang w:eastAsia="nl-NL"/>
        </w:rPr>
      </w:pPr>
      <w:r w:rsidRPr="008C4546">
        <w:rPr>
          <w:rFonts w:eastAsia="Times New Roman" w:cs="Arial"/>
          <w:color w:val="000000"/>
          <w:lang w:eastAsia="nl-NL"/>
        </w:rPr>
        <w:t xml:space="preserve">Keller, T.J. (1989), </w:t>
      </w:r>
      <w:r w:rsidRPr="008C4546">
        <w:rPr>
          <w:rFonts w:eastAsia="Times New Roman" w:cs="Arial"/>
          <w:i/>
          <w:iCs/>
          <w:color w:val="000000"/>
          <w:lang w:eastAsia="nl-NL"/>
        </w:rPr>
        <w:t xml:space="preserve">Ministries of mercy.The call of the Jericho road. </w:t>
      </w:r>
      <w:r w:rsidRPr="008C4546">
        <w:rPr>
          <w:rFonts w:eastAsia="Times New Roman" w:cs="Arial"/>
          <w:color w:val="000000"/>
          <w:lang w:eastAsia="nl-NL"/>
        </w:rPr>
        <w:t>New Jersey: Publishing</w:t>
      </w:r>
    </w:p>
    <w:p w:rsidR="008C4546" w:rsidRPr="008C4546" w:rsidRDefault="008C4546" w:rsidP="008C4546">
      <w:pPr>
        <w:spacing w:after="0" w:line="276" w:lineRule="auto"/>
        <w:rPr>
          <w:rFonts w:eastAsia="Times New Roman" w:cs="Arial"/>
          <w:sz w:val="24"/>
          <w:szCs w:val="24"/>
          <w:lang w:eastAsia="nl-NL"/>
        </w:rPr>
      </w:pPr>
      <w:r w:rsidRPr="008C4546">
        <w:rPr>
          <w:rFonts w:eastAsia="Times New Roman" w:cs="Arial"/>
          <w:color w:val="000000"/>
          <w:lang w:eastAsia="nl-NL"/>
        </w:rPr>
        <w:t xml:space="preserve">Loon, R. van (2011), </w:t>
      </w:r>
      <w:r w:rsidRPr="008C4546">
        <w:rPr>
          <w:rFonts w:eastAsia="Times New Roman" w:cs="Arial"/>
          <w:i/>
          <w:iCs/>
          <w:color w:val="000000"/>
          <w:lang w:eastAsia="nl-NL"/>
        </w:rPr>
        <w:t>Kerk voor de Buurt,</w:t>
      </w:r>
      <w:r w:rsidRPr="008C4546">
        <w:rPr>
          <w:rFonts w:eastAsia="Times New Roman" w:cs="Arial"/>
          <w:color w:val="000000"/>
          <w:lang w:eastAsia="nl-NL"/>
        </w:rPr>
        <w:t xml:space="preserve"> Zoetermeer: Uitgeverij Boekencentrum</w:t>
      </w:r>
    </w:p>
    <w:p w:rsidR="008C4546" w:rsidRPr="008C4546" w:rsidRDefault="008C4546" w:rsidP="008C4546">
      <w:pPr>
        <w:spacing w:after="240" w:line="276" w:lineRule="auto"/>
        <w:rPr>
          <w:rFonts w:eastAsia="Times New Roman" w:cs="Times New Roman"/>
          <w:sz w:val="24"/>
          <w:szCs w:val="24"/>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E40925" w:rsidRDefault="00E40925" w:rsidP="008C4546">
      <w:pPr>
        <w:spacing w:after="0" w:line="276" w:lineRule="auto"/>
        <w:rPr>
          <w:rFonts w:eastAsia="Times New Roman" w:cs="Arial"/>
          <w:b/>
          <w:bCs/>
          <w:color w:val="000000"/>
          <w:lang w:eastAsia="nl-NL"/>
        </w:rPr>
      </w:pPr>
    </w:p>
    <w:p w:rsidR="009D5FD6" w:rsidRDefault="009D5FD6">
      <w:pPr>
        <w:rPr>
          <w:rFonts w:eastAsia="Times New Roman" w:cs="Arial"/>
          <w:b/>
          <w:bCs/>
          <w:color w:val="000000"/>
          <w:lang w:eastAsia="nl-NL"/>
        </w:rPr>
      </w:pPr>
      <w:r>
        <w:rPr>
          <w:rFonts w:eastAsia="Times New Roman" w:cs="Arial"/>
          <w:b/>
          <w:bCs/>
          <w:color w:val="000000"/>
          <w:lang w:eastAsia="nl-NL"/>
        </w:rPr>
        <w:br w:type="page"/>
      </w:r>
    </w:p>
    <w:p w:rsidR="008C4546" w:rsidRPr="00A171F8" w:rsidRDefault="00491C6B" w:rsidP="00491C6B">
      <w:pPr>
        <w:pStyle w:val="Kop3"/>
        <w:rPr>
          <w:rFonts w:eastAsia="Times New Roman" w:cs="Times New Roman"/>
          <w:color w:val="FF0000"/>
          <w:sz w:val="24"/>
          <w:szCs w:val="24"/>
          <w:lang w:eastAsia="nl-NL"/>
        </w:rPr>
      </w:pPr>
      <w:bookmarkStart w:id="64" w:name="_Toc444585866"/>
      <w:r>
        <w:rPr>
          <w:rFonts w:eastAsia="Times New Roman"/>
          <w:lang w:eastAsia="nl-NL"/>
        </w:rPr>
        <w:lastRenderedPageBreak/>
        <w:t>Bijlage 3</w:t>
      </w:r>
      <w:r>
        <w:rPr>
          <w:rFonts w:eastAsia="Times New Roman"/>
          <w:lang w:eastAsia="nl-NL"/>
        </w:rPr>
        <w:tab/>
      </w:r>
      <w:r w:rsidR="008C4546" w:rsidRPr="00546001">
        <w:rPr>
          <w:rFonts w:eastAsia="Times New Roman"/>
          <w:lang w:eastAsia="nl-NL"/>
        </w:rPr>
        <w:t>Projectgroep</w:t>
      </w:r>
      <w:r w:rsidR="00A171F8" w:rsidRPr="00546001">
        <w:rPr>
          <w:rFonts w:eastAsia="Times New Roman"/>
          <w:lang w:eastAsia="nl-NL"/>
        </w:rPr>
        <w:t xml:space="preserve"> samenstellen</w:t>
      </w:r>
      <w:bookmarkEnd w:id="64"/>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Stel een projectgroep samen met minimaal vijf en maximaal tien leden.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 projectgroep kan gaan bestaan uit:</w:t>
      </w:r>
    </w:p>
    <w:p w:rsidR="008C4546" w:rsidRPr="00D06910" w:rsidRDefault="00D06910"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color w:val="000000"/>
          <w:lang w:eastAsia="nl-NL"/>
        </w:rPr>
        <w:t>P</w:t>
      </w:r>
      <w:r w:rsidR="008C4546" w:rsidRPr="00D06910">
        <w:rPr>
          <w:rFonts w:eastAsia="Times New Roman" w:cs="Arial"/>
          <w:color w:val="000000"/>
          <w:lang w:eastAsia="nl-NL"/>
        </w:rPr>
        <w:t>rojectbegeleider</w:t>
      </w:r>
      <w:r>
        <w:rPr>
          <w:rFonts w:eastAsia="Times New Roman" w:cs="Arial"/>
          <w:color w:val="000000"/>
          <w:lang w:eastAsia="nl-NL"/>
        </w:rPr>
        <w:t>;</w:t>
      </w:r>
    </w:p>
    <w:p w:rsidR="008C4546" w:rsidRPr="00D06910" w:rsidRDefault="00D06910" w:rsidP="0012781A">
      <w:pPr>
        <w:pStyle w:val="Lijstalinea"/>
        <w:numPr>
          <w:ilvl w:val="0"/>
          <w:numId w:val="32"/>
        </w:numPr>
        <w:spacing w:after="0" w:line="276" w:lineRule="auto"/>
        <w:textAlignment w:val="baseline"/>
        <w:rPr>
          <w:rFonts w:eastAsia="Times New Roman" w:cs="Arial"/>
          <w:color w:val="000000"/>
          <w:lang w:eastAsia="nl-NL"/>
        </w:rPr>
      </w:pPr>
      <w:r>
        <w:rPr>
          <w:rFonts w:eastAsia="Times New Roman" w:cs="Arial"/>
          <w:color w:val="000000"/>
          <w:lang w:eastAsia="nl-NL"/>
        </w:rPr>
        <w:t>p</w:t>
      </w:r>
      <w:r w:rsidR="008C4546" w:rsidRPr="00D06910">
        <w:rPr>
          <w:rFonts w:eastAsia="Times New Roman" w:cs="Arial"/>
          <w:color w:val="000000"/>
          <w:lang w:eastAsia="nl-NL"/>
        </w:rPr>
        <w:t>rojectleider</w:t>
      </w:r>
      <w:r>
        <w:rPr>
          <w:rFonts w:eastAsia="Times New Roman" w:cs="Arial"/>
          <w:color w:val="000000"/>
          <w:lang w:eastAsia="nl-NL"/>
        </w:rPr>
        <w:t>;</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color w:val="000000"/>
          <w:lang w:eastAsia="nl-NL"/>
        </w:rPr>
        <w:t>projectgroepsleden (minimaal 3)</w:t>
      </w:r>
      <w:r w:rsidR="00D06910">
        <w:rPr>
          <w:rFonts w:eastAsia="Times New Roman" w:cs="Arial"/>
          <w:color w:val="000000"/>
          <w:lang w:eastAsia="nl-NL"/>
        </w:rPr>
        <w: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kan</w:t>
      </w:r>
      <w:r w:rsidR="0037105D">
        <w:rPr>
          <w:rFonts w:eastAsia="Times New Roman" w:cs="Arial"/>
          <w:color w:val="000000"/>
          <w:lang w:eastAsia="nl-NL"/>
        </w:rPr>
        <w:t xml:space="preserve"> nuttig zijn om het onderstaand</w:t>
      </w:r>
      <w:r w:rsidR="00E40925">
        <w:rPr>
          <w:rFonts w:eastAsia="Times New Roman" w:cs="Arial"/>
          <w:color w:val="000000"/>
          <w:lang w:eastAsia="nl-NL"/>
        </w:rPr>
        <w:t>e lijstje</w:t>
      </w:r>
      <w:r w:rsidR="0037105D">
        <w:rPr>
          <w:rFonts w:eastAsia="Times New Roman" w:cs="Arial"/>
          <w:color w:val="000000"/>
          <w:lang w:eastAsia="nl-NL"/>
        </w:rPr>
        <w:t xml:space="preserve"> met verschillende </w:t>
      </w:r>
      <w:r w:rsidR="00E40925">
        <w:rPr>
          <w:rFonts w:eastAsia="Times New Roman" w:cs="Arial"/>
          <w:color w:val="000000"/>
          <w:lang w:eastAsia="nl-NL"/>
        </w:rPr>
        <w:t>werk</w:t>
      </w:r>
      <w:r w:rsidR="0037105D">
        <w:rPr>
          <w:rFonts w:eastAsia="Times New Roman" w:cs="Arial"/>
          <w:color w:val="000000"/>
          <w:lang w:eastAsia="nl-NL"/>
        </w:rPr>
        <w:t xml:space="preserve">typen </w:t>
      </w:r>
      <w:r w:rsidRPr="008C4546">
        <w:rPr>
          <w:rFonts w:eastAsia="Times New Roman" w:cs="Arial"/>
          <w:color w:val="000000"/>
          <w:lang w:eastAsia="nl-NL"/>
        </w:rPr>
        <w:t xml:space="preserve">er eens naast te leggen, wanneer je kijkt naar rollen van projectgroepsleden die je werft. </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i/>
          <w:iCs/>
          <w:color w:val="000000"/>
          <w:lang w:eastAsia="nl-NL"/>
        </w:rPr>
        <w:t>zorgdrager</w:t>
      </w:r>
      <w:r w:rsidRPr="00D06910">
        <w:rPr>
          <w:rFonts w:eastAsia="Times New Roman" w:cs="Arial"/>
          <w:i/>
          <w:color w:val="000000"/>
          <w:lang w:eastAsia="nl-NL"/>
        </w:rPr>
        <w:t>:</w:t>
      </w:r>
      <w:r w:rsidRPr="00D06910">
        <w:rPr>
          <w:rFonts w:eastAsia="Times New Roman" w:cs="Arial"/>
          <w:color w:val="000000"/>
          <w:lang w:eastAsia="nl-NL"/>
        </w:rPr>
        <w:t xml:space="preserve"> serieus type, stelt kritische vragen, onderzoekt a</w:t>
      </w:r>
      <w:r w:rsidR="00D06910" w:rsidRPr="00D06910">
        <w:rPr>
          <w:rFonts w:eastAsia="Times New Roman" w:cs="Arial"/>
          <w:color w:val="000000"/>
          <w:lang w:eastAsia="nl-NL"/>
        </w:rPr>
        <w:t>lle risico’s graag van te voren;</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i/>
          <w:iCs/>
          <w:color w:val="000000"/>
          <w:lang w:eastAsia="nl-NL"/>
        </w:rPr>
        <w:t xml:space="preserve">denker: </w:t>
      </w:r>
      <w:r w:rsidRPr="00D06910">
        <w:rPr>
          <w:rFonts w:eastAsia="Times New Roman" w:cs="Arial"/>
          <w:color w:val="000000"/>
          <w:lang w:eastAsia="nl-NL"/>
        </w:rPr>
        <w:t>houdt zich bezig met de grote lijnen, is onafhankelijk in menings</w:t>
      </w:r>
      <w:r w:rsidR="00D06910" w:rsidRPr="00D06910">
        <w:rPr>
          <w:rFonts w:eastAsia="Times New Roman" w:cs="Arial"/>
          <w:color w:val="000000"/>
          <w:lang w:eastAsia="nl-NL"/>
        </w:rPr>
        <w:t>vorming, bron van nieuwe ideeën;</w:t>
      </w:r>
      <w:r w:rsidRPr="00D06910">
        <w:rPr>
          <w:rFonts w:eastAsia="Times New Roman" w:cs="Arial"/>
          <w:color w:val="000000"/>
          <w:lang w:eastAsia="nl-NL"/>
        </w:rPr>
        <w:t xml:space="preserve"> </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i/>
          <w:iCs/>
          <w:color w:val="000000"/>
          <w:lang w:eastAsia="nl-NL"/>
        </w:rPr>
        <w:t>inspirator:</w:t>
      </w:r>
      <w:r w:rsidRPr="00D06910">
        <w:rPr>
          <w:rFonts w:eastAsia="Times New Roman" w:cs="Arial"/>
          <w:color w:val="000000"/>
          <w:lang w:eastAsia="nl-NL"/>
        </w:rPr>
        <w:t xml:space="preserve"> moedigt anderen sterk aan, enthousiast voor nieuwe ideeën, moedigt creativiteit bij an</w:t>
      </w:r>
      <w:r w:rsidR="00D06910" w:rsidRPr="00D06910">
        <w:rPr>
          <w:rFonts w:eastAsia="Times New Roman" w:cs="Arial"/>
          <w:color w:val="000000"/>
          <w:lang w:eastAsia="nl-NL"/>
        </w:rPr>
        <w:t>deren aan. Heeft veel contacten;</w:t>
      </w:r>
    </w:p>
    <w:p w:rsidR="008C4546" w:rsidRPr="00D06910" w:rsidRDefault="008C4546" w:rsidP="0012781A">
      <w:pPr>
        <w:pStyle w:val="Lijstalinea"/>
        <w:numPr>
          <w:ilvl w:val="0"/>
          <w:numId w:val="32"/>
        </w:numPr>
        <w:spacing w:after="0" w:line="276" w:lineRule="auto"/>
        <w:textAlignment w:val="baseline"/>
        <w:rPr>
          <w:rFonts w:eastAsia="Times New Roman" w:cs="Arial"/>
          <w:color w:val="000000"/>
          <w:lang w:eastAsia="nl-NL"/>
        </w:rPr>
      </w:pPr>
      <w:r w:rsidRPr="00D06910">
        <w:rPr>
          <w:rFonts w:eastAsia="Times New Roman" w:cs="Arial"/>
          <w:i/>
          <w:iCs/>
          <w:color w:val="000000"/>
          <w:lang w:eastAsia="nl-NL"/>
        </w:rPr>
        <w:t>ondernemer:</w:t>
      </w:r>
      <w:r w:rsidRPr="00D06910">
        <w:rPr>
          <w:rFonts w:eastAsia="Times New Roman" w:cs="Arial"/>
          <w:color w:val="000000"/>
          <w:lang w:eastAsia="nl-NL"/>
        </w:rPr>
        <w:t xml:space="preserve"> praktisch ingesteld, neemt snel beslissingen, rustig en gedisciplineerd, weet wat hij wil.</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Deze indeling is niet absoluut</w:t>
      </w:r>
      <w:r w:rsidR="00D06910">
        <w:rPr>
          <w:rFonts w:eastAsia="Times New Roman" w:cs="Arial"/>
          <w:color w:val="000000"/>
          <w:lang w:eastAsia="nl-NL"/>
        </w:rPr>
        <w:t>,</w:t>
      </w:r>
      <w:r w:rsidRPr="008C4546">
        <w:rPr>
          <w:rFonts w:eastAsia="Times New Roman" w:cs="Arial"/>
          <w:color w:val="000000"/>
          <w:lang w:eastAsia="nl-NL"/>
        </w:rPr>
        <w:t xml:space="preserve"> want het is ook van belang dat er mensen zijn die trekken van een groepswerker hebben om zo de gezamenlijkheid te stimuleren. Het teamlid moet daarbij vooral het verlangen</w:t>
      </w:r>
      <w:r w:rsidR="00746900">
        <w:rPr>
          <w:rFonts w:eastAsia="Times New Roman" w:cs="Arial"/>
          <w:color w:val="000000"/>
          <w:lang w:eastAsia="nl-NL"/>
        </w:rPr>
        <w:t xml:space="preserve"> hebben om kerk te zijn, midden</w:t>
      </w:r>
      <w:r w:rsidRPr="008C4546">
        <w:rPr>
          <w:rFonts w:eastAsia="Times New Roman" w:cs="Arial"/>
          <w:color w:val="000000"/>
          <w:lang w:eastAsia="nl-NL"/>
        </w:rPr>
        <w:t xml:space="preserve">in de samenleving. Iemand die dit verlangen heeft, is bereid om extra inspanningen te verrichten en voelt zich samen met de andere teamleden verantwoordelijk. </w:t>
      </w:r>
    </w:p>
    <w:p w:rsidR="008C4546" w:rsidRPr="008C4546" w:rsidRDefault="008C4546" w:rsidP="008C4546">
      <w:pPr>
        <w:spacing w:after="0" w:line="276" w:lineRule="auto"/>
        <w:rPr>
          <w:rFonts w:eastAsia="Times New Roman" w:cs="Arial"/>
          <w:b/>
          <w:bCs/>
          <w:color w:val="000000"/>
          <w:lang w:eastAsia="nl-NL"/>
        </w:rPr>
      </w:pPr>
    </w:p>
    <w:p w:rsidR="008C4546" w:rsidRPr="008C4546" w:rsidRDefault="008C4546" w:rsidP="008C4546">
      <w:pPr>
        <w:spacing w:after="0" w:line="276" w:lineRule="auto"/>
        <w:rPr>
          <w:rFonts w:eastAsia="Times New Roman" w:cs="Arial"/>
          <w:b/>
          <w:bCs/>
          <w:color w:val="000000"/>
          <w:lang w:eastAsia="nl-NL"/>
        </w:rPr>
      </w:pPr>
    </w:p>
    <w:p w:rsidR="0053440E" w:rsidRDefault="0053440E">
      <w:pPr>
        <w:rPr>
          <w:rFonts w:eastAsia="Times New Roman" w:cs="Arial"/>
          <w:b/>
          <w:bCs/>
          <w:color w:val="000000"/>
          <w:lang w:eastAsia="nl-NL"/>
        </w:rPr>
      </w:pPr>
      <w:r>
        <w:rPr>
          <w:rFonts w:eastAsia="Times New Roman" w:cs="Arial"/>
          <w:b/>
          <w:bCs/>
          <w:color w:val="000000"/>
          <w:lang w:eastAsia="nl-NL"/>
        </w:rPr>
        <w:br w:type="page"/>
      </w:r>
    </w:p>
    <w:p w:rsidR="008C4546" w:rsidRPr="008C4546" w:rsidRDefault="00491C6B" w:rsidP="00491C6B">
      <w:pPr>
        <w:pStyle w:val="Kop3"/>
        <w:rPr>
          <w:rFonts w:eastAsia="Times New Roman" w:cs="Times New Roman"/>
          <w:sz w:val="24"/>
          <w:szCs w:val="24"/>
          <w:lang w:eastAsia="nl-NL"/>
        </w:rPr>
      </w:pPr>
      <w:bookmarkStart w:id="65" w:name="_Toc444585867"/>
      <w:r>
        <w:rPr>
          <w:rFonts w:eastAsia="Times New Roman"/>
          <w:lang w:eastAsia="nl-NL"/>
        </w:rPr>
        <w:lastRenderedPageBreak/>
        <w:t>Bijlage 4</w:t>
      </w:r>
      <w:r>
        <w:rPr>
          <w:rFonts w:eastAsia="Times New Roman"/>
          <w:lang w:eastAsia="nl-NL"/>
        </w:rPr>
        <w:tab/>
      </w:r>
      <w:r w:rsidR="008C4546" w:rsidRPr="008C4546">
        <w:rPr>
          <w:rFonts w:eastAsia="Times New Roman"/>
          <w:lang w:eastAsia="nl-NL"/>
        </w:rPr>
        <w:t>Leren van de ervaringen van anderen</w:t>
      </w:r>
      <w:bookmarkEnd w:id="65"/>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Op veel plekken in Nederland, in Europa en in de wereld zijn er christelijke gemeenten met hetzelfde verlangen: in de buurt Gods liefde uitstralen. Er zijn al projecten die lopen en w</w:t>
      </w:r>
      <w:r w:rsidR="002A7B14">
        <w:rPr>
          <w:rFonts w:eastAsia="Times New Roman" w:cs="Arial"/>
          <w:color w:val="000000"/>
          <w:lang w:eastAsia="nl-NL"/>
        </w:rPr>
        <w:t>aar we veel van kunnen leren. We</w:t>
      </w:r>
      <w:r w:rsidRPr="008C4546">
        <w:rPr>
          <w:rFonts w:eastAsia="Times New Roman" w:cs="Arial"/>
          <w:color w:val="000000"/>
          <w:lang w:eastAsia="nl-NL"/>
        </w:rPr>
        <w:t xml:space="preserve"> hoeven </w:t>
      </w:r>
      <w:r w:rsidR="002A7B14">
        <w:rPr>
          <w:rFonts w:eastAsia="Times New Roman" w:cs="Arial"/>
          <w:color w:val="000000"/>
          <w:lang w:eastAsia="nl-NL"/>
        </w:rPr>
        <w:t xml:space="preserve">zogezegd </w:t>
      </w:r>
      <w:r w:rsidRPr="008C4546">
        <w:rPr>
          <w:rFonts w:eastAsia="Times New Roman" w:cs="Arial"/>
          <w:color w:val="000000"/>
          <w:lang w:eastAsia="nl-NL"/>
        </w:rPr>
        <w:t xml:space="preserve">niet zelf het wiel uit te vinden.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Er bestaat al een groot aanbod van cursussen, studiedagen, conferenties en andere bijeenkomsten. Leerervaringen uit Nederland, maar ook uit andere landen worden hier gedeeld. Bovendien doe je er vaak veel enthousiasme op. Wanneer je als kerk naar buiten wilt treden, is het een enorm voordeel als je contacten hebt met andere gemeenten in soortgelijke situaties. Juist tijdens allerlei bijeenkomsten kun je zulke contacten opdoen. Denk hierbij bijvoorbeeld aan de studiedag ‘Kerk en </w:t>
      </w:r>
      <w:r w:rsidR="007A3735">
        <w:rPr>
          <w:rFonts w:eastAsia="Times New Roman" w:cs="Arial"/>
          <w:color w:val="000000"/>
          <w:lang w:eastAsia="nl-NL"/>
        </w:rPr>
        <w:t>WMO</w:t>
      </w:r>
      <w:r w:rsidRPr="008C4546">
        <w:rPr>
          <w:rFonts w:eastAsia="Times New Roman" w:cs="Arial"/>
          <w:color w:val="000000"/>
          <w:lang w:eastAsia="nl-NL"/>
        </w:rPr>
        <w:t>’ en de ‘Landelijke Diaconale dag’. Deze worden georganiseerd door Kerk in Actie en de PKN.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Reis ook eens naar een andere plaats, kijk wat daar gebeurt, luister goed naar de praktijkervaringen en laat je verrijken door wat anderen je vertellen! Daarnaast is het aan te bevelen om contact te zoeken met andere gemeenten die aan de slag zijn gegaan met </w:t>
      </w:r>
      <w:r w:rsidR="0024021E">
        <w:rPr>
          <w:rFonts w:eastAsia="Times New Roman" w:cs="Arial"/>
          <w:color w:val="000000"/>
          <w:lang w:eastAsia="nl-NL"/>
        </w:rPr>
        <w:t>Kerk als Knooppunt</w:t>
      </w:r>
      <w:r w:rsidRPr="008C4546">
        <w:rPr>
          <w:rFonts w:eastAsia="Times New Roman" w:cs="Arial"/>
          <w:color w:val="000000"/>
          <w:lang w:eastAsia="nl-NL"/>
        </w:rPr>
        <w:t>. Samen kom je verder</w:t>
      </w:r>
      <w:r w:rsidR="002A7B14">
        <w:rPr>
          <w:rFonts w:eastAsia="Times New Roman" w:cs="Arial"/>
          <w:color w:val="000000"/>
          <w:lang w:eastAsia="nl-NL"/>
        </w:rPr>
        <w:t>!</w:t>
      </w:r>
      <w:r w:rsidRPr="008C4546">
        <w:rPr>
          <w:rFonts w:eastAsia="Times New Roman" w:cs="Arial"/>
          <w:color w:val="000000"/>
          <w:lang w:eastAsia="nl-NL"/>
        </w:rPr>
        <w:t xml:space="preserve"> </w:t>
      </w:r>
    </w:p>
    <w:p w:rsidR="008C4546" w:rsidRPr="008C4546" w:rsidRDefault="008C4546" w:rsidP="008C4546">
      <w:pPr>
        <w:spacing w:after="240" w:line="276" w:lineRule="auto"/>
        <w:rPr>
          <w:rFonts w:eastAsia="Times New Roman" w:cs="Times New Roman"/>
          <w:sz w:val="24"/>
          <w:szCs w:val="24"/>
          <w:lang w:eastAsia="nl-NL"/>
        </w:rPr>
      </w:pPr>
    </w:p>
    <w:p w:rsidR="008C4546" w:rsidRPr="008C4546" w:rsidRDefault="008C4546" w:rsidP="008C4546">
      <w:pPr>
        <w:spacing w:line="276" w:lineRule="auto"/>
        <w:rPr>
          <w:rFonts w:eastAsia="Times New Roman" w:cs="Arial"/>
          <w:b/>
          <w:bCs/>
          <w:color w:val="000000"/>
          <w:lang w:eastAsia="nl-NL"/>
        </w:rPr>
      </w:pPr>
      <w:r w:rsidRPr="008C4546">
        <w:rPr>
          <w:rFonts w:eastAsia="Times New Roman" w:cs="Arial"/>
          <w:b/>
          <w:bCs/>
          <w:color w:val="000000"/>
          <w:lang w:eastAsia="nl-NL"/>
        </w:rPr>
        <w:br w:type="page"/>
      </w:r>
    </w:p>
    <w:p w:rsidR="008C4546" w:rsidRPr="008C4546" w:rsidRDefault="00491C6B" w:rsidP="00491C6B">
      <w:pPr>
        <w:pStyle w:val="Kop3"/>
        <w:rPr>
          <w:rFonts w:eastAsia="Times New Roman" w:cs="Times New Roman"/>
          <w:sz w:val="24"/>
          <w:szCs w:val="24"/>
          <w:lang w:eastAsia="nl-NL"/>
        </w:rPr>
      </w:pPr>
      <w:bookmarkStart w:id="66" w:name="_Toc444585868"/>
      <w:r>
        <w:rPr>
          <w:rFonts w:eastAsia="Times New Roman"/>
          <w:lang w:eastAsia="nl-NL"/>
        </w:rPr>
        <w:lastRenderedPageBreak/>
        <w:t>Bijlage 5</w:t>
      </w:r>
      <w:r>
        <w:rPr>
          <w:rFonts w:eastAsia="Times New Roman"/>
          <w:lang w:eastAsia="nl-NL"/>
        </w:rPr>
        <w:tab/>
      </w:r>
      <w:r w:rsidR="008C4546" w:rsidRPr="008C4546">
        <w:rPr>
          <w:rFonts w:eastAsia="Times New Roman"/>
          <w:lang w:eastAsia="nl-NL"/>
        </w:rPr>
        <w:t>Inspiratie voor bezinning</w:t>
      </w:r>
      <w:bookmarkEnd w:id="66"/>
    </w:p>
    <w:p w:rsidR="008C4546" w:rsidRPr="008C4546" w:rsidRDefault="008C4546" w:rsidP="008C4546">
      <w:pPr>
        <w:spacing w:after="0" w:line="276" w:lineRule="auto"/>
        <w:rPr>
          <w:rFonts w:eastAsia="Times New Roman" w:cs="Times New Roman"/>
          <w:sz w:val="24"/>
          <w:szCs w:val="24"/>
          <w:lang w:eastAsia="nl-NL"/>
        </w:rPr>
      </w:pPr>
    </w:p>
    <w:p w:rsidR="00EB1BBF" w:rsidRPr="00EB1BBF" w:rsidRDefault="00EB1BBF" w:rsidP="00EB1BBF">
      <w:pPr>
        <w:spacing w:after="0" w:line="276" w:lineRule="auto"/>
        <w:rPr>
          <w:rFonts w:eastAsia="Times New Roman" w:cs="Times New Roman"/>
          <w:b/>
          <w:sz w:val="24"/>
          <w:szCs w:val="24"/>
          <w:lang w:eastAsia="nl-NL"/>
        </w:rPr>
      </w:pPr>
      <w:r w:rsidRPr="00EB1BBF">
        <w:rPr>
          <w:rFonts w:eastAsia="Times New Roman" w:cs="Arial"/>
          <w:b/>
          <w:color w:val="000000"/>
          <w:lang w:eastAsia="nl-NL"/>
        </w:rPr>
        <w:t>Ramses Shaffy</w:t>
      </w:r>
      <w:r w:rsidR="002A7B14">
        <w:rPr>
          <w:rFonts w:eastAsia="Times New Roman" w:cs="Arial"/>
          <w:b/>
          <w:color w:val="000000"/>
          <w:lang w:eastAsia="nl-NL"/>
        </w:rPr>
        <w:t>:</w:t>
      </w:r>
      <w:r w:rsidRPr="00EB1BBF">
        <w:rPr>
          <w:rFonts w:eastAsia="Times New Roman" w:cs="Arial"/>
          <w:b/>
          <w:color w:val="000000"/>
          <w:lang w:eastAsia="nl-NL"/>
        </w:rPr>
        <w:t xml:space="preserve"> </w:t>
      </w:r>
      <w:r w:rsidR="002A7B14">
        <w:rPr>
          <w:rFonts w:eastAsia="Times New Roman" w:cs="Arial"/>
          <w:b/>
          <w:color w:val="000000"/>
          <w:lang w:eastAsia="nl-NL"/>
        </w:rPr>
        <w:t>‘</w:t>
      </w:r>
      <w:r w:rsidRPr="00EB1BBF">
        <w:rPr>
          <w:rFonts w:eastAsia="Times New Roman" w:cs="Arial"/>
          <w:b/>
          <w:color w:val="000000"/>
          <w:lang w:eastAsia="nl-NL"/>
        </w:rPr>
        <w:t>Zing, vecht, huil, bid, lach, werk en bewonder</w:t>
      </w:r>
      <w:r w:rsidR="002A7B14">
        <w:rPr>
          <w:rFonts w:eastAsia="Times New Roman" w:cs="Arial"/>
          <w:b/>
          <w:color w:val="000000"/>
          <w:lang w:eastAsia="nl-NL"/>
        </w:rPr>
        <w:t>’</w:t>
      </w:r>
    </w:p>
    <w:p w:rsidR="00EB1BBF" w:rsidRDefault="00EB1BBF" w:rsidP="00EB1BBF">
      <w:pPr>
        <w:spacing w:after="0" w:line="276" w:lineRule="auto"/>
        <w:rPr>
          <w:rFonts w:eastAsia="Times New Roman" w:cs="Arial"/>
          <w:color w:val="000000"/>
          <w:lang w:eastAsia="nl-NL"/>
        </w:rPr>
      </w:pP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in een schuilhoek achter glas</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met de dichtbeslagen ramen</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die dacht dat-ie alleen was</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Moet nu weten, we zijn allemaal samen</w:t>
      </w:r>
    </w:p>
    <w:p w:rsidR="00EB1BBF" w:rsidRDefault="00EB1BBF" w:rsidP="00EB1BBF">
      <w:pPr>
        <w:spacing w:after="0" w:line="276" w:lineRule="auto"/>
        <w:rPr>
          <w:rFonts w:eastAsia="Times New Roman" w:cs="Arial"/>
          <w:color w:val="000000"/>
          <w:lang w:eastAsia="nl-NL"/>
        </w:rPr>
      </w:pP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met `t dichtgeslagen boek</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met de snel vergeten namen</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Voor degene die `t vruchteloze zoeken</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Moet nu weten, we zijn allemaal samen</w:t>
      </w:r>
    </w:p>
    <w:p w:rsidR="00EB1BBF" w:rsidRDefault="00EB1BBF" w:rsidP="00EB1BBF">
      <w:pPr>
        <w:spacing w:after="0" w:line="276" w:lineRule="auto"/>
        <w:rPr>
          <w:rFonts w:eastAsia="Times New Roman" w:cs="Arial"/>
          <w:color w:val="000000"/>
          <w:lang w:eastAsia="nl-NL"/>
        </w:rPr>
      </w:pP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Refrein:</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Zing, vecht, huil, bid, lach, werk en bewonder</w:t>
      </w:r>
      <w:r>
        <w:rPr>
          <w:rFonts w:eastAsia="Times New Roman" w:cs="Arial"/>
          <w:color w:val="000000"/>
          <w:lang w:eastAsia="nl-NL"/>
        </w:rPr>
        <w:t xml:space="preserve"> (4x)</w:t>
      </w:r>
    </w:p>
    <w:p w:rsidR="00EB1BBF" w:rsidRPr="008C4546" w:rsidRDefault="00EB1BBF" w:rsidP="00EB1BBF">
      <w:pPr>
        <w:spacing w:after="0" w:line="276" w:lineRule="auto"/>
        <w:rPr>
          <w:rFonts w:eastAsia="Times New Roman" w:cs="Times New Roman"/>
          <w:sz w:val="24"/>
          <w:szCs w:val="24"/>
          <w:lang w:eastAsia="nl-NL"/>
        </w:rPr>
      </w:pPr>
      <w:r w:rsidRPr="008C4546">
        <w:rPr>
          <w:rFonts w:eastAsia="Times New Roman" w:cs="Arial"/>
          <w:color w:val="000000"/>
          <w:lang w:eastAsia="nl-NL"/>
        </w:rPr>
        <w:t>Niet zonder ons</w:t>
      </w:r>
    </w:p>
    <w:p w:rsidR="00EB1BBF" w:rsidRDefault="00EB1BBF" w:rsidP="00EB1BBF">
      <w:pPr>
        <w:spacing w:after="0" w:line="276" w:lineRule="auto"/>
        <w:rPr>
          <w:rFonts w:eastAsia="Times New Roman" w:cs="Arial"/>
          <w:color w:val="000000"/>
          <w:lang w:eastAsia="nl-NL"/>
        </w:rPr>
      </w:pPr>
    </w:p>
    <w:p w:rsidR="00EB1BBF" w:rsidRDefault="00EB1BBF" w:rsidP="00D06910">
      <w:pPr>
        <w:spacing w:after="0" w:line="276" w:lineRule="auto"/>
        <w:rPr>
          <w:rFonts w:eastAsia="Times New Roman" w:cs="Times New Roman"/>
          <w:sz w:val="24"/>
          <w:szCs w:val="24"/>
          <w:lang w:eastAsia="nl-NL"/>
        </w:rPr>
        <w:sectPr w:rsidR="00EB1BBF" w:rsidSect="00FD794D">
          <w:footerReference w:type="default" r:id="rId16"/>
          <w:pgSz w:w="11906" w:h="16838"/>
          <w:pgMar w:top="1304" w:right="1304" w:bottom="1304" w:left="1304" w:header="284" w:footer="284" w:gutter="0"/>
          <w:cols w:space="708"/>
          <w:docGrid w:linePitch="360"/>
        </w:sectPr>
      </w:pPr>
      <w:r>
        <w:rPr>
          <w:rFonts w:eastAsia="Times New Roman" w:cs="Arial"/>
          <w:color w:val="000000"/>
          <w:lang w:eastAsia="nl-NL"/>
        </w:rPr>
        <w:t>Enz.</w:t>
      </w:r>
    </w:p>
    <w:p w:rsidR="00EB1BBF" w:rsidRDefault="00EB1BBF" w:rsidP="00EB1BBF">
      <w:pPr>
        <w:spacing w:after="0" w:line="276" w:lineRule="auto"/>
        <w:rPr>
          <w:rFonts w:eastAsia="Times New Roman" w:cs="Arial"/>
          <w:color w:val="000000"/>
          <w:lang w:eastAsia="nl-NL"/>
        </w:rPr>
      </w:pPr>
    </w:p>
    <w:p w:rsidR="00EB1BBF" w:rsidRDefault="00EB1BBF" w:rsidP="00D06910">
      <w:pPr>
        <w:spacing w:after="0" w:line="276" w:lineRule="auto"/>
        <w:rPr>
          <w:rFonts w:eastAsia="Times New Roman" w:cs="Arial"/>
          <w:color w:val="000000"/>
          <w:lang w:eastAsia="nl-NL"/>
        </w:rPr>
      </w:pPr>
    </w:p>
    <w:p w:rsidR="00D06910" w:rsidRPr="00EB1BBF" w:rsidRDefault="008C4546" w:rsidP="00D06910">
      <w:pPr>
        <w:spacing w:after="0" w:line="276" w:lineRule="auto"/>
        <w:rPr>
          <w:rFonts w:eastAsia="Times New Roman" w:cs="Times New Roman"/>
          <w:b/>
          <w:sz w:val="24"/>
          <w:szCs w:val="24"/>
          <w:lang w:eastAsia="nl-NL"/>
        </w:rPr>
      </w:pPr>
      <w:r w:rsidRPr="008C4546">
        <w:rPr>
          <w:rFonts w:eastAsia="Times New Roman" w:cs="Times New Roman"/>
          <w:sz w:val="24"/>
          <w:szCs w:val="24"/>
          <w:lang w:eastAsia="nl-NL"/>
        </w:rPr>
        <w:br/>
      </w:r>
      <w:r w:rsidR="00D06910" w:rsidRPr="00EB1BBF">
        <w:rPr>
          <w:rFonts w:eastAsia="Times New Roman" w:cs="Arial"/>
          <w:b/>
          <w:color w:val="000000"/>
          <w:lang w:eastAsia="nl-NL"/>
        </w:rPr>
        <w:t>Echt waar?</w:t>
      </w:r>
    </w:p>
    <w:p w:rsidR="00D06910" w:rsidRDefault="00D06910" w:rsidP="00D06910">
      <w:pPr>
        <w:spacing w:after="0" w:line="276" w:lineRule="auto"/>
        <w:rPr>
          <w:rFonts w:eastAsia="Times New Roman" w:cs="Arial"/>
          <w:color w:val="000000"/>
          <w:lang w:eastAsia="nl-NL"/>
        </w:rPr>
      </w:pP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In mijn droom liep ik een winkel binnen.</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Achter de toonbank stond een engel.</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Ik vroeg: "Wat verkoopt u hier?".</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"Alles wat u maar wilt," zei de engel.</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"O," zei ik, "echt waar?</w:t>
      </w:r>
      <w:r w:rsidR="00EB1BBF">
        <w:rPr>
          <w:rFonts w:eastAsia="Times New Roman" w:cs="Arial"/>
          <w:color w:val="000000"/>
          <w:lang w:eastAsia="nl-NL"/>
        </w:rPr>
        <w:t xml:space="preserve"> </w:t>
      </w:r>
    </w:p>
    <w:p w:rsidR="00D06910" w:rsidRPr="008C4546" w:rsidRDefault="002A7B14" w:rsidP="00D06910">
      <w:pPr>
        <w:spacing w:after="0" w:line="276" w:lineRule="auto"/>
        <w:rPr>
          <w:rFonts w:eastAsia="Times New Roman" w:cs="Times New Roman"/>
          <w:sz w:val="24"/>
          <w:szCs w:val="24"/>
          <w:lang w:eastAsia="nl-NL"/>
        </w:rPr>
      </w:pPr>
      <w:r>
        <w:rPr>
          <w:rFonts w:eastAsia="Times New Roman" w:cs="Arial"/>
          <w:color w:val="000000"/>
          <w:lang w:eastAsia="nl-NL"/>
        </w:rPr>
        <w:t>Ik wil graag vrede op aarde,</w:t>
      </w:r>
    </w:p>
    <w:p w:rsidR="00D06910" w:rsidRPr="008C4546" w:rsidRDefault="002A7B14" w:rsidP="00D06910">
      <w:pPr>
        <w:spacing w:after="0" w:line="276" w:lineRule="auto"/>
        <w:rPr>
          <w:rFonts w:eastAsia="Times New Roman" w:cs="Times New Roman"/>
          <w:sz w:val="24"/>
          <w:szCs w:val="24"/>
          <w:lang w:eastAsia="nl-NL"/>
        </w:rPr>
      </w:pPr>
      <w:r>
        <w:rPr>
          <w:rFonts w:eastAsia="Times New Roman" w:cs="Arial"/>
          <w:color w:val="000000"/>
          <w:lang w:eastAsia="nl-NL"/>
        </w:rPr>
        <w:t>e</w:t>
      </w:r>
      <w:r w:rsidR="00D06910" w:rsidRPr="008C4546">
        <w:rPr>
          <w:rFonts w:eastAsia="Times New Roman" w:cs="Arial"/>
          <w:color w:val="000000"/>
          <w:lang w:eastAsia="nl-NL"/>
        </w:rPr>
        <w:t>en zorgzame samenleving</w:t>
      </w:r>
    </w:p>
    <w:p w:rsidR="00D06910" w:rsidRPr="008C4546" w:rsidRDefault="00EB1BBF" w:rsidP="00D06910">
      <w:pPr>
        <w:spacing w:after="0" w:line="276" w:lineRule="auto"/>
        <w:rPr>
          <w:rFonts w:eastAsia="Times New Roman" w:cs="Times New Roman"/>
          <w:sz w:val="24"/>
          <w:szCs w:val="24"/>
          <w:lang w:eastAsia="nl-NL"/>
        </w:rPr>
      </w:pPr>
      <w:r>
        <w:rPr>
          <w:rFonts w:eastAsia="Times New Roman" w:cs="Arial"/>
          <w:color w:val="000000"/>
          <w:lang w:eastAsia="nl-NL"/>
        </w:rPr>
        <w:t>e</w:t>
      </w:r>
      <w:r w:rsidR="00D06910" w:rsidRPr="008C4546">
        <w:rPr>
          <w:rFonts w:eastAsia="Times New Roman" w:cs="Arial"/>
          <w:color w:val="000000"/>
          <w:lang w:eastAsia="nl-NL"/>
        </w:rPr>
        <w:t>n geen armoede of eenzaamheid.</w:t>
      </w:r>
      <w:r>
        <w:rPr>
          <w:rFonts w:eastAsia="Times New Roman" w:cs="Arial"/>
          <w:color w:val="000000"/>
          <w:lang w:eastAsia="nl-NL"/>
        </w:rPr>
        <w:t>”</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"Wacht even," zei de engel.</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"U begreep me verkeerd.</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Wij verkopen hier geen vruchten,</w:t>
      </w:r>
    </w:p>
    <w:p w:rsidR="00D06910" w:rsidRPr="008C4546" w:rsidRDefault="00EB1BBF" w:rsidP="00D06910">
      <w:pPr>
        <w:spacing w:after="0" w:line="276" w:lineRule="auto"/>
        <w:rPr>
          <w:rFonts w:eastAsia="Times New Roman" w:cs="Times New Roman"/>
          <w:sz w:val="24"/>
          <w:szCs w:val="24"/>
          <w:lang w:eastAsia="nl-NL"/>
        </w:rPr>
      </w:pPr>
      <w:r>
        <w:rPr>
          <w:rFonts w:eastAsia="Times New Roman" w:cs="Arial"/>
          <w:color w:val="000000"/>
          <w:lang w:eastAsia="nl-NL"/>
        </w:rPr>
        <w:t>a</w:t>
      </w:r>
      <w:r w:rsidR="00D06910" w:rsidRPr="008C4546">
        <w:rPr>
          <w:rFonts w:eastAsia="Times New Roman" w:cs="Arial"/>
          <w:color w:val="000000"/>
          <w:lang w:eastAsia="nl-NL"/>
        </w:rPr>
        <w:t>lleen maar zaden.</w:t>
      </w:r>
      <w:r>
        <w:rPr>
          <w:rFonts w:eastAsia="Times New Roman" w:cs="Arial"/>
          <w:color w:val="000000"/>
          <w:lang w:eastAsia="nl-NL"/>
        </w:rPr>
        <w:t>”</w:t>
      </w:r>
    </w:p>
    <w:p w:rsidR="008C4546" w:rsidRPr="008C4546" w:rsidRDefault="00EB1BBF" w:rsidP="00EB1BBF">
      <w:pPr>
        <w:spacing w:after="240" w:line="276" w:lineRule="auto"/>
        <w:ind w:left="708"/>
        <w:rPr>
          <w:rFonts w:eastAsia="Times New Roman" w:cs="Times New Roman"/>
          <w:sz w:val="24"/>
          <w:szCs w:val="24"/>
          <w:lang w:eastAsia="nl-NL"/>
        </w:rPr>
      </w:pPr>
      <w:r>
        <w:rPr>
          <w:rFonts w:eastAsia="Times New Roman" w:cs="Arial"/>
          <w:color w:val="000000"/>
          <w:lang w:eastAsia="nl-NL"/>
        </w:rPr>
        <w:br/>
      </w:r>
      <w:r w:rsidR="00D06910" w:rsidRPr="008C4546">
        <w:rPr>
          <w:rFonts w:eastAsia="Times New Roman" w:cs="Arial"/>
          <w:color w:val="000000"/>
          <w:lang w:eastAsia="nl-NL"/>
        </w:rPr>
        <w:t>Willi Hoffsümmer</w:t>
      </w:r>
    </w:p>
    <w:p w:rsidR="00EB1BBF" w:rsidRDefault="00EB1BBF" w:rsidP="00D06910">
      <w:pPr>
        <w:spacing w:after="0" w:line="276" w:lineRule="auto"/>
        <w:rPr>
          <w:rFonts w:eastAsia="Times New Roman" w:cs="Arial"/>
          <w:bCs/>
          <w:color w:val="000000"/>
          <w:lang w:eastAsia="nl-NL"/>
        </w:rPr>
      </w:pPr>
    </w:p>
    <w:p w:rsidR="00EB1BBF" w:rsidRDefault="00EB1BBF" w:rsidP="00D06910">
      <w:pPr>
        <w:spacing w:after="0" w:line="276" w:lineRule="auto"/>
        <w:rPr>
          <w:rFonts w:eastAsia="Times New Roman" w:cs="Arial"/>
          <w:b/>
          <w:bCs/>
          <w:color w:val="000000"/>
          <w:lang w:eastAsia="nl-NL"/>
        </w:rPr>
      </w:pPr>
    </w:p>
    <w:p w:rsidR="00EB1BBF" w:rsidRDefault="00EB1BBF" w:rsidP="00D06910">
      <w:pPr>
        <w:spacing w:after="0" w:line="276" w:lineRule="auto"/>
        <w:rPr>
          <w:rFonts w:eastAsia="Times New Roman" w:cs="Arial"/>
          <w:b/>
          <w:bCs/>
          <w:color w:val="000000"/>
          <w:lang w:eastAsia="nl-NL"/>
        </w:rPr>
      </w:pPr>
    </w:p>
    <w:p w:rsidR="00D06910" w:rsidRPr="00EB1BBF" w:rsidRDefault="00EB1BBF" w:rsidP="00D06910">
      <w:pPr>
        <w:spacing w:after="0" w:line="276" w:lineRule="auto"/>
        <w:rPr>
          <w:rFonts w:eastAsia="Times New Roman" w:cs="Times New Roman"/>
          <w:b/>
          <w:sz w:val="24"/>
          <w:szCs w:val="24"/>
          <w:lang w:eastAsia="nl-NL"/>
        </w:rPr>
      </w:pPr>
      <w:r w:rsidRPr="00EB1BBF">
        <w:rPr>
          <w:rFonts w:eastAsia="Times New Roman" w:cs="Arial"/>
          <w:b/>
          <w:bCs/>
          <w:color w:val="000000"/>
          <w:lang w:eastAsia="nl-NL"/>
        </w:rPr>
        <w:t>Wac</w:t>
      </w:r>
      <w:r w:rsidR="00D06910" w:rsidRPr="00EB1BBF">
        <w:rPr>
          <w:rFonts w:eastAsia="Times New Roman" w:cs="Arial"/>
          <w:b/>
          <w:color w:val="000000"/>
          <w:lang w:eastAsia="nl-NL"/>
        </w:rPr>
        <w:t>hten op een wonder</w:t>
      </w:r>
    </w:p>
    <w:p w:rsidR="00EB1BBF" w:rsidRDefault="00EB1BBF" w:rsidP="00D06910">
      <w:pPr>
        <w:spacing w:after="0" w:line="276" w:lineRule="auto"/>
        <w:rPr>
          <w:rFonts w:eastAsia="Times New Roman" w:cs="Arial"/>
          <w:color w:val="000000"/>
          <w:lang w:eastAsia="nl-NL"/>
        </w:rPr>
      </w:pP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Ik heb gehoord dat velen van jullie zitten te wachten op een wonder,</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een wonder dat ik, jullie God, de wereld zal redden.</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Hoe zal ik redden zonder jullie handen?</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Hoe zal ik rechtspreken zonder jullie stem?</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Hoe zal ik liefhebben zonder jullie hart?</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Vanaf de zevende dag heb ik alles uit handen gegeven.</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Heel mijn schepping en mijn wondermacht.</w:t>
      </w:r>
    </w:p>
    <w:p w:rsidR="00D06910" w:rsidRPr="008C4546" w:rsidRDefault="00D06910" w:rsidP="00D06910">
      <w:pPr>
        <w:spacing w:after="0" w:line="276" w:lineRule="auto"/>
        <w:rPr>
          <w:rFonts w:eastAsia="Times New Roman" w:cs="Times New Roman"/>
          <w:sz w:val="24"/>
          <w:szCs w:val="24"/>
          <w:lang w:eastAsia="nl-NL"/>
        </w:rPr>
      </w:pPr>
      <w:r w:rsidRPr="008C4546">
        <w:rPr>
          <w:rFonts w:eastAsia="Times New Roman" w:cs="Arial"/>
          <w:color w:val="000000"/>
          <w:lang w:eastAsia="nl-NL"/>
        </w:rPr>
        <w:t>Niet jullie, maar ik wacht nu op het wonder.</w:t>
      </w:r>
    </w:p>
    <w:p w:rsidR="00EB1BBF" w:rsidRDefault="00EB1BBF" w:rsidP="00EB1BBF">
      <w:pPr>
        <w:spacing w:after="0" w:line="276" w:lineRule="auto"/>
        <w:ind w:firstLine="708"/>
        <w:rPr>
          <w:rFonts w:eastAsia="Times New Roman" w:cs="Arial"/>
          <w:color w:val="000000"/>
          <w:lang w:eastAsia="nl-NL"/>
        </w:rPr>
      </w:pPr>
    </w:p>
    <w:p w:rsidR="00EB1BBF" w:rsidRDefault="00D06910" w:rsidP="00EB1BBF">
      <w:pPr>
        <w:spacing w:after="0" w:line="276" w:lineRule="auto"/>
        <w:ind w:firstLine="708"/>
        <w:rPr>
          <w:rFonts w:eastAsia="Times New Roman" w:cs="Arial"/>
          <w:color w:val="000000"/>
          <w:lang w:eastAsia="nl-NL"/>
        </w:rPr>
      </w:pPr>
      <w:r w:rsidRPr="008C4546">
        <w:rPr>
          <w:rFonts w:eastAsia="Times New Roman" w:cs="Arial"/>
          <w:color w:val="000000"/>
          <w:lang w:eastAsia="nl-NL"/>
        </w:rPr>
        <w:t xml:space="preserve">Luc Gorrebeek </w:t>
      </w:r>
    </w:p>
    <w:p w:rsidR="00D06910" w:rsidRPr="008C4546" w:rsidRDefault="00D06910" w:rsidP="00EB1BBF">
      <w:pPr>
        <w:spacing w:after="0" w:line="276" w:lineRule="auto"/>
        <w:ind w:firstLine="708"/>
        <w:rPr>
          <w:rFonts w:eastAsia="Times New Roman" w:cs="Times New Roman"/>
          <w:sz w:val="24"/>
          <w:szCs w:val="24"/>
          <w:lang w:eastAsia="nl-NL"/>
        </w:rPr>
      </w:pPr>
      <w:r w:rsidRPr="008C4546">
        <w:rPr>
          <w:rFonts w:eastAsia="Times New Roman" w:cs="Arial"/>
          <w:color w:val="000000"/>
          <w:lang w:eastAsia="nl-NL"/>
        </w:rPr>
        <w:t>(Uit: Medemens 2 – Kerk in Actie)</w:t>
      </w:r>
    </w:p>
    <w:p w:rsidR="00EB1BBF" w:rsidRDefault="00EB1BBF">
      <w:pPr>
        <w:rPr>
          <w:rFonts w:eastAsia="Times New Roman" w:cs="Arial"/>
          <w:b/>
          <w:bCs/>
          <w:color w:val="000000"/>
          <w:lang w:eastAsia="nl-NL"/>
        </w:rPr>
        <w:sectPr w:rsidR="00EB1BBF" w:rsidSect="00EB1BBF">
          <w:type w:val="continuous"/>
          <w:pgSz w:w="11906" w:h="16838"/>
          <w:pgMar w:top="1417" w:right="1417" w:bottom="1417" w:left="1417" w:header="708" w:footer="708" w:gutter="0"/>
          <w:cols w:num="2" w:space="708"/>
          <w:docGrid w:linePitch="360"/>
        </w:sectPr>
      </w:pPr>
    </w:p>
    <w:p w:rsidR="00D06910" w:rsidRDefault="00D06910">
      <w:pPr>
        <w:rPr>
          <w:rFonts w:eastAsia="Times New Roman" w:cs="Arial"/>
          <w:b/>
          <w:bCs/>
          <w:color w:val="000000"/>
          <w:lang w:eastAsia="nl-NL"/>
        </w:rPr>
      </w:pPr>
    </w:p>
    <w:p w:rsidR="00EB1BBF" w:rsidRDefault="00EB1BBF">
      <w:pPr>
        <w:rPr>
          <w:rFonts w:eastAsia="Times New Roman" w:cs="Arial"/>
          <w:b/>
          <w:bCs/>
          <w:color w:val="000000"/>
          <w:lang w:eastAsia="nl-NL"/>
        </w:rPr>
      </w:pPr>
    </w:p>
    <w:p w:rsidR="00EB1BBF" w:rsidRDefault="00EB1BBF">
      <w:pPr>
        <w:rPr>
          <w:rFonts w:eastAsia="Times New Roman" w:cs="Arial"/>
          <w:b/>
          <w:bCs/>
          <w:color w:val="000000"/>
          <w:lang w:eastAsia="nl-NL"/>
        </w:rPr>
      </w:pPr>
    </w:p>
    <w:p w:rsidR="00EB1BBF" w:rsidRDefault="00EB1BBF">
      <w:pPr>
        <w:rPr>
          <w:rFonts w:eastAsia="Times New Roman" w:cs="Arial"/>
          <w:b/>
          <w:bCs/>
          <w:color w:val="000000"/>
          <w:lang w:eastAsia="nl-NL"/>
        </w:rPr>
      </w:pPr>
    </w:p>
    <w:p w:rsidR="00D2094A" w:rsidRDefault="00D2094A">
      <w:pPr>
        <w:rPr>
          <w:rFonts w:eastAsia="Times New Roman" w:cs="Arial"/>
          <w:b/>
          <w:bCs/>
          <w:color w:val="000000"/>
          <w:lang w:eastAsia="nl-NL"/>
        </w:rPr>
      </w:pPr>
    </w:p>
    <w:p w:rsidR="008C4546" w:rsidRPr="008C4546" w:rsidRDefault="00491C6B" w:rsidP="00491C6B">
      <w:pPr>
        <w:pStyle w:val="Kop3"/>
        <w:rPr>
          <w:rFonts w:eastAsia="Times New Roman" w:cs="Times New Roman"/>
          <w:sz w:val="24"/>
          <w:szCs w:val="24"/>
          <w:lang w:eastAsia="nl-NL"/>
        </w:rPr>
      </w:pPr>
      <w:bookmarkStart w:id="67" w:name="_Toc444585869"/>
      <w:r>
        <w:rPr>
          <w:rFonts w:eastAsia="Times New Roman"/>
          <w:lang w:eastAsia="nl-NL"/>
        </w:rPr>
        <w:lastRenderedPageBreak/>
        <w:t>Bijlage 6</w:t>
      </w:r>
      <w:r>
        <w:rPr>
          <w:rFonts w:eastAsia="Times New Roman"/>
          <w:lang w:eastAsia="nl-NL"/>
        </w:rPr>
        <w:tab/>
      </w:r>
      <w:r w:rsidR="008C4546" w:rsidRPr="008C4546">
        <w:rPr>
          <w:rFonts w:eastAsia="Times New Roman"/>
          <w:lang w:eastAsia="nl-NL"/>
        </w:rPr>
        <w:t>Levensvragen</w:t>
      </w:r>
      <w:bookmarkEnd w:id="67"/>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Tijdlijn van je leven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Maak eens een tijdlijn van je leven, en geef het volgende aan: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t>
      </w:r>
      <w:r w:rsidRPr="008C4546">
        <w:rPr>
          <w:rFonts w:eastAsia="Times New Roman" w:cs="Times New Roman"/>
          <w:color w:val="000000"/>
          <w:sz w:val="14"/>
          <w:szCs w:val="14"/>
          <w:lang w:eastAsia="nl-NL"/>
        </w:rPr>
        <w:t xml:space="preserve">       </w:t>
      </w:r>
      <w:r w:rsidRPr="008C4546">
        <w:rPr>
          <w:rFonts w:eastAsia="Times New Roman" w:cs="Arial"/>
          <w:color w:val="000000"/>
          <w:lang w:eastAsia="nl-NL"/>
        </w:rPr>
        <w:t>Wanneer deden zich levensvragen voor?</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t>
      </w:r>
      <w:r w:rsidRPr="008C4546">
        <w:rPr>
          <w:rFonts w:eastAsia="Times New Roman" w:cs="Times New Roman"/>
          <w:color w:val="000000"/>
          <w:sz w:val="14"/>
          <w:szCs w:val="14"/>
          <w:lang w:eastAsia="nl-NL"/>
        </w:rPr>
        <w:t xml:space="preserve">       </w:t>
      </w:r>
      <w:r w:rsidR="00EB1BBF">
        <w:rPr>
          <w:rFonts w:eastAsia="Times New Roman" w:cs="Arial"/>
          <w:color w:val="000000"/>
          <w:lang w:eastAsia="nl-NL"/>
        </w:rPr>
        <w:t>Hoe ben je daarmee om</w:t>
      </w:r>
      <w:r w:rsidRPr="008C4546">
        <w:rPr>
          <w:rFonts w:eastAsia="Times New Roman" w:cs="Arial"/>
          <w:color w:val="000000"/>
          <w:lang w:eastAsia="nl-NL"/>
        </w:rPr>
        <w:t>gegaan?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t>
      </w:r>
      <w:r w:rsidRPr="008C4546">
        <w:rPr>
          <w:rFonts w:eastAsia="Times New Roman" w:cs="Times New Roman"/>
          <w:color w:val="000000"/>
          <w:sz w:val="14"/>
          <w:szCs w:val="14"/>
          <w:lang w:eastAsia="nl-NL"/>
        </w:rPr>
        <w:t xml:space="preserve">       </w:t>
      </w:r>
      <w:r w:rsidRPr="008C4546">
        <w:rPr>
          <w:rFonts w:eastAsia="Times New Roman" w:cs="Arial"/>
          <w:color w:val="000000"/>
          <w:lang w:eastAsia="nl-NL"/>
        </w:rPr>
        <w:t>Wie waren je gesprekspartners?</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t>
      </w:r>
      <w:r w:rsidRPr="008C4546">
        <w:rPr>
          <w:rFonts w:eastAsia="Times New Roman" w:cs="Times New Roman"/>
          <w:color w:val="000000"/>
          <w:sz w:val="14"/>
          <w:szCs w:val="14"/>
          <w:lang w:eastAsia="nl-NL"/>
        </w:rPr>
        <w:t xml:space="preserve">       </w:t>
      </w:r>
      <w:r w:rsidRPr="008C4546">
        <w:rPr>
          <w:rFonts w:eastAsia="Times New Roman" w:cs="Arial"/>
          <w:color w:val="000000"/>
          <w:lang w:eastAsia="nl-NL"/>
        </w:rPr>
        <w:t>Heb je een ‘antwoord’ gevonden?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t>
      </w:r>
      <w:r w:rsidRPr="008C4546">
        <w:rPr>
          <w:rFonts w:eastAsia="Times New Roman" w:cs="Times New Roman"/>
          <w:color w:val="000000"/>
          <w:sz w:val="14"/>
          <w:szCs w:val="14"/>
          <w:lang w:eastAsia="nl-NL"/>
        </w:rPr>
        <w:t xml:space="preserve">       </w:t>
      </w:r>
      <w:r w:rsidR="00760C3A">
        <w:rPr>
          <w:rFonts w:eastAsia="Times New Roman" w:cs="Arial"/>
          <w:color w:val="000000"/>
          <w:lang w:eastAsia="nl-NL"/>
        </w:rPr>
        <w:t>Speelde jouw</w:t>
      </w:r>
      <w:r w:rsidRPr="008C4546">
        <w:rPr>
          <w:rFonts w:eastAsia="Times New Roman" w:cs="Arial"/>
          <w:color w:val="000000"/>
          <w:lang w:eastAsia="nl-NL"/>
        </w:rPr>
        <w:t xml:space="preserve"> geloof hierbij een rol, en zo ja, hoe?</w:t>
      </w:r>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r w:rsidRPr="008C4546">
        <w:rPr>
          <w:rFonts w:eastAsia="Times New Roman" w:cs="Arial"/>
          <w:b/>
          <w:bCs/>
          <w:color w:val="000000"/>
          <w:lang w:eastAsia="nl-NL"/>
        </w:rPr>
        <w:t xml:space="preserve">Casus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Je bent in gesprek met iemand die aangeeft geen enkele zin meer te zien in het bestaan. Ze heeft in haar leven te maken gehad met een opeenstapeling van verdriet: moeilijke jeugd, huiselijk geweld, het overlijden van één van haar kinderen, en nu is ze ook nog ernstig ziek. Ze probeert</w:t>
      </w:r>
      <w:r w:rsidR="00760C3A">
        <w:rPr>
          <w:rFonts w:eastAsia="Times New Roman" w:cs="Arial"/>
          <w:color w:val="000000"/>
          <w:lang w:eastAsia="nl-NL"/>
        </w:rPr>
        <w:t xml:space="preserve"> wel iets ‘spiritueels’: mindfu</w:t>
      </w:r>
      <w:r w:rsidR="00646033">
        <w:rPr>
          <w:rFonts w:eastAsia="Times New Roman" w:cs="Arial"/>
          <w:color w:val="000000"/>
          <w:lang w:eastAsia="nl-NL"/>
        </w:rPr>
        <w:t>lness</w:t>
      </w:r>
      <w:r w:rsidRPr="008C4546">
        <w:rPr>
          <w:rFonts w:eastAsia="Times New Roman" w:cs="Arial"/>
          <w:color w:val="000000"/>
          <w:lang w:eastAsia="nl-NL"/>
        </w:rPr>
        <w:t>, klankschalen, meditatie… Maar eigenlijk heeft ze genoeg van het leven. Ze voelt zich eenzaam, moe en ziet geen uitweg meer voor haar problemen.</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ga je dit gesprek voeren?</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zijn je belangrijkste leidraden in het gesprek</w:t>
      </w:r>
      <w:r w:rsidR="00EB1BBF">
        <w:rPr>
          <w:rFonts w:eastAsia="Times New Roman" w:cs="Arial"/>
          <w:color w:val="000000"/>
          <w:lang w:eastAsia="nl-NL"/>
        </w:rPr>
        <w:t>?</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sluit je aan bij haar beleving?</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Breng je je eigen inspiratie ter sprake? En hoe dan?</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Wanneer verwijs je door?</w:t>
      </w:r>
    </w:p>
    <w:p w:rsidR="008C4546" w:rsidRPr="008C4546" w:rsidRDefault="008C4546" w:rsidP="0012781A">
      <w:pPr>
        <w:numPr>
          <w:ilvl w:val="0"/>
          <w:numId w:val="22"/>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Wat zou dit met je doen? </w:t>
      </w:r>
    </w:p>
    <w:p w:rsidR="008C4546" w:rsidRPr="008C4546" w:rsidRDefault="008C4546" w:rsidP="008C4546">
      <w:pPr>
        <w:spacing w:after="240" w:line="276" w:lineRule="auto"/>
        <w:rPr>
          <w:rFonts w:eastAsia="Times New Roman" w:cs="Times New Roman"/>
          <w:sz w:val="24"/>
          <w:szCs w:val="24"/>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491C6B">
      <w:pPr>
        <w:pStyle w:val="Kop3"/>
        <w:rPr>
          <w:rFonts w:eastAsia="Times New Roman"/>
          <w:lang w:eastAsia="nl-NL"/>
        </w:rPr>
      </w:pPr>
    </w:p>
    <w:p w:rsidR="0014674A" w:rsidRDefault="0014674A" w:rsidP="0014674A">
      <w:pPr>
        <w:rPr>
          <w:lang w:eastAsia="nl-NL"/>
        </w:rPr>
      </w:pPr>
    </w:p>
    <w:p w:rsidR="008C4546" w:rsidRPr="008C4546" w:rsidRDefault="00491C6B" w:rsidP="0014674A">
      <w:pPr>
        <w:pStyle w:val="Kop3"/>
        <w:rPr>
          <w:rFonts w:eastAsia="Times New Roman" w:cs="Times New Roman"/>
          <w:sz w:val="24"/>
          <w:szCs w:val="24"/>
          <w:lang w:eastAsia="nl-NL"/>
        </w:rPr>
      </w:pPr>
      <w:bookmarkStart w:id="68" w:name="_Toc444585870"/>
      <w:r>
        <w:rPr>
          <w:rFonts w:eastAsia="Times New Roman"/>
          <w:lang w:eastAsia="nl-NL"/>
        </w:rPr>
        <w:lastRenderedPageBreak/>
        <w:t>Bijlage 7</w:t>
      </w:r>
      <w:r>
        <w:rPr>
          <w:rFonts w:eastAsia="Times New Roman"/>
          <w:lang w:eastAsia="nl-NL"/>
        </w:rPr>
        <w:tab/>
      </w:r>
      <w:r w:rsidR="008C4546" w:rsidRPr="008C4546">
        <w:rPr>
          <w:rFonts w:eastAsia="Times New Roman"/>
          <w:lang w:eastAsia="nl-NL"/>
        </w:rPr>
        <w:t>Buurtonderzoek</w:t>
      </w:r>
      <w:bookmarkEnd w:id="68"/>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Waarom een buurtonderzoek?</w:t>
      </w:r>
    </w:p>
    <w:p w:rsidR="008C4546" w:rsidRPr="008C4546" w:rsidRDefault="008C4546" w:rsidP="0012781A">
      <w:pPr>
        <w:numPr>
          <w:ilvl w:val="0"/>
          <w:numId w:val="2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Om te ontdekken wat er echt speelt achter de voordeuren in de buurt.</w:t>
      </w:r>
    </w:p>
    <w:p w:rsidR="008C4546" w:rsidRPr="008C4546" w:rsidRDefault="008C4546" w:rsidP="0012781A">
      <w:pPr>
        <w:numPr>
          <w:ilvl w:val="0"/>
          <w:numId w:val="2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Om relevant te kunnen zijn: Hulp is afhankelijk van de context. In</w:t>
      </w:r>
      <w:r w:rsidR="002A7B14">
        <w:rPr>
          <w:rFonts w:eastAsia="Times New Roman" w:cs="Arial"/>
          <w:color w:val="000000"/>
          <w:lang w:eastAsia="nl-NL"/>
        </w:rPr>
        <w:t xml:space="preserve"> de</w:t>
      </w:r>
      <w:r w:rsidRPr="008C4546">
        <w:rPr>
          <w:rFonts w:eastAsia="Times New Roman" w:cs="Arial"/>
          <w:color w:val="000000"/>
          <w:lang w:eastAsia="nl-NL"/>
        </w:rPr>
        <w:t xml:space="preserve"> PC Hooftstraat is andere hulp nodig dan in de Bijlmer. Maar dan moet je de context dus wel hebben onderzocht.</w:t>
      </w:r>
    </w:p>
    <w:p w:rsidR="008C4546" w:rsidRPr="008C4546" w:rsidRDefault="008C4546" w:rsidP="0012781A">
      <w:pPr>
        <w:numPr>
          <w:ilvl w:val="0"/>
          <w:numId w:val="23"/>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Het woord ‘nood’ is een te algemene term. ‘Ziek’ is ook onvoldoende voor een dokter om te helpen. Er is een diagnose nodig. Buurtonderzoek helpt om meer inzicht te krijgen in de concrete specifieke </w:t>
      </w:r>
      <w:r w:rsidR="004174E7">
        <w:rPr>
          <w:rFonts w:eastAsia="Times New Roman" w:cs="Arial"/>
          <w:color w:val="000000"/>
          <w:lang w:eastAsia="nl-NL"/>
        </w:rPr>
        <w:t>(</w:t>
      </w:r>
      <w:r w:rsidRPr="008C4546">
        <w:rPr>
          <w:rFonts w:eastAsia="Times New Roman" w:cs="Arial"/>
          <w:color w:val="000000"/>
          <w:lang w:eastAsia="nl-NL"/>
        </w:rPr>
        <w:t>groepen</w:t>
      </w:r>
      <w:r w:rsidR="004174E7">
        <w:rPr>
          <w:rFonts w:eastAsia="Times New Roman" w:cs="Arial"/>
          <w:color w:val="000000"/>
          <w:lang w:eastAsia="nl-NL"/>
        </w:rPr>
        <w:t>)</w:t>
      </w:r>
      <w:r w:rsidRPr="008C4546">
        <w:rPr>
          <w:rFonts w:eastAsia="Times New Roman" w:cs="Arial"/>
          <w:color w:val="000000"/>
          <w:lang w:eastAsia="nl-NL"/>
        </w:rPr>
        <w:t xml:space="preserve"> mensen in nood.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Definieer je buurt</w:t>
      </w:r>
      <w:r w:rsidRPr="008C4546">
        <w:rPr>
          <w:rFonts w:eastAsia="Times New Roman" w:cs="Arial"/>
          <w:color w:val="000000"/>
          <w:lang w:eastAsia="nl-NL"/>
        </w:rPr>
        <w:t xml:space="preserve">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Bepaal het gebied waarbinnen je (diaconaal) actief wilt zijn. Er zijn verschillende mogelijkheden:</w:t>
      </w:r>
    </w:p>
    <w:p w:rsidR="008C4546" w:rsidRPr="008C4546" w:rsidRDefault="008C4546" w:rsidP="0012781A">
      <w:pPr>
        <w:numPr>
          <w:ilvl w:val="0"/>
          <w:numId w:val="2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Geografisch: de directe omgeving van je kerk, het dorp of de wijk;</w:t>
      </w:r>
    </w:p>
    <w:p w:rsidR="008C4546" w:rsidRPr="008C4546" w:rsidRDefault="008C4546" w:rsidP="0012781A">
      <w:pPr>
        <w:numPr>
          <w:ilvl w:val="0"/>
          <w:numId w:val="2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Netwerken van gemeenteleden: buren, vrienden, collega’s, etc.;</w:t>
      </w:r>
    </w:p>
    <w:p w:rsidR="008C4546" w:rsidRPr="008C4546" w:rsidRDefault="008C4546" w:rsidP="0012781A">
      <w:pPr>
        <w:numPr>
          <w:ilvl w:val="0"/>
          <w:numId w:val="24"/>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Ben je een streekgemeente? Dan kun je kiezen om je te richten op één speciale nood.</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Voorbeeldvragen voor interviews:</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ziet u de buurt?</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gaat goed?</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zijn knelpunten?</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Waar maken mensen zich zorgen om?</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Welke soorten van noden / problemen zijn er? </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kunnen we in contact komen met de mensen in nood?</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Welke organisaties zijn actief en wat doen ze? </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zouden we meer kunnen betekenen voor de buurt?</w:t>
      </w:r>
    </w:p>
    <w:p w:rsidR="008C4546" w:rsidRPr="008C4546" w:rsidRDefault="008C4546" w:rsidP="0012781A">
      <w:pPr>
        <w:numPr>
          <w:ilvl w:val="0"/>
          <w:numId w:val="25"/>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Wie zijn volgens u andere sleutelfiguren die we zouden moeten spreken, om een goed beeld van de buurt te krijgen?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Sociale kaart maken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diaconaat bevindt zich niet op een eiland, maar is een onderdeel van een groter geheel. Daarom is het goed je omgeving te kennen en te weten welke andere instellingen en voorzieningen er zijn in jouw buurt. Een sociale kaart kan daarbij helpen. Zo‘n sociale kaart geeft een overzicht van instellingen op het gebied van zorg, welzijn en hulpverlening bij jou in de buurt. Het opzetten van een sociale kaart is een investering waar je als diaken de vruchten van plukt.</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Wat is een sociale kaart?</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sociale kaart geeft informatie over instellingen op het gebied van zorg, welzijn en hulpverlening. Deze instellingen kunnen zowel landelijk als regionaal of plaatselijk werken. Het is ha</w:t>
      </w:r>
      <w:r w:rsidR="002A7B14">
        <w:rPr>
          <w:rFonts w:eastAsia="Times New Roman" w:cs="Arial"/>
          <w:color w:val="000000"/>
          <w:lang w:eastAsia="nl-NL"/>
        </w:rPr>
        <w:t>ndig om als diaken of kerkelijk</w:t>
      </w:r>
      <w:r w:rsidRPr="008C4546">
        <w:rPr>
          <w:rFonts w:eastAsia="Times New Roman" w:cs="Arial"/>
          <w:color w:val="000000"/>
          <w:lang w:eastAsia="nl-NL"/>
        </w:rPr>
        <w:t xml:space="preserve"> vrijwilliger te weten welke voorzieningen er bij je in de buurt zijn.</w:t>
      </w:r>
    </w:p>
    <w:p w:rsidR="008C4546" w:rsidRPr="008C4546" w:rsidRDefault="004174E7" w:rsidP="008C4546">
      <w:pPr>
        <w:spacing w:after="0" w:line="276" w:lineRule="auto"/>
        <w:rPr>
          <w:rFonts w:eastAsia="Times New Roman" w:cs="Times New Roman"/>
          <w:sz w:val="24"/>
          <w:szCs w:val="24"/>
          <w:lang w:eastAsia="nl-NL"/>
        </w:rPr>
      </w:pPr>
      <w:r>
        <w:rPr>
          <w:rFonts w:eastAsia="Times New Roman" w:cs="Arial"/>
          <w:color w:val="000000"/>
          <w:lang w:eastAsia="nl-NL"/>
        </w:rPr>
        <w:t>Op de website van het Diaconaal S</w:t>
      </w:r>
      <w:r w:rsidR="008C4546" w:rsidRPr="008C4546">
        <w:rPr>
          <w:rFonts w:eastAsia="Times New Roman" w:cs="Arial"/>
          <w:color w:val="000000"/>
          <w:lang w:eastAsia="nl-NL"/>
        </w:rPr>
        <w:t xml:space="preserve">teunpunt staat aangegeven hoe een sociale kaart gemaakt kan worden: </w:t>
      </w:r>
      <w:hyperlink r:id="rId17" w:history="1">
        <w:r w:rsidR="008C4546" w:rsidRPr="008C4546">
          <w:rPr>
            <w:rFonts w:eastAsia="Times New Roman" w:cs="Arial"/>
            <w:color w:val="1155CC"/>
            <w:u w:val="single"/>
            <w:shd w:val="clear" w:color="auto" w:fill="FFFFFF"/>
            <w:lang w:eastAsia="nl-NL"/>
          </w:rPr>
          <w:t>http://diaconaalsteunpunt.nl/samenleving/diaconaat-in-de-buurt/sociale-kaart/</w:t>
        </w:r>
      </w:hyperlink>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p>
    <w:p w:rsidR="00EB1BBF" w:rsidRDefault="00EB1BBF">
      <w:pPr>
        <w:rPr>
          <w:rFonts w:eastAsia="Times New Roman" w:cs="Arial"/>
          <w:b/>
          <w:bCs/>
          <w:color w:val="000000"/>
          <w:lang w:eastAsia="nl-NL"/>
        </w:rPr>
      </w:pPr>
      <w:r>
        <w:rPr>
          <w:rFonts w:eastAsia="Times New Roman" w:cs="Arial"/>
          <w:b/>
          <w:bCs/>
          <w:color w:val="000000"/>
          <w:lang w:eastAsia="nl-NL"/>
        </w:rPr>
        <w:br w:type="page"/>
      </w:r>
    </w:p>
    <w:p w:rsidR="008C4546" w:rsidRPr="008C4546" w:rsidRDefault="00491C6B" w:rsidP="00491C6B">
      <w:pPr>
        <w:pStyle w:val="Kop3"/>
        <w:rPr>
          <w:rFonts w:eastAsia="Times New Roman" w:cs="Times New Roman"/>
          <w:sz w:val="24"/>
          <w:szCs w:val="24"/>
          <w:lang w:eastAsia="nl-NL"/>
        </w:rPr>
      </w:pPr>
      <w:bookmarkStart w:id="69" w:name="_Toc444585871"/>
      <w:r>
        <w:rPr>
          <w:rFonts w:eastAsia="Times New Roman"/>
          <w:lang w:eastAsia="nl-NL"/>
        </w:rPr>
        <w:lastRenderedPageBreak/>
        <w:t>Bijlage 8</w:t>
      </w:r>
      <w:r>
        <w:rPr>
          <w:rFonts w:eastAsia="Times New Roman"/>
          <w:lang w:eastAsia="nl-NL"/>
        </w:rPr>
        <w:tab/>
      </w:r>
      <w:r w:rsidR="008C4546" w:rsidRPr="008C4546">
        <w:rPr>
          <w:rFonts w:eastAsia="Times New Roman"/>
          <w:lang w:eastAsia="nl-NL"/>
        </w:rPr>
        <w:t>Doelgroep bepalen</w:t>
      </w:r>
      <w:bookmarkEnd w:id="69"/>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Inventariseren bij welke noden in de wijk de gaven, talenten en middelen in de gemeente het beste passen.</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In de vorige stap is er wellicht een lijst gemaakt met daarop een aantal noden en/of problemen in de wijk. Bovenaan staan de grootste noden waarvoor nog geen passend hulpaanbod is. De vraag is nu of er in de gemeente gaven, middelen en talenten aanwezig zijn om iets aan deze nood te kunnen doen. Wanneer er in een wijk veel mensen zijn met psych</w:t>
      </w:r>
      <w:r w:rsidR="003E4C81">
        <w:rPr>
          <w:rFonts w:eastAsia="Times New Roman" w:cs="Arial"/>
          <w:color w:val="000000"/>
          <w:lang w:eastAsia="nl-NL"/>
        </w:rPr>
        <w:t xml:space="preserve">ische problemen en in de kerk is </w:t>
      </w:r>
      <w:r w:rsidRPr="008C4546">
        <w:rPr>
          <w:rFonts w:eastAsia="Times New Roman" w:cs="Arial"/>
          <w:color w:val="000000"/>
          <w:lang w:eastAsia="nl-NL"/>
        </w:rPr>
        <w:t>niemand die hierin gesp</w:t>
      </w:r>
      <w:r w:rsidR="003E4C81">
        <w:rPr>
          <w:rFonts w:eastAsia="Times New Roman" w:cs="Arial"/>
          <w:color w:val="000000"/>
          <w:lang w:eastAsia="nl-NL"/>
        </w:rPr>
        <w:t>ecialiseerd is, is het niet aan te raden</w:t>
      </w:r>
      <w:r w:rsidRPr="008C4546">
        <w:rPr>
          <w:rFonts w:eastAsia="Times New Roman" w:cs="Arial"/>
          <w:color w:val="000000"/>
          <w:lang w:eastAsia="nl-NL"/>
        </w:rPr>
        <w:t xml:space="preserve"> om iets met deze nood te doen.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Handvatten bij de inventarisatie:</w:t>
      </w:r>
    </w:p>
    <w:p w:rsidR="008C4546" w:rsidRPr="008C4546" w:rsidRDefault="008C4546" w:rsidP="0012781A">
      <w:pPr>
        <w:numPr>
          <w:ilvl w:val="0"/>
          <w:numId w:val="26"/>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Zijn er mensen met de juiste gaven en talenten die met deze nood aan de slag zouden willen gaan? Is er iemand die dit project zou willen leiden?</w:t>
      </w:r>
    </w:p>
    <w:p w:rsidR="008C4546" w:rsidRPr="008C4546" w:rsidRDefault="008C4546" w:rsidP="0012781A">
      <w:pPr>
        <w:numPr>
          <w:ilvl w:val="0"/>
          <w:numId w:val="26"/>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Heeft de gemeente geld en middelen om hier iets mee te kunnen doen?</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Het onderzoeken van de doelgroep</w:t>
      </w:r>
    </w:p>
    <w:p w:rsidR="0032397C" w:rsidRDefault="008C4546" w:rsidP="008C4546">
      <w:pPr>
        <w:spacing w:after="0" w:line="276" w:lineRule="auto"/>
        <w:rPr>
          <w:rFonts w:eastAsia="Times New Roman" w:cs="Arial"/>
          <w:color w:val="000000"/>
          <w:lang w:eastAsia="nl-NL"/>
        </w:rPr>
      </w:pPr>
      <w:r w:rsidRPr="008C4546">
        <w:rPr>
          <w:rFonts w:eastAsia="Times New Roman" w:cs="Arial"/>
          <w:color w:val="000000"/>
          <w:lang w:eastAsia="nl-NL"/>
        </w:rPr>
        <w:t>Nadat er een keuze is gemaakt voor een doelgroep, is het goed om deze mensen beter te leren kennen. Wie zijn deze mensen? Zijn het Aziatische immigranten</w:t>
      </w:r>
      <w:r w:rsidR="0032397C">
        <w:rPr>
          <w:rFonts w:eastAsia="Times New Roman" w:cs="Arial"/>
          <w:color w:val="000000"/>
          <w:lang w:eastAsia="nl-NL"/>
        </w:rPr>
        <w:t>,</w:t>
      </w:r>
      <w:r w:rsidRPr="008C4546">
        <w:rPr>
          <w:rFonts w:eastAsia="Times New Roman" w:cs="Arial"/>
          <w:color w:val="000000"/>
          <w:lang w:eastAsia="nl-NL"/>
        </w:rPr>
        <w:t xml:space="preserve"> of ouderen die opgenomen zijn in een verpleeghuis? </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Op het zendingsveld begint de zendeling met het leren kennen van de taal en cultuur waarin hij </w:t>
      </w:r>
      <w:r w:rsidR="0032397C">
        <w:rPr>
          <w:rFonts w:eastAsia="Times New Roman" w:cs="Arial"/>
          <w:color w:val="000000"/>
          <w:lang w:eastAsia="nl-NL"/>
        </w:rPr>
        <w:t>zich bevindt. Zo is het ook raadzaam</w:t>
      </w:r>
      <w:r w:rsidRPr="008C4546">
        <w:rPr>
          <w:rFonts w:eastAsia="Times New Roman" w:cs="Arial"/>
          <w:color w:val="000000"/>
          <w:lang w:eastAsia="nl-NL"/>
        </w:rPr>
        <w:t xml:space="preserve"> om aan de hand van een aantal vragen een beter beeld te krijgen van de mensen voor wie je iets wilt betekenen. Dit maakt het makkelijk</w:t>
      </w:r>
      <w:r w:rsidR="0032397C">
        <w:rPr>
          <w:rFonts w:eastAsia="Times New Roman" w:cs="Arial"/>
          <w:color w:val="000000"/>
          <w:lang w:eastAsia="nl-NL"/>
        </w:rPr>
        <w:t>er</w:t>
      </w:r>
      <w:r w:rsidRPr="008C4546">
        <w:rPr>
          <w:rFonts w:eastAsia="Times New Roman" w:cs="Arial"/>
          <w:color w:val="000000"/>
          <w:lang w:eastAsia="nl-NL"/>
        </w:rPr>
        <w:t xml:space="preserve"> om een respectvolle benadering en passende activiteiten te kiezen. Een belangrijke bron van informatie zijn natuurlijk de mensen zelf, maar ook hulpverleners die al onder hen werken</w:t>
      </w:r>
      <w:r w:rsidR="0052211D">
        <w:rPr>
          <w:rFonts w:eastAsia="Times New Roman" w:cs="Arial"/>
          <w:color w:val="000000"/>
          <w:lang w:eastAsia="nl-NL"/>
        </w:rPr>
        <w:t>,</w:t>
      </w:r>
      <w:r w:rsidRPr="008C4546">
        <w:rPr>
          <w:rFonts w:eastAsia="Times New Roman" w:cs="Arial"/>
          <w:color w:val="000000"/>
          <w:lang w:eastAsia="nl-NL"/>
        </w:rPr>
        <w:t xml:space="preserve"> en internet.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Voorbeeldvragen:</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Wie zijn deze mensen?</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zijn</w:t>
      </w:r>
      <w:r w:rsidR="0052211D">
        <w:rPr>
          <w:rFonts w:eastAsia="Times New Roman" w:cs="Arial"/>
          <w:color w:val="000000"/>
          <w:lang w:eastAsia="nl-NL"/>
        </w:rPr>
        <w:t xml:space="preserve"> hun noden? Wat zien zij</w:t>
      </w:r>
      <w:r w:rsidRPr="008C4546">
        <w:rPr>
          <w:rFonts w:eastAsia="Times New Roman" w:cs="Arial"/>
          <w:color w:val="000000"/>
          <w:lang w:eastAsia="nl-NL"/>
        </w:rPr>
        <w:t xml:space="preserve"> zelf als hun grootste noden en problemen? Welke noden worden het meest genegeerd?</w:t>
      </w:r>
    </w:p>
    <w:p w:rsidR="008C4546" w:rsidRPr="008C4546" w:rsidRDefault="00401A83" w:rsidP="0012781A">
      <w:pPr>
        <w:numPr>
          <w:ilvl w:val="0"/>
          <w:numId w:val="27"/>
        </w:numPr>
        <w:spacing w:after="0" w:line="276" w:lineRule="auto"/>
        <w:textAlignment w:val="baseline"/>
        <w:rPr>
          <w:rFonts w:eastAsia="Times New Roman" w:cs="Arial"/>
          <w:color w:val="000000"/>
          <w:lang w:eastAsia="nl-NL"/>
        </w:rPr>
      </w:pPr>
      <w:r>
        <w:rPr>
          <w:rFonts w:eastAsia="Times New Roman" w:cs="Arial"/>
          <w:color w:val="000000"/>
          <w:lang w:eastAsia="nl-NL"/>
        </w:rPr>
        <w:t>Waar hopen zij</w:t>
      </w:r>
      <w:r w:rsidR="008C4546" w:rsidRPr="008C4546">
        <w:rPr>
          <w:rFonts w:eastAsia="Times New Roman" w:cs="Arial"/>
          <w:color w:val="000000"/>
          <w:lang w:eastAsia="nl-NL"/>
        </w:rPr>
        <w:t xml:space="preserve"> op en waar liggen hun interesses? Waar streven ze naar (en wat zijn dus hun grootste angsten)?</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zijn hun normen en waarden? Welke gebruiken en waarden in deze groep lijken tegenstrijdig te zijn met Bijbelse principes? Welke komen overeen?</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Wat is hun wereldbeeld? W</w:t>
      </w:r>
      <w:r w:rsidR="00401A83">
        <w:rPr>
          <w:rFonts w:eastAsia="Times New Roman" w:cs="Arial"/>
          <w:color w:val="000000"/>
          <w:lang w:eastAsia="nl-NL"/>
        </w:rPr>
        <w:t>aar geloven zij</w:t>
      </w:r>
      <w:r w:rsidRPr="008C4546">
        <w:rPr>
          <w:rFonts w:eastAsia="Times New Roman" w:cs="Arial"/>
          <w:color w:val="000000"/>
          <w:lang w:eastAsia="nl-NL"/>
        </w:rPr>
        <w:t xml:space="preserve"> in? Hoeveel weten ze van het christendom? </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worden deze mensen bereikt door andere kerken</w:t>
      </w:r>
      <w:r w:rsidR="00401A83">
        <w:rPr>
          <w:rFonts w:eastAsia="Times New Roman" w:cs="Arial"/>
          <w:color w:val="000000"/>
          <w:lang w:eastAsia="nl-NL"/>
        </w:rPr>
        <w:t xml:space="preserve"> of organisaties? Waarom zijn die</w:t>
      </w:r>
      <w:r w:rsidRPr="008C4546">
        <w:rPr>
          <w:rFonts w:eastAsia="Times New Roman" w:cs="Arial"/>
          <w:color w:val="000000"/>
          <w:lang w:eastAsia="nl-NL"/>
        </w:rPr>
        <w:t xml:space="preserve"> effecti</w:t>
      </w:r>
      <w:r w:rsidR="00401A83">
        <w:rPr>
          <w:rFonts w:eastAsia="Times New Roman" w:cs="Arial"/>
          <w:color w:val="000000"/>
          <w:lang w:eastAsia="nl-NL"/>
        </w:rPr>
        <w:t>ef en waarom niet? Wat kunnen wij</w:t>
      </w:r>
      <w:r w:rsidRPr="008C4546">
        <w:rPr>
          <w:rFonts w:eastAsia="Times New Roman" w:cs="Arial"/>
          <w:color w:val="000000"/>
          <w:lang w:eastAsia="nl-NL"/>
        </w:rPr>
        <w:t xml:space="preserve"> hiervan leren?</w:t>
      </w:r>
    </w:p>
    <w:p w:rsidR="008C4546" w:rsidRPr="008C4546" w:rsidRDefault="008C4546" w:rsidP="0012781A">
      <w:pPr>
        <w:numPr>
          <w:ilvl w:val="0"/>
          <w:numId w:val="27"/>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Hoe kunnen deze mensen bereikt worden?</w:t>
      </w:r>
    </w:p>
    <w:p w:rsidR="008C4546" w:rsidRPr="008C4546" w:rsidRDefault="008C4546" w:rsidP="008C4546">
      <w:pPr>
        <w:spacing w:after="240" w:line="276" w:lineRule="auto"/>
        <w:rPr>
          <w:rFonts w:eastAsia="Times New Roman" w:cs="Times New Roman"/>
          <w:sz w:val="24"/>
          <w:szCs w:val="24"/>
          <w:lang w:eastAsia="nl-NL"/>
        </w:rPr>
      </w:pPr>
      <w:r w:rsidRPr="008C4546">
        <w:rPr>
          <w:rFonts w:eastAsia="Times New Roman" w:cs="Times New Roman"/>
          <w:sz w:val="24"/>
          <w:szCs w:val="24"/>
          <w:lang w:eastAsia="nl-NL"/>
        </w:rPr>
        <w:br/>
      </w:r>
    </w:p>
    <w:p w:rsidR="00EB1BBF" w:rsidRDefault="00EB1BBF">
      <w:pPr>
        <w:rPr>
          <w:rFonts w:eastAsia="Times New Roman" w:cs="Arial"/>
          <w:b/>
          <w:bCs/>
          <w:color w:val="000000"/>
          <w:lang w:eastAsia="nl-NL"/>
        </w:rPr>
      </w:pPr>
      <w:r>
        <w:rPr>
          <w:rFonts w:eastAsia="Times New Roman" w:cs="Arial"/>
          <w:b/>
          <w:bCs/>
          <w:color w:val="000000"/>
          <w:lang w:eastAsia="nl-NL"/>
        </w:rPr>
        <w:br w:type="page"/>
      </w:r>
    </w:p>
    <w:p w:rsidR="008C4546" w:rsidRPr="008C4546" w:rsidRDefault="00491C6B" w:rsidP="00491C6B">
      <w:pPr>
        <w:pStyle w:val="Kop3"/>
        <w:rPr>
          <w:rFonts w:eastAsia="Times New Roman" w:cs="Times New Roman"/>
          <w:sz w:val="24"/>
          <w:szCs w:val="24"/>
          <w:lang w:eastAsia="nl-NL"/>
        </w:rPr>
      </w:pPr>
      <w:bookmarkStart w:id="70" w:name="_Toc444585872"/>
      <w:r>
        <w:rPr>
          <w:rFonts w:eastAsia="Times New Roman"/>
          <w:lang w:eastAsia="nl-NL"/>
        </w:rPr>
        <w:lastRenderedPageBreak/>
        <w:t>Bijlage 9</w:t>
      </w:r>
      <w:r>
        <w:rPr>
          <w:rFonts w:eastAsia="Times New Roman"/>
          <w:lang w:eastAsia="nl-NL"/>
        </w:rPr>
        <w:tab/>
      </w:r>
      <w:r w:rsidR="008C4546" w:rsidRPr="008C4546">
        <w:rPr>
          <w:rFonts w:eastAsia="Times New Roman"/>
          <w:lang w:eastAsia="nl-NL"/>
        </w:rPr>
        <w:t>Plan van aanpak schrijven</w:t>
      </w:r>
      <w:bookmarkEnd w:id="70"/>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Het schrijven van een plan van aanpak is soms gemakkelijker gezegd dan gedaan. Het kost veel tijd en vraagt veel denkwerk. Om stap 1, 2 en 3 te verduidelijken, hierbij een voorbeeld van een uitgewerkte casus:</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12781A">
      <w:pPr>
        <w:numPr>
          <w:ilvl w:val="0"/>
          <w:numId w:val="2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Schrijf een probleemstelling</w:t>
      </w:r>
      <w:r w:rsidRPr="008C4546">
        <w:rPr>
          <w:rFonts w:eastAsia="Times New Roman" w:cs="Arial"/>
          <w:color w:val="000000"/>
          <w:lang w:eastAsia="nl-NL"/>
        </w:rPr>
        <w:br/>
        <w:t>- Naar schatting wonen er in onze wijk ten minste 1000 m</w:t>
      </w:r>
      <w:r w:rsidR="0075441D">
        <w:rPr>
          <w:rFonts w:eastAsia="Times New Roman" w:cs="Arial"/>
          <w:color w:val="000000"/>
          <w:lang w:eastAsia="nl-NL"/>
        </w:rPr>
        <w:t>ensen van 65 jaar of ouder.</w:t>
      </w:r>
      <w:r w:rsidR="0075441D">
        <w:rPr>
          <w:rFonts w:eastAsia="Times New Roman" w:cs="Arial"/>
          <w:color w:val="000000"/>
          <w:lang w:eastAsia="nl-NL"/>
        </w:rPr>
        <w:br/>
        <w:t>- Zij</w:t>
      </w:r>
      <w:r w:rsidRPr="008C4546">
        <w:rPr>
          <w:rFonts w:eastAsia="Times New Roman" w:cs="Arial"/>
          <w:color w:val="000000"/>
          <w:lang w:eastAsia="nl-NL"/>
        </w:rPr>
        <w:t xml:space="preserve"> leven alleen en zijn fysiek niet in staat om goed voor zichzelf en hun huis te zorgen.</w:t>
      </w:r>
      <w:r w:rsidRPr="008C4546">
        <w:rPr>
          <w:rFonts w:eastAsia="Times New Roman" w:cs="Arial"/>
          <w:color w:val="000000"/>
          <w:lang w:eastAsia="nl-NL"/>
        </w:rPr>
        <w:br/>
        <w:t>- Eenzaamheid, onveiligheid, een deprimerende woonomgeving, chronische gezondheidsproblemen en slechte voeding zijn een aantal van de gevolgen.</w:t>
      </w:r>
      <w:r w:rsidRPr="008C4546">
        <w:rPr>
          <w:rFonts w:eastAsia="Times New Roman" w:cs="Arial"/>
          <w:color w:val="000000"/>
          <w:lang w:eastAsia="nl-NL"/>
        </w:rPr>
        <w:br/>
        <w:t xml:space="preserve">- Een van de grootste oorzaken lijkt de grote mobiliteit te zijn; de meesten van deze mensen hebben geen kinderen of familie in de buurt wonen die hen kunnen helpen. Een andere oorzaak is de lage AOW en het ontbrekende pensioen. Hierbij komt dat de meesten van deze ouderen niet weten dat ze gebruik kunnen maken van toeslagen. Het gemiddelde opleidingsniveau van deze groep mensen is de basisschool. </w:t>
      </w:r>
      <w:r w:rsidRPr="008C4546">
        <w:rPr>
          <w:rFonts w:eastAsia="Times New Roman" w:cs="Arial"/>
          <w:color w:val="000000"/>
          <w:lang w:eastAsia="nl-NL"/>
        </w:rPr>
        <w:br/>
      </w:r>
    </w:p>
    <w:p w:rsidR="008C4546" w:rsidRPr="008C4546" w:rsidRDefault="008C4546" w:rsidP="0012781A">
      <w:pPr>
        <w:numPr>
          <w:ilvl w:val="0"/>
          <w:numId w:val="2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Stel een doel op:</w:t>
      </w:r>
      <w:r w:rsidRPr="008C4546">
        <w:rPr>
          <w:rFonts w:eastAsia="Times New Roman" w:cs="Arial"/>
          <w:color w:val="000000"/>
          <w:lang w:eastAsia="nl-NL"/>
        </w:rPr>
        <w:br/>
        <w:t>Aan het einde van dit jaar leven door toedoen van dit diaconale project tien senioren in een veilig huis, e</w:t>
      </w:r>
      <w:r w:rsidR="0052211D">
        <w:rPr>
          <w:rFonts w:eastAsia="Times New Roman" w:cs="Arial"/>
          <w:color w:val="000000"/>
          <w:lang w:eastAsia="nl-NL"/>
        </w:rPr>
        <w:t>ten ze regelmatig en gezond voedsel</w:t>
      </w:r>
      <w:r w:rsidRPr="008C4546">
        <w:rPr>
          <w:rFonts w:eastAsia="Times New Roman" w:cs="Arial"/>
          <w:color w:val="000000"/>
          <w:lang w:eastAsia="nl-NL"/>
        </w:rPr>
        <w:t xml:space="preserve">, hebben ze toegang tot </w:t>
      </w:r>
      <w:r w:rsidR="00042DA3">
        <w:rPr>
          <w:rFonts w:eastAsia="Times New Roman" w:cs="Arial"/>
          <w:color w:val="000000"/>
          <w:lang w:eastAsia="nl-NL"/>
        </w:rPr>
        <w:t xml:space="preserve">de </w:t>
      </w:r>
      <w:r w:rsidRPr="008C4546">
        <w:rPr>
          <w:rFonts w:eastAsia="Times New Roman" w:cs="Arial"/>
          <w:color w:val="000000"/>
          <w:lang w:eastAsia="nl-NL"/>
        </w:rPr>
        <w:t xml:space="preserve">gezondheidszorg en zijn ze betrokken bij een wekelijkse groep voor 65-plussers. </w:t>
      </w:r>
      <w:r w:rsidRPr="008C4546">
        <w:rPr>
          <w:rFonts w:eastAsia="Times New Roman" w:cs="Arial"/>
          <w:color w:val="000000"/>
          <w:lang w:eastAsia="nl-NL"/>
        </w:rPr>
        <w:br/>
      </w:r>
    </w:p>
    <w:p w:rsidR="008C4546" w:rsidRPr="008C4546" w:rsidRDefault="008C4546" w:rsidP="0012781A">
      <w:pPr>
        <w:numPr>
          <w:ilvl w:val="0"/>
          <w:numId w:val="28"/>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Brainstorm en kies strategieën:</w:t>
      </w:r>
      <w:r w:rsidRPr="008C4546">
        <w:rPr>
          <w:rFonts w:eastAsia="Times New Roman" w:cs="Arial"/>
          <w:color w:val="000000"/>
          <w:lang w:eastAsia="nl-NL"/>
        </w:rPr>
        <w:br/>
        <w:t>Strategie 1. Een systeem van ondersteunende teams. Elke 65-plusser in het programma krijgt een team van twee vrijwilligers toegewezen die hem of haar één keer per week gedurende twee uur bezoekt om te zorgen voor (a) liefde, vriendschap, en geloofsgesprek, (b) huishouden en koken, en (c) er wordt beoordeeld of er andere noden zijn waarin voorzien kan worden door één van de andere groepen.</w:t>
      </w:r>
      <w:r w:rsidRPr="008C4546">
        <w:rPr>
          <w:rFonts w:eastAsia="Times New Roman" w:cs="Arial"/>
          <w:color w:val="000000"/>
          <w:lang w:eastAsia="nl-NL"/>
        </w:rPr>
        <w:br/>
        <w:t>Strategie 2. Een groep van vrijwilligers die reparatie- en onderhoudswerkzaamheden doet aan de huizen en appartementen van 65-plussers in het programma.</w:t>
      </w:r>
      <w:r w:rsidRPr="008C4546">
        <w:rPr>
          <w:rFonts w:eastAsia="Times New Roman" w:cs="Arial"/>
          <w:color w:val="000000"/>
          <w:lang w:eastAsia="nl-NL"/>
        </w:rPr>
        <w:br/>
        <w:t xml:space="preserve">Strategie 3. Het houden van een maandelijkse gezondheidscontrole in de kerk, waarbij aandacht is voor de bloeddruk, diabetes en andere basale gezondheidscontroles. </w:t>
      </w:r>
      <w:r w:rsidRPr="008C4546">
        <w:rPr>
          <w:rFonts w:eastAsia="Times New Roman" w:cs="Arial"/>
          <w:color w:val="000000"/>
          <w:lang w:eastAsia="nl-NL"/>
        </w:rPr>
        <w:br/>
      </w:r>
    </w:p>
    <w:p w:rsidR="008C4546" w:rsidRPr="008C4546" w:rsidRDefault="008C4546" w:rsidP="008C4546">
      <w:pPr>
        <w:spacing w:after="0" w:line="276" w:lineRule="auto"/>
        <w:rPr>
          <w:rFonts w:eastAsia="Times New Roman" w:cs="Arial"/>
          <w:color w:val="FF0000"/>
          <w:lang w:eastAsia="nl-NL"/>
        </w:rPr>
      </w:pPr>
      <w:r w:rsidRPr="008C4546">
        <w:rPr>
          <w:rFonts w:eastAsia="Times New Roman" w:cs="Arial"/>
          <w:color w:val="FF0000"/>
          <w:lang w:eastAsia="nl-NL"/>
        </w:rPr>
        <w:br/>
      </w:r>
      <w:r w:rsidRPr="008C4546">
        <w:rPr>
          <w:rFonts w:eastAsia="Times New Roman" w:cs="Arial"/>
          <w:lang w:eastAsia="nl-NL"/>
        </w:rPr>
        <w:t>Voorbeeld overgenomen uit ‘Ministries of Mercy. The call of the Jericho road.’ van Timothy Keller.</w:t>
      </w:r>
    </w:p>
    <w:p w:rsidR="008C4546" w:rsidRPr="008C4546" w:rsidRDefault="008C4546" w:rsidP="008C4546">
      <w:pPr>
        <w:spacing w:after="240" w:line="276" w:lineRule="auto"/>
        <w:rPr>
          <w:rFonts w:eastAsia="Times New Roman" w:cs="Times New Roman"/>
          <w:sz w:val="24"/>
          <w:szCs w:val="24"/>
          <w:lang w:eastAsia="nl-NL"/>
        </w:rPr>
      </w:pPr>
    </w:p>
    <w:p w:rsidR="008C4546" w:rsidRPr="008C4546" w:rsidRDefault="008C4546" w:rsidP="008C4546">
      <w:pPr>
        <w:spacing w:line="276" w:lineRule="auto"/>
        <w:rPr>
          <w:rFonts w:eastAsia="Times New Roman" w:cs="Arial"/>
          <w:b/>
          <w:bCs/>
          <w:color w:val="000000"/>
          <w:lang w:eastAsia="nl-NL"/>
        </w:rPr>
      </w:pPr>
      <w:r w:rsidRPr="008C4546">
        <w:rPr>
          <w:rFonts w:eastAsia="Times New Roman" w:cs="Arial"/>
          <w:b/>
          <w:bCs/>
          <w:color w:val="000000"/>
          <w:lang w:eastAsia="nl-NL"/>
        </w:rPr>
        <w:br w:type="page"/>
      </w:r>
    </w:p>
    <w:p w:rsidR="008C4546" w:rsidRPr="008C4546" w:rsidRDefault="00491C6B" w:rsidP="00491C6B">
      <w:pPr>
        <w:pStyle w:val="Kop3"/>
        <w:rPr>
          <w:rFonts w:eastAsia="Times New Roman" w:cs="Times New Roman"/>
          <w:sz w:val="24"/>
          <w:szCs w:val="24"/>
          <w:lang w:eastAsia="nl-NL"/>
        </w:rPr>
      </w:pPr>
      <w:bookmarkStart w:id="71" w:name="_Toc444585873"/>
      <w:r>
        <w:rPr>
          <w:rFonts w:eastAsia="Times New Roman"/>
          <w:lang w:eastAsia="nl-NL"/>
        </w:rPr>
        <w:lastRenderedPageBreak/>
        <w:t>Bijlage 10</w:t>
      </w:r>
      <w:r>
        <w:rPr>
          <w:rFonts w:eastAsia="Times New Roman"/>
          <w:lang w:eastAsia="nl-NL"/>
        </w:rPr>
        <w:tab/>
      </w:r>
      <w:r w:rsidR="008C4546" w:rsidRPr="008C4546">
        <w:rPr>
          <w:rFonts w:eastAsia="Times New Roman"/>
          <w:lang w:eastAsia="nl-NL"/>
        </w:rPr>
        <w:t>Communicatie</w:t>
      </w:r>
      <w:bookmarkEnd w:id="71"/>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Middelen om te communiceren naar de gemeente</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Om draagvlak te creëren en te behouden</w:t>
      </w:r>
      <w:r w:rsidR="00042DA3">
        <w:rPr>
          <w:rFonts w:eastAsia="Times New Roman" w:cs="Arial"/>
          <w:color w:val="000000"/>
          <w:lang w:eastAsia="nl-NL"/>
        </w:rPr>
        <w:t>,</w:t>
      </w:r>
      <w:r w:rsidRPr="008C4546">
        <w:rPr>
          <w:rFonts w:eastAsia="Times New Roman" w:cs="Arial"/>
          <w:color w:val="000000"/>
          <w:lang w:eastAsia="nl-NL"/>
        </w:rPr>
        <w:t xml:space="preserve"> is veelvuldige communicatie noodzakelijk. Maandelijks iets communiceren is geen overbodige luxe. Mogelijkheden zijn: </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nieuwsbrief voor geïnteresseerden</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medewerkersbrief over ontwikkelingen</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(half)jaarlijkse krant voor de gemeente</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artikel in het kerkblad of de zondagsbrief</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artikel op de website</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gebedspunten in het kerkblad of de zondagsbrief</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praatje in of voorafgaand aan de eredienst</w:t>
      </w:r>
    </w:p>
    <w:p w:rsidR="008C4546" w:rsidRP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beschikbaar stellen van het projectplan</w:t>
      </w:r>
    </w:p>
    <w:p w:rsidR="008C4546" w:rsidRDefault="008C4546" w:rsidP="0012781A">
      <w:pPr>
        <w:numPr>
          <w:ilvl w:val="0"/>
          <w:numId w:val="29"/>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gemeente-avonden om het project toe te lichten en de gemeente inspraak te geven</w:t>
      </w:r>
    </w:p>
    <w:p w:rsidR="0052211D" w:rsidRPr="008C4546" w:rsidRDefault="0052211D" w:rsidP="0052211D">
      <w:pPr>
        <w:spacing w:after="0" w:line="276" w:lineRule="auto"/>
        <w:ind w:left="720"/>
        <w:textAlignment w:val="baseline"/>
        <w:rPr>
          <w:rFonts w:eastAsia="Times New Roman" w:cs="Arial"/>
          <w:color w:val="000000"/>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 xml:space="preserve">Naast al deze manieren van communicatie werken gesprekken tijdens verjaardagen en bij de koffie ook goed om te peilen hoe ideeën vallen en of ze gedragen worden door de gemeente.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b/>
          <w:bCs/>
          <w:color w:val="000000"/>
          <w:lang w:eastAsia="nl-NL"/>
        </w:rPr>
        <w:t>Communicatie met de media</w:t>
      </w: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Goed contact met de media is belangrijk. Elke plaats heeft een huis-aan-huisblad dat vaak goed gelezen wordt. Als er goede contacten met de media zijn, kun</w:t>
      </w:r>
      <w:r w:rsidR="00042DA3">
        <w:rPr>
          <w:rFonts w:eastAsia="Times New Roman" w:cs="Arial"/>
          <w:color w:val="000000"/>
          <w:lang w:eastAsia="nl-NL"/>
        </w:rPr>
        <w:t xml:space="preserve"> je die</w:t>
      </w:r>
      <w:r w:rsidRPr="008C4546">
        <w:rPr>
          <w:rFonts w:eastAsia="Times New Roman" w:cs="Arial"/>
          <w:color w:val="000000"/>
          <w:lang w:eastAsia="nl-NL"/>
        </w:rPr>
        <w:t xml:space="preserve"> ook gemakkelijker benaderen. Je belt dan een journalist op, legt uit wat je van plan bent en vraagt of hij of zij er wat mee kan. Journalisten zijn gebaat bij informatie, als kerk ben je gebaat bij publiciteit. Op deze manier wordt het een win-winsituatie voor beide partijen. </w:t>
      </w:r>
    </w:p>
    <w:p w:rsidR="008C4546" w:rsidRPr="008C4546" w:rsidRDefault="008C4546" w:rsidP="008C4546">
      <w:pPr>
        <w:spacing w:after="0" w:line="276" w:lineRule="auto"/>
        <w:rPr>
          <w:rFonts w:eastAsia="Times New Roman" w:cs="Times New Roman"/>
          <w:sz w:val="24"/>
          <w:szCs w:val="24"/>
          <w:lang w:eastAsia="nl-NL"/>
        </w:rPr>
      </w:pPr>
    </w:p>
    <w:p w:rsidR="008C4546" w:rsidRPr="008C4546" w:rsidRDefault="008C4546" w:rsidP="008C4546">
      <w:pPr>
        <w:spacing w:after="0" w:line="276" w:lineRule="auto"/>
        <w:rPr>
          <w:rFonts w:eastAsia="Times New Roman" w:cs="Times New Roman"/>
          <w:sz w:val="24"/>
          <w:szCs w:val="24"/>
          <w:lang w:eastAsia="nl-NL"/>
        </w:rPr>
      </w:pPr>
      <w:r w:rsidRPr="008C4546">
        <w:rPr>
          <w:rFonts w:eastAsia="Times New Roman" w:cs="Arial"/>
          <w:color w:val="000000"/>
          <w:lang w:eastAsia="nl-NL"/>
        </w:rPr>
        <w:t>Een goed persbericht:</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geeft in de eerste paar zinnen antwoord op de vragen: wie? wat? waar? waarom? wanneer?;</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is beknopt en duidelijk, zonder lange, ingewikkelde zinsconstructies;</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is geschreven in de derde persoon, niet in de wij-vorm;</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bevat geen rijtjes met opsommingen, maar bestaat uit goed lopende zinnen;</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bevat informatie over de naam van de activiteit en de organiserende instantie;</w:t>
      </w:r>
    </w:p>
    <w:p w:rsidR="008C4546" w:rsidRPr="008C4546"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is geschreven zonder enige voorkennis te veronderstellen;</w:t>
      </w:r>
    </w:p>
    <w:p w:rsidR="0052211D" w:rsidRDefault="008C4546" w:rsidP="0012781A">
      <w:pPr>
        <w:numPr>
          <w:ilvl w:val="0"/>
          <w:numId w:val="30"/>
        </w:numPr>
        <w:spacing w:after="0" w:line="276" w:lineRule="auto"/>
        <w:textAlignment w:val="baseline"/>
        <w:rPr>
          <w:rFonts w:eastAsia="Times New Roman" w:cs="Arial"/>
          <w:color w:val="000000"/>
          <w:lang w:eastAsia="nl-NL"/>
        </w:rPr>
      </w:pPr>
      <w:r w:rsidRPr="008C4546">
        <w:rPr>
          <w:rFonts w:eastAsia="Times New Roman" w:cs="Arial"/>
          <w:color w:val="000000"/>
          <w:lang w:eastAsia="nl-NL"/>
        </w:rPr>
        <w:t xml:space="preserve">wordt verzonden samen met een noot voor de redactie waarin één of meer mensen worden genoemd die nadere informatie kunnen verstrekken, compleet met telefoonnummer en </w:t>
      </w:r>
    </w:p>
    <w:p w:rsidR="008C4546" w:rsidRPr="008C4546" w:rsidRDefault="008C4546" w:rsidP="0052211D">
      <w:pPr>
        <w:spacing w:after="0" w:line="276" w:lineRule="auto"/>
        <w:ind w:left="720"/>
        <w:textAlignment w:val="baseline"/>
        <w:rPr>
          <w:rFonts w:eastAsia="Times New Roman" w:cs="Arial"/>
          <w:color w:val="000000"/>
          <w:lang w:eastAsia="nl-NL"/>
        </w:rPr>
      </w:pPr>
      <w:r w:rsidRPr="008C4546">
        <w:rPr>
          <w:rFonts w:eastAsia="Times New Roman" w:cs="Arial"/>
          <w:color w:val="000000"/>
          <w:lang w:eastAsia="nl-NL"/>
        </w:rPr>
        <w:t>e-mailadres.</w:t>
      </w:r>
    </w:p>
    <w:p w:rsidR="008C4546" w:rsidRPr="008C4546" w:rsidRDefault="008C4546" w:rsidP="008C4546">
      <w:pPr>
        <w:spacing w:line="276" w:lineRule="auto"/>
      </w:pPr>
    </w:p>
    <w:p w:rsidR="008C4546" w:rsidRDefault="008C4546" w:rsidP="00076225">
      <w:pPr>
        <w:spacing w:after="0" w:line="276" w:lineRule="auto"/>
      </w:pPr>
    </w:p>
    <w:sectPr w:rsidR="008C4546" w:rsidSect="00EB1BB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4B" w:rsidRDefault="00246F4B" w:rsidP="00585B6F">
      <w:pPr>
        <w:spacing w:after="0"/>
      </w:pPr>
      <w:r>
        <w:separator/>
      </w:r>
    </w:p>
  </w:endnote>
  <w:endnote w:type="continuationSeparator" w:id="0">
    <w:p w:rsidR="00246F4B" w:rsidRDefault="00246F4B" w:rsidP="00585B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L Heb Tr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2198"/>
      <w:docPartObj>
        <w:docPartGallery w:val="Page Numbers (Bottom of Page)"/>
        <w:docPartUnique/>
      </w:docPartObj>
    </w:sdtPr>
    <w:sdtEndPr/>
    <w:sdtContent>
      <w:p w:rsidR="001D547B" w:rsidRDefault="001D547B">
        <w:pPr>
          <w:pStyle w:val="Voettekst"/>
          <w:jc w:val="right"/>
        </w:pPr>
      </w:p>
      <w:p w:rsidR="001D547B" w:rsidRDefault="00246F4B">
        <w:pPr>
          <w:pStyle w:val="Voettekst"/>
          <w:jc w:val="right"/>
        </w:pPr>
      </w:p>
    </w:sdtContent>
  </w:sdt>
  <w:p w:rsidR="001D547B" w:rsidRDefault="001D547B">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465214"/>
      <w:docPartObj>
        <w:docPartGallery w:val="Page Numbers (Bottom of Page)"/>
        <w:docPartUnique/>
      </w:docPartObj>
    </w:sdtPr>
    <w:sdtEndPr/>
    <w:sdtContent>
      <w:p w:rsidR="001D547B" w:rsidRDefault="00246F4B">
        <w:pPr>
          <w:pStyle w:val="Voettekst"/>
          <w:jc w:val="right"/>
        </w:pPr>
        <w:r>
          <w:fldChar w:fldCharType="begin"/>
        </w:r>
        <w:r>
          <w:instrText xml:space="preserve"> PAGE   \* MERGEFORMAT </w:instrText>
        </w:r>
        <w:r>
          <w:fldChar w:fldCharType="separate"/>
        </w:r>
        <w:r w:rsidR="00FC657A">
          <w:rPr>
            <w:noProof/>
          </w:rPr>
          <w:t>12</w:t>
        </w:r>
        <w:r>
          <w:rPr>
            <w:noProof/>
          </w:rPr>
          <w:fldChar w:fldCharType="end"/>
        </w:r>
      </w:p>
    </w:sdtContent>
  </w:sdt>
  <w:p w:rsidR="001D547B" w:rsidRDefault="001D547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4B" w:rsidRDefault="00246F4B" w:rsidP="00585B6F">
      <w:pPr>
        <w:spacing w:after="0"/>
      </w:pPr>
      <w:r>
        <w:separator/>
      </w:r>
    </w:p>
  </w:footnote>
  <w:footnote w:type="continuationSeparator" w:id="0">
    <w:p w:rsidR="00246F4B" w:rsidRDefault="00246F4B" w:rsidP="00585B6F">
      <w:pPr>
        <w:spacing w:after="0"/>
      </w:pPr>
      <w:r>
        <w:continuationSeparator/>
      </w:r>
    </w:p>
  </w:footnote>
  <w:footnote w:id="1">
    <w:p w:rsidR="001D547B" w:rsidRPr="001E7FA6" w:rsidRDefault="001D547B" w:rsidP="00974FA0">
      <w:pPr>
        <w:pStyle w:val="Voetnoottekst"/>
        <w:keepLines/>
        <w:widowControl w:val="0"/>
        <w:suppressLineNumbers/>
        <w:rPr>
          <w:sz w:val="18"/>
          <w:szCs w:val="18"/>
        </w:rPr>
      </w:pPr>
      <w:r w:rsidRPr="001E7FA6">
        <w:rPr>
          <w:rStyle w:val="Voetnootmarkering"/>
          <w:sz w:val="18"/>
          <w:szCs w:val="18"/>
        </w:rPr>
        <w:footnoteRef/>
      </w:r>
      <w:r w:rsidRPr="001E7FA6">
        <w:rPr>
          <w:rFonts w:cs="Arial"/>
          <w:color w:val="000000"/>
          <w:sz w:val="18"/>
          <w:szCs w:val="18"/>
        </w:rPr>
        <w:t xml:space="preserve"> Dekker, G. (2010), </w:t>
      </w:r>
      <w:r w:rsidRPr="001E7FA6">
        <w:rPr>
          <w:rFonts w:cs="Arial"/>
          <w:i/>
          <w:iCs/>
          <w:color w:val="000000"/>
          <w:sz w:val="18"/>
          <w:szCs w:val="18"/>
        </w:rPr>
        <w:t xml:space="preserve">Heeft de kerk zichzelf overleefd? Beschouwingen over de rol van de kerk in de moderne samenleving. </w:t>
      </w:r>
      <w:r w:rsidRPr="001E7FA6">
        <w:rPr>
          <w:rFonts w:cs="Arial"/>
          <w:color w:val="000000"/>
          <w:sz w:val="18"/>
          <w:szCs w:val="18"/>
        </w:rPr>
        <w:t xml:space="preserve">Zoetermeer: Meinema. </w:t>
      </w:r>
      <w:r>
        <w:rPr>
          <w:rFonts w:cs="Arial"/>
          <w:color w:val="000000"/>
          <w:sz w:val="18"/>
          <w:szCs w:val="18"/>
        </w:rPr>
        <w:t>pp.</w:t>
      </w:r>
      <w:r w:rsidRPr="001E7FA6">
        <w:rPr>
          <w:rFonts w:cs="Arial"/>
          <w:color w:val="000000"/>
          <w:sz w:val="18"/>
          <w:szCs w:val="18"/>
        </w:rPr>
        <w:t xml:space="preserve"> 62.</w:t>
      </w:r>
    </w:p>
  </w:footnote>
  <w:footnote w:id="2">
    <w:p w:rsidR="001D547B" w:rsidRPr="001E7FA6" w:rsidRDefault="001D547B" w:rsidP="00974FA0">
      <w:pPr>
        <w:pStyle w:val="Voetnoottekst"/>
        <w:suppressLineNumbers/>
        <w:rPr>
          <w:sz w:val="18"/>
          <w:szCs w:val="18"/>
        </w:rPr>
      </w:pPr>
      <w:r w:rsidRPr="001E7FA6">
        <w:rPr>
          <w:rStyle w:val="Voetnootmarkering"/>
          <w:sz w:val="18"/>
          <w:szCs w:val="18"/>
        </w:rPr>
        <w:footnoteRef/>
      </w:r>
      <w:r w:rsidRPr="001E7FA6">
        <w:rPr>
          <w:sz w:val="18"/>
          <w:szCs w:val="18"/>
        </w:rPr>
        <w:t xml:space="preserve"> </w:t>
      </w:r>
      <w:r>
        <w:rPr>
          <w:rFonts w:cs="Arial"/>
          <w:color w:val="000000"/>
          <w:sz w:val="18"/>
          <w:szCs w:val="18"/>
        </w:rPr>
        <w:t>Ibi</w:t>
      </w:r>
      <w:r>
        <w:rPr>
          <w:sz w:val="18"/>
          <w:szCs w:val="18"/>
        </w:rPr>
        <w:t>d</w:t>
      </w:r>
      <w:r w:rsidRPr="001E7FA6">
        <w:rPr>
          <w:sz w:val="18"/>
          <w:szCs w:val="18"/>
        </w:rPr>
        <w:t>.</w:t>
      </w:r>
      <w:r>
        <w:rPr>
          <w:sz w:val="18"/>
          <w:szCs w:val="18"/>
        </w:rPr>
        <w:t>, pp.</w:t>
      </w:r>
      <w:r w:rsidRPr="001E7FA6">
        <w:rPr>
          <w:sz w:val="18"/>
          <w:szCs w:val="18"/>
        </w:rPr>
        <w:t xml:space="preserve"> 67.</w:t>
      </w:r>
    </w:p>
  </w:footnote>
  <w:footnote w:id="3">
    <w:p w:rsidR="001D547B" w:rsidRPr="001E7FA6" w:rsidRDefault="001D547B" w:rsidP="00974FA0">
      <w:pPr>
        <w:pStyle w:val="Voetnoottekst"/>
        <w:suppressLineNumbers/>
        <w:rPr>
          <w:sz w:val="18"/>
          <w:szCs w:val="18"/>
        </w:rPr>
      </w:pPr>
      <w:r w:rsidRPr="001E7FA6">
        <w:rPr>
          <w:rStyle w:val="Voetnootmarkering"/>
          <w:sz w:val="18"/>
          <w:szCs w:val="18"/>
        </w:rPr>
        <w:footnoteRef/>
      </w:r>
      <w:r>
        <w:rPr>
          <w:rFonts w:cs="Arial"/>
          <w:color w:val="000000"/>
          <w:sz w:val="18"/>
          <w:szCs w:val="18"/>
        </w:rPr>
        <w:t xml:space="preserve"> Ibid., </w:t>
      </w:r>
      <w:r>
        <w:rPr>
          <w:sz w:val="18"/>
          <w:szCs w:val="18"/>
        </w:rPr>
        <w:t>pp.</w:t>
      </w:r>
      <w:r w:rsidRPr="001E7FA6">
        <w:rPr>
          <w:sz w:val="18"/>
          <w:szCs w:val="18"/>
        </w:rPr>
        <w:t xml:space="preserve"> 71-73.</w:t>
      </w:r>
    </w:p>
  </w:footnote>
  <w:footnote w:id="4">
    <w:p w:rsidR="001D547B" w:rsidRDefault="001D547B" w:rsidP="00343849">
      <w:pPr>
        <w:pStyle w:val="Voetnoottekst"/>
      </w:pPr>
      <w:r w:rsidRPr="001E7FA6">
        <w:rPr>
          <w:rStyle w:val="Voetnootmarkering"/>
          <w:sz w:val="18"/>
          <w:szCs w:val="18"/>
        </w:rPr>
        <w:footnoteRef/>
      </w:r>
      <w:r w:rsidRPr="001E7FA6">
        <w:rPr>
          <w:sz w:val="18"/>
          <w:szCs w:val="18"/>
        </w:rPr>
        <w:t xml:space="preserve"> </w:t>
      </w:r>
      <w:r>
        <w:rPr>
          <w:rFonts w:cs="Arial"/>
          <w:iCs/>
          <w:color w:val="000000"/>
          <w:sz w:val="18"/>
          <w:szCs w:val="18"/>
        </w:rPr>
        <w:t>Ibid.,</w:t>
      </w:r>
      <w:r w:rsidRPr="001E7FA6">
        <w:rPr>
          <w:rFonts w:cs="Arial"/>
          <w:color w:val="000000"/>
          <w:sz w:val="18"/>
          <w:szCs w:val="18"/>
        </w:rPr>
        <w:t xml:space="preserve"> </w:t>
      </w:r>
      <w:r>
        <w:rPr>
          <w:sz w:val="18"/>
          <w:szCs w:val="18"/>
        </w:rPr>
        <w:t>pp.</w:t>
      </w:r>
      <w:r w:rsidRPr="001E7FA6">
        <w:rPr>
          <w:sz w:val="18"/>
          <w:szCs w:val="18"/>
        </w:rPr>
        <w:t xml:space="preserve"> 74-77.</w:t>
      </w:r>
    </w:p>
  </w:footnote>
  <w:footnote w:id="5">
    <w:p w:rsidR="001D547B" w:rsidRDefault="001D547B">
      <w:pPr>
        <w:pStyle w:val="Voetnoottekst"/>
      </w:pPr>
      <w:r>
        <w:rPr>
          <w:rStyle w:val="Voetnootmarkering"/>
        </w:rPr>
        <w:footnoteRef/>
      </w:r>
      <w:r>
        <w:t xml:space="preserve"> </w:t>
      </w:r>
      <w:r w:rsidRPr="00B73C01">
        <w:rPr>
          <w:sz w:val="18"/>
          <w:szCs w:val="18"/>
        </w:rPr>
        <w:t xml:space="preserve">Schnabel, P. (2000), </w:t>
      </w:r>
      <w:r w:rsidRPr="00B73C01">
        <w:rPr>
          <w:i/>
          <w:sz w:val="18"/>
          <w:szCs w:val="18"/>
        </w:rPr>
        <w:t xml:space="preserve">Sociaal en Cultureel Rapport 2000. </w:t>
      </w:r>
      <w:r w:rsidRPr="00B73C01">
        <w:rPr>
          <w:sz w:val="18"/>
          <w:szCs w:val="18"/>
        </w:rPr>
        <w:t>file:///C:/Users/Schippers/Downloads/Sociaal_en_Cultureel_</w:t>
      </w:r>
      <w:r>
        <w:rPr>
          <w:sz w:val="18"/>
          <w:szCs w:val="18"/>
        </w:rPr>
        <w:t xml:space="preserve"> </w:t>
      </w:r>
      <w:r w:rsidRPr="00B73C01">
        <w:rPr>
          <w:sz w:val="18"/>
          <w:szCs w:val="18"/>
        </w:rPr>
        <w:t>Rapport_2000.pdf. Geraadpleegd op 29</w:t>
      </w:r>
      <w:r>
        <w:rPr>
          <w:sz w:val="18"/>
          <w:szCs w:val="18"/>
        </w:rPr>
        <w:t>/0</w:t>
      </w:r>
      <w:r w:rsidRPr="00B73C01">
        <w:rPr>
          <w:sz w:val="18"/>
          <w:szCs w:val="18"/>
        </w:rPr>
        <w:t>2</w:t>
      </w:r>
      <w:r>
        <w:rPr>
          <w:sz w:val="18"/>
          <w:szCs w:val="18"/>
        </w:rPr>
        <w:t>/</w:t>
      </w:r>
      <w:r w:rsidRPr="00B73C01">
        <w:rPr>
          <w:sz w:val="18"/>
          <w:szCs w:val="18"/>
        </w:rPr>
        <w:t>2016. pp.54.</w:t>
      </w:r>
    </w:p>
  </w:footnote>
  <w:footnote w:id="6">
    <w:p w:rsidR="001D547B" w:rsidRPr="001E7FA6" w:rsidRDefault="001D547B" w:rsidP="00343849">
      <w:pPr>
        <w:pStyle w:val="Voetnoottekst"/>
        <w:rPr>
          <w:sz w:val="18"/>
          <w:szCs w:val="18"/>
        </w:rPr>
      </w:pPr>
      <w:r w:rsidRPr="001E7FA6">
        <w:rPr>
          <w:rStyle w:val="Voetnootmarkering"/>
          <w:sz w:val="18"/>
          <w:szCs w:val="18"/>
        </w:rPr>
        <w:footnoteRef/>
      </w:r>
      <w:r w:rsidRPr="001E7FA6">
        <w:rPr>
          <w:sz w:val="18"/>
          <w:szCs w:val="18"/>
        </w:rPr>
        <w:t xml:space="preserve"> Bonhoeffer, D. (1971), </w:t>
      </w:r>
      <w:r w:rsidRPr="001E7FA6">
        <w:rPr>
          <w:i/>
          <w:sz w:val="18"/>
          <w:szCs w:val="18"/>
        </w:rPr>
        <w:t xml:space="preserve">Het wezen van de kerk. </w:t>
      </w:r>
      <w:r w:rsidRPr="001E7FA6">
        <w:rPr>
          <w:sz w:val="18"/>
          <w:szCs w:val="18"/>
        </w:rPr>
        <w:t xml:space="preserve">Baarn: Ten Have. </w:t>
      </w:r>
      <w:r>
        <w:rPr>
          <w:sz w:val="18"/>
          <w:szCs w:val="18"/>
        </w:rPr>
        <w:t>pp.</w:t>
      </w:r>
      <w:r w:rsidRPr="001E7FA6">
        <w:rPr>
          <w:sz w:val="18"/>
          <w:szCs w:val="18"/>
        </w:rPr>
        <w:t xml:space="preserve"> 19.</w:t>
      </w:r>
    </w:p>
  </w:footnote>
  <w:footnote w:id="7">
    <w:p w:rsidR="001D547B" w:rsidRPr="001E7FA6" w:rsidRDefault="001D547B" w:rsidP="00343849">
      <w:pPr>
        <w:pStyle w:val="Voetnoottekst"/>
        <w:rPr>
          <w:sz w:val="18"/>
          <w:szCs w:val="18"/>
        </w:rPr>
      </w:pPr>
      <w:r w:rsidRPr="001E7FA6">
        <w:rPr>
          <w:rStyle w:val="Voetnootmarkering"/>
          <w:sz w:val="18"/>
          <w:szCs w:val="18"/>
        </w:rPr>
        <w:footnoteRef/>
      </w:r>
      <w:r w:rsidRPr="001E7FA6">
        <w:rPr>
          <w:sz w:val="18"/>
          <w:szCs w:val="18"/>
        </w:rPr>
        <w:t xml:space="preserve"> </w:t>
      </w:r>
      <w:r w:rsidRPr="001E7FA6">
        <w:rPr>
          <w:rFonts w:cs="Arial"/>
          <w:color w:val="000000"/>
          <w:sz w:val="18"/>
          <w:szCs w:val="18"/>
        </w:rPr>
        <w:t>Dekker,</w:t>
      </w:r>
      <w:r>
        <w:rPr>
          <w:rFonts w:cs="Arial"/>
          <w:color w:val="000000"/>
          <w:sz w:val="18"/>
          <w:szCs w:val="18"/>
        </w:rPr>
        <w:t xml:space="preserve"> opp.cit.,</w:t>
      </w:r>
      <w:r w:rsidRPr="001E7FA6">
        <w:rPr>
          <w:rFonts w:cs="Arial"/>
          <w:color w:val="000000"/>
          <w:sz w:val="18"/>
          <w:szCs w:val="18"/>
        </w:rPr>
        <w:t xml:space="preserve"> </w:t>
      </w:r>
      <w:r>
        <w:rPr>
          <w:rFonts w:cs="Arial"/>
          <w:color w:val="000000"/>
          <w:sz w:val="18"/>
          <w:szCs w:val="18"/>
        </w:rPr>
        <w:t xml:space="preserve">pp. </w:t>
      </w:r>
      <w:r w:rsidRPr="001E7FA6">
        <w:rPr>
          <w:rFonts w:cs="Arial"/>
          <w:color w:val="000000"/>
          <w:sz w:val="18"/>
          <w:szCs w:val="18"/>
        </w:rPr>
        <w:t>120.</w:t>
      </w:r>
    </w:p>
  </w:footnote>
  <w:footnote w:id="8">
    <w:p w:rsidR="001D547B" w:rsidRPr="001E7FA6" w:rsidRDefault="001D547B" w:rsidP="00343849">
      <w:pPr>
        <w:pStyle w:val="Voetnoottekst"/>
        <w:rPr>
          <w:sz w:val="18"/>
          <w:szCs w:val="18"/>
        </w:rPr>
      </w:pPr>
      <w:r w:rsidRPr="001E7FA6">
        <w:rPr>
          <w:rStyle w:val="Voetnootmarkering"/>
          <w:sz w:val="18"/>
          <w:szCs w:val="18"/>
        </w:rPr>
        <w:footnoteRef/>
      </w:r>
      <w:r w:rsidRPr="001E7FA6">
        <w:rPr>
          <w:sz w:val="18"/>
          <w:szCs w:val="18"/>
        </w:rPr>
        <w:t xml:space="preserve"> </w:t>
      </w:r>
      <w:r>
        <w:rPr>
          <w:rFonts w:cs="Arial"/>
          <w:color w:val="000000"/>
          <w:sz w:val="18"/>
          <w:szCs w:val="18"/>
        </w:rPr>
        <w:t>Ibid.,</w:t>
      </w:r>
      <w:r w:rsidRPr="001E7FA6">
        <w:rPr>
          <w:rFonts w:cs="Arial"/>
          <w:color w:val="000000"/>
          <w:sz w:val="18"/>
          <w:szCs w:val="18"/>
        </w:rPr>
        <w:t xml:space="preserve"> </w:t>
      </w:r>
      <w:r>
        <w:rPr>
          <w:rFonts w:cs="Arial"/>
          <w:color w:val="000000"/>
          <w:sz w:val="18"/>
          <w:szCs w:val="18"/>
        </w:rPr>
        <w:t xml:space="preserve">pp. </w:t>
      </w:r>
      <w:r w:rsidRPr="001E7FA6">
        <w:rPr>
          <w:rFonts w:cs="Arial"/>
          <w:color w:val="000000"/>
          <w:sz w:val="18"/>
          <w:szCs w:val="18"/>
        </w:rPr>
        <w:t>123-127.</w:t>
      </w:r>
    </w:p>
  </w:footnote>
  <w:footnote w:id="9">
    <w:p w:rsidR="001D547B" w:rsidRDefault="001D547B">
      <w:pPr>
        <w:pStyle w:val="Voetnoottekst"/>
      </w:pPr>
      <w:r w:rsidRPr="001E7FA6">
        <w:rPr>
          <w:rStyle w:val="Voetnootmarkering"/>
          <w:sz w:val="18"/>
          <w:szCs w:val="18"/>
        </w:rPr>
        <w:footnoteRef/>
      </w:r>
      <w:r>
        <w:rPr>
          <w:sz w:val="18"/>
          <w:szCs w:val="18"/>
        </w:rPr>
        <w:t xml:space="preserve"> Pastors, A. </w:t>
      </w:r>
      <w:r w:rsidRPr="001E7FA6">
        <w:rPr>
          <w:sz w:val="18"/>
          <w:szCs w:val="18"/>
        </w:rPr>
        <w:t xml:space="preserve">(2015), </w:t>
      </w:r>
      <w:r w:rsidRPr="001E7FA6">
        <w:rPr>
          <w:i/>
          <w:sz w:val="18"/>
          <w:szCs w:val="18"/>
        </w:rPr>
        <w:t xml:space="preserve">Wijsheid in pacht. Overzicht, uitzicht en inzicht voor de transformatie van het sociale domein richting participatiesamenleving. </w:t>
      </w:r>
      <w:r w:rsidRPr="001E7FA6">
        <w:rPr>
          <w:sz w:val="18"/>
          <w:szCs w:val="18"/>
        </w:rPr>
        <w:t>Eigen uitgave.</w:t>
      </w:r>
    </w:p>
  </w:footnote>
  <w:footnote w:id="10">
    <w:p w:rsidR="001D547B" w:rsidRPr="001E7FA6" w:rsidRDefault="001D547B">
      <w:pPr>
        <w:pStyle w:val="Voetnoottekst"/>
        <w:rPr>
          <w:sz w:val="18"/>
          <w:szCs w:val="18"/>
        </w:rPr>
      </w:pPr>
      <w:r w:rsidRPr="001E7FA6">
        <w:rPr>
          <w:rStyle w:val="Voetnootmarkering"/>
          <w:sz w:val="18"/>
          <w:szCs w:val="18"/>
        </w:rPr>
        <w:footnoteRef/>
      </w:r>
      <w:r>
        <w:rPr>
          <w:sz w:val="18"/>
          <w:szCs w:val="18"/>
        </w:rPr>
        <w:t xml:space="preserve"> </w:t>
      </w:r>
      <w:r w:rsidRPr="00A3218B">
        <w:rPr>
          <w:sz w:val="18"/>
          <w:szCs w:val="18"/>
        </w:rPr>
        <w:t xml:space="preserve">Vreugdenhil, M. (2012). </w:t>
      </w:r>
      <w:r w:rsidRPr="00A3218B">
        <w:rPr>
          <w:i/>
          <w:sz w:val="18"/>
          <w:szCs w:val="18"/>
        </w:rPr>
        <w:t>Nederland participatieland? De ambitie van de Wet maatschappelijke ondersteuning (WMO) en de</w:t>
      </w:r>
      <w:r w:rsidRPr="00C552FA">
        <w:rPr>
          <w:i/>
          <w:sz w:val="18"/>
          <w:szCs w:val="18"/>
        </w:rPr>
        <w:t xml:space="preserve"> praktijk in buurten, mantelzorgrelaties en kerken. </w:t>
      </w:r>
      <w:r w:rsidRPr="001E7FA6">
        <w:rPr>
          <w:sz w:val="18"/>
          <w:szCs w:val="18"/>
        </w:rPr>
        <w:t xml:space="preserve">http://dare.uva.nl/document/2/146178. Geraadpleegd op 26/11/2015. </w:t>
      </w:r>
      <w:r>
        <w:rPr>
          <w:sz w:val="18"/>
          <w:szCs w:val="18"/>
        </w:rPr>
        <w:t>pp.</w:t>
      </w:r>
      <w:r w:rsidRPr="001E7FA6">
        <w:rPr>
          <w:sz w:val="18"/>
          <w:szCs w:val="18"/>
        </w:rPr>
        <w:t xml:space="preserve"> </w:t>
      </w:r>
      <w:r w:rsidRPr="00B44628">
        <w:rPr>
          <w:sz w:val="18"/>
          <w:szCs w:val="18"/>
        </w:rPr>
        <w:t>27</w:t>
      </w:r>
    </w:p>
  </w:footnote>
  <w:footnote w:id="11">
    <w:p w:rsidR="001D547B" w:rsidRDefault="001D547B">
      <w:pPr>
        <w:pStyle w:val="Voetnoottekst"/>
      </w:pPr>
      <w:r w:rsidRPr="001E7FA6">
        <w:rPr>
          <w:rStyle w:val="Voetnootmarkering"/>
          <w:sz w:val="18"/>
          <w:szCs w:val="18"/>
        </w:rPr>
        <w:footnoteRef/>
      </w:r>
      <w:r w:rsidRPr="001E7FA6">
        <w:rPr>
          <w:sz w:val="18"/>
          <w:szCs w:val="18"/>
        </w:rPr>
        <w:t xml:space="preserve"> Pastors,</w:t>
      </w:r>
      <w:r>
        <w:rPr>
          <w:sz w:val="18"/>
          <w:szCs w:val="18"/>
        </w:rPr>
        <w:t xml:space="preserve"> opp.cit.,</w:t>
      </w:r>
      <w:r w:rsidRPr="001E7FA6">
        <w:rPr>
          <w:sz w:val="18"/>
          <w:szCs w:val="18"/>
        </w:rPr>
        <w:t xml:space="preserve"> </w:t>
      </w:r>
      <w:r>
        <w:rPr>
          <w:sz w:val="18"/>
          <w:szCs w:val="18"/>
        </w:rPr>
        <w:t>pp.</w:t>
      </w:r>
      <w:r w:rsidRPr="001E7FA6">
        <w:rPr>
          <w:sz w:val="18"/>
          <w:szCs w:val="18"/>
        </w:rPr>
        <w:t xml:space="preserve"> 16-19</w:t>
      </w:r>
    </w:p>
  </w:footnote>
  <w:footnote w:id="12">
    <w:p w:rsidR="001D547B" w:rsidRPr="001E7FA6" w:rsidRDefault="001D547B">
      <w:pPr>
        <w:pStyle w:val="Voetnoottekst"/>
        <w:rPr>
          <w:sz w:val="18"/>
          <w:szCs w:val="18"/>
        </w:rPr>
      </w:pPr>
      <w:r w:rsidRPr="001E7FA6">
        <w:rPr>
          <w:rStyle w:val="Voetnootmarkering"/>
          <w:sz w:val="18"/>
          <w:szCs w:val="18"/>
        </w:rPr>
        <w:footnoteRef/>
      </w:r>
      <w:r>
        <w:rPr>
          <w:sz w:val="18"/>
          <w:szCs w:val="18"/>
        </w:rPr>
        <w:t xml:space="preserve"> Vreugdenhil, opp.cit., pp.</w:t>
      </w:r>
      <w:r w:rsidRPr="001E7FA6">
        <w:rPr>
          <w:sz w:val="18"/>
          <w:szCs w:val="18"/>
        </w:rPr>
        <w:t xml:space="preserve"> 204 en 208</w:t>
      </w:r>
    </w:p>
  </w:footnote>
  <w:footnote w:id="13">
    <w:p w:rsidR="001D547B" w:rsidRPr="001E7FA6" w:rsidRDefault="001D547B">
      <w:pPr>
        <w:pStyle w:val="Voetnoottekst"/>
        <w:rPr>
          <w:sz w:val="18"/>
          <w:szCs w:val="18"/>
        </w:rPr>
      </w:pPr>
      <w:r w:rsidRPr="001E7FA6">
        <w:rPr>
          <w:rStyle w:val="Voetnootmarkering"/>
          <w:sz w:val="18"/>
          <w:szCs w:val="18"/>
        </w:rPr>
        <w:footnoteRef/>
      </w:r>
      <w:r w:rsidRPr="001E7FA6">
        <w:rPr>
          <w:sz w:val="18"/>
          <w:szCs w:val="18"/>
        </w:rPr>
        <w:t xml:space="preserve"> WKO bulletin oktober 2014, </w:t>
      </w:r>
      <w:r w:rsidRPr="001E7FA6">
        <w:rPr>
          <w:i/>
          <w:sz w:val="18"/>
          <w:szCs w:val="18"/>
        </w:rPr>
        <w:t>Ruim baan voor de kracht van kerken.</w:t>
      </w:r>
      <w:r w:rsidRPr="001E7FA6">
        <w:rPr>
          <w:sz w:val="18"/>
          <w:szCs w:val="18"/>
        </w:rPr>
        <w:t xml:space="preserve"> http://www.socialevraagstukken.nl/site/ 2014/10/14/ruim-baan-voor-de-kracht-van-kerken/. Geraadpleegd op 24/11/2015.</w:t>
      </w:r>
    </w:p>
  </w:footnote>
  <w:footnote w:id="14">
    <w:p w:rsidR="001D547B" w:rsidRPr="001E7FA6" w:rsidRDefault="001D547B" w:rsidP="00EC70D5">
      <w:pPr>
        <w:pStyle w:val="Voetnoottekst"/>
        <w:rPr>
          <w:sz w:val="18"/>
          <w:szCs w:val="18"/>
        </w:rPr>
      </w:pPr>
      <w:r w:rsidRPr="001E7FA6">
        <w:rPr>
          <w:rStyle w:val="Voetnootmarkering"/>
          <w:sz w:val="18"/>
          <w:szCs w:val="18"/>
        </w:rPr>
        <w:footnoteRef/>
      </w:r>
      <w:r w:rsidRPr="001E7FA6">
        <w:rPr>
          <w:sz w:val="18"/>
          <w:szCs w:val="18"/>
        </w:rPr>
        <w:t xml:space="preserve"> Expertisenetwerk levensvragen en ouderen, </w:t>
      </w:r>
      <w:r w:rsidRPr="001E7FA6">
        <w:rPr>
          <w:i/>
          <w:sz w:val="18"/>
          <w:szCs w:val="18"/>
        </w:rPr>
        <w:t>Over het netwerk.</w:t>
      </w:r>
      <w:r w:rsidRPr="001E7FA6">
        <w:rPr>
          <w:sz w:val="18"/>
          <w:szCs w:val="18"/>
        </w:rPr>
        <w:t xml:space="preserve"> </w:t>
      </w:r>
    </w:p>
    <w:p w:rsidR="001D547B" w:rsidRDefault="001D547B" w:rsidP="00EC70D5">
      <w:pPr>
        <w:pStyle w:val="Voetnoottekst"/>
      </w:pPr>
      <w:r w:rsidRPr="001E7FA6">
        <w:rPr>
          <w:sz w:val="18"/>
          <w:szCs w:val="18"/>
        </w:rPr>
        <w:t>http://www.netwerklevensvragen.nl/Over-het-netwerk.html. Geraadpleegd op 8/1/2016.</w:t>
      </w:r>
    </w:p>
  </w:footnote>
  <w:footnote w:id="15">
    <w:p w:rsidR="001D547B" w:rsidRPr="001E7FA6" w:rsidRDefault="001D547B" w:rsidP="00203978">
      <w:pPr>
        <w:pStyle w:val="Voetnoottekst"/>
        <w:rPr>
          <w:sz w:val="18"/>
          <w:szCs w:val="18"/>
        </w:rPr>
      </w:pPr>
      <w:r w:rsidRPr="001E7FA6">
        <w:rPr>
          <w:rStyle w:val="Voetnootmarkering"/>
          <w:sz w:val="18"/>
          <w:szCs w:val="18"/>
        </w:rPr>
        <w:footnoteRef/>
      </w:r>
      <w:r w:rsidRPr="001E7FA6">
        <w:rPr>
          <w:sz w:val="18"/>
          <w:szCs w:val="18"/>
        </w:rPr>
        <w:t xml:space="preserve"> Begemann, C. en W. van Lier, (2006). </w:t>
      </w:r>
      <w:r w:rsidRPr="001E7FA6">
        <w:rPr>
          <w:i/>
          <w:sz w:val="18"/>
          <w:szCs w:val="18"/>
        </w:rPr>
        <w:t>Ouderen en levensvragen.</w:t>
      </w:r>
      <w:r w:rsidRPr="001E7FA6">
        <w:rPr>
          <w:sz w:val="18"/>
          <w:szCs w:val="18"/>
        </w:rPr>
        <w:t xml:space="preserve"> http://www.netwerklevensvragen.nl/ Site_LV/docs/pdf/Ouderen_en_levensvragen.pdf. Geraadpleegd op 12/1/2016.</w:t>
      </w:r>
    </w:p>
  </w:footnote>
  <w:footnote w:id="16">
    <w:p w:rsidR="001D547B" w:rsidRDefault="001D547B">
      <w:pPr>
        <w:pStyle w:val="Voetnoottekst"/>
      </w:pPr>
      <w:r w:rsidRPr="001E7FA6">
        <w:rPr>
          <w:rStyle w:val="Voetnootmarkering"/>
          <w:sz w:val="18"/>
          <w:szCs w:val="18"/>
        </w:rPr>
        <w:footnoteRef/>
      </w:r>
      <w:r w:rsidRPr="001E7FA6">
        <w:rPr>
          <w:sz w:val="18"/>
          <w:szCs w:val="18"/>
        </w:rPr>
        <w:t xml:space="preserve"> Begemann,</w:t>
      </w:r>
      <w:r>
        <w:rPr>
          <w:sz w:val="18"/>
          <w:szCs w:val="18"/>
        </w:rPr>
        <w:t xml:space="preserve"> opp.cit.,</w:t>
      </w:r>
      <w:r w:rsidRPr="001E7FA6">
        <w:rPr>
          <w:sz w:val="18"/>
          <w:szCs w:val="18"/>
        </w:rPr>
        <w:t xml:space="preserve"> </w:t>
      </w:r>
      <w:r>
        <w:rPr>
          <w:sz w:val="18"/>
          <w:szCs w:val="18"/>
        </w:rPr>
        <w:t xml:space="preserve">pp. </w:t>
      </w:r>
      <w:r w:rsidRPr="001E7FA6">
        <w:rPr>
          <w:sz w:val="18"/>
          <w:szCs w:val="18"/>
        </w:rPr>
        <w:t>8,10,16, 27 en 28</w:t>
      </w:r>
      <w:r>
        <w:rPr>
          <w:sz w:val="18"/>
          <w:szCs w:val="18"/>
        </w:rPr>
        <w:t>.</w:t>
      </w:r>
    </w:p>
  </w:footnote>
  <w:footnote w:id="17">
    <w:p w:rsidR="001D547B" w:rsidRPr="001E7FA6" w:rsidRDefault="001D547B">
      <w:pPr>
        <w:pStyle w:val="Voetnoottekst"/>
        <w:rPr>
          <w:sz w:val="18"/>
          <w:szCs w:val="18"/>
        </w:rPr>
      </w:pPr>
      <w:r w:rsidRPr="001E7FA6">
        <w:rPr>
          <w:rStyle w:val="Voetnootmarkering"/>
          <w:sz w:val="18"/>
          <w:szCs w:val="18"/>
        </w:rPr>
        <w:footnoteRef/>
      </w:r>
      <w:r w:rsidRPr="001E7FA6">
        <w:rPr>
          <w:sz w:val="18"/>
          <w:szCs w:val="18"/>
        </w:rPr>
        <w:t xml:space="preserve"> Centrum voor Ontmoeting in Levensvragen. www.ontmoetinginlevensvragen.nl. Geraadpleegd</w:t>
      </w:r>
      <w:r>
        <w:rPr>
          <w:sz w:val="18"/>
          <w:szCs w:val="18"/>
        </w:rPr>
        <w:t xml:space="preserve"> op</w:t>
      </w:r>
      <w:r w:rsidRPr="001E7FA6">
        <w:rPr>
          <w:sz w:val="18"/>
          <w:szCs w:val="18"/>
        </w:rPr>
        <w:t xml:space="preserve"> 12/1/2016.</w:t>
      </w:r>
    </w:p>
  </w:footnote>
  <w:footnote w:id="18">
    <w:p w:rsidR="001D547B" w:rsidRPr="001E7FA6" w:rsidRDefault="001D547B">
      <w:pPr>
        <w:pStyle w:val="Voetnoottekst"/>
        <w:rPr>
          <w:sz w:val="18"/>
          <w:szCs w:val="18"/>
        </w:rPr>
      </w:pPr>
      <w:r w:rsidRPr="001E7FA6">
        <w:rPr>
          <w:rStyle w:val="Voetnootmarkering"/>
          <w:sz w:val="18"/>
          <w:szCs w:val="18"/>
        </w:rPr>
        <w:footnoteRef/>
      </w:r>
      <w:r w:rsidRPr="001E7FA6">
        <w:rPr>
          <w:sz w:val="18"/>
          <w:szCs w:val="18"/>
        </w:rPr>
        <w:t xml:space="preserve"> Vereniging Nederlandse Organisaties Vrijwilligerswerk. www.nov.nl. Geraadpleegd op 8/1/2016.</w:t>
      </w:r>
    </w:p>
  </w:footnote>
  <w:footnote w:id="19">
    <w:p w:rsidR="001D547B" w:rsidRPr="00EC70D5" w:rsidRDefault="001D547B">
      <w:pPr>
        <w:pStyle w:val="Voetnoottekst"/>
      </w:pPr>
      <w:r w:rsidRPr="001E7FA6">
        <w:rPr>
          <w:rStyle w:val="Voetnootmarkering"/>
          <w:sz w:val="18"/>
          <w:szCs w:val="18"/>
        </w:rPr>
        <w:footnoteRef/>
      </w:r>
      <w:r w:rsidRPr="001E7FA6">
        <w:rPr>
          <w:sz w:val="18"/>
          <w:szCs w:val="18"/>
        </w:rPr>
        <w:t xml:space="preserve"> Humanitas. </w:t>
      </w:r>
      <w:r w:rsidRPr="001E7FA6">
        <w:rPr>
          <w:i/>
          <w:sz w:val="18"/>
          <w:szCs w:val="18"/>
        </w:rPr>
        <w:t>Factsheet eenzaamheid 2015</w:t>
      </w:r>
      <w:r w:rsidRPr="001E7FA6">
        <w:rPr>
          <w:sz w:val="18"/>
          <w:szCs w:val="18"/>
        </w:rPr>
        <w:t>. http://www.humanitasjaarverslag2014.nl/FbContent.ashx/ pub_1000/Downloads/Humanitas-%20Factsheet%20eenzaamheid%202015.pdf. Geraadpleegd op</w:t>
      </w:r>
      <w:r>
        <w:rPr>
          <w:sz w:val="18"/>
          <w:szCs w:val="18"/>
        </w:rPr>
        <w:t xml:space="preserve"> </w:t>
      </w:r>
      <w:r w:rsidRPr="001E7FA6">
        <w:rPr>
          <w:sz w:val="18"/>
          <w:szCs w:val="18"/>
        </w:rPr>
        <w:t xml:space="preserve"> 8-1-2016.</w:t>
      </w:r>
    </w:p>
  </w:footnote>
  <w:footnote w:id="20">
    <w:p w:rsidR="001D547B" w:rsidRPr="001E7FA6" w:rsidRDefault="001D547B">
      <w:pPr>
        <w:pStyle w:val="Voetnoottekst"/>
        <w:rPr>
          <w:sz w:val="18"/>
          <w:szCs w:val="18"/>
        </w:rPr>
      </w:pPr>
      <w:r w:rsidRPr="001E7FA6">
        <w:rPr>
          <w:rStyle w:val="Voetnootmarkering"/>
          <w:sz w:val="18"/>
          <w:szCs w:val="18"/>
        </w:rPr>
        <w:footnoteRef/>
      </w:r>
      <w:r>
        <w:rPr>
          <w:sz w:val="18"/>
          <w:szCs w:val="18"/>
        </w:rPr>
        <w:t xml:space="preserve"> Leger des H</w:t>
      </w:r>
      <w:r w:rsidRPr="001E7FA6">
        <w:rPr>
          <w:sz w:val="18"/>
          <w:szCs w:val="18"/>
        </w:rPr>
        <w:t>eils. http://</w:t>
      </w:r>
      <w:r>
        <w:rPr>
          <w:sz w:val="18"/>
          <w:szCs w:val="18"/>
        </w:rPr>
        <w:t xml:space="preserve">www.legerdesheils.nl/zingeving. </w:t>
      </w:r>
      <w:r w:rsidRPr="001E7FA6">
        <w:rPr>
          <w:sz w:val="18"/>
          <w:szCs w:val="18"/>
        </w:rPr>
        <w:t xml:space="preserve">Geraadpleegd op </w:t>
      </w:r>
      <w:r>
        <w:rPr>
          <w:sz w:val="18"/>
          <w:szCs w:val="18"/>
        </w:rPr>
        <w:t xml:space="preserve"> </w:t>
      </w:r>
      <w:r w:rsidRPr="001E7FA6">
        <w:rPr>
          <w:sz w:val="18"/>
          <w:szCs w:val="18"/>
        </w:rPr>
        <w:t>8-1-2016</w:t>
      </w:r>
      <w:r>
        <w:rPr>
          <w:sz w:val="18"/>
          <w:szCs w:val="18"/>
        </w:rPr>
        <w:t>.</w:t>
      </w:r>
    </w:p>
  </w:footnote>
  <w:footnote w:id="21">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Crijns, H., W. Elshorst, </w:t>
      </w:r>
      <w:r>
        <w:rPr>
          <w:rFonts w:cs="Arial"/>
          <w:color w:val="000000"/>
          <w:sz w:val="18"/>
          <w:szCs w:val="18"/>
        </w:rPr>
        <w:t>PP.</w:t>
      </w:r>
      <w:r w:rsidRPr="00AD4B23">
        <w:rPr>
          <w:rFonts w:cs="Arial"/>
          <w:color w:val="000000"/>
          <w:sz w:val="18"/>
          <w:szCs w:val="18"/>
        </w:rPr>
        <w:t xml:space="preserve"> Hobbers, L. Miedema, H. Noordegraaf, E van der Panne, S. Stoppels, H. van Well (2005), </w:t>
      </w:r>
      <w:r w:rsidRPr="00AD4B23">
        <w:rPr>
          <w:rFonts w:cs="Arial"/>
          <w:i/>
          <w:iCs/>
          <w:color w:val="000000"/>
          <w:sz w:val="18"/>
          <w:szCs w:val="18"/>
        </w:rPr>
        <w:t>Barmhartigheid en gerechtigheid. Handboek diaconiewetenscha</w:t>
      </w:r>
      <w:r>
        <w:rPr>
          <w:rFonts w:cs="Arial"/>
          <w:i/>
          <w:iCs/>
          <w:color w:val="000000"/>
          <w:sz w:val="18"/>
          <w:szCs w:val="18"/>
        </w:rPr>
        <w:t>pp.</w:t>
      </w:r>
      <w:r w:rsidRPr="00AD4B23">
        <w:rPr>
          <w:rFonts w:cs="Arial"/>
          <w:i/>
          <w:iCs/>
          <w:color w:val="000000"/>
          <w:sz w:val="18"/>
          <w:szCs w:val="18"/>
        </w:rPr>
        <w:t xml:space="preserve"> </w:t>
      </w:r>
      <w:r w:rsidRPr="00AD4B23">
        <w:rPr>
          <w:rFonts w:cs="Arial"/>
          <w:color w:val="000000"/>
          <w:sz w:val="18"/>
          <w:szCs w:val="18"/>
        </w:rPr>
        <w:t>Kampen:</w:t>
      </w:r>
      <w:r>
        <w:rPr>
          <w:rFonts w:cs="Arial"/>
          <w:color w:val="000000"/>
          <w:sz w:val="18"/>
          <w:szCs w:val="18"/>
        </w:rPr>
        <w:t xml:space="preserve"> </w:t>
      </w:r>
      <w:r w:rsidRPr="00AD4B23">
        <w:rPr>
          <w:rFonts w:cs="Arial"/>
          <w:color w:val="000000"/>
          <w:sz w:val="18"/>
          <w:szCs w:val="18"/>
        </w:rPr>
        <w:t xml:space="preserve">Kok. </w:t>
      </w:r>
      <w:r>
        <w:rPr>
          <w:rFonts w:cs="Arial"/>
          <w:color w:val="000000"/>
          <w:sz w:val="18"/>
          <w:szCs w:val="18"/>
        </w:rPr>
        <w:t xml:space="preserve">pp. </w:t>
      </w:r>
      <w:r w:rsidRPr="00AD4B23">
        <w:rPr>
          <w:rFonts w:cs="Arial"/>
          <w:color w:val="000000"/>
          <w:sz w:val="18"/>
          <w:szCs w:val="18"/>
        </w:rPr>
        <w:t>255.</w:t>
      </w:r>
    </w:p>
  </w:footnote>
  <w:footnote w:id="22">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Keller, T. (2010), </w:t>
      </w:r>
      <w:r w:rsidRPr="00AD4B23">
        <w:rPr>
          <w:i/>
          <w:sz w:val="18"/>
          <w:szCs w:val="18"/>
        </w:rPr>
        <w:t xml:space="preserve">Ruim baan voor gerechtigheid. Rechtvaardig door Gods genade. </w:t>
      </w:r>
      <w:r w:rsidRPr="00AD4B23">
        <w:rPr>
          <w:sz w:val="18"/>
          <w:szCs w:val="18"/>
        </w:rPr>
        <w:t xml:space="preserve">Franeker: Uitgeverij van Wijnen. </w:t>
      </w:r>
      <w:r>
        <w:rPr>
          <w:sz w:val="18"/>
          <w:szCs w:val="18"/>
        </w:rPr>
        <w:t xml:space="preserve">pp. </w:t>
      </w:r>
      <w:r w:rsidRPr="00AD4B23">
        <w:rPr>
          <w:sz w:val="18"/>
          <w:szCs w:val="18"/>
        </w:rPr>
        <w:t>25-27.</w:t>
      </w:r>
    </w:p>
  </w:footnote>
  <w:footnote w:id="23">
    <w:p w:rsidR="001D547B" w:rsidRDefault="001D547B" w:rsidP="00A171F8">
      <w:pPr>
        <w:pStyle w:val="Voetnoottekst"/>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Hertog, G.C. </w:t>
      </w:r>
      <w:r>
        <w:rPr>
          <w:rFonts w:cs="Arial"/>
          <w:color w:val="000000"/>
          <w:sz w:val="18"/>
          <w:szCs w:val="18"/>
        </w:rPr>
        <w:t xml:space="preserve">den </w:t>
      </w:r>
      <w:r w:rsidRPr="00AD4B23">
        <w:rPr>
          <w:rFonts w:cs="Arial"/>
          <w:color w:val="000000"/>
          <w:sz w:val="18"/>
          <w:szCs w:val="18"/>
        </w:rPr>
        <w:t xml:space="preserve">en A. Noordegraaf (2009), </w:t>
      </w:r>
      <w:r w:rsidRPr="00AD4B23">
        <w:rPr>
          <w:rFonts w:cs="Arial"/>
          <w:i/>
          <w:iCs/>
          <w:color w:val="000000"/>
          <w:sz w:val="18"/>
          <w:szCs w:val="18"/>
        </w:rPr>
        <w:t xml:space="preserve">Dienen en delen. Basisboek diaconaat. </w:t>
      </w:r>
      <w:r>
        <w:rPr>
          <w:rFonts w:cs="Arial"/>
          <w:color w:val="000000"/>
          <w:sz w:val="18"/>
          <w:szCs w:val="18"/>
        </w:rPr>
        <w:t xml:space="preserve">Zoetermeer: Boekencentrum. pp. </w:t>
      </w:r>
      <w:r w:rsidRPr="00AD4B23">
        <w:rPr>
          <w:rFonts w:cs="Arial"/>
          <w:color w:val="000000"/>
          <w:sz w:val="18"/>
          <w:szCs w:val="18"/>
        </w:rPr>
        <w:t>35.</w:t>
      </w:r>
    </w:p>
  </w:footnote>
  <w:footnote w:id="24">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Noordegraaf, A. en G. Kwakkel, S. Paas, H.G.L. Peels, A.W. Zwiep (2005), </w:t>
      </w:r>
      <w:r w:rsidRPr="00AD4B23">
        <w:rPr>
          <w:i/>
          <w:sz w:val="18"/>
          <w:szCs w:val="18"/>
        </w:rPr>
        <w:t xml:space="preserve">Woordenboek voor bijbellezers. </w:t>
      </w:r>
      <w:r w:rsidRPr="00AD4B23">
        <w:rPr>
          <w:sz w:val="18"/>
          <w:szCs w:val="18"/>
        </w:rPr>
        <w:t xml:space="preserve">Zoetermeer: Boekencentrum. </w:t>
      </w:r>
      <w:r>
        <w:rPr>
          <w:sz w:val="18"/>
          <w:szCs w:val="18"/>
        </w:rPr>
        <w:t>pp.</w:t>
      </w:r>
      <w:r w:rsidRPr="00AD4B23">
        <w:rPr>
          <w:sz w:val="18"/>
          <w:szCs w:val="18"/>
        </w:rPr>
        <w:t xml:space="preserve"> 43-45.</w:t>
      </w:r>
    </w:p>
  </w:footnote>
  <w:footnote w:id="25">
    <w:p w:rsidR="001D547B" w:rsidRDefault="001D547B" w:rsidP="00A171F8">
      <w:pPr>
        <w:pStyle w:val="Voetnoottekst"/>
      </w:pPr>
      <w:r w:rsidRPr="00AD4B23">
        <w:rPr>
          <w:rStyle w:val="Voetnootmarkering"/>
          <w:sz w:val="18"/>
          <w:szCs w:val="18"/>
        </w:rPr>
        <w:footnoteRef/>
      </w:r>
      <w:r w:rsidRPr="00AD4B23">
        <w:rPr>
          <w:sz w:val="18"/>
          <w:szCs w:val="18"/>
        </w:rPr>
        <w:t xml:space="preserve"> </w:t>
      </w:r>
      <w:r>
        <w:rPr>
          <w:rFonts w:cs="Arial"/>
          <w:color w:val="000000"/>
          <w:sz w:val="18"/>
          <w:szCs w:val="18"/>
        </w:rPr>
        <w:t xml:space="preserve">Crijns </w:t>
      </w:r>
      <w:r w:rsidRPr="00AD4B23">
        <w:rPr>
          <w:rFonts w:cs="Arial"/>
          <w:color w:val="000000"/>
          <w:sz w:val="18"/>
          <w:szCs w:val="18"/>
        </w:rPr>
        <w:t xml:space="preserve">(2005), </w:t>
      </w:r>
      <w:r>
        <w:rPr>
          <w:rFonts w:cs="Arial"/>
          <w:i/>
          <w:iCs/>
          <w:color w:val="000000"/>
          <w:sz w:val="18"/>
          <w:szCs w:val="18"/>
        </w:rPr>
        <w:t xml:space="preserve">opp.cit., </w:t>
      </w:r>
      <w:r>
        <w:rPr>
          <w:rFonts w:cs="Arial"/>
          <w:color w:val="000000"/>
          <w:sz w:val="18"/>
          <w:szCs w:val="18"/>
        </w:rPr>
        <w:t xml:space="preserve">pp. </w:t>
      </w:r>
      <w:r w:rsidRPr="00AD4B23">
        <w:rPr>
          <w:rFonts w:cs="Arial"/>
          <w:color w:val="000000"/>
          <w:sz w:val="18"/>
          <w:szCs w:val="18"/>
        </w:rPr>
        <w:t>255.</w:t>
      </w:r>
    </w:p>
  </w:footnote>
  <w:footnote w:id="26">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 xml:space="preserve">Crijns </w:t>
      </w:r>
      <w:r w:rsidRPr="00AD4B23">
        <w:rPr>
          <w:rFonts w:cs="Arial"/>
          <w:color w:val="000000"/>
          <w:sz w:val="18"/>
          <w:szCs w:val="18"/>
        </w:rPr>
        <w:t>(2005),</w:t>
      </w:r>
      <w:r>
        <w:rPr>
          <w:rFonts w:cs="Arial"/>
          <w:color w:val="000000"/>
          <w:sz w:val="18"/>
          <w:szCs w:val="18"/>
        </w:rPr>
        <w:t xml:space="preserve"> opp.cit.,</w:t>
      </w:r>
      <w:r w:rsidRPr="00AD4B23">
        <w:rPr>
          <w:rFonts w:cs="Arial"/>
          <w:color w:val="000000"/>
          <w:sz w:val="18"/>
          <w:szCs w:val="18"/>
        </w:rPr>
        <w:t xml:space="preserve"> </w:t>
      </w:r>
      <w:r>
        <w:rPr>
          <w:rFonts w:cs="Arial"/>
          <w:color w:val="000000"/>
          <w:sz w:val="18"/>
          <w:szCs w:val="18"/>
        </w:rPr>
        <w:t xml:space="preserve">pp. </w:t>
      </w:r>
      <w:r w:rsidRPr="00AD4B23">
        <w:rPr>
          <w:rFonts w:cs="Arial"/>
          <w:color w:val="000000"/>
          <w:sz w:val="18"/>
          <w:szCs w:val="18"/>
        </w:rPr>
        <w:t>21-22</w:t>
      </w:r>
      <w:r>
        <w:rPr>
          <w:rFonts w:cs="Arial"/>
          <w:color w:val="000000"/>
          <w:sz w:val="18"/>
          <w:szCs w:val="18"/>
        </w:rPr>
        <w:t>.</w:t>
      </w:r>
    </w:p>
  </w:footnote>
  <w:footnote w:id="27">
    <w:p w:rsidR="001D547B" w:rsidRDefault="001D547B" w:rsidP="00A171F8">
      <w:pPr>
        <w:pStyle w:val="Voetnoottekst"/>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Hertog, </w:t>
      </w:r>
      <w:r>
        <w:rPr>
          <w:rFonts w:cs="Arial"/>
          <w:color w:val="000000"/>
          <w:sz w:val="18"/>
          <w:szCs w:val="18"/>
        </w:rPr>
        <w:t xml:space="preserve">opp.cit., pp. </w:t>
      </w:r>
      <w:r w:rsidRPr="00AD4B23">
        <w:rPr>
          <w:rFonts w:cs="Arial"/>
          <w:color w:val="000000"/>
          <w:sz w:val="18"/>
          <w:szCs w:val="18"/>
        </w:rPr>
        <w:t>55.</w:t>
      </w:r>
    </w:p>
  </w:footnote>
  <w:footnote w:id="28">
    <w:p w:rsidR="001D547B" w:rsidRDefault="001D547B">
      <w:pPr>
        <w:pStyle w:val="Voetnoottekst"/>
      </w:pPr>
      <w:r>
        <w:rPr>
          <w:rStyle w:val="Voetnootmarkering"/>
        </w:rPr>
        <w:footnoteRef/>
      </w:r>
      <w:r>
        <w:t xml:space="preserve"> </w:t>
      </w:r>
      <w:r w:rsidRPr="006F6670">
        <w:rPr>
          <w:rFonts w:cs="Arial"/>
          <w:sz w:val="18"/>
          <w:szCs w:val="18"/>
        </w:rPr>
        <w:t>Roest, H. de (2008),</w:t>
      </w:r>
      <w:r w:rsidRPr="00AD4B23">
        <w:rPr>
          <w:rFonts w:cs="Arial"/>
          <w:color w:val="000000"/>
          <w:sz w:val="18"/>
          <w:szCs w:val="18"/>
        </w:rPr>
        <w:t xml:space="preserve"> </w:t>
      </w:r>
      <w:r w:rsidRPr="00AD4B23">
        <w:rPr>
          <w:rFonts w:cs="Arial"/>
          <w:i/>
          <w:iCs/>
          <w:color w:val="000000"/>
          <w:sz w:val="18"/>
          <w:szCs w:val="18"/>
        </w:rPr>
        <w:t>En de wind steekt o</w:t>
      </w:r>
      <w:r>
        <w:rPr>
          <w:rFonts w:cs="Arial"/>
          <w:i/>
          <w:iCs/>
          <w:color w:val="000000"/>
          <w:sz w:val="18"/>
          <w:szCs w:val="18"/>
        </w:rPr>
        <w:t>pp.</w:t>
      </w:r>
      <w:r w:rsidRPr="00AD4B23">
        <w:rPr>
          <w:rFonts w:cs="Arial"/>
          <w:i/>
          <w:iCs/>
          <w:color w:val="000000"/>
          <w:sz w:val="18"/>
          <w:szCs w:val="18"/>
        </w:rPr>
        <w:t xml:space="preserve"> Kleine ecclesiologie van de hoo</w:t>
      </w:r>
      <w:r>
        <w:rPr>
          <w:rFonts w:cs="Arial"/>
          <w:i/>
          <w:iCs/>
          <w:color w:val="000000"/>
          <w:sz w:val="18"/>
          <w:szCs w:val="18"/>
        </w:rPr>
        <w:t>pp.</w:t>
      </w:r>
      <w:r w:rsidRPr="00AD4B23">
        <w:rPr>
          <w:rFonts w:cs="Arial"/>
          <w:i/>
          <w:iCs/>
          <w:color w:val="000000"/>
          <w:sz w:val="18"/>
          <w:szCs w:val="18"/>
        </w:rPr>
        <w:t xml:space="preserve"> </w:t>
      </w:r>
      <w:r w:rsidRPr="00AD4B23">
        <w:rPr>
          <w:rFonts w:cs="Arial"/>
          <w:color w:val="000000"/>
          <w:sz w:val="18"/>
          <w:szCs w:val="18"/>
        </w:rPr>
        <w:t xml:space="preserve">Zoetermeer: Meinema. </w:t>
      </w:r>
      <w:r>
        <w:rPr>
          <w:rFonts w:cs="Arial"/>
          <w:color w:val="000000"/>
          <w:sz w:val="18"/>
          <w:szCs w:val="18"/>
        </w:rPr>
        <w:t>pp. 232</w:t>
      </w:r>
      <w:r w:rsidRPr="00AD4B23">
        <w:rPr>
          <w:rFonts w:cs="Arial"/>
          <w:color w:val="000000"/>
          <w:sz w:val="18"/>
          <w:szCs w:val="18"/>
        </w:rPr>
        <w:t>.</w:t>
      </w:r>
    </w:p>
  </w:footnote>
  <w:footnote w:id="29">
    <w:p w:rsidR="001D547B" w:rsidRDefault="001D547B" w:rsidP="00A171F8">
      <w:pPr>
        <w:pStyle w:val="Voetnoottekst"/>
      </w:pPr>
      <w:r>
        <w:rPr>
          <w:rStyle w:val="Voetnootmarkering"/>
        </w:rPr>
        <w:footnoteRef/>
      </w:r>
      <w:r>
        <w:t xml:space="preserve"> </w:t>
      </w:r>
      <w:r w:rsidRPr="002F38AE">
        <w:rPr>
          <w:sz w:val="18"/>
          <w:szCs w:val="18"/>
        </w:rPr>
        <w:t>Crijns (2011), opp.cit. pp. 120, 145-150, 166-184 en 239.</w:t>
      </w:r>
    </w:p>
  </w:footnote>
  <w:footnote w:id="30">
    <w:p w:rsidR="001D547B" w:rsidRDefault="001D547B" w:rsidP="00A171F8">
      <w:pPr>
        <w:pStyle w:val="Voetnoottekst"/>
      </w:pPr>
      <w:r w:rsidRPr="001E7FA6">
        <w:rPr>
          <w:rStyle w:val="Voetnootmarkering"/>
          <w:sz w:val="18"/>
          <w:szCs w:val="18"/>
        </w:rPr>
        <w:footnoteRef/>
      </w:r>
      <w:r w:rsidRPr="001E7FA6">
        <w:rPr>
          <w:sz w:val="18"/>
          <w:szCs w:val="18"/>
        </w:rPr>
        <w:t xml:space="preserve"> </w:t>
      </w:r>
      <w:r w:rsidRPr="001E7FA6">
        <w:rPr>
          <w:rFonts w:cs="Arial"/>
          <w:color w:val="000000"/>
          <w:sz w:val="18"/>
          <w:szCs w:val="18"/>
        </w:rPr>
        <w:t xml:space="preserve">Kennedy, J. (2011), </w:t>
      </w:r>
      <w:r w:rsidRPr="001E7FA6">
        <w:rPr>
          <w:rFonts w:cs="Arial"/>
          <w:i/>
          <w:iCs/>
          <w:color w:val="000000"/>
          <w:sz w:val="18"/>
          <w:szCs w:val="18"/>
        </w:rPr>
        <w:t xml:space="preserve">Stad op een berg. De publieke rol van protestantse kerken. </w:t>
      </w:r>
      <w:r w:rsidRPr="001E7FA6">
        <w:rPr>
          <w:rFonts w:cs="Arial"/>
          <w:color w:val="000000"/>
          <w:sz w:val="18"/>
          <w:szCs w:val="18"/>
        </w:rPr>
        <w:t>Zoetermeer: Boekencentrum.</w:t>
      </w:r>
      <w:r w:rsidRPr="001E7FA6">
        <w:rPr>
          <w:sz w:val="18"/>
          <w:szCs w:val="18"/>
        </w:rPr>
        <w:t xml:space="preserve"> </w:t>
      </w:r>
      <w:r>
        <w:rPr>
          <w:sz w:val="18"/>
          <w:szCs w:val="18"/>
        </w:rPr>
        <w:t xml:space="preserve">pp. </w:t>
      </w:r>
      <w:r w:rsidRPr="001E7FA6">
        <w:rPr>
          <w:sz w:val="18"/>
          <w:szCs w:val="18"/>
        </w:rPr>
        <w:t>42-46</w:t>
      </w:r>
      <w:r>
        <w:rPr>
          <w:sz w:val="18"/>
          <w:szCs w:val="18"/>
        </w:rPr>
        <w:t>.</w:t>
      </w:r>
    </w:p>
  </w:footnote>
  <w:footnote w:id="31">
    <w:p w:rsidR="001D547B" w:rsidRPr="001E7FA6" w:rsidRDefault="001D547B" w:rsidP="00A171F8">
      <w:pPr>
        <w:pStyle w:val="Voetnoottekst"/>
        <w:rPr>
          <w:sz w:val="18"/>
          <w:szCs w:val="18"/>
        </w:rPr>
      </w:pPr>
      <w:r w:rsidRPr="001E7FA6">
        <w:rPr>
          <w:rStyle w:val="Voetnootmarkering"/>
          <w:sz w:val="18"/>
          <w:szCs w:val="18"/>
        </w:rPr>
        <w:footnoteRef/>
      </w:r>
      <w:r>
        <w:rPr>
          <w:sz w:val="18"/>
          <w:szCs w:val="18"/>
        </w:rPr>
        <w:t xml:space="preserve"> </w:t>
      </w:r>
      <w:r>
        <w:rPr>
          <w:rFonts w:cs="Arial"/>
          <w:color w:val="000000"/>
          <w:sz w:val="18"/>
          <w:szCs w:val="18"/>
        </w:rPr>
        <w:t xml:space="preserve">Ibid., </w:t>
      </w:r>
      <w:r>
        <w:rPr>
          <w:sz w:val="18"/>
          <w:szCs w:val="18"/>
        </w:rPr>
        <w:t xml:space="preserve">pp. </w:t>
      </w:r>
      <w:r w:rsidRPr="001E7FA6">
        <w:rPr>
          <w:sz w:val="18"/>
          <w:szCs w:val="18"/>
        </w:rPr>
        <w:t>42-54</w:t>
      </w:r>
    </w:p>
  </w:footnote>
  <w:footnote w:id="32">
    <w:p w:rsidR="001D547B" w:rsidRPr="001E7FA6" w:rsidRDefault="001D547B" w:rsidP="00A171F8">
      <w:pPr>
        <w:pStyle w:val="Voetnoottekst"/>
      </w:pPr>
      <w:r w:rsidRPr="001E7FA6">
        <w:rPr>
          <w:rStyle w:val="Voetnootmarkering"/>
          <w:sz w:val="18"/>
          <w:szCs w:val="18"/>
        </w:rPr>
        <w:footnoteRef/>
      </w:r>
      <w:r w:rsidRPr="001E7FA6">
        <w:rPr>
          <w:sz w:val="18"/>
          <w:szCs w:val="18"/>
        </w:rPr>
        <w:t xml:space="preserve"> </w:t>
      </w:r>
      <w:r w:rsidRPr="001E7FA6">
        <w:rPr>
          <w:rFonts w:cs="Arial"/>
          <w:color w:val="000000"/>
          <w:sz w:val="18"/>
          <w:szCs w:val="18"/>
        </w:rPr>
        <w:t xml:space="preserve">Kennedy, </w:t>
      </w:r>
      <w:r>
        <w:rPr>
          <w:rFonts w:cs="Arial"/>
          <w:color w:val="000000"/>
          <w:sz w:val="18"/>
          <w:szCs w:val="18"/>
        </w:rPr>
        <w:t xml:space="preserve">opp.cit., </w:t>
      </w:r>
      <w:r>
        <w:rPr>
          <w:sz w:val="18"/>
          <w:szCs w:val="18"/>
        </w:rPr>
        <w:t xml:space="preserve">pp. </w:t>
      </w:r>
      <w:r w:rsidRPr="001E7FA6">
        <w:rPr>
          <w:sz w:val="18"/>
          <w:szCs w:val="18"/>
        </w:rPr>
        <w:t>56-64.</w:t>
      </w:r>
    </w:p>
  </w:footnote>
  <w:footnote w:id="33">
    <w:p w:rsidR="001D547B" w:rsidRPr="001E7FA6" w:rsidRDefault="001D547B" w:rsidP="00A171F8">
      <w:pPr>
        <w:pStyle w:val="Voetnoottekst"/>
        <w:rPr>
          <w:sz w:val="18"/>
          <w:szCs w:val="18"/>
        </w:rPr>
      </w:pPr>
      <w:r w:rsidRPr="001E7FA6">
        <w:rPr>
          <w:rStyle w:val="Voetnootmarkering"/>
          <w:sz w:val="18"/>
          <w:szCs w:val="18"/>
        </w:rPr>
        <w:footnoteRef/>
      </w:r>
      <w:r w:rsidRPr="001E7FA6">
        <w:rPr>
          <w:sz w:val="18"/>
          <w:szCs w:val="18"/>
        </w:rPr>
        <w:t xml:space="preserve"> </w:t>
      </w:r>
      <w:r w:rsidRPr="001E7FA6">
        <w:rPr>
          <w:rFonts w:cs="Arial"/>
          <w:color w:val="000000"/>
          <w:sz w:val="18"/>
          <w:szCs w:val="18"/>
        </w:rPr>
        <w:t xml:space="preserve">Heitink, G. (2007), </w:t>
      </w:r>
      <w:r w:rsidRPr="001E7FA6">
        <w:rPr>
          <w:rFonts w:cs="Arial"/>
          <w:i/>
          <w:iCs/>
          <w:color w:val="000000"/>
          <w:sz w:val="18"/>
          <w:szCs w:val="18"/>
        </w:rPr>
        <w:t xml:space="preserve">Een kerk met karakter. Tijd voor heroriëntatie. </w:t>
      </w:r>
      <w:r w:rsidRPr="001E7FA6">
        <w:rPr>
          <w:rFonts w:cs="Arial"/>
          <w:sz w:val="18"/>
          <w:szCs w:val="18"/>
        </w:rPr>
        <w:t>Kampen:</w:t>
      </w:r>
      <w:r>
        <w:rPr>
          <w:rFonts w:cs="Arial"/>
          <w:sz w:val="18"/>
          <w:szCs w:val="18"/>
        </w:rPr>
        <w:t xml:space="preserve"> </w:t>
      </w:r>
      <w:r w:rsidRPr="001E7FA6">
        <w:rPr>
          <w:rFonts w:cs="Arial"/>
          <w:sz w:val="18"/>
          <w:szCs w:val="18"/>
        </w:rPr>
        <w:t>Kok.</w:t>
      </w:r>
      <w:r>
        <w:rPr>
          <w:sz w:val="18"/>
          <w:szCs w:val="18"/>
        </w:rPr>
        <w:t xml:space="preserve"> pp. </w:t>
      </w:r>
      <w:r w:rsidRPr="001E7FA6">
        <w:rPr>
          <w:sz w:val="18"/>
          <w:szCs w:val="18"/>
        </w:rPr>
        <w:t>134-153</w:t>
      </w:r>
    </w:p>
  </w:footnote>
  <w:footnote w:id="34">
    <w:p w:rsidR="001D547B" w:rsidRPr="001E7FA6" w:rsidRDefault="001D547B" w:rsidP="00A171F8">
      <w:pPr>
        <w:pStyle w:val="Voetnoottekst"/>
        <w:rPr>
          <w:sz w:val="18"/>
          <w:szCs w:val="18"/>
        </w:rPr>
      </w:pPr>
      <w:r w:rsidRPr="001E7FA6">
        <w:rPr>
          <w:rStyle w:val="Voetnootmarkering"/>
          <w:sz w:val="18"/>
          <w:szCs w:val="18"/>
        </w:rPr>
        <w:footnoteRef/>
      </w:r>
      <w:r w:rsidRPr="001E7FA6">
        <w:rPr>
          <w:sz w:val="18"/>
          <w:szCs w:val="18"/>
        </w:rPr>
        <w:t xml:space="preserve"> </w:t>
      </w:r>
      <w:r w:rsidRPr="001E7FA6">
        <w:rPr>
          <w:rFonts w:cs="Arial"/>
          <w:color w:val="000000"/>
          <w:sz w:val="18"/>
          <w:szCs w:val="18"/>
        </w:rPr>
        <w:t>Kennedy,</w:t>
      </w:r>
      <w:r>
        <w:rPr>
          <w:rFonts w:cs="Arial"/>
          <w:color w:val="000000"/>
          <w:sz w:val="18"/>
          <w:szCs w:val="18"/>
        </w:rPr>
        <w:t xml:space="preserve"> opp.cit.,</w:t>
      </w:r>
      <w:r w:rsidRPr="001E7FA6">
        <w:rPr>
          <w:sz w:val="18"/>
          <w:szCs w:val="18"/>
        </w:rPr>
        <w:t xml:space="preserve"> </w:t>
      </w:r>
      <w:r>
        <w:rPr>
          <w:sz w:val="18"/>
          <w:szCs w:val="18"/>
        </w:rPr>
        <w:t xml:space="preserve">pp. </w:t>
      </w:r>
      <w:r w:rsidRPr="001E7FA6">
        <w:rPr>
          <w:sz w:val="18"/>
          <w:szCs w:val="18"/>
        </w:rPr>
        <w:t>67-71</w:t>
      </w:r>
    </w:p>
  </w:footnote>
  <w:footnote w:id="35">
    <w:p w:rsidR="001D547B" w:rsidRDefault="001D547B" w:rsidP="00A171F8">
      <w:pPr>
        <w:pStyle w:val="Voetnoottekst"/>
      </w:pPr>
      <w:r w:rsidRPr="001E7FA6">
        <w:rPr>
          <w:rStyle w:val="Voetnootmarkering"/>
          <w:sz w:val="18"/>
          <w:szCs w:val="18"/>
        </w:rPr>
        <w:footnoteRef/>
      </w:r>
      <w:r>
        <w:rPr>
          <w:rFonts w:cs="Arial"/>
          <w:color w:val="000000"/>
          <w:sz w:val="18"/>
          <w:szCs w:val="18"/>
        </w:rPr>
        <w:t xml:space="preserve"> Ibid</w:t>
      </w:r>
      <w:r w:rsidRPr="001E7FA6">
        <w:rPr>
          <w:sz w:val="18"/>
          <w:szCs w:val="18"/>
        </w:rPr>
        <w:t>.</w:t>
      </w:r>
      <w:r>
        <w:rPr>
          <w:sz w:val="18"/>
          <w:szCs w:val="18"/>
        </w:rPr>
        <w:t>,</w:t>
      </w:r>
      <w:r w:rsidRPr="001E7FA6">
        <w:rPr>
          <w:sz w:val="18"/>
          <w:szCs w:val="18"/>
        </w:rPr>
        <w:t xml:space="preserve"> </w:t>
      </w:r>
      <w:r>
        <w:rPr>
          <w:sz w:val="18"/>
          <w:szCs w:val="18"/>
        </w:rPr>
        <w:t xml:space="preserve">pp. </w:t>
      </w:r>
      <w:r w:rsidRPr="001E7FA6">
        <w:rPr>
          <w:sz w:val="18"/>
          <w:szCs w:val="18"/>
        </w:rPr>
        <w:t>110-125</w:t>
      </w:r>
      <w:r>
        <w:rPr>
          <w:sz w:val="18"/>
          <w:szCs w:val="18"/>
        </w:rPr>
        <w:t>.</w:t>
      </w:r>
    </w:p>
  </w:footnote>
  <w:footnote w:id="36">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Ibi</w:t>
      </w:r>
      <w:r>
        <w:rPr>
          <w:sz w:val="18"/>
          <w:szCs w:val="18"/>
        </w:rPr>
        <w:t>d., pp.</w:t>
      </w:r>
      <w:r w:rsidRPr="00AD4B23">
        <w:rPr>
          <w:sz w:val="18"/>
          <w:szCs w:val="18"/>
        </w:rPr>
        <w:t xml:space="preserve"> 149-151.</w:t>
      </w:r>
    </w:p>
  </w:footnote>
  <w:footnote w:id="37">
    <w:p w:rsidR="001D547B" w:rsidRPr="00BA4476" w:rsidRDefault="001D547B" w:rsidP="00A171F8">
      <w:pPr>
        <w:pStyle w:val="Voetnoottekst"/>
        <w:rPr>
          <w:sz w:val="16"/>
          <w:szCs w:val="16"/>
        </w:rPr>
      </w:pPr>
      <w:r w:rsidRPr="00AD4B23">
        <w:rPr>
          <w:rStyle w:val="Voetnootmarkering"/>
          <w:sz w:val="18"/>
          <w:szCs w:val="18"/>
        </w:rPr>
        <w:footnoteRef/>
      </w:r>
      <w:r w:rsidRPr="00AD4B23">
        <w:rPr>
          <w:sz w:val="18"/>
          <w:szCs w:val="18"/>
        </w:rPr>
        <w:t xml:space="preserve"> </w:t>
      </w:r>
      <w:r w:rsidRPr="006F6670">
        <w:rPr>
          <w:rFonts w:cs="Arial"/>
          <w:sz w:val="18"/>
          <w:szCs w:val="18"/>
        </w:rPr>
        <w:t>Roest, H. de (2008),</w:t>
      </w:r>
      <w:r w:rsidRPr="00AD4B23">
        <w:rPr>
          <w:rFonts w:cs="Arial"/>
          <w:color w:val="000000"/>
          <w:sz w:val="18"/>
          <w:szCs w:val="18"/>
        </w:rPr>
        <w:t xml:space="preserve"> </w:t>
      </w:r>
      <w:r w:rsidRPr="00AD4B23">
        <w:rPr>
          <w:rFonts w:cs="Arial"/>
          <w:i/>
          <w:iCs/>
          <w:color w:val="000000"/>
          <w:sz w:val="18"/>
          <w:szCs w:val="18"/>
        </w:rPr>
        <w:t>En de wind steekt o</w:t>
      </w:r>
      <w:r>
        <w:rPr>
          <w:rFonts w:cs="Arial"/>
          <w:i/>
          <w:iCs/>
          <w:color w:val="000000"/>
          <w:sz w:val="18"/>
          <w:szCs w:val="18"/>
        </w:rPr>
        <w:t>pp.</w:t>
      </w:r>
      <w:r w:rsidRPr="00AD4B23">
        <w:rPr>
          <w:rFonts w:cs="Arial"/>
          <w:i/>
          <w:iCs/>
          <w:color w:val="000000"/>
          <w:sz w:val="18"/>
          <w:szCs w:val="18"/>
        </w:rPr>
        <w:t xml:space="preserve"> Kleine ecclesiologie van de hoo</w:t>
      </w:r>
      <w:r>
        <w:rPr>
          <w:rFonts w:cs="Arial"/>
          <w:i/>
          <w:iCs/>
          <w:color w:val="000000"/>
          <w:sz w:val="18"/>
          <w:szCs w:val="18"/>
        </w:rPr>
        <w:t>pp.</w:t>
      </w:r>
      <w:r w:rsidRPr="00AD4B23">
        <w:rPr>
          <w:rFonts w:cs="Arial"/>
          <w:i/>
          <w:iCs/>
          <w:color w:val="000000"/>
          <w:sz w:val="18"/>
          <w:szCs w:val="18"/>
        </w:rPr>
        <w:t xml:space="preserve"> </w:t>
      </w:r>
      <w:r w:rsidRPr="00AD4B23">
        <w:rPr>
          <w:rFonts w:cs="Arial"/>
          <w:color w:val="000000"/>
          <w:sz w:val="18"/>
          <w:szCs w:val="18"/>
        </w:rPr>
        <w:t xml:space="preserve">Zoetermeer: Meinema. </w:t>
      </w:r>
      <w:r>
        <w:rPr>
          <w:rFonts w:cs="Arial"/>
          <w:color w:val="000000"/>
          <w:sz w:val="18"/>
          <w:szCs w:val="18"/>
        </w:rPr>
        <w:t>pp. 2</w:t>
      </w:r>
      <w:r w:rsidRPr="00AD4B23">
        <w:rPr>
          <w:rFonts w:cs="Arial"/>
          <w:color w:val="000000"/>
          <w:sz w:val="18"/>
          <w:szCs w:val="18"/>
        </w:rPr>
        <w:t>32.</w:t>
      </w:r>
    </w:p>
  </w:footnote>
  <w:footnote w:id="38">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 xml:space="preserve">Heitink, opp.cit., </w:t>
      </w:r>
      <w:r>
        <w:rPr>
          <w:sz w:val="18"/>
          <w:szCs w:val="18"/>
        </w:rPr>
        <w:t>pp.</w:t>
      </w:r>
      <w:r w:rsidRPr="00AD4B23">
        <w:rPr>
          <w:sz w:val="18"/>
          <w:szCs w:val="18"/>
        </w:rPr>
        <w:t xml:space="preserve"> 148.</w:t>
      </w:r>
    </w:p>
  </w:footnote>
  <w:footnote w:id="39">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 xml:space="preserve">Ibid., </w:t>
      </w:r>
      <w:r>
        <w:rPr>
          <w:rFonts w:cs="Arial"/>
          <w:sz w:val="18"/>
          <w:szCs w:val="18"/>
        </w:rPr>
        <w:t>pp.</w:t>
      </w:r>
      <w:r w:rsidRPr="00AD4B23">
        <w:rPr>
          <w:rFonts w:cs="Arial"/>
          <w:sz w:val="18"/>
          <w:szCs w:val="18"/>
        </w:rPr>
        <w:t xml:space="preserve"> 200</w:t>
      </w:r>
      <w:r>
        <w:rPr>
          <w:rFonts w:cs="Arial"/>
          <w:sz w:val="18"/>
          <w:szCs w:val="18"/>
        </w:rPr>
        <w:t>.</w:t>
      </w:r>
    </w:p>
  </w:footnote>
  <w:footnote w:id="40">
    <w:p w:rsidR="001D547B" w:rsidRDefault="001D547B" w:rsidP="00A171F8">
      <w:pPr>
        <w:pStyle w:val="Voetnoottekst"/>
      </w:pPr>
      <w:r w:rsidRPr="00AD4B23">
        <w:rPr>
          <w:rStyle w:val="Voetnootmarkering"/>
          <w:sz w:val="18"/>
          <w:szCs w:val="18"/>
        </w:rPr>
        <w:footnoteRef/>
      </w:r>
      <w:r w:rsidRPr="00AD4B23">
        <w:rPr>
          <w:sz w:val="18"/>
          <w:szCs w:val="18"/>
        </w:rPr>
        <w:t xml:space="preserve"> </w:t>
      </w:r>
      <w:r>
        <w:rPr>
          <w:rFonts w:cs="Arial"/>
          <w:color w:val="000000"/>
          <w:sz w:val="18"/>
          <w:szCs w:val="18"/>
        </w:rPr>
        <w:t xml:space="preserve">Ibid., </w:t>
      </w:r>
      <w:r>
        <w:rPr>
          <w:sz w:val="18"/>
          <w:szCs w:val="18"/>
        </w:rPr>
        <w:t>pp.</w:t>
      </w:r>
      <w:r w:rsidRPr="00AD4B23">
        <w:rPr>
          <w:sz w:val="18"/>
          <w:szCs w:val="18"/>
        </w:rPr>
        <w:t xml:space="preserve"> 194.</w:t>
      </w:r>
    </w:p>
  </w:footnote>
  <w:footnote w:id="41">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 xml:space="preserve">Ibid., </w:t>
      </w:r>
      <w:r>
        <w:rPr>
          <w:sz w:val="18"/>
          <w:szCs w:val="18"/>
        </w:rPr>
        <w:t>pp.</w:t>
      </w:r>
      <w:r w:rsidRPr="00AD4B23">
        <w:rPr>
          <w:sz w:val="18"/>
          <w:szCs w:val="18"/>
        </w:rPr>
        <w:t xml:space="preserve"> 327</w:t>
      </w:r>
    </w:p>
  </w:footnote>
  <w:footnote w:id="42">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Brouwer, R. (2009), </w:t>
      </w:r>
      <w:r w:rsidRPr="00AD4B23">
        <w:rPr>
          <w:rFonts w:cs="Arial"/>
          <w:i/>
          <w:iCs/>
          <w:color w:val="000000"/>
          <w:sz w:val="18"/>
          <w:szCs w:val="18"/>
        </w:rPr>
        <w:t>Geloven in gemeenscha</w:t>
      </w:r>
      <w:r>
        <w:rPr>
          <w:rFonts w:cs="Arial"/>
          <w:i/>
          <w:iCs/>
          <w:color w:val="000000"/>
          <w:sz w:val="18"/>
          <w:szCs w:val="18"/>
        </w:rPr>
        <w:t>pp.</w:t>
      </w:r>
      <w:r w:rsidRPr="00AD4B23">
        <w:rPr>
          <w:rFonts w:cs="Arial"/>
          <w:i/>
          <w:iCs/>
          <w:color w:val="000000"/>
          <w:sz w:val="18"/>
          <w:szCs w:val="18"/>
        </w:rPr>
        <w:t xml:space="preserve"> Het verhaal van een protestantse geloof</w:t>
      </w:r>
      <w:r>
        <w:rPr>
          <w:rFonts w:cs="Arial"/>
          <w:i/>
          <w:iCs/>
          <w:color w:val="000000"/>
          <w:sz w:val="18"/>
          <w:szCs w:val="18"/>
        </w:rPr>
        <w:t>s</w:t>
      </w:r>
      <w:r w:rsidRPr="00AD4B23">
        <w:rPr>
          <w:rFonts w:cs="Arial"/>
          <w:i/>
          <w:iCs/>
          <w:color w:val="000000"/>
          <w:sz w:val="18"/>
          <w:szCs w:val="18"/>
        </w:rPr>
        <w:t>gemeenscha</w:t>
      </w:r>
      <w:r>
        <w:rPr>
          <w:rFonts w:cs="Arial"/>
          <w:i/>
          <w:iCs/>
          <w:color w:val="000000"/>
          <w:sz w:val="18"/>
          <w:szCs w:val="18"/>
        </w:rPr>
        <w:t>pp.</w:t>
      </w:r>
      <w:r w:rsidRPr="00AD4B23">
        <w:rPr>
          <w:rFonts w:cs="Arial"/>
          <w:i/>
          <w:iCs/>
          <w:color w:val="000000"/>
          <w:sz w:val="18"/>
          <w:szCs w:val="18"/>
        </w:rPr>
        <w:t xml:space="preserve"> </w:t>
      </w:r>
      <w:r w:rsidRPr="00AD4B23">
        <w:rPr>
          <w:rFonts w:cs="Arial"/>
          <w:color w:val="000000"/>
          <w:sz w:val="18"/>
          <w:szCs w:val="18"/>
        </w:rPr>
        <w:t xml:space="preserve">Kampen: Kok. </w:t>
      </w:r>
      <w:r>
        <w:rPr>
          <w:rFonts w:cs="Arial"/>
          <w:color w:val="000000"/>
          <w:sz w:val="18"/>
          <w:szCs w:val="18"/>
        </w:rPr>
        <w:t xml:space="preserve">pp. </w:t>
      </w:r>
      <w:r w:rsidRPr="00AD4B23">
        <w:rPr>
          <w:rFonts w:cs="Arial"/>
          <w:color w:val="000000"/>
          <w:sz w:val="18"/>
          <w:szCs w:val="18"/>
        </w:rPr>
        <w:t>433.</w:t>
      </w:r>
    </w:p>
  </w:footnote>
  <w:footnote w:id="43">
    <w:p w:rsidR="001D547B" w:rsidRPr="00AD4B23" w:rsidRDefault="001D547B" w:rsidP="00A171F8">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Heitink, </w:t>
      </w:r>
      <w:r>
        <w:rPr>
          <w:rFonts w:cs="Arial"/>
          <w:color w:val="000000"/>
          <w:sz w:val="18"/>
          <w:szCs w:val="18"/>
        </w:rPr>
        <w:t xml:space="preserve">opp.cit., </w:t>
      </w:r>
      <w:r>
        <w:rPr>
          <w:sz w:val="18"/>
          <w:szCs w:val="18"/>
        </w:rPr>
        <w:t>pp.</w:t>
      </w:r>
      <w:r w:rsidRPr="00AD4B23">
        <w:rPr>
          <w:sz w:val="18"/>
          <w:szCs w:val="18"/>
        </w:rPr>
        <w:t xml:space="preserve"> 327.</w:t>
      </w:r>
    </w:p>
  </w:footnote>
  <w:footnote w:id="44">
    <w:p w:rsidR="001D547B" w:rsidRDefault="001D547B">
      <w:pPr>
        <w:pStyle w:val="Voetnoottekst"/>
      </w:pPr>
      <w:r>
        <w:rPr>
          <w:rStyle w:val="Voetnootmarkering"/>
        </w:rPr>
        <w:footnoteRef/>
      </w:r>
      <w:r>
        <w:t xml:space="preserve"> </w:t>
      </w:r>
      <w:r w:rsidRPr="00374B71">
        <w:rPr>
          <w:sz w:val="18"/>
          <w:szCs w:val="18"/>
        </w:rPr>
        <w:t xml:space="preserve">Wester,F. en V. Peters. (2009), </w:t>
      </w:r>
      <w:r w:rsidRPr="00374B71">
        <w:rPr>
          <w:i/>
          <w:sz w:val="18"/>
          <w:szCs w:val="18"/>
        </w:rPr>
        <w:t xml:space="preserve">Kwalitatieve Analyse, uitgangspunten en procedures. </w:t>
      </w:r>
      <w:r w:rsidRPr="00374B71">
        <w:rPr>
          <w:sz w:val="18"/>
          <w:szCs w:val="18"/>
        </w:rPr>
        <w:t>Bussum: uitgeverij coutinho. pp. 77.</w:t>
      </w:r>
    </w:p>
  </w:footnote>
  <w:footnote w:id="45">
    <w:p w:rsidR="001D547B" w:rsidRPr="00374B71" w:rsidRDefault="001D547B" w:rsidP="00374B71">
      <w:pPr>
        <w:pStyle w:val="Voetnoottekst"/>
        <w:rPr>
          <w:sz w:val="18"/>
          <w:szCs w:val="18"/>
        </w:rPr>
      </w:pPr>
      <w:r>
        <w:rPr>
          <w:rStyle w:val="Voetnootmarkering"/>
        </w:rPr>
        <w:footnoteRef/>
      </w:r>
      <w:r>
        <w:t xml:space="preserve"> </w:t>
      </w:r>
      <w:r>
        <w:rPr>
          <w:sz w:val="18"/>
          <w:szCs w:val="18"/>
        </w:rPr>
        <w:t>Wester</w:t>
      </w:r>
      <w:r w:rsidRPr="00AD4B23">
        <w:rPr>
          <w:sz w:val="18"/>
          <w:szCs w:val="18"/>
        </w:rPr>
        <w:t xml:space="preserve">, </w:t>
      </w:r>
      <w:r>
        <w:rPr>
          <w:sz w:val="18"/>
          <w:szCs w:val="18"/>
        </w:rPr>
        <w:t>opp.cit., pp. 61</w:t>
      </w:r>
      <w:r w:rsidRPr="00AD4B23">
        <w:rPr>
          <w:sz w:val="18"/>
          <w:szCs w:val="18"/>
        </w:rPr>
        <w:t>.</w:t>
      </w:r>
    </w:p>
  </w:footnote>
  <w:footnote w:id="46">
    <w:p w:rsidR="001D547B" w:rsidRDefault="001D547B">
      <w:pPr>
        <w:pStyle w:val="Voetnoottekst"/>
      </w:pPr>
      <w:r>
        <w:rPr>
          <w:rStyle w:val="Voetnootmarkering"/>
        </w:rPr>
        <w:footnoteRef/>
      </w:r>
      <w:r>
        <w:t xml:space="preserve"> Axiaal coderen: het verwijzen naar centrale begrippen die ten grondslag liggen aan de beschrijvende codes.</w:t>
      </w:r>
    </w:p>
  </w:footnote>
  <w:footnote w:id="47">
    <w:p w:rsidR="001D547B" w:rsidRPr="00AD4B23" w:rsidRDefault="001D547B" w:rsidP="008C4546">
      <w:pPr>
        <w:pStyle w:val="Voetnoottekst"/>
        <w:rPr>
          <w:sz w:val="18"/>
          <w:szCs w:val="18"/>
        </w:rPr>
      </w:pPr>
      <w:r w:rsidRPr="00AD4B23">
        <w:rPr>
          <w:rStyle w:val="Voetnootmarkering"/>
          <w:sz w:val="18"/>
          <w:szCs w:val="18"/>
        </w:rPr>
        <w:footnoteRef/>
      </w:r>
      <w:r>
        <w:rPr>
          <w:sz w:val="18"/>
          <w:szCs w:val="18"/>
        </w:rPr>
        <w:t xml:space="preserve"> Keller </w:t>
      </w:r>
      <w:r w:rsidRPr="00AD4B23">
        <w:rPr>
          <w:sz w:val="18"/>
          <w:szCs w:val="18"/>
        </w:rPr>
        <w:t>(1989),</w:t>
      </w:r>
      <w:r>
        <w:rPr>
          <w:sz w:val="18"/>
          <w:szCs w:val="18"/>
        </w:rPr>
        <w:t xml:space="preserve"> opp.cit.,</w:t>
      </w:r>
      <w:r w:rsidRPr="00AD4B23">
        <w:rPr>
          <w:sz w:val="18"/>
          <w:szCs w:val="18"/>
        </w:rPr>
        <w:t xml:space="preserve"> </w:t>
      </w:r>
      <w:r>
        <w:rPr>
          <w:sz w:val="18"/>
          <w:szCs w:val="18"/>
        </w:rPr>
        <w:t>pp.</w:t>
      </w:r>
      <w:r w:rsidRPr="00AD4B23">
        <w:rPr>
          <w:sz w:val="18"/>
          <w:szCs w:val="18"/>
        </w:rPr>
        <w:t xml:space="preserve"> 143-144.</w:t>
      </w:r>
    </w:p>
  </w:footnote>
  <w:footnote w:id="48">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Franken, J. en H. Noordergraaf. (2015). Evaluatierapport Zorgzame kerk. </w:t>
      </w:r>
      <w:r w:rsidRPr="00AD4B23">
        <w:rPr>
          <w:rFonts w:cs="Arial"/>
          <w:sz w:val="18"/>
          <w:szCs w:val="18"/>
          <w:shd w:val="clear" w:color="auto" w:fill="FFFFFF"/>
        </w:rPr>
        <w:t>http://www.kerkinactie.nl/over-kerk-in-actie/onze-themas/zorgzame-kerk. Geraadpleegd op 26/11/2015</w:t>
      </w:r>
      <w:r w:rsidRPr="00AD4B23">
        <w:rPr>
          <w:rFonts w:cs="Arial"/>
          <w:color w:val="000000"/>
          <w:sz w:val="18"/>
          <w:szCs w:val="18"/>
          <w:shd w:val="clear" w:color="auto" w:fill="FFFFFF"/>
        </w:rPr>
        <w:t xml:space="preserve">. </w:t>
      </w:r>
      <w:r>
        <w:rPr>
          <w:rFonts w:cs="Arial"/>
          <w:color w:val="000000"/>
          <w:sz w:val="18"/>
          <w:szCs w:val="18"/>
          <w:shd w:val="clear" w:color="auto" w:fill="FFFFFF"/>
        </w:rPr>
        <w:t>pp.</w:t>
      </w:r>
      <w:r w:rsidRPr="00AD4B23">
        <w:rPr>
          <w:rFonts w:cs="Arial"/>
          <w:color w:val="000000"/>
          <w:sz w:val="18"/>
          <w:szCs w:val="18"/>
          <w:shd w:val="clear" w:color="auto" w:fill="FFFFFF"/>
        </w:rPr>
        <w:t xml:space="preserve"> 5.</w:t>
      </w:r>
    </w:p>
  </w:footnote>
  <w:footnote w:id="49">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Federatie van Diaconi</w:t>
      </w:r>
      <w:r>
        <w:rPr>
          <w:sz w:val="18"/>
          <w:szCs w:val="18"/>
        </w:rPr>
        <w:t>e</w:t>
      </w:r>
      <w:r w:rsidRPr="00AD4B23">
        <w:rPr>
          <w:sz w:val="18"/>
          <w:szCs w:val="18"/>
        </w:rPr>
        <w:t>ë</w:t>
      </w:r>
      <w:r>
        <w:rPr>
          <w:sz w:val="18"/>
          <w:szCs w:val="18"/>
        </w:rPr>
        <w:t>n. Protestantse Kerk, Kerk in A</w:t>
      </w:r>
      <w:r w:rsidRPr="00AD4B23">
        <w:rPr>
          <w:sz w:val="18"/>
          <w:szCs w:val="18"/>
        </w:rPr>
        <w:t xml:space="preserve">ctie (2015). </w:t>
      </w:r>
      <w:r w:rsidRPr="00AD4B23">
        <w:rPr>
          <w:i/>
          <w:sz w:val="18"/>
          <w:szCs w:val="18"/>
        </w:rPr>
        <w:t>Rapport Dienen Delen Doen: onderzoek naar de maatschappelijke inzet van de diaconieën van de Protestantse Kerk in Nederland.</w:t>
      </w:r>
    </w:p>
  </w:footnote>
  <w:footnote w:id="50">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Pr>
          <w:sz w:val="18"/>
          <w:szCs w:val="18"/>
        </w:rPr>
        <w:t>Vreugdenhil</w:t>
      </w:r>
      <w:r w:rsidRPr="00AD4B23">
        <w:rPr>
          <w:sz w:val="18"/>
          <w:szCs w:val="18"/>
        </w:rPr>
        <w:t xml:space="preserve">, M. (2012). </w:t>
      </w:r>
      <w:r w:rsidRPr="00B831C0">
        <w:rPr>
          <w:i/>
          <w:sz w:val="18"/>
          <w:szCs w:val="18"/>
        </w:rPr>
        <w:t>Nederland participatieland? De ambitie van de Wet maatschappelijke ondersteuning (WMO) en de praktijk in buurten, mantelzorgrelaties en kerken.</w:t>
      </w:r>
      <w:r w:rsidRPr="00AD4B23">
        <w:rPr>
          <w:sz w:val="18"/>
          <w:szCs w:val="18"/>
        </w:rPr>
        <w:t xml:space="preserve"> http://dare.uva.nl/document/2/146178.</w:t>
      </w:r>
    </w:p>
    <w:p w:rsidR="001D547B" w:rsidRPr="00AD4B23" w:rsidRDefault="001D547B" w:rsidP="008C4546">
      <w:pPr>
        <w:pStyle w:val="Voetnoottekst"/>
        <w:rPr>
          <w:sz w:val="18"/>
          <w:szCs w:val="18"/>
        </w:rPr>
      </w:pPr>
      <w:r w:rsidRPr="00AD4B23">
        <w:rPr>
          <w:sz w:val="18"/>
          <w:szCs w:val="18"/>
        </w:rPr>
        <w:t xml:space="preserve"> Geraadpleegd op 26/11/2015.</w:t>
      </w:r>
    </w:p>
  </w:footnote>
  <w:footnote w:id="51">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Stoppels, S. (2009), </w:t>
      </w:r>
      <w:r w:rsidRPr="00AD4B23">
        <w:rPr>
          <w:rFonts w:cs="Arial"/>
          <w:i/>
          <w:iCs/>
          <w:color w:val="000000"/>
          <w:sz w:val="18"/>
          <w:szCs w:val="18"/>
        </w:rPr>
        <w:t xml:space="preserve">Voor de verandering. Werken aan vernieuwing in gemeente en parochie. </w:t>
      </w:r>
      <w:r w:rsidRPr="00AD4B23">
        <w:rPr>
          <w:rFonts w:cs="Arial"/>
          <w:color w:val="000000"/>
          <w:sz w:val="18"/>
          <w:szCs w:val="18"/>
        </w:rPr>
        <w:t>Zoetermeer: Boekencentrum.</w:t>
      </w:r>
      <w:r w:rsidRPr="00AD4B23">
        <w:rPr>
          <w:sz w:val="18"/>
          <w:szCs w:val="18"/>
        </w:rPr>
        <w:t xml:space="preserve"> </w:t>
      </w:r>
      <w:r>
        <w:rPr>
          <w:sz w:val="18"/>
          <w:szCs w:val="18"/>
        </w:rPr>
        <w:t>pp.</w:t>
      </w:r>
      <w:r w:rsidRPr="00AD4B23">
        <w:rPr>
          <w:sz w:val="18"/>
          <w:szCs w:val="18"/>
        </w:rPr>
        <w:t xml:space="preserve"> </w:t>
      </w:r>
      <w:r w:rsidRPr="00AD4B23">
        <w:rPr>
          <w:rFonts w:cs="Arial"/>
          <w:color w:val="000000"/>
          <w:sz w:val="18"/>
          <w:szCs w:val="18"/>
        </w:rPr>
        <w:t>96-97 en 101-124.</w:t>
      </w:r>
    </w:p>
  </w:footnote>
  <w:footnote w:id="52">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Dekker, G. en H.C. Stoffels (2007), Godsdienst en samenleving. Een introductie in de godsdienstsociologie. Kampen: Kok. </w:t>
      </w:r>
      <w:r>
        <w:rPr>
          <w:sz w:val="18"/>
          <w:szCs w:val="18"/>
        </w:rPr>
        <w:t>pp.</w:t>
      </w:r>
      <w:r w:rsidRPr="00AD4B23">
        <w:rPr>
          <w:sz w:val="18"/>
          <w:szCs w:val="18"/>
        </w:rPr>
        <w:t xml:space="preserve"> 129.</w:t>
      </w:r>
    </w:p>
  </w:footnote>
  <w:footnote w:id="53">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International church plants </w:t>
      </w:r>
      <w:r w:rsidRPr="00AD4B23">
        <w:rPr>
          <w:rFonts w:cs="Arial"/>
          <w:color w:val="222222"/>
          <w:sz w:val="18"/>
          <w:szCs w:val="18"/>
          <w:shd w:val="clear" w:color="auto" w:fill="FFFFFF"/>
        </w:rPr>
        <w:t>network for intercultural communities.</w:t>
      </w:r>
      <w:r w:rsidRPr="00AD4B23">
        <w:rPr>
          <w:i/>
          <w:sz w:val="18"/>
          <w:szCs w:val="18"/>
        </w:rPr>
        <w:t xml:space="preserve"> Eerste fase kerkplant.</w:t>
      </w:r>
      <w:r w:rsidRPr="00AD4B23">
        <w:rPr>
          <w:sz w:val="18"/>
          <w:szCs w:val="18"/>
        </w:rPr>
        <w:t xml:space="preserve"> </w:t>
      </w:r>
      <w:r w:rsidRPr="00AD4B23">
        <w:rPr>
          <w:rFonts w:cs="Arial"/>
          <w:sz w:val="18"/>
          <w:szCs w:val="18"/>
        </w:rPr>
        <w:t>http://www.icpnetwork.nl/files-mem/fase1/1-eerste-fase-kerkplant.pdf</w:t>
      </w:r>
      <w:r w:rsidRPr="00AD4B23">
        <w:rPr>
          <w:sz w:val="18"/>
          <w:szCs w:val="18"/>
        </w:rPr>
        <w:t>. Geraadpleegd op 24/10/2015.</w:t>
      </w:r>
    </w:p>
  </w:footnote>
  <w:footnote w:id="54">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Kotter, John </w:t>
      </w:r>
      <w:r>
        <w:rPr>
          <w:rFonts w:cs="Arial"/>
          <w:color w:val="000000"/>
          <w:sz w:val="18"/>
          <w:szCs w:val="18"/>
        </w:rPr>
        <w:t>PP.</w:t>
      </w:r>
      <w:r w:rsidRPr="00AD4B23">
        <w:rPr>
          <w:rFonts w:cs="Arial"/>
          <w:color w:val="000000"/>
          <w:sz w:val="18"/>
          <w:szCs w:val="18"/>
        </w:rPr>
        <w:t xml:space="preserve"> (1996), </w:t>
      </w:r>
      <w:r w:rsidRPr="00AD4B23">
        <w:rPr>
          <w:rFonts w:cs="Arial"/>
          <w:i/>
          <w:iCs/>
          <w:color w:val="000000"/>
          <w:sz w:val="18"/>
          <w:szCs w:val="18"/>
        </w:rPr>
        <w:t>Leading Change.</w:t>
      </w:r>
      <w:r w:rsidRPr="00AD4B23">
        <w:rPr>
          <w:rFonts w:cs="Arial"/>
          <w:color w:val="000000"/>
          <w:sz w:val="18"/>
          <w:szCs w:val="18"/>
        </w:rPr>
        <w:t xml:space="preserve"> Boston: Harvard Business School Press. </w:t>
      </w:r>
      <w:r>
        <w:rPr>
          <w:sz w:val="18"/>
          <w:szCs w:val="18"/>
        </w:rPr>
        <w:t>pp.</w:t>
      </w:r>
      <w:r w:rsidRPr="00AD4B23">
        <w:rPr>
          <w:sz w:val="18"/>
          <w:szCs w:val="18"/>
        </w:rPr>
        <w:t xml:space="preserve"> 6.</w:t>
      </w:r>
    </w:p>
  </w:footnote>
  <w:footnote w:id="55">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Quinn, Robert E. (1996), </w:t>
      </w:r>
      <w:r w:rsidRPr="00AD4B23">
        <w:rPr>
          <w:rFonts w:cs="Arial"/>
          <w:i/>
          <w:iCs/>
          <w:color w:val="000000"/>
          <w:sz w:val="18"/>
          <w:szCs w:val="18"/>
        </w:rPr>
        <w:t>Deep change: discovering the leader within</w:t>
      </w:r>
      <w:r w:rsidRPr="00AD4B23">
        <w:rPr>
          <w:rFonts w:cs="Arial"/>
          <w:color w:val="000000"/>
          <w:sz w:val="18"/>
          <w:szCs w:val="18"/>
        </w:rPr>
        <w:t xml:space="preserve">. San Francisco: Jossey-Bass Publishers.  </w:t>
      </w:r>
      <w:r>
        <w:rPr>
          <w:sz w:val="18"/>
          <w:szCs w:val="18"/>
        </w:rPr>
        <w:t>pp.</w:t>
      </w:r>
      <w:r w:rsidRPr="00AD4B23">
        <w:rPr>
          <w:sz w:val="18"/>
          <w:szCs w:val="18"/>
        </w:rPr>
        <w:t xml:space="preserve"> 96 en 100.</w:t>
      </w:r>
    </w:p>
  </w:footnote>
  <w:footnote w:id="56">
    <w:p w:rsidR="001D547B" w:rsidRDefault="001D547B" w:rsidP="008C4546">
      <w:pPr>
        <w:pStyle w:val="Voetnoottekst"/>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Kotter, </w:t>
      </w:r>
      <w:r>
        <w:rPr>
          <w:rFonts w:cs="Arial"/>
          <w:color w:val="000000"/>
          <w:sz w:val="18"/>
          <w:szCs w:val="18"/>
        </w:rPr>
        <w:t xml:space="preserve">opp.cit., </w:t>
      </w:r>
      <w:r>
        <w:rPr>
          <w:sz w:val="18"/>
          <w:szCs w:val="18"/>
        </w:rPr>
        <w:t>pp.</w:t>
      </w:r>
      <w:r w:rsidRPr="00AD4B23">
        <w:rPr>
          <w:sz w:val="18"/>
          <w:szCs w:val="18"/>
        </w:rPr>
        <w:t xml:space="preserve"> 21.</w:t>
      </w:r>
    </w:p>
  </w:footnote>
  <w:footnote w:id="57">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Loon, R. van (2011), </w:t>
      </w:r>
      <w:r w:rsidRPr="00AD4B23">
        <w:rPr>
          <w:rFonts w:cs="Arial"/>
          <w:i/>
          <w:iCs/>
          <w:color w:val="000000"/>
          <w:sz w:val="18"/>
          <w:szCs w:val="18"/>
        </w:rPr>
        <w:t>Kerk voor de Buurt.</w:t>
      </w:r>
      <w:r w:rsidRPr="00AD4B23">
        <w:rPr>
          <w:rFonts w:cs="Arial"/>
          <w:color w:val="000000"/>
          <w:sz w:val="18"/>
          <w:szCs w:val="18"/>
        </w:rPr>
        <w:t xml:space="preserve"> Zoeterm</w:t>
      </w:r>
      <w:r>
        <w:rPr>
          <w:rFonts w:cs="Arial"/>
          <w:color w:val="000000"/>
          <w:sz w:val="18"/>
          <w:szCs w:val="18"/>
        </w:rPr>
        <w:t>eer: Uitgeverij Boekencentrum. pp.</w:t>
      </w:r>
      <w:r w:rsidRPr="00AD4B23">
        <w:rPr>
          <w:rFonts w:cs="Arial"/>
          <w:color w:val="000000"/>
          <w:sz w:val="18"/>
          <w:szCs w:val="18"/>
        </w:rPr>
        <w:t xml:space="preserve"> 117.</w:t>
      </w:r>
    </w:p>
  </w:footnote>
  <w:footnote w:id="58">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Kor, R. (2007), </w:t>
      </w:r>
      <w:r w:rsidRPr="00AD4B23">
        <w:rPr>
          <w:rFonts w:cs="Arial"/>
          <w:i/>
          <w:iCs/>
          <w:color w:val="000000"/>
          <w:sz w:val="18"/>
          <w:szCs w:val="18"/>
        </w:rPr>
        <w:t xml:space="preserve">Projectmatig werken bij de hand. Handreikingen voor de deeltijd projectleider. </w:t>
      </w:r>
      <w:r w:rsidRPr="00AD4B23">
        <w:rPr>
          <w:rFonts w:cs="Arial"/>
          <w:color w:val="000000"/>
          <w:sz w:val="18"/>
          <w:szCs w:val="18"/>
        </w:rPr>
        <w:t xml:space="preserve">Deventer: Kluwer. </w:t>
      </w:r>
      <w:r>
        <w:rPr>
          <w:rFonts w:cs="Arial"/>
          <w:color w:val="000000"/>
          <w:sz w:val="18"/>
          <w:szCs w:val="18"/>
        </w:rPr>
        <w:t>pp.</w:t>
      </w:r>
      <w:r w:rsidRPr="00AD4B23">
        <w:rPr>
          <w:rFonts w:cs="Arial"/>
          <w:color w:val="000000"/>
          <w:sz w:val="18"/>
          <w:szCs w:val="18"/>
        </w:rPr>
        <w:t xml:space="preserve"> 114, 115.</w:t>
      </w:r>
    </w:p>
  </w:footnote>
  <w:footnote w:id="59">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Schuringa, L. (2009), </w:t>
      </w:r>
      <w:r w:rsidRPr="00AD4B23">
        <w:rPr>
          <w:rFonts w:cs="Arial"/>
          <w:i/>
          <w:iCs/>
          <w:color w:val="000000"/>
          <w:sz w:val="18"/>
          <w:szCs w:val="18"/>
        </w:rPr>
        <w:t xml:space="preserve">Projectmatig werken. Handleiding voor projectsturing in de non-profitsector. </w:t>
      </w:r>
      <w:r w:rsidRPr="00AD4B23">
        <w:rPr>
          <w:rFonts w:cs="Arial"/>
          <w:color w:val="000000"/>
          <w:sz w:val="18"/>
          <w:szCs w:val="18"/>
        </w:rPr>
        <w:t xml:space="preserve">Barneveld: Nelissen. </w:t>
      </w:r>
      <w:r>
        <w:rPr>
          <w:rFonts w:cs="Arial"/>
          <w:color w:val="000000"/>
          <w:sz w:val="18"/>
          <w:szCs w:val="18"/>
        </w:rPr>
        <w:t>pp.</w:t>
      </w:r>
      <w:r w:rsidRPr="00AD4B23">
        <w:rPr>
          <w:rFonts w:cs="Arial"/>
          <w:color w:val="000000"/>
          <w:sz w:val="18"/>
          <w:szCs w:val="18"/>
        </w:rPr>
        <w:t xml:space="preserve"> 115.</w:t>
      </w:r>
    </w:p>
  </w:footnote>
  <w:footnote w:id="60">
    <w:p w:rsidR="001D547B" w:rsidRPr="00A92D1E" w:rsidRDefault="001D547B" w:rsidP="008C4546">
      <w:pPr>
        <w:pStyle w:val="Voetnoottekst"/>
      </w:pPr>
      <w:r w:rsidRPr="00AD4B23">
        <w:rPr>
          <w:rStyle w:val="Voetnootmarkering"/>
          <w:sz w:val="18"/>
          <w:szCs w:val="18"/>
        </w:rPr>
        <w:footnoteRef/>
      </w:r>
      <w:r w:rsidRPr="00AD4B23">
        <w:rPr>
          <w:sz w:val="18"/>
          <w:szCs w:val="18"/>
        </w:rPr>
        <w:t xml:space="preserve"> </w:t>
      </w:r>
      <w:r>
        <w:rPr>
          <w:rFonts w:cs="Arial"/>
          <w:color w:val="000000"/>
          <w:sz w:val="18"/>
          <w:szCs w:val="18"/>
        </w:rPr>
        <w:t xml:space="preserve">Keller </w:t>
      </w:r>
      <w:r w:rsidRPr="00AD4B23">
        <w:rPr>
          <w:rFonts w:cs="Arial"/>
          <w:color w:val="000000"/>
          <w:sz w:val="18"/>
          <w:szCs w:val="18"/>
        </w:rPr>
        <w:t xml:space="preserve">(1989), </w:t>
      </w:r>
      <w:r>
        <w:rPr>
          <w:rFonts w:cs="Arial"/>
          <w:iCs/>
          <w:color w:val="000000"/>
          <w:sz w:val="18"/>
          <w:szCs w:val="18"/>
        </w:rPr>
        <w:t>opp.cit.,</w:t>
      </w:r>
      <w:r w:rsidRPr="00AD4B23">
        <w:rPr>
          <w:rFonts w:cs="Arial"/>
          <w:color w:val="000000"/>
          <w:sz w:val="18"/>
          <w:szCs w:val="18"/>
        </w:rPr>
        <w:t xml:space="preserve"> </w:t>
      </w:r>
      <w:r>
        <w:rPr>
          <w:rFonts w:cs="Arial"/>
          <w:color w:val="000000"/>
          <w:sz w:val="18"/>
          <w:szCs w:val="18"/>
        </w:rPr>
        <w:t>pp.</w:t>
      </w:r>
      <w:r w:rsidRPr="00AD4B23">
        <w:rPr>
          <w:rFonts w:cs="Arial"/>
          <w:color w:val="000000"/>
          <w:sz w:val="18"/>
          <w:szCs w:val="18"/>
        </w:rPr>
        <w:t xml:space="preserve"> 151.</w:t>
      </w:r>
    </w:p>
  </w:footnote>
  <w:footnote w:id="61">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Franken, J. en H. Noordergraaf. (2015). Evaluatierapport Zorgzame kerk. </w:t>
      </w:r>
      <w:r w:rsidRPr="00AD4B23">
        <w:rPr>
          <w:rFonts w:cs="Arial"/>
          <w:sz w:val="18"/>
          <w:szCs w:val="18"/>
          <w:shd w:val="clear" w:color="auto" w:fill="FFFFFF"/>
        </w:rPr>
        <w:t>http://www.kerkinactie.nl/over-kerk-in-actie/onze-themas/zorgzame-kerk</w:t>
      </w:r>
      <w:r w:rsidRPr="00AD4B23">
        <w:rPr>
          <w:rFonts w:cs="Arial"/>
          <w:color w:val="000000"/>
          <w:sz w:val="18"/>
          <w:szCs w:val="18"/>
          <w:shd w:val="clear" w:color="auto" w:fill="FFFFFF"/>
        </w:rPr>
        <w:t>. Geraadpleegd op 26/11/2015.</w:t>
      </w:r>
    </w:p>
  </w:footnote>
  <w:footnote w:id="62">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Loon, van, opp.cit., pp.</w:t>
      </w:r>
      <w:r w:rsidRPr="00AD4B23">
        <w:rPr>
          <w:rFonts w:cs="Arial"/>
          <w:color w:val="000000"/>
          <w:sz w:val="18"/>
          <w:szCs w:val="18"/>
        </w:rPr>
        <w:t xml:space="preserve"> 119.</w:t>
      </w:r>
    </w:p>
  </w:footnote>
  <w:footnote w:id="63">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Keller</w:t>
      </w:r>
      <w:r w:rsidRPr="00AD4B23">
        <w:rPr>
          <w:rFonts w:cs="Arial"/>
          <w:color w:val="000000"/>
          <w:sz w:val="18"/>
          <w:szCs w:val="18"/>
        </w:rPr>
        <w:t xml:space="preserve"> (1989),</w:t>
      </w:r>
      <w:r>
        <w:rPr>
          <w:rFonts w:cs="Arial"/>
          <w:color w:val="000000"/>
          <w:sz w:val="18"/>
          <w:szCs w:val="18"/>
        </w:rPr>
        <w:t xml:space="preserve"> opp.cit</w:t>
      </w:r>
      <w:r w:rsidRPr="00AD4B23">
        <w:rPr>
          <w:rFonts w:cs="Arial"/>
          <w:color w:val="000000"/>
          <w:sz w:val="18"/>
          <w:szCs w:val="18"/>
        </w:rPr>
        <w:t>.</w:t>
      </w:r>
      <w:r>
        <w:rPr>
          <w:rFonts w:cs="Arial"/>
          <w:color w:val="000000"/>
          <w:sz w:val="18"/>
          <w:szCs w:val="18"/>
        </w:rPr>
        <w:t>,</w:t>
      </w:r>
      <w:r w:rsidRPr="00AD4B23">
        <w:rPr>
          <w:rFonts w:cs="Arial"/>
          <w:color w:val="000000"/>
          <w:sz w:val="18"/>
          <w:szCs w:val="18"/>
        </w:rPr>
        <w:t xml:space="preserve"> </w:t>
      </w:r>
      <w:r>
        <w:rPr>
          <w:rFonts w:cs="Arial"/>
          <w:color w:val="000000"/>
          <w:sz w:val="18"/>
          <w:szCs w:val="18"/>
        </w:rPr>
        <w:t>pp.</w:t>
      </w:r>
      <w:r w:rsidRPr="00AD4B23">
        <w:rPr>
          <w:rFonts w:cs="Arial"/>
          <w:color w:val="000000"/>
          <w:sz w:val="18"/>
          <w:szCs w:val="18"/>
        </w:rPr>
        <w:t xml:space="preserve"> 152.</w:t>
      </w:r>
    </w:p>
  </w:footnote>
  <w:footnote w:id="64">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Ibid., pp.</w:t>
      </w:r>
      <w:r w:rsidRPr="00AD4B23">
        <w:rPr>
          <w:rFonts w:cs="Arial"/>
          <w:color w:val="000000"/>
          <w:sz w:val="18"/>
          <w:szCs w:val="18"/>
        </w:rPr>
        <w:t xml:space="preserve"> 151.</w:t>
      </w:r>
    </w:p>
  </w:footnote>
  <w:footnote w:id="65">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Pr>
          <w:rFonts w:cs="Arial"/>
          <w:color w:val="000000"/>
          <w:sz w:val="18"/>
          <w:szCs w:val="18"/>
        </w:rPr>
        <w:t>Kor, opp.cit., pp.</w:t>
      </w:r>
      <w:r w:rsidRPr="00AD4B23">
        <w:rPr>
          <w:rFonts w:cs="Arial"/>
          <w:color w:val="000000"/>
          <w:sz w:val="18"/>
          <w:szCs w:val="18"/>
        </w:rPr>
        <w:t xml:space="preserve"> 114.</w:t>
      </w:r>
    </w:p>
  </w:footnote>
  <w:footnote w:id="66">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Groot, J. de, N. de Jong en A. Markus (2007), </w:t>
      </w:r>
      <w:r w:rsidRPr="00AD4B23">
        <w:rPr>
          <w:i/>
          <w:sz w:val="18"/>
          <w:szCs w:val="18"/>
        </w:rPr>
        <w:t>Missionair is mogelijk. Een praktische handreiking voor missionair gemeentezijn</w:t>
      </w:r>
      <w:r w:rsidRPr="00AD4B23">
        <w:rPr>
          <w:sz w:val="18"/>
          <w:szCs w:val="18"/>
        </w:rPr>
        <w:t xml:space="preserve">. Zoetermeer: Boekencentrum, </w:t>
      </w:r>
      <w:r>
        <w:rPr>
          <w:sz w:val="18"/>
          <w:szCs w:val="18"/>
        </w:rPr>
        <w:t>pp.</w:t>
      </w:r>
      <w:r w:rsidRPr="00AD4B23">
        <w:rPr>
          <w:sz w:val="18"/>
          <w:szCs w:val="18"/>
        </w:rPr>
        <w:t xml:space="preserve"> 29.</w:t>
      </w:r>
    </w:p>
  </w:footnote>
  <w:footnote w:id="67">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Kor, </w:t>
      </w:r>
      <w:r>
        <w:rPr>
          <w:rFonts w:cs="Arial"/>
          <w:color w:val="000000"/>
          <w:sz w:val="18"/>
          <w:szCs w:val="18"/>
        </w:rPr>
        <w:t>opp.cit., pp.</w:t>
      </w:r>
      <w:r w:rsidRPr="00AD4B23">
        <w:rPr>
          <w:rFonts w:cs="Arial"/>
          <w:color w:val="000000"/>
          <w:sz w:val="18"/>
          <w:szCs w:val="18"/>
        </w:rPr>
        <w:t xml:space="preserve"> 114-115.</w:t>
      </w:r>
    </w:p>
  </w:footnote>
  <w:footnote w:id="68">
    <w:p w:rsidR="001D547B" w:rsidRDefault="001D547B" w:rsidP="008C4546">
      <w:pPr>
        <w:pStyle w:val="Voetnoottekst"/>
      </w:pPr>
      <w:r w:rsidRPr="00AD4B23">
        <w:rPr>
          <w:rStyle w:val="Voetnootmarkering"/>
          <w:sz w:val="18"/>
          <w:szCs w:val="18"/>
        </w:rPr>
        <w:footnoteRef/>
      </w:r>
      <w:r w:rsidRPr="00AD4B23">
        <w:rPr>
          <w:sz w:val="18"/>
          <w:szCs w:val="18"/>
        </w:rPr>
        <w:t xml:space="preserve"> Groot, </w:t>
      </w:r>
      <w:r>
        <w:rPr>
          <w:sz w:val="18"/>
          <w:szCs w:val="18"/>
        </w:rPr>
        <w:t>opp.cit., pp.</w:t>
      </w:r>
      <w:r w:rsidRPr="00AD4B23">
        <w:rPr>
          <w:sz w:val="18"/>
          <w:szCs w:val="18"/>
        </w:rPr>
        <w:t xml:space="preserve"> 29.</w:t>
      </w:r>
    </w:p>
  </w:footnote>
  <w:footnote w:id="69">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Loon, </w:t>
      </w:r>
      <w:r>
        <w:rPr>
          <w:rFonts w:cs="Arial"/>
          <w:color w:val="000000"/>
          <w:sz w:val="18"/>
          <w:szCs w:val="18"/>
        </w:rPr>
        <w:t>van, opp.cit., pp.</w:t>
      </w:r>
      <w:r w:rsidRPr="00AD4B23">
        <w:rPr>
          <w:rFonts w:cs="Arial"/>
          <w:color w:val="000000"/>
          <w:sz w:val="18"/>
          <w:szCs w:val="18"/>
        </w:rPr>
        <w:t xml:space="preserve"> 17-18.</w:t>
      </w:r>
    </w:p>
  </w:footnote>
  <w:footnote w:id="70">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Pastors, </w:t>
      </w:r>
      <w:r>
        <w:rPr>
          <w:rFonts w:cs="Arial"/>
          <w:color w:val="000000"/>
          <w:sz w:val="18"/>
          <w:szCs w:val="18"/>
        </w:rPr>
        <w:t>opp.cit., pp.</w:t>
      </w:r>
      <w:r w:rsidRPr="00AD4B23">
        <w:rPr>
          <w:rFonts w:cs="Arial"/>
          <w:color w:val="000000"/>
          <w:sz w:val="18"/>
          <w:szCs w:val="18"/>
        </w:rPr>
        <w:t xml:space="preserve"> 84.</w:t>
      </w:r>
    </w:p>
  </w:footnote>
  <w:footnote w:id="71">
    <w:p w:rsidR="001D547B" w:rsidRDefault="001D547B" w:rsidP="008C4546">
      <w:pPr>
        <w:pStyle w:val="Voetnoottekst"/>
      </w:pPr>
      <w:r w:rsidRPr="00AD4B23">
        <w:rPr>
          <w:rStyle w:val="Voetnootmarkering"/>
          <w:sz w:val="18"/>
          <w:szCs w:val="18"/>
        </w:rPr>
        <w:footnoteRef/>
      </w:r>
      <w:r w:rsidRPr="00AD4B23">
        <w:rPr>
          <w:sz w:val="18"/>
          <w:szCs w:val="18"/>
        </w:rPr>
        <w:t xml:space="preserve"> </w:t>
      </w:r>
      <w:r w:rsidRPr="00AD4B23">
        <w:rPr>
          <w:rFonts w:cs="Arial"/>
          <w:color w:val="000000"/>
          <w:sz w:val="18"/>
          <w:szCs w:val="18"/>
          <w:shd w:val="clear" w:color="auto" w:fill="FFFFFF"/>
        </w:rPr>
        <w:t xml:space="preserve">Span, J. </w:t>
      </w:r>
      <w:r w:rsidRPr="00AD4B23">
        <w:rPr>
          <w:rFonts w:cs="Arial"/>
          <w:i/>
          <w:iCs/>
          <w:color w:val="000000"/>
          <w:sz w:val="18"/>
          <w:szCs w:val="18"/>
          <w:shd w:val="clear" w:color="auto" w:fill="FFFFFF"/>
        </w:rPr>
        <w:t xml:space="preserve">Presentatie Zorgzame Kerk. Studiedag kerken en </w:t>
      </w:r>
      <w:r>
        <w:rPr>
          <w:rFonts w:cs="Arial"/>
          <w:i/>
          <w:iCs/>
          <w:color w:val="000000"/>
          <w:sz w:val="18"/>
          <w:szCs w:val="18"/>
          <w:shd w:val="clear" w:color="auto" w:fill="FFFFFF"/>
        </w:rPr>
        <w:t xml:space="preserve">WMO een kritische participatie. </w:t>
      </w:r>
      <w:r w:rsidRPr="00AD4B23">
        <w:rPr>
          <w:rFonts w:cs="Arial"/>
          <w:sz w:val="18"/>
          <w:szCs w:val="18"/>
        </w:rPr>
        <w:t>http://www.kerkinactie.nl/actueel/2014/10/studiedag-kerken-en-</w:t>
      </w:r>
      <w:r>
        <w:rPr>
          <w:rFonts w:cs="Arial"/>
          <w:sz w:val="18"/>
          <w:szCs w:val="18"/>
        </w:rPr>
        <w:t>WMO</w:t>
      </w:r>
      <w:r w:rsidRPr="00AD4B23">
        <w:rPr>
          <w:rFonts w:cs="Arial"/>
          <w:sz w:val="18"/>
          <w:szCs w:val="18"/>
        </w:rPr>
        <w:t>-een-kritische-zoektocht</w:t>
      </w:r>
      <w:r w:rsidRPr="00AD4B23">
        <w:rPr>
          <w:rFonts w:cs="Arial"/>
          <w:color w:val="000000"/>
          <w:sz w:val="18"/>
          <w:szCs w:val="18"/>
          <w:shd w:val="clear" w:color="auto" w:fill="FFFFFF"/>
        </w:rPr>
        <w:t>. Geraadpleegd op 09/10/2015.</w:t>
      </w:r>
    </w:p>
  </w:footnote>
  <w:footnote w:id="72">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Loon, </w:t>
      </w:r>
      <w:r>
        <w:rPr>
          <w:rFonts w:cs="Arial"/>
          <w:color w:val="000000"/>
          <w:sz w:val="18"/>
          <w:szCs w:val="18"/>
        </w:rPr>
        <w:t xml:space="preserve">van, opp.cit., pp. </w:t>
      </w:r>
      <w:r w:rsidRPr="00AD4B23">
        <w:rPr>
          <w:rFonts w:cs="Arial"/>
          <w:color w:val="000000"/>
          <w:sz w:val="18"/>
          <w:szCs w:val="18"/>
        </w:rPr>
        <w:t>30-33, 70.</w:t>
      </w:r>
    </w:p>
  </w:footnote>
  <w:footnote w:id="73">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Keller (1989),</w:t>
      </w:r>
      <w:r>
        <w:rPr>
          <w:rFonts w:cs="Arial"/>
          <w:color w:val="000000"/>
          <w:sz w:val="18"/>
          <w:szCs w:val="18"/>
        </w:rPr>
        <w:t xml:space="preserve"> opp.cit.,</w:t>
      </w:r>
      <w:r w:rsidRPr="00AD4B23">
        <w:rPr>
          <w:rFonts w:cs="Arial"/>
          <w:color w:val="000000"/>
          <w:sz w:val="18"/>
          <w:szCs w:val="18"/>
        </w:rPr>
        <w:t xml:space="preserve"> </w:t>
      </w:r>
      <w:r>
        <w:rPr>
          <w:rFonts w:cs="Arial"/>
          <w:color w:val="000000"/>
          <w:sz w:val="18"/>
          <w:szCs w:val="18"/>
        </w:rPr>
        <w:t>pp.</w:t>
      </w:r>
      <w:r w:rsidRPr="00AD4B23">
        <w:rPr>
          <w:rFonts w:cs="Arial"/>
          <w:color w:val="000000"/>
          <w:sz w:val="18"/>
          <w:szCs w:val="18"/>
        </w:rPr>
        <w:t xml:space="preserve"> 125.</w:t>
      </w:r>
    </w:p>
  </w:footnote>
  <w:footnote w:id="74">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Paas, S. (2008), </w:t>
      </w:r>
      <w:r w:rsidRPr="00AD4B23">
        <w:rPr>
          <w:rFonts w:cs="Arial"/>
          <w:i/>
          <w:iCs/>
          <w:color w:val="000000"/>
          <w:sz w:val="18"/>
          <w:szCs w:val="18"/>
        </w:rPr>
        <w:t xml:space="preserve">De werkers van het laatste uur. </w:t>
      </w:r>
      <w:r w:rsidRPr="00AD4B23">
        <w:rPr>
          <w:rFonts w:cs="Arial"/>
          <w:color w:val="000000"/>
          <w:sz w:val="18"/>
          <w:szCs w:val="18"/>
        </w:rPr>
        <w:t>Zoetermeer: Boekencentrum.</w:t>
      </w:r>
    </w:p>
  </w:footnote>
  <w:footnote w:id="75">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Protestantse kerk. </w:t>
      </w:r>
      <w:r w:rsidRPr="00AD4B23">
        <w:rPr>
          <w:rFonts w:cs="Arial"/>
          <w:i/>
          <w:iCs/>
          <w:color w:val="000000"/>
          <w:sz w:val="18"/>
          <w:szCs w:val="18"/>
        </w:rPr>
        <w:t xml:space="preserve">Beleid en organisatie van het gemeentepastoraat. </w:t>
      </w:r>
      <w:r w:rsidRPr="00AD4B23">
        <w:rPr>
          <w:rFonts w:cs="Arial"/>
          <w:sz w:val="18"/>
          <w:szCs w:val="18"/>
        </w:rPr>
        <w:t>http://www.pkn.nl/Lists/PKN-Bibliotheek/Beleid_en_organisatie_gemeentepastoraat.pdf</w:t>
      </w:r>
      <w:r w:rsidRPr="00AD4B23">
        <w:rPr>
          <w:rFonts w:cs="Arial"/>
          <w:color w:val="000000"/>
          <w:sz w:val="18"/>
          <w:szCs w:val="18"/>
        </w:rPr>
        <w:t xml:space="preserve">. Geraadpleegd 21 oktober 2015. </w:t>
      </w:r>
      <w:r>
        <w:rPr>
          <w:rFonts w:cs="Arial"/>
          <w:color w:val="000000"/>
          <w:sz w:val="18"/>
          <w:szCs w:val="18"/>
        </w:rPr>
        <w:t>pp.</w:t>
      </w:r>
      <w:r w:rsidRPr="00AD4B23">
        <w:rPr>
          <w:rFonts w:cs="Arial"/>
          <w:color w:val="000000"/>
          <w:sz w:val="18"/>
          <w:szCs w:val="18"/>
        </w:rPr>
        <w:t xml:space="preserve"> 7-8.</w:t>
      </w:r>
    </w:p>
  </w:footnote>
  <w:footnote w:id="76">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Nouwen, H. (2010), </w:t>
      </w:r>
      <w:r w:rsidRPr="00AD4B23">
        <w:rPr>
          <w:rFonts w:cs="Arial"/>
          <w:i/>
          <w:iCs/>
          <w:color w:val="000000"/>
          <w:sz w:val="18"/>
          <w:szCs w:val="18"/>
        </w:rPr>
        <w:t xml:space="preserve">Pastoraat en spiritualiteit. Het verzamelde werk. </w:t>
      </w:r>
      <w:r w:rsidRPr="00AD4B23">
        <w:rPr>
          <w:rFonts w:cs="Arial"/>
          <w:color w:val="000000"/>
          <w:sz w:val="18"/>
          <w:szCs w:val="18"/>
        </w:rPr>
        <w:t xml:space="preserve">Tiel: Lannoo. </w:t>
      </w:r>
      <w:r>
        <w:rPr>
          <w:rFonts w:cs="Arial"/>
          <w:color w:val="000000"/>
          <w:sz w:val="18"/>
          <w:szCs w:val="18"/>
        </w:rPr>
        <w:t>pp.</w:t>
      </w:r>
      <w:r w:rsidRPr="00AD4B23">
        <w:rPr>
          <w:rFonts w:cs="Arial"/>
          <w:color w:val="000000"/>
          <w:sz w:val="18"/>
          <w:szCs w:val="18"/>
        </w:rPr>
        <w:t xml:space="preserve"> 327, 329.</w:t>
      </w:r>
    </w:p>
  </w:footnote>
  <w:footnote w:id="77">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Loon,</w:t>
      </w:r>
      <w:r>
        <w:rPr>
          <w:rFonts w:cs="Arial"/>
          <w:color w:val="000000"/>
          <w:sz w:val="18"/>
          <w:szCs w:val="18"/>
        </w:rPr>
        <w:t xml:space="preserve"> van, opp.cit.,</w:t>
      </w:r>
      <w:r w:rsidRPr="00AD4B23">
        <w:rPr>
          <w:rFonts w:cs="Arial"/>
          <w:color w:val="000000"/>
          <w:sz w:val="18"/>
          <w:szCs w:val="18"/>
        </w:rPr>
        <w:t xml:space="preserve"> </w:t>
      </w:r>
      <w:r>
        <w:rPr>
          <w:rFonts w:cs="Arial"/>
          <w:color w:val="000000"/>
          <w:sz w:val="18"/>
          <w:szCs w:val="18"/>
        </w:rPr>
        <w:t>pp.</w:t>
      </w:r>
      <w:r w:rsidRPr="00AD4B23">
        <w:rPr>
          <w:rFonts w:cs="Arial"/>
          <w:color w:val="000000"/>
          <w:sz w:val="18"/>
          <w:szCs w:val="18"/>
        </w:rPr>
        <w:t xml:space="preserve"> 94.</w:t>
      </w:r>
    </w:p>
  </w:footnote>
  <w:footnote w:id="78">
    <w:p w:rsidR="001D547B" w:rsidRDefault="001D547B">
      <w:pPr>
        <w:pStyle w:val="Voetnoottekst"/>
      </w:pPr>
      <w:r w:rsidRPr="00AD4B23">
        <w:rPr>
          <w:rStyle w:val="Voetnootmarkering"/>
          <w:sz w:val="18"/>
          <w:szCs w:val="18"/>
        </w:rPr>
        <w:footnoteRef/>
      </w:r>
      <w:r>
        <w:rPr>
          <w:sz w:val="18"/>
          <w:szCs w:val="18"/>
        </w:rPr>
        <w:t xml:space="preserve"> Protestantse kerk, opp.cit., pp.</w:t>
      </w:r>
      <w:r w:rsidRPr="00AD4B23">
        <w:rPr>
          <w:sz w:val="18"/>
          <w:szCs w:val="18"/>
        </w:rPr>
        <w:t xml:space="preserve"> 7-8.</w:t>
      </w:r>
    </w:p>
  </w:footnote>
  <w:footnote w:id="79">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Doolaard, J. (2009), </w:t>
      </w:r>
      <w:r w:rsidRPr="00AD4B23">
        <w:rPr>
          <w:rFonts w:cs="Arial"/>
          <w:i/>
          <w:iCs/>
          <w:color w:val="000000"/>
          <w:sz w:val="18"/>
          <w:szCs w:val="18"/>
        </w:rPr>
        <w:t>Nieuw</w:t>
      </w:r>
      <w:r w:rsidRPr="00AD4B23">
        <w:rPr>
          <w:rFonts w:cs="Arial"/>
          <w:color w:val="000000"/>
          <w:sz w:val="18"/>
          <w:szCs w:val="18"/>
        </w:rPr>
        <w:t xml:space="preserve"> </w:t>
      </w:r>
      <w:r w:rsidRPr="00AD4B23">
        <w:rPr>
          <w:rFonts w:cs="Arial"/>
          <w:i/>
          <w:iCs/>
          <w:color w:val="000000"/>
          <w:sz w:val="18"/>
          <w:szCs w:val="18"/>
        </w:rPr>
        <w:t xml:space="preserve">Handboek geestelijke verzorging. </w:t>
      </w:r>
      <w:r w:rsidRPr="00AD4B23">
        <w:rPr>
          <w:rFonts w:cs="Arial"/>
          <w:color w:val="000000"/>
          <w:sz w:val="18"/>
          <w:szCs w:val="18"/>
        </w:rPr>
        <w:t xml:space="preserve">Kampen: Kok.     </w:t>
      </w:r>
    </w:p>
  </w:footnote>
  <w:footnote w:id="80">
    <w:p w:rsidR="001D547B" w:rsidRPr="00AD4B23" w:rsidRDefault="001D547B">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Stoppels, S. (2014), </w:t>
      </w:r>
      <w:r w:rsidRPr="00AD4B23">
        <w:rPr>
          <w:rFonts w:cs="Arial"/>
          <w:i/>
          <w:color w:val="000000"/>
          <w:sz w:val="18"/>
          <w:szCs w:val="18"/>
        </w:rPr>
        <w:t>De gemeente als missionaire oefenruimte</w:t>
      </w:r>
      <w:r w:rsidRPr="00AD4B23">
        <w:rPr>
          <w:rFonts w:cs="Arial"/>
          <w:color w:val="000000"/>
          <w:sz w:val="18"/>
          <w:szCs w:val="18"/>
        </w:rPr>
        <w:t>, lezing symposium ‘Kerk in transitie’, Veenendaal, 10/10/2014.</w:t>
      </w:r>
    </w:p>
  </w:footnote>
  <w:footnote w:id="81">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w:t>
      </w:r>
      <w:r w:rsidRPr="00AD4B23">
        <w:rPr>
          <w:rFonts w:cs="Arial"/>
          <w:color w:val="000000"/>
          <w:sz w:val="18"/>
          <w:szCs w:val="18"/>
        </w:rPr>
        <w:t xml:space="preserve">Baart, A. (2001), </w:t>
      </w:r>
      <w:r w:rsidRPr="00AD4B23">
        <w:rPr>
          <w:rFonts w:cs="Arial"/>
          <w:i/>
          <w:iCs/>
          <w:color w:val="000000"/>
          <w:sz w:val="18"/>
          <w:szCs w:val="18"/>
        </w:rPr>
        <w:t xml:space="preserve">Een theorie van de presentie. </w:t>
      </w:r>
      <w:r w:rsidRPr="00AD4B23">
        <w:rPr>
          <w:rFonts w:cs="Arial"/>
          <w:color w:val="000000"/>
          <w:sz w:val="18"/>
          <w:szCs w:val="18"/>
        </w:rPr>
        <w:t xml:space="preserve">Utrecht: Lemma. </w:t>
      </w:r>
      <w:r>
        <w:rPr>
          <w:rFonts w:cs="Arial"/>
          <w:color w:val="000000"/>
          <w:sz w:val="18"/>
          <w:szCs w:val="18"/>
        </w:rPr>
        <w:t>pp.</w:t>
      </w:r>
      <w:r w:rsidRPr="00AD4B23">
        <w:rPr>
          <w:rFonts w:cs="Arial"/>
          <w:color w:val="000000"/>
          <w:sz w:val="18"/>
          <w:szCs w:val="18"/>
        </w:rPr>
        <w:t xml:space="preserve"> 732.</w:t>
      </w:r>
    </w:p>
  </w:footnote>
  <w:footnote w:id="82">
    <w:p w:rsidR="001D547B" w:rsidRPr="00AD4B23" w:rsidRDefault="001D547B" w:rsidP="008C4546">
      <w:pPr>
        <w:pStyle w:val="Voetnoottekst"/>
        <w:rPr>
          <w:sz w:val="18"/>
          <w:szCs w:val="18"/>
        </w:rPr>
      </w:pPr>
      <w:r w:rsidRPr="00AD4B23">
        <w:rPr>
          <w:rStyle w:val="Voetnootmarkering"/>
          <w:sz w:val="18"/>
          <w:szCs w:val="18"/>
        </w:rPr>
        <w:footnoteRef/>
      </w:r>
      <w:r>
        <w:rPr>
          <w:sz w:val="18"/>
          <w:szCs w:val="18"/>
        </w:rPr>
        <w:t xml:space="preserve"> Keller, </w:t>
      </w:r>
      <w:r w:rsidRPr="00AD4B23">
        <w:rPr>
          <w:sz w:val="18"/>
          <w:szCs w:val="18"/>
        </w:rPr>
        <w:t>(1989),</w:t>
      </w:r>
      <w:r>
        <w:rPr>
          <w:sz w:val="18"/>
          <w:szCs w:val="18"/>
        </w:rPr>
        <w:t xml:space="preserve"> opp.cit.,</w:t>
      </w:r>
      <w:r w:rsidRPr="00AD4B23">
        <w:rPr>
          <w:sz w:val="18"/>
          <w:szCs w:val="18"/>
        </w:rPr>
        <w:t xml:space="preserve"> </w:t>
      </w:r>
      <w:r>
        <w:rPr>
          <w:sz w:val="18"/>
          <w:szCs w:val="18"/>
        </w:rPr>
        <w:t xml:space="preserve">pp. </w:t>
      </w:r>
      <w:r w:rsidRPr="00AD4B23">
        <w:rPr>
          <w:sz w:val="18"/>
          <w:szCs w:val="18"/>
        </w:rPr>
        <w:t>156.</w:t>
      </w:r>
    </w:p>
  </w:footnote>
  <w:footnote w:id="83">
    <w:p w:rsidR="001D547B" w:rsidRDefault="001D547B" w:rsidP="008C4546">
      <w:pPr>
        <w:pStyle w:val="Voetnoottekst"/>
      </w:pPr>
      <w:r w:rsidRPr="00AD4B23">
        <w:rPr>
          <w:rStyle w:val="Voetnootmarkering"/>
          <w:sz w:val="18"/>
          <w:szCs w:val="18"/>
        </w:rPr>
        <w:footnoteRef/>
      </w:r>
      <w:r w:rsidRPr="00AD4B23">
        <w:rPr>
          <w:sz w:val="18"/>
          <w:szCs w:val="18"/>
        </w:rPr>
        <w:t xml:space="preserve"> Loon,</w:t>
      </w:r>
      <w:r>
        <w:rPr>
          <w:sz w:val="18"/>
          <w:szCs w:val="18"/>
        </w:rPr>
        <w:t xml:space="preserve"> van,</w:t>
      </w:r>
      <w:r w:rsidRPr="00AD4B23">
        <w:rPr>
          <w:sz w:val="18"/>
          <w:szCs w:val="18"/>
        </w:rPr>
        <w:t xml:space="preserve"> </w:t>
      </w:r>
      <w:r>
        <w:rPr>
          <w:sz w:val="18"/>
          <w:szCs w:val="18"/>
        </w:rPr>
        <w:t xml:space="preserve">opp.cit., pp. </w:t>
      </w:r>
      <w:r w:rsidRPr="00AD4B23">
        <w:rPr>
          <w:sz w:val="18"/>
          <w:szCs w:val="18"/>
        </w:rPr>
        <w:t>40.</w:t>
      </w:r>
    </w:p>
  </w:footnote>
  <w:footnote w:id="84">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Diaconaal Steunpunt. http://diaconaalsteunpunt.nl/samenleving/diaconaat-in-de-buurt/buurtonderzoek/. Geraadpleegd: 25/11/2015.</w:t>
      </w:r>
    </w:p>
  </w:footnote>
  <w:footnote w:id="85">
    <w:p w:rsidR="001D547B" w:rsidRDefault="001D547B" w:rsidP="008C4546">
      <w:pPr>
        <w:pStyle w:val="Voetnoottekst"/>
      </w:pPr>
      <w:r w:rsidRPr="00AD4B23">
        <w:rPr>
          <w:rStyle w:val="Voetnootmarkering"/>
          <w:sz w:val="18"/>
          <w:szCs w:val="18"/>
        </w:rPr>
        <w:footnoteRef/>
      </w:r>
      <w:r>
        <w:rPr>
          <w:sz w:val="18"/>
          <w:szCs w:val="18"/>
        </w:rPr>
        <w:t xml:space="preserve"> Keller </w:t>
      </w:r>
      <w:r w:rsidRPr="00AD4B23">
        <w:rPr>
          <w:sz w:val="18"/>
          <w:szCs w:val="18"/>
        </w:rPr>
        <w:t>(1989),</w:t>
      </w:r>
      <w:r>
        <w:rPr>
          <w:sz w:val="18"/>
          <w:szCs w:val="18"/>
        </w:rPr>
        <w:t xml:space="preserve"> opp.cit.,</w:t>
      </w:r>
      <w:r w:rsidRPr="00AD4B23">
        <w:rPr>
          <w:sz w:val="18"/>
          <w:szCs w:val="18"/>
        </w:rPr>
        <w:t xml:space="preserve"> </w:t>
      </w:r>
      <w:r>
        <w:rPr>
          <w:sz w:val="18"/>
          <w:szCs w:val="18"/>
        </w:rPr>
        <w:t>pp.</w:t>
      </w:r>
      <w:r w:rsidRPr="00AD4B23">
        <w:rPr>
          <w:sz w:val="18"/>
          <w:szCs w:val="18"/>
        </w:rPr>
        <w:t xml:space="preserve"> 164,182.</w:t>
      </w:r>
    </w:p>
  </w:footnote>
  <w:footnote w:id="86">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Loon,</w:t>
      </w:r>
      <w:r>
        <w:rPr>
          <w:sz w:val="18"/>
          <w:szCs w:val="18"/>
        </w:rPr>
        <w:t xml:space="preserve"> van, opp.cit., pp. </w:t>
      </w:r>
      <w:r w:rsidRPr="00AD4B23">
        <w:rPr>
          <w:sz w:val="18"/>
          <w:szCs w:val="18"/>
        </w:rPr>
        <w:t>44.</w:t>
      </w:r>
    </w:p>
  </w:footnote>
  <w:footnote w:id="87">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Pastors, </w:t>
      </w:r>
      <w:r>
        <w:rPr>
          <w:sz w:val="18"/>
          <w:szCs w:val="18"/>
        </w:rPr>
        <w:t>opp.cit., pp.</w:t>
      </w:r>
      <w:r w:rsidRPr="00AD4B23">
        <w:rPr>
          <w:sz w:val="18"/>
          <w:szCs w:val="18"/>
        </w:rPr>
        <w:t xml:space="preserve"> 67.</w:t>
      </w:r>
    </w:p>
  </w:footnote>
  <w:footnote w:id="88">
    <w:p w:rsidR="001D547B" w:rsidRDefault="001D547B" w:rsidP="008C4546">
      <w:pPr>
        <w:pStyle w:val="Voetnoottekst"/>
      </w:pPr>
      <w:r w:rsidRPr="00AD4B23">
        <w:rPr>
          <w:rStyle w:val="Voetnootmarkering"/>
          <w:sz w:val="18"/>
          <w:szCs w:val="18"/>
        </w:rPr>
        <w:footnoteRef/>
      </w:r>
      <w:r w:rsidRPr="00AD4B23">
        <w:rPr>
          <w:sz w:val="18"/>
          <w:szCs w:val="18"/>
        </w:rPr>
        <w:t xml:space="preserve"> Covey</w:t>
      </w:r>
      <w:r>
        <w:rPr>
          <w:sz w:val="18"/>
          <w:szCs w:val="18"/>
        </w:rPr>
        <w:t xml:space="preserve">, S. </w:t>
      </w:r>
      <w:r w:rsidRPr="00AD4B23">
        <w:rPr>
          <w:sz w:val="18"/>
          <w:szCs w:val="18"/>
        </w:rPr>
        <w:t xml:space="preserve">R. (2009), </w:t>
      </w:r>
      <w:r w:rsidRPr="00AD4B23">
        <w:rPr>
          <w:i/>
          <w:sz w:val="18"/>
          <w:szCs w:val="18"/>
        </w:rPr>
        <w:t>De zeven eigenschappen van effectief leiderscha</w:t>
      </w:r>
      <w:r>
        <w:rPr>
          <w:i/>
          <w:sz w:val="18"/>
          <w:szCs w:val="18"/>
        </w:rPr>
        <w:t>pp.</w:t>
      </w:r>
      <w:r w:rsidRPr="00AD4B23">
        <w:rPr>
          <w:sz w:val="18"/>
          <w:szCs w:val="18"/>
        </w:rPr>
        <w:t xml:space="preserve"> Amsterdam/Antwerpen: Business </w:t>
      </w:r>
      <w:r>
        <w:rPr>
          <w:sz w:val="18"/>
          <w:szCs w:val="18"/>
        </w:rPr>
        <w:t xml:space="preserve">Contact, pp. </w:t>
      </w:r>
      <w:r w:rsidRPr="00AD4B23">
        <w:rPr>
          <w:sz w:val="18"/>
          <w:szCs w:val="18"/>
        </w:rPr>
        <w:t>196.</w:t>
      </w:r>
    </w:p>
  </w:footnote>
  <w:footnote w:id="89">
    <w:p w:rsidR="001D547B" w:rsidRPr="00AD4B23" w:rsidRDefault="001D547B" w:rsidP="008C4546">
      <w:pPr>
        <w:pStyle w:val="Voetnoottekst"/>
        <w:rPr>
          <w:sz w:val="18"/>
          <w:szCs w:val="18"/>
        </w:rPr>
      </w:pPr>
      <w:r w:rsidRPr="00AD4B23">
        <w:rPr>
          <w:rStyle w:val="Voetnootmarkering"/>
          <w:sz w:val="18"/>
          <w:szCs w:val="18"/>
        </w:rPr>
        <w:footnoteRef/>
      </w:r>
      <w:r>
        <w:rPr>
          <w:sz w:val="18"/>
          <w:szCs w:val="18"/>
        </w:rPr>
        <w:t xml:space="preserve"> Keller</w:t>
      </w:r>
      <w:r w:rsidRPr="00AD4B23">
        <w:rPr>
          <w:sz w:val="18"/>
          <w:szCs w:val="18"/>
        </w:rPr>
        <w:t xml:space="preserve"> (1989), </w:t>
      </w:r>
      <w:r>
        <w:rPr>
          <w:sz w:val="18"/>
          <w:szCs w:val="18"/>
        </w:rPr>
        <w:t>opp.cit.,</w:t>
      </w:r>
      <w:r w:rsidRPr="00AD4B23">
        <w:rPr>
          <w:sz w:val="18"/>
          <w:szCs w:val="18"/>
        </w:rPr>
        <w:t xml:space="preserve"> </w:t>
      </w:r>
      <w:r>
        <w:rPr>
          <w:sz w:val="18"/>
          <w:szCs w:val="18"/>
        </w:rPr>
        <w:t>pp.</w:t>
      </w:r>
      <w:r w:rsidRPr="00AD4B23">
        <w:rPr>
          <w:sz w:val="18"/>
          <w:szCs w:val="18"/>
        </w:rPr>
        <w:t xml:space="preserve"> 164, 165.</w:t>
      </w:r>
    </w:p>
  </w:footnote>
  <w:footnote w:id="90">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Loon, </w:t>
      </w:r>
      <w:r>
        <w:rPr>
          <w:sz w:val="18"/>
          <w:szCs w:val="18"/>
        </w:rPr>
        <w:t xml:space="preserve">van, opp.cit., pp. </w:t>
      </w:r>
      <w:r w:rsidRPr="00AD4B23">
        <w:rPr>
          <w:sz w:val="18"/>
          <w:szCs w:val="18"/>
        </w:rPr>
        <w:t>24-26.</w:t>
      </w:r>
    </w:p>
  </w:footnote>
  <w:footnote w:id="91">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International church plants network for intercultural communities. </w:t>
      </w:r>
      <w:r w:rsidRPr="00AD4B23">
        <w:rPr>
          <w:i/>
          <w:sz w:val="18"/>
          <w:szCs w:val="18"/>
        </w:rPr>
        <w:t>Projectplan kerkplanting.</w:t>
      </w:r>
      <w:r w:rsidRPr="00AD4B23">
        <w:rPr>
          <w:sz w:val="18"/>
          <w:szCs w:val="18"/>
        </w:rPr>
        <w:t xml:space="preserve"> http://www.icpnetwork.nl/files-mem/fase</w:t>
      </w:r>
      <w:r>
        <w:rPr>
          <w:sz w:val="18"/>
          <w:szCs w:val="18"/>
        </w:rPr>
        <w:t>1/projectplan.pdf. Geraadpleegd op</w:t>
      </w:r>
      <w:r w:rsidRPr="00AD4B23">
        <w:rPr>
          <w:sz w:val="18"/>
          <w:szCs w:val="18"/>
        </w:rPr>
        <w:t xml:space="preserve"> 27/11/2015.</w:t>
      </w:r>
    </w:p>
  </w:footnote>
  <w:footnote w:id="92">
    <w:p w:rsidR="001D547B" w:rsidRDefault="001D547B" w:rsidP="008C4546">
      <w:pPr>
        <w:pStyle w:val="Voetnoottekst"/>
      </w:pPr>
      <w:r w:rsidRPr="00AD4B23">
        <w:rPr>
          <w:rStyle w:val="Voetnootmarkering"/>
          <w:sz w:val="18"/>
          <w:szCs w:val="18"/>
        </w:rPr>
        <w:footnoteRef/>
      </w:r>
      <w:r>
        <w:rPr>
          <w:sz w:val="18"/>
          <w:szCs w:val="18"/>
        </w:rPr>
        <w:t xml:space="preserve"> Keller</w:t>
      </w:r>
      <w:r w:rsidRPr="00AD4B23">
        <w:rPr>
          <w:sz w:val="18"/>
          <w:szCs w:val="18"/>
        </w:rPr>
        <w:t xml:space="preserve"> (1989),</w:t>
      </w:r>
      <w:r>
        <w:rPr>
          <w:sz w:val="18"/>
          <w:szCs w:val="18"/>
        </w:rPr>
        <w:t xml:space="preserve"> opp.cit.,</w:t>
      </w:r>
      <w:r w:rsidRPr="00AD4B23">
        <w:rPr>
          <w:sz w:val="18"/>
          <w:szCs w:val="18"/>
        </w:rPr>
        <w:t xml:space="preserve"> </w:t>
      </w:r>
      <w:r>
        <w:rPr>
          <w:sz w:val="18"/>
          <w:szCs w:val="18"/>
        </w:rPr>
        <w:t>pp.</w:t>
      </w:r>
      <w:r w:rsidRPr="00AD4B23">
        <w:rPr>
          <w:sz w:val="18"/>
          <w:szCs w:val="18"/>
        </w:rPr>
        <w:t xml:space="preserve"> 184-186.</w:t>
      </w:r>
    </w:p>
  </w:footnote>
  <w:footnote w:id="93">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Groot, </w:t>
      </w:r>
      <w:r w:rsidRPr="008034B4">
        <w:rPr>
          <w:sz w:val="18"/>
          <w:szCs w:val="18"/>
        </w:rPr>
        <w:t>de, o</w:t>
      </w:r>
      <w:r>
        <w:rPr>
          <w:sz w:val="18"/>
          <w:szCs w:val="18"/>
        </w:rPr>
        <w:t>pp.</w:t>
      </w:r>
      <w:r w:rsidRPr="008034B4">
        <w:rPr>
          <w:sz w:val="18"/>
          <w:szCs w:val="18"/>
        </w:rPr>
        <w:t>cit.,</w:t>
      </w:r>
      <w:r w:rsidRPr="00AD4B23">
        <w:rPr>
          <w:sz w:val="18"/>
          <w:szCs w:val="18"/>
        </w:rPr>
        <w:t xml:space="preserve"> </w:t>
      </w:r>
      <w:r>
        <w:rPr>
          <w:sz w:val="18"/>
          <w:szCs w:val="18"/>
        </w:rPr>
        <w:t>pp.</w:t>
      </w:r>
      <w:r w:rsidRPr="00AD4B23">
        <w:rPr>
          <w:sz w:val="18"/>
          <w:szCs w:val="18"/>
        </w:rPr>
        <w:t xml:space="preserve"> 28.</w:t>
      </w:r>
    </w:p>
  </w:footnote>
  <w:footnote w:id="94">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Kotter, </w:t>
      </w:r>
      <w:r>
        <w:rPr>
          <w:sz w:val="18"/>
          <w:szCs w:val="18"/>
        </w:rPr>
        <w:t>opp.cit., pp.</w:t>
      </w:r>
      <w:r w:rsidRPr="00AD4B23">
        <w:rPr>
          <w:sz w:val="18"/>
          <w:szCs w:val="18"/>
        </w:rPr>
        <w:t xml:space="preserve"> 9,10.</w:t>
      </w:r>
    </w:p>
  </w:footnote>
  <w:footnote w:id="95">
    <w:p w:rsidR="001D547B" w:rsidRDefault="001D547B" w:rsidP="008C4546">
      <w:pPr>
        <w:pStyle w:val="Voetnoottekst"/>
      </w:pPr>
      <w:r w:rsidRPr="00AD4B23">
        <w:rPr>
          <w:rStyle w:val="Voetnootmarkering"/>
          <w:sz w:val="18"/>
          <w:szCs w:val="18"/>
        </w:rPr>
        <w:footnoteRef/>
      </w:r>
      <w:r>
        <w:rPr>
          <w:sz w:val="18"/>
          <w:szCs w:val="18"/>
        </w:rPr>
        <w:t xml:space="preserve"> Stoppels, </w:t>
      </w:r>
      <w:r w:rsidRPr="00AD4B23">
        <w:rPr>
          <w:sz w:val="18"/>
          <w:szCs w:val="18"/>
        </w:rPr>
        <w:t>(2009)</w:t>
      </w:r>
      <w:r w:rsidRPr="008034B4">
        <w:rPr>
          <w:sz w:val="18"/>
          <w:szCs w:val="18"/>
        </w:rPr>
        <w:t>, o</w:t>
      </w:r>
      <w:r>
        <w:rPr>
          <w:sz w:val="18"/>
          <w:szCs w:val="18"/>
        </w:rPr>
        <w:t>pp.</w:t>
      </w:r>
      <w:r w:rsidRPr="008034B4">
        <w:rPr>
          <w:sz w:val="18"/>
          <w:szCs w:val="18"/>
        </w:rPr>
        <w:t xml:space="preserve">cit., </w:t>
      </w:r>
      <w:r>
        <w:rPr>
          <w:sz w:val="18"/>
          <w:szCs w:val="18"/>
        </w:rPr>
        <w:t>pp.</w:t>
      </w:r>
      <w:r w:rsidRPr="00AD4B23">
        <w:rPr>
          <w:sz w:val="18"/>
          <w:szCs w:val="18"/>
        </w:rPr>
        <w:t xml:space="preserve"> 122.</w:t>
      </w:r>
    </w:p>
  </w:footnote>
  <w:footnote w:id="96">
    <w:p w:rsidR="001D547B" w:rsidRPr="00AD4B23" w:rsidRDefault="001D547B" w:rsidP="008C4546">
      <w:pPr>
        <w:pStyle w:val="Voetnoottekst"/>
        <w:rPr>
          <w:sz w:val="18"/>
          <w:szCs w:val="18"/>
        </w:rPr>
      </w:pPr>
      <w:r w:rsidRPr="00AD4B23">
        <w:rPr>
          <w:rStyle w:val="Voetnootmarkering"/>
          <w:sz w:val="18"/>
          <w:szCs w:val="18"/>
        </w:rPr>
        <w:footnoteRef/>
      </w:r>
      <w:r w:rsidRPr="00AD4B23">
        <w:rPr>
          <w:sz w:val="18"/>
          <w:szCs w:val="18"/>
        </w:rPr>
        <w:t xml:space="preserve"> Groot, </w:t>
      </w:r>
      <w:r>
        <w:rPr>
          <w:sz w:val="18"/>
          <w:szCs w:val="18"/>
        </w:rPr>
        <w:t>de, opp.cit., pp.</w:t>
      </w:r>
      <w:r w:rsidRPr="00AD4B23">
        <w:rPr>
          <w:sz w:val="18"/>
          <w:szCs w:val="18"/>
        </w:rPr>
        <w:t xml:space="preserve"> 28.</w:t>
      </w:r>
    </w:p>
  </w:footnote>
  <w:footnote w:id="97">
    <w:p w:rsidR="001D547B" w:rsidRPr="00AD4B23" w:rsidRDefault="001D547B" w:rsidP="008C4546">
      <w:pPr>
        <w:pStyle w:val="Voetnoottekst"/>
        <w:rPr>
          <w:sz w:val="18"/>
          <w:szCs w:val="18"/>
        </w:rPr>
      </w:pPr>
      <w:r w:rsidRPr="00AD4B23">
        <w:rPr>
          <w:rStyle w:val="Voetnootmarkering"/>
          <w:sz w:val="18"/>
          <w:szCs w:val="18"/>
        </w:rPr>
        <w:footnoteRef/>
      </w:r>
      <w:r>
        <w:rPr>
          <w:sz w:val="18"/>
          <w:szCs w:val="18"/>
        </w:rPr>
        <w:t xml:space="preserve"> Keller</w:t>
      </w:r>
      <w:r w:rsidRPr="00AD4B23">
        <w:rPr>
          <w:sz w:val="18"/>
          <w:szCs w:val="18"/>
        </w:rPr>
        <w:t xml:space="preserve"> (1989), </w:t>
      </w:r>
      <w:r>
        <w:rPr>
          <w:sz w:val="18"/>
          <w:szCs w:val="18"/>
        </w:rPr>
        <w:t>opp.cit., pp.</w:t>
      </w:r>
      <w:r w:rsidRPr="00AD4B23">
        <w:rPr>
          <w:sz w:val="18"/>
          <w:szCs w:val="18"/>
        </w:rPr>
        <w:t xml:space="preserve"> 165.</w:t>
      </w:r>
    </w:p>
  </w:footnote>
  <w:footnote w:id="98">
    <w:p w:rsidR="001D547B" w:rsidRDefault="001D547B" w:rsidP="008C4546">
      <w:pPr>
        <w:pStyle w:val="Voetnoottekst"/>
      </w:pPr>
      <w:r w:rsidRPr="00AD4B23">
        <w:rPr>
          <w:rStyle w:val="Voetnootmarkering"/>
          <w:sz w:val="18"/>
          <w:szCs w:val="18"/>
        </w:rPr>
        <w:footnoteRef/>
      </w:r>
      <w:r w:rsidRPr="00AD4B23">
        <w:rPr>
          <w:sz w:val="18"/>
          <w:szCs w:val="18"/>
        </w:rPr>
        <w:t xml:space="preserve"> Loon, </w:t>
      </w:r>
      <w:r>
        <w:rPr>
          <w:sz w:val="18"/>
          <w:szCs w:val="18"/>
        </w:rPr>
        <w:t xml:space="preserve">van, opp.cit., </w:t>
      </w:r>
      <w:r w:rsidRPr="00AD4B23">
        <w:rPr>
          <w:sz w:val="18"/>
          <w:szCs w:val="18"/>
        </w:rPr>
        <w:t>p</w:t>
      </w:r>
      <w:r>
        <w:rPr>
          <w:sz w:val="18"/>
          <w:szCs w:val="18"/>
        </w:rPr>
        <w:t xml:space="preserve"> </w:t>
      </w:r>
      <w:r w:rsidRPr="00AD4B23">
        <w:rPr>
          <w:sz w:val="18"/>
          <w:szCs w:val="18"/>
        </w:rPr>
        <w:t>.42,43.</w:t>
      </w:r>
    </w:p>
  </w:footnote>
  <w:footnote w:id="99">
    <w:p w:rsidR="001D547B" w:rsidRPr="00AD4B23" w:rsidRDefault="001D547B" w:rsidP="008C4546">
      <w:pPr>
        <w:pStyle w:val="Voetnoottekst"/>
        <w:rPr>
          <w:sz w:val="18"/>
          <w:szCs w:val="18"/>
        </w:rPr>
      </w:pPr>
      <w:r w:rsidRPr="00AD4B23">
        <w:rPr>
          <w:rStyle w:val="Voetnootmarkering"/>
          <w:sz w:val="18"/>
          <w:szCs w:val="18"/>
        </w:rPr>
        <w:footnoteRef/>
      </w:r>
      <w:r>
        <w:rPr>
          <w:sz w:val="18"/>
          <w:szCs w:val="18"/>
        </w:rPr>
        <w:t xml:space="preserve"> Stoppels</w:t>
      </w:r>
      <w:r w:rsidRPr="00AD4B23">
        <w:rPr>
          <w:sz w:val="18"/>
          <w:szCs w:val="18"/>
        </w:rPr>
        <w:t xml:space="preserve"> (2009),</w:t>
      </w:r>
      <w:r>
        <w:rPr>
          <w:sz w:val="18"/>
          <w:szCs w:val="18"/>
        </w:rPr>
        <w:t xml:space="preserve"> opp.cit., pp. </w:t>
      </w:r>
      <w:r w:rsidRPr="00AD4B23">
        <w:rPr>
          <w:sz w:val="18"/>
          <w:szCs w:val="18"/>
        </w:rPr>
        <w:t>138-145.</w:t>
      </w:r>
    </w:p>
  </w:footnote>
  <w:footnote w:id="100">
    <w:p w:rsidR="001D547B" w:rsidRDefault="001D547B">
      <w:pPr>
        <w:pStyle w:val="Voetnoottekst"/>
      </w:pPr>
      <w:r>
        <w:rPr>
          <w:rStyle w:val="Voetnootmarkering"/>
        </w:rPr>
        <w:footnoteRef/>
      </w:r>
      <w:r>
        <w:t xml:space="preserve"> </w:t>
      </w:r>
      <w:r w:rsidRPr="0037623D">
        <w:t>Civil society: de kracht van de burgermaatschappij</w:t>
      </w:r>
      <w:r>
        <w:t xml:space="preserve">. </w:t>
      </w:r>
      <w:r w:rsidRPr="0037623D">
        <w:t>http://mens-en-samenleving.infonu.nl/politiek/79801-civil-society-de-kracht-van-de-burgermaatschappij.html</w:t>
      </w:r>
      <w:r>
        <w:t>. Geraadpleegd op 04/01/2016.</w:t>
      </w:r>
    </w:p>
  </w:footnote>
  <w:footnote w:id="101">
    <w:p w:rsidR="001D547B" w:rsidRDefault="001D547B">
      <w:pPr>
        <w:pStyle w:val="Voetnoottekst"/>
      </w:pPr>
      <w:r>
        <w:rPr>
          <w:rStyle w:val="Voetnootmarkering"/>
        </w:rPr>
        <w:footnoteRef/>
      </w:r>
      <w:r>
        <w:t xml:space="preserve"> Kabinet: overheidsparticipatie bij doe-democratie. </w:t>
      </w:r>
      <w:r w:rsidRPr="00EE1A73">
        <w:t>https://www.rijksoverheid.nl/actueel/nieuws/2013/07/09/kabinet-overheidsparticipatie-bij-doe-democratie</w:t>
      </w:r>
      <w:r>
        <w:t>. Geraadpleegd op 26/01/2016.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A08"/>
    <w:multiLevelType w:val="hybridMultilevel"/>
    <w:tmpl w:val="6A8C1BAA"/>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791055"/>
    <w:multiLevelType w:val="multilevel"/>
    <w:tmpl w:val="849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89671A"/>
    <w:multiLevelType w:val="multilevel"/>
    <w:tmpl w:val="3BD8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D60DD"/>
    <w:multiLevelType w:val="hybridMultilevel"/>
    <w:tmpl w:val="885E004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AE405C8"/>
    <w:multiLevelType w:val="multilevel"/>
    <w:tmpl w:val="04BE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BD10A5"/>
    <w:multiLevelType w:val="hybridMultilevel"/>
    <w:tmpl w:val="6E6EE84E"/>
    <w:lvl w:ilvl="0" w:tplc="855227DC">
      <w:start w:val="5"/>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1E6DF3"/>
    <w:multiLevelType w:val="hybridMultilevel"/>
    <w:tmpl w:val="97B47BD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46B011B"/>
    <w:multiLevelType w:val="multilevel"/>
    <w:tmpl w:val="35B6E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70EA8"/>
    <w:multiLevelType w:val="multilevel"/>
    <w:tmpl w:val="C576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492EFA"/>
    <w:multiLevelType w:val="multilevel"/>
    <w:tmpl w:val="F8882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141C1"/>
    <w:multiLevelType w:val="multilevel"/>
    <w:tmpl w:val="9ED6F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B11516"/>
    <w:multiLevelType w:val="hybridMultilevel"/>
    <w:tmpl w:val="D7BCC12A"/>
    <w:lvl w:ilvl="0" w:tplc="04090001">
      <w:numFmt w:val="bullet"/>
      <w:lvlText w:val="-"/>
      <w:lvlJc w:val="left"/>
      <w:pPr>
        <w:tabs>
          <w:tab w:val="num" w:pos="1347"/>
        </w:tabs>
        <w:ind w:left="1347"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5987D9A"/>
    <w:multiLevelType w:val="hybridMultilevel"/>
    <w:tmpl w:val="FF66B4E4"/>
    <w:lvl w:ilvl="0" w:tplc="B0F645BA">
      <w:start w:val="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A635AEB"/>
    <w:multiLevelType w:val="multilevel"/>
    <w:tmpl w:val="614C2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D729CF"/>
    <w:multiLevelType w:val="hybridMultilevel"/>
    <w:tmpl w:val="6A0A7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CF86314"/>
    <w:multiLevelType w:val="hybridMultilevel"/>
    <w:tmpl w:val="72963E7E"/>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nsid w:val="2EB64748"/>
    <w:multiLevelType w:val="multilevel"/>
    <w:tmpl w:val="8D5E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2A3954"/>
    <w:multiLevelType w:val="hybridMultilevel"/>
    <w:tmpl w:val="F7BA4E58"/>
    <w:lvl w:ilvl="0" w:tplc="B0F645B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3C7762"/>
    <w:multiLevelType w:val="hybridMultilevel"/>
    <w:tmpl w:val="94C4A78C"/>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36161A57"/>
    <w:multiLevelType w:val="multilevel"/>
    <w:tmpl w:val="71E61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811B93"/>
    <w:multiLevelType w:val="hybridMultilevel"/>
    <w:tmpl w:val="3320CFBA"/>
    <w:lvl w:ilvl="0" w:tplc="04130011">
      <w:start w:val="1"/>
      <w:numFmt w:val="decimal"/>
      <w:lvlText w:val="%1)"/>
      <w:lvlJc w:val="left"/>
      <w:pPr>
        <w:ind w:left="360" w:hanging="360"/>
      </w:pPr>
      <w:rPr>
        <w:rFonts w:hint="default"/>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nsid w:val="386B1766"/>
    <w:multiLevelType w:val="multilevel"/>
    <w:tmpl w:val="C1AECB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CA057A"/>
    <w:multiLevelType w:val="hybridMultilevel"/>
    <w:tmpl w:val="99106E2E"/>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3F2A5E4B"/>
    <w:multiLevelType w:val="hybridMultilevel"/>
    <w:tmpl w:val="C5B8D946"/>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418E3847"/>
    <w:multiLevelType w:val="hybridMultilevel"/>
    <w:tmpl w:val="4BFEB0E6"/>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41BC0738"/>
    <w:multiLevelType w:val="hybridMultilevel"/>
    <w:tmpl w:val="5740B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2B4243"/>
    <w:multiLevelType w:val="hybridMultilevel"/>
    <w:tmpl w:val="AAFC2E70"/>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62F4888"/>
    <w:multiLevelType w:val="multilevel"/>
    <w:tmpl w:val="BED6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6A78F1"/>
    <w:multiLevelType w:val="multilevel"/>
    <w:tmpl w:val="F686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370BE4"/>
    <w:multiLevelType w:val="hybridMultilevel"/>
    <w:tmpl w:val="6666C224"/>
    <w:lvl w:ilvl="0" w:tplc="5FC44CE6">
      <w:start w:val="1"/>
      <w:numFmt w:val="decimal"/>
      <w:lvlText w:val="%1)"/>
      <w:lvlJc w:val="left"/>
      <w:pPr>
        <w:ind w:left="720" w:hanging="360"/>
      </w:pPr>
      <w:rPr>
        <w:rFonts w:cs="Arial"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C9D6200"/>
    <w:multiLevelType w:val="multilevel"/>
    <w:tmpl w:val="BC8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9F37A5"/>
    <w:multiLevelType w:val="hybridMultilevel"/>
    <w:tmpl w:val="0CA0D4FC"/>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54883516"/>
    <w:multiLevelType w:val="multilevel"/>
    <w:tmpl w:val="6E6810D0"/>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553C1FE0"/>
    <w:multiLevelType w:val="hybridMultilevel"/>
    <w:tmpl w:val="BCC204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58065A3"/>
    <w:multiLevelType w:val="multilevel"/>
    <w:tmpl w:val="B1A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7012F9"/>
    <w:multiLevelType w:val="multilevel"/>
    <w:tmpl w:val="3CBA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8BD1F9F"/>
    <w:multiLevelType w:val="multilevel"/>
    <w:tmpl w:val="80CCB7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4351D3A"/>
    <w:multiLevelType w:val="hybridMultilevel"/>
    <w:tmpl w:val="E28CA8CC"/>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65AB1482"/>
    <w:multiLevelType w:val="multilevel"/>
    <w:tmpl w:val="01FE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7140D"/>
    <w:multiLevelType w:val="multilevel"/>
    <w:tmpl w:val="CACE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E33703"/>
    <w:multiLevelType w:val="multilevel"/>
    <w:tmpl w:val="3440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813ADE"/>
    <w:multiLevelType w:val="hybridMultilevel"/>
    <w:tmpl w:val="4D82063C"/>
    <w:lvl w:ilvl="0" w:tplc="0896B946">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6D981EE6"/>
    <w:multiLevelType w:val="hybridMultilevel"/>
    <w:tmpl w:val="40683BE0"/>
    <w:lvl w:ilvl="0" w:tplc="0896B946">
      <w:start w:val="1"/>
      <w:numFmt w:val="bullet"/>
      <w:lvlText w:val="-"/>
      <w:lvlJc w:val="left"/>
      <w:pPr>
        <w:ind w:left="360" w:hanging="360"/>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701A5A87"/>
    <w:multiLevelType w:val="multilevel"/>
    <w:tmpl w:val="5B646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F83363"/>
    <w:multiLevelType w:val="multilevel"/>
    <w:tmpl w:val="249E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25E5F18"/>
    <w:multiLevelType w:val="multilevel"/>
    <w:tmpl w:val="BC66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96100B"/>
    <w:multiLevelType w:val="multilevel"/>
    <w:tmpl w:val="6E6810D0"/>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79FA49AC"/>
    <w:multiLevelType w:val="hybridMultilevel"/>
    <w:tmpl w:val="8E9EA9E8"/>
    <w:lvl w:ilvl="0" w:tplc="0896B94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7E8C0388"/>
    <w:multiLevelType w:val="multilevel"/>
    <w:tmpl w:val="6AAA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5C4013"/>
    <w:multiLevelType w:val="multilevel"/>
    <w:tmpl w:val="C8BE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FE009C4"/>
    <w:multiLevelType w:val="hybridMultilevel"/>
    <w:tmpl w:val="99C0E7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42"/>
  </w:num>
  <w:num w:numId="2">
    <w:abstractNumId w:val="20"/>
  </w:num>
  <w:num w:numId="3">
    <w:abstractNumId w:val="12"/>
  </w:num>
  <w:num w:numId="4">
    <w:abstractNumId w:val="17"/>
  </w:num>
  <w:num w:numId="5">
    <w:abstractNumId w:val="46"/>
  </w:num>
  <w:num w:numId="6">
    <w:abstractNumId w:val="45"/>
  </w:num>
  <w:num w:numId="7">
    <w:abstractNumId w:val="40"/>
  </w:num>
  <w:num w:numId="8">
    <w:abstractNumId w:val="10"/>
  </w:num>
  <w:num w:numId="9">
    <w:abstractNumId w:val="48"/>
  </w:num>
  <w:num w:numId="10">
    <w:abstractNumId w:val="34"/>
  </w:num>
  <w:num w:numId="11">
    <w:abstractNumId w:val="39"/>
  </w:num>
  <w:num w:numId="12">
    <w:abstractNumId w:val="35"/>
  </w:num>
  <w:num w:numId="13">
    <w:abstractNumId w:val="44"/>
  </w:num>
  <w:num w:numId="14">
    <w:abstractNumId w:val="1"/>
  </w:num>
  <w:num w:numId="15">
    <w:abstractNumId w:val="7"/>
  </w:num>
  <w:num w:numId="16">
    <w:abstractNumId w:val="36"/>
    <w:lvlOverride w:ilvl="0">
      <w:lvl w:ilvl="0">
        <w:numFmt w:val="decimal"/>
        <w:lvlText w:val="%1."/>
        <w:lvlJc w:val="left"/>
      </w:lvl>
    </w:lvlOverride>
  </w:num>
  <w:num w:numId="17">
    <w:abstractNumId w:val="49"/>
    <w:lvlOverride w:ilvl="0">
      <w:lvl w:ilvl="0">
        <w:numFmt w:val="decimal"/>
        <w:lvlText w:val="%1."/>
        <w:lvlJc w:val="left"/>
      </w:lvl>
    </w:lvlOverride>
  </w:num>
  <w:num w:numId="18">
    <w:abstractNumId w:val="19"/>
    <w:lvlOverride w:ilvl="0">
      <w:lvl w:ilvl="0">
        <w:numFmt w:val="decimal"/>
        <w:lvlText w:val="%1."/>
        <w:lvlJc w:val="left"/>
      </w:lvl>
    </w:lvlOverride>
  </w:num>
  <w:num w:numId="19">
    <w:abstractNumId w:val="21"/>
    <w:lvlOverride w:ilvl="0">
      <w:lvl w:ilvl="0">
        <w:numFmt w:val="decimal"/>
        <w:lvlText w:val="%1."/>
        <w:lvlJc w:val="left"/>
      </w:lvl>
    </w:lvlOverride>
  </w:num>
  <w:num w:numId="20">
    <w:abstractNumId w:val="13"/>
  </w:num>
  <w:num w:numId="21">
    <w:abstractNumId w:val="28"/>
  </w:num>
  <w:num w:numId="22">
    <w:abstractNumId w:val="9"/>
  </w:num>
  <w:num w:numId="23">
    <w:abstractNumId w:val="8"/>
  </w:num>
  <w:num w:numId="24">
    <w:abstractNumId w:val="30"/>
  </w:num>
  <w:num w:numId="25">
    <w:abstractNumId w:val="2"/>
  </w:num>
  <w:num w:numId="26">
    <w:abstractNumId w:val="38"/>
  </w:num>
  <w:num w:numId="27">
    <w:abstractNumId w:val="16"/>
  </w:num>
  <w:num w:numId="28">
    <w:abstractNumId w:val="43"/>
  </w:num>
  <w:num w:numId="29">
    <w:abstractNumId w:val="27"/>
  </w:num>
  <w:num w:numId="30">
    <w:abstractNumId w:val="4"/>
  </w:num>
  <w:num w:numId="31">
    <w:abstractNumId w:val="14"/>
  </w:num>
  <w:num w:numId="32">
    <w:abstractNumId w:val="5"/>
  </w:num>
  <w:num w:numId="33">
    <w:abstractNumId w:val="15"/>
  </w:num>
  <w:num w:numId="34">
    <w:abstractNumId w:val="47"/>
  </w:num>
  <w:num w:numId="35">
    <w:abstractNumId w:val="33"/>
  </w:num>
  <w:num w:numId="36">
    <w:abstractNumId w:val="0"/>
  </w:num>
  <w:num w:numId="37">
    <w:abstractNumId w:val="24"/>
  </w:num>
  <w:num w:numId="38">
    <w:abstractNumId w:val="23"/>
  </w:num>
  <w:num w:numId="39">
    <w:abstractNumId w:val="41"/>
  </w:num>
  <w:num w:numId="40">
    <w:abstractNumId w:val="31"/>
  </w:num>
  <w:num w:numId="41">
    <w:abstractNumId w:val="3"/>
  </w:num>
  <w:num w:numId="42">
    <w:abstractNumId w:val="6"/>
  </w:num>
  <w:num w:numId="43">
    <w:abstractNumId w:val="18"/>
  </w:num>
  <w:num w:numId="44">
    <w:abstractNumId w:val="37"/>
  </w:num>
  <w:num w:numId="45">
    <w:abstractNumId w:val="32"/>
  </w:num>
  <w:num w:numId="46">
    <w:abstractNumId w:val="22"/>
  </w:num>
  <w:num w:numId="47">
    <w:abstractNumId w:val="26"/>
  </w:num>
  <w:num w:numId="48">
    <w:abstractNumId w:val="50"/>
  </w:num>
  <w:num w:numId="49">
    <w:abstractNumId w:val="11"/>
  </w:num>
  <w:num w:numId="50">
    <w:abstractNumId w:val="29"/>
  </w:num>
  <w:num w:numId="51">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5"/>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164"/>
    <w:rsid w:val="000010E1"/>
    <w:rsid w:val="00004429"/>
    <w:rsid w:val="00013850"/>
    <w:rsid w:val="000177FD"/>
    <w:rsid w:val="0002344B"/>
    <w:rsid w:val="00023DDA"/>
    <w:rsid w:val="000417B2"/>
    <w:rsid w:val="00042958"/>
    <w:rsid w:val="00042DA3"/>
    <w:rsid w:val="0004442C"/>
    <w:rsid w:val="00044474"/>
    <w:rsid w:val="00046236"/>
    <w:rsid w:val="00052B3C"/>
    <w:rsid w:val="00060046"/>
    <w:rsid w:val="0006284C"/>
    <w:rsid w:val="00064535"/>
    <w:rsid w:val="0007335B"/>
    <w:rsid w:val="00076225"/>
    <w:rsid w:val="00080BE3"/>
    <w:rsid w:val="000839A8"/>
    <w:rsid w:val="000857A4"/>
    <w:rsid w:val="00085CE0"/>
    <w:rsid w:val="000957D7"/>
    <w:rsid w:val="000B578D"/>
    <w:rsid w:val="000B5F15"/>
    <w:rsid w:val="000C2EEE"/>
    <w:rsid w:val="000C7CBB"/>
    <w:rsid w:val="000D7C16"/>
    <w:rsid w:val="000E592B"/>
    <w:rsid w:val="000F7D2F"/>
    <w:rsid w:val="00123AA7"/>
    <w:rsid w:val="0012781A"/>
    <w:rsid w:val="0013718F"/>
    <w:rsid w:val="00144749"/>
    <w:rsid w:val="0014674A"/>
    <w:rsid w:val="00147210"/>
    <w:rsid w:val="00151F40"/>
    <w:rsid w:val="00153BF1"/>
    <w:rsid w:val="00154462"/>
    <w:rsid w:val="001555CC"/>
    <w:rsid w:val="00155C42"/>
    <w:rsid w:val="0016740B"/>
    <w:rsid w:val="00171CE6"/>
    <w:rsid w:val="001912E4"/>
    <w:rsid w:val="0019211D"/>
    <w:rsid w:val="001B56F6"/>
    <w:rsid w:val="001C1D0F"/>
    <w:rsid w:val="001D547B"/>
    <w:rsid w:val="001D7559"/>
    <w:rsid w:val="001E233F"/>
    <w:rsid w:val="001E7FA6"/>
    <w:rsid w:val="001F3CED"/>
    <w:rsid w:val="0020177A"/>
    <w:rsid w:val="00203491"/>
    <w:rsid w:val="00203978"/>
    <w:rsid w:val="00234C99"/>
    <w:rsid w:val="0024021E"/>
    <w:rsid w:val="0024048D"/>
    <w:rsid w:val="00244A9F"/>
    <w:rsid w:val="00246F4B"/>
    <w:rsid w:val="00250E43"/>
    <w:rsid w:val="00267026"/>
    <w:rsid w:val="00271B82"/>
    <w:rsid w:val="00274F46"/>
    <w:rsid w:val="002768E2"/>
    <w:rsid w:val="00277514"/>
    <w:rsid w:val="002914D4"/>
    <w:rsid w:val="002A3E48"/>
    <w:rsid w:val="002A5164"/>
    <w:rsid w:val="002A7B14"/>
    <w:rsid w:val="002B0B86"/>
    <w:rsid w:val="002B18CB"/>
    <w:rsid w:val="002B25D4"/>
    <w:rsid w:val="002D4C38"/>
    <w:rsid w:val="002D51AB"/>
    <w:rsid w:val="002D51B4"/>
    <w:rsid w:val="002E2265"/>
    <w:rsid w:val="002E3D86"/>
    <w:rsid w:val="002F2168"/>
    <w:rsid w:val="002F26B6"/>
    <w:rsid w:val="002F38AE"/>
    <w:rsid w:val="00301709"/>
    <w:rsid w:val="0031632F"/>
    <w:rsid w:val="00322AB2"/>
    <w:rsid w:val="0032397C"/>
    <w:rsid w:val="00334F35"/>
    <w:rsid w:val="00340FF4"/>
    <w:rsid w:val="00343849"/>
    <w:rsid w:val="0034637C"/>
    <w:rsid w:val="0034678F"/>
    <w:rsid w:val="0037105D"/>
    <w:rsid w:val="00371D81"/>
    <w:rsid w:val="00374B71"/>
    <w:rsid w:val="0037623D"/>
    <w:rsid w:val="00384988"/>
    <w:rsid w:val="00384D2A"/>
    <w:rsid w:val="00397FEF"/>
    <w:rsid w:val="003A4382"/>
    <w:rsid w:val="003B744A"/>
    <w:rsid w:val="003D2936"/>
    <w:rsid w:val="003D4C92"/>
    <w:rsid w:val="003E4C81"/>
    <w:rsid w:val="003F0B37"/>
    <w:rsid w:val="003F48FC"/>
    <w:rsid w:val="0040068D"/>
    <w:rsid w:val="00401A83"/>
    <w:rsid w:val="004045B9"/>
    <w:rsid w:val="004166E5"/>
    <w:rsid w:val="004174E7"/>
    <w:rsid w:val="004312AC"/>
    <w:rsid w:val="0044030D"/>
    <w:rsid w:val="004415EB"/>
    <w:rsid w:val="004451AD"/>
    <w:rsid w:val="00453C43"/>
    <w:rsid w:val="0046132B"/>
    <w:rsid w:val="0046178B"/>
    <w:rsid w:val="00462792"/>
    <w:rsid w:val="004638A1"/>
    <w:rsid w:val="0047730F"/>
    <w:rsid w:val="00480F30"/>
    <w:rsid w:val="00481C7B"/>
    <w:rsid w:val="00491C6B"/>
    <w:rsid w:val="00493E9B"/>
    <w:rsid w:val="00496EAF"/>
    <w:rsid w:val="004A0B73"/>
    <w:rsid w:val="004A2300"/>
    <w:rsid w:val="004A6A7F"/>
    <w:rsid w:val="004B302E"/>
    <w:rsid w:val="004C0E58"/>
    <w:rsid w:val="004C63A9"/>
    <w:rsid w:val="004C660F"/>
    <w:rsid w:val="004D46D2"/>
    <w:rsid w:val="004D55E0"/>
    <w:rsid w:val="0050271B"/>
    <w:rsid w:val="00505E6A"/>
    <w:rsid w:val="0052211D"/>
    <w:rsid w:val="00523C69"/>
    <w:rsid w:val="005313A8"/>
    <w:rsid w:val="00531501"/>
    <w:rsid w:val="0053440E"/>
    <w:rsid w:val="00536752"/>
    <w:rsid w:val="00546001"/>
    <w:rsid w:val="00550223"/>
    <w:rsid w:val="00552F17"/>
    <w:rsid w:val="00562177"/>
    <w:rsid w:val="005644AA"/>
    <w:rsid w:val="00567809"/>
    <w:rsid w:val="00576EA6"/>
    <w:rsid w:val="00584050"/>
    <w:rsid w:val="00585B6F"/>
    <w:rsid w:val="005907AA"/>
    <w:rsid w:val="00595BC6"/>
    <w:rsid w:val="005B0E8D"/>
    <w:rsid w:val="005B53C8"/>
    <w:rsid w:val="005B5530"/>
    <w:rsid w:val="005C35B0"/>
    <w:rsid w:val="005D1685"/>
    <w:rsid w:val="005E3672"/>
    <w:rsid w:val="005F0477"/>
    <w:rsid w:val="005F3623"/>
    <w:rsid w:val="005F53DE"/>
    <w:rsid w:val="005F65E2"/>
    <w:rsid w:val="0060080D"/>
    <w:rsid w:val="006031E1"/>
    <w:rsid w:val="0060508D"/>
    <w:rsid w:val="0062028E"/>
    <w:rsid w:val="00631124"/>
    <w:rsid w:val="006339DE"/>
    <w:rsid w:val="00641492"/>
    <w:rsid w:val="00643A92"/>
    <w:rsid w:val="00643E14"/>
    <w:rsid w:val="00646033"/>
    <w:rsid w:val="00646ACA"/>
    <w:rsid w:val="00652E27"/>
    <w:rsid w:val="00654014"/>
    <w:rsid w:val="00654808"/>
    <w:rsid w:val="00660B6C"/>
    <w:rsid w:val="00682083"/>
    <w:rsid w:val="00686CE0"/>
    <w:rsid w:val="00691A69"/>
    <w:rsid w:val="00692429"/>
    <w:rsid w:val="006933E5"/>
    <w:rsid w:val="006B1365"/>
    <w:rsid w:val="006B1625"/>
    <w:rsid w:val="006B49AD"/>
    <w:rsid w:val="006B5609"/>
    <w:rsid w:val="006C28BE"/>
    <w:rsid w:val="006D227A"/>
    <w:rsid w:val="006D58E2"/>
    <w:rsid w:val="006D5C2C"/>
    <w:rsid w:val="006E2AD6"/>
    <w:rsid w:val="006F2AD6"/>
    <w:rsid w:val="006F6670"/>
    <w:rsid w:val="00701AA7"/>
    <w:rsid w:val="00705B6C"/>
    <w:rsid w:val="00710CB2"/>
    <w:rsid w:val="00714142"/>
    <w:rsid w:val="0072360D"/>
    <w:rsid w:val="00734818"/>
    <w:rsid w:val="00746900"/>
    <w:rsid w:val="0075441D"/>
    <w:rsid w:val="007554DF"/>
    <w:rsid w:val="00760C3A"/>
    <w:rsid w:val="00764EE4"/>
    <w:rsid w:val="007661DB"/>
    <w:rsid w:val="0077407D"/>
    <w:rsid w:val="00783E39"/>
    <w:rsid w:val="007845F7"/>
    <w:rsid w:val="00786756"/>
    <w:rsid w:val="00793B6F"/>
    <w:rsid w:val="00793BE6"/>
    <w:rsid w:val="0079487F"/>
    <w:rsid w:val="00796D4B"/>
    <w:rsid w:val="007A2A11"/>
    <w:rsid w:val="007A3735"/>
    <w:rsid w:val="007B1A80"/>
    <w:rsid w:val="007B6FBB"/>
    <w:rsid w:val="007C101C"/>
    <w:rsid w:val="007C4629"/>
    <w:rsid w:val="007D4A62"/>
    <w:rsid w:val="007D69DE"/>
    <w:rsid w:val="007F04E7"/>
    <w:rsid w:val="007F0E61"/>
    <w:rsid w:val="007F743E"/>
    <w:rsid w:val="007F7673"/>
    <w:rsid w:val="008034B4"/>
    <w:rsid w:val="0080375F"/>
    <w:rsid w:val="008104CD"/>
    <w:rsid w:val="00811A2A"/>
    <w:rsid w:val="00812DE3"/>
    <w:rsid w:val="0083320F"/>
    <w:rsid w:val="00837C70"/>
    <w:rsid w:val="00843154"/>
    <w:rsid w:val="00844DB1"/>
    <w:rsid w:val="00850F1D"/>
    <w:rsid w:val="00852AD6"/>
    <w:rsid w:val="00853B83"/>
    <w:rsid w:val="00863292"/>
    <w:rsid w:val="00864976"/>
    <w:rsid w:val="00874A7F"/>
    <w:rsid w:val="008923ED"/>
    <w:rsid w:val="00897F08"/>
    <w:rsid w:val="008C1052"/>
    <w:rsid w:val="008C4546"/>
    <w:rsid w:val="008C4E25"/>
    <w:rsid w:val="008C61C0"/>
    <w:rsid w:val="008C741E"/>
    <w:rsid w:val="008E4640"/>
    <w:rsid w:val="008E59C7"/>
    <w:rsid w:val="008E7DED"/>
    <w:rsid w:val="0091262C"/>
    <w:rsid w:val="00916043"/>
    <w:rsid w:val="009274DF"/>
    <w:rsid w:val="009335A5"/>
    <w:rsid w:val="00934229"/>
    <w:rsid w:val="00935957"/>
    <w:rsid w:val="00935BC0"/>
    <w:rsid w:val="0094505A"/>
    <w:rsid w:val="0094519D"/>
    <w:rsid w:val="00946363"/>
    <w:rsid w:val="009474D5"/>
    <w:rsid w:val="00951A10"/>
    <w:rsid w:val="009631B3"/>
    <w:rsid w:val="00974FA0"/>
    <w:rsid w:val="00977298"/>
    <w:rsid w:val="009805F7"/>
    <w:rsid w:val="00987E55"/>
    <w:rsid w:val="00995966"/>
    <w:rsid w:val="00997F3C"/>
    <w:rsid w:val="009A285A"/>
    <w:rsid w:val="009B1C06"/>
    <w:rsid w:val="009B54EA"/>
    <w:rsid w:val="009B64C3"/>
    <w:rsid w:val="009C0C39"/>
    <w:rsid w:val="009D28BD"/>
    <w:rsid w:val="009D3794"/>
    <w:rsid w:val="009D5FD6"/>
    <w:rsid w:val="009E4474"/>
    <w:rsid w:val="009F1A10"/>
    <w:rsid w:val="009F31A5"/>
    <w:rsid w:val="009F5B98"/>
    <w:rsid w:val="00A05EC3"/>
    <w:rsid w:val="00A1311B"/>
    <w:rsid w:val="00A15FE3"/>
    <w:rsid w:val="00A171F8"/>
    <w:rsid w:val="00A201F7"/>
    <w:rsid w:val="00A20B18"/>
    <w:rsid w:val="00A3218B"/>
    <w:rsid w:val="00A37147"/>
    <w:rsid w:val="00A427F4"/>
    <w:rsid w:val="00A442F0"/>
    <w:rsid w:val="00A4448A"/>
    <w:rsid w:val="00A44A76"/>
    <w:rsid w:val="00A53DDC"/>
    <w:rsid w:val="00A55A01"/>
    <w:rsid w:val="00A63183"/>
    <w:rsid w:val="00A635F9"/>
    <w:rsid w:val="00A710C5"/>
    <w:rsid w:val="00A918B2"/>
    <w:rsid w:val="00A96D0C"/>
    <w:rsid w:val="00AA0C4D"/>
    <w:rsid w:val="00AA3D70"/>
    <w:rsid w:val="00AC1B6F"/>
    <w:rsid w:val="00AC36CE"/>
    <w:rsid w:val="00AC377C"/>
    <w:rsid w:val="00AD1FA7"/>
    <w:rsid w:val="00AD4B23"/>
    <w:rsid w:val="00AE20FE"/>
    <w:rsid w:val="00AF4C0A"/>
    <w:rsid w:val="00AF520D"/>
    <w:rsid w:val="00B02050"/>
    <w:rsid w:val="00B02612"/>
    <w:rsid w:val="00B041B4"/>
    <w:rsid w:val="00B05ECB"/>
    <w:rsid w:val="00B07838"/>
    <w:rsid w:val="00B1169C"/>
    <w:rsid w:val="00B12777"/>
    <w:rsid w:val="00B23261"/>
    <w:rsid w:val="00B23841"/>
    <w:rsid w:val="00B24F20"/>
    <w:rsid w:val="00B24F48"/>
    <w:rsid w:val="00B31F01"/>
    <w:rsid w:val="00B3435B"/>
    <w:rsid w:val="00B35A27"/>
    <w:rsid w:val="00B44628"/>
    <w:rsid w:val="00B45708"/>
    <w:rsid w:val="00B5379B"/>
    <w:rsid w:val="00B55ECA"/>
    <w:rsid w:val="00B6102B"/>
    <w:rsid w:val="00B65A35"/>
    <w:rsid w:val="00B67631"/>
    <w:rsid w:val="00B73C01"/>
    <w:rsid w:val="00B831C0"/>
    <w:rsid w:val="00B92F00"/>
    <w:rsid w:val="00B93512"/>
    <w:rsid w:val="00B96DEA"/>
    <w:rsid w:val="00B96DFD"/>
    <w:rsid w:val="00B97A3C"/>
    <w:rsid w:val="00BA3F6D"/>
    <w:rsid w:val="00BA6856"/>
    <w:rsid w:val="00BB1347"/>
    <w:rsid w:val="00BC2085"/>
    <w:rsid w:val="00BD15F0"/>
    <w:rsid w:val="00BE754D"/>
    <w:rsid w:val="00BF6A7D"/>
    <w:rsid w:val="00BF7870"/>
    <w:rsid w:val="00C00696"/>
    <w:rsid w:val="00C015C2"/>
    <w:rsid w:val="00C03E1E"/>
    <w:rsid w:val="00C05BDF"/>
    <w:rsid w:val="00C06A63"/>
    <w:rsid w:val="00C20785"/>
    <w:rsid w:val="00C2353C"/>
    <w:rsid w:val="00C264AE"/>
    <w:rsid w:val="00C26723"/>
    <w:rsid w:val="00C502AD"/>
    <w:rsid w:val="00C514E8"/>
    <w:rsid w:val="00C53D13"/>
    <w:rsid w:val="00C552FA"/>
    <w:rsid w:val="00C569D1"/>
    <w:rsid w:val="00C57834"/>
    <w:rsid w:val="00C60EC3"/>
    <w:rsid w:val="00C61563"/>
    <w:rsid w:val="00C70309"/>
    <w:rsid w:val="00C73602"/>
    <w:rsid w:val="00C81332"/>
    <w:rsid w:val="00C9126C"/>
    <w:rsid w:val="00CA2537"/>
    <w:rsid w:val="00CA4EA1"/>
    <w:rsid w:val="00CB4005"/>
    <w:rsid w:val="00CC1FA2"/>
    <w:rsid w:val="00CE338C"/>
    <w:rsid w:val="00CE6070"/>
    <w:rsid w:val="00CF3150"/>
    <w:rsid w:val="00CF31D6"/>
    <w:rsid w:val="00CF45DD"/>
    <w:rsid w:val="00CF5D4F"/>
    <w:rsid w:val="00D02234"/>
    <w:rsid w:val="00D06910"/>
    <w:rsid w:val="00D1421F"/>
    <w:rsid w:val="00D2094A"/>
    <w:rsid w:val="00D236FE"/>
    <w:rsid w:val="00D27DF2"/>
    <w:rsid w:val="00D341CD"/>
    <w:rsid w:val="00D528A9"/>
    <w:rsid w:val="00D80E1B"/>
    <w:rsid w:val="00D950AE"/>
    <w:rsid w:val="00DA66CA"/>
    <w:rsid w:val="00DB6EB6"/>
    <w:rsid w:val="00DC24CC"/>
    <w:rsid w:val="00DD0948"/>
    <w:rsid w:val="00DD6BF2"/>
    <w:rsid w:val="00DE054F"/>
    <w:rsid w:val="00DE4942"/>
    <w:rsid w:val="00DE5561"/>
    <w:rsid w:val="00DE7D6C"/>
    <w:rsid w:val="00E068B1"/>
    <w:rsid w:val="00E13952"/>
    <w:rsid w:val="00E14394"/>
    <w:rsid w:val="00E21F2E"/>
    <w:rsid w:val="00E326FE"/>
    <w:rsid w:val="00E40925"/>
    <w:rsid w:val="00E41DD9"/>
    <w:rsid w:val="00E43BB5"/>
    <w:rsid w:val="00E52177"/>
    <w:rsid w:val="00E62E96"/>
    <w:rsid w:val="00E70B2E"/>
    <w:rsid w:val="00E71080"/>
    <w:rsid w:val="00E744D1"/>
    <w:rsid w:val="00E8659B"/>
    <w:rsid w:val="00E87537"/>
    <w:rsid w:val="00E949BD"/>
    <w:rsid w:val="00EA324A"/>
    <w:rsid w:val="00EB1BBF"/>
    <w:rsid w:val="00EC0A1A"/>
    <w:rsid w:val="00EC70D5"/>
    <w:rsid w:val="00ED03AE"/>
    <w:rsid w:val="00ED1C04"/>
    <w:rsid w:val="00ED1C6B"/>
    <w:rsid w:val="00ED2788"/>
    <w:rsid w:val="00ED372E"/>
    <w:rsid w:val="00ED4B5F"/>
    <w:rsid w:val="00ED791E"/>
    <w:rsid w:val="00ED7EE0"/>
    <w:rsid w:val="00EE170C"/>
    <w:rsid w:val="00EE1A73"/>
    <w:rsid w:val="00EF25D9"/>
    <w:rsid w:val="00F02B4D"/>
    <w:rsid w:val="00F04747"/>
    <w:rsid w:val="00F05BFA"/>
    <w:rsid w:val="00F06F2B"/>
    <w:rsid w:val="00F16F17"/>
    <w:rsid w:val="00F2738B"/>
    <w:rsid w:val="00F30104"/>
    <w:rsid w:val="00F30C4A"/>
    <w:rsid w:val="00F30D38"/>
    <w:rsid w:val="00F350EF"/>
    <w:rsid w:val="00F41AEF"/>
    <w:rsid w:val="00F45C5F"/>
    <w:rsid w:val="00F47B65"/>
    <w:rsid w:val="00F522EA"/>
    <w:rsid w:val="00F650CB"/>
    <w:rsid w:val="00F70542"/>
    <w:rsid w:val="00F71DB8"/>
    <w:rsid w:val="00F7204A"/>
    <w:rsid w:val="00F73A8A"/>
    <w:rsid w:val="00F77E4E"/>
    <w:rsid w:val="00F814D4"/>
    <w:rsid w:val="00F81D70"/>
    <w:rsid w:val="00F83881"/>
    <w:rsid w:val="00F911B2"/>
    <w:rsid w:val="00F943E8"/>
    <w:rsid w:val="00FA28E5"/>
    <w:rsid w:val="00FA29DA"/>
    <w:rsid w:val="00FB6ECE"/>
    <w:rsid w:val="00FC4D54"/>
    <w:rsid w:val="00FC555D"/>
    <w:rsid w:val="00FC657A"/>
    <w:rsid w:val="00FD794D"/>
    <w:rsid w:val="00FE0D00"/>
    <w:rsid w:val="00FE2ECC"/>
    <w:rsid w:val="00FE4B2F"/>
    <w:rsid w:val="00FF20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A51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Kop2">
    <w:name w:val="heading 2"/>
    <w:basedOn w:val="Standaard"/>
    <w:next w:val="Standaard"/>
    <w:link w:val="Kop2Char"/>
    <w:uiPriority w:val="9"/>
    <w:unhideWhenUsed/>
    <w:qFormat/>
    <w:rsid w:val="002A5164"/>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Kop3">
    <w:name w:val="heading 3"/>
    <w:basedOn w:val="Standaard"/>
    <w:next w:val="Standaard"/>
    <w:link w:val="Kop3Char"/>
    <w:uiPriority w:val="9"/>
    <w:unhideWhenUsed/>
    <w:qFormat/>
    <w:rsid w:val="002A5164"/>
    <w:pPr>
      <w:keepNext/>
      <w:keepLines/>
      <w:spacing w:before="200" w:after="0"/>
      <w:outlineLvl w:val="2"/>
    </w:pPr>
    <w:rPr>
      <w:rFonts w:asciiTheme="majorHAnsi" w:eastAsiaTheme="majorEastAsia" w:hAnsiTheme="majorHAnsi" w:cstheme="majorBidi"/>
      <w:b/>
      <w:bCs/>
      <w:color w:val="6F6F74" w:themeColor="accent1"/>
    </w:rPr>
  </w:style>
  <w:style w:type="paragraph" w:styleId="Kop4">
    <w:name w:val="heading 4"/>
    <w:basedOn w:val="Standaard"/>
    <w:next w:val="Standaard"/>
    <w:link w:val="Kop4Char"/>
    <w:uiPriority w:val="9"/>
    <w:unhideWhenUsed/>
    <w:qFormat/>
    <w:rsid w:val="006F2AD6"/>
    <w:pPr>
      <w:keepNext/>
      <w:keepLines/>
      <w:spacing w:before="200" w:after="0"/>
      <w:outlineLvl w:val="3"/>
    </w:pPr>
    <w:rPr>
      <w:rFonts w:asciiTheme="majorHAnsi" w:eastAsiaTheme="majorEastAsia" w:hAnsiTheme="majorHAnsi" w:cstheme="majorBidi"/>
      <w:b/>
      <w:bCs/>
      <w:i/>
      <w:iCs/>
      <w:color w:val="6F6F7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5164"/>
    <w:rPr>
      <w:rFonts w:asciiTheme="majorHAnsi" w:eastAsiaTheme="majorEastAsia" w:hAnsiTheme="majorHAnsi" w:cstheme="majorBidi"/>
      <w:b/>
      <w:bCs/>
      <w:color w:val="535356" w:themeColor="accent1" w:themeShade="BF"/>
      <w:sz w:val="28"/>
      <w:szCs w:val="28"/>
    </w:rPr>
  </w:style>
  <w:style w:type="character" w:customStyle="1" w:styleId="Kop2Char">
    <w:name w:val="Kop 2 Char"/>
    <w:basedOn w:val="Standaardalinea-lettertype"/>
    <w:link w:val="Kop2"/>
    <w:uiPriority w:val="9"/>
    <w:rsid w:val="002A5164"/>
    <w:rPr>
      <w:rFonts w:asciiTheme="majorHAnsi" w:eastAsiaTheme="majorEastAsia" w:hAnsiTheme="majorHAnsi" w:cstheme="majorBidi"/>
      <w:b/>
      <w:bCs/>
      <w:color w:val="6F6F74" w:themeColor="accent1"/>
      <w:sz w:val="26"/>
      <w:szCs w:val="26"/>
    </w:rPr>
  </w:style>
  <w:style w:type="character" w:customStyle="1" w:styleId="Kop3Char">
    <w:name w:val="Kop 3 Char"/>
    <w:basedOn w:val="Standaardalinea-lettertype"/>
    <w:link w:val="Kop3"/>
    <w:uiPriority w:val="9"/>
    <w:rsid w:val="002A5164"/>
    <w:rPr>
      <w:rFonts w:asciiTheme="majorHAnsi" w:eastAsiaTheme="majorEastAsia" w:hAnsiTheme="majorHAnsi" w:cstheme="majorBidi"/>
      <w:b/>
      <w:bCs/>
      <w:color w:val="6F6F74" w:themeColor="accent1"/>
    </w:rPr>
  </w:style>
  <w:style w:type="paragraph" w:styleId="Lijstalinea">
    <w:name w:val="List Paragraph"/>
    <w:basedOn w:val="Standaard"/>
    <w:uiPriority w:val="34"/>
    <w:qFormat/>
    <w:rsid w:val="002A5164"/>
    <w:pPr>
      <w:ind w:left="720"/>
      <w:contextualSpacing/>
    </w:pPr>
  </w:style>
  <w:style w:type="character" w:styleId="Verwijzingopmerking">
    <w:name w:val="annotation reference"/>
    <w:basedOn w:val="Standaardalinea-lettertype"/>
    <w:uiPriority w:val="99"/>
    <w:semiHidden/>
    <w:unhideWhenUsed/>
    <w:rsid w:val="002A5164"/>
    <w:rPr>
      <w:sz w:val="16"/>
      <w:szCs w:val="16"/>
    </w:rPr>
  </w:style>
  <w:style w:type="paragraph" w:styleId="Tekstopmerking">
    <w:name w:val="annotation text"/>
    <w:basedOn w:val="Standaard"/>
    <w:link w:val="TekstopmerkingChar"/>
    <w:uiPriority w:val="99"/>
    <w:semiHidden/>
    <w:unhideWhenUsed/>
    <w:rsid w:val="002A5164"/>
    <w:rPr>
      <w:sz w:val="20"/>
      <w:szCs w:val="20"/>
    </w:rPr>
  </w:style>
  <w:style w:type="character" w:customStyle="1" w:styleId="TekstopmerkingChar">
    <w:name w:val="Tekst opmerking Char"/>
    <w:basedOn w:val="Standaardalinea-lettertype"/>
    <w:link w:val="Tekstopmerking"/>
    <w:uiPriority w:val="99"/>
    <w:semiHidden/>
    <w:rsid w:val="002A5164"/>
    <w:rPr>
      <w:sz w:val="20"/>
      <w:szCs w:val="20"/>
    </w:rPr>
  </w:style>
  <w:style w:type="paragraph" w:styleId="Onderwerpvanopmerking">
    <w:name w:val="annotation subject"/>
    <w:basedOn w:val="Tekstopmerking"/>
    <w:next w:val="Tekstopmerking"/>
    <w:link w:val="OnderwerpvanopmerkingChar"/>
    <w:uiPriority w:val="99"/>
    <w:semiHidden/>
    <w:unhideWhenUsed/>
    <w:rsid w:val="002A5164"/>
    <w:rPr>
      <w:b/>
      <w:bCs/>
    </w:rPr>
  </w:style>
  <w:style w:type="character" w:customStyle="1" w:styleId="OnderwerpvanopmerkingChar">
    <w:name w:val="Onderwerp van opmerking Char"/>
    <w:basedOn w:val="TekstopmerkingChar"/>
    <w:link w:val="Onderwerpvanopmerking"/>
    <w:uiPriority w:val="99"/>
    <w:semiHidden/>
    <w:rsid w:val="002A5164"/>
    <w:rPr>
      <w:b/>
      <w:bCs/>
      <w:sz w:val="20"/>
      <w:szCs w:val="20"/>
    </w:rPr>
  </w:style>
  <w:style w:type="paragraph" w:styleId="Ballontekst">
    <w:name w:val="Balloon Text"/>
    <w:basedOn w:val="Standaard"/>
    <w:link w:val="BallontekstChar"/>
    <w:uiPriority w:val="99"/>
    <w:semiHidden/>
    <w:unhideWhenUsed/>
    <w:rsid w:val="002A516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5164"/>
    <w:rPr>
      <w:rFonts w:ascii="Tahoma" w:hAnsi="Tahoma" w:cs="Tahoma"/>
      <w:sz w:val="16"/>
      <w:szCs w:val="16"/>
    </w:rPr>
  </w:style>
  <w:style w:type="paragraph" w:styleId="Voetnoottekst">
    <w:name w:val="footnote text"/>
    <w:basedOn w:val="Standaard"/>
    <w:link w:val="VoetnoottekstChar"/>
    <w:uiPriority w:val="99"/>
    <w:semiHidden/>
    <w:unhideWhenUsed/>
    <w:rsid w:val="00343849"/>
    <w:pPr>
      <w:spacing w:after="0"/>
    </w:pPr>
    <w:rPr>
      <w:sz w:val="20"/>
      <w:szCs w:val="20"/>
    </w:rPr>
  </w:style>
  <w:style w:type="character" w:customStyle="1" w:styleId="VoetnoottekstChar">
    <w:name w:val="Voetnoottekst Char"/>
    <w:basedOn w:val="Standaardalinea-lettertype"/>
    <w:link w:val="Voetnoottekst"/>
    <w:uiPriority w:val="99"/>
    <w:semiHidden/>
    <w:rsid w:val="00343849"/>
    <w:rPr>
      <w:sz w:val="20"/>
      <w:szCs w:val="20"/>
    </w:rPr>
  </w:style>
  <w:style w:type="character" w:styleId="Voetnootmarkering">
    <w:name w:val="footnote reference"/>
    <w:basedOn w:val="Standaardalinea-lettertype"/>
    <w:uiPriority w:val="99"/>
    <w:semiHidden/>
    <w:unhideWhenUsed/>
    <w:rsid w:val="00343849"/>
    <w:rPr>
      <w:vertAlign w:val="superscript"/>
    </w:rPr>
  </w:style>
  <w:style w:type="character" w:customStyle="1" w:styleId="apple-tab-span">
    <w:name w:val="apple-tab-span"/>
    <w:basedOn w:val="Standaardalinea-lettertype"/>
    <w:rsid w:val="00343849"/>
  </w:style>
  <w:style w:type="character" w:customStyle="1" w:styleId="Kop4Char">
    <w:name w:val="Kop 4 Char"/>
    <w:basedOn w:val="Standaardalinea-lettertype"/>
    <w:link w:val="Kop4"/>
    <w:uiPriority w:val="9"/>
    <w:rsid w:val="006F2AD6"/>
    <w:rPr>
      <w:rFonts w:asciiTheme="majorHAnsi" w:eastAsiaTheme="majorEastAsia" w:hAnsiTheme="majorHAnsi" w:cstheme="majorBidi"/>
      <w:b/>
      <w:bCs/>
      <w:i/>
      <w:iCs/>
      <w:color w:val="6F6F74" w:themeColor="accent1"/>
    </w:rPr>
  </w:style>
  <w:style w:type="character" w:styleId="Hyperlink">
    <w:name w:val="Hyperlink"/>
    <w:basedOn w:val="Standaardalinea-lettertype"/>
    <w:uiPriority w:val="99"/>
    <w:unhideWhenUsed/>
    <w:rsid w:val="00B92F00"/>
    <w:rPr>
      <w:color w:val="67AABF" w:themeColor="hyperlink"/>
      <w:u w:val="single"/>
    </w:rPr>
  </w:style>
  <w:style w:type="paragraph" w:styleId="Koptekst">
    <w:name w:val="header"/>
    <w:basedOn w:val="Standaard"/>
    <w:link w:val="KoptekstChar"/>
    <w:uiPriority w:val="99"/>
    <w:unhideWhenUsed/>
    <w:rsid w:val="00FC4D54"/>
    <w:pPr>
      <w:tabs>
        <w:tab w:val="center" w:pos="4536"/>
        <w:tab w:val="right" w:pos="9072"/>
      </w:tabs>
      <w:spacing w:after="0"/>
    </w:pPr>
  </w:style>
  <w:style w:type="character" w:customStyle="1" w:styleId="KoptekstChar">
    <w:name w:val="Koptekst Char"/>
    <w:basedOn w:val="Standaardalinea-lettertype"/>
    <w:link w:val="Koptekst"/>
    <w:uiPriority w:val="99"/>
    <w:rsid w:val="00FC4D54"/>
  </w:style>
  <w:style w:type="paragraph" w:styleId="Voettekst">
    <w:name w:val="footer"/>
    <w:basedOn w:val="Standaard"/>
    <w:link w:val="VoettekstChar"/>
    <w:uiPriority w:val="99"/>
    <w:unhideWhenUsed/>
    <w:rsid w:val="00FC4D54"/>
    <w:pPr>
      <w:tabs>
        <w:tab w:val="center" w:pos="4536"/>
        <w:tab w:val="right" w:pos="9072"/>
      </w:tabs>
      <w:spacing w:after="0"/>
    </w:pPr>
  </w:style>
  <w:style w:type="character" w:customStyle="1" w:styleId="VoettekstChar">
    <w:name w:val="Voettekst Char"/>
    <w:basedOn w:val="Standaardalinea-lettertype"/>
    <w:link w:val="Voettekst"/>
    <w:uiPriority w:val="99"/>
    <w:rsid w:val="00FC4D54"/>
  </w:style>
  <w:style w:type="numbering" w:customStyle="1" w:styleId="Geenlijst1">
    <w:name w:val="Geen lijst1"/>
    <w:next w:val="Geenlijst"/>
    <w:uiPriority w:val="99"/>
    <w:semiHidden/>
    <w:unhideWhenUsed/>
    <w:rsid w:val="008C4546"/>
  </w:style>
  <w:style w:type="character" w:styleId="GevolgdeHyperlink">
    <w:name w:val="FollowedHyperlink"/>
    <w:basedOn w:val="Standaardalinea-lettertype"/>
    <w:uiPriority w:val="99"/>
    <w:semiHidden/>
    <w:unhideWhenUsed/>
    <w:rsid w:val="008C4546"/>
    <w:rPr>
      <w:color w:val="B1B5AB" w:themeColor="followedHyperlink"/>
      <w:u w:val="single"/>
    </w:rPr>
  </w:style>
  <w:style w:type="paragraph" w:styleId="Geenafstand">
    <w:name w:val="No Spacing"/>
    <w:link w:val="GeenafstandChar"/>
    <w:uiPriority w:val="1"/>
    <w:qFormat/>
    <w:rsid w:val="008C4546"/>
    <w:pPr>
      <w:spacing w:after="0"/>
    </w:pPr>
    <w:rPr>
      <w:rFonts w:eastAsiaTheme="minorEastAsia"/>
    </w:rPr>
  </w:style>
  <w:style w:type="character" w:customStyle="1" w:styleId="GeenafstandChar">
    <w:name w:val="Geen afstand Char"/>
    <w:basedOn w:val="Standaardalinea-lettertype"/>
    <w:link w:val="Geenafstand"/>
    <w:uiPriority w:val="1"/>
    <w:rsid w:val="008C4546"/>
    <w:rPr>
      <w:rFonts w:eastAsiaTheme="minorEastAsia"/>
    </w:rPr>
  </w:style>
  <w:style w:type="paragraph" w:styleId="Kopvaninhoudsopgave">
    <w:name w:val="TOC Heading"/>
    <w:basedOn w:val="Kop1"/>
    <w:next w:val="Standaard"/>
    <w:uiPriority w:val="39"/>
    <w:semiHidden/>
    <w:unhideWhenUsed/>
    <w:qFormat/>
    <w:rsid w:val="00A55A01"/>
    <w:pPr>
      <w:spacing w:line="276" w:lineRule="auto"/>
      <w:outlineLvl w:val="9"/>
    </w:pPr>
    <w:rPr>
      <w:lang w:eastAsia="nl-NL"/>
    </w:rPr>
  </w:style>
  <w:style w:type="paragraph" w:styleId="Inhopg2">
    <w:name w:val="toc 2"/>
    <w:basedOn w:val="Standaard"/>
    <w:next w:val="Standaard"/>
    <w:autoRedefine/>
    <w:uiPriority w:val="39"/>
    <w:unhideWhenUsed/>
    <w:rsid w:val="00EA324A"/>
    <w:pPr>
      <w:tabs>
        <w:tab w:val="left" w:pos="660"/>
        <w:tab w:val="right" w:leader="dot" w:pos="9062"/>
      </w:tabs>
      <w:spacing w:after="100"/>
      <w:ind w:left="220"/>
    </w:pPr>
  </w:style>
  <w:style w:type="paragraph" w:styleId="Inhopg3">
    <w:name w:val="toc 3"/>
    <w:basedOn w:val="Standaard"/>
    <w:next w:val="Standaard"/>
    <w:autoRedefine/>
    <w:uiPriority w:val="39"/>
    <w:unhideWhenUsed/>
    <w:rsid w:val="00A55A01"/>
    <w:pPr>
      <w:spacing w:after="100"/>
      <w:ind w:left="440"/>
    </w:pPr>
  </w:style>
  <w:style w:type="paragraph" w:styleId="Inhopg1">
    <w:name w:val="toc 1"/>
    <w:basedOn w:val="Standaard"/>
    <w:next w:val="Standaard"/>
    <w:autoRedefine/>
    <w:uiPriority w:val="39"/>
    <w:unhideWhenUsed/>
    <w:rsid w:val="00A55A01"/>
    <w:pPr>
      <w:spacing w:after="100"/>
    </w:pPr>
  </w:style>
  <w:style w:type="paragraph" w:styleId="Plattetekst">
    <w:name w:val="Body Text"/>
    <w:basedOn w:val="Standaard"/>
    <w:link w:val="PlattetekstChar"/>
    <w:uiPriority w:val="99"/>
    <w:unhideWhenUsed/>
    <w:rsid w:val="00CF45DD"/>
    <w:pPr>
      <w:spacing w:after="120" w:line="276" w:lineRule="auto"/>
    </w:pPr>
  </w:style>
  <w:style w:type="character" w:customStyle="1" w:styleId="PlattetekstChar">
    <w:name w:val="Platte tekst Char"/>
    <w:basedOn w:val="Standaardalinea-lettertype"/>
    <w:link w:val="Plattetekst"/>
    <w:uiPriority w:val="99"/>
    <w:rsid w:val="00CF45DD"/>
  </w:style>
  <w:style w:type="character" w:customStyle="1" w:styleId="apple-converted-space">
    <w:name w:val="apple-converted-space"/>
    <w:basedOn w:val="Standaardalinea-lettertype"/>
    <w:rsid w:val="00EE1A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A51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paragraph" w:styleId="Kop2">
    <w:name w:val="heading 2"/>
    <w:basedOn w:val="Standaard"/>
    <w:next w:val="Standaard"/>
    <w:link w:val="Kop2Char"/>
    <w:uiPriority w:val="9"/>
    <w:unhideWhenUsed/>
    <w:qFormat/>
    <w:rsid w:val="002A5164"/>
    <w:pPr>
      <w:keepNext/>
      <w:keepLines/>
      <w:spacing w:before="200" w:after="0"/>
      <w:outlineLvl w:val="1"/>
    </w:pPr>
    <w:rPr>
      <w:rFonts w:asciiTheme="majorHAnsi" w:eastAsiaTheme="majorEastAsia" w:hAnsiTheme="majorHAnsi" w:cstheme="majorBidi"/>
      <w:b/>
      <w:bCs/>
      <w:color w:val="6F6F74" w:themeColor="accent1"/>
      <w:sz w:val="26"/>
      <w:szCs w:val="26"/>
    </w:rPr>
  </w:style>
  <w:style w:type="paragraph" w:styleId="Kop3">
    <w:name w:val="heading 3"/>
    <w:basedOn w:val="Standaard"/>
    <w:next w:val="Standaard"/>
    <w:link w:val="Kop3Char"/>
    <w:uiPriority w:val="9"/>
    <w:unhideWhenUsed/>
    <w:qFormat/>
    <w:rsid w:val="002A5164"/>
    <w:pPr>
      <w:keepNext/>
      <w:keepLines/>
      <w:spacing w:before="200" w:after="0"/>
      <w:outlineLvl w:val="2"/>
    </w:pPr>
    <w:rPr>
      <w:rFonts w:asciiTheme="majorHAnsi" w:eastAsiaTheme="majorEastAsia" w:hAnsiTheme="majorHAnsi" w:cstheme="majorBidi"/>
      <w:b/>
      <w:bCs/>
      <w:color w:val="6F6F74" w:themeColor="accent1"/>
    </w:rPr>
  </w:style>
  <w:style w:type="paragraph" w:styleId="Kop4">
    <w:name w:val="heading 4"/>
    <w:basedOn w:val="Standaard"/>
    <w:next w:val="Standaard"/>
    <w:link w:val="Kop4Char"/>
    <w:uiPriority w:val="9"/>
    <w:unhideWhenUsed/>
    <w:qFormat/>
    <w:rsid w:val="006F2AD6"/>
    <w:pPr>
      <w:keepNext/>
      <w:keepLines/>
      <w:spacing w:before="200" w:after="0"/>
      <w:outlineLvl w:val="3"/>
    </w:pPr>
    <w:rPr>
      <w:rFonts w:asciiTheme="majorHAnsi" w:eastAsiaTheme="majorEastAsia" w:hAnsiTheme="majorHAnsi" w:cstheme="majorBidi"/>
      <w:b/>
      <w:bCs/>
      <w:i/>
      <w:iCs/>
      <w:color w:val="6F6F7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5164"/>
    <w:rPr>
      <w:rFonts w:asciiTheme="majorHAnsi" w:eastAsiaTheme="majorEastAsia" w:hAnsiTheme="majorHAnsi" w:cstheme="majorBidi"/>
      <w:b/>
      <w:bCs/>
      <w:color w:val="535356" w:themeColor="accent1" w:themeShade="BF"/>
      <w:sz w:val="28"/>
      <w:szCs w:val="28"/>
    </w:rPr>
  </w:style>
  <w:style w:type="character" w:customStyle="1" w:styleId="Kop2Char">
    <w:name w:val="Kop 2 Char"/>
    <w:basedOn w:val="Standaardalinea-lettertype"/>
    <w:link w:val="Kop2"/>
    <w:uiPriority w:val="9"/>
    <w:rsid w:val="002A5164"/>
    <w:rPr>
      <w:rFonts w:asciiTheme="majorHAnsi" w:eastAsiaTheme="majorEastAsia" w:hAnsiTheme="majorHAnsi" w:cstheme="majorBidi"/>
      <w:b/>
      <w:bCs/>
      <w:color w:val="6F6F74" w:themeColor="accent1"/>
      <w:sz w:val="26"/>
      <w:szCs w:val="26"/>
    </w:rPr>
  </w:style>
  <w:style w:type="character" w:customStyle="1" w:styleId="Kop3Char">
    <w:name w:val="Kop 3 Char"/>
    <w:basedOn w:val="Standaardalinea-lettertype"/>
    <w:link w:val="Kop3"/>
    <w:uiPriority w:val="9"/>
    <w:rsid w:val="002A5164"/>
    <w:rPr>
      <w:rFonts w:asciiTheme="majorHAnsi" w:eastAsiaTheme="majorEastAsia" w:hAnsiTheme="majorHAnsi" w:cstheme="majorBidi"/>
      <w:b/>
      <w:bCs/>
      <w:color w:val="6F6F74" w:themeColor="accent1"/>
    </w:rPr>
  </w:style>
  <w:style w:type="paragraph" w:styleId="Lijstalinea">
    <w:name w:val="List Paragraph"/>
    <w:basedOn w:val="Standaard"/>
    <w:uiPriority w:val="34"/>
    <w:qFormat/>
    <w:rsid w:val="002A5164"/>
    <w:pPr>
      <w:ind w:left="720"/>
      <w:contextualSpacing/>
    </w:pPr>
  </w:style>
  <w:style w:type="character" w:styleId="Verwijzingopmerking">
    <w:name w:val="annotation reference"/>
    <w:basedOn w:val="Standaardalinea-lettertype"/>
    <w:uiPriority w:val="99"/>
    <w:semiHidden/>
    <w:unhideWhenUsed/>
    <w:rsid w:val="002A5164"/>
    <w:rPr>
      <w:sz w:val="16"/>
      <w:szCs w:val="16"/>
    </w:rPr>
  </w:style>
  <w:style w:type="paragraph" w:styleId="Tekstopmerking">
    <w:name w:val="annotation text"/>
    <w:basedOn w:val="Standaard"/>
    <w:link w:val="TekstopmerkingChar"/>
    <w:uiPriority w:val="99"/>
    <w:semiHidden/>
    <w:unhideWhenUsed/>
    <w:rsid w:val="002A5164"/>
    <w:rPr>
      <w:sz w:val="20"/>
      <w:szCs w:val="20"/>
    </w:rPr>
  </w:style>
  <w:style w:type="character" w:customStyle="1" w:styleId="TekstopmerkingChar">
    <w:name w:val="Tekst opmerking Char"/>
    <w:basedOn w:val="Standaardalinea-lettertype"/>
    <w:link w:val="Tekstopmerking"/>
    <w:uiPriority w:val="99"/>
    <w:semiHidden/>
    <w:rsid w:val="002A5164"/>
    <w:rPr>
      <w:sz w:val="20"/>
      <w:szCs w:val="20"/>
    </w:rPr>
  </w:style>
  <w:style w:type="paragraph" w:styleId="Onderwerpvanopmerking">
    <w:name w:val="annotation subject"/>
    <w:basedOn w:val="Tekstopmerking"/>
    <w:next w:val="Tekstopmerking"/>
    <w:link w:val="OnderwerpvanopmerkingChar"/>
    <w:uiPriority w:val="99"/>
    <w:semiHidden/>
    <w:unhideWhenUsed/>
    <w:rsid w:val="002A5164"/>
    <w:rPr>
      <w:b/>
      <w:bCs/>
    </w:rPr>
  </w:style>
  <w:style w:type="character" w:customStyle="1" w:styleId="OnderwerpvanopmerkingChar">
    <w:name w:val="Onderwerp van opmerking Char"/>
    <w:basedOn w:val="TekstopmerkingChar"/>
    <w:link w:val="Onderwerpvanopmerking"/>
    <w:uiPriority w:val="99"/>
    <w:semiHidden/>
    <w:rsid w:val="002A5164"/>
    <w:rPr>
      <w:b/>
      <w:bCs/>
      <w:sz w:val="20"/>
      <w:szCs w:val="20"/>
    </w:rPr>
  </w:style>
  <w:style w:type="paragraph" w:styleId="Ballontekst">
    <w:name w:val="Balloon Text"/>
    <w:basedOn w:val="Standaard"/>
    <w:link w:val="BallontekstChar"/>
    <w:uiPriority w:val="99"/>
    <w:semiHidden/>
    <w:unhideWhenUsed/>
    <w:rsid w:val="002A5164"/>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5164"/>
    <w:rPr>
      <w:rFonts w:ascii="Tahoma" w:hAnsi="Tahoma" w:cs="Tahoma"/>
      <w:sz w:val="16"/>
      <w:szCs w:val="16"/>
    </w:rPr>
  </w:style>
  <w:style w:type="paragraph" w:styleId="Voetnoottekst">
    <w:name w:val="footnote text"/>
    <w:basedOn w:val="Standaard"/>
    <w:link w:val="VoetnoottekstChar"/>
    <w:uiPriority w:val="99"/>
    <w:semiHidden/>
    <w:unhideWhenUsed/>
    <w:rsid w:val="00343849"/>
    <w:pPr>
      <w:spacing w:after="0"/>
    </w:pPr>
    <w:rPr>
      <w:sz w:val="20"/>
      <w:szCs w:val="20"/>
    </w:rPr>
  </w:style>
  <w:style w:type="character" w:customStyle="1" w:styleId="VoetnoottekstChar">
    <w:name w:val="Voetnoottekst Char"/>
    <w:basedOn w:val="Standaardalinea-lettertype"/>
    <w:link w:val="Voetnoottekst"/>
    <w:uiPriority w:val="99"/>
    <w:semiHidden/>
    <w:rsid w:val="00343849"/>
    <w:rPr>
      <w:sz w:val="20"/>
      <w:szCs w:val="20"/>
    </w:rPr>
  </w:style>
  <w:style w:type="character" w:styleId="Voetnootmarkering">
    <w:name w:val="footnote reference"/>
    <w:basedOn w:val="Standaardalinea-lettertype"/>
    <w:uiPriority w:val="99"/>
    <w:semiHidden/>
    <w:unhideWhenUsed/>
    <w:rsid w:val="00343849"/>
    <w:rPr>
      <w:vertAlign w:val="superscript"/>
    </w:rPr>
  </w:style>
  <w:style w:type="character" w:customStyle="1" w:styleId="apple-tab-span">
    <w:name w:val="apple-tab-span"/>
    <w:basedOn w:val="Standaardalinea-lettertype"/>
    <w:rsid w:val="00343849"/>
  </w:style>
  <w:style w:type="character" w:customStyle="1" w:styleId="Kop4Char">
    <w:name w:val="Kop 4 Char"/>
    <w:basedOn w:val="Standaardalinea-lettertype"/>
    <w:link w:val="Kop4"/>
    <w:uiPriority w:val="9"/>
    <w:rsid w:val="006F2AD6"/>
    <w:rPr>
      <w:rFonts w:asciiTheme="majorHAnsi" w:eastAsiaTheme="majorEastAsia" w:hAnsiTheme="majorHAnsi" w:cstheme="majorBidi"/>
      <w:b/>
      <w:bCs/>
      <w:i/>
      <w:iCs/>
      <w:color w:val="6F6F74" w:themeColor="accent1"/>
    </w:rPr>
  </w:style>
  <w:style w:type="character" w:styleId="Hyperlink">
    <w:name w:val="Hyperlink"/>
    <w:basedOn w:val="Standaardalinea-lettertype"/>
    <w:uiPriority w:val="99"/>
    <w:unhideWhenUsed/>
    <w:rsid w:val="00B92F00"/>
    <w:rPr>
      <w:color w:val="67AABF" w:themeColor="hyperlink"/>
      <w:u w:val="single"/>
    </w:rPr>
  </w:style>
  <w:style w:type="paragraph" w:styleId="Koptekst">
    <w:name w:val="header"/>
    <w:basedOn w:val="Standaard"/>
    <w:link w:val="KoptekstChar"/>
    <w:uiPriority w:val="99"/>
    <w:unhideWhenUsed/>
    <w:rsid w:val="00FC4D54"/>
    <w:pPr>
      <w:tabs>
        <w:tab w:val="center" w:pos="4536"/>
        <w:tab w:val="right" w:pos="9072"/>
      </w:tabs>
      <w:spacing w:after="0"/>
    </w:pPr>
  </w:style>
  <w:style w:type="character" w:customStyle="1" w:styleId="KoptekstChar">
    <w:name w:val="Koptekst Char"/>
    <w:basedOn w:val="Standaardalinea-lettertype"/>
    <w:link w:val="Koptekst"/>
    <w:uiPriority w:val="99"/>
    <w:rsid w:val="00FC4D54"/>
  </w:style>
  <w:style w:type="paragraph" w:styleId="Voettekst">
    <w:name w:val="footer"/>
    <w:basedOn w:val="Standaard"/>
    <w:link w:val="VoettekstChar"/>
    <w:uiPriority w:val="99"/>
    <w:unhideWhenUsed/>
    <w:rsid w:val="00FC4D54"/>
    <w:pPr>
      <w:tabs>
        <w:tab w:val="center" w:pos="4536"/>
        <w:tab w:val="right" w:pos="9072"/>
      </w:tabs>
      <w:spacing w:after="0"/>
    </w:pPr>
  </w:style>
  <w:style w:type="character" w:customStyle="1" w:styleId="VoettekstChar">
    <w:name w:val="Voettekst Char"/>
    <w:basedOn w:val="Standaardalinea-lettertype"/>
    <w:link w:val="Voettekst"/>
    <w:uiPriority w:val="99"/>
    <w:rsid w:val="00FC4D54"/>
  </w:style>
  <w:style w:type="numbering" w:customStyle="1" w:styleId="Geenlijst1">
    <w:name w:val="Geen lijst1"/>
    <w:next w:val="Geenlijst"/>
    <w:uiPriority w:val="99"/>
    <w:semiHidden/>
    <w:unhideWhenUsed/>
    <w:rsid w:val="008C4546"/>
  </w:style>
  <w:style w:type="character" w:styleId="GevolgdeHyperlink">
    <w:name w:val="FollowedHyperlink"/>
    <w:basedOn w:val="Standaardalinea-lettertype"/>
    <w:uiPriority w:val="99"/>
    <w:semiHidden/>
    <w:unhideWhenUsed/>
    <w:rsid w:val="008C4546"/>
    <w:rPr>
      <w:color w:val="B1B5AB" w:themeColor="followedHyperlink"/>
      <w:u w:val="single"/>
    </w:rPr>
  </w:style>
  <w:style w:type="paragraph" w:styleId="Geenafstand">
    <w:name w:val="No Spacing"/>
    <w:link w:val="GeenafstandChar"/>
    <w:uiPriority w:val="1"/>
    <w:qFormat/>
    <w:rsid w:val="008C4546"/>
    <w:pPr>
      <w:spacing w:after="0"/>
    </w:pPr>
    <w:rPr>
      <w:rFonts w:eastAsiaTheme="minorEastAsia"/>
    </w:rPr>
  </w:style>
  <w:style w:type="character" w:customStyle="1" w:styleId="GeenafstandChar">
    <w:name w:val="Geen afstand Char"/>
    <w:basedOn w:val="Standaardalinea-lettertype"/>
    <w:link w:val="Geenafstand"/>
    <w:uiPriority w:val="1"/>
    <w:rsid w:val="008C4546"/>
    <w:rPr>
      <w:rFonts w:eastAsiaTheme="minorEastAsia"/>
    </w:rPr>
  </w:style>
  <w:style w:type="paragraph" w:styleId="Kopvaninhoudsopgave">
    <w:name w:val="TOC Heading"/>
    <w:basedOn w:val="Kop1"/>
    <w:next w:val="Standaard"/>
    <w:uiPriority w:val="39"/>
    <w:semiHidden/>
    <w:unhideWhenUsed/>
    <w:qFormat/>
    <w:rsid w:val="00A55A01"/>
    <w:pPr>
      <w:spacing w:line="276" w:lineRule="auto"/>
      <w:outlineLvl w:val="9"/>
    </w:pPr>
    <w:rPr>
      <w:lang w:eastAsia="nl-NL"/>
    </w:rPr>
  </w:style>
  <w:style w:type="paragraph" w:styleId="Inhopg2">
    <w:name w:val="toc 2"/>
    <w:basedOn w:val="Standaard"/>
    <w:next w:val="Standaard"/>
    <w:autoRedefine/>
    <w:uiPriority w:val="39"/>
    <w:unhideWhenUsed/>
    <w:rsid w:val="00EA324A"/>
    <w:pPr>
      <w:tabs>
        <w:tab w:val="left" w:pos="660"/>
        <w:tab w:val="right" w:leader="dot" w:pos="9062"/>
      </w:tabs>
      <w:spacing w:after="100"/>
      <w:ind w:left="220"/>
    </w:pPr>
  </w:style>
  <w:style w:type="paragraph" w:styleId="Inhopg3">
    <w:name w:val="toc 3"/>
    <w:basedOn w:val="Standaard"/>
    <w:next w:val="Standaard"/>
    <w:autoRedefine/>
    <w:uiPriority w:val="39"/>
    <w:unhideWhenUsed/>
    <w:rsid w:val="00A55A01"/>
    <w:pPr>
      <w:spacing w:after="100"/>
      <w:ind w:left="440"/>
    </w:pPr>
  </w:style>
  <w:style w:type="paragraph" w:styleId="Inhopg1">
    <w:name w:val="toc 1"/>
    <w:basedOn w:val="Standaard"/>
    <w:next w:val="Standaard"/>
    <w:autoRedefine/>
    <w:uiPriority w:val="39"/>
    <w:unhideWhenUsed/>
    <w:rsid w:val="00A55A01"/>
    <w:pPr>
      <w:spacing w:after="100"/>
    </w:pPr>
  </w:style>
  <w:style w:type="paragraph" w:styleId="Plattetekst">
    <w:name w:val="Body Text"/>
    <w:basedOn w:val="Standaard"/>
    <w:link w:val="PlattetekstChar"/>
    <w:uiPriority w:val="99"/>
    <w:unhideWhenUsed/>
    <w:rsid w:val="00CF45DD"/>
    <w:pPr>
      <w:spacing w:after="120" w:line="276" w:lineRule="auto"/>
    </w:pPr>
  </w:style>
  <w:style w:type="character" w:customStyle="1" w:styleId="PlattetekstChar">
    <w:name w:val="Platte tekst Char"/>
    <w:basedOn w:val="Standaardalinea-lettertype"/>
    <w:link w:val="Plattetekst"/>
    <w:uiPriority w:val="99"/>
    <w:rsid w:val="00CF45DD"/>
  </w:style>
  <w:style w:type="character" w:customStyle="1" w:styleId="apple-converted-space">
    <w:name w:val="apple-converted-space"/>
    <w:basedOn w:val="Standaardalinea-lettertype"/>
    <w:rsid w:val="00EE1A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229829">
      <w:bodyDiv w:val="1"/>
      <w:marLeft w:val="0"/>
      <w:marRight w:val="0"/>
      <w:marTop w:val="0"/>
      <w:marBottom w:val="0"/>
      <w:divBdr>
        <w:top w:val="none" w:sz="0" w:space="0" w:color="auto"/>
        <w:left w:val="none" w:sz="0" w:space="0" w:color="auto"/>
        <w:bottom w:val="none" w:sz="0" w:space="0" w:color="auto"/>
        <w:right w:val="none" w:sz="0" w:space="0" w:color="auto"/>
      </w:divBdr>
    </w:div>
    <w:div w:id="354624799">
      <w:bodyDiv w:val="1"/>
      <w:marLeft w:val="0"/>
      <w:marRight w:val="0"/>
      <w:marTop w:val="0"/>
      <w:marBottom w:val="0"/>
      <w:divBdr>
        <w:top w:val="none" w:sz="0" w:space="0" w:color="auto"/>
        <w:left w:val="none" w:sz="0" w:space="0" w:color="auto"/>
        <w:bottom w:val="none" w:sz="0" w:space="0" w:color="auto"/>
        <w:right w:val="none" w:sz="0" w:space="0" w:color="auto"/>
      </w:divBdr>
    </w:div>
    <w:div w:id="479613862">
      <w:bodyDiv w:val="1"/>
      <w:marLeft w:val="0"/>
      <w:marRight w:val="0"/>
      <w:marTop w:val="0"/>
      <w:marBottom w:val="0"/>
      <w:divBdr>
        <w:top w:val="none" w:sz="0" w:space="0" w:color="auto"/>
        <w:left w:val="none" w:sz="0" w:space="0" w:color="auto"/>
        <w:bottom w:val="none" w:sz="0" w:space="0" w:color="auto"/>
        <w:right w:val="none" w:sz="0" w:space="0" w:color="auto"/>
      </w:divBdr>
    </w:div>
    <w:div w:id="538131837">
      <w:bodyDiv w:val="1"/>
      <w:marLeft w:val="0"/>
      <w:marRight w:val="0"/>
      <w:marTop w:val="0"/>
      <w:marBottom w:val="0"/>
      <w:divBdr>
        <w:top w:val="none" w:sz="0" w:space="0" w:color="auto"/>
        <w:left w:val="none" w:sz="0" w:space="0" w:color="auto"/>
        <w:bottom w:val="none" w:sz="0" w:space="0" w:color="auto"/>
        <w:right w:val="none" w:sz="0" w:space="0" w:color="auto"/>
      </w:divBdr>
    </w:div>
    <w:div w:id="549729908">
      <w:bodyDiv w:val="1"/>
      <w:marLeft w:val="0"/>
      <w:marRight w:val="0"/>
      <w:marTop w:val="0"/>
      <w:marBottom w:val="0"/>
      <w:divBdr>
        <w:top w:val="none" w:sz="0" w:space="0" w:color="auto"/>
        <w:left w:val="none" w:sz="0" w:space="0" w:color="auto"/>
        <w:bottom w:val="none" w:sz="0" w:space="0" w:color="auto"/>
        <w:right w:val="none" w:sz="0" w:space="0" w:color="auto"/>
      </w:divBdr>
    </w:div>
    <w:div w:id="1002047153">
      <w:bodyDiv w:val="1"/>
      <w:marLeft w:val="0"/>
      <w:marRight w:val="0"/>
      <w:marTop w:val="0"/>
      <w:marBottom w:val="0"/>
      <w:divBdr>
        <w:top w:val="none" w:sz="0" w:space="0" w:color="auto"/>
        <w:left w:val="none" w:sz="0" w:space="0" w:color="auto"/>
        <w:bottom w:val="none" w:sz="0" w:space="0" w:color="auto"/>
        <w:right w:val="none" w:sz="0" w:space="0" w:color="auto"/>
      </w:divBdr>
    </w:div>
    <w:div w:id="1093160785">
      <w:bodyDiv w:val="1"/>
      <w:marLeft w:val="0"/>
      <w:marRight w:val="0"/>
      <w:marTop w:val="0"/>
      <w:marBottom w:val="0"/>
      <w:divBdr>
        <w:top w:val="none" w:sz="0" w:space="0" w:color="auto"/>
        <w:left w:val="none" w:sz="0" w:space="0" w:color="auto"/>
        <w:bottom w:val="none" w:sz="0" w:space="0" w:color="auto"/>
        <w:right w:val="none" w:sz="0" w:space="0" w:color="auto"/>
      </w:divBdr>
    </w:div>
    <w:div w:id="1240142170">
      <w:bodyDiv w:val="1"/>
      <w:marLeft w:val="0"/>
      <w:marRight w:val="0"/>
      <w:marTop w:val="0"/>
      <w:marBottom w:val="0"/>
      <w:divBdr>
        <w:top w:val="none" w:sz="0" w:space="0" w:color="auto"/>
        <w:left w:val="none" w:sz="0" w:space="0" w:color="auto"/>
        <w:bottom w:val="none" w:sz="0" w:space="0" w:color="auto"/>
        <w:right w:val="none" w:sz="0" w:space="0" w:color="auto"/>
      </w:divBdr>
    </w:div>
    <w:div w:id="1597245614">
      <w:bodyDiv w:val="1"/>
      <w:marLeft w:val="0"/>
      <w:marRight w:val="0"/>
      <w:marTop w:val="0"/>
      <w:marBottom w:val="0"/>
      <w:divBdr>
        <w:top w:val="none" w:sz="0" w:space="0" w:color="auto"/>
        <w:left w:val="none" w:sz="0" w:space="0" w:color="auto"/>
        <w:bottom w:val="none" w:sz="0" w:space="0" w:color="auto"/>
        <w:right w:val="none" w:sz="0" w:space="0" w:color="auto"/>
      </w:divBdr>
    </w:div>
    <w:div w:id="186419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v.n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humanitasjaarverslag2014.nl/FbContent.ashx/pub_1000/Downloads/Humanitas-%20Factsheet%20eenzaamheid%202015.pdf" TargetMode="External"/><Relationship Id="rId17" Type="http://schemas.openxmlformats.org/officeDocument/2006/relationships/hyperlink" Target="http://diaconaalsteunpunt.nl/samenleving/diaconaat-in-de-buurt/sociale-kaart/" TargetMode="Externa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twerklevensvragen.nl/Over-het-netwerk.html" TargetMode="External"/><Relationship Id="rId5" Type="http://schemas.openxmlformats.org/officeDocument/2006/relationships/settings" Target="settings.xml"/><Relationship Id="rId15" Type="http://schemas.openxmlformats.org/officeDocument/2006/relationships/hyperlink" Target="mailto:w.meijnhardt@kerkinactie.nl"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s>
</file>

<file path=word/theme/theme1.xml><?xml version="1.0" encoding="utf-8"?>
<a:theme xmlns:a="http://schemas.openxmlformats.org/drawingml/2006/main" name="Kantoorthema">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DC45-C9F6-480A-99FC-4CAF8286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34585</Words>
  <Characters>190221</Characters>
  <Application>Microsoft Office Word</Application>
  <DocSecurity>0</DocSecurity>
  <Lines>1585</Lines>
  <Paragraphs>448</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224358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Marike</dc:creator>
  <cp:lastModifiedBy>Marike</cp:lastModifiedBy>
  <cp:revision>2</cp:revision>
  <cp:lastPrinted>2016-03-01T05:53:00Z</cp:lastPrinted>
  <dcterms:created xsi:type="dcterms:W3CDTF">2016-03-04T10:49:00Z</dcterms:created>
  <dcterms:modified xsi:type="dcterms:W3CDTF">2016-03-04T10:49:00Z</dcterms:modified>
</cp:coreProperties>
</file>