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BD9A" w14:textId="6896CA00" w:rsidR="000E6E09" w:rsidRPr="00686923" w:rsidRDefault="00AF3E06" w:rsidP="00686923">
      <w:pPr>
        <w:pStyle w:val="Titel"/>
        <w:rPr>
          <w:sz w:val="44"/>
          <w:szCs w:val="44"/>
          <w:shd w:val="clear" w:color="auto" w:fill="FFFFFF"/>
        </w:rPr>
      </w:pPr>
      <w:r w:rsidRPr="00686923">
        <w:rPr>
          <w:sz w:val="44"/>
          <w:szCs w:val="44"/>
          <w:shd w:val="clear" w:color="auto" w:fill="FFFFFF"/>
        </w:rPr>
        <w:t>Zal de persvrijhei</w:t>
      </w:r>
      <w:r w:rsidR="00686923">
        <w:rPr>
          <w:sz w:val="44"/>
          <w:szCs w:val="44"/>
          <w:shd w:val="clear" w:color="auto" w:fill="FFFFFF"/>
        </w:rPr>
        <w:t>d in de DRC verbeteren onder</w:t>
      </w:r>
      <w:r w:rsidRPr="00686923">
        <w:rPr>
          <w:sz w:val="44"/>
          <w:szCs w:val="44"/>
          <w:shd w:val="clear" w:color="auto" w:fill="FFFFFF"/>
        </w:rPr>
        <w:t xml:space="preserve"> de nieuwe president Tshisekedi?</w:t>
      </w:r>
    </w:p>
    <w:p w14:paraId="3DE69CA6" w14:textId="2D7CD3DE" w:rsidR="00686923" w:rsidRDefault="002472BD" w:rsidP="00AF3E06">
      <w:pPr>
        <w:rPr>
          <w:rStyle w:val="Kop2Teken"/>
        </w:rPr>
      </w:pPr>
      <w:r>
        <w:rPr>
          <w:rFonts w:asciiTheme="majorHAnsi" w:eastAsiaTheme="majorEastAsia" w:hAnsiTheme="majorHAnsi" w:cstheme="majorBidi"/>
          <w:b/>
          <w:bCs/>
          <w:noProof/>
          <w:color w:val="4F81BD" w:themeColor="accent1"/>
          <w:sz w:val="26"/>
          <w:szCs w:val="26"/>
          <w:lang w:val="en-US"/>
        </w:rPr>
        <w:drawing>
          <wp:inline distT="0" distB="0" distL="0" distR="0" wp14:anchorId="28D8C424" wp14:editId="1BA86B74">
            <wp:extent cx="5692231" cy="56922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sekedi photo.jpg"/>
                    <pic:cNvPicPr/>
                  </pic:nvPicPr>
                  <pic:blipFill>
                    <a:blip r:embed="rId8">
                      <a:extLst>
                        <a:ext uri="{28A0092B-C50C-407E-A947-70E740481C1C}">
                          <a14:useLocalDpi xmlns:a14="http://schemas.microsoft.com/office/drawing/2010/main" val="0"/>
                        </a:ext>
                      </a:extLst>
                    </a:blip>
                    <a:stretch>
                      <a:fillRect/>
                    </a:stretch>
                  </pic:blipFill>
                  <pic:spPr>
                    <a:xfrm>
                      <a:off x="0" y="0"/>
                      <a:ext cx="5692674" cy="5692674"/>
                    </a:xfrm>
                    <a:prstGeom prst="rect">
                      <a:avLst/>
                    </a:prstGeom>
                  </pic:spPr>
                </pic:pic>
              </a:graphicData>
            </a:graphic>
          </wp:inline>
        </w:drawing>
      </w:r>
    </w:p>
    <w:p w14:paraId="53146971" w14:textId="77777777" w:rsidR="00686923" w:rsidRDefault="00686923" w:rsidP="00AF3E06">
      <w:pPr>
        <w:rPr>
          <w:rStyle w:val="Kop2Teken"/>
        </w:rPr>
      </w:pPr>
    </w:p>
    <w:p w14:paraId="511DE56C" w14:textId="77777777" w:rsidR="00686923" w:rsidRDefault="00686923" w:rsidP="00AF3E06">
      <w:pPr>
        <w:rPr>
          <w:rStyle w:val="Kop2Teken"/>
        </w:rPr>
      </w:pPr>
    </w:p>
    <w:p w14:paraId="02F7441E" w14:textId="77777777" w:rsidR="00686923" w:rsidRDefault="00686923" w:rsidP="002472BD">
      <w:pPr>
        <w:rPr>
          <w:rStyle w:val="Kop2Teken"/>
        </w:rPr>
      </w:pPr>
    </w:p>
    <w:p w14:paraId="62FCEB3E" w14:textId="53E9C68C" w:rsidR="00686923" w:rsidRDefault="002472BD" w:rsidP="002472BD">
      <w:pPr>
        <w:rPr>
          <w:rStyle w:val="Kop2Teken"/>
        </w:rPr>
      </w:pPr>
      <w:r>
        <w:rPr>
          <w:rStyle w:val="Kop2Teken"/>
        </w:rPr>
        <w:t>Door: Coen van Loon</w:t>
      </w:r>
      <w:r>
        <w:rPr>
          <w:rStyle w:val="Kop2Teken"/>
        </w:rPr>
        <w:br/>
        <w:t>Fontys Hogeschool Journalistiek</w:t>
      </w:r>
    </w:p>
    <w:p w14:paraId="1BD99A25" w14:textId="77777777" w:rsidR="00686923" w:rsidRDefault="00686923" w:rsidP="00AF3E06">
      <w:pPr>
        <w:rPr>
          <w:rStyle w:val="Kop2Teken"/>
        </w:rPr>
      </w:pPr>
    </w:p>
    <w:p w14:paraId="05FB4826" w14:textId="77777777" w:rsidR="00686923" w:rsidRDefault="00686923" w:rsidP="00AF3E06">
      <w:pPr>
        <w:rPr>
          <w:rStyle w:val="Kop2Teken"/>
        </w:rPr>
      </w:pPr>
    </w:p>
    <w:p w14:paraId="140B90F4" w14:textId="77777777" w:rsidR="00686923" w:rsidRDefault="00686923" w:rsidP="002472BD">
      <w:pPr>
        <w:rPr>
          <w:rStyle w:val="Kop2Teken"/>
        </w:rPr>
      </w:pPr>
    </w:p>
    <w:p w14:paraId="1AC4AE7E" w14:textId="77777777" w:rsidR="00686923" w:rsidRDefault="00686923" w:rsidP="00AF3E06">
      <w:pPr>
        <w:rPr>
          <w:rStyle w:val="Kop2Teken"/>
        </w:rPr>
      </w:pPr>
    </w:p>
    <w:p w14:paraId="0666E70D" w14:textId="77777777" w:rsidR="00686923" w:rsidRDefault="00686923" w:rsidP="00AF3E06">
      <w:pPr>
        <w:rPr>
          <w:rStyle w:val="Kop2Teken"/>
        </w:rPr>
      </w:pPr>
    </w:p>
    <w:p w14:paraId="7FD3935B" w14:textId="77777777" w:rsidR="00686923" w:rsidRDefault="00686923" w:rsidP="00AF3E06">
      <w:pPr>
        <w:rPr>
          <w:rStyle w:val="Kop2Teken"/>
        </w:rPr>
      </w:pPr>
    </w:p>
    <w:p w14:paraId="0348E298" w14:textId="096C4D87" w:rsidR="00686923" w:rsidRPr="00686923" w:rsidRDefault="000E6E09" w:rsidP="00AF3E06">
      <w:pPr>
        <w:rPr>
          <w:rFonts w:eastAsia="Times New Roman" w:cs="Times New Roman"/>
          <w:shd w:val="clear" w:color="auto" w:fill="FFFFFF"/>
        </w:rPr>
      </w:pPr>
      <w:r w:rsidRPr="00686923">
        <w:rPr>
          <w:rStyle w:val="Kop2Teken"/>
        </w:rPr>
        <w:lastRenderedPageBreak/>
        <w:t>Introductie</w:t>
      </w:r>
      <w:r>
        <w:rPr>
          <w:rFonts w:eastAsia="Times New Roman" w:cs="Times New Roman"/>
          <w:b/>
          <w:shd w:val="clear" w:color="auto" w:fill="FFFFFF"/>
        </w:rPr>
        <w:br/>
      </w:r>
      <w:r w:rsidR="00FC672E">
        <w:t xml:space="preserve">De Congolese president </w:t>
      </w:r>
      <w:r>
        <w:t xml:space="preserve">Tshisekedi belooft om van de journalistiek een vierde macht te maken, waarbij journalisten vrij en veilig hun werk kunnen doen om zo de bevolking te voorzien van onafhankelijke en betrouwbare informatie. Ook wil de president de banden met het westen aanhalen. </w:t>
      </w:r>
      <w:r>
        <w:rPr>
          <w:rFonts w:eastAsia="Times New Roman" w:cs="Times New Roman"/>
          <w:shd w:val="clear" w:color="auto" w:fill="FFFFFF"/>
        </w:rPr>
        <w:t>Na het 18 jaar durende presidentschap van Kabila, hopen veel Congolezen</w:t>
      </w:r>
      <w:r w:rsidR="002472BD">
        <w:rPr>
          <w:rFonts w:eastAsia="Times New Roman" w:cs="Times New Roman"/>
          <w:shd w:val="clear" w:color="auto" w:fill="FFFFFF"/>
        </w:rPr>
        <w:t xml:space="preserve"> </w:t>
      </w:r>
      <w:r w:rsidR="009B352E">
        <w:rPr>
          <w:rFonts w:eastAsia="Times New Roman" w:cs="Times New Roman"/>
          <w:shd w:val="clear" w:color="auto" w:fill="FFFFFF"/>
        </w:rPr>
        <w:t>nu</w:t>
      </w:r>
      <w:r>
        <w:rPr>
          <w:rFonts w:eastAsia="Times New Roman" w:cs="Times New Roman"/>
          <w:shd w:val="clear" w:color="auto" w:fill="FFFFFF"/>
        </w:rPr>
        <w:t xml:space="preserve"> op echte veranderingen. De aanhangers van Tshisekedi noemen de nieuwe president ‘soldaat van het volk’. Iemand die armoede aan gaat pakken en het land vrijer </w:t>
      </w:r>
      <w:r w:rsidR="00016B97">
        <w:rPr>
          <w:rFonts w:eastAsia="Times New Roman" w:cs="Times New Roman"/>
          <w:shd w:val="clear" w:color="auto" w:fill="FFFFFF"/>
        </w:rPr>
        <w:t xml:space="preserve">en democratischer </w:t>
      </w:r>
      <w:r>
        <w:rPr>
          <w:rFonts w:eastAsia="Times New Roman" w:cs="Times New Roman"/>
          <w:shd w:val="clear" w:color="auto" w:fill="FFFFFF"/>
        </w:rPr>
        <w:t xml:space="preserve">zal maken. </w:t>
      </w:r>
      <w:r w:rsidR="00FC672E">
        <w:rPr>
          <w:rFonts w:eastAsia="Times New Roman" w:cs="Times New Roman"/>
          <w:shd w:val="clear" w:color="auto" w:fill="FFFFFF"/>
        </w:rPr>
        <w:t xml:space="preserve">Echter is er </w:t>
      </w:r>
      <w:r w:rsidR="00016B97">
        <w:rPr>
          <w:rFonts w:eastAsia="Times New Roman" w:cs="Times New Roman"/>
          <w:shd w:val="clear" w:color="auto" w:fill="FFFFFF"/>
        </w:rPr>
        <w:t>nog een lange weg te gaan in het</w:t>
      </w:r>
      <w:r w:rsidR="00FC672E">
        <w:rPr>
          <w:rFonts w:eastAsia="Times New Roman" w:cs="Times New Roman"/>
          <w:shd w:val="clear" w:color="auto" w:fill="FFFFFF"/>
        </w:rPr>
        <w:t xml:space="preserve"> centraal</w:t>
      </w:r>
      <w:r w:rsidR="009B352E">
        <w:rPr>
          <w:rFonts w:eastAsia="Times New Roman" w:cs="Times New Roman"/>
          <w:shd w:val="clear" w:color="auto" w:fill="FFFFFF"/>
        </w:rPr>
        <w:t xml:space="preserve"> gelegen Afrikaanse land. De druk op</w:t>
      </w:r>
      <w:r w:rsidR="00FC672E">
        <w:rPr>
          <w:rFonts w:eastAsia="Times New Roman" w:cs="Times New Roman"/>
          <w:shd w:val="clear" w:color="auto" w:fill="FFFFFF"/>
        </w:rPr>
        <w:t xml:space="preserve"> journalistiek is hoog en het aantal gewelddadige incidenten is </w:t>
      </w:r>
      <w:r w:rsidR="00016B97">
        <w:rPr>
          <w:rFonts w:eastAsia="Times New Roman" w:cs="Times New Roman"/>
          <w:shd w:val="clear" w:color="auto" w:fill="FFFFFF"/>
        </w:rPr>
        <w:t>alarmerend</w:t>
      </w:r>
      <w:r w:rsidR="00FC672E">
        <w:rPr>
          <w:rFonts w:eastAsia="Times New Roman" w:cs="Times New Roman"/>
          <w:shd w:val="clear" w:color="auto" w:fill="FFFFFF"/>
        </w:rPr>
        <w:t>. Ook is de inv</w:t>
      </w:r>
      <w:r w:rsidR="00016B97">
        <w:rPr>
          <w:rFonts w:eastAsia="Times New Roman" w:cs="Times New Roman"/>
          <w:shd w:val="clear" w:color="auto" w:fill="FFFFFF"/>
        </w:rPr>
        <w:t>loed van het vorige bestuur nog groot. Een behoorlijke klus voor ‘de soldaat van het volk.’</w:t>
      </w:r>
      <w:r w:rsidR="009B352E">
        <w:rPr>
          <w:rFonts w:eastAsia="Times New Roman" w:cs="Times New Roman"/>
          <w:shd w:val="clear" w:color="auto" w:fill="FFFFFF"/>
        </w:rPr>
        <w:br/>
      </w:r>
      <w:sdt>
        <w:sdtPr>
          <w:rPr>
            <w:rFonts w:eastAsia="Times New Roman" w:cs="Times New Roman"/>
            <w:i/>
            <w:shd w:val="clear" w:color="auto" w:fill="FFFFFF"/>
          </w:rPr>
          <w:id w:val="602917782"/>
          <w:citation/>
        </w:sdtPr>
        <w:sdtEndPr/>
        <w:sdtContent>
          <w:r w:rsidRPr="009B352E">
            <w:rPr>
              <w:rFonts w:eastAsia="Times New Roman" w:cs="Times New Roman"/>
              <w:i/>
              <w:shd w:val="clear" w:color="auto" w:fill="FFFFFF"/>
            </w:rPr>
            <w:fldChar w:fldCharType="begin"/>
          </w:r>
          <w:r w:rsidRPr="009B352E">
            <w:rPr>
              <w:rFonts w:eastAsia="Times New Roman" w:cs="Times New Roman"/>
              <w:i/>
              <w:shd w:val="clear" w:color="auto" w:fill="FFFFFF"/>
              <w:lang w:val="en-US"/>
            </w:rPr>
            <w:instrText xml:space="preserve">CITATION Mar19 \l 1033 </w:instrText>
          </w:r>
          <w:r w:rsidRPr="009B352E">
            <w:rPr>
              <w:rFonts w:eastAsia="Times New Roman" w:cs="Times New Roman"/>
              <w:i/>
              <w:shd w:val="clear" w:color="auto" w:fill="FFFFFF"/>
            </w:rPr>
            <w:fldChar w:fldCharType="separate"/>
          </w:r>
          <w:r w:rsidRPr="009B352E">
            <w:rPr>
              <w:rFonts w:eastAsia="Times New Roman" w:cs="Times New Roman"/>
              <w:i/>
              <w:noProof/>
              <w:shd w:val="clear" w:color="auto" w:fill="FFFFFF"/>
              <w:lang w:val="en-US"/>
            </w:rPr>
            <w:t>(Schenkel, 2019)</w:t>
          </w:r>
          <w:r w:rsidRPr="009B352E">
            <w:rPr>
              <w:rFonts w:eastAsia="Times New Roman" w:cs="Times New Roman"/>
              <w:i/>
              <w:shd w:val="clear" w:color="auto" w:fill="FFFFFF"/>
            </w:rPr>
            <w:fldChar w:fldCharType="end"/>
          </w:r>
        </w:sdtContent>
      </w:sdt>
      <w:r w:rsidRPr="009B352E">
        <w:rPr>
          <w:rFonts w:eastAsia="Times New Roman" w:cs="Times New Roman"/>
          <w:i/>
          <w:shd w:val="clear" w:color="auto" w:fill="FFFFFF"/>
        </w:rPr>
        <w:t xml:space="preserve"> </w:t>
      </w:r>
      <w:sdt>
        <w:sdtPr>
          <w:rPr>
            <w:rFonts w:eastAsia="Times New Roman" w:cs="Times New Roman"/>
            <w:i/>
            <w:shd w:val="clear" w:color="auto" w:fill="FFFFFF"/>
          </w:rPr>
          <w:id w:val="-942910417"/>
          <w:citation/>
        </w:sdtPr>
        <w:sdtEndPr/>
        <w:sdtContent>
          <w:r w:rsidRPr="009B352E">
            <w:rPr>
              <w:rFonts w:eastAsia="Times New Roman" w:cs="Times New Roman"/>
              <w:i/>
              <w:shd w:val="clear" w:color="auto" w:fill="FFFFFF"/>
            </w:rPr>
            <w:fldChar w:fldCharType="begin"/>
          </w:r>
          <w:r w:rsidRPr="009B352E">
            <w:rPr>
              <w:rFonts w:eastAsia="Times New Roman" w:cs="Times New Roman"/>
              <w:i/>
              <w:shd w:val="clear" w:color="auto" w:fill="FFFFFF"/>
              <w:lang w:val="en-US"/>
            </w:rPr>
            <w:instrText xml:space="preserve"> CITATION RSF19 \l 1033 </w:instrText>
          </w:r>
          <w:r w:rsidRPr="009B352E">
            <w:rPr>
              <w:rFonts w:eastAsia="Times New Roman" w:cs="Times New Roman"/>
              <w:i/>
              <w:shd w:val="clear" w:color="auto" w:fill="FFFFFF"/>
            </w:rPr>
            <w:fldChar w:fldCharType="separate"/>
          </w:r>
          <w:r w:rsidRPr="009B352E">
            <w:rPr>
              <w:rFonts w:eastAsia="Times New Roman" w:cs="Times New Roman"/>
              <w:i/>
              <w:noProof/>
              <w:shd w:val="clear" w:color="auto" w:fill="FFFFFF"/>
              <w:lang w:val="en-US"/>
            </w:rPr>
            <w:t>(RSF, 2019)</w:t>
          </w:r>
          <w:r w:rsidRPr="009B352E">
            <w:rPr>
              <w:rFonts w:eastAsia="Times New Roman" w:cs="Times New Roman"/>
              <w:i/>
              <w:shd w:val="clear" w:color="auto" w:fill="FFFFFF"/>
            </w:rPr>
            <w:fldChar w:fldCharType="end"/>
          </w:r>
        </w:sdtContent>
      </w:sdt>
    </w:p>
    <w:p w14:paraId="3C1D83A2" w14:textId="0497E6CB" w:rsidR="00686923" w:rsidRDefault="00686923"/>
    <w:p w14:paraId="527DBAA2" w14:textId="77777777" w:rsidR="00257EF8" w:rsidRDefault="00257EF8" w:rsidP="00AF3E06">
      <w:pPr>
        <w:rPr>
          <w:rFonts w:eastAsia="Times New Roman" w:cs="Times New Roman"/>
          <w:shd w:val="clear" w:color="auto" w:fill="FFFFFF"/>
        </w:rPr>
      </w:pPr>
    </w:p>
    <w:sdt>
      <w:sdtPr>
        <w:rPr>
          <w:rFonts w:asciiTheme="minorHAnsi" w:eastAsiaTheme="minorEastAsia" w:hAnsiTheme="minorHAnsi" w:cstheme="minorBidi"/>
          <w:b w:val="0"/>
          <w:bCs w:val="0"/>
          <w:color w:val="auto"/>
          <w:sz w:val="24"/>
          <w:szCs w:val="24"/>
          <w:lang w:val="nl-NL"/>
        </w:rPr>
        <w:id w:val="534004834"/>
        <w:docPartObj>
          <w:docPartGallery w:val="Table of Contents"/>
          <w:docPartUnique/>
        </w:docPartObj>
      </w:sdtPr>
      <w:sdtEndPr>
        <w:rPr>
          <w:noProof/>
        </w:rPr>
      </w:sdtEndPr>
      <w:sdtContent>
        <w:p w14:paraId="4C0C0CB1" w14:textId="629F2F65" w:rsidR="00257EF8" w:rsidRDefault="00257EF8">
          <w:pPr>
            <w:pStyle w:val="Kopvaninhoudsopgave"/>
          </w:pPr>
          <w:r>
            <w:rPr>
              <w:lang w:val="nl-NL"/>
            </w:rPr>
            <w:t>Inhoudsopgave</w:t>
          </w:r>
        </w:p>
        <w:p w14:paraId="5F527AEA" w14:textId="77777777" w:rsidR="00257EF8" w:rsidRDefault="00257EF8">
          <w:pPr>
            <w:pStyle w:val="Inhopg1"/>
            <w:tabs>
              <w:tab w:val="right" w:leader="dot" w:pos="9056"/>
            </w:tabs>
            <w:rPr>
              <w:b w:val="0"/>
              <w:noProof/>
              <w:lang w:val="en-GB" w:eastAsia="ja-JP"/>
            </w:rPr>
          </w:pPr>
          <w:r>
            <w:rPr>
              <w:b w:val="0"/>
            </w:rPr>
            <w:fldChar w:fldCharType="begin"/>
          </w:r>
          <w:r>
            <w:instrText>TOC \o "1-3" \h \z \u</w:instrText>
          </w:r>
          <w:r>
            <w:rPr>
              <w:b w:val="0"/>
            </w:rPr>
            <w:fldChar w:fldCharType="separate"/>
          </w:r>
          <w:r w:rsidRPr="00B659FD">
            <w:rPr>
              <w:noProof/>
              <w:shd w:val="clear" w:color="auto" w:fill="FFFFFF"/>
            </w:rPr>
            <w:t>Hoe ziet de huidige situatie van de persvrijheid er uit in de DRC?</w:t>
          </w:r>
          <w:r>
            <w:rPr>
              <w:noProof/>
            </w:rPr>
            <w:tab/>
          </w:r>
          <w:r>
            <w:rPr>
              <w:noProof/>
            </w:rPr>
            <w:fldChar w:fldCharType="begin"/>
          </w:r>
          <w:r>
            <w:rPr>
              <w:noProof/>
            </w:rPr>
            <w:instrText xml:space="preserve"> PAGEREF _Toc453241364 \h </w:instrText>
          </w:r>
          <w:r>
            <w:rPr>
              <w:noProof/>
            </w:rPr>
          </w:r>
          <w:r>
            <w:rPr>
              <w:noProof/>
            </w:rPr>
            <w:fldChar w:fldCharType="separate"/>
          </w:r>
          <w:r w:rsidR="006F2A76">
            <w:rPr>
              <w:noProof/>
            </w:rPr>
            <w:t>3</w:t>
          </w:r>
          <w:r>
            <w:rPr>
              <w:noProof/>
            </w:rPr>
            <w:fldChar w:fldCharType="end"/>
          </w:r>
        </w:p>
        <w:p w14:paraId="7A42502D" w14:textId="77777777" w:rsidR="00257EF8" w:rsidRDefault="00257EF8">
          <w:pPr>
            <w:pStyle w:val="Inhopg2"/>
            <w:tabs>
              <w:tab w:val="right" w:leader="dot" w:pos="9056"/>
            </w:tabs>
            <w:rPr>
              <w:b w:val="0"/>
              <w:noProof/>
              <w:sz w:val="24"/>
              <w:szCs w:val="24"/>
              <w:lang w:val="en-GB" w:eastAsia="ja-JP"/>
            </w:rPr>
          </w:pPr>
          <w:r w:rsidRPr="00B659FD">
            <w:rPr>
              <w:noProof/>
              <w:shd w:val="clear" w:color="auto" w:fill="FFFFFF"/>
            </w:rPr>
            <w:t>Medialandschap</w:t>
          </w:r>
          <w:r>
            <w:rPr>
              <w:noProof/>
            </w:rPr>
            <w:tab/>
          </w:r>
          <w:r>
            <w:rPr>
              <w:noProof/>
            </w:rPr>
            <w:fldChar w:fldCharType="begin"/>
          </w:r>
          <w:r>
            <w:rPr>
              <w:noProof/>
            </w:rPr>
            <w:instrText xml:space="preserve"> PAGEREF _Toc453241365 \h </w:instrText>
          </w:r>
          <w:r>
            <w:rPr>
              <w:noProof/>
            </w:rPr>
          </w:r>
          <w:r>
            <w:rPr>
              <w:noProof/>
            </w:rPr>
            <w:fldChar w:fldCharType="separate"/>
          </w:r>
          <w:r w:rsidR="006F2A76">
            <w:rPr>
              <w:noProof/>
            </w:rPr>
            <w:t>3</w:t>
          </w:r>
          <w:r>
            <w:rPr>
              <w:noProof/>
            </w:rPr>
            <w:fldChar w:fldCharType="end"/>
          </w:r>
        </w:p>
        <w:p w14:paraId="5D0AC123" w14:textId="77777777" w:rsidR="00257EF8" w:rsidRDefault="00257EF8">
          <w:pPr>
            <w:pStyle w:val="Inhopg2"/>
            <w:tabs>
              <w:tab w:val="right" w:leader="dot" w:pos="9056"/>
            </w:tabs>
            <w:rPr>
              <w:b w:val="0"/>
              <w:noProof/>
              <w:sz w:val="24"/>
              <w:szCs w:val="24"/>
              <w:lang w:val="en-GB" w:eastAsia="ja-JP"/>
            </w:rPr>
          </w:pPr>
          <w:r>
            <w:rPr>
              <w:noProof/>
            </w:rPr>
            <w:t>Afhankelijkheid media</w:t>
          </w:r>
          <w:r>
            <w:rPr>
              <w:noProof/>
            </w:rPr>
            <w:tab/>
          </w:r>
          <w:r>
            <w:rPr>
              <w:noProof/>
            </w:rPr>
            <w:fldChar w:fldCharType="begin"/>
          </w:r>
          <w:r>
            <w:rPr>
              <w:noProof/>
            </w:rPr>
            <w:instrText xml:space="preserve"> PAGEREF _Toc453241366 \h </w:instrText>
          </w:r>
          <w:r>
            <w:rPr>
              <w:noProof/>
            </w:rPr>
          </w:r>
          <w:r>
            <w:rPr>
              <w:noProof/>
            </w:rPr>
            <w:fldChar w:fldCharType="separate"/>
          </w:r>
          <w:r w:rsidR="006F2A76">
            <w:rPr>
              <w:noProof/>
            </w:rPr>
            <w:t>4</w:t>
          </w:r>
          <w:r>
            <w:rPr>
              <w:noProof/>
            </w:rPr>
            <w:fldChar w:fldCharType="end"/>
          </w:r>
        </w:p>
        <w:p w14:paraId="00A0400C" w14:textId="77777777" w:rsidR="00257EF8" w:rsidRDefault="00257EF8">
          <w:pPr>
            <w:pStyle w:val="Inhopg2"/>
            <w:tabs>
              <w:tab w:val="right" w:leader="dot" w:pos="9056"/>
            </w:tabs>
            <w:rPr>
              <w:b w:val="0"/>
              <w:noProof/>
              <w:sz w:val="24"/>
              <w:szCs w:val="24"/>
              <w:lang w:val="en-GB" w:eastAsia="ja-JP"/>
            </w:rPr>
          </w:pPr>
          <w:r>
            <w:rPr>
              <w:noProof/>
            </w:rPr>
            <w:t>wetgeving</w:t>
          </w:r>
          <w:r>
            <w:rPr>
              <w:noProof/>
            </w:rPr>
            <w:tab/>
          </w:r>
          <w:r>
            <w:rPr>
              <w:noProof/>
            </w:rPr>
            <w:fldChar w:fldCharType="begin"/>
          </w:r>
          <w:r>
            <w:rPr>
              <w:noProof/>
            </w:rPr>
            <w:instrText xml:space="preserve"> PAGEREF _Toc453241367 \h </w:instrText>
          </w:r>
          <w:r>
            <w:rPr>
              <w:noProof/>
            </w:rPr>
          </w:r>
          <w:r>
            <w:rPr>
              <w:noProof/>
            </w:rPr>
            <w:fldChar w:fldCharType="separate"/>
          </w:r>
          <w:r w:rsidR="006F2A76">
            <w:rPr>
              <w:noProof/>
            </w:rPr>
            <w:t>5</w:t>
          </w:r>
          <w:r>
            <w:rPr>
              <w:noProof/>
            </w:rPr>
            <w:fldChar w:fldCharType="end"/>
          </w:r>
        </w:p>
        <w:p w14:paraId="1EC5C828" w14:textId="77777777" w:rsidR="00257EF8" w:rsidRDefault="00257EF8">
          <w:pPr>
            <w:pStyle w:val="Inhopg2"/>
            <w:tabs>
              <w:tab w:val="right" w:leader="dot" w:pos="9056"/>
            </w:tabs>
            <w:rPr>
              <w:b w:val="0"/>
              <w:noProof/>
              <w:sz w:val="24"/>
              <w:szCs w:val="24"/>
              <w:lang w:val="en-GB" w:eastAsia="ja-JP"/>
            </w:rPr>
          </w:pPr>
          <w:r>
            <w:rPr>
              <w:noProof/>
            </w:rPr>
            <w:t>Inbreuken op persvrijheid</w:t>
          </w:r>
          <w:r>
            <w:rPr>
              <w:noProof/>
            </w:rPr>
            <w:tab/>
          </w:r>
          <w:r>
            <w:rPr>
              <w:noProof/>
            </w:rPr>
            <w:fldChar w:fldCharType="begin"/>
          </w:r>
          <w:r>
            <w:rPr>
              <w:noProof/>
            </w:rPr>
            <w:instrText xml:space="preserve"> PAGEREF _Toc453241368 \h </w:instrText>
          </w:r>
          <w:r>
            <w:rPr>
              <w:noProof/>
            </w:rPr>
          </w:r>
          <w:r>
            <w:rPr>
              <w:noProof/>
            </w:rPr>
            <w:fldChar w:fldCharType="separate"/>
          </w:r>
          <w:r w:rsidR="006F2A76">
            <w:rPr>
              <w:noProof/>
            </w:rPr>
            <w:t>6</w:t>
          </w:r>
          <w:r>
            <w:rPr>
              <w:noProof/>
            </w:rPr>
            <w:fldChar w:fldCharType="end"/>
          </w:r>
        </w:p>
        <w:p w14:paraId="249C5810" w14:textId="77777777" w:rsidR="00257EF8" w:rsidRDefault="00257EF8">
          <w:pPr>
            <w:pStyle w:val="Inhopg1"/>
            <w:tabs>
              <w:tab w:val="right" w:leader="dot" w:pos="9056"/>
            </w:tabs>
            <w:rPr>
              <w:b w:val="0"/>
              <w:noProof/>
              <w:lang w:val="en-GB" w:eastAsia="ja-JP"/>
            </w:rPr>
          </w:pPr>
          <w:r w:rsidRPr="00B659FD">
            <w:rPr>
              <w:noProof/>
            </w:rPr>
            <w:t>Is de persvrijheid verbeterd sinds het aantreden van de nieuwe president Tshisekedi?</w:t>
          </w:r>
          <w:r>
            <w:rPr>
              <w:noProof/>
            </w:rPr>
            <w:tab/>
          </w:r>
          <w:r>
            <w:rPr>
              <w:noProof/>
            </w:rPr>
            <w:fldChar w:fldCharType="begin"/>
          </w:r>
          <w:r>
            <w:rPr>
              <w:noProof/>
            </w:rPr>
            <w:instrText xml:space="preserve"> PAGEREF _Toc453241369 \h </w:instrText>
          </w:r>
          <w:r>
            <w:rPr>
              <w:noProof/>
            </w:rPr>
          </w:r>
          <w:r>
            <w:rPr>
              <w:noProof/>
            </w:rPr>
            <w:fldChar w:fldCharType="separate"/>
          </w:r>
          <w:r w:rsidR="006F2A76">
            <w:rPr>
              <w:noProof/>
            </w:rPr>
            <w:t>8</w:t>
          </w:r>
          <w:r>
            <w:rPr>
              <w:noProof/>
            </w:rPr>
            <w:fldChar w:fldCharType="end"/>
          </w:r>
        </w:p>
        <w:p w14:paraId="1CEB1F44" w14:textId="77777777" w:rsidR="00257EF8" w:rsidRDefault="00257EF8">
          <w:pPr>
            <w:pStyle w:val="Inhopg1"/>
            <w:tabs>
              <w:tab w:val="right" w:leader="dot" w:pos="9056"/>
            </w:tabs>
            <w:rPr>
              <w:b w:val="0"/>
              <w:noProof/>
              <w:lang w:val="en-GB" w:eastAsia="ja-JP"/>
            </w:rPr>
          </w:pPr>
          <w:r w:rsidRPr="00B659FD">
            <w:rPr>
              <w:noProof/>
            </w:rPr>
            <w:t>Gaat er een pershervorming plaatsvinden met sterk toegenomen persvrijheid onder het leiderschap van Tshisekedi?</w:t>
          </w:r>
          <w:r>
            <w:rPr>
              <w:noProof/>
            </w:rPr>
            <w:tab/>
          </w:r>
          <w:r>
            <w:rPr>
              <w:noProof/>
            </w:rPr>
            <w:fldChar w:fldCharType="begin"/>
          </w:r>
          <w:r>
            <w:rPr>
              <w:noProof/>
            </w:rPr>
            <w:instrText xml:space="preserve"> PAGEREF _Toc453241370 \h </w:instrText>
          </w:r>
          <w:r>
            <w:rPr>
              <w:noProof/>
            </w:rPr>
          </w:r>
          <w:r>
            <w:rPr>
              <w:noProof/>
            </w:rPr>
            <w:fldChar w:fldCharType="separate"/>
          </w:r>
          <w:r w:rsidR="006F2A76">
            <w:rPr>
              <w:noProof/>
            </w:rPr>
            <w:t>9</w:t>
          </w:r>
          <w:r>
            <w:rPr>
              <w:noProof/>
            </w:rPr>
            <w:fldChar w:fldCharType="end"/>
          </w:r>
        </w:p>
        <w:p w14:paraId="031B2D70" w14:textId="77777777" w:rsidR="00257EF8" w:rsidRDefault="00257EF8">
          <w:pPr>
            <w:pStyle w:val="Inhopg1"/>
            <w:tabs>
              <w:tab w:val="right" w:leader="dot" w:pos="9056"/>
            </w:tabs>
            <w:rPr>
              <w:b w:val="0"/>
              <w:noProof/>
              <w:lang w:val="en-GB" w:eastAsia="ja-JP"/>
            </w:rPr>
          </w:pPr>
          <w:r>
            <w:rPr>
              <w:noProof/>
            </w:rPr>
            <w:t>Conclusie</w:t>
          </w:r>
          <w:r>
            <w:rPr>
              <w:noProof/>
            </w:rPr>
            <w:tab/>
          </w:r>
          <w:r>
            <w:rPr>
              <w:noProof/>
            </w:rPr>
            <w:fldChar w:fldCharType="begin"/>
          </w:r>
          <w:r>
            <w:rPr>
              <w:noProof/>
            </w:rPr>
            <w:instrText xml:space="preserve"> PAGEREF _Toc453241371 \h </w:instrText>
          </w:r>
          <w:r>
            <w:rPr>
              <w:noProof/>
            </w:rPr>
          </w:r>
          <w:r>
            <w:rPr>
              <w:noProof/>
            </w:rPr>
            <w:fldChar w:fldCharType="separate"/>
          </w:r>
          <w:r w:rsidR="006F2A76">
            <w:rPr>
              <w:noProof/>
            </w:rPr>
            <w:t>10</w:t>
          </w:r>
          <w:r>
            <w:rPr>
              <w:noProof/>
            </w:rPr>
            <w:fldChar w:fldCharType="end"/>
          </w:r>
        </w:p>
        <w:p w14:paraId="44AAE696" w14:textId="77777777" w:rsidR="00257EF8" w:rsidRDefault="00257EF8">
          <w:pPr>
            <w:pStyle w:val="Inhopg1"/>
            <w:tabs>
              <w:tab w:val="right" w:leader="dot" w:pos="9056"/>
            </w:tabs>
            <w:rPr>
              <w:b w:val="0"/>
              <w:noProof/>
              <w:lang w:val="en-GB" w:eastAsia="ja-JP"/>
            </w:rPr>
          </w:pPr>
          <w:r w:rsidRPr="00B659FD">
            <w:rPr>
              <w:noProof/>
            </w:rPr>
            <w:t>Bibliografie</w:t>
          </w:r>
          <w:r>
            <w:rPr>
              <w:noProof/>
            </w:rPr>
            <w:tab/>
          </w:r>
          <w:r>
            <w:rPr>
              <w:noProof/>
            </w:rPr>
            <w:fldChar w:fldCharType="begin"/>
          </w:r>
          <w:r>
            <w:rPr>
              <w:noProof/>
            </w:rPr>
            <w:instrText xml:space="preserve"> PAGEREF _Toc453241372 \h </w:instrText>
          </w:r>
          <w:r>
            <w:rPr>
              <w:noProof/>
            </w:rPr>
          </w:r>
          <w:r>
            <w:rPr>
              <w:noProof/>
            </w:rPr>
            <w:fldChar w:fldCharType="separate"/>
          </w:r>
          <w:r w:rsidR="006F2A76">
            <w:rPr>
              <w:noProof/>
            </w:rPr>
            <w:t>11</w:t>
          </w:r>
          <w:r>
            <w:rPr>
              <w:noProof/>
            </w:rPr>
            <w:fldChar w:fldCharType="end"/>
          </w:r>
        </w:p>
        <w:p w14:paraId="054FD2D9" w14:textId="6B5CCFDD" w:rsidR="00257EF8" w:rsidRDefault="00257EF8">
          <w:r>
            <w:rPr>
              <w:b/>
              <w:bCs/>
              <w:noProof/>
            </w:rPr>
            <w:fldChar w:fldCharType="end"/>
          </w:r>
        </w:p>
      </w:sdtContent>
    </w:sdt>
    <w:p w14:paraId="3C6DBE3B" w14:textId="77777777" w:rsidR="00257EF8" w:rsidRDefault="00257EF8" w:rsidP="00AF3E06">
      <w:pPr>
        <w:rPr>
          <w:rFonts w:eastAsia="Times New Roman" w:cs="Times New Roman"/>
          <w:shd w:val="clear" w:color="auto" w:fill="FFFFFF"/>
        </w:rPr>
      </w:pPr>
    </w:p>
    <w:p w14:paraId="5927AE0E" w14:textId="77777777" w:rsidR="00257EF8" w:rsidRDefault="00257EF8" w:rsidP="00AF3E06">
      <w:pPr>
        <w:rPr>
          <w:rFonts w:eastAsia="Times New Roman" w:cs="Times New Roman"/>
          <w:shd w:val="clear" w:color="auto" w:fill="FFFFFF"/>
        </w:rPr>
      </w:pPr>
    </w:p>
    <w:p w14:paraId="624D3A02" w14:textId="77777777" w:rsidR="00257EF8" w:rsidRDefault="00257EF8" w:rsidP="00AF3E06">
      <w:pPr>
        <w:rPr>
          <w:rFonts w:eastAsia="Times New Roman" w:cs="Times New Roman"/>
          <w:shd w:val="clear" w:color="auto" w:fill="FFFFFF"/>
        </w:rPr>
      </w:pPr>
    </w:p>
    <w:p w14:paraId="47B74048" w14:textId="77777777" w:rsidR="00257EF8" w:rsidRDefault="00257EF8" w:rsidP="00AF3E06">
      <w:pPr>
        <w:rPr>
          <w:rFonts w:eastAsia="Times New Roman" w:cs="Times New Roman"/>
          <w:shd w:val="clear" w:color="auto" w:fill="FFFFFF"/>
        </w:rPr>
      </w:pPr>
    </w:p>
    <w:p w14:paraId="5C29F707" w14:textId="77777777" w:rsidR="00257EF8" w:rsidRDefault="00257EF8" w:rsidP="00AF3E06">
      <w:pPr>
        <w:rPr>
          <w:rFonts w:eastAsia="Times New Roman" w:cs="Times New Roman"/>
          <w:shd w:val="clear" w:color="auto" w:fill="FFFFFF"/>
        </w:rPr>
      </w:pPr>
    </w:p>
    <w:p w14:paraId="50F69E76" w14:textId="77777777" w:rsidR="00257EF8" w:rsidRDefault="00257EF8" w:rsidP="00AF3E06">
      <w:pPr>
        <w:rPr>
          <w:rFonts w:eastAsia="Times New Roman" w:cs="Times New Roman"/>
          <w:shd w:val="clear" w:color="auto" w:fill="FFFFFF"/>
        </w:rPr>
      </w:pPr>
    </w:p>
    <w:p w14:paraId="2029E352" w14:textId="77777777" w:rsidR="00257EF8" w:rsidRDefault="00257EF8" w:rsidP="00AF3E06">
      <w:pPr>
        <w:rPr>
          <w:rFonts w:eastAsia="Times New Roman" w:cs="Times New Roman"/>
          <w:shd w:val="clear" w:color="auto" w:fill="FFFFFF"/>
        </w:rPr>
      </w:pPr>
    </w:p>
    <w:p w14:paraId="02027B16" w14:textId="77777777" w:rsidR="00257EF8" w:rsidRDefault="00257EF8" w:rsidP="00AF3E06">
      <w:pPr>
        <w:rPr>
          <w:rFonts w:eastAsia="Times New Roman" w:cs="Times New Roman"/>
          <w:shd w:val="clear" w:color="auto" w:fill="FFFFFF"/>
        </w:rPr>
      </w:pPr>
    </w:p>
    <w:p w14:paraId="3438BA9B" w14:textId="77777777" w:rsidR="00257EF8" w:rsidRDefault="00257EF8" w:rsidP="00AF3E06">
      <w:pPr>
        <w:rPr>
          <w:rFonts w:eastAsia="Times New Roman" w:cs="Times New Roman"/>
          <w:shd w:val="clear" w:color="auto" w:fill="FFFFFF"/>
        </w:rPr>
      </w:pPr>
    </w:p>
    <w:p w14:paraId="7F5BAE50" w14:textId="77777777" w:rsidR="00257EF8" w:rsidRDefault="00257EF8" w:rsidP="00AF3E06">
      <w:pPr>
        <w:rPr>
          <w:rFonts w:eastAsia="Times New Roman" w:cs="Times New Roman"/>
          <w:shd w:val="clear" w:color="auto" w:fill="FFFFFF"/>
        </w:rPr>
      </w:pPr>
    </w:p>
    <w:p w14:paraId="7B3B3A61" w14:textId="77777777" w:rsidR="00257EF8" w:rsidRDefault="00257EF8" w:rsidP="00AF3E06">
      <w:pPr>
        <w:rPr>
          <w:rFonts w:eastAsia="Times New Roman" w:cs="Times New Roman"/>
          <w:shd w:val="clear" w:color="auto" w:fill="FFFFFF"/>
        </w:rPr>
      </w:pPr>
    </w:p>
    <w:p w14:paraId="2A3B9D3E" w14:textId="77777777" w:rsidR="00257EF8" w:rsidRDefault="00257EF8" w:rsidP="00AF3E06">
      <w:pPr>
        <w:rPr>
          <w:rFonts w:eastAsia="Times New Roman" w:cs="Times New Roman"/>
          <w:shd w:val="clear" w:color="auto" w:fill="FFFFFF"/>
        </w:rPr>
      </w:pPr>
    </w:p>
    <w:p w14:paraId="49B4A432" w14:textId="7D32B9B8" w:rsidR="00686923" w:rsidRPr="00686923" w:rsidRDefault="00686923" w:rsidP="00AF3E06">
      <w:pPr>
        <w:rPr>
          <w:rFonts w:eastAsia="Times New Roman" w:cs="Times New Roman"/>
          <w:shd w:val="clear" w:color="auto" w:fill="FFFFFF"/>
        </w:rPr>
      </w:pPr>
      <w:r>
        <w:rPr>
          <w:rFonts w:eastAsia="Times New Roman" w:cs="Times New Roman"/>
          <w:shd w:val="clear" w:color="auto" w:fill="FFFFFF"/>
        </w:rPr>
        <w:br/>
      </w:r>
      <w:r>
        <w:rPr>
          <w:rFonts w:eastAsia="Times New Roman" w:cs="Times New Roman"/>
          <w:shd w:val="clear" w:color="auto" w:fill="FFFFFF"/>
        </w:rPr>
        <w:br/>
      </w:r>
      <w:r>
        <w:rPr>
          <w:rFonts w:eastAsia="Times New Roman" w:cs="Times New Roman"/>
          <w:shd w:val="clear" w:color="auto" w:fill="FFFFFF"/>
        </w:rPr>
        <w:br/>
      </w:r>
      <w:r>
        <w:rPr>
          <w:rFonts w:eastAsia="Times New Roman" w:cs="Times New Roman"/>
          <w:shd w:val="clear" w:color="auto" w:fill="FFFFFF"/>
        </w:rPr>
        <w:br/>
      </w:r>
      <w:r>
        <w:rPr>
          <w:rFonts w:eastAsia="Times New Roman" w:cs="Times New Roman"/>
          <w:shd w:val="clear" w:color="auto" w:fill="FFFFFF"/>
        </w:rPr>
        <w:br/>
      </w:r>
    </w:p>
    <w:p w14:paraId="6BFB204F" w14:textId="72C91529" w:rsidR="002C094D" w:rsidRPr="009B352E" w:rsidRDefault="002C094D" w:rsidP="00686923">
      <w:pPr>
        <w:pStyle w:val="Kop1"/>
        <w:rPr>
          <w:shd w:val="clear" w:color="auto" w:fill="FFFFFF"/>
          <w:lang w:val="nl-NL"/>
        </w:rPr>
      </w:pPr>
      <w:bookmarkStart w:id="0" w:name="_Toc452717398"/>
      <w:bookmarkStart w:id="1" w:name="_Toc453241364"/>
      <w:r w:rsidRPr="009B352E">
        <w:rPr>
          <w:shd w:val="clear" w:color="auto" w:fill="FFFFFF"/>
          <w:lang w:val="nl-NL"/>
        </w:rPr>
        <w:t>Hoe ziet de huidige situatie van de persvrijheid er uit in de DRC?</w:t>
      </w:r>
      <w:bookmarkEnd w:id="0"/>
      <w:bookmarkEnd w:id="1"/>
    </w:p>
    <w:p w14:paraId="1C1358DC" w14:textId="77777777" w:rsidR="002C094D" w:rsidRDefault="002C094D" w:rsidP="00686923">
      <w:pPr>
        <w:pStyle w:val="Kop2"/>
        <w:rPr>
          <w:shd w:val="clear" w:color="auto" w:fill="FFFFFF"/>
        </w:rPr>
      </w:pPr>
      <w:bookmarkStart w:id="2" w:name="_Toc452717399"/>
      <w:bookmarkStart w:id="3" w:name="_Toc453241365"/>
      <w:r>
        <w:rPr>
          <w:shd w:val="clear" w:color="auto" w:fill="FFFFFF"/>
        </w:rPr>
        <w:t>Medialandschap</w:t>
      </w:r>
      <w:bookmarkEnd w:id="2"/>
      <w:bookmarkEnd w:id="3"/>
    </w:p>
    <w:p w14:paraId="2D44A19A" w14:textId="2EECC177" w:rsidR="00AF3E06" w:rsidRDefault="00AF3E06" w:rsidP="00AF3E06">
      <w:pPr>
        <w:rPr>
          <w:rFonts w:eastAsia="Times New Roman" w:cs="Times New Roman"/>
          <w:shd w:val="clear" w:color="auto" w:fill="FFFFFF"/>
        </w:rPr>
      </w:pPr>
      <w:r>
        <w:rPr>
          <w:rFonts w:eastAsia="Times New Roman" w:cs="Times New Roman"/>
          <w:shd w:val="clear" w:color="auto" w:fill="FFFFFF"/>
        </w:rPr>
        <w:t>Leon van de</w:t>
      </w:r>
      <w:r w:rsidR="00D06151">
        <w:rPr>
          <w:rFonts w:eastAsia="Times New Roman" w:cs="Times New Roman"/>
          <w:shd w:val="clear" w:color="auto" w:fill="FFFFFF"/>
        </w:rPr>
        <w:t>n</w:t>
      </w:r>
      <w:r>
        <w:rPr>
          <w:rFonts w:eastAsia="Times New Roman" w:cs="Times New Roman"/>
          <w:shd w:val="clear" w:color="auto" w:fill="FFFFFF"/>
        </w:rPr>
        <w:t xml:space="preserve"> Boogerd, teamleider van </w:t>
      </w:r>
      <w:r w:rsidR="009B352E">
        <w:rPr>
          <w:rFonts w:eastAsia="Times New Roman" w:cs="Times New Roman"/>
          <w:shd w:val="clear" w:color="auto" w:fill="FFFFFF"/>
        </w:rPr>
        <w:t xml:space="preserve">het </w:t>
      </w:r>
      <w:r>
        <w:rPr>
          <w:rFonts w:eastAsia="Times New Roman" w:cs="Times New Roman"/>
          <w:shd w:val="clear" w:color="auto" w:fill="FFFFFF"/>
        </w:rPr>
        <w:t>media ontwikkelingsproject van de organisatie Free Press Unlimited en Afrika expert op het gebied van media</w:t>
      </w:r>
      <w:r w:rsidR="00CD130D">
        <w:rPr>
          <w:rFonts w:eastAsia="Times New Roman" w:cs="Times New Roman"/>
          <w:shd w:val="clear" w:color="auto" w:fill="FFFFFF"/>
        </w:rPr>
        <w:t xml:space="preserve"> heef zelf regelmatig in de DRC gewerkt en</w:t>
      </w:r>
      <w:r>
        <w:rPr>
          <w:rFonts w:eastAsia="Times New Roman" w:cs="Times New Roman"/>
          <w:shd w:val="clear" w:color="auto" w:fill="FFFFFF"/>
        </w:rPr>
        <w:t xml:space="preserve"> geeft aan dat de DRC op mediagebied een behoorlijk uniek land is. “Er bestaat een enorme hoeveelheid aan mediabedrijven binnen de DRC. Van grote media tot een bijna eindeloze hoeveelheid aan private </w:t>
      </w:r>
      <w:r w:rsidR="00016B97">
        <w:rPr>
          <w:rFonts w:eastAsia="Times New Roman" w:cs="Times New Roman"/>
          <w:shd w:val="clear" w:color="auto" w:fill="FFFFFF"/>
        </w:rPr>
        <w:t xml:space="preserve">kleinere </w:t>
      </w:r>
      <w:r w:rsidR="009B352E">
        <w:rPr>
          <w:rFonts w:eastAsia="Times New Roman" w:cs="Times New Roman"/>
          <w:shd w:val="clear" w:color="auto" w:fill="FFFFFF"/>
        </w:rPr>
        <w:t>media.” Er zijn volgens V</w:t>
      </w:r>
      <w:r>
        <w:rPr>
          <w:rFonts w:eastAsia="Times New Roman" w:cs="Times New Roman"/>
          <w:shd w:val="clear" w:color="auto" w:fill="FFFFFF"/>
        </w:rPr>
        <w:t>an de</w:t>
      </w:r>
      <w:r w:rsidR="00D06151">
        <w:rPr>
          <w:rFonts w:eastAsia="Times New Roman" w:cs="Times New Roman"/>
          <w:shd w:val="clear" w:color="auto" w:fill="FFFFFF"/>
        </w:rPr>
        <w:t>n</w:t>
      </w:r>
      <w:r>
        <w:rPr>
          <w:rFonts w:eastAsia="Times New Roman" w:cs="Times New Roman"/>
          <w:shd w:val="clear" w:color="auto" w:fill="FFFFFF"/>
        </w:rPr>
        <w:t xml:space="preserve"> Boogerd een aantal grote en goed georganiseerde media, die </w:t>
      </w:r>
      <w:r w:rsidR="007460C0">
        <w:rPr>
          <w:rFonts w:eastAsia="Times New Roman" w:cs="Times New Roman"/>
          <w:shd w:val="clear" w:color="auto" w:fill="FFFFFF"/>
        </w:rPr>
        <w:t>voor het grootste deel</w:t>
      </w:r>
      <w:r>
        <w:rPr>
          <w:rFonts w:eastAsia="Times New Roman" w:cs="Times New Roman"/>
          <w:shd w:val="clear" w:color="auto" w:fill="FFFFFF"/>
        </w:rPr>
        <w:t xml:space="preserve"> gevestigd zijn in Kinsh</w:t>
      </w:r>
      <w:r w:rsidR="00EA6B93">
        <w:rPr>
          <w:rFonts w:eastAsia="Times New Roman" w:cs="Times New Roman"/>
          <w:shd w:val="clear" w:color="auto" w:fill="FFFFFF"/>
        </w:rPr>
        <w:t>a</w:t>
      </w:r>
      <w:r w:rsidR="007102CB">
        <w:rPr>
          <w:rFonts w:eastAsia="Times New Roman" w:cs="Times New Roman"/>
          <w:shd w:val="clear" w:color="auto" w:fill="FFFFFF"/>
        </w:rPr>
        <w:t>sa. Daarnaast bestaan er</w:t>
      </w:r>
      <w:r>
        <w:rPr>
          <w:rFonts w:eastAsia="Times New Roman" w:cs="Times New Roman"/>
          <w:shd w:val="clear" w:color="auto" w:fill="FFFFFF"/>
        </w:rPr>
        <w:t xml:space="preserve"> veel kleinere media die vaak erg slecht zijn georganiseerd. </w:t>
      </w:r>
      <w:r w:rsidR="00CD130D">
        <w:rPr>
          <w:rFonts w:eastAsia="Times New Roman" w:cs="Times New Roman"/>
          <w:shd w:val="clear" w:color="auto" w:fill="FFFFFF"/>
        </w:rPr>
        <w:t xml:space="preserve">Door de hoeveelheid mediakanalen en daarmee ook </w:t>
      </w:r>
      <w:r w:rsidR="009B352E">
        <w:rPr>
          <w:rFonts w:eastAsia="Times New Roman" w:cs="Times New Roman"/>
          <w:shd w:val="clear" w:color="auto" w:fill="FFFFFF"/>
        </w:rPr>
        <w:t xml:space="preserve">de </w:t>
      </w:r>
      <w:r w:rsidR="00CD130D">
        <w:rPr>
          <w:rFonts w:eastAsia="Times New Roman" w:cs="Times New Roman"/>
          <w:shd w:val="clear" w:color="auto" w:fill="FFFFFF"/>
        </w:rPr>
        <w:t>diversiteit aan informatiestromen ziet Van de</w:t>
      </w:r>
      <w:r w:rsidR="00D06151">
        <w:rPr>
          <w:rFonts w:eastAsia="Times New Roman" w:cs="Times New Roman"/>
          <w:shd w:val="clear" w:color="auto" w:fill="FFFFFF"/>
        </w:rPr>
        <w:t>n</w:t>
      </w:r>
      <w:r w:rsidR="00CD130D">
        <w:rPr>
          <w:rFonts w:eastAsia="Times New Roman" w:cs="Times New Roman"/>
          <w:shd w:val="clear" w:color="auto" w:fill="FFFFFF"/>
        </w:rPr>
        <w:t xml:space="preserve"> Boogerd het medialandschap van de DRC als ‘het wilde westen’. Een ware jungle van betrouwbare informatie tot desinformatie en pr. </w:t>
      </w:r>
    </w:p>
    <w:p w14:paraId="3CF854D5" w14:textId="77777777" w:rsidR="00AF3E06" w:rsidRDefault="00AF3E06" w:rsidP="00AF3E06">
      <w:pPr>
        <w:rPr>
          <w:rFonts w:eastAsia="Times New Roman" w:cs="Times New Roman"/>
          <w:shd w:val="clear" w:color="auto" w:fill="FFFFFF"/>
        </w:rPr>
      </w:pPr>
    </w:p>
    <w:p w14:paraId="43C78E1E" w14:textId="68F4EF8B" w:rsidR="00AF3E06" w:rsidRPr="00A06DF2" w:rsidRDefault="00AF3E06" w:rsidP="00AF3E06">
      <w:r>
        <w:t xml:space="preserve">De samenleving binnen de DRC is enorm divers. Invloeden van de negen </w:t>
      </w:r>
      <w:r w:rsidR="00A06DF2">
        <w:t xml:space="preserve">buurlanden, de grote </w:t>
      </w:r>
      <w:r>
        <w:t xml:space="preserve">hoeveelheid </w:t>
      </w:r>
      <w:r w:rsidR="00A06DF2">
        <w:t xml:space="preserve">verschillende </w:t>
      </w:r>
      <w:r>
        <w:t>stammen en etnische groepen en de enorme oppervlakte van het land brengen een divers medialandschap met zich mee. De voorzitter van the National Union of the Congo</w:t>
      </w:r>
      <w:r w:rsidR="00CD130D">
        <w:t xml:space="preserve">lese Press komt </w:t>
      </w:r>
      <w:r w:rsidR="007460C0">
        <w:t xml:space="preserve">met </w:t>
      </w:r>
      <w:r>
        <w:t>cijfers</w:t>
      </w:r>
      <w:r w:rsidR="00A06DF2">
        <w:t xml:space="preserve"> van 2019</w:t>
      </w:r>
      <w:r w:rsidR="00CD130D">
        <w:t>.</w:t>
      </w:r>
      <w:r w:rsidR="007102CB">
        <w:t xml:space="preserve"> 300 private radio- en t</w:t>
      </w:r>
      <w:r>
        <w:t xml:space="preserve">v-stations met winstoogmerk. Daarbovenop telt het land 689 religieuze en community radiostations, en zeker 100 </w:t>
      </w:r>
      <w:r w:rsidR="00CD130D">
        <w:t xml:space="preserve">private online mediaplatvormen, </w:t>
      </w:r>
      <w:r>
        <w:t>340 kranten waarvan er 11 dagelijks publiceren</w:t>
      </w:r>
      <w:r w:rsidR="00CD130D">
        <w:t xml:space="preserve"> en 38 tijdschriften</w:t>
      </w:r>
      <w:r>
        <w:t>. De grootste kranten zijn gevestigd in d</w:t>
      </w:r>
      <w:r w:rsidR="00EA6B93">
        <w:t>e hoofdstad Kinsha</w:t>
      </w:r>
      <w:r>
        <w:t xml:space="preserve">sa. </w:t>
      </w:r>
      <w:r>
        <w:rPr>
          <w:rFonts w:eastAsia="Times New Roman" w:cs="Times New Roman"/>
          <w:shd w:val="clear" w:color="auto" w:fill="FFFFFF"/>
        </w:rPr>
        <w:t xml:space="preserve">Minstens acht van de pershuizen in de hoofdstad zijn private pershuizen die dagelijks publiceren. </w:t>
      </w:r>
      <w:r w:rsidRPr="00CA7098">
        <w:rPr>
          <w:rFonts w:eastAsia="Times New Roman" w:cs="Times New Roman"/>
          <w:shd w:val="clear" w:color="auto" w:fill="FFFFFF"/>
        </w:rPr>
        <w:t>(</w:t>
      </w:r>
      <w:r w:rsidRPr="00CA7098">
        <w:rPr>
          <w:rFonts w:cs="Times"/>
          <w:i/>
          <w:iCs/>
          <w:color w:val="000000"/>
          <w:lang w:val="en-US"/>
        </w:rPr>
        <w:t>L’Analyste</w:t>
      </w:r>
      <w:r w:rsidRPr="00CA7098">
        <w:rPr>
          <w:rFonts w:cs="Times New Roman"/>
          <w:color w:val="000000"/>
          <w:lang w:val="en-US"/>
        </w:rPr>
        <w:t xml:space="preserve">, </w:t>
      </w:r>
      <w:r w:rsidRPr="00CA7098">
        <w:rPr>
          <w:rFonts w:cs="Times"/>
          <w:i/>
          <w:iCs/>
          <w:color w:val="000000"/>
          <w:lang w:val="en-US"/>
        </w:rPr>
        <w:t>Boyoma</w:t>
      </w:r>
      <w:r w:rsidRPr="00CA7098">
        <w:rPr>
          <w:rFonts w:cs="Times New Roman"/>
          <w:color w:val="000000"/>
          <w:lang w:val="en-US"/>
        </w:rPr>
        <w:t xml:space="preserve">, </w:t>
      </w:r>
      <w:r w:rsidRPr="00CA7098">
        <w:rPr>
          <w:rFonts w:cs="Times"/>
          <w:i/>
          <w:iCs/>
          <w:color w:val="000000"/>
          <w:lang w:val="en-US"/>
        </w:rPr>
        <w:t>Elima</w:t>
      </w:r>
      <w:r w:rsidRPr="00CA7098">
        <w:rPr>
          <w:rFonts w:cs="Times New Roman"/>
          <w:color w:val="000000"/>
          <w:lang w:val="en-US"/>
        </w:rPr>
        <w:t xml:space="preserve">, </w:t>
      </w:r>
      <w:r w:rsidRPr="00CA7098">
        <w:rPr>
          <w:rFonts w:cs="Times"/>
          <w:i/>
          <w:iCs/>
          <w:color w:val="000000"/>
          <w:lang w:val="en-US"/>
        </w:rPr>
        <w:t>Le Palmarès</w:t>
      </w:r>
      <w:r w:rsidRPr="00CA7098">
        <w:rPr>
          <w:rFonts w:cs="Times New Roman"/>
          <w:color w:val="000000"/>
          <w:lang w:val="en-US"/>
        </w:rPr>
        <w:t xml:space="preserve">, </w:t>
      </w:r>
      <w:r w:rsidRPr="00CA7098">
        <w:rPr>
          <w:rFonts w:cs="Times"/>
          <w:i/>
          <w:iCs/>
          <w:color w:val="000000"/>
          <w:lang w:val="en-US"/>
        </w:rPr>
        <w:t>Le Potentiel</w:t>
      </w:r>
      <w:r w:rsidRPr="00CA7098">
        <w:rPr>
          <w:rFonts w:cs="Times New Roman"/>
          <w:color w:val="000000"/>
          <w:lang w:val="en-US"/>
        </w:rPr>
        <w:t xml:space="preserve">, </w:t>
      </w:r>
      <w:r w:rsidRPr="00CA7098">
        <w:rPr>
          <w:rFonts w:cs="Times"/>
          <w:i/>
          <w:iCs/>
          <w:color w:val="000000"/>
          <w:lang w:val="en-US"/>
        </w:rPr>
        <w:t>L’Ouragan</w:t>
      </w:r>
      <w:r w:rsidRPr="00CA7098">
        <w:rPr>
          <w:rFonts w:cs="Times New Roman"/>
          <w:color w:val="000000"/>
          <w:lang w:val="en-US"/>
        </w:rPr>
        <w:t xml:space="preserve">, </w:t>
      </w:r>
      <w:r w:rsidRPr="00CA7098">
        <w:rPr>
          <w:rFonts w:cs="Times"/>
          <w:i/>
          <w:iCs/>
          <w:color w:val="000000"/>
          <w:lang w:val="en-US"/>
        </w:rPr>
        <w:t xml:space="preserve">L’Avenir </w:t>
      </w:r>
      <w:r w:rsidRPr="00CA7098">
        <w:rPr>
          <w:rFonts w:cs="Times New Roman"/>
          <w:color w:val="000000"/>
          <w:lang w:val="en-US"/>
        </w:rPr>
        <w:t xml:space="preserve">en </w:t>
      </w:r>
      <w:r w:rsidRPr="00CA7098">
        <w:rPr>
          <w:rFonts w:cs="Times"/>
          <w:i/>
          <w:iCs/>
          <w:color w:val="000000"/>
          <w:lang w:val="en-US"/>
        </w:rPr>
        <w:t>Le Soft</w:t>
      </w:r>
      <w:r>
        <w:rPr>
          <w:rFonts w:cs="Times"/>
          <w:i/>
          <w:iCs/>
          <w:color w:val="000000"/>
          <w:lang w:val="en-US"/>
        </w:rPr>
        <w:t>.</w:t>
      </w:r>
      <w:r w:rsidRPr="00CA7098">
        <w:rPr>
          <w:rFonts w:eastAsia="Times New Roman" w:cs="Times New Roman"/>
          <w:shd w:val="clear" w:color="auto" w:fill="FFFFFF"/>
        </w:rPr>
        <w:t>)</w:t>
      </w:r>
      <w:r>
        <w:rPr>
          <w:rFonts w:eastAsia="Times New Roman" w:cs="Times New Roman"/>
          <w:shd w:val="clear" w:color="auto" w:fill="FFFFFF"/>
        </w:rPr>
        <w:t xml:space="preserve"> </w:t>
      </w:r>
      <w:r>
        <w:rPr>
          <w:rFonts w:eastAsia="Times New Roman" w:cs="Times New Roman"/>
          <w:shd w:val="clear" w:color="auto" w:fill="FFFFFF"/>
        </w:rPr>
        <w:br/>
      </w:r>
      <w:sdt>
        <w:sdtPr>
          <w:rPr>
            <w:rFonts w:eastAsia="Times New Roman" w:cs="Times New Roman"/>
            <w:shd w:val="clear" w:color="auto" w:fill="FFFFFF"/>
          </w:rPr>
          <w:id w:val="-130098740"/>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Kar10 \l 1033 </w:instrText>
          </w:r>
          <w:r>
            <w:rPr>
              <w:rFonts w:eastAsia="Times New Roman" w:cs="Times New Roman"/>
              <w:shd w:val="clear" w:color="auto" w:fill="FFFFFF"/>
            </w:rPr>
            <w:fldChar w:fldCharType="separate"/>
          </w:r>
          <w:r w:rsidRPr="00AF3E06">
            <w:rPr>
              <w:rFonts w:eastAsia="Times New Roman" w:cs="Times New Roman"/>
              <w:noProof/>
              <w:shd w:val="clear" w:color="auto" w:fill="FFFFFF"/>
              <w:lang w:val="en-US"/>
            </w:rPr>
            <w:t>(Deneckere, 2010)</w:t>
          </w:r>
          <w:r>
            <w:rPr>
              <w:rFonts w:eastAsia="Times New Roman" w:cs="Times New Roman"/>
              <w:shd w:val="clear" w:color="auto" w:fill="FFFFFF"/>
            </w:rPr>
            <w:fldChar w:fldCharType="end"/>
          </w:r>
        </w:sdtContent>
      </w:sdt>
    </w:p>
    <w:p w14:paraId="59A3DCC1" w14:textId="77777777" w:rsidR="00AF3E06" w:rsidRDefault="00AF3E06" w:rsidP="00AF3E06">
      <w:pPr>
        <w:rPr>
          <w:b/>
        </w:rPr>
      </w:pPr>
    </w:p>
    <w:p w14:paraId="7E58B95E" w14:textId="4BC6B584" w:rsidR="008442FE" w:rsidRDefault="008442FE" w:rsidP="002160F5">
      <w:pPr>
        <w:rPr>
          <w:rFonts w:eastAsia="Times New Roman" w:cs="Times New Roman"/>
          <w:shd w:val="clear" w:color="auto" w:fill="FFFFFF"/>
        </w:rPr>
      </w:pPr>
      <w:r w:rsidRPr="008442FE">
        <w:rPr>
          <w:rFonts w:eastAsia="Times New Roman" w:cs="Times New Roman"/>
          <w:shd w:val="clear" w:color="auto" w:fill="FFFFFF"/>
        </w:rPr>
        <w:t>V</w:t>
      </w:r>
      <w:r w:rsidR="002160F5" w:rsidRPr="008442FE">
        <w:rPr>
          <w:rFonts w:eastAsia="Times New Roman" w:cs="Times New Roman"/>
          <w:shd w:val="clear" w:color="auto" w:fill="FFFFFF"/>
        </w:rPr>
        <w:t>olg</w:t>
      </w:r>
      <w:r w:rsidR="002160F5">
        <w:rPr>
          <w:rFonts w:eastAsia="Times New Roman" w:cs="Times New Roman"/>
          <w:shd w:val="clear" w:color="auto" w:fill="FFFFFF"/>
        </w:rPr>
        <w:t>ens Van de</w:t>
      </w:r>
      <w:r w:rsidR="00D06151">
        <w:rPr>
          <w:rFonts w:eastAsia="Times New Roman" w:cs="Times New Roman"/>
          <w:shd w:val="clear" w:color="auto" w:fill="FFFFFF"/>
        </w:rPr>
        <w:t>n</w:t>
      </w:r>
      <w:r w:rsidR="002160F5">
        <w:rPr>
          <w:rFonts w:eastAsia="Times New Roman" w:cs="Times New Roman"/>
          <w:shd w:val="clear" w:color="auto" w:fill="FFFFFF"/>
        </w:rPr>
        <w:t xml:space="preserve"> Boogerd</w:t>
      </w:r>
      <w:r w:rsidR="00016B97">
        <w:rPr>
          <w:rFonts w:eastAsia="Times New Roman" w:cs="Times New Roman"/>
          <w:shd w:val="clear" w:color="auto" w:fill="FFFFFF"/>
        </w:rPr>
        <w:t xml:space="preserve"> zijn</w:t>
      </w:r>
      <w:r w:rsidR="002160F5">
        <w:rPr>
          <w:rFonts w:eastAsia="Times New Roman" w:cs="Times New Roman"/>
          <w:shd w:val="clear" w:color="auto" w:fill="FFFFFF"/>
        </w:rPr>
        <w:t xml:space="preserve"> journalisten van kleinere media vaak niet goed opgeleid. “Er bestaan journalistiek opleidingen in de DRC, echter pakken veel journalisten zonder opleiding en zonder goede voorbereiding de pen op of starten een radioprogramma. Hierdoor houden veel media zich niet aan ethische normen en zijn veel journa</w:t>
      </w:r>
      <w:r w:rsidR="00A06DF2">
        <w:rPr>
          <w:rFonts w:eastAsia="Times New Roman" w:cs="Times New Roman"/>
          <w:shd w:val="clear" w:color="auto" w:fill="FFFFFF"/>
        </w:rPr>
        <w:t xml:space="preserve">listen slecht op de hoogte </w:t>
      </w:r>
      <w:r w:rsidR="002160F5">
        <w:rPr>
          <w:rFonts w:eastAsia="Times New Roman" w:cs="Times New Roman"/>
          <w:shd w:val="clear" w:color="auto" w:fill="FFFFFF"/>
        </w:rPr>
        <w:t>van het belang van kritisch</w:t>
      </w:r>
      <w:r w:rsidR="003B5AA1">
        <w:rPr>
          <w:rFonts w:eastAsia="Times New Roman" w:cs="Times New Roman"/>
          <w:shd w:val="clear" w:color="auto" w:fill="FFFFFF"/>
        </w:rPr>
        <w:t>e</w:t>
      </w:r>
      <w:r w:rsidR="002160F5">
        <w:rPr>
          <w:rFonts w:eastAsia="Times New Roman" w:cs="Times New Roman"/>
          <w:shd w:val="clear" w:color="auto" w:fill="FFFFFF"/>
        </w:rPr>
        <w:t xml:space="preserve"> en onafhankelijk</w:t>
      </w:r>
      <w:r w:rsidR="003B5AA1">
        <w:rPr>
          <w:rFonts w:eastAsia="Times New Roman" w:cs="Times New Roman"/>
          <w:shd w:val="clear" w:color="auto" w:fill="FFFFFF"/>
        </w:rPr>
        <w:t>e</w:t>
      </w:r>
      <w:r w:rsidR="002160F5">
        <w:rPr>
          <w:rFonts w:eastAsia="Times New Roman" w:cs="Times New Roman"/>
          <w:shd w:val="clear" w:color="auto" w:fill="FFFFFF"/>
        </w:rPr>
        <w:t xml:space="preserve"> berichtgeving.” </w:t>
      </w:r>
    </w:p>
    <w:p w14:paraId="2CCC4283" w14:textId="77777777" w:rsidR="00515026" w:rsidRDefault="00515026" w:rsidP="002160F5">
      <w:pPr>
        <w:rPr>
          <w:rFonts w:eastAsia="Times New Roman" w:cs="Times New Roman"/>
          <w:shd w:val="clear" w:color="auto" w:fill="FFFFFF"/>
        </w:rPr>
      </w:pPr>
    </w:p>
    <w:p w14:paraId="799EAAAA" w14:textId="57063CB6" w:rsidR="00016B97" w:rsidRDefault="00515026" w:rsidP="00257EF8">
      <w:pPr>
        <w:rPr>
          <w:rFonts w:eastAsia="Times New Roman" w:cs="Times New Roman"/>
          <w:shd w:val="clear" w:color="auto" w:fill="FFFFFF"/>
        </w:rPr>
      </w:pPr>
      <w:r>
        <w:rPr>
          <w:rFonts w:eastAsia="Times New Roman" w:cs="Times New Roman"/>
          <w:shd w:val="clear" w:color="auto" w:fill="FFFFFF"/>
        </w:rPr>
        <w:t>Joseph Kazadi, een Congolese journalist die werkt voor Mining News</w:t>
      </w:r>
      <w:r w:rsidR="00A06DF2">
        <w:rPr>
          <w:rFonts w:eastAsia="Times New Roman" w:cs="Times New Roman"/>
          <w:shd w:val="clear" w:color="auto" w:fill="FFFFFF"/>
        </w:rPr>
        <w:t>,</w:t>
      </w:r>
      <w:r>
        <w:rPr>
          <w:rFonts w:eastAsia="Times New Roman" w:cs="Times New Roman"/>
          <w:shd w:val="clear" w:color="auto" w:fill="FFFFFF"/>
        </w:rPr>
        <w:t xml:space="preserve"> bevestigt dit. Allereerst zijn veel media van derden, en ontvangen dus geen subsidies van de overheid. De regering van Tshisekedi heeft dus weinig invloed op de programma-inhoud van deze media. Daarnaast hangen in </w:t>
      </w:r>
      <w:r w:rsidR="007102CB">
        <w:rPr>
          <w:rFonts w:eastAsia="Times New Roman" w:cs="Times New Roman"/>
          <w:shd w:val="clear" w:color="auto" w:fill="FFFFFF"/>
        </w:rPr>
        <w:t xml:space="preserve">het </w:t>
      </w:r>
      <w:r>
        <w:rPr>
          <w:rFonts w:eastAsia="Times New Roman" w:cs="Times New Roman"/>
          <w:shd w:val="clear" w:color="auto" w:fill="FFFFFF"/>
        </w:rPr>
        <w:t>stedelijk gebied veel media onder verschillende politieke bewegingen, terwijl er in het provinciale gebied veel media zijn opgezet vanuit de lokale gemeenschappen. Zeker bij gemeenschapsmedia is er sprake van zeer slec</w:t>
      </w:r>
      <w:r w:rsidR="007102CB">
        <w:rPr>
          <w:rFonts w:eastAsia="Times New Roman" w:cs="Times New Roman"/>
          <w:shd w:val="clear" w:color="auto" w:fill="FFFFFF"/>
        </w:rPr>
        <w:t>hte organisatie. Het is een</w:t>
      </w:r>
      <w:r>
        <w:rPr>
          <w:rFonts w:eastAsia="Times New Roman" w:cs="Times New Roman"/>
          <w:shd w:val="clear" w:color="auto" w:fill="FFFFFF"/>
        </w:rPr>
        <w:t xml:space="preserve"> jungle van slecht onderbouwde en onbetrouwbare informatie waarbij de media zeer inconsequent publice</w:t>
      </w:r>
      <w:r w:rsidR="00016B97">
        <w:rPr>
          <w:rFonts w:eastAsia="Times New Roman" w:cs="Times New Roman"/>
          <w:shd w:val="clear" w:color="auto" w:fill="FFFFFF"/>
        </w:rPr>
        <w:t>ren</w:t>
      </w:r>
      <w:r>
        <w:rPr>
          <w:rFonts w:eastAsia="Times New Roman" w:cs="Times New Roman"/>
          <w:shd w:val="clear" w:color="auto" w:fill="FFFFFF"/>
        </w:rPr>
        <w:t>. Volgens Kazadi werken bij deze m</w:t>
      </w:r>
      <w:r w:rsidR="007460C0">
        <w:rPr>
          <w:rFonts w:eastAsia="Times New Roman" w:cs="Times New Roman"/>
          <w:shd w:val="clear" w:color="auto" w:fill="FFFFFF"/>
        </w:rPr>
        <w:t>edia vaak</w:t>
      </w:r>
      <w:r w:rsidR="00016B97">
        <w:rPr>
          <w:rFonts w:eastAsia="Times New Roman" w:cs="Times New Roman"/>
          <w:shd w:val="clear" w:color="auto" w:fill="FFFFFF"/>
        </w:rPr>
        <w:t xml:space="preserve"> onbekwame mensen.</w:t>
      </w:r>
    </w:p>
    <w:p w14:paraId="3FB00CFE" w14:textId="77777777" w:rsidR="00257EF8" w:rsidRDefault="00257EF8" w:rsidP="00257EF8">
      <w:pPr>
        <w:rPr>
          <w:rFonts w:eastAsia="Times New Roman" w:cs="Times New Roman"/>
          <w:shd w:val="clear" w:color="auto" w:fill="FFFFFF"/>
        </w:rPr>
      </w:pPr>
    </w:p>
    <w:p w14:paraId="5FEF5506" w14:textId="77777777" w:rsidR="00257EF8" w:rsidRDefault="00257EF8" w:rsidP="00257EF8">
      <w:pPr>
        <w:rPr>
          <w:rFonts w:eastAsia="Times New Roman" w:cs="Times New Roman"/>
          <w:shd w:val="clear" w:color="auto" w:fill="FFFFFF"/>
        </w:rPr>
      </w:pPr>
    </w:p>
    <w:p w14:paraId="7B9D9E78" w14:textId="77777777" w:rsidR="00257EF8" w:rsidRDefault="00257EF8" w:rsidP="00257EF8">
      <w:pPr>
        <w:rPr>
          <w:rFonts w:eastAsia="Times New Roman" w:cs="Times New Roman"/>
          <w:shd w:val="clear" w:color="auto" w:fill="FFFFFF"/>
        </w:rPr>
      </w:pPr>
    </w:p>
    <w:p w14:paraId="4183D67C" w14:textId="77777777" w:rsidR="00257EF8" w:rsidRDefault="00257EF8" w:rsidP="00257EF8">
      <w:pPr>
        <w:rPr>
          <w:rFonts w:eastAsia="Times New Roman" w:cs="Times New Roman"/>
          <w:shd w:val="clear" w:color="auto" w:fill="FFFFFF"/>
        </w:rPr>
      </w:pPr>
    </w:p>
    <w:p w14:paraId="0D507653" w14:textId="66595032" w:rsidR="002C094D" w:rsidRDefault="00257EF8" w:rsidP="00686923">
      <w:pPr>
        <w:pStyle w:val="Kop2"/>
      </w:pPr>
      <w:bookmarkStart w:id="4" w:name="_Toc452717400"/>
      <w:bookmarkStart w:id="5" w:name="_Toc453241366"/>
      <w:r>
        <w:br/>
      </w:r>
      <w:r w:rsidR="002C094D">
        <w:t>Afhankelijkheid media</w:t>
      </w:r>
      <w:bookmarkEnd w:id="4"/>
      <w:bookmarkEnd w:id="5"/>
    </w:p>
    <w:p w14:paraId="62D813E9" w14:textId="3D0BE315" w:rsidR="002C094D" w:rsidRPr="002C094D" w:rsidRDefault="002C094D" w:rsidP="002C094D">
      <w:r w:rsidRPr="002C094D">
        <w:t>Binnen de DRC worden volgens Claud Kyanza</w:t>
      </w:r>
      <w:r>
        <w:t xml:space="preserve">, voormalig journalist </w:t>
      </w:r>
      <w:r w:rsidR="00A06DF2">
        <w:t>in de DRC die</w:t>
      </w:r>
      <w:r>
        <w:t xml:space="preserve"> nu w</w:t>
      </w:r>
      <w:r w:rsidR="00A06DF2">
        <w:t>erkzaam is voor de Nederlandse a</w:t>
      </w:r>
      <w:r>
        <w:t>mbassade in Kinshassa,</w:t>
      </w:r>
      <w:r w:rsidRPr="002C094D">
        <w:t xml:space="preserve"> de mediakanalen niet beheerd door de overheid. “De Congolese overheid be</w:t>
      </w:r>
      <w:r>
        <w:t>heert alleen de kanalen waarover nieuws wordt verspreid. De overheid</w:t>
      </w:r>
      <w:r w:rsidRPr="002C094D">
        <w:t xml:space="preserve"> biedt bijvoorbeeld frequenties voor de vele radio- en tv-zenders van het land. In Kinshasa, de hoofdstad, zijn er </w:t>
      </w:r>
      <w:r w:rsidR="00564BBC">
        <w:t xml:space="preserve">bijvoorbeeld </w:t>
      </w:r>
      <w:r w:rsidRPr="002C094D">
        <w:t>meer dan 50 particuliere televisiestations waarvan de programma-inhoud niet wordt bepaald door de overheid. Hetzelfde geld</w:t>
      </w:r>
      <w:r w:rsidR="003451A2">
        <w:t>t</w:t>
      </w:r>
      <w:r w:rsidRPr="002C094D">
        <w:t xml:space="preserve"> voor </w:t>
      </w:r>
      <w:r w:rsidR="00A06DF2">
        <w:t xml:space="preserve">het </w:t>
      </w:r>
      <w:r w:rsidRPr="002C094D">
        <w:t>internet. De staat biedt mobiele bedrijven toegang tot glasvezel, maar het zijn de mobiele bedrijven die diensten verlenen aan de media en particulieren.”</w:t>
      </w:r>
    </w:p>
    <w:p w14:paraId="1680AF9C" w14:textId="77777777" w:rsidR="002C094D" w:rsidRPr="002C094D" w:rsidRDefault="002C094D" w:rsidP="002C094D"/>
    <w:p w14:paraId="61DD9E9B" w14:textId="68905C0E" w:rsidR="00691DD6" w:rsidRDefault="002C094D" w:rsidP="00691DD6">
      <w:r w:rsidRPr="002C094D">
        <w:t xml:space="preserve">De regering </w:t>
      </w:r>
      <w:r w:rsidR="00515026">
        <w:t xml:space="preserve">van Tshisekedi </w:t>
      </w:r>
      <w:r w:rsidRPr="002C094D">
        <w:t>geeft haar richtlijnen alleen aa</w:t>
      </w:r>
      <w:r w:rsidR="00564BBC">
        <w:t>n de publieke televisiezender</w:t>
      </w:r>
      <w:r w:rsidRPr="002C094D">
        <w:t xml:space="preserve"> RNTC. De acti</w:t>
      </w:r>
      <w:r w:rsidR="00564BBC">
        <w:t>viteit van de oppositie valt</w:t>
      </w:r>
      <w:r w:rsidRPr="002C094D">
        <w:t xml:space="preserve"> onder het RTNC openbare televisiestation. In tegenstelling tot het vorige </w:t>
      </w:r>
      <w:r w:rsidR="007460C0">
        <w:t>beleid</w:t>
      </w:r>
      <w:r w:rsidRPr="002C094D">
        <w:t xml:space="preserve"> van de Kabila</w:t>
      </w:r>
      <w:r w:rsidR="00016B97">
        <w:t>,</w:t>
      </w:r>
      <w:r w:rsidRPr="002C094D">
        <w:t xml:space="preserve"> beheert inmiddels niet enkel één politieke partij de staatsmedia. </w:t>
      </w:r>
      <w:r w:rsidR="00515026">
        <w:t xml:space="preserve">Er is dus ook ruimte voor </w:t>
      </w:r>
      <w:r w:rsidR="00564BBC">
        <w:t xml:space="preserve">de </w:t>
      </w:r>
      <w:r w:rsidR="00515026">
        <w:t>oppositie om haar achterban te bereiken.</w:t>
      </w:r>
      <w:r w:rsidR="00691DD6">
        <w:t xml:space="preserve"> </w:t>
      </w:r>
    </w:p>
    <w:p w14:paraId="0E1A7D39" w14:textId="77777777" w:rsidR="00691DD6" w:rsidRDefault="00691DD6" w:rsidP="00691DD6"/>
    <w:p w14:paraId="2942B02D" w14:textId="37325AD4" w:rsidR="00691DD6" w:rsidRDefault="007460C0" w:rsidP="00691DD6">
      <w:pPr>
        <w:rPr>
          <w:rFonts w:eastAsia="Times New Roman" w:cs="Times New Roman"/>
          <w:shd w:val="clear" w:color="auto" w:fill="FFFFFF"/>
        </w:rPr>
      </w:pPr>
      <w:r>
        <w:t>Er is volgens Kyanza</w:t>
      </w:r>
      <w:r w:rsidR="00691DD6">
        <w:t xml:space="preserve"> ruimte om als journalist kritisch te zijn op het bestuur. Dit wordt ook bevestig</w:t>
      </w:r>
      <w:r w:rsidR="007102CB">
        <w:t>d door Joseph Kazadi:</w:t>
      </w:r>
      <w:r w:rsidR="00691DD6">
        <w:t xml:space="preserve"> </w:t>
      </w:r>
      <w:r w:rsidR="00691DD6">
        <w:rPr>
          <w:rFonts w:eastAsia="Times New Roman" w:cs="Times New Roman"/>
          <w:shd w:val="clear" w:color="auto" w:fill="FFFFFF"/>
        </w:rPr>
        <w:t xml:space="preserve">“Journalisten mogen onder het bewind van Tshisekedi zeker kritisch zijn, echter bestaan er wel duidelijke grenzen. En daar moet je absoluut niet overheen gaan. Volgens Kazadi is er een groot verschil tussen de verschillende </w:t>
      </w:r>
      <w:r>
        <w:rPr>
          <w:rFonts w:eastAsia="Times New Roman" w:cs="Times New Roman"/>
          <w:shd w:val="clear" w:color="auto" w:fill="FFFFFF"/>
        </w:rPr>
        <w:t xml:space="preserve">lokale </w:t>
      </w:r>
      <w:r w:rsidR="00564BBC">
        <w:rPr>
          <w:rFonts w:eastAsia="Times New Roman" w:cs="Times New Roman"/>
          <w:shd w:val="clear" w:color="auto" w:fill="FFFFFF"/>
        </w:rPr>
        <w:t>bestuurders. Hier</w:t>
      </w:r>
      <w:r w:rsidR="00691DD6">
        <w:rPr>
          <w:rFonts w:eastAsia="Times New Roman" w:cs="Times New Roman"/>
          <w:shd w:val="clear" w:color="auto" w:fill="FFFFFF"/>
        </w:rPr>
        <w:t xml:space="preserve">door </w:t>
      </w:r>
      <w:r>
        <w:rPr>
          <w:rFonts w:eastAsia="Times New Roman" w:cs="Times New Roman"/>
          <w:shd w:val="clear" w:color="auto" w:fill="FFFFFF"/>
        </w:rPr>
        <w:t>bestaan er grote</w:t>
      </w:r>
      <w:r w:rsidR="00691DD6">
        <w:rPr>
          <w:rFonts w:eastAsia="Times New Roman" w:cs="Times New Roman"/>
          <w:shd w:val="clear" w:color="auto" w:fill="FFFFFF"/>
        </w:rPr>
        <w:t xml:space="preserve"> verschil</w:t>
      </w:r>
      <w:r>
        <w:rPr>
          <w:rFonts w:eastAsia="Times New Roman" w:cs="Times New Roman"/>
          <w:shd w:val="clear" w:color="auto" w:fill="FFFFFF"/>
        </w:rPr>
        <w:t>len</w:t>
      </w:r>
      <w:r w:rsidR="00691DD6">
        <w:rPr>
          <w:rFonts w:eastAsia="Times New Roman" w:cs="Times New Roman"/>
          <w:shd w:val="clear" w:color="auto" w:fill="FFFFFF"/>
        </w:rPr>
        <w:t xml:space="preserve"> tussen regio’s binnen de DRC. “Verschillende autoriteiten zijn erg trouw aan het huidige leiderschap en zijn bang dat kritiek op het beleid leidt tot instabiliteit. Hierdoor kunnen individuele bestuurders soms de opdracht geven aan partijgenoten om een medium binnen te vallen, alle bezittingen te vernielen en journalisten aan te vallen. Dit komt nog steeds met enige regelmaat voor.” De persvrijheid is volgens Kazadi dus zeker niet perfect.</w:t>
      </w:r>
    </w:p>
    <w:p w14:paraId="7E6D7839" w14:textId="77777777" w:rsidR="00691DD6" w:rsidRDefault="00691DD6" w:rsidP="00691DD6">
      <w:pPr>
        <w:rPr>
          <w:rFonts w:eastAsia="Times New Roman" w:cs="Times New Roman"/>
          <w:shd w:val="clear" w:color="auto" w:fill="FFFFFF"/>
        </w:rPr>
      </w:pPr>
    </w:p>
    <w:p w14:paraId="48AA26A8" w14:textId="7475E7FF" w:rsidR="007139C0" w:rsidRDefault="00691DD6" w:rsidP="00691DD6">
      <w:pPr>
        <w:rPr>
          <w:rFonts w:eastAsia="Times New Roman" w:cs="Times New Roman"/>
          <w:shd w:val="clear" w:color="auto" w:fill="FFFFFF"/>
        </w:rPr>
      </w:pPr>
      <w:r>
        <w:rPr>
          <w:rFonts w:eastAsia="Times New Roman" w:cs="Times New Roman"/>
          <w:shd w:val="clear" w:color="auto" w:fill="FFFFFF"/>
        </w:rPr>
        <w:t>Volge</w:t>
      </w:r>
      <w:r w:rsidR="00016B97">
        <w:rPr>
          <w:rFonts w:eastAsia="Times New Roman" w:cs="Times New Roman"/>
          <w:shd w:val="clear" w:color="auto" w:fill="FFFFFF"/>
        </w:rPr>
        <w:t>ns Kazadi zijn journalisten</w:t>
      </w:r>
      <w:r>
        <w:rPr>
          <w:rFonts w:eastAsia="Times New Roman" w:cs="Times New Roman"/>
          <w:shd w:val="clear" w:color="auto" w:fill="FFFFFF"/>
        </w:rPr>
        <w:t xml:space="preserve"> zich goed bewust van de realiteit en passen hierdoor zelfcensuur toe om zichzelf te beschermen en om te voorkomen dat ze een gemakkelijke prooi</w:t>
      </w:r>
      <w:r w:rsidR="00564BBC">
        <w:rPr>
          <w:rFonts w:eastAsia="Times New Roman" w:cs="Times New Roman"/>
          <w:shd w:val="clear" w:color="auto" w:fill="FFFFFF"/>
        </w:rPr>
        <w:t xml:space="preserve"> zijn voor de autoriteiten en</w:t>
      </w:r>
      <w:r>
        <w:rPr>
          <w:rFonts w:eastAsia="Times New Roman" w:cs="Times New Roman"/>
          <w:shd w:val="clear" w:color="auto" w:fill="FFFFFF"/>
        </w:rPr>
        <w:t xml:space="preserve"> aanhangers van het be</w:t>
      </w:r>
      <w:r w:rsidR="007460C0">
        <w:rPr>
          <w:rFonts w:eastAsia="Times New Roman" w:cs="Times New Roman"/>
          <w:shd w:val="clear" w:color="auto" w:fill="FFFFFF"/>
        </w:rPr>
        <w:t>stuur</w:t>
      </w:r>
      <w:r>
        <w:rPr>
          <w:rFonts w:eastAsia="Times New Roman" w:cs="Times New Roman"/>
          <w:shd w:val="clear" w:color="auto" w:fill="FFFFFF"/>
        </w:rPr>
        <w:t xml:space="preserve">.” </w:t>
      </w:r>
      <w:r w:rsidR="00686923">
        <w:rPr>
          <w:rFonts w:eastAsia="Times New Roman" w:cs="Times New Roman"/>
          <w:shd w:val="clear" w:color="auto" w:fill="FFFFFF"/>
        </w:rPr>
        <w:br/>
      </w:r>
    </w:p>
    <w:p w14:paraId="4299CFED" w14:textId="77777777" w:rsidR="007139C0" w:rsidRDefault="007139C0" w:rsidP="00691DD6">
      <w:pPr>
        <w:rPr>
          <w:rFonts w:eastAsia="Times New Roman" w:cs="Times New Roman"/>
          <w:shd w:val="clear" w:color="auto" w:fill="FFFFFF"/>
        </w:rPr>
      </w:pPr>
    </w:p>
    <w:p w14:paraId="21CA8939" w14:textId="212E6724" w:rsidR="007139C0" w:rsidRDefault="007139C0" w:rsidP="007139C0">
      <w:pPr>
        <w:rPr>
          <w:rFonts w:eastAsia="Times New Roman" w:cs="Times New Roman"/>
          <w:shd w:val="clear" w:color="auto" w:fill="FFFFFF"/>
        </w:rPr>
      </w:pPr>
      <w:r w:rsidRPr="00686923">
        <w:rPr>
          <w:rStyle w:val="Kop2Teken"/>
        </w:rPr>
        <w:t>Financiële afhankelijkheid</w:t>
      </w:r>
      <w:r>
        <w:rPr>
          <w:rFonts w:eastAsia="Times New Roman" w:cs="Times New Roman"/>
          <w:b/>
          <w:shd w:val="clear" w:color="auto" w:fill="FFFFFF"/>
        </w:rPr>
        <w:br/>
      </w:r>
      <w:r>
        <w:rPr>
          <w:rFonts w:eastAsia="Times New Roman" w:cs="Times New Roman"/>
          <w:shd w:val="clear" w:color="auto" w:fill="FFFFFF"/>
        </w:rPr>
        <w:t>Van de</w:t>
      </w:r>
      <w:r w:rsidR="00D06151">
        <w:rPr>
          <w:rFonts w:eastAsia="Times New Roman" w:cs="Times New Roman"/>
          <w:shd w:val="clear" w:color="auto" w:fill="FFFFFF"/>
        </w:rPr>
        <w:t>n</w:t>
      </w:r>
      <w:r>
        <w:rPr>
          <w:rFonts w:eastAsia="Times New Roman" w:cs="Times New Roman"/>
          <w:shd w:val="clear" w:color="auto" w:fill="FFFFFF"/>
        </w:rPr>
        <w:t xml:space="preserve"> Boogerd: “</w:t>
      </w:r>
      <w:r w:rsidRPr="007139C0">
        <w:rPr>
          <w:rFonts w:eastAsia="Times New Roman" w:cs="Times New Roman"/>
          <w:shd w:val="clear" w:color="auto" w:fill="FFFFFF"/>
        </w:rPr>
        <w:t xml:space="preserve">Het </w:t>
      </w:r>
      <w:r w:rsidR="00016B97">
        <w:rPr>
          <w:rFonts w:eastAsia="Times New Roman" w:cs="Times New Roman"/>
          <w:shd w:val="clear" w:color="auto" w:fill="FFFFFF"/>
        </w:rPr>
        <w:t xml:space="preserve">is </w:t>
      </w:r>
      <w:r w:rsidRPr="007139C0">
        <w:rPr>
          <w:rFonts w:eastAsia="Times New Roman" w:cs="Times New Roman"/>
          <w:shd w:val="clear" w:color="auto" w:fill="FFFFFF"/>
        </w:rPr>
        <w:t>voor mediabedrijven enorm lastig om een</w:t>
      </w:r>
      <w:r>
        <w:rPr>
          <w:rFonts w:eastAsia="Times New Roman" w:cs="Times New Roman"/>
          <w:shd w:val="clear" w:color="auto" w:fill="FFFFFF"/>
        </w:rPr>
        <w:t xml:space="preserve"> gezond verdienmodel te vinden.</w:t>
      </w:r>
      <w:r w:rsidRPr="007139C0">
        <w:rPr>
          <w:rFonts w:eastAsia="Times New Roman" w:cs="Times New Roman"/>
          <w:shd w:val="clear" w:color="auto" w:fill="FFFFFF"/>
        </w:rPr>
        <w:t xml:space="preserve"> De economie is nog sterk aan het ontwikkelen waardoor mensen vaak niet de financiële middelen hebben om een krant te kopen of een abonnement </w:t>
      </w:r>
      <w:r w:rsidR="003866E2">
        <w:rPr>
          <w:rFonts w:eastAsia="Times New Roman" w:cs="Times New Roman"/>
          <w:shd w:val="clear" w:color="auto" w:fill="FFFFFF"/>
        </w:rPr>
        <w:t>af te sluiten</w:t>
      </w:r>
      <w:r w:rsidRPr="007139C0">
        <w:rPr>
          <w:rFonts w:eastAsia="Times New Roman" w:cs="Times New Roman"/>
          <w:shd w:val="clear" w:color="auto" w:fill="FFFFFF"/>
        </w:rPr>
        <w:t>.</w:t>
      </w:r>
      <w:r>
        <w:rPr>
          <w:rFonts w:eastAsia="Times New Roman" w:cs="Times New Roman"/>
          <w:shd w:val="clear" w:color="auto" w:fill="FFFFFF"/>
        </w:rPr>
        <w:t>”</w:t>
      </w:r>
    </w:p>
    <w:p w14:paraId="20DB4E6D" w14:textId="77777777" w:rsidR="00910B3A" w:rsidRDefault="00910B3A" w:rsidP="007139C0">
      <w:pPr>
        <w:rPr>
          <w:rFonts w:eastAsia="Times New Roman" w:cs="Times New Roman"/>
          <w:shd w:val="clear" w:color="auto" w:fill="FFFFFF"/>
        </w:rPr>
      </w:pPr>
    </w:p>
    <w:p w14:paraId="2C16DDCC" w14:textId="77777777" w:rsidR="00910B3A" w:rsidRPr="00910B3A" w:rsidRDefault="00910B3A" w:rsidP="00910B3A">
      <w:pPr>
        <w:rPr>
          <w:rFonts w:eastAsia="Times New Roman" w:cs="Times New Roman"/>
          <w:shd w:val="clear" w:color="auto" w:fill="FFFFFF"/>
        </w:rPr>
      </w:pPr>
      <w:r w:rsidRPr="00910B3A">
        <w:rPr>
          <w:rFonts w:eastAsia="Times New Roman" w:cs="Times New Roman"/>
          <w:shd w:val="clear" w:color="auto" w:fill="FFFFFF"/>
        </w:rPr>
        <w:t xml:space="preserve">Voor dagbladen komt er nog een ander obstakel bij. De graad van alfabetisme bedraagt in de DRC ongeveer 63 procent. Een groot deel van de bevolking kan dus geen kranten lezen. Ook zijn nationale kranten allemaal geschreven in het Frans. Dit terwijl er binnen de bevolking nog een groot aantal andere talen gesproken wordt. </w:t>
      </w:r>
      <w:sdt>
        <w:sdtPr>
          <w:rPr>
            <w:rFonts w:eastAsia="Times New Roman" w:cs="Times New Roman"/>
            <w:shd w:val="clear" w:color="auto" w:fill="FFFFFF"/>
          </w:rPr>
          <w:id w:val="1268503151"/>
          <w:citation/>
        </w:sdtPr>
        <w:sdtEndPr/>
        <w:sdtContent>
          <w:r w:rsidRPr="00910B3A">
            <w:rPr>
              <w:rFonts w:eastAsia="Times New Roman" w:cs="Times New Roman"/>
              <w:shd w:val="clear" w:color="auto" w:fill="FFFFFF"/>
            </w:rPr>
            <w:fldChar w:fldCharType="begin"/>
          </w:r>
          <w:r w:rsidRPr="00910B3A">
            <w:rPr>
              <w:rFonts w:eastAsia="Times New Roman" w:cs="Times New Roman"/>
              <w:shd w:val="clear" w:color="auto" w:fill="FFFFFF"/>
              <w:lang w:val="en-US"/>
            </w:rPr>
            <w:instrText xml:space="preserve"> CITATION Kar10 \l 1033 </w:instrText>
          </w:r>
          <w:r w:rsidRPr="00910B3A">
            <w:rPr>
              <w:rFonts w:eastAsia="Times New Roman" w:cs="Times New Roman"/>
              <w:shd w:val="clear" w:color="auto" w:fill="FFFFFF"/>
            </w:rPr>
            <w:fldChar w:fldCharType="separate"/>
          </w:r>
          <w:r w:rsidRPr="00910B3A">
            <w:rPr>
              <w:rFonts w:eastAsia="Times New Roman" w:cs="Times New Roman"/>
              <w:noProof/>
              <w:shd w:val="clear" w:color="auto" w:fill="FFFFFF"/>
              <w:lang w:val="en-US"/>
            </w:rPr>
            <w:t>(Deneckere, 2010)</w:t>
          </w:r>
          <w:r w:rsidRPr="00910B3A">
            <w:rPr>
              <w:rFonts w:eastAsia="Times New Roman" w:cs="Times New Roman"/>
              <w:shd w:val="clear" w:color="auto" w:fill="FFFFFF"/>
            </w:rPr>
            <w:fldChar w:fldCharType="end"/>
          </w:r>
        </w:sdtContent>
      </w:sdt>
    </w:p>
    <w:p w14:paraId="71FF062D" w14:textId="77777777" w:rsidR="007139C0" w:rsidRPr="007139C0" w:rsidRDefault="007139C0" w:rsidP="007139C0">
      <w:pPr>
        <w:rPr>
          <w:rFonts w:eastAsia="Times New Roman" w:cs="Times New Roman"/>
          <w:shd w:val="clear" w:color="auto" w:fill="FFFFFF"/>
        </w:rPr>
      </w:pPr>
    </w:p>
    <w:p w14:paraId="5F9CEE92" w14:textId="0C378FEC" w:rsidR="007139C0" w:rsidRDefault="007139C0" w:rsidP="007139C0">
      <w:pPr>
        <w:rPr>
          <w:rFonts w:eastAsia="Times New Roman" w:cs="Times New Roman"/>
          <w:shd w:val="clear" w:color="auto" w:fill="FFFFFF"/>
        </w:rPr>
      </w:pPr>
      <w:r w:rsidRPr="007139C0">
        <w:rPr>
          <w:rFonts w:eastAsia="Times New Roman" w:cs="Times New Roman"/>
          <w:shd w:val="clear" w:color="auto" w:fill="FFFFFF"/>
        </w:rPr>
        <w:t xml:space="preserve">Mede </w:t>
      </w:r>
      <w:r w:rsidR="00D934D2">
        <w:rPr>
          <w:rFonts w:eastAsia="Times New Roman" w:cs="Times New Roman"/>
          <w:shd w:val="clear" w:color="auto" w:fill="FFFFFF"/>
        </w:rPr>
        <w:t>door deze twee zaken zijn media</w:t>
      </w:r>
      <w:r w:rsidRPr="007139C0">
        <w:rPr>
          <w:rFonts w:eastAsia="Times New Roman" w:cs="Times New Roman"/>
          <w:shd w:val="clear" w:color="auto" w:fill="FFFFFF"/>
        </w:rPr>
        <w:t xml:space="preserve"> afhankelijk van donaties van buitenaf</w:t>
      </w:r>
      <w:r>
        <w:rPr>
          <w:rFonts w:eastAsia="Times New Roman" w:cs="Times New Roman"/>
          <w:shd w:val="clear" w:color="auto" w:fill="FFFFFF"/>
        </w:rPr>
        <w:t>. Volgens va</w:t>
      </w:r>
      <w:r w:rsidR="006435F7">
        <w:rPr>
          <w:rFonts w:eastAsia="Times New Roman" w:cs="Times New Roman"/>
          <w:shd w:val="clear" w:color="auto" w:fill="FFFFFF"/>
        </w:rPr>
        <w:t>n de</w:t>
      </w:r>
      <w:r w:rsidR="00D06151">
        <w:rPr>
          <w:rFonts w:eastAsia="Times New Roman" w:cs="Times New Roman"/>
          <w:shd w:val="clear" w:color="auto" w:fill="FFFFFF"/>
        </w:rPr>
        <w:t>n</w:t>
      </w:r>
      <w:r w:rsidR="006435F7">
        <w:rPr>
          <w:rFonts w:eastAsia="Times New Roman" w:cs="Times New Roman"/>
          <w:shd w:val="clear" w:color="auto" w:fill="FFFFFF"/>
        </w:rPr>
        <w:t xml:space="preserve"> Boogerd is een journalist </w:t>
      </w:r>
      <w:r>
        <w:rPr>
          <w:rFonts w:eastAsia="Times New Roman" w:cs="Times New Roman"/>
          <w:shd w:val="clear" w:color="auto" w:fill="FFFFFF"/>
        </w:rPr>
        <w:t>gewend om na een interview of na het filmen van een reportage, een envelop met geld in zijn handen geduwd te krijgen van de instantie of de geïnterviewde waarover het item gaat. Wanneer ze geen geld krijgen, zullen ze ook niet snel geneigd zijn om het onderwerp aandacht te geven.” Deze situatie leidt er toe dat journalisten vaak erg afhankelijk zijn van hun bronnen. Hierdoor zullen ze zich niet snel kritisch uitspreken tegen betalende instanties</w:t>
      </w:r>
      <w:r w:rsidR="00D934D2">
        <w:rPr>
          <w:rFonts w:eastAsia="Times New Roman" w:cs="Times New Roman"/>
          <w:shd w:val="clear" w:color="auto" w:fill="FFFFFF"/>
        </w:rPr>
        <w:t xml:space="preserve"> en blijven</w:t>
      </w:r>
      <w:r>
        <w:rPr>
          <w:rFonts w:eastAsia="Times New Roman" w:cs="Times New Roman"/>
          <w:shd w:val="clear" w:color="auto" w:fill="FFFFFF"/>
        </w:rPr>
        <w:t xml:space="preserve"> problemen binnen de samenleving</w:t>
      </w:r>
      <w:r w:rsidR="00D934D2">
        <w:rPr>
          <w:rFonts w:eastAsia="Times New Roman" w:cs="Times New Roman"/>
          <w:shd w:val="clear" w:color="auto" w:fill="FFFFFF"/>
        </w:rPr>
        <w:t xml:space="preserve"> als</w:t>
      </w:r>
      <w:r>
        <w:rPr>
          <w:rFonts w:eastAsia="Times New Roman" w:cs="Times New Roman"/>
          <w:shd w:val="clear" w:color="auto" w:fill="FFFFFF"/>
        </w:rPr>
        <w:t>; armoede, werklo</w:t>
      </w:r>
      <w:r w:rsidR="003866E2">
        <w:rPr>
          <w:rFonts w:eastAsia="Times New Roman" w:cs="Times New Roman"/>
          <w:shd w:val="clear" w:color="auto" w:fill="FFFFFF"/>
        </w:rPr>
        <w:t>osheid, gezondheid en onderwijs</w:t>
      </w:r>
      <w:r>
        <w:rPr>
          <w:rFonts w:eastAsia="Times New Roman" w:cs="Times New Roman"/>
          <w:shd w:val="clear" w:color="auto" w:fill="FFFFFF"/>
        </w:rPr>
        <w:t xml:space="preserve"> onderbelicht. </w:t>
      </w:r>
    </w:p>
    <w:p w14:paraId="4A547350" w14:textId="77777777" w:rsidR="00D934D2" w:rsidRDefault="00D934D2" w:rsidP="007139C0">
      <w:pPr>
        <w:rPr>
          <w:rFonts w:eastAsia="Times New Roman" w:cs="Times New Roman"/>
          <w:shd w:val="clear" w:color="auto" w:fill="FFFFFF"/>
        </w:rPr>
      </w:pPr>
    </w:p>
    <w:p w14:paraId="22544B5F" w14:textId="68D552E2" w:rsidR="00691DD6" w:rsidRPr="00686923" w:rsidRDefault="007139C0" w:rsidP="00691DD6">
      <w:pPr>
        <w:rPr>
          <w:rFonts w:eastAsia="Times New Roman" w:cs="Times New Roman"/>
          <w:b/>
          <w:shd w:val="clear" w:color="auto" w:fill="FFFFFF"/>
        </w:rPr>
      </w:pPr>
      <w:r>
        <w:rPr>
          <w:rFonts w:eastAsia="Times New Roman" w:cs="Times New Roman"/>
          <w:shd w:val="clear" w:color="auto" w:fill="FFFFFF"/>
        </w:rPr>
        <w:t>Dr. Erik Kennes, instituut ontwikkeling universiteit Antwerpen en Afrika expert,</w:t>
      </w:r>
      <w:r w:rsidR="00EE3051">
        <w:rPr>
          <w:rFonts w:eastAsia="Times New Roman" w:cs="Times New Roman"/>
          <w:shd w:val="clear" w:color="auto" w:fill="FFFFFF"/>
        </w:rPr>
        <w:t xml:space="preserve"> heeft</w:t>
      </w:r>
      <w:r>
        <w:rPr>
          <w:rFonts w:eastAsia="Times New Roman" w:cs="Times New Roman"/>
          <w:shd w:val="clear" w:color="auto" w:fill="FFFFFF"/>
        </w:rPr>
        <w:t xml:space="preserve"> </w:t>
      </w:r>
      <w:r w:rsidR="00EE3051" w:rsidRPr="00EE3051">
        <w:rPr>
          <w:rFonts w:eastAsia="Times New Roman" w:cs="Times New Roman"/>
          <w:color w:val="000000"/>
          <w:shd w:val="clear" w:color="auto" w:fill="FFFFFF"/>
        </w:rPr>
        <w:t>sterk h</w:t>
      </w:r>
      <w:r w:rsidR="00EE3051">
        <w:rPr>
          <w:rFonts w:eastAsia="Times New Roman" w:cs="Times New Roman"/>
          <w:color w:val="000000"/>
          <w:shd w:val="clear" w:color="auto" w:fill="FFFFFF"/>
        </w:rPr>
        <w:t>e</w:t>
      </w:r>
      <w:r w:rsidR="00EE3051" w:rsidRPr="00EE3051">
        <w:rPr>
          <w:rFonts w:eastAsia="Times New Roman" w:cs="Times New Roman"/>
          <w:color w:val="000000"/>
          <w:shd w:val="clear" w:color="auto" w:fill="FFFFFF"/>
        </w:rPr>
        <w:t>t vermoeden dat de gedrukte pers in Kinshasa i</w:t>
      </w:r>
      <w:r w:rsidR="00EE3051">
        <w:rPr>
          <w:rFonts w:eastAsia="Times New Roman" w:cs="Times New Roman"/>
          <w:color w:val="000000"/>
          <w:shd w:val="clear" w:color="auto" w:fill="FFFFFF"/>
        </w:rPr>
        <w:t>n leven blijft dank</w:t>
      </w:r>
      <w:r w:rsidR="00EE3051" w:rsidRPr="00EE3051">
        <w:rPr>
          <w:rFonts w:eastAsia="Times New Roman" w:cs="Times New Roman"/>
          <w:color w:val="000000"/>
          <w:shd w:val="clear" w:color="auto" w:fill="FFFFFF"/>
        </w:rPr>
        <w:t xml:space="preserve">zij de </w:t>
      </w:r>
      <w:r w:rsidR="006435F7">
        <w:rPr>
          <w:rFonts w:eastAsia="Times New Roman" w:cs="Times New Roman"/>
          <w:color w:val="000000"/>
          <w:shd w:val="clear" w:color="auto" w:fill="FFFFFF"/>
        </w:rPr>
        <w:t>koopkracht van</w:t>
      </w:r>
      <w:r w:rsidR="00EE3051" w:rsidRPr="00EE3051">
        <w:rPr>
          <w:rFonts w:eastAsia="Times New Roman" w:cs="Times New Roman"/>
          <w:color w:val="000000"/>
          <w:shd w:val="clear" w:color="auto" w:fill="FFFFFF"/>
        </w:rPr>
        <w:t xml:space="preserve"> expats, en dan vooral de ambassades en internationale instellingen.</w:t>
      </w:r>
      <w:r w:rsidR="006435F7">
        <w:rPr>
          <w:rFonts w:eastAsia="Times New Roman" w:cs="Times New Roman"/>
          <w:color w:val="000000"/>
          <w:shd w:val="clear" w:color="auto" w:fill="FFFFFF"/>
        </w:rPr>
        <w:t xml:space="preserve"> Daarnaast bevestigt</w:t>
      </w:r>
      <w:r w:rsidR="00EE3051">
        <w:rPr>
          <w:rFonts w:eastAsia="Times New Roman" w:cs="Times New Roman"/>
          <w:color w:val="000000"/>
          <w:shd w:val="clear" w:color="auto" w:fill="FFFFFF"/>
        </w:rPr>
        <w:t xml:space="preserve"> hij dat de meeste artikelen en radioshows tegen betaling worden gepubliceerd. Ook Kennes geeft aan dat journalisten hierdoor erg beïnvloedbaar en afhankelijk zijn. </w:t>
      </w:r>
    </w:p>
    <w:p w14:paraId="16DC4B9D" w14:textId="77777777" w:rsidR="00691DD6" w:rsidRPr="003451A2" w:rsidRDefault="00691DD6" w:rsidP="00686923">
      <w:pPr>
        <w:pStyle w:val="Kop2"/>
        <w:rPr>
          <w:rFonts w:eastAsia="Times New Roman" w:cs="Times New Roman"/>
          <w:shd w:val="clear" w:color="auto" w:fill="FFFFFF"/>
        </w:rPr>
      </w:pPr>
      <w:bookmarkStart w:id="6" w:name="_Toc452717401"/>
      <w:bookmarkStart w:id="7" w:name="_Toc453241367"/>
      <w:r w:rsidRPr="003451A2">
        <w:t>wetgeving</w:t>
      </w:r>
      <w:bookmarkEnd w:id="6"/>
      <w:bookmarkEnd w:id="7"/>
    </w:p>
    <w:p w14:paraId="1C4D802F" w14:textId="1D12637C" w:rsidR="00691DD6" w:rsidRDefault="00691DD6" w:rsidP="00691DD6">
      <w:pPr>
        <w:rPr>
          <w:rFonts w:eastAsia="Times New Roman" w:cs="Times New Roman"/>
          <w:shd w:val="clear" w:color="auto" w:fill="FFFFFF"/>
        </w:rPr>
      </w:pPr>
      <w:r>
        <w:rPr>
          <w:rFonts w:eastAsia="Times New Roman" w:cs="Times New Roman"/>
          <w:shd w:val="clear" w:color="auto" w:fill="FFFFFF"/>
        </w:rPr>
        <w:t xml:space="preserve">Uit een algemeen ambtsbericht, Democratische Republiek Congo 2016, van het Nederlandse Ministerie van Buitenlandse Zaken blijkt dat de wetgeving in Congo geregeld niet wordt nageleefd: “De Congolese grondwet voorziet in vrijheid van meningsuiting, persvrijheid en het recht op informatie.” (Dit staat in artikel 23 en 24 van de Congolese grondwet. Hierdoor voldoet de wetgeving aan de universele verklaring van de rechten van de mens.) In de praktijk worden deze rechten echter door de autoriteiten beperkt. </w:t>
      </w:r>
      <w:r w:rsidRPr="0091005E">
        <w:rPr>
          <w:rFonts w:eastAsia="Times New Roman" w:cs="Times New Roman"/>
        </w:rPr>
        <w:t>Mensenrechtenactivisten en journ</w:t>
      </w:r>
      <w:r>
        <w:rPr>
          <w:rFonts w:eastAsia="Times New Roman" w:cs="Times New Roman"/>
        </w:rPr>
        <w:t xml:space="preserve">alisten die zich </w:t>
      </w:r>
      <w:r w:rsidR="007460C0">
        <w:rPr>
          <w:rFonts w:eastAsia="Times New Roman" w:cs="Times New Roman"/>
        </w:rPr>
        <w:t xml:space="preserve">‘te’ </w:t>
      </w:r>
      <w:r>
        <w:rPr>
          <w:rFonts w:eastAsia="Times New Roman" w:cs="Times New Roman"/>
        </w:rPr>
        <w:t>kritisch uitla</w:t>
      </w:r>
      <w:r w:rsidR="003866E2">
        <w:rPr>
          <w:rFonts w:eastAsia="Times New Roman" w:cs="Times New Roman"/>
        </w:rPr>
        <w:t>ten tegen</w:t>
      </w:r>
      <w:r w:rsidRPr="0091005E">
        <w:rPr>
          <w:rFonts w:eastAsia="Times New Roman" w:cs="Times New Roman"/>
        </w:rPr>
        <w:t xml:space="preserve"> </w:t>
      </w:r>
      <w:r>
        <w:rPr>
          <w:rFonts w:eastAsia="Times New Roman" w:cs="Times New Roman"/>
        </w:rPr>
        <w:t>de autoriteiten of aandacht vragen voor bepaalde misstanden, wo</w:t>
      </w:r>
      <w:r w:rsidR="003866E2">
        <w:rPr>
          <w:rFonts w:eastAsia="Times New Roman" w:cs="Times New Roman"/>
        </w:rPr>
        <w:t>rden geregeld met de dood</w:t>
      </w:r>
      <w:r w:rsidRPr="0091005E">
        <w:rPr>
          <w:rFonts w:eastAsia="Times New Roman" w:cs="Times New Roman"/>
        </w:rPr>
        <w:t xml:space="preserve"> bedreigd, op willekeurige wijze gearresteerd en op andere manieren blootgesteld aan mensenrechtenschendingen door politie of </w:t>
      </w:r>
      <w:r w:rsidR="007460C0">
        <w:rPr>
          <w:rFonts w:eastAsia="Times New Roman" w:cs="Times New Roman"/>
        </w:rPr>
        <w:t xml:space="preserve">andere </w:t>
      </w:r>
      <w:r w:rsidRPr="0091005E">
        <w:rPr>
          <w:rFonts w:eastAsia="Times New Roman" w:cs="Times New Roman"/>
        </w:rPr>
        <w:t>veiligheidsdiensten en door gewapende groeperingen.</w:t>
      </w:r>
      <w:r>
        <w:rPr>
          <w:rFonts w:eastAsia="Times New Roman" w:cs="Times New Roman"/>
        </w:rPr>
        <w:t xml:space="preserve">” </w:t>
      </w:r>
      <w:sdt>
        <w:sdtPr>
          <w:rPr>
            <w:rFonts w:eastAsia="Times New Roman" w:cs="Times New Roman"/>
          </w:rPr>
          <w:id w:val="-236164552"/>
          <w:citation/>
        </w:sdtPr>
        <w:sdtEndPr/>
        <w:sdtContent>
          <w:r>
            <w:rPr>
              <w:rFonts w:eastAsia="Times New Roman" w:cs="Times New Roman"/>
            </w:rPr>
            <w:fldChar w:fldCharType="begin"/>
          </w:r>
          <w:r>
            <w:rPr>
              <w:rFonts w:eastAsia="Times New Roman" w:cs="Times New Roman"/>
              <w:lang w:val="en-US"/>
            </w:rPr>
            <w:instrText xml:space="preserve"> CITATION Min16 \l 1033 </w:instrText>
          </w:r>
          <w:r>
            <w:rPr>
              <w:rFonts w:eastAsia="Times New Roman" w:cs="Times New Roman"/>
            </w:rPr>
            <w:fldChar w:fldCharType="separate"/>
          </w:r>
          <w:r w:rsidRPr="00691DD6">
            <w:rPr>
              <w:rFonts w:eastAsia="Times New Roman" w:cs="Times New Roman"/>
              <w:noProof/>
              <w:lang w:val="en-US"/>
            </w:rPr>
            <w:t>(Ministerie van Buitenlandse Zaken, 2016)</w:t>
          </w:r>
          <w:r>
            <w:rPr>
              <w:rFonts w:eastAsia="Times New Roman" w:cs="Times New Roman"/>
            </w:rPr>
            <w:fldChar w:fldCharType="end"/>
          </w:r>
        </w:sdtContent>
      </w:sdt>
      <w:r>
        <w:rPr>
          <w:rFonts w:eastAsia="Times New Roman" w:cs="Times New Roman"/>
        </w:rPr>
        <w:t xml:space="preserve"> </w:t>
      </w:r>
      <w:sdt>
        <w:sdtPr>
          <w:rPr>
            <w:rFonts w:eastAsia="Times New Roman" w:cs="Times New Roman"/>
            <w:shd w:val="clear" w:color="auto" w:fill="FFFFFF"/>
          </w:rPr>
          <w:id w:val="436412946"/>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Med \l 1033 </w:instrText>
          </w:r>
          <w:r>
            <w:rPr>
              <w:rFonts w:eastAsia="Times New Roman" w:cs="Times New Roman"/>
              <w:shd w:val="clear" w:color="auto" w:fill="FFFFFF"/>
            </w:rPr>
            <w:fldChar w:fldCharType="separate"/>
          </w:r>
          <w:r w:rsidRPr="00691DD6">
            <w:rPr>
              <w:rFonts w:eastAsia="Times New Roman" w:cs="Times New Roman"/>
              <w:noProof/>
              <w:shd w:val="clear" w:color="auto" w:fill="FFFFFF"/>
              <w:lang w:val="en-US"/>
            </w:rPr>
            <w:t>(Media Landscapes)</w:t>
          </w:r>
          <w:r>
            <w:rPr>
              <w:rFonts w:eastAsia="Times New Roman" w:cs="Times New Roman"/>
              <w:shd w:val="clear" w:color="auto" w:fill="FFFFFF"/>
            </w:rPr>
            <w:fldChar w:fldCharType="end"/>
          </w:r>
        </w:sdtContent>
      </w:sdt>
    </w:p>
    <w:p w14:paraId="67E2C9A8" w14:textId="77777777" w:rsidR="00910B3A" w:rsidRPr="00910B3A" w:rsidRDefault="00910B3A" w:rsidP="00691DD6">
      <w:pPr>
        <w:rPr>
          <w:rFonts w:eastAsia="Times New Roman" w:cs="Times New Roman"/>
          <w:shd w:val="clear" w:color="auto" w:fill="FFFFFF"/>
        </w:rPr>
      </w:pPr>
    </w:p>
    <w:p w14:paraId="643B3CC0" w14:textId="1862529D" w:rsidR="00691DD6" w:rsidRDefault="003451A2" w:rsidP="00691DD6">
      <w:pPr>
        <w:rPr>
          <w:rFonts w:eastAsia="Times New Roman" w:cs="Times New Roman"/>
          <w:shd w:val="clear" w:color="auto" w:fill="FFFFFF"/>
        </w:rPr>
      </w:pPr>
      <w:r>
        <w:rPr>
          <w:rFonts w:eastAsia="Times New Roman" w:cs="Times New Roman"/>
          <w:shd w:val="clear" w:color="auto" w:fill="FFFFFF"/>
        </w:rPr>
        <w:t xml:space="preserve">Volgens </w:t>
      </w:r>
      <w:r w:rsidR="003866E2">
        <w:rPr>
          <w:rFonts w:eastAsia="Times New Roman" w:cs="Times New Roman"/>
          <w:shd w:val="clear" w:color="auto" w:fill="FFFFFF"/>
        </w:rPr>
        <w:t>Kyanza</w:t>
      </w:r>
      <w:r w:rsidR="00691DD6">
        <w:rPr>
          <w:rFonts w:eastAsia="Times New Roman" w:cs="Times New Roman"/>
          <w:shd w:val="clear" w:color="auto" w:fill="FFFFFF"/>
        </w:rPr>
        <w:t xml:space="preserve"> </w:t>
      </w:r>
      <w:r>
        <w:rPr>
          <w:rFonts w:eastAsia="Times New Roman" w:cs="Times New Roman"/>
          <w:shd w:val="clear" w:color="auto" w:fill="FFFFFF"/>
        </w:rPr>
        <w:t>heeft</w:t>
      </w:r>
      <w:r w:rsidR="00691DD6">
        <w:rPr>
          <w:rFonts w:eastAsia="Times New Roman" w:cs="Times New Roman"/>
          <w:shd w:val="clear" w:color="auto" w:fill="FFFFFF"/>
        </w:rPr>
        <w:t xml:space="preserve"> dit te maken met de mediawet uit 1996, die </w:t>
      </w:r>
      <w:r w:rsidR="00910B3A">
        <w:rPr>
          <w:rFonts w:eastAsia="Times New Roman" w:cs="Times New Roman"/>
          <w:shd w:val="clear" w:color="auto" w:fill="FFFFFF"/>
        </w:rPr>
        <w:t>schuurt met de persvrijheid</w:t>
      </w:r>
      <w:r w:rsidR="00691DD6">
        <w:rPr>
          <w:rFonts w:eastAsia="Times New Roman" w:cs="Times New Roman"/>
          <w:shd w:val="clear" w:color="auto" w:fill="FFFFFF"/>
        </w:rPr>
        <w:t xml:space="preserve"> omdat de wet</w:t>
      </w:r>
      <w:r w:rsidR="00691DD6" w:rsidRPr="00823493">
        <w:rPr>
          <w:rFonts w:eastAsia="Times New Roman" w:cs="Times New Roman"/>
          <w:shd w:val="clear" w:color="auto" w:fill="FFFFFF"/>
        </w:rPr>
        <w:t xml:space="preserve"> onjuiste en misleidende informatie strafbaar stelt. </w:t>
      </w:r>
      <w:r w:rsidR="00691DD6">
        <w:rPr>
          <w:rFonts w:eastAsia="Times New Roman" w:cs="Times New Roman"/>
          <w:shd w:val="clear" w:color="auto" w:fill="FFFFFF"/>
        </w:rPr>
        <w:t>“De</w:t>
      </w:r>
      <w:r w:rsidR="00691DD6" w:rsidRPr="00823493">
        <w:rPr>
          <w:rFonts w:eastAsia="Times New Roman" w:cs="Times New Roman"/>
          <w:shd w:val="clear" w:color="auto" w:fill="FFFFFF"/>
        </w:rPr>
        <w:t xml:space="preserve"> </w:t>
      </w:r>
      <w:r w:rsidR="00691DD6">
        <w:rPr>
          <w:rFonts w:eastAsia="Times New Roman" w:cs="Times New Roman"/>
          <w:shd w:val="clear" w:color="auto" w:fill="FFFFFF"/>
        </w:rPr>
        <w:t xml:space="preserve">Congolese </w:t>
      </w:r>
      <w:r w:rsidR="00691DD6" w:rsidRPr="00823493">
        <w:rPr>
          <w:rFonts w:eastAsia="Times New Roman" w:cs="Times New Roman"/>
          <w:shd w:val="clear" w:color="auto" w:fill="FFFFFF"/>
        </w:rPr>
        <w:t>H</w:t>
      </w:r>
      <w:r w:rsidR="006435F7">
        <w:rPr>
          <w:rFonts w:eastAsia="Times New Roman" w:cs="Times New Roman"/>
          <w:shd w:val="clear" w:color="auto" w:fill="FFFFFF"/>
        </w:rPr>
        <w:t>oge Raad voor Audiovisueel en</w:t>
      </w:r>
      <w:r w:rsidR="00691DD6" w:rsidRPr="00823493">
        <w:rPr>
          <w:rFonts w:eastAsia="Times New Roman" w:cs="Times New Roman"/>
          <w:shd w:val="clear" w:color="auto" w:fill="FFFFFF"/>
        </w:rPr>
        <w:t xml:space="preserve"> Communicatie (de CSAC) </w:t>
      </w:r>
      <w:r w:rsidR="00691DD6">
        <w:rPr>
          <w:rFonts w:eastAsia="Times New Roman" w:cs="Times New Roman"/>
          <w:shd w:val="clear" w:color="auto" w:fill="FFFFFF"/>
        </w:rPr>
        <w:t xml:space="preserve">houdt toezicht </w:t>
      </w:r>
      <w:r w:rsidR="00691DD6" w:rsidRPr="00823493">
        <w:rPr>
          <w:rFonts w:eastAsia="Times New Roman" w:cs="Times New Roman"/>
          <w:shd w:val="clear" w:color="auto" w:fill="FFFFFF"/>
        </w:rPr>
        <w:t xml:space="preserve">op wat er in de media </w:t>
      </w:r>
      <w:r w:rsidR="00691DD6">
        <w:rPr>
          <w:rFonts w:eastAsia="Times New Roman" w:cs="Times New Roman"/>
          <w:shd w:val="clear" w:color="auto" w:fill="FFFFFF"/>
        </w:rPr>
        <w:t>verschijnt</w:t>
      </w:r>
      <w:r w:rsidR="00691DD6" w:rsidRPr="00823493">
        <w:rPr>
          <w:rFonts w:eastAsia="Times New Roman" w:cs="Times New Roman"/>
          <w:shd w:val="clear" w:color="auto" w:fill="FFFFFF"/>
        </w:rPr>
        <w:t xml:space="preserve">. </w:t>
      </w:r>
      <w:r w:rsidR="00691DD6">
        <w:rPr>
          <w:rFonts w:eastAsia="Times New Roman" w:cs="Times New Roman"/>
          <w:shd w:val="clear" w:color="auto" w:fill="FFFFFF"/>
        </w:rPr>
        <w:t>Wanneer dit orgaan valse of lasterlijke informatie signaleert, moet de desbetreffende journalist op het matje komen om uitleg te geven.” De CSAC kan volgens Kyanza journalisten schorsen en media opdragen om hun deuren te sluiten. De Hoge Raad</w:t>
      </w:r>
      <w:r w:rsidR="00691DD6" w:rsidRPr="00823493">
        <w:rPr>
          <w:rFonts w:eastAsia="Times New Roman" w:cs="Times New Roman"/>
          <w:shd w:val="clear" w:color="auto" w:fill="FFFFFF"/>
        </w:rPr>
        <w:t xml:space="preserve"> kan een journalist ook </w:t>
      </w:r>
      <w:r w:rsidR="00691DD6">
        <w:rPr>
          <w:rFonts w:eastAsia="Times New Roman" w:cs="Times New Roman"/>
          <w:shd w:val="clear" w:color="auto" w:fill="FFFFFF"/>
        </w:rPr>
        <w:t>arresteren</w:t>
      </w:r>
      <w:r w:rsidR="00691DD6" w:rsidRPr="00823493">
        <w:rPr>
          <w:rFonts w:eastAsia="Times New Roman" w:cs="Times New Roman"/>
          <w:shd w:val="clear" w:color="auto" w:fill="FFFFFF"/>
        </w:rPr>
        <w:t xml:space="preserve"> wegens laster</w:t>
      </w:r>
      <w:r w:rsidR="00691DD6">
        <w:rPr>
          <w:rFonts w:eastAsia="Times New Roman" w:cs="Times New Roman"/>
          <w:shd w:val="clear" w:color="auto" w:fill="FFFFFF"/>
        </w:rPr>
        <w:t xml:space="preserve"> en strafrechtelijk vervolgen. </w:t>
      </w:r>
      <w:r w:rsidR="00950C0C">
        <w:rPr>
          <w:rFonts w:eastAsia="Times New Roman" w:cs="Times New Roman"/>
          <w:shd w:val="clear" w:color="auto" w:fill="FFFFFF"/>
        </w:rPr>
        <w:t>V</w:t>
      </w:r>
      <w:r w:rsidR="00691DD6">
        <w:rPr>
          <w:rFonts w:eastAsia="Times New Roman" w:cs="Times New Roman"/>
          <w:shd w:val="clear" w:color="auto" w:fill="FFFFFF"/>
        </w:rPr>
        <w:t xml:space="preserve">olgens de voormalige journalist </w:t>
      </w:r>
      <w:r w:rsidR="00950C0C">
        <w:rPr>
          <w:rFonts w:eastAsia="Times New Roman" w:cs="Times New Roman"/>
          <w:shd w:val="clear" w:color="auto" w:fill="FFFFFF"/>
        </w:rPr>
        <w:t xml:space="preserve">zitten </w:t>
      </w:r>
      <w:r w:rsidR="00691DD6">
        <w:rPr>
          <w:rFonts w:eastAsia="Times New Roman" w:cs="Times New Roman"/>
          <w:shd w:val="clear" w:color="auto" w:fill="FFFFFF"/>
        </w:rPr>
        <w:t>verschillende journalisten</w:t>
      </w:r>
      <w:r w:rsidR="00950C0C">
        <w:rPr>
          <w:rFonts w:eastAsia="Times New Roman" w:cs="Times New Roman"/>
          <w:shd w:val="clear" w:color="auto" w:fill="FFFFFF"/>
        </w:rPr>
        <w:t>,</w:t>
      </w:r>
      <w:r w:rsidR="00691DD6">
        <w:rPr>
          <w:rFonts w:eastAsia="Times New Roman" w:cs="Times New Roman"/>
          <w:shd w:val="clear" w:color="auto" w:fill="FFFFFF"/>
        </w:rPr>
        <w:t xml:space="preserve"> </w:t>
      </w:r>
      <w:r w:rsidR="00950C0C">
        <w:rPr>
          <w:rFonts w:eastAsia="Times New Roman" w:cs="Times New Roman"/>
          <w:shd w:val="clear" w:color="auto" w:fill="FFFFFF"/>
        </w:rPr>
        <w:t>vanwege het verspreiden van ‘schadelijke’ informatie, in de cel.</w:t>
      </w:r>
    </w:p>
    <w:p w14:paraId="4F967BFF" w14:textId="77777777" w:rsidR="00691DD6" w:rsidRDefault="00691DD6" w:rsidP="00691DD6">
      <w:pPr>
        <w:rPr>
          <w:rFonts w:eastAsia="Times New Roman" w:cs="Times New Roman"/>
          <w:shd w:val="clear" w:color="auto" w:fill="FFFFFF"/>
        </w:rPr>
      </w:pPr>
    </w:p>
    <w:p w14:paraId="5B1FD534" w14:textId="0F081AD8" w:rsidR="00691DD6" w:rsidRDefault="00691DD6" w:rsidP="00691DD6">
      <w:pPr>
        <w:rPr>
          <w:rFonts w:eastAsia="Times New Roman" w:cs="Times New Roman"/>
          <w:shd w:val="clear" w:color="auto" w:fill="FFFFFF"/>
        </w:rPr>
      </w:pPr>
      <w:r>
        <w:rPr>
          <w:rFonts w:eastAsia="Times New Roman" w:cs="Times New Roman"/>
          <w:shd w:val="clear" w:color="auto" w:fill="FFFFFF"/>
        </w:rPr>
        <w:t>Volgens Journaliste en Danger bedreigt deze mediawet de persvrijheid en de vrijheid van meningsuiting</w:t>
      </w:r>
      <w:r w:rsidR="00950C0C">
        <w:rPr>
          <w:rFonts w:eastAsia="Times New Roman" w:cs="Times New Roman"/>
          <w:shd w:val="clear" w:color="auto" w:fill="FFFFFF"/>
        </w:rPr>
        <w:t>. Dit</w:t>
      </w:r>
      <w:r>
        <w:rPr>
          <w:rFonts w:eastAsia="Times New Roman" w:cs="Times New Roman"/>
          <w:shd w:val="clear" w:color="auto" w:fill="FFFFFF"/>
        </w:rPr>
        <w:t xml:space="preserve"> omdat de wet machtige bedrijven en de overheid brede speelruimte geeft om journalisten onder druk te zetten en aan te vallen. Zo staat in het rapport uit 2019: “De mediawet bestraft laster met gevangenisstraf en definieert laster als een daad van </w:t>
      </w:r>
      <w:r w:rsidRPr="00B87106">
        <w:rPr>
          <w:rFonts w:eastAsia="Times New Roman" w:cs="Times New Roman"/>
          <w:shd w:val="clear" w:color="auto" w:fill="FFFFFF"/>
        </w:rPr>
        <w:t>toerekening aan anderen van specifieke verklaringen, waar of onwaar</w:t>
      </w:r>
      <w:r>
        <w:rPr>
          <w:rFonts w:eastAsia="Times New Roman" w:cs="Times New Roman"/>
          <w:shd w:val="clear" w:color="auto" w:fill="FFFFFF"/>
        </w:rPr>
        <w:t xml:space="preserve">, die hun eer of reputatie kunnen schaden.” Volgens JED is de rechter hierdoor niet gebonden aan waarheidsgetrouwheid of valsheid van publicaties, maar draait het om de respectabiliteit van de betrokkenen. </w:t>
      </w:r>
      <w:sdt>
        <w:sdtPr>
          <w:rPr>
            <w:rFonts w:eastAsia="Times New Roman" w:cs="Times New Roman"/>
            <w:shd w:val="clear" w:color="auto" w:fill="FFFFFF"/>
          </w:rPr>
          <w:id w:val="-1339463418"/>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Jou191 \l 1033 </w:instrText>
          </w:r>
          <w:r>
            <w:rPr>
              <w:rFonts w:eastAsia="Times New Roman" w:cs="Times New Roman"/>
              <w:shd w:val="clear" w:color="auto" w:fill="FFFFFF"/>
            </w:rPr>
            <w:fldChar w:fldCharType="separate"/>
          </w:r>
          <w:r w:rsidRPr="00691DD6">
            <w:rPr>
              <w:rFonts w:eastAsia="Times New Roman" w:cs="Times New Roman"/>
              <w:noProof/>
              <w:shd w:val="clear" w:color="auto" w:fill="FFFFFF"/>
              <w:lang w:val="en-US"/>
            </w:rPr>
            <w:t>(Journaliste en danger, 2019)</w:t>
          </w:r>
          <w:r>
            <w:rPr>
              <w:rFonts w:eastAsia="Times New Roman" w:cs="Times New Roman"/>
              <w:shd w:val="clear" w:color="auto" w:fill="FFFFFF"/>
            </w:rPr>
            <w:fldChar w:fldCharType="end"/>
          </w:r>
        </w:sdtContent>
      </w:sdt>
    </w:p>
    <w:p w14:paraId="6F43177C" w14:textId="77777777" w:rsidR="00691DD6" w:rsidRDefault="00691DD6" w:rsidP="00691DD6">
      <w:pPr>
        <w:rPr>
          <w:rFonts w:eastAsia="Times New Roman" w:cs="Times New Roman"/>
          <w:shd w:val="clear" w:color="auto" w:fill="FFFFFF"/>
        </w:rPr>
      </w:pPr>
    </w:p>
    <w:p w14:paraId="316423DD" w14:textId="70CB669B" w:rsidR="002E7DB4" w:rsidRPr="006A5B4D" w:rsidRDefault="00691DD6" w:rsidP="002C094D">
      <w:pPr>
        <w:rPr>
          <w:rFonts w:eastAsia="Times New Roman" w:cs="Times New Roman"/>
          <w:shd w:val="clear" w:color="auto" w:fill="FFFFFF"/>
        </w:rPr>
      </w:pPr>
      <w:r>
        <w:rPr>
          <w:rFonts w:eastAsia="Times New Roman" w:cs="Times New Roman"/>
          <w:shd w:val="clear" w:color="auto" w:fill="FFFFFF"/>
        </w:rPr>
        <w:t xml:space="preserve">Daarnaast verplicht de wet, volgens het rapport, journalisten om hun informatie te verifiëren, terwijl er geen wet is die bronnen verplicht om de informatie die journalisten nodig hebben te verstrekken. Hierdoor kan </w:t>
      </w:r>
      <w:r w:rsidR="00950C0C">
        <w:rPr>
          <w:rFonts w:eastAsia="Times New Roman" w:cs="Times New Roman"/>
          <w:shd w:val="clear" w:color="auto" w:fill="FFFFFF"/>
        </w:rPr>
        <w:t>de overheid alles geheim houden. ‘A</w:t>
      </w:r>
      <w:r>
        <w:rPr>
          <w:rFonts w:eastAsia="Times New Roman" w:cs="Times New Roman"/>
          <w:shd w:val="clear" w:color="auto" w:fill="FFFFFF"/>
        </w:rPr>
        <w:t>lles kan door de autoriteiten worden b</w:t>
      </w:r>
      <w:r w:rsidR="003866E2">
        <w:rPr>
          <w:rFonts w:eastAsia="Times New Roman" w:cs="Times New Roman"/>
          <w:shd w:val="clear" w:color="auto" w:fill="FFFFFF"/>
        </w:rPr>
        <w:t xml:space="preserve">ehandeld als staatsgeheim.’ Dit alles </w:t>
      </w:r>
      <w:r>
        <w:rPr>
          <w:rFonts w:eastAsia="Times New Roman" w:cs="Times New Roman"/>
          <w:shd w:val="clear" w:color="auto" w:fill="FFFFFF"/>
        </w:rPr>
        <w:t xml:space="preserve">heeft tot gevolg dat journalisten worden aangezet tot censuur uit angst voor gevangenschap. </w:t>
      </w:r>
      <w:sdt>
        <w:sdtPr>
          <w:rPr>
            <w:rFonts w:eastAsia="Times New Roman" w:cs="Times New Roman"/>
            <w:shd w:val="clear" w:color="auto" w:fill="FFFFFF"/>
          </w:rPr>
          <w:id w:val="-483383573"/>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Jou191 \l 1033 </w:instrText>
          </w:r>
          <w:r>
            <w:rPr>
              <w:rFonts w:eastAsia="Times New Roman" w:cs="Times New Roman"/>
              <w:shd w:val="clear" w:color="auto" w:fill="FFFFFF"/>
            </w:rPr>
            <w:fldChar w:fldCharType="separate"/>
          </w:r>
          <w:r w:rsidRPr="00691DD6">
            <w:rPr>
              <w:rFonts w:eastAsia="Times New Roman" w:cs="Times New Roman"/>
              <w:noProof/>
              <w:shd w:val="clear" w:color="auto" w:fill="FFFFFF"/>
              <w:lang w:val="en-US"/>
            </w:rPr>
            <w:t>(Journaliste en danger, 2019)</w:t>
          </w:r>
          <w:r>
            <w:rPr>
              <w:rFonts w:eastAsia="Times New Roman" w:cs="Times New Roman"/>
              <w:shd w:val="clear" w:color="auto" w:fill="FFFFFF"/>
            </w:rPr>
            <w:fldChar w:fldCharType="end"/>
          </w:r>
        </w:sdtContent>
      </w:sdt>
    </w:p>
    <w:p w14:paraId="1B6AE595" w14:textId="094D73F8" w:rsidR="003B5AA1" w:rsidRPr="00257EF8" w:rsidRDefault="007460C0" w:rsidP="00257EF8">
      <w:pPr>
        <w:spacing w:before="240"/>
        <w:rPr>
          <w:rFonts w:eastAsia="Times New Roman" w:cs="Times New Roman"/>
          <w:color w:val="000000"/>
          <w:shd w:val="clear" w:color="auto" w:fill="FFFFFF"/>
        </w:rPr>
      </w:pPr>
      <w:r>
        <w:rPr>
          <w:rFonts w:eastAsia="Times New Roman" w:cs="Times New Roman"/>
          <w:shd w:val="clear" w:color="auto" w:fill="FFFFFF"/>
        </w:rPr>
        <w:t>Erik Kennes</w:t>
      </w:r>
      <w:r w:rsidR="002E7DB4">
        <w:rPr>
          <w:rFonts w:eastAsia="Times New Roman" w:cs="Times New Roman"/>
          <w:shd w:val="clear" w:color="auto" w:fill="FFFFFF"/>
        </w:rPr>
        <w:t xml:space="preserve"> ziet een groot verschil tussen </w:t>
      </w:r>
      <w:r w:rsidR="00EA6B93">
        <w:rPr>
          <w:rFonts w:eastAsia="Times New Roman" w:cs="Times New Roman"/>
          <w:shd w:val="clear" w:color="auto" w:fill="FFFFFF"/>
        </w:rPr>
        <w:t>de media in de hoofdstad Kinsha</w:t>
      </w:r>
      <w:r w:rsidR="002E7DB4">
        <w:rPr>
          <w:rFonts w:eastAsia="Times New Roman" w:cs="Times New Roman"/>
          <w:shd w:val="clear" w:color="auto" w:fill="FFFFFF"/>
        </w:rPr>
        <w:t>sa en de rest van de republiek.</w:t>
      </w:r>
      <w:r w:rsidR="002E7DB4" w:rsidRPr="00561192">
        <w:rPr>
          <w:rFonts w:eastAsia="Times New Roman" w:cs="Times New Roman"/>
          <w:shd w:val="clear" w:color="auto" w:fill="FFFFFF"/>
        </w:rPr>
        <w:t xml:space="preserve"> “</w:t>
      </w:r>
      <w:r w:rsidR="002E7DB4" w:rsidRPr="00561192">
        <w:rPr>
          <w:rFonts w:eastAsia="Times New Roman" w:cs="Times New Roman"/>
          <w:color w:val="000000"/>
          <w:shd w:val="clear" w:color="auto" w:fill="FFFFFF"/>
        </w:rPr>
        <w:t>Het is zo dat de individuele vrijheden minder worden gerespecteerd naarmate er in een bepaalde omg</w:t>
      </w:r>
      <w:r w:rsidR="002E7DB4">
        <w:rPr>
          <w:rFonts w:eastAsia="Times New Roman" w:cs="Times New Roman"/>
          <w:color w:val="000000"/>
          <w:shd w:val="clear" w:color="auto" w:fill="FFFFFF"/>
        </w:rPr>
        <w:t>eving minder internationalen (vooral westerlingen</w:t>
      </w:r>
      <w:r w:rsidR="00910B3A">
        <w:rPr>
          <w:rFonts w:eastAsia="Times New Roman" w:cs="Times New Roman"/>
          <w:color w:val="000000"/>
          <w:shd w:val="clear" w:color="auto" w:fill="FFFFFF"/>
        </w:rPr>
        <w:t>)</w:t>
      </w:r>
      <w:r w:rsidR="002E7DB4" w:rsidRPr="00561192">
        <w:rPr>
          <w:rFonts w:eastAsia="Times New Roman" w:cs="Times New Roman"/>
          <w:color w:val="000000"/>
          <w:shd w:val="clear" w:color="auto" w:fill="FFFFFF"/>
        </w:rPr>
        <w:t xml:space="preserve"> aanwezig zijn. In Kinshasa is de persvrijheid </w:t>
      </w:r>
      <w:r w:rsidR="002E7DB4">
        <w:rPr>
          <w:rFonts w:eastAsia="Times New Roman" w:cs="Times New Roman"/>
          <w:color w:val="000000"/>
          <w:shd w:val="clear" w:color="auto" w:fill="FFFFFF"/>
        </w:rPr>
        <w:t xml:space="preserve">hierdoor </w:t>
      </w:r>
      <w:r w:rsidR="002E7DB4" w:rsidRPr="00561192">
        <w:rPr>
          <w:rFonts w:eastAsia="Times New Roman" w:cs="Times New Roman"/>
          <w:color w:val="000000"/>
          <w:shd w:val="clear" w:color="auto" w:fill="FFFFFF"/>
        </w:rPr>
        <w:t xml:space="preserve">relatief groter dan in </w:t>
      </w:r>
      <w:r w:rsidR="002E7DB4">
        <w:rPr>
          <w:rFonts w:eastAsia="Times New Roman" w:cs="Times New Roman"/>
          <w:color w:val="000000"/>
          <w:shd w:val="clear" w:color="auto" w:fill="FFFFFF"/>
        </w:rPr>
        <w:t xml:space="preserve">de provinciale gebieden. </w:t>
      </w:r>
    </w:p>
    <w:p w14:paraId="6EF6420B" w14:textId="1D15D36A" w:rsidR="003451A2" w:rsidRPr="003451A2" w:rsidRDefault="003451A2" w:rsidP="00686923">
      <w:pPr>
        <w:pStyle w:val="Kop2"/>
      </w:pPr>
      <w:bookmarkStart w:id="8" w:name="_Toc452717402"/>
      <w:bookmarkStart w:id="9" w:name="_Toc453241368"/>
      <w:r>
        <w:t>Inbreuken op persvrijheid</w:t>
      </w:r>
      <w:bookmarkEnd w:id="8"/>
      <w:bookmarkEnd w:id="9"/>
      <w:r w:rsidR="00BB57FE">
        <w:t xml:space="preserve"> </w:t>
      </w:r>
    </w:p>
    <w:p w14:paraId="785093AF" w14:textId="151B5417" w:rsidR="003451A2" w:rsidRDefault="003451A2" w:rsidP="003451A2">
      <w:pPr>
        <w:rPr>
          <w:rFonts w:eastAsia="Times New Roman" w:cs="Times New Roman"/>
          <w:shd w:val="clear" w:color="auto" w:fill="FFFFFF"/>
        </w:rPr>
      </w:pPr>
      <w:r>
        <w:rPr>
          <w:rFonts w:eastAsia="Times New Roman" w:cs="Times New Roman"/>
          <w:shd w:val="clear" w:color="auto" w:fill="FFFFFF"/>
        </w:rPr>
        <w:t xml:space="preserve">De DRC heeft een lage scoren op de Press Freedom Inderx. </w:t>
      </w:r>
      <w:r w:rsidRPr="001B625C">
        <w:rPr>
          <w:rFonts w:eastAsia="Times New Roman" w:cs="Times New Roman"/>
          <w:shd w:val="clear" w:color="auto" w:fill="FFFFFF"/>
        </w:rPr>
        <w:t>De</w:t>
      </w:r>
      <w:r w:rsidR="00910B3A">
        <w:rPr>
          <w:rFonts w:eastAsia="Times New Roman" w:cs="Times New Roman"/>
          <w:shd w:val="clear" w:color="auto" w:fill="FFFFFF"/>
        </w:rPr>
        <w:t>ze</w:t>
      </w:r>
      <w:r w:rsidRPr="001B625C">
        <w:rPr>
          <w:rFonts w:eastAsia="Times New Roman" w:cs="Times New Roman"/>
          <w:shd w:val="clear" w:color="auto" w:fill="FFFFFF"/>
        </w:rPr>
        <w:t xml:space="preserve"> Index van organisatie Reporters Without Borders is een ranglijst </w:t>
      </w:r>
      <w:r>
        <w:rPr>
          <w:rFonts w:eastAsia="Times New Roman" w:cs="Times New Roman"/>
          <w:shd w:val="clear" w:color="auto" w:fill="FFFFFF"/>
        </w:rPr>
        <w:t xml:space="preserve">waarin de persvrijheid van </w:t>
      </w:r>
      <w:r w:rsidRPr="001B625C">
        <w:rPr>
          <w:rFonts w:eastAsia="Times New Roman" w:cs="Times New Roman"/>
          <w:shd w:val="clear" w:color="auto" w:fill="FFFFFF"/>
        </w:rPr>
        <w:t xml:space="preserve">180 landen wordt gemeten en gerangschikt. </w:t>
      </w:r>
      <w:r>
        <w:rPr>
          <w:rFonts w:eastAsia="Times New Roman" w:cs="Times New Roman"/>
          <w:shd w:val="clear" w:color="auto" w:fill="FFFFFF"/>
        </w:rPr>
        <w:t xml:space="preserve">De notering geeft onder andere aan hoe veilig het is voor journalisten om in een land journalistiek te bedrijven. </w:t>
      </w:r>
      <w:r w:rsidRPr="001B625C">
        <w:rPr>
          <w:rFonts w:eastAsia="Times New Roman" w:cs="Times New Roman"/>
          <w:shd w:val="clear" w:color="auto" w:fill="FFFFFF"/>
        </w:rPr>
        <w:t xml:space="preserve">De mate van persvrijheid wordt bepaald door data in de vorm van kwantitatieve gegevens over misbruik en geweld tegen journalisten binnen de geëvalueerde periode. </w:t>
      </w:r>
      <w:r>
        <w:rPr>
          <w:rFonts w:eastAsia="Times New Roman" w:cs="Times New Roman"/>
          <w:shd w:val="clear" w:color="auto" w:fill="FFFFFF"/>
        </w:rPr>
        <w:t>Hoe meer incidenten er plaatsvinden richting journalisten, hoe lager de score. Als er bijvoorbeeld veel journalisten veroordeeld worden door de overhe</w:t>
      </w:r>
      <w:r w:rsidR="007474BF">
        <w:rPr>
          <w:rFonts w:eastAsia="Times New Roman" w:cs="Times New Roman"/>
          <w:shd w:val="clear" w:color="auto" w:fill="FFFFFF"/>
        </w:rPr>
        <w:t>id</w:t>
      </w:r>
      <w:r>
        <w:rPr>
          <w:rFonts w:eastAsia="Times New Roman" w:cs="Times New Roman"/>
          <w:shd w:val="clear" w:color="auto" w:fill="FFFFFF"/>
        </w:rPr>
        <w:t xml:space="preserve"> omdat ze zich niet hebben gehouden aan de wetgeving of ethische normen, of bedreigd worden door de overheid, bedrijven of burgers, hoe lager de notering op de index. </w:t>
      </w:r>
      <w:sdt>
        <w:sdtPr>
          <w:rPr>
            <w:rFonts w:eastAsia="Times New Roman" w:cs="Times New Roman"/>
            <w:shd w:val="clear" w:color="auto" w:fill="FFFFFF"/>
          </w:rPr>
          <w:id w:val="1128750372"/>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RSF \l 1033 </w:instrText>
          </w:r>
          <w:r>
            <w:rPr>
              <w:rFonts w:eastAsia="Times New Roman" w:cs="Times New Roman"/>
              <w:shd w:val="clear" w:color="auto" w:fill="FFFFFF"/>
            </w:rPr>
            <w:fldChar w:fldCharType="separate"/>
          </w:r>
          <w:r w:rsidRPr="003451A2">
            <w:rPr>
              <w:rFonts w:eastAsia="Times New Roman" w:cs="Times New Roman"/>
              <w:noProof/>
              <w:shd w:val="clear" w:color="auto" w:fill="FFFFFF"/>
              <w:lang w:val="en-US"/>
            </w:rPr>
            <w:t>(RSF)</w:t>
          </w:r>
          <w:r>
            <w:rPr>
              <w:rFonts w:eastAsia="Times New Roman" w:cs="Times New Roman"/>
              <w:shd w:val="clear" w:color="auto" w:fill="FFFFFF"/>
            </w:rPr>
            <w:fldChar w:fldCharType="end"/>
          </w:r>
        </w:sdtContent>
      </w:sdt>
    </w:p>
    <w:p w14:paraId="463E8BCC" w14:textId="77777777" w:rsidR="003451A2" w:rsidRDefault="003451A2" w:rsidP="003451A2">
      <w:pPr>
        <w:rPr>
          <w:rFonts w:eastAsia="Times New Roman" w:cs="Times New Roman"/>
          <w:shd w:val="clear" w:color="auto" w:fill="FFFFFF"/>
        </w:rPr>
      </w:pPr>
    </w:p>
    <w:p w14:paraId="6885E840" w14:textId="30942A93" w:rsidR="003451A2" w:rsidRDefault="003451A2" w:rsidP="003451A2">
      <w:pPr>
        <w:rPr>
          <w:rFonts w:eastAsia="Times New Roman" w:cs="Times New Roman"/>
          <w:shd w:val="clear" w:color="auto" w:fill="FFFFFF"/>
        </w:rPr>
      </w:pPr>
      <w:r>
        <w:rPr>
          <w:rFonts w:eastAsia="Times New Roman" w:cs="Times New Roman"/>
          <w:shd w:val="clear" w:color="auto" w:fill="FFFFFF"/>
        </w:rPr>
        <w:t>De Dem</w:t>
      </w:r>
      <w:r w:rsidR="007474BF">
        <w:rPr>
          <w:rFonts w:eastAsia="Times New Roman" w:cs="Times New Roman"/>
          <w:shd w:val="clear" w:color="auto" w:fill="FFFFFF"/>
        </w:rPr>
        <w:t>ocratische Republiek Congo staat in 2020</w:t>
      </w:r>
      <w:r>
        <w:rPr>
          <w:rFonts w:eastAsia="Times New Roman" w:cs="Times New Roman"/>
          <w:shd w:val="clear" w:color="auto" w:fill="FFFFFF"/>
        </w:rPr>
        <w:t xml:space="preserve"> genot</w:t>
      </w:r>
      <w:r w:rsidR="007474BF">
        <w:rPr>
          <w:rFonts w:eastAsia="Times New Roman" w:cs="Times New Roman"/>
          <w:shd w:val="clear" w:color="auto" w:fill="FFFFFF"/>
        </w:rPr>
        <w:t>eerd op plek 150</w:t>
      </w:r>
      <w:r>
        <w:rPr>
          <w:rFonts w:eastAsia="Times New Roman" w:cs="Times New Roman"/>
          <w:shd w:val="clear" w:color="auto" w:fill="FFFFFF"/>
        </w:rPr>
        <w:t>. De</w:t>
      </w:r>
      <w:r w:rsidR="00910B3A">
        <w:rPr>
          <w:rFonts w:eastAsia="Times New Roman" w:cs="Times New Roman"/>
          <w:shd w:val="clear" w:color="auto" w:fill="FFFFFF"/>
        </w:rPr>
        <w:t xml:space="preserve"> notering is </w:t>
      </w:r>
      <w:r w:rsidR="000362DE">
        <w:rPr>
          <w:rFonts w:eastAsia="Times New Roman" w:cs="Times New Roman"/>
          <w:shd w:val="clear" w:color="auto" w:fill="FFFFFF"/>
        </w:rPr>
        <w:t>vier</w:t>
      </w:r>
      <w:r w:rsidR="007474BF">
        <w:rPr>
          <w:rFonts w:eastAsia="Times New Roman" w:cs="Times New Roman"/>
          <w:shd w:val="clear" w:color="auto" w:fill="FFFFFF"/>
        </w:rPr>
        <w:t xml:space="preserve"> plaatsen gestegen ten opzichte van 2019</w:t>
      </w:r>
      <w:r>
        <w:rPr>
          <w:rFonts w:eastAsia="Times New Roman" w:cs="Times New Roman"/>
          <w:shd w:val="clear" w:color="auto" w:fill="FFFFFF"/>
        </w:rPr>
        <w:t xml:space="preserve">. </w:t>
      </w:r>
      <w:r w:rsidR="007474BF">
        <w:rPr>
          <w:rFonts w:eastAsia="Times New Roman" w:cs="Times New Roman"/>
          <w:shd w:val="clear" w:color="auto" w:fill="FFFFFF"/>
        </w:rPr>
        <w:t xml:space="preserve">Dit </w:t>
      </w:r>
      <w:r w:rsidR="000362DE">
        <w:rPr>
          <w:rFonts w:eastAsia="Times New Roman" w:cs="Times New Roman"/>
          <w:shd w:val="clear" w:color="auto" w:fill="FFFFFF"/>
        </w:rPr>
        <w:t>is de eerste verbetering in drie</w:t>
      </w:r>
      <w:r w:rsidR="007474BF">
        <w:rPr>
          <w:rFonts w:eastAsia="Times New Roman" w:cs="Times New Roman"/>
          <w:shd w:val="clear" w:color="auto" w:fill="FFFFFF"/>
        </w:rPr>
        <w:t xml:space="preserve"> jaar. </w:t>
      </w:r>
      <w:r>
        <w:rPr>
          <w:rFonts w:eastAsia="Times New Roman" w:cs="Times New Roman"/>
          <w:shd w:val="clear" w:color="auto" w:fill="FFFFFF"/>
        </w:rPr>
        <w:t xml:space="preserve">Opvallend is </w:t>
      </w:r>
      <w:r w:rsidR="007474BF">
        <w:rPr>
          <w:rFonts w:eastAsia="Times New Roman" w:cs="Times New Roman"/>
          <w:shd w:val="clear" w:color="auto" w:fill="FFFFFF"/>
        </w:rPr>
        <w:t xml:space="preserve">wel </w:t>
      </w:r>
      <w:r>
        <w:rPr>
          <w:rFonts w:eastAsia="Times New Roman" w:cs="Times New Roman"/>
          <w:shd w:val="clear" w:color="auto" w:fill="FFFFFF"/>
        </w:rPr>
        <w:t xml:space="preserve">dat de DRC daarmee </w:t>
      </w:r>
      <w:r w:rsidR="007474BF">
        <w:rPr>
          <w:rFonts w:eastAsia="Times New Roman" w:cs="Times New Roman"/>
          <w:shd w:val="clear" w:color="auto" w:fill="FFFFFF"/>
        </w:rPr>
        <w:t xml:space="preserve">nog steeds </w:t>
      </w:r>
      <w:r>
        <w:rPr>
          <w:rFonts w:eastAsia="Times New Roman" w:cs="Times New Roman"/>
          <w:shd w:val="clear" w:color="auto" w:fill="FFFFFF"/>
        </w:rPr>
        <w:t xml:space="preserve">lager scoort dan de omliggende landen in centraal Afrika. Zo staat Tanzania op plek 118, Zambia op 119 en Zuid Sudan op 139. </w:t>
      </w:r>
      <w:r w:rsidR="000362DE">
        <w:rPr>
          <w:rFonts w:eastAsia="Times New Roman" w:cs="Times New Roman"/>
          <w:shd w:val="clear" w:color="auto" w:fill="FFFFFF"/>
        </w:rPr>
        <w:t>Ook in het afgelopen jaar tonen g</w:t>
      </w:r>
      <w:r>
        <w:rPr>
          <w:rFonts w:eastAsia="Times New Roman" w:cs="Times New Roman"/>
          <w:shd w:val="clear" w:color="auto" w:fill="FFFFFF"/>
        </w:rPr>
        <w:t>eweld, intimidatie, arrestati</w:t>
      </w:r>
      <w:r w:rsidR="000362DE">
        <w:rPr>
          <w:rFonts w:eastAsia="Times New Roman" w:cs="Times New Roman"/>
          <w:shd w:val="clear" w:color="auto" w:fill="FFFFFF"/>
        </w:rPr>
        <w:t>es en sluitingen van media</w:t>
      </w:r>
      <w:r>
        <w:rPr>
          <w:rFonts w:eastAsia="Times New Roman" w:cs="Times New Roman"/>
          <w:shd w:val="clear" w:color="auto" w:fill="FFFFFF"/>
        </w:rPr>
        <w:t xml:space="preserve"> een gewelddadige en vijandige omgeving</w:t>
      </w:r>
      <w:r w:rsidR="000362DE">
        <w:rPr>
          <w:rFonts w:eastAsia="Times New Roman" w:cs="Times New Roman"/>
          <w:shd w:val="clear" w:color="auto" w:fill="FFFFFF"/>
        </w:rPr>
        <w:t xml:space="preserve"> aan voor journalisten in de DRC</w:t>
      </w:r>
      <w:r>
        <w:rPr>
          <w:rFonts w:eastAsia="Times New Roman" w:cs="Times New Roman"/>
          <w:shd w:val="clear" w:color="auto" w:fill="FFFFFF"/>
        </w:rPr>
        <w:t xml:space="preserve">. </w:t>
      </w:r>
      <w:sdt>
        <w:sdtPr>
          <w:rPr>
            <w:rFonts w:eastAsia="Times New Roman" w:cs="Times New Roman"/>
            <w:shd w:val="clear" w:color="auto" w:fill="FFFFFF"/>
          </w:rPr>
          <w:id w:val="295493657"/>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CITATION Rep194 \l 1033 </w:instrText>
          </w:r>
          <w:r>
            <w:rPr>
              <w:rFonts w:eastAsia="Times New Roman" w:cs="Times New Roman"/>
              <w:shd w:val="clear" w:color="auto" w:fill="FFFFFF"/>
            </w:rPr>
            <w:fldChar w:fldCharType="separate"/>
          </w:r>
          <w:r w:rsidRPr="003451A2">
            <w:rPr>
              <w:rFonts w:eastAsia="Times New Roman" w:cs="Times New Roman"/>
              <w:noProof/>
              <w:shd w:val="clear" w:color="auto" w:fill="FFFFFF"/>
              <w:lang w:val="en-US"/>
            </w:rPr>
            <w:t>(RSF, 2019)</w:t>
          </w:r>
          <w:r>
            <w:rPr>
              <w:rFonts w:eastAsia="Times New Roman" w:cs="Times New Roman"/>
              <w:shd w:val="clear" w:color="auto" w:fill="FFFFFF"/>
            </w:rPr>
            <w:fldChar w:fldCharType="end"/>
          </w:r>
        </w:sdtContent>
      </w:sdt>
    </w:p>
    <w:p w14:paraId="2659E076" w14:textId="77777777" w:rsidR="003866E2" w:rsidRDefault="003866E2" w:rsidP="003451A2">
      <w:pPr>
        <w:rPr>
          <w:rFonts w:eastAsia="Times New Roman" w:cs="Times New Roman"/>
          <w:i/>
          <w:shd w:val="clear" w:color="auto" w:fill="FFFFFF"/>
        </w:rPr>
      </w:pPr>
    </w:p>
    <w:p w14:paraId="4DD5889A" w14:textId="62291684" w:rsidR="003451A2" w:rsidRDefault="003451A2" w:rsidP="003451A2">
      <w:pPr>
        <w:rPr>
          <w:rFonts w:eastAsia="Times New Roman" w:cs="Times New Roman"/>
          <w:shd w:val="clear" w:color="auto" w:fill="FFFFFF"/>
        </w:rPr>
      </w:pPr>
      <w:r>
        <w:rPr>
          <w:rFonts w:eastAsia="Times New Roman" w:cs="Times New Roman"/>
          <w:shd w:val="clear" w:color="auto" w:fill="FFFFFF"/>
        </w:rPr>
        <w:t xml:space="preserve">Volgens Reporters Without Borders snoeren </w:t>
      </w:r>
      <w:r w:rsidR="000362DE">
        <w:rPr>
          <w:rFonts w:eastAsia="Times New Roman" w:cs="Times New Roman"/>
          <w:shd w:val="clear" w:color="auto" w:fill="FFFFFF"/>
        </w:rPr>
        <w:t xml:space="preserve">de Congolese </w:t>
      </w:r>
      <w:r>
        <w:rPr>
          <w:rFonts w:eastAsia="Times New Roman" w:cs="Times New Roman"/>
          <w:shd w:val="clear" w:color="auto" w:fill="FFFFFF"/>
        </w:rPr>
        <w:t xml:space="preserve">overheidsdiensten kritische media structureel de mond. Dit doen ze door mediahuizen die zich kritisch hebben opgesteld tegen de overheid, te sluiten. ‘Moorden op en mishandelingen van journalisten worden structureel niet bestraft of onderzocht.’ </w:t>
      </w:r>
      <w:sdt>
        <w:sdtPr>
          <w:rPr>
            <w:rFonts w:eastAsia="Times New Roman" w:cs="Times New Roman"/>
            <w:shd w:val="clear" w:color="auto" w:fill="FFFFFF"/>
          </w:rPr>
          <w:id w:val="247778312"/>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RSF19 \l 1033 </w:instrText>
          </w:r>
          <w:r>
            <w:rPr>
              <w:rFonts w:eastAsia="Times New Roman" w:cs="Times New Roman"/>
              <w:shd w:val="clear" w:color="auto" w:fill="FFFFFF"/>
            </w:rPr>
            <w:fldChar w:fldCharType="separate"/>
          </w:r>
          <w:r w:rsidRPr="003451A2">
            <w:rPr>
              <w:rFonts w:eastAsia="Times New Roman" w:cs="Times New Roman"/>
              <w:noProof/>
              <w:shd w:val="clear" w:color="auto" w:fill="FFFFFF"/>
              <w:lang w:val="en-US"/>
            </w:rPr>
            <w:t>(RSF, 2019)</w:t>
          </w:r>
          <w:r>
            <w:rPr>
              <w:rFonts w:eastAsia="Times New Roman" w:cs="Times New Roman"/>
              <w:shd w:val="clear" w:color="auto" w:fill="FFFFFF"/>
            </w:rPr>
            <w:fldChar w:fldCharType="end"/>
          </w:r>
        </w:sdtContent>
      </w:sdt>
    </w:p>
    <w:p w14:paraId="4E43E42F" w14:textId="77777777" w:rsidR="003451A2" w:rsidRDefault="003451A2" w:rsidP="003451A2">
      <w:pPr>
        <w:rPr>
          <w:rFonts w:eastAsia="Times New Roman" w:cs="Times New Roman"/>
          <w:shd w:val="clear" w:color="auto" w:fill="FFFFFF"/>
        </w:rPr>
      </w:pPr>
    </w:p>
    <w:p w14:paraId="1D95B9E4" w14:textId="42A22E04" w:rsidR="003451A2" w:rsidRDefault="003451A2" w:rsidP="003451A2">
      <w:r>
        <w:t xml:space="preserve">Ook online vinden er inbreuken op de persvrijheid plaats. Tijdens de verkiezingsperiode eind 2018 </w:t>
      </w:r>
      <w:r w:rsidR="00651F2B">
        <w:t>kwam het geregeld voor</w:t>
      </w:r>
      <w:r>
        <w:t xml:space="preserve"> dat de toegang tot het internet werd belemmerd. Ook radio-uitzendingen werden uit de lucht gehaald wanneer de oppositie, maatschappelijke organisaties en burgerbewegingen van plan waren om op een vreedzame manier te demonstreren tegen het regime van Kabila. </w:t>
      </w:r>
      <w:sdt>
        <w:sdtPr>
          <w:id w:val="173619732"/>
          <w:citation/>
        </w:sdtPr>
        <w:sdtEndPr/>
        <w:sdtContent>
          <w:r>
            <w:fldChar w:fldCharType="begin"/>
          </w:r>
          <w:r>
            <w:rPr>
              <w:lang w:val="en-US"/>
            </w:rPr>
            <w:instrText xml:space="preserve"> CITATION Jou191 \l 1033 </w:instrText>
          </w:r>
          <w:r>
            <w:fldChar w:fldCharType="separate"/>
          </w:r>
          <w:r>
            <w:rPr>
              <w:noProof/>
              <w:lang w:val="en-US"/>
            </w:rPr>
            <w:t>(Journaliste en danger, 2019)</w:t>
          </w:r>
          <w:r>
            <w:fldChar w:fldCharType="end"/>
          </w:r>
        </w:sdtContent>
      </w:sdt>
    </w:p>
    <w:p w14:paraId="14091900" w14:textId="77777777" w:rsidR="003451A2" w:rsidRDefault="003451A2" w:rsidP="003451A2"/>
    <w:p w14:paraId="3C10DF2E" w14:textId="39425460" w:rsidR="003451A2" w:rsidRDefault="003451A2" w:rsidP="003451A2">
      <w:r>
        <w:t>Voor d</w:t>
      </w:r>
      <w:r w:rsidR="00CB4A89">
        <w:t>e verkiezingsperiode was er ook</w:t>
      </w:r>
      <w:r w:rsidR="00910B3A">
        <w:t xml:space="preserve"> </w:t>
      </w:r>
      <w:r>
        <w:t>spraken van belemmering van de internetdiensten. Het JED noemt in het rapport een duidelijk voorbeeld: “Een voorbeeld is het geval waarin de minister van Post en Informatietechnologie op 30 december 2017 telecommunicatie-exploitanten</w:t>
      </w:r>
      <w:r w:rsidR="00D23FF7">
        <w:t xml:space="preserve"> in de DRC heeft opgedragen om i</w:t>
      </w:r>
      <w:r>
        <w:t xml:space="preserve">nternet- en sms-diensten uit de lucht te halen om staatsveiligheidsredenen.” Op zondag 21 januari 2018 haalde dezelfde minister volgens JED opnieuw alle internet- en sms-diensten gedurende drie dagen uit de lucht. </w:t>
      </w:r>
      <w:sdt>
        <w:sdtPr>
          <w:id w:val="207380924"/>
          <w:citation/>
        </w:sdtPr>
        <w:sdtEndPr/>
        <w:sdtContent>
          <w:r>
            <w:fldChar w:fldCharType="begin"/>
          </w:r>
          <w:r>
            <w:rPr>
              <w:lang w:val="en-US"/>
            </w:rPr>
            <w:instrText xml:space="preserve"> CITATION Jou191 \l 1033 </w:instrText>
          </w:r>
          <w:r>
            <w:fldChar w:fldCharType="separate"/>
          </w:r>
          <w:r>
            <w:rPr>
              <w:noProof/>
              <w:lang w:val="en-US"/>
            </w:rPr>
            <w:t>(Journaliste en danger, 2019)</w:t>
          </w:r>
          <w:r>
            <w:fldChar w:fldCharType="end"/>
          </w:r>
        </w:sdtContent>
      </w:sdt>
    </w:p>
    <w:p w14:paraId="6E4EBACE" w14:textId="77777777" w:rsidR="003451A2" w:rsidRDefault="003451A2" w:rsidP="003451A2"/>
    <w:p w14:paraId="5D615B88" w14:textId="7D7B3DBD" w:rsidR="003451A2" w:rsidRDefault="003451A2" w:rsidP="003451A2">
      <w:r>
        <w:t>In de eerste vijf maanden van 2019</w:t>
      </w:r>
      <w:r w:rsidR="00CB4A89">
        <w:t xml:space="preserve"> en daarmee ook de eerste maanden onder het leiderschap van Tshisekedi,</w:t>
      </w:r>
      <w:r>
        <w:t xml:space="preserve"> </w:t>
      </w:r>
      <w:r w:rsidR="00910B3A">
        <w:t>heeft</w:t>
      </w:r>
      <w:r>
        <w:t xml:space="preserve"> er een daling </w:t>
      </w:r>
      <w:r w:rsidR="00910B3A">
        <w:t xml:space="preserve">plaatsgevonden </w:t>
      </w:r>
      <w:r>
        <w:t>van het aantal incidenten. Er zijn in deze periode 37 inbreuken</w:t>
      </w:r>
      <w:r w:rsidR="000362DE">
        <w:t xml:space="preserve"> op de persvrijheid waargenomen. G</w:t>
      </w:r>
      <w:r>
        <w:t>edurende dezelfde periode van 2018 vonden er 44 persinbreuken plaats. Er zijn in de periode van  2019 13 mediabedrijven gesloten door de overheid, 9 journalisten bedreigd, 6 journalisten gearresteerd, 5 journ</w:t>
      </w:r>
      <w:r w:rsidR="00317E28">
        <w:t>alisten</w:t>
      </w:r>
      <w:r>
        <w:t xml:space="preserve"> fysiek aangevallen en vier journalisten gedetineerd. Van de 37 inbreuken zijn zeker 15 gevallen de directe nasleep van de inauguratie van de nieuwe president Tshisekedi. </w:t>
      </w:r>
      <w:sdt>
        <w:sdtPr>
          <w:id w:val="-1915697207"/>
          <w:citation/>
        </w:sdtPr>
        <w:sdtEndPr/>
        <w:sdtContent>
          <w:r>
            <w:fldChar w:fldCharType="begin"/>
          </w:r>
          <w:r>
            <w:rPr>
              <w:lang w:val="en-US"/>
            </w:rPr>
            <w:instrText xml:space="preserve"> CITATION Jou191 \l 1033 </w:instrText>
          </w:r>
          <w:r>
            <w:fldChar w:fldCharType="separate"/>
          </w:r>
          <w:r>
            <w:rPr>
              <w:noProof/>
              <w:lang w:val="en-US"/>
            </w:rPr>
            <w:t>(Journaliste en danger, 2019)</w:t>
          </w:r>
          <w:r>
            <w:fldChar w:fldCharType="end"/>
          </w:r>
        </w:sdtContent>
      </w:sdt>
    </w:p>
    <w:p w14:paraId="7B01636B" w14:textId="77777777" w:rsidR="003451A2" w:rsidRDefault="003451A2" w:rsidP="003451A2"/>
    <w:p w14:paraId="7F4FF91A" w14:textId="0BF4916D" w:rsidR="003451A2" w:rsidRDefault="003451A2" w:rsidP="003451A2">
      <w:r>
        <w:t>De overheid speelt een grote rol in de onderdrukking van journalisten. Echter is de DRC een enorm land waar</w:t>
      </w:r>
      <w:r w:rsidR="00BB57FE">
        <w:t>bij</w:t>
      </w:r>
      <w:r>
        <w:t xml:space="preserve"> de overheid niet ieder geb</w:t>
      </w:r>
      <w:r w:rsidR="00910B3A">
        <w:t xml:space="preserve">ied onder controle heeft. </w:t>
      </w:r>
      <w:r w:rsidR="00BB57FE">
        <w:t>Zo zijn er in het noorden en noordwesten verschillende rebellengroeperingen</w:t>
      </w:r>
      <w:r>
        <w:t xml:space="preserve"> verantwoordelijk voor een vijandig klimaat</w:t>
      </w:r>
      <w:r w:rsidR="00BB57FE">
        <w:t xml:space="preserve"> richting media en burgers</w:t>
      </w:r>
      <w:r>
        <w:t>. Uit het rapport van JED blijkt dat 77 procent van de inbreuken op persvrijheid worden uitgevoerd door overheid gerelateerde organisaties. Voor zo’n 15 procent van de incidenten worden niet overheidsinstanties verantwoordelijk gehouden. 6 procent van de misstanden zijn uitgevoerd door onbekenden. Daarnaast zijn gewapende milities</w:t>
      </w:r>
      <w:r w:rsidR="00910B3A">
        <w:t xml:space="preserve"> (rebellen)</w:t>
      </w:r>
      <w:r>
        <w:t xml:space="preserve"> verantwoordelijk voor 2 procent van de inbreuken. </w:t>
      </w:r>
      <w:sdt>
        <w:sdtPr>
          <w:id w:val="383371730"/>
          <w:citation/>
        </w:sdtPr>
        <w:sdtEndPr/>
        <w:sdtContent>
          <w:r>
            <w:fldChar w:fldCharType="begin"/>
          </w:r>
          <w:r>
            <w:rPr>
              <w:lang w:val="en-US"/>
            </w:rPr>
            <w:instrText xml:space="preserve"> CITATION Jou191 \l 1033 </w:instrText>
          </w:r>
          <w:r>
            <w:fldChar w:fldCharType="separate"/>
          </w:r>
          <w:r>
            <w:rPr>
              <w:noProof/>
              <w:lang w:val="en-US"/>
            </w:rPr>
            <w:t>(Journaliste en danger, 2019)</w:t>
          </w:r>
          <w:r>
            <w:fldChar w:fldCharType="end"/>
          </w:r>
        </w:sdtContent>
      </w:sdt>
    </w:p>
    <w:p w14:paraId="3A1456C1" w14:textId="77777777" w:rsidR="003451A2" w:rsidRDefault="003451A2" w:rsidP="003451A2"/>
    <w:p w14:paraId="20FCD031" w14:textId="40ABBEC4" w:rsidR="003451A2" w:rsidRDefault="003451A2" w:rsidP="003451A2">
      <w:r>
        <w:t>Gewel</w:t>
      </w:r>
      <w:r w:rsidR="00BB57FE">
        <w:t>d vindt niet alleen plaats richting</w:t>
      </w:r>
      <w:r>
        <w:t xml:space="preserve"> journalisten. Ook burgers die zich uitspreken tegen de overheid of lokale machthebbers</w:t>
      </w:r>
      <w:r w:rsidR="00BB57FE">
        <w:t xml:space="preserve"> lopen</w:t>
      </w:r>
      <w:r>
        <w:t xml:space="preserve"> gevaar. Tijdens de verkiezingsperiode rond 2018 verbood het toenmalige regime van Kabila vrijwel iedere vorm van oppositie. Volgens het rapport zijn er in de verkiezingsperiode zo’n 1.800 mensen gearresteerd, voornamelijk oppositieleiders, oppositie supporters en mensenrechtenactivisten. Tijdens deze periode zijn er ook veel mediabedrijven gesloten door het regime. </w:t>
      </w:r>
      <w:sdt>
        <w:sdtPr>
          <w:id w:val="-583689306"/>
          <w:citation/>
        </w:sdtPr>
        <w:sdtEndPr/>
        <w:sdtContent>
          <w:r>
            <w:fldChar w:fldCharType="begin"/>
          </w:r>
          <w:r>
            <w:rPr>
              <w:lang w:val="en-US"/>
            </w:rPr>
            <w:instrText xml:space="preserve"> CITATION Hum181 \l 1033 </w:instrText>
          </w:r>
          <w:r>
            <w:fldChar w:fldCharType="separate"/>
          </w:r>
          <w:r>
            <w:rPr>
              <w:noProof/>
              <w:lang w:val="en-US"/>
            </w:rPr>
            <w:t>(Human Right Watch, 2018)</w:t>
          </w:r>
          <w:r>
            <w:fldChar w:fldCharType="end"/>
          </w:r>
        </w:sdtContent>
      </w:sdt>
    </w:p>
    <w:p w14:paraId="1DCBAB50" w14:textId="77777777" w:rsidR="003451A2" w:rsidRDefault="003451A2" w:rsidP="003451A2"/>
    <w:p w14:paraId="2977E8CA" w14:textId="7BFC75CA" w:rsidR="003451A2" w:rsidRDefault="003451A2" w:rsidP="003451A2">
      <w:pPr>
        <w:rPr>
          <w:rFonts w:eastAsia="Times New Roman" w:cs="Times New Roman"/>
        </w:rPr>
      </w:pPr>
      <w:r>
        <w:t>Uit het rapport blijkt dat ook westerse</w:t>
      </w:r>
      <w:r w:rsidR="00910B3A">
        <w:t xml:space="preserve"> journalisten hun werk niet</w:t>
      </w:r>
      <w:r>
        <w:t xml:space="preserve"> in vrijheid konden uitvoeren in de DRC</w:t>
      </w:r>
      <w:r w:rsidR="00BB57FE">
        <w:t xml:space="preserve"> onder het bewind van Kabila</w:t>
      </w:r>
      <w:r>
        <w:t>. Zo werden journalisten die berichtten over onwettige acties van de overheid</w:t>
      </w:r>
      <w:r w:rsidR="00317E28">
        <w:t>,</w:t>
      </w:r>
      <w:r>
        <w:t xml:space="preserve"> uit het land verbannen. </w:t>
      </w:r>
      <w:r>
        <w:rPr>
          <w:rFonts w:eastAsia="Times New Roman" w:cs="Times New Roman"/>
          <w:color w:val="000000"/>
        </w:rPr>
        <w:t xml:space="preserve">In 2017 zijn twee UN onderzoekers vermoord door een gewapende groep. </w:t>
      </w:r>
      <w:r w:rsidRPr="00F07784">
        <w:rPr>
          <w:rFonts w:eastAsia="Times New Roman" w:cs="Times New Roman"/>
          <w:color w:val="000000"/>
        </w:rPr>
        <w:t xml:space="preserve">In 2014 werd </w:t>
      </w:r>
      <w:r w:rsidRPr="00F07784">
        <w:rPr>
          <w:rFonts w:eastAsia="Times New Roman" w:cs="Times New Roman"/>
        </w:rPr>
        <w:t>Scott Campbell van de</w:t>
      </w:r>
      <w:r w:rsidRPr="00F07784">
        <w:rPr>
          <w:rFonts w:eastAsia="Times New Roman" w:cs="Times New Roman"/>
          <w:color w:val="000000"/>
        </w:rPr>
        <w:t xml:space="preserve"> </w:t>
      </w:r>
      <w:r w:rsidRPr="00F07784">
        <w:rPr>
          <w:rFonts w:eastAsia="Times New Roman" w:cs="Times New Roman"/>
        </w:rPr>
        <w:t>UN Joint Human Rights Office in Congo, weggestuurd. Daarna</w:t>
      </w:r>
      <w:r>
        <w:rPr>
          <w:rFonts w:eastAsia="Times New Roman" w:cs="Times New Roman"/>
        </w:rPr>
        <w:t>, in</w:t>
      </w:r>
      <w:r w:rsidRPr="00F07784">
        <w:rPr>
          <w:rFonts w:eastAsia="Times New Roman" w:cs="Times New Roman"/>
        </w:rPr>
        <w:t xml:space="preserve"> </w:t>
      </w:r>
      <w:r>
        <w:rPr>
          <w:rFonts w:eastAsia="Times New Roman" w:cs="Times New Roman"/>
        </w:rPr>
        <w:t>2016,</w:t>
      </w:r>
      <w:r w:rsidRPr="00F07784">
        <w:rPr>
          <w:rFonts w:eastAsia="Times New Roman" w:cs="Times New Roman"/>
        </w:rPr>
        <w:t xml:space="preserve"> werden ook o</w:t>
      </w:r>
      <w:r>
        <w:rPr>
          <w:rFonts w:eastAsia="Times New Roman" w:cs="Times New Roman"/>
        </w:rPr>
        <w:t>nderzoekers van Congo Research G</w:t>
      </w:r>
      <w:r w:rsidRPr="00F07784">
        <w:rPr>
          <w:rFonts w:eastAsia="Times New Roman" w:cs="Times New Roman"/>
        </w:rPr>
        <w:t>roup en Human Right</w:t>
      </w:r>
      <w:r>
        <w:rPr>
          <w:rFonts w:eastAsia="Times New Roman" w:cs="Times New Roman"/>
        </w:rPr>
        <w:t>s</w:t>
      </w:r>
      <w:r w:rsidRPr="00F07784">
        <w:rPr>
          <w:rFonts w:eastAsia="Times New Roman" w:cs="Times New Roman"/>
        </w:rPr>
        <w:t xml:space="preserve"> Watch uit het land gezet.</w:t>
      </w:r>
      <w:r>
        <w:rPr>
          <w:rFonts w:eastAsia="Times New Roman" w:cs="Times New Roman"/>
        </w:rPr>
        <w:t xml:space="preserve"> </w:t>
      </w:r>
      <w:sdt>
        <w:sdtPr>
          <w:rPr>
            <w:rFonts w:eastAsia="Times New Roman" w:cs="Times New Roman"/>
          </w:rPr>
          <w:id w:val="-1074275766"/>
          <w:citation/>
        </w:sdtPr>
        <w:sdtEndPr/>
        <w:sdtContent>
          <w:r>
            <w:rPr>
              <w:rFonts w:eastAsia="Times New Roman" w:cs="Times New Roman"/>
            </w:rPr>
            <w:fldChar w:fldCharType="begin"/>
          </w:r>
          <w:r>
            <w:rPr>
              <w:rFonts w:eastAsia="Times New Roman" w:cs="Times New Roman"/>
              <w:lang w:val="en-US"/>
            </w:rPr>
            <w:instrText xml:space="preserve"> CITATION Hum181 \l 1033 </w:instrText>
          </w:r>
          <w:r>
            <w:rPr>
              <w:rFonts w:eastAsia="Times New Roman" w:cs="Times New Roman"/>
            </w:rPr>
            <w:fldChar w:fldCharType="separate"/>
          </w:r>
          <w:r w:rsidRPr="003451A2">
            <w:rPr>
              <w:rFonts w:eastAsia="Times New Roman" w:cs="Times New Roman"/>
              <w:noProof/>
              <w:lang w:val="en-US"/>
            </w:rPr>
            <w:t>(Human Right Watch, 2018)</w:t>
          </w:r>
          <w:r>
            <w:rPr>
              <w:rFonts w:eastAsia="Times New Roman" w:cs="Times New Roman"/>
            </w:rPr>
            <w:fldChar w:fldCharType="end"/>
          </w:r>
        </w:sdtContent>
      </w:sdt>
    </w:p>
    <w:p w14:paraId="782A6738" w14:textId="77777777" w:rsidR="003451A2" w:rsidRDefault="003451A2" w:rsidP="003451A2">
      <w:pPr>
        <w:rPr>
          <w:rFonts w:eastAsia="Times New Roman" w:cs="Times New Roman"/>
        </w:rPr>
      </w:pPr>
    </w:p>
    <w:p w14:paraId="7A004B6A" w14:textId="295ACFD1" w:rsidR="00686923" w:rsidRPr="00F812DE" w:rsidRDefault="003451A2" w:rsidP="003B5AA1">
      <w:pPr>
        <w:rPr>
          <w:rFonts w:eastAsia="Times New Roman" w:cs="Times New Roman"/>
          <w:shd w:val="clear" w:color="auto" w:fill="FFFFFF"/>
        </w:rPr>
      </w:pPr>
      <w:r>
        <w:rPr>
          <w:rFonts w:eastAsia="Times New Roman" w:cs="Times New Roman"/>
          <w:color w:val="000000"/>
        </w:rPr>
        <w:t xml:space="preserve">Muriëlle van der Meer, werkzaam voor de Nederlandse ambassade in Congo op de afdeling mensenrechten, bevestigt de vijandige houding van de voormalige president richting westerse journalisten: “De vorige president, die begin 2019 aftrad, had een vijandige houding tegenover westerse hulpverleners, NGO’s en journalisten. </w:t>
      </w:r>
      <w:r w:rsidRPr="009D2B4A">
        <w:rPr>
          <w:rFonts w:eastAsia="Times New Roman" w:cs="Times New Roman"/>
          <w:shd w:val="clear" w:color="auto" w:fill="FFFFFF"/>
        </w:rPr>
        <w:t xml:space="preserve">Onder Kabila’s regime werden westerse journalisten en mediakanalen gezien als oppositie, als lastpakken. In toenemende mate werden westerse journalisten geweerd of, als ze hier al gevestigd waren, werden </w:t>
      </w:r>
      <w:r w:rsidR="00910B3A">
        <w:rPr>
          <w:rFonts w:eastAsia="Times New Roman" w:cs="Times New Roman"/>
          <w:shd w:val="clear" w:color="auto" w:fill="FFFFFF"/>
        </w:rPr>
        <w:t>hun papieren niet verlengd waardoor</w:t>
      </w:r>
      <w:r w:rsidRPr="009D2B4A">
        <w:rPr>
          <w:rFonts w:eastAsia="Times New Roman" w:cs="Times New Roman"/>
          <w:shd w:val="clear" w:color="auto" w:fill="FFFFFF"/>
        </w:rPr>
        <w:t xml:space="preserve"> ze moesten vertrekken</w:t>
      </w:r>
      <w:r>
        <w:rPr>
          <w:rFonts w:eastAsia="Times New Roman" w:cs="Times New Roman"/>
          <w:shd w:val="clear" w:color="auto" w:fill="FFFFFF"/>
        </w:rPr>
        <w:t>.” Volgens Van der Meer waren niet alleen journalisten een target. “O</w:t>
      </w:r>
      <w:r w:rsidRPr="009D2B4A">
        <w:rPr>
          <w:rFonts w:eastAsia="Times New Roman" w:cs="Times New Roman"/>
          <w:shd w:val="clear" w:color="auto" w:fill="FFFFFF"/>
        </w:rPr>
        <w:t>ok medewerkers van NGO</w:t>
      </w:r>
      <w:r>
        <w:rPr>
          <w:rFonts w:eastAsia="Times New Roman" w:cs="Times New Roman"/>
          <w:shd w:val="clear" w:color="auto" w:fill="FFFFFF"/>
        </w:rPr>
        <w:t>’</w:t>
      </w:r>
      <w:r w:rsidRPr="009D2B4A">
        <w:rPr>
          <w:rFonts w:eastAsia="Times New Roman" w:cs="Times New Roman"/>
          <w:shd w:val="clear" w:color="auto" w:fill="FFFFFF"/>
        </w:rPr>
        <w:t>s en humanitaire organisaties werden geweerd.</w:t>
      </w:r>
      <w:r>
        <w:rPr>
          <w:rFonts w:eastAsia="Times New Roman" w:cs="Times New Roman"/>
          <w:shd w:val="clear" w:color="auto" w:fill="FFFFFF"/>
        </w:rPr>
        <w:t xml:space="preserve"> Zo is</w:t>
      </w:r>
      <w:r w:rsidRPr="009D2B4A">
        <w:rPr>
          <w:rFonts w:eastAsia="Times New Roman" w:cs="Times New Roman"/>
          <w:shd w:val="clear" w:color="auto" w:fill="FFFFFF"/>
        </w:rPr>
        <w:t xml:space="preserve"> Ida Sawyer, regionaal dir</w:t>
      </w:r>
      <w:r w:rsidR="00D23FF7">
        <w:rPr>
          <w:rFonts w:eastAsia="Times New Roman" w:cs="Times New Roman"/>
          <w:shd w:val="clear" w:color="auto" w:fill="FFFFFF"/>
        </w:rPr>
        <w:t>ecteur van Human Rights Watch,</w:t>
      </w:r>
      <w:r w:rsidRPr="009D2B4A">
        <w:rPr>
          <w:rFonts w:eastAsia="Times New Roman" w:cs="Times New Roman"/>
          <w:shd w:val="clear" w:color="auto" w:fill="FFFFFF"/>
        </w:rPr>
        <w:t xml:space="preserve"> toen woonachtig in </w:t>
      </w:r>
      <w:r>
        <w:rPr>
          <w:rFonts w:eastAsia="Times New Roman" w:cs="Times New Roman"/>
          <w:shd w:val="clear" w:color="auto" w:fill="FFFFFF"/>
        </w:rPr>
        <w:t>de DRC, onder Kabila</w:t>
      </w:r>
      <w:r w:rsidRPr="009D2B4A">
        <w:rPr>
          <w:rFonts w:eastAsia="Times New Roman" w:cs="Times New Roman"/>
          <w:shd w:val="clear" w:color="auto" w:fill="FFFFFF"/>
        </w:rPr>
        <w:t xml:space="preserve"> persona non grata verklaard.</w:t>
      </w:r>
      <w:r>
        <w:rPr>
          <w:rFonts w:eastAsia="Times New Roman" w:cs="Times New Roman"/>
          <w:shd w:val="clear" w:color="auto" w:fill="FFFFFF"/>
        </w:rPr>
        <w:t xml:space="preserve">” </w:t>
      </w:r>
      <w:r w:rsidR="00257EF8">
        <w:rPr>
          <w:rFonts w:eastAsia="Times New Roman" w:cs="Times New Roman"/>
          <w:shd w:val="clear" w:color="auto" w:fill="FFFFFF"/>
        </w:rPr>
        <w:br/>
      </w:r>
      <w:r w:rsidR="00257EF8">
        <w:rPr>
          <w:rFonts w:eastAsia="Times New Roman" w:cs="Times New Roman"/>
          <w:shd w:val="clear" w:color="auto" w:fill="FFFFFF"/>
        </w:rPr>
        <w:br/>
      </w:r>
      <w:r w:rsidR="00257EF8">
        <w:rPr>
          <w:rFonts w:eastAsia="Times New Roman" w:cs="Times New Roman"/>
          <w:shd w:val="clear" w:color="auto" w:fill="FFFFFF"/>
        </w:rPr>
        <w:br/>
      </w:r>
      <w:r w:rsidR="00257EF8">
        <w:rPr>
          <w:rFonts w:eastAsia="Times New Roman" w:cs="Times New Roman"/>
          <w:shd w:val="clear" w:color="auto" w:fill="FFFFFF"/>
        </w:rPr>
        <w:br/>
      </w:r>
      <w:r w:rsidR="00686923">
        <w:rPr>
          <w:rFonts w:eastAsia="Times New Roman" w:cs="Times New Roman"/>
          <w:shd w:val="clear" w:color="auto" w:fill="FFFFFF"/>
        </w:rPr>
        <w:br/>
      </w:r>
      <w:r w:rsidR="00686923">
        <w:rPr>
          <w:rFonts w:eastAsia="Times New Roman" w:cs="Times New Roman"/>
          <w:shd w:val="clear" w:color="auto" w:fill="FFFFFF"/>
        </w:rPr>
        <w:br/>
      </w:r>
    </w:p>
    <w:p w14:paraId="0FA68775" w14:textId="13BDE458" w:rsidR="00691DD6" w:rsidRPr="00BB57FE" w:rsidRDefault="00D934D2" w:rsidP="00686923">
      <w:pPr>
        <w:pStyle w:val="Kop1"/>
        <w:rPr>
          <w:lang w:val="nl-NL"/>
        </w:rPr>
      </w:pPr>
      <w:bookmarkStart w:id="10" w:name="_Toc452717404"/>
      <w:bookmarkStart w:id="11" w:name="_Toc453241369"/>
      <w:r w:rsidRPr="00BB57FE">
        <w:rPr>
          <w:lang w:val="nl-NL"/>
        </w:rPr>
        <w:t>Is de persvrijheid verbeterd sinds het aantreden van de nieuwe president Tshisekedi?</w:t>
      </w:r>
      <w:bookmarkEnd w:id="10"/>
      <w:bookmarkEnd w:id="11"/>
    </w:p>
    <w:p w14:paraId="6084BB5C" w14:textId="77777777" w:rsidR="002F3C96" w:rsidRDefault="002F3C96" w:rsidP="003B5AA1"/>
    <w:p w14:paraId="26510B8E" w14:textId="75206581" w:rsidR="00D934D2" w:rsidRDefault="00D934D2" w:rsidP="00D934D2">
      <w:pPr>
        <w:rPr>
          <w:rFonts w:eastAsia="Times New Roman" w:cs="Times New Roman"/>
          <w:shd w:val="clear" w:color="auto" w:fill="FFFFFF"/>
        </w:rPr>
      </w:pPr>
      <w:r>
        <w:rPr>
          <w:rFonts w:eastAsia="Times New Roman" w:cs="Times New Roman"/>
          <w:color w:val="000000"/>
        </w:rPr>
        <w:t>Murielle v</w:t>
      </w:r>
      <w:r w:rsidRPr="00A4284A">
        <w:rPr>
          <w:rFonts w:eastAsia="Times New Roman" w:cs="Times New Roman"/>
          <w:color w:val="000000"/>
        </w:rPr>
        <w:t>an der Meer</w:t>
      </w:r>
      <w:r>
        <w:rPr>
          <w:rFonts w:eastAsia="Times New Roman" w:cs="Times New Roman"/>
          <w:color w:val="000000"/>
        </w:rPr>
        <w:t xml:space="preserve">: </w:t>
      </w:r>
      <w:r>
        <w:rPr>
          <w:rFonts w:eastAsia="Times New Roman" w:cs="Times New Roman"/>
          <w:shd w:val="clear" w:color="auto" w:fill="FFFFFF"/>
        </w:rPr>
        <w:t>“</w:t>
      </w:r>
      <w:r w:rsidRPr="00A4284A">
        <w:rPr>
          <w:rFonts w:eastAsia="Times New Roman" w:cs="Times New Roman"/>
          <w:shd w:val="clear" w:color="auto" w:fill="FFFFFF"/>
        </w:rPr>
        <w:t>Over het geheel genomen is er zeker verbetering z</w:t>
      </w:r>
      <w:r>
        <w:rPr>
          <w:rFonts w:eastAsia="Times New Roman" w:cs="Times New Roman"/>
          <w:shd w:val="clear" w:color="auto" w:fill="FFFFFF"/>
        </w:rPr>
        <w:t xml:space="preserve">ichtbaar sinds de verkiezingen </w:t>
      </w:r>
      <w:r w:rsidRPr="00A4284A">
        <w:rPr>
          <w:rFonts w:eastAsia="Times New Roman" w:cs="Times New Roman"/>
          <w:shd w:val="clear" w:color="auto" w:fill="FFFFFF"/>
        </w:rPr>
        <w:t xml:space="preserve">die samenvielen </w:t>
      </w:r>
      <w:r>
        <w:rPr>
          <w:rFonts w:eastAsia="Times New Roman" w:cs="Times New Roman"/>
          <w:shd w:val="clear" w:color="auto" w:fill="FFFFFF"/>
        </w:rPr>
        <w:t>met het einde van het jaar 2018</w:t>
      </w:r>
      <w:r w:rsidRPr="00A4284A">
        <w:rPr>
          <w:rFonts w:eastAsia="Times New Roman" w:cs="Times New Roman"/>
          <w:shd w:val="clear" w:color="auto" w:fill="FFFFFF"/>
        </w:rPr>
        <w:t>. Toen Felix Tshisekedi aantrad als President heeft hij zich meteen uitgesproken als voorstander van de democratische ruimte en beloofde hij hieraan te gaan werken. En warempel, vrijwel meteen werden radiostations die onder de vorige president Kabila waren gesloten, herop</w:t>
      </w:r>
      <w:r>
        <w:rPr>
          <w:rFonts w:eastAsia="Times New Roman" w:cs="Times New Roman"/>
          <w:shd w:val="clear" w:color="auto" w:fill="FFFFFF"/>
        </w:rPr>
        <w:t>end.” Van der Meer ziet dat journalisten minder worden</w:t>
      </w:r>
      <w:r w:rsidRPr="00A4284A">
        <w:rPr>
          <w:rFonts w:eastAsia="Times New Roman" w:cs="Times New Roman"/>
          <w:shd w:val="clear" w:color="auto" w:fill="FFFFFF"/>
        </w:rPr>
        <w:t xml:space="preserve"> </w:t>
      </w:r>
      <w:r>
        <w:rPr>
          <w:rFonts w:eastAsia="Times New Roman" w:cs="Times New Roman"/>
          <w:shd w:val="clear" w:color="auto" w:fill="FFFFFF"/>
        </w:rPr>
        <w:t>gestuurd</w:t>
      </w:r>
      <w:r w:rsidRPr="00A4284A">
        <w:rPr>
          <w:rFonts w:eastAsia="Times New Roman" w:cs="Times New Roman"/>
          <w:shd w:val="clear" w:color="auto" w:fill="FFFFFF"/>
        </w:rPr>
        <w:t xml:space="preserve"> door autoriteiten dan voorheen. </w:t>
      </w:r>
      <w:r>
        <w:rPr>
          <w:rFonts w:eastAsia="Times New Roman" w:cs="Times New Roman"/>
          <w:shd w:val="clear" w:color="auto" w:fill="FFFFFF"/>
        </w:rPr>
        <w:t>“</w:t>
      </w:r>
      <w:r w:rsidRPr="00A4284A">
        <w:rPr>
          <w:rFonts w:eastAsia="Times New Roman" w:cs="Times New Roman"/>
          <w:shd w:val="clear" w:color="auto" w:fill="FFFFFF"/>
        </w:rPr>
        <w:t>De staatszender RTNC</w:t>
      </w:r>
      <w:r>
        <w:rPr>
          <w:rFonts w:eastAsia="Times New Roman" w:cs="Times New Roman"/>
          <w:shd w:val="clear" w:color="auto" w:fill="FFFFFF"/>
        </w:rPr>
        <w:t xml:space="preserve"> mocht opeens</w:t>
      </w:r>
      <w:r w:rsidRPr="00A4284A">
        <w:rPr>
          <w:rFonts w:eastAsia="Times New Roman" w:cs="Times New Roman"/>
          <w:shd w:val="clear" w:color="auto" w:fill="FFFFFF"/>
        </w:rPr>
        <w:t xml:space="preserve"> interviews of events uitzen</w:t>
      </w:r>
      <w:r>
        <w:rPr>
          <w:rFonts w:eastAsia="Times New Roman" w:cs="Times New Roman"/>
          <w:shd w:val="clear" w:color="auto" w:fill="FFFFFF"/>
        </w:rPr>
        <w:t xml:space="preserve">den van de politieke oppositie, </w:t>
      </w:r>
      <w:r w:rsidRPr="00A4284A">
        <w:rPr>
          <w:rFonts w:eastAsia="Times New Roman" w:cs="Times New Roman"/>
          <w:shd w:val="clear" w:color="auto" w:fill="FFFFFF"/>
        </w:rPr>
        <w:t xml:space="preserve">terwijl het </w:t>
      </w:r>
      <w:r w:rsidR="00332174">
        <w:rPr>
          <w:rFonts w:eastAsia="Times New Roman" w:cs="Times New Roman"/>
          <w:shd w:val="clear" w:color="auto" w:fill="FFFFFF"/>
        </w:rPr>
        <w:t>onder het bewind van Kabila</w:t>
      </w:r>
      <w:r w:rsidRPr="00A4284A">
        <w:rPr>
          <w:rFonts w:eastAsia="Times New Roman" w:cs="Times New Roman"/>
          <w:shd w:val="clear" w:color="auto" w:fill="FFFFFF"/>
        </w:rPr>
        <w:t xml:space="preserve"> eerder een propagandazen</w:t>
      </w:r>
      <w:r>
        <w:rPr>
          <w:rFonts w:eastAsia="Times New Roman" w:cs="Times New Roman"/>
          <w:shd w:val="clear" w:color="auto" w:fill="FFFFFF"/>
        </w:rPr>
        <w:t>der voor Kabila’s partij was</w:t>
      </w:r>
      <w:r w:rsidR="00317E28">
        <w:rPr>
          <w:rFonts w:eastAsia="Times New Roman" w:cs="Times New Roman"/>
          <w:shd w:val="clear" w:color="auto" w:fill="FFFFFF"/>
        </w:rPr>
        <w:t>. En meer in z’</w:t>
      </w:r>
      <w:r w:rsidRPr="00A4284A">
        <w:rPr>
          <w:rFonts w:eastAsia="Times New Roman" w:cs="Times New Roman"/>
          <w:shd w:val="clear" w:color="auto" w:fill="FFFFFF"/>
        </w:rPr>
        <w:t>n algemeenheid worden bijvoorbeel</w:t>
      </w:r>
      <w:r>
        <w:rPr>
          <w:rFonts w:eastAsia="Times New Roman" w:cs="Times New Roman"/>
          <w:shd w:val="clear" w:color="auto" w:fill="FFFFFF"/>
        </w:rPr>
        <w:t>d demonstraties weer toegestaan en</w:t>
      </w:r>
      <w:r w:rsidRPr="00A4284A">
        <w:rPr>
          <w:rFonts w:eastAsia="Times New Roman" w:cs="Times New Roman"/>
          <w:shd w:val="clear" w:color="auto" w:fill="FFFFFF"/>
        </w:rPr>
        <w:t xml:space="preserve"> zijn er pol</w:t>
      </w:r>
      <w:r>
        <w:rPr>
          <w:rFonts w:eastAsia="Times New Roman" w:cs="Times New Roman"/>
          <w:shd w:val="clear" w:color="auto" w:fill="FFFFFF"/>
        </w:rPr>
        <w:t>itieke gevangenen bevrijd.”</w:t>
      </w:r>
    </w:p>
    <w:p w14:paraId="0F746303" w14:textId="77777777" w:rsidR="006A5B4D" w:rsidRDefault="006A5B4D" w:rsidP="00D934D2">
      <w:pPr>
        <w:rPr>
          <w:rFonts w:eastAsia="Times New Roman" w:cs="Times New Roman"/>
          <w:shd w:val="clear" w:color="auto" w:fill="FFFFFF"/>
        </w:rPr>
      </w:pPr>
    </w:p>
    <w:p w14:paraId="4EBB58B6" w14:textId="4529B4BD" w:rsidR="006A5B4D" w:rsidRDefault="006A5B4D" w:rsidP="006A5B4D">
      <w:pPr>
        <w:rPr>
          <w:rFonts w:eastAsia="Times New Roman" w:cs="Times New Roman"/>
          <w:shd w:val="clear" w:color="auto" w:fill="FFFFFF"/>
        </w:rPr>
      </w:pPr>
      <w:r>
        <w:rPr>
          <w:rFonts w:eastAsia="Times New Roman" w:cs="Times New Roman"/>
          <w:shd w:val="clear" w:color="auto" w:fill="FFFFFF"/>
        </w:rPr>
        <w:t xml:space="preserve">Joseph Kazadi geeft aan dat inlichtingendiensten van de overheid een stuk milder te werk gaan sinds Tshisekedi daar opdracht toe gaf. “De </w:t>
      </w:r>
      <w:r w:rsidR="009A2FE8">
        <w:rPr>
          <w:rFonts w:eastAsia="Times New Roman" w:cs="Times New Roman"/>
          <w:shd w:val="clear" w:color="auto" w:fill="FFFFFF"/>
        </w:rPr>
        <w:t>veiligheids</w:t>
      </w:r>
      <w:r>
        <w:rPr>
          <w:rFonts w:eastAsia="Times New Roman" w:cs="Times New Roman"/>
          <w:shd w:val="clear" w:color="auto" w:fill="FFFFFF"/>
        </w:rPr>
        <w:t xml:space="preserve">diensten vielen vroeger onder het regiem van Kabila en fungeerde als een soort pr-machine die de overheid steunde. Kritiek op de </w:t>
      </w:r>
      <w:r w:rsidR="00317E28">
        <w:rPr>
          <w:rFonts w:eastAsia="Times New Roman" w:cs="Times New Roman"/>
          <w:shd w:val="clear" w:color="auto" w:fill="FFFFFF"/>
        </w:rPr>
        <w:t>partij en het beleid van Kabila</w:t>
      </w:r>
      <w:r>
        <w:rPr>
          <w:rFonts w:eastAsia="Times New Roman" w:cs="Times New Roman"/>
          <w:shd w:val="clear" w:color="auto" w:fill="FFFFFF"/>
        </w:rPr>
        <w:t xml:space="preserve"> werd door de inlichtingendiensten zwaar afgestraft met mishandelingen</w:t>
      </w:r>
      <w:r w:rsidR="001C1238">
        <w:rPr>
          <w:rFonts w:eastAsia="Times New Roman" w:cs="Times New Roman"/>
          <w:shd w:val="clear" w:color="auto" w:fill="FFFFFF"/>
        </w:rPr>
        <w:t>, arrestaties</w:t>
      </w:r>
      <w:r>
        <w:rPr>
          <w:rFonts w:eastAsia="Times New Roman" w:cs="Times New Roman"/>
          <w:shd w:val="clear" w:color="auto" w:fill="FFFFFF"/>
        </w:rPr>
        <w:t xml:space="preserve"> en bedreigingen. Sinds </w:t>
      </w:r>
      <w:r w:rsidR="00317E28">
        <w:rPr>
          <w:rFonts w:eastAsia="Times New Roman" w:cs="Times New Roman"/>
          <w:shd w:val="clear" w:color="auto" w:fill="FFFFFF"/>
        </w:rPr>
        <w:t xml:space="preserve">het aantreden </w:t>
      </w:r>
      <w:r>
        <w:rPr>
          <w:rFonts w:eastAsia="Times New Roman" w:cs="Times New Roman"/>
          <w:shd w:val="clear" w:color="auto" w:fill="FFFFFF"/>
        </w:rPr>
        <w:t xml:space="preserve">de nieuwe president zijn inlichtingendiensten veel minder actief in het onder druk zetten van de media.” </w:t>
      </w:r>
    </w:p>
    <w:p w14:paraId="0E351EC8" w14:textId="77777777" w:rsidR="00D934D2" w:rsidRDefault="00D934D2" w:rsidP="00D934D2">
      <w:pPr>
        <w:rPr>
          <w:rFonts w:eastAsia="Times New Roman" w:cs="Times New Roman"/>
          <w:shd w:val="clear" w:color="auto" w:fill="FFFFFF"/>
        </w:rPr>
      </w:pPr>
    </w:p>
    <w:p w14:paraId="162E7AC9" w14:textId="45CFEE86" w:rsidR="00332174" w:rsidRDefault="00332174" w:rsidP="00332174">
      <w:pPr>
        <w:rPr>
          <w:rFonts w:eastAsia="Times New Roman" w:cs="Times New Roman"/>
        </w:rPr>
      </w:pPr>
      <w:r>
        <w:t xml:space="preserve">Ook Kyanza ziet dat de positie van journalisten aan het verbeteren is: “De druk op lokale, maar ook westerse journalisten is af aan het nemen. </w:t>
      </w:r>
      <w:r w:rsidR="00317E28">
        <w:t>Het verbannen en uitzetten van w</w:t>
      </w:r>
      <w:r>
        <w:t xml:space="preserve">esterse journalisten is nu verleden tijd. </w:t>
      </w:r>
      <w:r w:rsidRPr="00C2772F">
        <w:t xml:space="preserve">De </w:t>
      </w:r>
      <w:r w:rsidRPr="00C2772F">
        <w:rPr>
          <w:rFonts w:eastAsia="Times New Roman" w:cs="Times New Roman"/>
          <w:color w:val="201F1E"/>
          <w:shd w:val="clear" w:color="auto" w:fill="FFFFFF"/>
        </w:rPr>
        <w:t>DRC correspondent van R</w:t>
      </w:r>
      <w:r>
        <w:rPr>
          <w:rFonts w:eastAsia="Times New Roman" w:cs="Times New Roman"/>
          <w:color w:val="201F1E"/>
          <w:shd w:val="clear" w:color="auto" w:fill="FFFFFF"/>
        </w:rPr>
        <w:t xml:space="preserve">adio France Internationale, </w:t>
      </w:r>
      <w:r w:rsidRPr="00C2772F">
        <w:rPr>
          <w:rFonts w:eastAsia="Times New Roman" w:cs="Times New Roman"/>
          <w:color w:val="201F1E"/>
          <w:shd w:val="clear" w:color="auto" w:fill="FFFFFF"/>
        </w:rPr>
        <w:t>Sonia Rolley, heeft bijvoorbeeld weer toegang gekregen</w:t>
      </w:r>
      <w:r>
        <w:rPr>
          <w:rFonts w:eastAsia="Times New Roman" w:cs="Times New Roman"/>
          <w:color w:val="201F1E"/>
          <w:shd w:val="clear" w:color="auto" w:fill="FFFFFF"/>
        </w:rPr>
        <w:t xml:space="preserve"> tot het </w:t>
      </w:r>
      <w:r w:rsidR="00317E28">
        <w:rPr>
          <w:rFonts w:eastAsia="Times New Roman" w:cs="Times New Roman"/>
          <w:color w:val="201F1E"/>
          <w:shd w:val="clear" w:color="auto" w:fill="FFFFFF"/>
        </w:rPr>
        <w:t xml:space="preserve">land en met haar vele anderen. </w:t>
      </w:r>
      <w:r>
        <w:rPr>
          <w:rFonts w:eastAsia="Times New Roman" w:cs="Times New Roman"/>
          <w:color w:val="201F1E"/>
          <w:shd w:val="clear" w:color="auto" w:fill="FFFFFF"/>
        </w:rPr>
        <w:t xml:space="preserve">Ook voor lokale journalisten bestaat er inmiddels meer vrijheid. </w:t>
      </w:r>
      <w:r>
        <w:rPr>
          <w:rFonts w:eastAsia="Times New Roman" w:cs="Times New Roman"/>
        </w:rPr>
        <w:t>Voo</w:t>
      </w:r>
      <w:r w:rsidRPr="00C2772F">
        <w:rPr>
          <w:rFonts w:eastAsia="Times New Roman" w:cs="Times New Roman"/>
        </w:rPr>
        <w:t>r de ko</w:t>
      </w:r>
      <w:r w:rsidR="00317E28">
        <w:rPr>
          <w:rFonts w:eastAsia="Times New Roman" w:cs="Times New Roman"/>
        </w:rPr>
        <w:t>mst van het huidige staatshoofd</w:t>
      </w:r>
      <w:r w:rsidRPr="00C2772F">
        <w:rPr>
          <w:rFonts w:eastAsia="Times New Roman" w:cs="Times New Roman"/>
        </w:rPr>
        <w:t xml:space="preserve"> </w:t>
      </w:r>
      <w:r>
        <w:rPr>
          <w:rFonts w:eastAsia="Times New Roman" w:cs="Times New Roman"/>
        </w:rPr>
        <w:t>werden verschillende mediahuizen</w:t>
      </w:r>
      <w:r w:rsidR="00BE4036">
        <w:rPr>
          <w:rFonts w:eastAsia="Times New Roman" w:cs="Times New Roman"/>
        </w:rPr>
        <w:t>, zoals Van der Meer ook al aangaf,</w:t>
      </w:r>
      <w:r w:rsidR="00317E28">
        <w:rPr>
          <w:rFonts w:eastAsia="Times New Roman" w:cs="Times New Roman"/>
        </w:rPr>
        <w:t xml:space="preserve"> afgesloten door de overheid, waa</w:t>
      </w:r>
      <w:r>
        <w:rPr>
          <w:rFonts w:eastAsia="Times New Roman" w:cs="Times New Roman"/>
        </w:rPr>
        <w:t xml:space="preserve">rdoor ze hun programma’s gedurende enkele maanden niet meer konden uitzenden. </w:t>
      </w:r>
      <w:r w:rsidRPr="00C2772F">
        <w:rPr>
          <w:rFonts w:eastAsia="Times New Roman" w:cs="Times New Roman"/>
        </w:rPr>
        <w:t>Toen de nieuwe president a</w:t>
      </w:r>
      <w:r w:rsidR="001C3809">
        <w:rPr>
          <w:rFonts w:eastAsia="Times New Roman" w:cs="Times New Roman"/>
        </w:rPr>
        <w:t>antrad</w:t>
      </w:r>
      <w:r w:rsidRPr="00C2772F">
        <w:rPr>
          <w:rFonts w:eastAsia="Times New Roman" w:cs="Times New Roman"/>
        </w:rPr>
        <w:t xml:space="preserve">, </w:t>
      </w:r>
      <w:r>
        <w:rPr>
          <w:rFonts w:eastAsia="Times New Roman" w:cs="Times New Roman"/>
        </w:rPr>
        <w:t xml:space="preserve">mochten deze mediahuizen hun uitzendingen weer opstarten.”  </w:t>
      </w:r>
    </w:p>
    <w:p w14:paraId="16F3BC18" w14:textId="77777777" w:rsidR="00332174" w:rsidRDefault="00332174" w:rsidP="00332174">
      <w:pPr>
        <w:rPr>
          <w:rFonts w:eastAsia="Times New Roman" w:cs="Times New Roman"/>
        </w:rPr>
      </w:pPr>
    </w:p>
    <w:p w14:paraId="13B14ABA" w14:textId="72D9CC43" w:rsidR="00332174" w:rsidRDefault="00317E28" w:rsidP="00332174">
      <w:pPr>
        <w:rPr>
          <w:rFonts w:eastAsia="Times New Roman" w:cs="Times New Roman"/>
        </w:rPr>
      </w:pPr>
      <w:r>
        <w:rPr>
          <w:rFonts w:eastAsia="Times New Roman" w:cs="Times New Roman"/>
        </w:rPr>
        <w:t>Kyanza: “</w:t>
      </w:r>
      <w:r w:rsidR="00332174">
        <w:rPr>
          <w:rFonts w:eastAsia="Times New Roman" w:cs="Times New Roman"/>
        </w:rPr>
        <w:t xml:space="preserve">Onder het bewind van Kabila eindigde demonstraties regelmatig in </w:t>
      </w:r>
      <w:r>
        <w:rPr>
          <w:rFonts w:eastAsia="Times New Roman" w:cs="Times New Roman"/>
        </w:rPr>
        <w:t>hevige</w:t>
      </w:r>
      <w:r w:rsidR="00332174">
        <w:rPr>
          <w:rFonts w:eastAsia="Times New Roman" w:cs="Times New Roman"/>
        </w:rPr>
        <w:t xml:space="preserve"> gevechten tussen</w:t>
      </w:r>
      <w:r w:rsidR="00B83C68">
        <w:rPr>
          <w:rFonts w:eastAsia="Times New Roman" w:cs="Times New Roman"/>
        </w:rPr>
        <w:t xml:space="preserve"> de politie en de demonstranten.</w:t>
      </w:r>
      <w:r w:rsidR="00332174">
        <w:rPr>
          <w:rFonts w:eastAsia="Times New Roman" w:cs="Times New Roman"/>
        </w:rPr>
        <w:t xml:space="preserve"> </w:t>
      </w:r>
      <w:r w:rsidR="00B83C68">
        <w:rPr>
          <w:rFonts w:eastAsia="Times New Roman" w:cs="Times New Roman"/>
        </w:rPr>
        <w:t>D</w:t>
      </w:r>
      <w:r w:rsidR="00332174">
        <w:rPr>
          <w:rFonts w:eastAsia="Times New Roman" w:cs="Times New Roman"/>
        </w:rPr>
        <w:t xml:space="preserve">aarbij </w:t>
      </w:r>
      <w:r w:rsidR="00B83C68">
        <w:rPr>
          <w:rFonts w:eastAsia="Times New Roman" w:cs="Times New Roman"/>
        </w:rPr>
        <w:t xml:space="preserve">werden </w:t>
      </w:r>
      <w:r w:rsidR="00332174">
        <w:rPr>
          <w:rFonts w:eastAsia="Times New Roman" w:cs="Times New Roman"/>
        </w:rPr>
        <w:t>veel demonstranten gearresteerd en gevangengenomen</w:t>
      </w:r>
      <w:r w:rsidR="001C3809">
        <w:rPr>
          <w:rFonts w:eastAsia="Times New Roman" w:cs="Times New Roman"/>
        </w:rPr>
        <w:t>, verwond of vermoord</w:t>
      </w:r>
      <w:r w:rsidR="00332174">
        <w:rPr>
          <w:rFonts w:eastAsia="Times New Roman" w:cs="Times New Roman"/>
        </w:rPr>
        <w:t>.</w:t>
      </w:r>
      <w:r w:rsidR="00B83C68">
        <w:rPr>
          <w:rFonts w:eastAsia="Times New Roman" w:cs="Times New Roman"/>
        </w:rPr>
        <w:t xml:space="preserve"> Demonstraties van de oppositie worden door Tshisekedi wel toegestaan.</w:t>
      </w:r>
    </w:p>
    <w:p w14:paraId="408AF249" w14:textId="77777777" w:rsidR="00E700B2" w:rsidRDefault="00E700B2" w:rsidP="00332174">
      <w:pPr>
        <w:rPr>
          <w:rFonts w:eastAsia="Times New Roman" w:cs="Times New Roman"/>
        </w:rPr>
      </w:pPr>
    </w:p>
    <w:p w14:paraId="287E1E14" w14:textId="77777777" w:rsidR="00B83C68" w:rsidRDefault="00E700B2" w:rsidP="00F812DE">
      <w:pPr>
        <w:rPr>
          <w:rFonts w:eastAsia="Times New Roman" w:cs="Times New Roman"/>
          <w:shd w:val="clear" w:color="auto" w:fill="FFFFFF"/>
        </w:rPr>
      </w:pPr>
      <w:r>
        <w:rPr>
          <w:rFonts w:eastAsia="Times New Roman" w:cs="Times New Roman"/>
          <w:shd w:val="clear" w:color="auto" w:fill="FFFFFF"/>
        </w:rPr>
        <w:t xml:space="preserve">Erik Kennes </w:t>
      </w:r>
      <w:r w:rsidR="006A5B4D">
        <w:rPr>
          <w:rFonts w:eastAsia="Times New Roman" w:cs="Times New Roman"/>
          <w:shd w:val="clear" w:color="auto" w:fill="FFFFFF"/>
        </w:rPr>
        <w:t>geeft aan</w:t>
      </w:r>
      <w:r>
        <w:rPr>
          <w:rFonts w:eastAsia="Times New Roman" w:cs="Times New Roman"/>
          <w:shd w:val="clear" w:color="auto" w:fill="FFFFFF"/>
        </w:rPr>
        <w:t xml:space="preserve"> dat de huidige president zijn veiligheidsdiensten de opdracht heeft gegeven om de bevolking minder ‘lastig te vallen’. Sinds het aantreden van de nieuwe president worden journalisten</w:t>
      </w:r>
      <w:r w:rsidR="00BE4036">
        <w:rPr>
          <w:rFonts w:eastAsia="Times New Roman" w:cs="Times New Roman"/>
          <w:shd w:val="clear" w:color="auto" w:fill="FFFFFF"/>
        </w:rPr>
        <w:t xml:space="preserve"> dus zeker</w:t>
      </w:r>
      <w:r>
        <w:rPr>
          <w:rFonts w:eastAsia="Times New Roman" w:cs="Times New Roman"/>
          <w:shd w:val="clear" w:color="auto" w:fill="FFFFFF"/>
        </w:rPr>
        <w:t xml:space="preserve"> minder gecontroleerd door de overheid. Echter is het volgens Kennes lastig om in te schatten hoeveel invloed dit heeft op de kwaliteit en onafhankelijkheid van de media. “De meeste artikelen in de pers en radioprogramma’s worden tegen betaling geproduceerd en journalisten zijn </w:t>
      </w:r>
      <w:r w:rsidR="001F19B7">
        <w:rPr>
          <w:rFonts w:eastAsia="Times New Roman" w:cs="Times New Roman"/>
          <w:shd w:val="clear" w:color="auto" w:fill="FFFFFF"/>
        </w:rPr>
        <w:t>ook o</w:t>
      </w:r>
      <w:r w:rsidR="00BE4036">
        <w:rPr>
          <w:rFonts w:eastAsia="Times New Roman" w:cs="Times New Roman"/>
          <w:shd w:val="clear" w:color="auto" w:fill="FFFFFF"/>
        </w:rPr>
        <w:t xml:space="preserve">nder Tshisekedi’s leiding </w:t>
      </w:r>
      <w:r>
        <w:rPr>
          <w:rFonts w:eastAsia="Times New Roman" w:cs="Times New Roman"/>
          <w:shd w:val="clear" w:color="auto" w:fill="FFFFFF"/>
        </w:rPr>
        <w:t xml:space="preserve">erg afhankelijk van derden.” </w:t>
      </w:r>
    </w:p>
    <w:p w14:paraId="7FD5D55D" w14:textId="5F2F012F" w:rsidR="00F812DE" w:rsidRPr="001C1238" w:rsidRDefault="00F812DE" w:rsidP="00F812DE">
      <w:pPr>
        <w:rPr>
          <w:rFonts w:eastAsia="Times New Roman" w:cs="Times New Roman"/>
          <w:shd w:val="clear" w:color="auto" w:fill="FFFFFF"/>
        </w:rPr>
      </w:pPr>
      <w:r>
        <w:rPr>
          <w:rFonts w:eastAsia="Times New Roman" w:cs="Times New Roman"/>
          <w:shd w:val="clear" w:color="auto" w:fill="FFFFFF"/>
        </w:rPr>
        <w:br/>
      </w:r>
      <w:r w:rsidRPr="002F3C96">
        <w:t>Tshivis Tsivuadi, secretaris-generaal van Journaliste en Danger</w:t>
      </w:r>
      <w:r>
        <w:t>, sprak in de DRC tijdens de internationale dag van de persvrijheid. Hij geeft aan dat er nog veel moet veranderen onder het bewind van de nieuwe president. “D</w:t>
      </w:r>
      <w:r w:rsidRPr="002F3C96">
        <w:t xml:space="preserve">e angst van journalisten om te worden vermoord of gearresteerd vanwege hun werk </w:t>
      </w:r>
      <w:r>
        <w:t>moet worden bestre</w:t>
      </w:r>
      <w:r w:rsidRPr="002F3C96">
        <w:t>den door een m</w:t>
      </w:r>
      <w:r w:rsidR="004F69EF">
        <w:t>eer beschermend</w:t>
      </w:r>
      <w:r w:rsidRPr="002F3C96">
        <w:t xml:space="preserve"> wettelijk kader in te voeren. </w:t>
      </w:r>
      <w:r>
        <w:t xml:space="preserve">Dit neemt de onzekerheid bij journalisten, dat leidt tot </w:t>
      </w:r>
      <w:r w:rsidR="00B83C68">
        <w:t>censuur</w:t>
      </w:r>
      <w:r>
        <w:t xml:space="preserve"> bij het verwerken van informatie, weg. </w:t>
      </w:r>
      <w:r w:rsidR="00D72F41">
        <w:t xml:space="preserve"> </w:t>
      </w:r>
      <w:r>
        <w:t xml:space="preserve">Ook moet er </w:t>
      </w:r>
      <w:r w:rsidRPr="002F3C96">
        <w:t xml:space="preserve">een einde </w:t>
      </w:r>
      <w:r>
        <w:t>komen</w:t>
      </w:r>
      <w:r w:rsidRPr="002F3C96">
        <w:t xml:space="preserve"> aan de straffeloosheid van degenen die het werk van journalisten belemmeren.</w:t>
      </w:r>
      <w:r>
        <w:t xml:space="preserve">” </w:t>
      </w:r>
      <w:sdt>
        <w:sdtPr>
          <w:id w:val="1022595683"/>
          <w:citation/>
        </w:sdtPr>
        <w:sdtEndPr/>
        <w:sdtContent>
          <w:r>
            <w:fldChar w:fldCharType="begin"/>
          </w:r>
          <w:r>
            <w:rPr>
              <w:lang w:val="en-US"/>
            </w:rPr>
            <w:instrText xml:space="preserve"> CITATION Act20 \l 1033 </w:instrText>
          </w:r>
          <w:r>
            <w:fldChar w:fldCharType="separate"/>
          </w:r>
          <w:r>
            <w:rPr>
              <w:noProof/>
              <w:lang w:val="en-US"/>
            </w:rPr>
            <w:t>(Actualite, 2020)</w:t>
          </w:r>
          <w:r>
            <w:fldChar w:fldCharType="end"/>
          </w:r>
        </w:sdtContent>
      </w:sdt>
    </w:p>
    <w:p w14:paraId="50036A47" w14:textId="77777777" w:rsidR="00F812DE" w:rsidRDefault="00F812DE" w:rsidP="00F812DE"/>
    <w:p w14:paraId="3EBE3905" w14:textId="140BDE00" w:rsidR="00F812DE" w:rsidRDefault="00F812DE" w:rsidP="00F812DE">
      <w:r>
        <w:t>Met het rapport dat JED op zondag 3 mei publiceerde merkt de NGO op dat de belofte van Tshisekedi</w:t>
      </w:r>
      <w:r w:rsidR="00B83C68">
        <w:t>,</w:t>
      </w:r>
      <w:r>
        <w:t xml:space="preserve"> om de Congolese pers te vernieuwen</w:t>
      </w:r>
      <w:r w:rsidR="00B83C68">
        <w:t>,</w:t>
      </w:r>
      <w:r>
        <w:t xml:space="preserve"> een loze belofte blijkt te zijn. </w:t>
      </w:r>
      <w:r w:rsidR="004F69EF">
        <w:t xml:space="preserve">“Een goedkeuring van een nieuw rechtskader ter vervanging van de mediawet uit 1996 is uitgebleven. Hierdoor wordt de straffeloosheid van geweldplegers tegen journalisten in stand gehouden. Ook bestaat er door de oude wet geen onafhankelijk rechtssysteem dat de uitoefening van persvrijheid garandeert.” Volgens het rapport blijft de DRC hierdoor in de rode zone van de Press Freedom Index.  </w:t>
      </w:r>
      <w:sdt>
        <w:sdtPr>
          <w:id w:val="-206876668"/>
          <w:citation/>
        </w:sdtPr>
        <w:sdtEndPr/>
        <w:sdtContent>
          <w:r w:rsidR="004F69EF">
            <w:fldChar w:fldCharType="begin"/>
          </w:r>
          <w:r w:rsidR="004F69EF">
            <w:rPr>
              <w:lang w:val="en-US"/>
            </w:rPr>
            <w:instrText xml:space="preserve"> CITATION May20 \l 1033 </w:instrText>
          </w:r>
          <w:r w:rsidR="004F69EF">
            <w:fldChar w:fldCharType="separate"/>
          </w:r>
          <w:r w:rsidR="004F69EF">
            <w:rPr>
              <w:noProof/>
              <w:lang w:val="en-US"/>
            </w:rPr>
            <w:t>(Mayiro, 2020)</w:t>
          </w:r>
          <w:r w:rsidR="004F69EF">
            <w:fldChar w:fldCharType="end"/>
          </w:r>
        </w:sdtContent>
      </w:sdt>
    </w:p>
    <w:p w14:paraId="01BD81CB" w14:textId="77777777" w:rsidR="006A5B4D" w:rsidRDefault="006A5B4D" w:rsidP="00332174">
      <w:pPr>
        <w:rPr>
          <w:rFonts w:eastAsia="Times New Roman" w:cs="Times New Roman"/>
        </w:rPr>
      </w:pPr>
    </w:p>
    <w:p w14:paraId="4701F2F8" w14:textId="76E2F6DA" w:rsidR="00CF56A2" w:rsidRDefault="006A5B4D" w:rsidP="00CF56A2">
      <w:pPr>
        <w:rPr>
          <w:rFonts w:eastAsia="Times New Roman" w:cs="Times New Roman"/>
          <w:shd w:val="clear" w:color="auto" w:fill="FFFFFF"/>
        </w:rPr>
      </w:pPr>
      <w:r>
        <w:rPr>
          <w:rFonts w:eastAsia="Times New Roman" w:cs="Times New Roman"/>
          <w:shd w:val="clear" w:color="auto" w:fill="FFFFFF"/>
        </w:rPr>
        <w:t>Van der Meer kritisch is ook kritisch op</w:t>
      </w:r>
      <w:r w:rsidRPr="00D56257">
        <w:rPr>
          <w:rFonts w:eastAsia="Times New Roman" w:cs="Times New Roman"/>
          <w:shd w:val="clear" w:color="auto" w:fill="FFFFFF"/>
        </w:rPr>
        <w:t xml:space="preserve"> het nieuwe politieke bestuur. “De ontwikkelingen voor journalisten moeten gezien worden in dat bredere kader van meer democratische ruimte die Tshisekedi gecreëerd heeft. Er is echter nog veel dat verbeterd moet worden. Er zijn bijvoorbeeld nog veel journalisten die wel bedreigd worden. Volgens Van der Meer is niet alleen de politiek verantwoordelijk voor het onderdrukken van journalisten. Ook bedrijven, lokale autoriteiten of gewone burgers kunnen bedreigend optreden. Er is grote behoefte aan een nieuwe mediawet die de rechten van journalisten en mediamakers beter garandeert.” </w:t>
      </w:r>
    </w:p>
    <w:p w14:paraId="02A75705" w14:textId="30B3189A" w:rsidR="002E7DB4" w:rsidRPr="00B83C68" w:rsidRDefault="003B6D23" w:rsidP="00686923">
      <w:pPr>
        <w:pStyle w:val="Kop1"/>
        <w:rPr>
          <w:lang w:val="nl-NL"/>
        </w:rPr>
      </w:pPr>
      <w:bookmarkStart w:id="12" w:name="_Toc452717405"/>
      <w:bookmarkStart w:id="13" w:name="_Toc453241370"/>
      <w:r w:rsidRPr="00B83C68">
        <w:rPr>
          <w:lang w:val="nl-NL"/>
        </w:rPr>
        <w:t xml:space="preserve">Gaat er een pershervorming plaatsvinden met sterk toegenomen persvrijheid onder </w:t>
      </w:r>
      <w:r w:rsidR="00B70F07" w:rsidRPr="00B83C68">
        <w:rPr>
          <w:lang w:val="nl-NL"/>
        </w:rPr>
        <w:t xml:space="preserve">het leiderschap van </w:t>
      </w:r>
      <w:r w:rsidRPr="00B83C68">
        <w:rPr>
          <w:lang w:val="nl-NL"/>
        </w:rPr>
        <w:t>Tshisekedi?</w:t>
      </w:r>
      <w:bookmarkEnd w:id="12"/>
      <w:bookmarkEnd w:id="13"/>
    </w:p>
    <w:p w14:paraId="66CB31E8" w14:textId="77777777" w:rsidR="002F3C96" w:rsidRDefault="002F3C96" w:rsidP="000E6E09"/>
    <w:p w14:paraId="7E99F4B4" w14:textId="19AD2FAE" w:rsidR="000E6E09" w:rsidRDefault="000E6E09" w:rsidP="000E6E09">
      <w:pPr>
        <w:rPr>
          <w:rFonts w:eastAsia="Times New Roman" w:cs="Times New Roman"/>
          <w:shd w:val="clear" w:color="auto" w:fill="FFFFFF"/>
        </w:rPr>
      </w:pPr>
      <w:r>
        <w:t xml:space="preserve">Na jaren van personderdrukking lijkt er nu een president aan de macht te zijn met grote plannen. Een liberaler en vrijer tijdperk, daar wil Tshisekedi zich voor inzetten. Echter is het sterk de vraag of Tshisekedi zich los kan maken van de invloeden van de partij van Kabila. </w:t>
      </w:r>
      <w:r>
        <w:rPr>
          <w:rFonts w:eastAsia="Times New Roman" w:cs="Times New Roman"/>
          <w:shd w:val="clear" w:color="auto" w:fill="FFFFFF"/>
        </w:rPr>
        <w:t>Alle belangrijke posten binnen politieke en gerechtelijke instellingen zijn nog steeds in handen van aanhangers van Kabila</w:t>
      </w:r>
      <w:r w:rsidR="00EC6048">
        <w:rPr>
          <w:rFonts w:eastAsia="Times New Roman" w:cs="Times New Roman"/>
          <w:shd w:val="clear" w:color="auto" w:fill="FFFFFF"/>
        </w:rPr>
        <w:t>’</w:t>
      </w:r>
      <w:r>
        <w:rPr>
          <w:rFonts w:eastAsia="Times New Roman" w:cs="Times New Roman"/>
          <w:shd w:val="clear" w:color="auto" w:fill="FFFFFF"/>
        </w:rPr>
        <w:t xml:space="preserve">s partij. Ook heeft de coalitie van Kabila, FCC, een meerderheid in het parlement van de kamer en de senaat. Daarnaast heeft zijn partij ook de macht binnen alle provincies. </w:t>
      </w:r>
      <w:sdt>
        <w:sdtPr>
          <w:rPr>
            <w:rFonts w:eastAsia="Times New Roman" w:cs="Times New Roman"/>
            <w:shd w:val="clear" w:color="auto" w:fill="FFFFFF"/>
          </w:rPr>
          <w:id w:val="-1823115728"/>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Kat20 \l 1033 </w:instrText>
          </w:r>
          <w:r>
            <w:rPr>
              <w:rFonts w:eastAsia="Times New Roman" w:cs="Times New Roman"/>
              <w:shd w:val="clear" w:color="auto" w:fill="FFFFFF"/>
            </w:rPr>
            <w:fldChar w:fldCharType="separate"/>
          </w:r>
          <w:r w:rsidRPr="000E6E09">
            <w:rPr>
              <w:rFonts w:eastAsia="Times New Roman" w:cs="Times New Roman"/>
              <w:noProof/>
              <w:shd w:val="clear" w:color="auto" w:fill="FFFFFF"/>
              <w:lang w:val="en-US"/>
            </w:rPr>
            <w:t>(Vanderschoot, 2020)</w:t>
          </w:r>
          <w:r>
            <w:rPr>
              <w:rFonts w:eastAsia="Times New Roman" w:cs="Times New Roman"/>
              <w:shd w:val="clear" w:color="auto" w:fill="FFFFFF"/>
            </w:rPr>
            <w:fldChar w:fldCharType="end"/>
          </w:r>
        </w:sdtContent>
      </w:sdt>
      <w:r w:rsidR="00EC6048" w:rsidRPr="00EC6048">
        <w:t xml:space="preserve"> </w:t>
      </w:r>
      <w:sdt>
        <w:sdtPr>
          <w:id w:val="1130060508"/>
          <w:citation/>
        </w:sdtPr>
        <w:sdtEndPr/>
        <w:sdtContent>
          <w:r w:rsidR="00EC6048">
            <w:fldChar w:fldCharType="begin"/>
          </w:r>
          <w:r w:rsidR="00EC6048">
            <w:rPr>
              <w:lang w:val="en-US"/>
            </w:rPr>
            <w:instrText xml:space="preserve"> CITATION RSF19 \l 1033 </w:instrText>
          </w:r>
          <w:r w:rsidR="00EC6048">
            <w:fldChar w:fldCharType="separate"/>
          </w:r>
          <w:r w:rsidR="00EC6048">
            <w:rPr>
              <w:noProof/>
              <w:lang w:val="en-US"/>
            </w:rPr>
            <w:t>(RSF, 2019)</w:t>
          </w:r>
          <w:r w:rsidR="00EC6048">
            <w:fldChar w:fldCharType="end"/>
          </w:r>
        </w:sdtContent>
      </w:sdt>
    </w:p>
    <w:p w14:paraId="3599FC3D" w14:textId="77777777" w:rsidR="000E6E09" w:rsidRDefault="000E6E09" w:rsidP="000E6E09"/>
    <w:p w14:paraId="35B686FB" w14:textId="4A98FAEB" w:rsidR="000E6E09" w:rsidRDefault="000E6E09" w:rsidP="000E6E09">
      <w:pPr>
        <w:rPr>
          <w:rFonts w:eastAsia="Times New Roman" w:cs="Times New Roman"/>
          <w:shd w:val="clear" w:color="auto" w:fill="FFFFFF"/>
        </w:rPr>
      </w:pPr>
      <w:r>
        <w:t>Van de</w:t>
      </w:r>
      <w:r w:rsidR="00D06151">
        <w:t>n</w:t>
      </w:r>
      <w:bookmarkStart w:id="14" w:name="_GoBack"/>
      <w:bookmarkEnd w:id="14"/>
      <w:r>
        <w:t xml:space="preserve"> Boogerd </w:t>
      </w:r>
      <w:r w:rsidR="00EC6048">
        <w:t>vraagt zich hierdoor</w:t>
      </w:r>
      <w:r>
        <w:t xml:space="preserve"> sterk af of de nieuwe president wel bij machte is om ook echt een pershervorming door te voeren. Wel gelooft hij dat de idealen er zijn bij de nieuwe </w:t>
      </w:r>
      <w:r w:rsidR="00B83C68">
        <w:t xml:space="preserve">Congolese </w:t>
      </w:r>
      <w:r>
        <w:t xml:space="preserve">leider. </w:t>
      </w:r>
      <w:r>
        <w:rPr>
          <w:rFonts w:eastAsia="Times New Roman" w:cs="Times New Roman"/>
          <w:shd w:val="clear" w:color="auto" w:fill="FFFFFF"/>
        </w:rPr>
        <w:t xml:space="preserve">“Tijdens de World Press Freedom Day werd ik uitgenodigd om met Tshisekedi te spreken. We hebben die dag gesproken over een vrijer Congo. Dit is een duidelijk signaal dat de Congolese president persvrijheid serieus neemt en banden met het westen wil aanhalen. Het was een mooi </w:t>
      </w:r>
      <w:r w:rsidR="00243367">
        <w:rPr>
          <w:rFonts w:eastAsia="Times New Roman" w:cs="Times New Roman"/>
          <w:shd w:val="clear" w:color="auto" w:fill="FFFFFF"/>
        </w:rPr>
        <w:t>en veelzeggend gebaar richting w</w:t>
      </w:r>
      <w:r>
        <w:rPr>
          <w:rFonts w:eastAsia="Times New Roman" w:cs="Times New Roman"/>
          <w:shd w:val="clear" w:color="auto" w:fill="FFFFFF"/>
        </w:rPr>
        <w:t>esterse NGO’s en andere organisaties. Echter zit de president muurvast tussen zijn</w:t>
      </w:r>
      <w:r w:rsidR="006E12E5">
        <w:rPr>
          <w:rFonts w:eastAsia="Times New Roman" w:cs="Times New Roman"/>
          <w:shd w:val="clear" w:color="auto" w:fill="FFFFFF"/>
        </w:rPr>
        <w:t xml:space="preserve"> eigen</w:t>
      </w:r>
      <w:r>
        <w:rPr>
          <w:rFonts w:eastAsia="Times New Roman" w:cs="Times New Roman"/>
          <w:shd w:val="clear" w:color="auto" w:fill="FFFFFF"/>
        </w:rPr>
        <w:t xml:space="preserve"> idealen en de partij van Kabila. Hij heeft nergens een meerderheid in politieke organen en daarbovenop heeft de partij van Kabila de mogelijkheid om een veto uit te spreken en zo Tshisekedi’s beleid een halt toe te roepen. Kabila heeft hierdoor nog vrijwel alle macht in eigen handen.” </w:t>
      </w:r>
    </w:p>
    <w:p w14:paraId="623F13A9" w14:textId="77777777" w:rsidR="00EC6048" w:rsidRDefault="00EC6048" w:rsidP="000E6E09">
      <w:pPr>
        <w:rPr>
          <w:rFonts w:eastAsia="Times New Roman" w:cs="Times New Roman"/>
          <w:shd w:val="clear" w:color="auto" w:fill="FFFFFF"/>
        </w:rPr>
      </w:pPr>
    </w:p>
    <w:p w14:paraId="5A630037" w14:textId="77777777" w:rsidR="00E400FB" w:rsidRDefault="00EC6048" w:rsidP="00EC6048">
      <w:pPr>
        <w:rPr>
          <w:rFonts w:eastAsia="Times New Roman" w:cs="Times New Roman"/>
          <w:shd w:val="clear" w:color="auto" w:fill="FFFFFF"/>
        </w:rPr>
      </w:pPr>
      <w:r>
        <w:rPr>
          <w:rFonts w:eastAsia="Times New Roman" w:cs="Times New Roman"/>
          <w:shd w:val="clear" w:color="auto" w:fill="FFFFFF"/>
        </w:rPr>
        <w:t xml:space="preserve">Er bestaat veel kritiek en wantrouwen omtrent de verkiezingen. De in Congo gezaghebbende kerk heeft tijdens de verkiezingen 40 duizend waarnemers ingezet die de verkiezingstelling hebben gecontroleerd. Al snel na de verkiezingen stelde de kerk dat de uitslag niet overeen is gekomen met de door de waarnemers waargenomen tellingen. Veel Congolezen en onafhankelijke waarnemers trekken de verkiezingsuitslag in twijfel en houden er rekening mee dat Tshisekedi in het zadel is geholpen door Kabila.  </w:t>
      </w:r>
    </w:p>
    <w:p w14:paraId="23539572" w14:textId="77777777" w:rsidR="00E400FB" w:rsidRDefault="00E400FB" w:rsidP="00EC6048">
      <w:pPr>
        <w:rPr>
          <w:rFonts w:eastAsia="Times New Roman" w:cs="Times New Roman"/>
          <w:shd w:val="clear" w:color="auto" w:fill="FFFFFF"/>
        </w:rPr>
      </w:pPr>
    </w:p>
    <w:p w14:paraId="49389002" w14:textId="04B9A1E7" w:rsidR="002F3C96" w:rsidRDefault="00EC6048" w:rsidP="00EC6048">
      <w:pPr>
        <w:rPr>
          <w:rFonts w:eastAsia="Times New Roman" w:cs="Times New Roman"/>
          <w:shd w:val="clear" w:color="auto" w:fill="FFFFFF"/>
        </w:rPr>
      </w:pPr>
      <w:r>
        <w:rPr>
          <w:rFonts w:eastAsia="Times New Roman" w:cs="Times New Roman"/>
          <w:shd w:val="clear" w:color="auto" w:fill="FFFFFF"/>
        </w:rPr>
        <w:t xml:space="preserve">Het vermoeden reist dat Kabila de verkiezingsuitslag heeft laten manipuleren om zo Tshisekedi als president aan te kunnen wijzen. Dit omdat hij Tshisekedi </w:t>
      </w:r>
      <w:r w:rsidR="000A5286">
        <w:rPr>
          <w:rFonts w:eastAsia="Times New Roman" w:cs="Times New Roman"/>
          <w:shd w:val="clear" w:color="auto" w:fill="FFFFFF"/>
        </w:rPr>
        <w:t>partij, met een zwakke</w:t>
      </w:r>
      <w:r w:rsidR="00E400FB">
        <w:rPr>
          <w:rFonts w:eastAsia="Times New Roman" w:cs="Times New Roman"/>
          <w:shd w:val="clear" w:color="auto" w:fill="FFFFFF"/>
        </w:rPr>
        <w:t xml:space="preserve"> positie binnen politieke organen, </w:t>
      </w:r>
      <w:r>
        <w:rPr>
          <w:rFonts w:eastAsia="Times New Roman" w:cs="Times New Roman"/>
          <w:shd w:val="clear" w:color="auto" w:fill="FFFFFF"/>
        </w:rPr>
        <w:t xml:space="preserve">als minder bedreigend ziet dan Tshisekedi’s tegenkandidaat Martin Fayulu. </w:t>
      </w:r>
      <w:r w:rsidR="00E400FB">
        <w:rPr>
          <w:rFonts w:eastAsia="Times New Roman" w:cs="Times New Roman"/>
          <w:shd w:val="clear" w:color="auto" w:fill="FFFFFF"/>
        </w:rPr>
        <w:t xml:space="preserve">Zo zou Kabila macht uit kunnen blijven oefenen op de politieke gang van zaken. </w:t>
      </w:r>
      <w:sdt>
        <w:sdtPr>
          <w:rPr>
            <w:rFonts w:eastAsia="Times New Roman" w:cs="Times New Roman"/>
            <w:shd w:val="clear" w:color="auto" w:fill="FFFFFF"/>
          </w:rPr>
          <w:id w:val="326865673"/>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 CITATION Mar19 \l 1033 </w:instrText>
          </w:r>
          <w:r>
            <w:rPr>
              <w:rFonts w:eastAsia="Times New Roman" w:cs="Times New Roman"/>
              <w:shd w:val="clear" w:color="auto" w:fill="FFFFFF"/>
            </w:rPr>
            <w:fldChar w:fldCharType="separate"/>
          </w:r>
          <w:r w:rsidRPr="00EC6048">
            <w:rPr>
              <w:rFonts w:eastAsia="Times New Roman" w:cs="Times New Roman"/>
              <w:noProof/>
              <w:shd w:val="clear" w:color="auto" w:fill="FFFFFF"/>
              <w:lang w:val="en-US"/>
            </w:rPr>
            <w:t>(Schenkel, 2019)</w:t>
          </w:r>
          <w:r>
            <w:rPr>
              <w:rFonts w:eastAsia="Times New Roman" w:cs="Times New Roman"/>
              <w:shd w:val="clear" w:color="auto" w:fill="FFFFFF"/>
            </w:rPr>
            <w:fldChar w:fldCharType="end"/>
          </w:r>
        </w:sdtContent>
      </w:sdt>
      <w:r>
        <w:rPr>
          <w:rFonts w:eastAsia="Times New Roman" w:cs="Times New Roman"/>
          <w:shd w:val="clear" w:color="auto" w:fill="FFFFFF"/>
        </w:rPr>
        <w:t xml:space="preserve"> </w:t>
      </w:r>
      <w:sdt>
        <w:sdtPr>
          <w:rPr>
            <w:rFonts w:eastAsia="Times New Roman" w:cs="Times New Roman"/>
            <w:shd w:val="clear" w:color="auto" w:fill="FFFFFF"/>
          </w:rPr>
          <w:id w:val="1986039460"/>
          <w:citation/>
        </w:sdtPr>
        <w:sdtEndPr/>
        <w:sdtContent>
          <w:r>
            <w:rPr>
              <w:rFonts w:eastAsia="Times New Roman" w:cs="Times New Roman"/>
              <w:shd w:val="clear" w:color="auto" w:fill="FFFFFF"/>
            </w:rPr>
            <w:fldChar w:fldCharType="begin"/>
          </w:r>
          <w:r>
            <w:rPr>
              <w:rFonts w:eastAsia="Times New Roman" w:cs="Times New Roman"/>
              <w:shd w:val="clear" w:color="auto" w:fill="FFFFFF"/>
              <w:lang w:val="en-US"/>
            </w:rPr>
            <w:instrText xml:space="preserve">CITATION Kat20 \l 1033 </w:instrText>
          </w:r>
          <w:r>
            <w:rPr>
              <w:rFonts w:eastAsia="Times New Roman" w:cs="Times New Roman"/>
              <w:shd w:val="clear" w:color="auto" w:fill="FFFFFF"/>
            </w:rPr>
            <w:fldChar w:fldCharType="separate"/>
          </w:r>
          <w:r w:rsidRPr="00EC6048">
            <w:rPr>
              <w:rFonts w:eastAsia="Times New Roman" w:cs="Times New Roman"/>
              <w:noProof/>
              <w:shd w:val="clear" w:color="auto" w:fill="FFFFFF"/>
              <w:lang w:val="en-US"/>
            </w:rPr>
            <w:t>(Vanderschoot, 2020)</w:t>
          </w:r>
          <w:r>
            <w:rPr>
              <w:rFonts w:eastAsia="Times New Roman" w:cs="Times New Roman"/>
              <w:shd w:val="clear" w:color="auto" w:fill="FFFFFF"/>
            </w:rPr>
            <w:fldChar w:fldCharType="end"/>
          </w:r>
        </w:sdtContent>
      </w:sdt>
    </w:p>
    <w:p w14:paraId="4F34BB63" w14:textId="77777777" w:rsidR="00EC6048" w:rsidRDefault="00EC6048" w:rsidP="00EC6048">
      <w:pPr>
        <w:rPr>
          <w:rFonts w:eastAsia="Times New Roman" w:cs="Times New Roman"/>
          <w:shd w:val="clear" w:color="auto" w:fill="FFFFFF"/>
        </w:rPr>
      </w:pPr>
    </w:p>
    <w:p w14:paraId="1C6A67FD" w14:textId="1F06BAD5" w:rsidR="003122B5" w:rsidRPr="00796AFA" w:rsidRDefault="00E400FB" w:rsidP="00796AFA">
      <w:pPr>
        <w:rPr>
          <w:rFonts w:eastAsia="Times New Roman" w:cs="Times New Roman"/>
          <w:shd w:val="clear" w:color="auto" w:fill="FFFFFF"/>
        </w:rPr>
      </w:pPr>
      <w:r>
        <w:rPr>
          <w:rFonts w:eastAsia="Times New Roman" w:cs="Times New Roman"/>
          <w:shd w:val="clear" w:color="auto" w:fill="FFFFFF"/>
        </w:rPr>
        <w:t xml:space="preserve">Kazadi verwacht dat er de komende jaren een </w:t>
      </w:r>
      <w:r w:rsidR="00497F55">
        <w:rPr>
          <w:rFonts w:eastAsia="Times New Roman" w:cs="Times New Roman"/>
          <w:shd w:val="clear" w:color="auto" w:fill="FFFFFF"/>
        </w:rPr>
        <w:t>machtsstrijd</w:t>
      </w:r>
      <w:r>
        <w:rPr>
          <w:rFonts w:eastAsia="Times New Roman" w:cs="Times New Roman"/>
          <w:shd w:val="clear" w:color="auto" w:fill="FFFFFF"/>
        </w:rPr>
        <w:t xml:space="preserve"> wordt uitgevochten </w:t>
      </w:r>
      <w:r w:rsidR="00497F55">
        <w:rPr>
          <w:rFonts w:eastAsia="Times New Roman" w:cs="Times New Roman"/>
          <w:shd w:val="clear" w:color="auto" w:fill="FFFFFF"/>
        </w:rPr>
        <w:t xml:space="preserve">binnen het mediasysteem tussen aanhangers van Kabila en de volgers van Tshisekedi. </w:t>
      </w:r>
      <w:r w:rsidR="003122B5">
        <w:rPr>
          <w:rFonts w:eastAsia="Times New Roman" w:cs="Times New Roman"/>
          <w:shd w:val="clear" w:color="auto" w:fill="FFFFFF"/>
        </w:rPr>
        <w:t>“</w:t>
      </w:r>
      <w:r w:rsidR="00497F55">
        <w:rPr>
          <w:rFonts w:eastAsia="Times New Roman" w:cs="Times New Roman"/>
          <w:shd w:val="clear" w:color="auto" w:fill="FFFFFF"/>
        </w:rPr>
        <w:t>Verschillende media zullen zich aansluiten of zijn al aangesloten bij de partij van Kabila, die genoeg geld heeft om journalisten te betalen en daarmee de programma-inhoud te bepalen. Aan de andere kant zal Tshisekedi met zijn kanalen de aanval inzetten op Kab</w:t>
      </w:r>
      <w:r w:rsidR="000A76E5">
        <w:rPr>
          <w:rFonts w:eastAsia="Times New Roman" w:cs="Times New Roman"/>
          <w:shd w:val="clear" w:color="auto" w:fill="FFFFFF"/>
        </w:rPr>
        <w:t>ila’s beleid en aanhang.</w:t>
      </w:r>
      <w:r w:rsidR="003122B5">
        <w:rPr>
          <w:rFonts w:eastAsia="Times New Roman" w:cs="Times New Roman"/>
          <w:shd w:val="clear" w:color="auto" w:fill="FFFFFF"/>
        </w:rPr>
        <w:t>”</w:t>
      </w:r>
      <w:r w:rsidR="000A76E5">
        <w:rPr>
          <w:rFonts w:eastAsia="Times New Roman" w:cs="Times New Roman"/>
          <w:shd w:val="clear" w:color="auto" w:fill="FFFFFF"/>
        </w:rPr>
        <w:t xml:space="preserve"> De </w:t>
      </w:r>
      <w:r w:rsidR="000A76E5" w:rsidRPr="00823493">
        <w:rPr>
          <w:rFonts w:eastAsia="Times New Roman" w:cs="Times New Roman"/>
          <w:shd w:val="clear" w:color="auto" w:fill="FFFFFF"/>
        </w:rPr>
        <w:t>Hoge Raad voor Audiovisueel en de Communicatie</w:t>
      </w:r>
      <w:r w:rsidR="000A76E5">
        <w:rPr>
          <w:rFonts w:eastAsia="Times New Roman" w:cs="Times New Roman"/>
          <w:shd w:val="clear" w:color="auto" w:fill="FFFFFF"/>
        </w:rPr>
        <w:t xml:space="preserve"> (CSAC) </w:t>
      </w:r>
      <w:r w:rsidR="003122B5">
        <w:rPr>
          <w:rFonts w:eastAsia="Times New Roman" w:cs="Times New Roman"/>
          <w:shd w:val="clear" w:color="auto" w:fill="FFFFFF"/>
        </w:rPr>
        <w:t xml:space="preserve">staat volgens Kazadi achter Tshisekedi. “Ik verwacht dat de CSAC in deze strijd de mediakanalen van Kabila onder druk gaat zetten en zelf </w:t>
      </w:r>
      <w:r w:rsidR="00243367">
        <w:rPr>
          <w:rFonts w:eastAsia="Times New Roman" w:cs="Times New Roman"/>
          <w:shd w:val="clear" w:color="auto" w:fill="FFFFFF"/>
        </w:rPr>
        <w:t xml:space="preserve">gaat </w:t>
      </w:r>
      <w:r w:rsidR="003122B5">
        <w:rPr>
          <w:rFonts w:eastAsia="Times New Roman" w:cs="Times New Roman"/>
          <w:shd w:val="clear" w:color="auto" w:fill="FFFFFF"/>
        </w:rPr>
        <w:t>sluiten wanneer ze zich kritisch uitspreken tegen het beleid van Tshisekedi. Zo wil de president een vrij m</w:t>
      </w:r>
      <w:r w:rsidR="000A5286">
        <w:rPr>
          <w:rFonts w:eastAsia="Times New Roman" w:cs="Times New Roman"/>
          <w:shd w:val="clear" w:color="auto" w:fill="FFFFFF"/>
        </w:rPr>
        <w:t>edialandschap creëren terwijl zijn</w:t>
      </w:r>
      <w:r w:rsidR="003122B5">
        <w:rPr>
          <w:rFonts w:eastAsia="Times New Roman" w:cs="Times New Roman"/>
          <w:shd w:val="clear" w:color="auto" w:fill="FFFFFF"/>
        </w:rPr>
        <w:t xml:space="preserve"> aanhangers niet accepteren dat er kritiek wordt geuit op het beleid. Hierdoor denk ik dat een hervorming van het medialandschap de komende tijd onmogelijk is.”</w:t>
      </w:r>
    </w:p>
    <w:p w14:paraId="28E21AC1" w14:textId="3DF32A70" w:rsidR="00EC6048" w:rsidRPr="003C3284" w:rsidRDefault="003C3284" w:rsidP="00686923">
      <w:pPr>
        <w:pStyle w:val="Kop1"/>
      </w:pPr>
      <w:bookmarkStart w:id="15" w:name="_Toc452717406"/>
      <w:bookmarkStart w:id="16" w:name="_Toc453241371"/>
      <w:r w:rsidRPr="003C3284">
        <w:t>Conclusie</w:t>
      </w:r>
      <w:bookmarkEnd w:id="15"/>
      <w:bookmarkEnd w:id="16"/>
    </w:p>
    <w:p w14:paraId="1F88CFEB" w14:textId="77777777" w:rsidR="00243367" w:rsidRDefault="00243367" w:rsidP="00243367">
      <w:r>
        <w:t xml:space="preserve">De Congolese overheid bepaalt de programma-inhoud van private media niet. Er bestaat dus een vorm van redactionele vrijheid. Echter moeten journalisten erg voorzichtig te werk gaan in het kritisch berichten over instanties en ondernemingen. Wanneer de berichtgeving te kritisch is, lopen media de kans dat lokale bestuurders of ondernemers het mediabedrijf binnenvallen en alles kort en klein slaan. Journalisten zijn zich erg bewust van deze dreiging en passen hierdoor censuur toe om uit de problemen te blijven. Daarnaast zijn journalisten vaak financieel afhankelijk van de instanties en ondernemingen waarover ze berichten. </w:t>
      </w:r>
    </w:p>
    <w:p w14:paraId="5E9D20CE" w14:textId="77777777" w:rsidR="00243367" w:rsidRDefault="00243367" w:rsidP="00243367"/>
    <w:p w14:paraId="4D006A65" w14:textId="77777777" w:rsidR="00243367" w:rsidRDefault="00243367" w:rsidP="00243367">
      <w:r>
        <w:t xml:space="preserve">De DRC heeft tegenstrijdige mediawetten waardoor de overheid brede speelruimte heeft in het onderdrukken van de pers. Journalisten die worden verdacht van verspreiding van lasterlijke informatie, informatie die iemands reputatie schaad, kunnen strafrechtelijk worden vervolgt. Journalisten kunnen dus veroordeelt worden voor laster ook al is de berichtgeving op waarheid gebaseerd. </w:t>
      </w:r>
    </w:p>
    <w:p w14:paraId="23FE87E6" w14:textId="77777777" w:rsidR="00243367" w:rsidRDefault="00243367" w:rsidP="00243367"/>
    <w:p w14:paraId="00F68FAB" w14:textId="10BF2302" w:rsidR="00243367" w:rsidRDefault="00243367" w:rsidP="002C094D">
      <w:r>
        <w:t xml:space="preserve">Onder leiderschap van Kabila vonden er veel inbreuken plaats op de persvrijheid. Zeker rond de verkiezingsperiode in 2018 vond er veel geweld plaats richting journalisten. Het afgelopen jaar, onder leiderschap van Tshisekedi, is de persvrijheid in de DRC verbeterd, echter is de situatie nog steeds problematisch. De vijandige en agressieve sfeer richting journalisten is ook onder het nieuwe leiderschap groot. </w:t>
      </w:r>
    </w:p>
    <w:p w14:paraId="0DF23285" w14:textId="77777777" w:rsidR="00243367" w:rsidRDefault="00243367" w:rsidP="002C094D"/>
    <w:p w14:paraId="67C8AB91" w14:textId="2A9EB83F" w:rsidR="00EE4741" w:rsidRDefault="00243367" w:rsidP="002C094D">
      <w:r>
        <w:t>H</w:t>
      </w:r>
      <w:r w:rsidR="00EE4741">
        <w:t xml:space="preserve">et klimaat binnen het medialandschap </w:t>
      </w:r>
      <w:r>
        <w:t>is aan het veranderen</w:t>
      </w:r>
      <w:r w:rsidR="00EE4741">
        <w:t xml:space="preserve"> door de invloed van Tshisekedi. Zo heeft de nieuwe president meer ruimte gecreëerd om kritiek te uiten op het bestuur door </w:t>
      </w:r>
      <w:r w:rsidR="00623590">
        <w:t>oppositie</w:t>
      </w:r>
      <w:r w:rsidR="00EE4741">
        <w:t>kanalen toe te staan</w:t>
      </w:r>
      <w:r w:rsidR="00881FA6">
        <w:t xml:space="preserve">. </w:t>
      </w:r>
      <w:r>
        <w:t>Daarnaast zijn</w:t>
      </w:r>
      <w:r w:rsidR="00EE4741">
        <w:t xml:space="preserve"> veiligheidsdiensten sinds het aantrede v</w:t>
      </w:r>
      <w:r>
        <w:t>an Tshisekedi minder actief</w:t>
      </w:r>
      <w:r w:rsidR="00EE4741">
        <w:t xml:space="preserve"> in het controleren en intimideren van</w:t>
      </w:r>
      <w:r w:rsidR="00E010FE">
        <w:t xml:space="preserve"> journalisten. Echter blijkt</w:t>
      </w:r>
      <w:r w:rsidR="00EE4741">
        <w:t xml:space="preserve"> dat de cultuur van angst en voorzichtigheid nog steeds bestaat en het aantal inbreuken op de persvrijheid weliswaar iets is afgenomen, maar nog steeds als alarmerend wordt gezien door westerse ontwikkelingsorganisaties. </w:t>
      </w:r>
    </w:p>
    <w:p w14:paraId="6D843DA2" w14:textId="77777777" w:rsidR="00EE4741" w:rsidRDefault="00EE4741" w:rsidP="002C094D"/>
    <w:p w14:paraId="1F265040" w14:textId="3BFC3FC1" w:rsidR="00EE4741" w:rsidRDefault="00623590" w:rsidP="002C094D">
      <w:r>
        <w:t xml:space="preserve">Duidelijk is dat er vanuit het bestuur de intentie bestaat om het mediaklimaat vrijer en veiliger te maken en dat er kleine stappen worden gezet om dit te realiseren. Echter gaat de ontwikkeling traag. Tshisekedi is niet bij machte om binnen een korte periode een revolutie plaats te laten vinden. </w:t>
      </w:r>
      <w:r w:rsidR="00243367">
        <w:t>H</w:t>
      </w:r>
      <w:r>
        <w:t xml:space="preserve">et beleid van Tshisekedi </w:t>
      </w:r>
      <w:r w:rsidR="00243367">
        <w:t xml:space="preserve">botst </w:t>
      </w:r>
      <w:r>
        <w:t xml:space="preserve">met het beleid van de partij van Kabila die nog steeds een meerderheid heeft in </w:t>
      </w:r>
      <w:r w:rsidR="00881FA6">
        <w:t>vrijwel alle overheidsorganen. Daarnaast</w:t>
      </w:r>
      <w:r>
        <w:t xml:space="preserve"> reikt de invloed van de nieuwe president niet ver genoeg om ook buiten de grote steden </w:t>
      </w:r>
      <w:r w:rsidR="00900C48">
        <w:t xml:space="preserve">grote </w:t>
      </w:r>
      <w:r>
        <w:t xml:space="preserve">verandering teweeg te brengen. </w:t>
      </w:r>
    </w:p>
    <w:p w14:paraId="2E306ECB" w14:textId="77777777" w:rsidR="00623590" w:rsidRDefault="00623590" w:rsidP="002C094D"/>
    <w:p w14:paraId="21644F4A" w14:textId="2ED50368" w:rsidR="00900C48" w:rsidRDefault="00656492" w:rsidP="002C094D">
      <w:r>
        <w:t>Er zijn verschillende toekomstscenario’s denkbaar. Als de mediawet aangepast wordt ontstaat er veel meer speelruimte voor journalisten en zal het een vrijer klimaat teweeg brengen. Met de toegenomen ruimte voor de oppositie kan er dan een democratisch evenwicht ontstaan</w:t>
      </w:r>
      <w:r w:rsidR="00E010FE">
        <w:t xml:space="preserve"> tussen de verschillende politieke partijen en bedrijven</w:t>
      </w:r>
      <w:r>
        <w:t>. Echter blijft de financiële afhankelijkheid</w:t>
      </w:r>
      <w:r w:rsidR="00E010FE">
        <w:t xml:space="preserve"> van journalisten</w:t>
      </w:r>
      <w:r>
        <w:t xml:space="preserve"> een </w:t>
      </w:r>
      <w:r w:rsidR="00EA6B93">
        <w:t>probleem</w:t>
      </w:r>
      <w:r w:rsidR="00E010FE">
        <w:t>,</w:t>
      </w:r>
      <w:r>
        <w:t xml:space="preserve"> dus ook daarin zal het nodige moeten gebeuren voordat er echt sprake is van een sterke vierde macht binnen het politieke systeem.</w:t>
      </w:r>
    </w:p>
    <w:p w14:paraId="26BFE0E0" w14:textId="77777777" w:rsidR="00656492" w:rsidRDefault="00656492" w:rsidP="002C094D"/>
    <w:p w14:paraId="027F9989" w14:textId="2F56D318" w:rsidR="007E361B" w:rsidRDefault="00656492" w:rsidP="002C094D">
      <w:r>
        <w:t xml:space="preserve">Het is sterk de vraag hoe de verhoudingen tussen de </w:t>
      </w:r>
      <w:r w:rsidR="00E010FE">
        <w:t>partij</w:t>
      </w:r>
      <w:r>
        <w:t xml:space="preserve"> van Tshisekedi en de partij van Kabila zich de komende tijd gaan ontwikkelen. Kazadi </w:t>
      </w:r>
      <w:r w:rsidR="00E010FE">
        <w:t xml:space="preserve">verwacht </w:t>
      </w:r>
      <w:r>
        <w:t xml:space="preserve">een enorme machtsstrijd tussen de twee partijen. Er bestaat dus een kans dat de </w:t>
      </w:r>
      <w:r w:rsidR="00E010FE">
        <w:t>machtsstrijd</w:t>
      </w:r>
      <w:r>
        <w:t xml:space="preserve"> escaleert tot een botsing tussen de partijen, aanhangers en media. In deze situatie bestaat de kans dat geweld, intimidatie en streng optr</w:t>
      </w:r>
      <w:r w:rsidR="00E010FE">
        <w:t xml:space="preserve">ede van veiligheidsdiensten </w:t>
      </w:r>
      <w:r>
        <w:t>toe z</w:t>
      </w:r>
      <w:r w:rsidR="00E010FE">
        <w:t>al</w:t>
      </w:r>
      <w:r>
        <w:t xml:space="preserve"> nemen en dat kan leiden tot een enorme toename van druk op de media.</w:t>
      </w:r>
    </w:p>
    <w:bookmarkStart w:id="17" w:name="_Toc453241372" w:displacedByCustomXml="next"/>
    <w:bookmarkStart w:id="18" w:name="_Toc452717407" w:displacedByCustomXml="next"/>
    <w:sdt>
      <w:sdtPr>
        <w:rPr>
          <w:rFonts w:asciiTheme="minorHAnsi" w:eastAsiaTheme="minorEastAsia" w:hAnsiTheme="minorHAnsi" w:cstheme="minorBidi"/>
          <w:b w:val="0"/>
          <w:bCs w:val="0"/>
          <w:color w:val="auto"/>
          <w:sz w:val="24"/>
          <w:szCs w:val="24"/>
          <w:lang w:val="nl-NL"/>
        </w:rPr>
        <w:id w:val="-733774777"/>
        <w:docPartObj>
          <w:docPartGallery w:val="Bibliographies"/>
          <w:docPartUnique/>
        </w:docPartObj>
      </w:sdtPr>
      <w:sdtEndPr/>
      <w:sdtContent>
        <w:p w14:paraId="65D8F784" w14:textId="127D408E" w:rsidR="007E361B" w:rsidRDefault="007E361B">
          <w:pPr>
            <w:pStyle w:val="Kop1"/>
          </w:pPr>
          <w:r>
            <w:rPr>
              <w:lang w:val="nl-NL"/>
            </w:rPr>
            <w:t>Bibliografie</w:t>
          </w:r>
          <w:bookmarkEnd w:id="18"/>
          <w:bookmarkEnd w:id="17"/>
        </w:p>
        <w:sdt>
          <w:sdtPr>
            <w:id w:val="111145805"/>
            <w:bibliography/>
          </w:sdtPr>
          <w:sdtEndPr/>
          <w:sdtContent>
            <w:p w14:paraId="4F633F3D" w14:textId="77777777" w:rsidR="007E361B" w:rsidRDefault="007E361B" w:rsidP="007E361B">
              <w:pPr>
                <w:pStyle w:val="Bibliografie"/>
                <w:rPr>
                  <w:rFonts w:cs="Times New Roman"/>
                  <w:noProof/>
                </w:rPr>
              </w:pPr>
              <w:r>
                <w:fldChar w:fldCharType="begin"/>
              </w:r>
              <w:r>
                <w:instrText>BIBLIOGRAPHY</w:instrText>
              </w:r>
              <w:r>
                <w:fldChar w:fldCharType="separate"/>
              </w:r>
              <w:r w:rsidRPr="007E361B">
                <w:rPr>
                  <w:rFonts w:cs="Times New Roman"/>
                  <w:b/>
                  <w:noProof/>
                </w:rPr>
                <w:t>Actualite</w:t>
              </w:r>
              <w:r>
                <w:rPr>
                  <w:rFonts w:cs="Times New Roman"/>
                  <w:noProof/>
                </w:rPr>
                <w:t xml:space="preserve">. (2020). </w:t>
              </w:r>
              <w:r>
                <w:rPr>
                  <w:rFonts w:cs="Times New Roman"/>
                  <w:i/>
                  <w:iCs/>
                  <w:noProof/>
                </w:rPr>
                <w:t>Tshivis Tshivuadi: « les pays où les médias sont libres et indépendants se développent plus vite que là où la liberté de la presse est malmenée »</w:t>
              </w:r>
              <w:r>
                <w:rPr>
                  <w:rFonts w:cs="Times New Roman"/>
                  <w:noProof/>
                </w:rPr>
                <w:t>. Opgehaald van actualite.cd: https://actualite.cd/2020/05/03/tshivis-tshivuadi-les-pays-ou-les-medias-sont-libres-et-independants-se-developpent-plus</w:t>
              </w:r>
            </w:p>
            <w:p w14:paraId="2D7DD683" w14:textId="77777777" w:rsidR="007E361B" w:rsidRDefault="007E361B" w:rsidP="007E361B">
              <w:pPr>
                <w:pStyle w:val="Bibliografie"/>
                <w:rPr>
                  <w:rFonts w:cs="Times New Roman"/>
                  <w:noProof/>
                </w:rPr>
              </w:pPr>
              <w:r w:rsidRPr="007E361B">
                <w:rPr>
                  <w:rFonts w:cs="Times New Roman"/>
                  <w:b/>
                  <w:noProof/>
                </w:rPr>
                <w:t>Deneckere, K</w:t>
              </w:r>
              <w:r>
                <w:rPr>
                  <w:rFonts w:cs="Times New Roman"/>
                  <w:noProof/>
                </w:rPr>
                <w:t xml:space="preserve">. (2010). </w:t>
              </w:r>
              <w:r>
                <w:rPr>
                  <w:rFonts w:cs="Times New Roman"/>
                  <w:i/>
                  <w:iCs/>
                  <w:noProof/>
                </w:rPr>
                <w:t>Een Congolese democratie op papier.</w:t>
              </w:r>
              <w:r>
                <w:rPr>
                  <w:rFonts w:cs="Times New Roman"/>
                  <w:noProof/>
                </w:rPr>
                <w:t xml:space="preserve"> Vrije Universiteit Brussel, Brussel.</w:t>
              </w:r>
            </w:p>
            <w:p w14:paraId="4F9B20C7" w14:textId="77777777" w:rsidR="007E361B" w:rsidRDefault="007E361B" w:rsidP="007E361B">
              <w:pPr>
                <w:pStyle w:val="Bibliografie"/>
                <w:rPr>
                  <w:rFonts w:cs="Times New Roman"/>
                  <w:noProof/>
                </w:rPr>
              </w:pPr>
              <w:r w:rsidRPr="007E361B">
                <w:rPr>
                  <w:rFonts w:cs="Times New Roman"/>
                  <w:b/>
                  <w:noProof/>
                </w:rPr>
                <w:t>Human Right Watch</w:t>
              </w:r>
              <w:r>
                <w:rPr>
                  <w:rFonts w:cs="Times New Roman"/>
                  <w:noProof/>
                </w:rPr>
                <w:t xml:space="preserve">. (2018). </w:t>
              </w:r>
              <w:r>
                <w:rPr>
                  <w:rFonts w:cs="Times New Roman"/>
                  <w:i/>
                  <w:iCs/>
                  <w:noProof/>
                </w:rPr>
                <w:t>Submission to the Universal Periodic Review of the Democratic Republic of Congo October 2018.</w:t>
              </w:r>
              <w:r>
                <w:rPr>
                  <w:rFonts w:cs="Times New Roman"/>
                  <w:noProof/>
                </w:rPr>
                <w:t xml:space="preserve"> </w:t>
              </w:r>
            </w:p>
            <w:p w14:paraId="0D454D2F" w14:textId="77777777" w:rsidR="007E361B" w:rsidRDefault="007E361B" w:rsidP="007E361B">
              <w:pPr>
                <w:pStyle w:val="Bibliografie"/>
                <w:rPr>
                  <w:rFonts w:cs="Times New Roman"/>
                  <w:noProof/>
                </w:rPr>
              </w:pPr>
              <w:r w:rsidRPr="007E361B">
                <w:rPr>
                  <w:rFonts w:cs="Times New Roman"/>
                  <w:b/>
                  <w:noProof/>
                </w:rPr>
                <w:t>Journaliste en danger</w:t>
              </w:r>
              <w:r>
                <w:rPr>
                  <w:rFonts w:cs="Times New Roman"/>
                  <w:noProof/>
                </w:rPr>
                <w:t xml:space="preserve">. (2019). </w:t>
              </w:r>
              <w:r>
                <w:rPr>
                  <w:rFonts w:cs="Times New Roman"/>
                  <w:i/>
                  <w:iCs/>
                  <w:noProof/>
                </w:rPr>
                <w:t>Safety of Journalists and the Issue of Impunity for Crimes against Journalists.</w:t>
              </w:r>
              <w:r>
                <w:rPr>
                  <w:rFonts w:cs="Times New Roman"/>
                  <w:noProof/>
                </w:rPr>
                <w:t xml:space="preserve"> JED.</w:t>
              </w:r>
            </w:p>
            <w:p w14:paraId="36AEC437" w14:textId="77777777" w:rsidR="007E361B" w:rsidRDefault="007E361B" w:rsidP="007E361B">
              <w:pPr>
                <w:pStyle w:val="Bibliografie"/>
                <w:rPr>
                  <w:rFonts w:cs="Times New Roman"/>
                  <w:noProof/>
                </w:rPr>
              </w:pPr>
              <w:r w:rsidRPr="007E361B">
                <w:rPr>
                  <w:rFonts w:cs="Times New Roman"/>
                  <w:b/>
                  <w:noProof/>
                </w:rPr>
                <w:t>Mayiro, P</w:t>
              </w:r>
              <w:r>
                <w:rPr>
                  <w:rFonts w:cs="Times New Roman"/>
                  <w:noProof/>
                </w:rPr>
                <w:t xml:space="preserve">. (2020, 03 05). "Les promesses de Tshisekedi d'un renouveau pour la presse congolaise demeurent lettres mortes", constate JED. </w:t>
              </w:r>
              <w:r>
                <w:rPr>
                  <w:rFonts w:cs="Times New Roman"/>
                  <w:i/>
                  <w:iCs/>
                  <w:noProof/>
                </w:rPr>
                <w:t>7sur7</w:t>
              </w:r>
              <w:r>
                <w:rPr>
                  <w:rFonts w:cs="Times New Roman"/>
                  <w:noProof/>
                </w:rPr>
                <w:t xml:space="preserve"> .</w:t>
              </w:r>
            </w:p>
            <w:p w14:paraId="69AA3809" w14:textId="77777777" w:rsidR="007E361B" w:rsidRDefault="007E361B" w:rsidP="007E361B">
              <w:pPr>
                <w:pStyle w:val="Bibliografie"/>
                <w:rPr>
                  <w:rFonts w:cs="Times New Roman"/>
                  <w:noProof/>
                </w:rPr>
              </w:pPr>
              <w:r w:rsidRPr="007E361B">
                <w:rPr>
                  <w:rFonts w:cs="Times New Roman"/>
                  <w:b/>
                  <w:noProof/>
                </w:rPr>
                <w:t>Media Landscapes</w:t>
              </w:r>
              <w:r>
                <w:rPr>
                  <w:rFonts w:cs="Times New Roman"/>
                  <w:noProof/>
                </w:rPr>
                <w:t xml:space="preserve">. (sd). </w:t>
              </w:r>
              <w:r>
                <w:rPr>
                  <w:rFonts w:cs="Times New Roman"/>
                  <w:i/>
                  <w:iCs/>
                  <w:noProof/>
                </w:rPr>
                <w:t>Media legislation</w:t>
              </w:r>
              <w:r>
                <w:rPr>
                  <w:rFonts w:cs="Times New Roman"/>
                  <w:noProof/>
                </w:rPr>
                <w:t>. Opgehaald van Medialandscapes.org: https://medialandscapes.org/country/democratic-republic-of-the-congo/policies/media-legislation</w:t>
              </w:r>
            </w:p>
            <w:p w14:paraId="4234AB1A" w14:textId="77777777" w:rsidR="007E361B" w:rsidRDefault="007E361B" w:rsidP="007E361B">
              <w:pPr>
                <w:pStyle w:val="Bibliografie"/>
                <w:rPr>
                  <w:rFonts w:cs="Times New Roman"/>
                  <w:noProof/>
                </w:rPr>
              </w:pPr>
              <w:r w:rsidRPr="007E361B">
                <w:rPr>
                  <w:rFonts w:cs="Times New Roman"/>
                  <w:b/>
                  <w:noProof/>
                </w:rPr>
                <w:t>medialandscapes</w:t>
              </w:r>
              <w:r>
                <w:rPr>
                  <w:rFonts w:cs="Times New Roman"/>
                  <w:noProof/>
                </w:rPr>
                <w:t>. (2017). Opgehaald van https://medialandscapes.org/country/democratic-republic-of-the-congo</w:t>
              </w:r>
            </w:p>
            <w:p w14:paraId="7994EB9E" w14:textId="77777777" w:rsidR="007E361B" w:rsidRDefault="007E361B" w:rsidP="007E361B">
              <w:pPr>
                <w:pStyle w:val="Bibliografie"/>
                <w:rPr>
                  <w:rFonts w:cs="Times New Roman"/>
                  <w:noProof/>
                </w:rPr>
              </w:pPr>
              <w:r w:rsidRPr="007E361B">
                <w:rPr>
                  <w:rFonts w:cs="Times New Roman"/>
                  <w:b/>
                  <w:noProof/>
                </w:rPr>
                <w:t>Ministerie van Buitenlandse Zaken</w:t>
              </w:r>
              <w:r>
                <w:rPr>
                  <w:rFonts w:cs="Times New Roman"/>
                  <w:noProof/>
                </w:rPr>
                <w:t xml:space="preserve">. (2016, 05 19). </w:t>
              </w:r>
              <w:r>
                <w:rPr>
                  <w:rFonts w:cs="Times New Roman"/>
                  <w:i/>
                  <w:iCs/>
                  <w:noProof/>
                </w:rPr>
                <w:t>Algemeen ambtsbericht Democratische Republiek Congo.</w:t>
              </w:r>
              <w:r>
                <w:rPr>
                  <w:rFonts w:cs="Times New Roman"/>
                  <w:noProof/>
                </w:rPr>
                <w:t xml:space="preserve"> Opgeroepen op 2020, van dienstterugkeerenvertrek: https://www.dienstterugkeerenvertrek.nl/binaries/Algemeen%20ambtsbericht%20Democratische%20Republiek%20Congo%20(mei%202016)_tcm49-220903.pdf</w:t>
              </w:r>
            </w:p>
            <w:p w14:paraId="6120112B" w14:textId="77777777" w:rsidR="007E361B" w:rsidRDefault="007E361B" w:rsidP="007E361B">
              <w:pPr>
                <w:pStyle w:val="Bibliografie"/>
                <w:rPr>
                  <w:rFonts w:cs="Times New Roman"/>
                  <w:noProof/>
                </w:rPr>
              </w:pPr>
              <w:r w:rsidRPr="007E361B">
                <w:rPr>
                  <w:rFonts w:cs="Times New Roman"/>
                  <w:b/>
                  <w:noProof/>
                </w:rPr>
                <w:t>Reporters Without Borders</w:t>
              </w:r>
              <w:r>
                <w:rPr>
                  <w:rFonts w:cs="Times New Roman"/>
                  <w:noProof/>
                </w:rPr>
                <w:t xml:space="preserve">. (2020). </w:t>
              </w:r>
              <w:r>
                <w:rPr>
                  <w:rFonts w:cs="Times New Roman"/>
                  <w:i/>
                  <w:iCs/>
                  <w:noProof/>
                </w:rPr>
                <w:t>After promises, time for action</w:t>
              </w:r>
              <w:r>
                <w:rPr>
                  <w:rFonts w:cs="Times New Roman"/>
                  <w:noProof/>
                </w:rPr>
                <w:t xml:space="preserve">. Opgehaald van </w:t>
              </w:r>
              <w:r w:rsidRPr="007E361B">
                <w:rPr>
                  <w:rFonts w:cs="Times New Roman"/>
                  <w:b/>
                  <w:noProof/>
                </w:rPr>
                <w:t>Press Freedom Index</w:t>
              </w:r>
              <w:r>
                <w:rPr>
                  <w:rFonts w:cs="Times New Roman"/>
                  <w:noProof/>
                </w:rPr>
                <w:t>: https://rsf.org/en/democratic-republic-congo</w:t>
              </w:r>
            </w:p>
            <w:p w14:paraId="263F99BB" w14:textId="77777777" w:rsidR="007E361B" w:rsidRDefault="007E361B" w:rsidP="007E361B">
              <w:pPr>
                <w:pStyle w:val="Bibliografie"/>
                <w:rPr>
                  <w:rFonts w:cs="Times New Roman"/>
                  <w:noProof/>
                </w:rPr>
              </w:pPr>
              <w:r w:rsidRPr="007E361B">
                <w:rPr>
                  <w:rFonts w:cs="Times New Roman"/>
                  <w:b/>
                  <w:noProof/>
                </w:rPr>
                <w:t>RSF</w:t>
              </w:r>
              <w:r>
                <w:rPr>
                  <w:rFonts w:cs="Times New Roman"/>
                  <w:noProof/>
                </w:rPr>
                <w:t>. (sd). Opgehaald van Detailed methodology: https://rsf.org/en/detailed-methodology</w:t>
              </w:r>
            </w:p>
            <w:p w14:paraId="70F95F1E" w14:textId="77777777" w:rsidR="007E361B" w:rsidRDefault="007E361B" w:rsidP="007E361B">
              <w:pPr>
                <w:pStyle w:val="Bibliografie"/>
                <w:rPr>
                  <w:rFonts w:cs="Times New Roman"/>
                  <w:noProof/>
                </w:rPr>
              </w:pPr>
              <w:r w:rsidRPr="007E361B">
                <w:rPr>
                  <w:rFonts w:cs="Times New Roman"/>
                  <w:b/>
                  <w:noProof/>
                </w:rPr>
                <w:t>RSF</w:t>
              </w:r>
              <w:r>
                <w:rPr>
                  <w:rFonts w:cs="Times New Roman"/>
                  <w:noProof/>
                </w:rPr>
                <w:t xml:space="preserve">. (2019). </w:t>
              </w:r>
              <w:r>
                <w:rPr>
                  <w:rFonts w:cs="Times New Roman"/>
                  <w:i/>
                  <w:iCs/>
                  <w:noProof/>
                </w:rPr>
                <w:t>2019 world press freedom index</w:t>
              </w:r>
              <w:r>
                <w:rPr>
                  <w:rFonts w:cs="Times New Roman"/>
                  <w:noProof/>
                </w:rPr>
                <w:t>. Opgehaald van rsf.org: https://rsf.org/en/ranking/2019</w:t>
              </w:r>
            </w:p>
            <w:p w14:paraId="29C2E6FA" w14:textId="77777777" w:rsidR="007E361B" w:rsidRDefault="007E361B" w:rsidP="007E361B">
              <w:pPr>
                <w:pStyle w:val="Bibliografie"/>
                <w:rPr>
                  <w:rFonts w:cs="Times New Roman"/>
                  <w:noProof/>
                </w:rPr>
              </w:pPr>
              <w:r w:rsidRPr="007E361B">
                <w:rPr>
                  <w:rFonts w:cs="Times New Roman"/>
                  <w:b/>
                  <w:noProof/>
                </w:rPr>
                <w:t>RSF</w:t>
              </w:r>
              <w:r>
                <w:rPr>
                  <w:rFonts w:cs="Times New Roman"/>
                  <w:noProof/>
                </w:rPr>
                <w:t xml:space="preserve">. (2019). </w:t>
              </w:r>
              <w:r>
                <w:rPr>
                  <w:rFonts w:cs="Times New Roman"/>
                  <w:i/>
                  <w:iCs/>
                  <w:noProof/>
                </w:rPr>
                <w:t>Democratic Republic of Congo</w:t>
              </w:r>
              <w:r>
                <w:rPr>
                  <w:rFonts w:cs="Times New Roman"/>
                  <w:noProof/>
                </w:rPr>
                <w:t>. (RSF, Producent) Opgeroepen op 2020, van RSF.org: https://rsf.org/en/democratic-republic-congo</w:t>
              </w:r>
            </w:p>
            <w:p w14:paraId="3523E002" w14:textId="77777777" w:rsidR="007E361B" w:rsidRDefault="007E361B" w:rsidP="007E361B">
              <w:pPr>
                <w:pStyle w:val="Bibliografie"/>
                <w:rPr>
                  <w:rFonts w:cs="Times New Roman"/>
                  <w:noProof/>
                </w:rPr>
              </w:pPr>
              <w:r w:rsidRPr="007E361B">
                <w:rPr>
                  <w:rFonts w:cs="Times New Roman"/>
                  <w:b/>
                  <w:noProof/>
                </w:rPr>
                <w:t>Schenkel, M</w:t>
              </w:r>
              <w:r>
                <w:rPr>
                  <w:rFonts w:cs="Times New Roman"/>
                  <w:noProof/>
                </w:rPr>
                <w:t xml:space="preserve">. (2019, 01 10). Na 18 jaar heeft Congo een nieuwe president, maar bijna niemand vertrouwt zijn overwinning. </w:t>
              </w:r>
              <w:r>
                <w:rPr>
                  <w:rFonts w:cs="Times New Roman"/>
                  <w:i/>
                  <w:iCs/>
                  <w:noProof/>
                </w:rPr>
                <w:t>De Volkskrant</w:t>
              </w:r>
              <w:r>
                <w:rPr>
                  <w:rFonts w:cs="Times New Roman"/>
                  <w:noProof/>
                </w:rPr>
                <w:t xml:space="preserve"> .</w:t>
              </w:r>
            </w:p>
            <w:p w14:paraId="3C5588BD" w14:textId="77777777" w:rsidR="007E361B" w:rsidRDefault="007E361B" w:rsidP="007E361B">
              <w:pPr>
                <w:pStyle w:val="Bibliografie"/>
                <w:rPr>
                  <w:rFonts w:cs="Times New Roman"/>
                  <w:noProof/>
                </w:rPr>
              </w:pPr>
              <w:r w:rsidRPr="007E361B">
                <w:rPr>
                  <w:rFonts w:cs="Times New Roman"/>
                  <w:b/>
                  <w:noProof/>
                </w:rPr>
                <w:t>Vanderschoot, K</w:t>
              </w:r>
              <w:r>
                <w:rPr>
                  <w:rFonts w:cs="Times New Roman"/>
                  <w:noProof/>
                </w:rPr>
                <w:t xml:space="preserve">. (2020, jan 24). 1 jaar Félix Tshisekedi in Congo: de president die in een keurslijf regeert. </w:t>
              </w:r>
              <w:r>
                <w:rPr>
                  <w:rFonts w:cs="Times New Roman"/>
                  <w:i/>
                  <w:iCs/>
                  <w:noProof/>
                </w:rPr>
                <w:t>VRT nieuws</w:t>
              </w:r>
              <w:r>
                <w:rPr>
                  <w:rFonts w:cs="Times New Roman"/>
                  <w:noProof/>
                </w:rPr>
                <w:t xml:space="preserve"> . (K. Vanderschoot, Red.) BE: VRT.</w:t>
              </w:r>
            </w:p>
            <w:p w14:paraId="4F9C63C3" w14:textId="386B9699" w:rsidR="007E361B" w:rsidRDefault="007E361B" w:rsidP="007E361B">
              <w:r>
                <w:rPr>
                  <w:b/>
                  <w:bCs/>
                  <w:noProof/>
                </w:rPr>
                <w:fldChar w:fldCharType="end"/>
              </w:r>
            </w:p>
          </w:sdtContent>
        </w:sdt>
      </w:sdtContent>
    </w:sdt>
    <w:p w14:paraId="4B1A8482" w14:textId="5614C71D" w:rsidR="00A37CC8" w:rsidRDefault="005E181B" w:rsidP="00A37CC8">
      <w:r w:rsidRPr="00A37CC8">
        <w:rPr>
          <w:b/>
        </w:rPr>
        <w:t>Leon van de</w:t>
      </w:r>
      <w:r w:rsidR="00D06151">
        <w:rPr>
          <w:b/>
        </w:rPr>
        <w:t>n</w:t>
      </w:r>
      <w:r w:rsidRPr="00A37CC8">
        <w:rPr>
          <w:b/>
        </w:rPr>
        <w:t xml:space="preserve"> Boogerd: </w:t>
      </w:r>
      <w:r>
        <w:t>Directeur en teamleider Free Press Unlimited.</w:t>
      </w:r>
      <w:r>
        <w:br/>
      </w:r>
      <w:r w:rsidRPr="00A37CC8">
        <w:rPr>
          <w:b/>
        </w:rPr>
        <w:t xml:space="preserve">Joseph Kazadi: </w:t>
      </w:r>
      <w:r>
        <w:t>Journalist bij Mining News in Lubumbashi.</w:t>
      </w:r>
      <w:r>
        <w:br/>
      </w:r>
      <w:r w:rsidR="00A37CC8" w:rsidRPr="00A37CC8">
        <w:rPr>
          <w:b/>
        </w:rPr>
        <w:t xml:space="preserve">Erik Kennes: </w:t>
      </w:r>
      <w:r w:rsidR="00A37CC8">
        <w:t>Institute of Development Policy Universiteit Antwerpen en schrijver.</w:t>
      </w:r>
    </w:p>
    <w:p w14:paraId="2AAB96FF" w14:textId="4BE5F807" w:rsidR="00A37CC8" w:rsidRPr="00A37CC8" w:rsidRDefault="00A37CC8" w:rsidP="00A37CC8">
      <w:pPr>
        <w:rPr>
          <w:rFonts w:ascii="Times" w:eastAsia="Times New Roman" w:hAnsi="Times" w:cs="Times New Roman"/>
          <w:sz w:val="20"/>
          <w:szCs w:val="20"/>
          <w:lang w:val="en-GB"/>
        </w:rPr>
      </w:pPr>
      <w:r w:rsidRPr="00A37CC8">
        <w:rPr>
          <w:b/>
        </w:rPr>
        <w:t>Muriëlle van der Meer:</w:t>
      </w:r>
      <w:r>
        <w:t xml:space="preserve"> Nederlandse Ambassade Kinshassa DRC dossier mensenrechten.</w:t>
      </w:r>
      <w:r>
        <w:br/>
      </w:r>
      <w:r w:rsidRPr="00A37CC8">
        <w:rPr>
          <w:b/>
        </w:rPr>
        <w:t>Claude Kyanza:</w:t>
      </w:r>
      <w:r>
        <w:t xml:space="preserve"> Voormalig journalist in DRC nu werkzaam voor de Nederlandse Ambassade in Congo.</w:t>
      </w:r>
      <w:r>
        <w:br/>
      </w:r>
      <w:r>
        <w:br/>
      </w:r>
    </w:p>
    <w:p w14:paraId="6CF55A37" w14:textId="24655CCF" w:rsidR="00656492" w:rsidRDefault="00656492" w:rsidP="002C094D"/>
    <w:p w14:paraId="6B1E5A8C" w14:textId="77777777" w:rsidR="00656492" w:rsidRDefault="00656492" w:rsidP="002C094D"/>
    <w:p w14:paraId="20427F89" w14:textId="77777777" w:rsidR="00900C48" w:rsidRDefault="00900C48" w:rsidP="002C094D"/>
    <w:p w14:paraId="100175CD" w14:textId="77777777" w:rsidR="00EE4741" w:rsidRDefault="00EE4741" w:rsidP="002C094D"/>
    <w:p w14:paraId="2310E7DB" w14:textId="77777777" w:rsidR="00EE4741" w:rsidRPr="00796AFA" w:rsidRDefault="00EE4741" w:rsidP="002C094D"/>
    <w:sectPr w:rsidR="00EE4741" w:rsidRPr="00796AFA" w:rsidSect="00CF6C07">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8DC93" w14:textId="77777777" w:rsidR="00257EF8" w:rsidRDefault="00257EF8" w:rsidP="00257EF8">
      <w:r>
        <w:separator/>
      </w:r>
    </w:p>
  </w:endnote>
  <w:endnote w:type="continuationSeparator" w:id="0">
    <w:p w14:paraId="61C0383C" w14:textId="77777777" w:rsidR="00257EF8" w:rsidRDefault="00257EF8" w:rsidP="0025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7677" w14:textId="77777777" w:rsidR="00257EF8" w:rsidRDefault="00257EF8" w:rsidP="00C41A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5A7BB3" w14:textId="77777777" w:rsidR="00257EF8" w:rsidRDefault="00257EF8" w:rsidP="00257EF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82DA" w14:textId="77777777" w:rsidR="00257EF8" w:rsidRDefault="00257EF8" w:rsidP="00C41A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6151">
      <w:rPr>
        <w:rStyle w:val="Paginanummer"/>
        <w:noProof/>
      </w:rPr>
      <w:t>1</w:t>
    </w:r>
    <w:r>
      <w:rPr>
        <w:rStyle w:val="Paginanummer"/>
      </w:rPr>
      <w:fldChar w:fldCharType="end"/>
    </w:r>
  </w:p>
  <w:p w14:paraId="18C42B1C" w14:textId="77777777" w:rsidR="00257EF8" w:rsidRDefault="00257EF8" w:rsidP="00257EF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AAC3" w14:textId="77777777" w:rsidR="00257EF8" w:rsidRDefault="00257EF8" w:rsidP="00257EF8">
      <w:r>
        <w:separator/>
      </w:r>
    </w:p>
  </w:footnote>
  <w:footnote w:type="continuationSeparator" w:id="0">
    <w:p w14:paraId="7CE1A5AE" w14:textId="77777777" w:rsidR="00257EF8" w:rsidRDefault="00257EF8" w:rsidP="0025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06"/>
    <w:rsid w:val="00016B97"/>
    <w:rsid w:val="000362DE"/>
    <w:rsid w:val="00073807"/>
    <w:rsid w:val="000A5286"/>
    <w:rsid w:val="000A76E5"/>
    <w:rsid w:val="000E6E09"/>
    <w:rsid w:val="000F67CB"/>
    <w:rsid w:val="001C1238"/>
    <w:rsid w:val="001C3809"/>
    <w:rsid w:val="001F19B7"/>
    <w:rsid w:val="002160F5"/>
    <w:rsid w:val="00243367"/>
    <w:rsid w:val="002472BD"/>
    <w:rsid w:val="00257EF8"/>
    <w:rsid w:val="002C094D"/>
    <w:rsid w:val="002E7DB4"/>
    <w:rsid w:val="002F3C96"/>
    <w:rsid w:val="003122B5"/>
    <w:rsid w:val="00317E28"/>
    <w:rsid w:val="00332174"/>
    <w:rsid w:val="0034225B"/>
    <w:rsid w:val="003451A2"/>
    <w:rsid w:val="003866E2"/>
    <w:rsid w:val="003B5AA1"/>
    <w:rsid w:val="003B6D23"/>
    <w:rsid w:val="003C3284"/>
    <w:rsid w:val="00485097"/>
    <w:rsid w:val="00497F55"/>
    <w:rsid w:val="004F69EF"/>
    <w:rsid w:val="00515026"/>
    <w:rsid w:val="00564BBC"/>
    <w:rsid w:val="005E181B"/>
    <w:rsid w:val="00623590"/>
    <w:rsid w:val="006435F7"/>
    <w:rsid w:val="00651F2B"/>
    <w:rsid w:val="00656492"/>
    <w:rsid w:val="00686923"/>
    <w:rsid w:val="00691DD6"/>
    <w:rsid w:val="006A5B4D"/>
    <w:rsid w:val="006E12E5"/>
    <w:rsid w:val="006F2A76"/>
    <w:rsid w:val="007102CB"/>
    <w:rsid w:val="007139C0"/>
    <w:rsid w:val="007460C0"/>
    <w:rsid w:val="007474BF"/>
    <w:rsid w:val="00781ED3"/>
    <w:rsid w:val="00796AFA"/>
    <w:rsid w:val="007E361B"/>
    <w:rsid w:val="008442FE"/>
    <w:rsid w:val="00881FA6"/>
    <w:rsid w:val="00900C48"/>
    <w:rsid w:val="00910B3A"/>
    <w:rsid w:val="00950C0C"/>
    <w:rsid w:val="00977A4C"/>
    <w:rsid w:val="009A2FE8"/>
    <w:rsid w:val="009B352E"/>
    <w:rsid w:val="00A06DF2"/>
    <w:rsid w:val="00A37CC8"/>
    <w:rsid w:val="00AF3E06"/>
    <w:rsid w:val="00B0701B"/>
    <w:rsid w:val="00B55E30"/>
    <w:rsid w:val="00B70F07"/>
    <w:rsid w:val="00B83C68"/>
    <w:rsid w:val="00BB57FE"/>
    <w:rsid w:val="00BE4036"/>
    <w:rsid w:val="00C45316"/>
    <w:rsid w:val="00CB4A89"/>
    <w:rsid w:val="00CD130D"/>
    <w:rsid w:val="00CF56A2"/>
    <w:rsid w:val="00CF6C07"/>
    <w:rsid w:val="00D06151"/>
    <w:rsid w:val="00D23FF7"/>
    <w:rsid w:val="00D24AB1"/>
    <w:rsid w:val="00D5417B"/>
    <w:rsid w:val="00D72F41"/>
    <w:rsid w:val="00D934D2"/>
    <w:rsid w:val="00E010FE"/>
    <w:rsid w:val="00E400FB"/>
    <w:rsid w:val="00E700B2"/>
    <w:rsid w:val="00E701A1"/>
    <w:rsid w:val="00EA6B93"/>
    <w:rsid w:val="00EC6048"/>
    <w:rsid w:val="00EE3051"/>
    <w:rsid w:val="00EE4741"/>
    <w:rsid w:val="00F812DE"/>
    <w:rsid w:val="00FC67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41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F3E06"/>
  </w:style>
  <w:style w:type="paragraph" w:styleId="Kop1">
    <w:name w:val="heading 1"/>
    <w:basedOn w:val="Normaal"/>
    <w:next w:val="Normaal"/>
    <w:link w:val="Kop1Teken"/>
    <w:uiPriority w:val="9"/>
    <w:qFormat/>
    <w:rsid w:val="007E36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Normaal"/>
    <w:next w:val="Normaal"/>
    <w:link w:val="Kop2Teken"/>
    <w:uiPriority w:val="9"/>
    <w:unhideWhenUsed/>
    <w:qFormat/>
    <w:rsid w:val="00686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68692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F3E0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F3E06"/>
    <w:rPr>
      <w:rFonts w:ascii="Lucida Grande" w:hAnsi="Lucida Grande" w:cs="Lucida Grande"/>
      <w:sz w:val="18"/>
      <w:szCs w:val="18"/>
    </w:rPr>
  </w:style>
  <w:style w:type="table" w:styleId="Tabelraster">
    <w:name w:val="Table Grid"/>
    <w:basedOn w:val="Standaardtabel"/>
    <w:uiPriority w:val="59"/>
    <w:rsid w:val="00345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E361B"/>
    <w:rPr>
      <w:rFonts w:asciiTheme="majorHAnsi" w:eastAsiaTheme="majorEastAsia" w:hAnsiTheme="majorHAnsi" w:cstheme="majorBidi"/>
      <w:b/>
      <w:bCs/>
      <w:color w:val="365F91" w:themeColor="accent1" w:themeShade="BF"/>
      <w:sz w:val="28"/>
      <w:szCs w:val="28"/>
      <w:lang w:val="en-GB"/>
    </w:rPr>
  </w:style>
  <w:style w:type="paragraph" w:styleId="Bibliografie">
    <w:name w:val="Bibliography"/>
    <w:basedOn w:val="Normaal"/>
    <w:next w:val="Normaal"/>
    <w:uiPriority w:val="37"/>
    <w:unhideWhenUsed/>
    <w:rsid w:val="007E361B"/>
  </w:style>
  <w:style w:type="paragraph" w:styleId="Titel">
    <w:name w:val="Title"/>
    <w:basedOn w:val="Normaal"/>
    <w:next w:val="Normaal"/>
    <w:link w:val="TitelTeken"/>
    <w:uiPriority w:val="10"/>
    <w:qFormat/>
    <w:rsid w:val="00686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686923"/>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686923"/>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686923"/>
    <w:rPr>
      <w:rFonts w:asciiTheme="majorHAnsi" w:eastAsiaTheme="majorEastAsia" w:hAnsiTheme="majorHAnsi" w:cstheme="majorBidi"/>
      <w:b/>
      <w:bCs/>
      <w:color w:val="4F81BD" w:themeColor="accent1"/>
    </w:rPr>
  </w:style>
  <w:style w:type="paragraph" w:styleId="Kopvaninhoudsopgave">
    <w:name w:val="TOC Heading"/>
    <w:basedOn w:val="Kop1"/>
    <w:next w:val="Normaal"/>
    <w:uiPriority w:val="39"/>
    <w:unhideWhenUsed/>
    <w:qFormat/>
    <w:rsid w:val="00686923"/>
    <w:pPr>
      <w:outlineLvl w:val="9"/>
    </w:pPr>
  </w:style>
  <w:style w:type="paragraph" w:styleId="Inhopg1">
    <w:name w:val="toc 1"/>
    <w:basedOn w:val="Normaal"/>
    <w:next w:val="Normaal"/>
    <w:autoRedefine/>
    <w:uiPriority w:val="39"/>
    <w:unhideWhenUsed/>
    <w:rsid w:val="00686923"/>
    <w:pPr>
      <w:spacing w:before="120"/>
    </w:pPr>
    <w:rPr>
      <w:b/>
    </w:rPr>
  </w:style>
  <w:style w:type="paragraph" w:styleId="Inhopg2">
    <w:name w:val="toc 2"/>
    <w:basedOn w:val="Normaal"/>
    <w:next w:val="Normaal"/>
    <w:autoRedefine/>
    <w:uiPriority w:val="39"/>
    <w:unhideWhenUsed/>
    <w:rsid w:val="00686923"/>
    <w:pPr>
      <w:ind w:left="240"/>
    </w:pPr>
    <w:rPr>
      <w:b/>
      <w:sz w:val="22"/>
      <w:szCs w:val="22"/>
    </w:rPr>
  </w:style>
  <w:style w:type="paragraph" w:styleId="Inhopg3">
    <w:name w:val="toc 3"/>
    <w:basedOn w:val="Normaal"/>
    <w:next w:val="Normaal"/>
    <w:autoRedefine/>
    <w:uiPriority w:val="39"/>
    <w:unhideWhenUsed/>
    <w:rsid w:val="00686923"/>
    <w:pPr>
      <w:ind w:left="480"/>
    </w:pPr>
    <w:rPr>
      <w:sz w:val="22"/>
      <w:szCs w:val="22"/>
    </w:rPr>
  </w:style>
  <w:style w:type="paragraph" w:styleId="Inhopg4">
    <w:name w:val="toc 4"/>
    <w:basedOn w:val="Normaal"/>
    <w:next w:val="Normaal"/>
    <w:autoRedefine/>
    <w:uiPriority w:val="39"/>
    <w:semiHidden/>
    <w:unhideWhenUsed/>
    <w:rsid w:val="00686923"/>
    <w:pPr>
      <w:ind w:left="720"/>
    </w:pPr>
    <w:rPr>
      <w:sz w:val="20"/>
      <w:szCs w:val="20"/>
    </w:rPr>
  </w:style>
  <w:style w:type="paragraph" w:styleId="Inhopg5">
    <w:name w:val="toc 5"/>
    <w:basedOn w:val="Normaal"/>
    <w:next w:val="Normaal"/>
    <w:autoRedefine/>
    <w:uiPriority w:val="39"/>
    <w:semiHidden/>
    <w:unhideWhenUsed/>
    <w:rsid w:val="00686923"/>
    <w:pPr>
      <w:ind w:left="960"/>
    </w:pPr>
    <w:rPr>
      <w:sz w:val="20"/>
      <w:szCs w:val="20"/>
    </w:rPr>
  </w:style>
  <w:style w:type="paragraph" w:styleId="Inhopg6">
    <w:name w:val="toc 6"/>
    <w:basedOn w:val="Normaal"/>
    <w:next w:val="Normaal"/>
    <w:autoRedefine/>
    <w:uiPriority w:val="39"/>
    <w:semiHidden/>
    <w:unhideWhenUsed/>
    <w:rsid w:val="00686923"/>
    <w:pPr>
      <w:ind w:left="1200"/>
    </w:pPr>
    <w:rPr>
      <w:sz w:val="20"/>
      <w:szCs w:val="20"/>
    </w:rPr>
  </w:style>
  <w:style w:type="paragraph" w:styleId="Inhopg7">
    <w:name w:val="toc 7"/>
    <w:basedOn w:val="Normaal"/>
    <w:next w:val="Normaal"/>
    <w:autoRedefine/>
    <w:uiPriority w:val="39"/>
    <w:semiHidden/>
    <w:unhideWhenUsed/>
    <w:rsid w:val="00686923"/>
    <w:pPr>
      <w:ind w:left="1440"/>
    </w:pPr>
    <w:rPr>
      <w:sz w:val="20"/>
      <w:szCs w:val="20"/>
    </w:rPr>
  </w:style>
  <w:style w:type="paragraph" w:styleId="Inhopg8">
    <w:name w:val="toc 8"/>
    <w:basedOn w:val="Normaal"/>
    <w:next w:val="Normaal"/>
    <w:autoRedefine/>
    <w:uiPriority w:val="39"/>
    <w:semiHidden/>
    <w:unhideWhenUsed/>
    <w:rsid w:val="00686923"/>
    <w:pPr>
      <w:ind w:left="1680"/>
    </w:pPr>
    <w:rPr>
      <w:sz w:val="20"/>
      <w:szCs w:val="20"/>
    </w:rPr>
  </w:style>
  <w:style w:type="paragraph" w:styleId="Inhopg9">
    <w:name w:val="toc 9"/>
    <w:basedOn w:val="Normaal"/>
    <w:next w:val="Normaal"/>
    <w:autoRedefine/>
    <w:uiPriority w:val="39"/>
    <w:semiHidden/>
    <w:unhideWhenUsed/>
    <w:rsid w:val="00686923"/>
    <w:pPr>
      <w:ind w:left="1920"/>
    </w:pPr>
    <w:rPr>
      <w:sz w:val="20"/>
      <w:szCs w:val="20"/>
    </w:rPr>
  </w:style>
  <w:style w:type="paragraph" w:styleId="Geenafstand">
    <w:name w:val="No Spacing"/>
    <w:uiPriority w:val="1"/>
    <w:qFormat/>
    <w:rsid w:val="002472BD"/>
  </w:style>
  <w:style w:type="paragraph" w:styleId="Voettekst">
    <w:name w:val="footer"/>
    <w:basedOn w:val="Normaal"/>
    <w:link w:val="VoettekstTeken"/>
    <w:uiPriority w:val="99"/>
    <w:unhideWhenUsed/>
    <w:rsid w:val="00257EF8"/>
    <w:pPr>
      <w:tabs>
        <w:tab w:val="center" w:pos="4703"/>
        <w:tab w:val="right" w:pos="9406"/>
      </w:tabs>
    </w:pPr>
  </w:style>
  <w:style w:type="character" w:customStyle="1" w:styleId="VoettekstTeken">
    <w:name w:val="Voettekst Teken"/>
    <w:basedOn w:val="Standaardalinea-lettertype"/>
    <w:link w:val="Voettekst"/>
    <w:uiPriority w:val="99"/>
    <w:rsid w:val="00257EF8"/>
  </w:style>
  <w:style w:type="character" w:styleId="Paginanummer">
    <w:name w:val="page number"/>
    <w:basedOn w:val="Standaardalinea-lettertype"/>
    <w:uiPriority w:val="99"/>
    <w:semiHidden/>
    <w:unhideWhenUsed/>
    <w:rsid w:val="00257E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F3E06"/>
  </w:style>
  <w:style w:type="paragraph" w:styleId="Kop1">
    <w:name w:val="heading 1"/>
    <w:basedOn w:val="Normaal"/>
    <w:next w:val="Normaal"/>
    <w:link w:val="Kop1Teken"/>
    <w:uiPriority w:val="9"/>
    <w:qFormat/>
    <w:rsid w:val="007E36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Normaal"/>
    <w:next w:val="Normaal"/>
    <w:link w:val="Kop2Teken"/>
    <w:uiPriority w:val="9"/>
    <w:unhideWhenUsed/>
    <w:qFormat/>
    <w:rsid w:val="00686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68692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F3E0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F3E06"/>
    <w:rPr>
      <w:rFonts w:ascii="Lucida Grande" w:hAnsi="Lucida Grande" w:cs="Lucida Grande"/>
      <w:sz w:val="18"/>
      <w:szCs w:val="18"/>
    </w:rPr>
  </w:style>
  <w:style w:type="table" w:styleId="Tabelraster">
    <w:name w:val="Table Grid"/>
    <w:basedOn w:val="Standaardtabel"/>
    <w:uiPriority w:val="59"/>
    <w:rsid w:val="00345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E361B"/>
    <w:rPr>
      <w:rFonts w:asciiTheme="majorHAnsi" w:eastAsiaTheme="majorEastAsia" w:hAnsiTheme="majorHAnsi" w:cstheme="majorBidi"/>
      <w:b/>
      <w:bCs/>
      <w:color w:val="365F91" w:themeColor="accent1" w:themeShade="BF"/>
      <w:sz w:val="28"/>
      <w:szCs w:val="28"/>
      <w:lang w:val="en-GB"/>
    </w:rPr>
  </w:style>
  <w:style w:type="paragraph" w:styleId="Bibliografie">
    <w:name w:val="Bibliography"/>
    <w:basedOn w:val="Normaal"/>
    <w:next w:val="Normaal"/>
    <w:uiPriority w:val="37"/>
    <w:unhideWhenUsed/>
    <w:rsid w:val="007E361B"/>
  </w:style>
  <w:style w:type="paragraph" w:styleId="Titel">
    <w:name w:val="Title"/>
    <w:basedOn w:val="Normaal"/>
    <w:next w:val="Normaal"/>
    <w:link w:val="TitelTeken"/>
    <w:uiPriority w:val="10"/>
    <w:qFormat/>
    <w:rsid w:val="00686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686923"/>
    <w:rPr>
      <w:rFonts w:asciiTheme="majorHAnsi" w:eastAsiaTheme="majorEastAsia" w:hAnsiTheme="majorHAnsi" w:cstheme="majorBidi"/>
      <w:color w:val="17365D" w:themeColor="text2" w:themeShade="BF"/>
      <w:spacing w:val="5"/>
      <w:kern w:val="28"/>
      <w:sz w:val="52"/>
      <w:szCs w:val="52"/>
    </w:rPr>
  </w:style>
  <w:style w:type="character" w:customStyle="1" w:styleId="Kop2Teken">
    <w:name w:val="Kop 2 Teken"/>
    <w:basedOn w:val="Standaardalinea-lettertype"/>
    <w:link w:val="Kop2"/>
    <w:uiPriority w:val="9"/>
    <w:rsid w:val="00686923"/>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686923"/>
    <w:rPr>
      <w:rFonts w:asciiTheme="majorHAnsi" w:eastAsiaTheme="majorEastAsia" w:hAnsiTheme="majorHAnsi" w:cstheme="majorBidi"/>
      <w:b/>
      <w:bCs/>
      <w:color w:val="4F81BD" w:themeColor="accent1"/>
    </w:rPr>
  </w:style>
  <w:style w:type="paragraph" w:styleId="Kopvaninhoudsopgave">
    <w:name w:val="TOC Heading"/>
    <w:basedOn w:val="Kop1"/>
    <w:next w:val="Normaal"/>
    <w:uiPriority w:val="39"/>
    <w:unhideWhenUsed/>
    <w:qFormat/>
    <w:rsid w:val="00686923"/>
    <w:pPr>
      <w:outlineLvl w:val="9"/>
    </w:pPr>
  </w:style>
  <w:style w:type="paragraph" w:styleId="Inhopg1">
    <w:name w:val="toc 1"/>
    <w:basedOn w:val="Normaal"/>
    <w:next w:val="Normaal"/>
    <w:autoRedefine/>
    <w:uiPriority w:val="39"/>
    <w:unhideWhenUsed/>
    <w:rsid w:val="00686923"/>
    <w:pPr>
      <w:spacing w:before="120"/>
    </w:pPr>
    <w:rPr>
      <w:b/>
    </w:rPr>
  </w:style>
  <w:style w:type="paragraph" w:styleId="Inhopg2">
    <w:name w:val="toc 2"/>
    <w:basedOn w:val="Normaal"/>
    <w:next w:val="Normaal"/>
    <w:autoRedefine/>
    <w:uiPriority w:val="39"/>
    <w:unhideWhenUsed/>
    <w:rsid w:val="00686923"/>
    <w:pPr>
      <w:ind w:left="240"/>
    </w:pPr>
    <w:rPr>
      <w:b/>
      <w:sz w:val="22"/>
      <w:szCs w:val="22"/>
    </w:rPr>
  </w:style>
  <w:style w:type="paragraph" w:styleId="Inhopg3">
    <w:name w:val="toc 3"/>
    <w:basedOn w:val="Normaal"/>
    <w:next w:val="Normaal"/>
    <w:autoRedefine/>
    <w:uiPriority w:val="39"/>
    <w:unhideWhenUsed/>
    <w:rsid w:val="00686923"/>
    <w:pPr>
      <w:ind w:left="480"/>
    </w:pPr>
    <w:rPr>
      <w:sz w:val="22"/>
      <w:szCs w:val="22"/>
    </w:rPr>
  </w:style>
  <w:style w:type="paragraph" w:styleId="Inhopg4">
    <w:name w:val="toc 4"/>
    <w:basedOn w:val="Normaal"/>
    <w:next w:val="Normaal"/>
    <w:autoRedefine/>
    <w:uiPriority w:val="39"/>
    <w:semiHidden/>
    <w:unhideWhenUsed/>
    <w:rsid w:val="00686923"/>
    <w:pPr>
      <w:ind w:left="720"/>
    </w:pPr>
    <w:rPr>
      <w:sz w:val="20"/>
      <w:szCs w:val="20"/>
    </w:rPr>
  </w:style>
  <w:style w:type="paragraph" w:styleId="Inhopg5">
    <w:name w:val="toc 5"/>
    <w:basedOn w:val="Normaal"/>
    <w:next w:val="Normaal"/>
    <w:autoRedefine/>
    <w:uiPriority w:val="39"/>
    <w:semiHidden/>
    <w:unhideWhenUsed/>
    <w:rsid w:val="00686923"/>
    <w:pPr>
      <w:ind w:left="960"/>
    </w:pPr>
    <w:rPr>
      <w:sz w:val="20"/>
      <w:szCs w:val="20"/>
    </w:rPr>
  </w:style>
  <w:style w:type="paragraph" w:styleId="Inhopg6">
    <w:name w:val="toc 6"/>
    <w:basedOn w:val="Normaal"/>
    <w:next w:val="Normaal"/>
    <w:autoRedefine/>
    <w:uiPriority w:val="39"/>
    <w:semiHidden/>
    <w:unhideWhenUsed/>
    <w:rsid w:val="00686923"/>
    <w:pPr>
      <w:ind w:left="1200"/>
    </w:pPr>
    <w:rPr>
      <w:sz w:val="20"/>
      <w:szCs w:val="20"/>
    </w:rPr>
  </w:style>
  <w:style w:type="paragraph" w:styleId="Inhopg7">
    <w:name w:val="toc 7"/>
    <w:basedOn w:val="Normaal"/>
    <w:next w:val="Normaal"/>
    <w:autoRedefine/>
    <w:uiPriority w:val="39"/>
    <w:semiHidden/>
    <w:unhideWhenUsed/>
    <w:rsid w:val="00686923"/>
    <w:pPr>
      <w:ind w:left="1440"/>
    </w:pPr>
    <w:rPr>
      <w:sz w:val="20"/>
      <w:szCs w:val="20"/>
    </w:rPr>
  </w:style>
  <w:style w:type="paragraph" w:styleId="Inhopg8">
    <w:name w:val="toc 8"/>
    <w:basedOn w:val="Normaal"/>
    <w:next w:val="Normaal"/>
    <w:autoRedefine/>
    <w:uiPriority w:val="39"/>
    <w:semiHidden/>
    <w:unhideWhenUsed/>
    <w:rsid w:val="00686923"/>
    <w:pPr>
      <w:ind w:left="1680"/>
    </w:pPr>
    <w:rPr>
      <w:sz w:val="20"/>
      <w:szCs w:val="20"/>
    </w:rPr>
  </w:style>
  <w:style w:type="paragraph" w:styleId="Inhopg9">
    <w:name w:val="toc 9"/>
    <w:basedOn w:val="Normaal"/>
    <w:next w:val="Normaal"/>
    <w:autoRedefine/>
    <w:uiPriority w:val="39"/>
    <w:semiHidden/>
    <w:unhideWhenUsed/>
    <w:rsid w:val="00686923"/>
    <w:pPr>
      <w:ind w:left="1920"/>
    </w:pPr>
    <w:rPr>
      <w:sz w:val="20"/>
      <w:szCs w:val="20"/>
    </w:rPr>
  </w:style>
  <w:style w:type="paragraph" w:styleId="Geenafstand">
    <w:name w:val="No Spacing"/>
    <w:uiPriority w:val="1"/>
    <w:qFormat/>
    <w:rsid w:val="002472BD"/>
  </w:style>
  <w:style w:type="paragraph" w:styleId="Voettekst">
    <w:name w:val="footer"/>
    <w:basedOn w:val="Normaal"/>
    <w:link w:val="VoettekstTeken"/>
    <w:uiPriority w:val="99"/>
    <w:unhideWhenUsed/>
    <w:rsid w:val="00257EF8"/>
    <w:pPr>
      <w:tabs>
        <w:tab w:val="center" w:pos="4703"/>
        <w:tab w:val="right" w:pos="9406"/>
      </w:tabs>
    </w:pPr>
  </w:style>
  <w:style w:type="character" w:customStyle="1" w:styleId="VoettekstTeken">
    <w:name w:val="Voettekst Teken"/>
    <w:basedOn w:val="Standaardalinea-lettertype"/>
    <w:link w:val="Voettekst"/>
    <w:uiPriority w:val="99"/>
    <w:rsid w:val="00257EF8"/>
  </w:style>
  <w:style w:type="character" w:styleId="Paginanummer">
    <w:name w:val="page number"/>
    <w:basedOn w:val="Standaardalinea-lettertype"/>
    <w:uiPriority w:val="99"/>
    <w:semiHidden/>
    <w:unhideWhenUsed/>
    <w:rsid w:val="0025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4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med17</b:Tag>
    <b:SourceType>InternetSite</b:SourceType>
    <b:Guid>{872BBB74-0552-6944-ABB7-0A08C989E43F}</b:Guid>
    <b:Year>2017</b:Year>
    <b:Author>
      <b:Author>
        <b:Corporate>medialandscapes</b:Corporate>
      </b:Author>
    </b:Author>
    <b:URL>https://medialandscapes.org/country/democratic-republic-of-the-congo</b:URL>
    <b:RefOrder>3</b:RefOrder>
  </b:Source>
  <b:Source>
    <b:Tag>Kar10</b:Tag>
    <b:SourceType>Report</b:SourceType>
    <b:Guid>{9375DB15-A81D-6546-A3A7-F381E3E92359}</b:Guid>
    <b:Title>Een Congolese democratie op papier</b:Title>
    <b:Year>2010</b:Year>
    <b:Author>
      <b:Author>
        <b:NameList>
          <b:Person>
            <b:Last>Deneckere</b:Last>
            <b:First>Karel</b:First>
          </b:Person>
        </b:NameList>
      </b:Author>
    </b:Author>
    <b:Institution>Vrije Universiteit Brussel</b:Institution>
    <b:City>Brussel</b:City>
    <b:RefOrder>4</b:RefOrder>
  </b:Source>
  <b:Source>
    <b:Tag>Min16</b:Tag>
    <b:SourceType>DocumentFromInternetSite</b:SourceType>
    <b:Guid>{1EF64D1B-E8FC-924C-B786-BB5928A995D7}</b:Guid>
    <b:Title>Algemeen ambtsbericht Democratische Republiek Congo</b:Title>
    <b:Year>2016</b:Year>
    <b:Comments>2.3.1 pagina 66</b:Comments>
    <b:Author>
      <b:Author>
        <b:Corporate>Ministerie van Buitenlandse Zaken</b:Corporate>
      </b:Author>
    </b:Author>
    <b:InternetSiteTitle>dienstterugkeerenvertrek</b:InternetSiteTitle>
    <b:URL>https://www.dienstterugkeerenvertrek.nl/binaries/Algemeen%20ambtsbericht%20Democratische%20Republiek%20Congo%20(mei%202016)_tcm49-220903.pdf</b:URL>
    <b:Month>05</b:Month>
    <b:Day>19</b:Day>
    <b:YearAccessed>2020</b:YearAccessed>
    <b:RefOrder>5</b:RefOrder>
  </b:Source>
  <b:Source>
    <b:Tag>Med</b:Tag>
    <b:SourceType>InternetSite</b:SourceType>
    <b:Guid>{F1F6A75A-1842-0B4D-ADBA-BF693353DDA1}</b:Guid>
    <b:Author>
      <b:Author>
        <b:Corporate>Media Landscapes</b:Corporate>
      </b:Author>
    </b:Author>
    <b:Title>Media legislation</b:Title>
    <b:InternetSiteTitle>Medialandscapes.org</b:InternetSiteTitle>
    <b:URL>https://medialandscapes.org/country/democratic-republic-of-the-congo/policies/media-legislation</b:URL>
    <b:RefOrder>6</b:RefOrder>
  </b:Source>
  <b:Source>
    <b:Tag>Jou191</b:Tag>
    <b:SourceType>Report</b:SourceType>
    <b:Guid>{6F821FE0-E1F2-AA46-A357-8FBB5F7CD35F}</b:Guid>
    <b:Title>Safety of Journalists and the Issue of Impunity for Crimes against Journalists</b:Title>
    <b:Year>2019</b:Year>
    <b:Comments>url: https://www.africafex.org/afex/wp-content/uploads/2019/08/Safety-of-Journalists-and-the-Issue-of-Impunity-for-Crimes-against-Journalists-in-DRC-January-2017-May-2019.pdf</b:Comments>
    <b:Author>
      <b:Author>
        <b:Corporate>Journaliste en danger</b:Corporate>
      </b:Author>
    </b:Author>
    <b:Institution>JED</b:Institution>
    <b:RefOrder>7</b:RefOrder>
  </b:Source>
  <b:Source>
    <b:Tag>RSF</b:Tag>
    <b:SourceType>InternetSite</b:SourceType>
    <b:Guid>{20B2BA9B-6B70-DA40-8860-9B4694558D9C}</b:Guid>
    <b:Author>
      <b:Author>
        <b:Corporate>RSF</b:Corporate>
      </b:Author>
    </b:Author>
    <b:InternetSiteTitle>Detailed methodology</b:InternetSiteTitle>
    <b:URL>https://rsf.org/en/detailed-methodology</b:URL>
    <b:RefOrder>8</b:RefOrder>
  </b:Source>
  <b:Source>
    <b:Tag>Rep194</b:Tag>
    <b:SourceType>InternetSite</b:SourceType>
    <b:Guid>{510B6F56-7796-A84F-BB23-76AFE75CC031}</b:Guid>
    <b:Author>
      <b:Author>
        <b:Corporate>RSF</b:Corporate>
      </b:Author>
    </b:Author>
    <b:Title>2019 world press freedom index</b:Title>
    <b:InternetSiteTitle>rsf.org</b:InternetSiteTitle>
    <b:URL>https://rsf.org/en/ranking/2019</b:URL>
    <b:Year>2019</b:Year>
    <b:RefOrder>9</b:RefOrder>
  </b:Source>
  <b:Source>
    <b:Tag>RSF19</b:Tag>
    <b:SourceType>InternetSite</b:SourceType>
    <b:Guid>{F329AD79-9992-7444-9F55-678D8E35B76F}</b:Guid>
    <b:Title>Democratic Republic of Congo</b:Title>
    <b:Year>2019</b:Year>
    <b:Author>
      <b:Author>
        <b:Corporate>RSF</b:Corporate>
      </b:Author>
      <b:ProducerName>
        <b:NameList>
          <b:Person>
            <b:Last>RSF</b:Last>
          </b:Person>
        </b:NameList>
      </b:ProducerName>
    </b:Author>
    <b:InternetSiteTitle>RSF.org</b:InternetSiteTitle>
    <b:URL>https://rsf.org/en/democratic-republic-congo</b:URL>
    <b:YearAccessed>2020</b:YearAccessed>
    <b:RefOrder>2</b:RefOrder>
  </b:Source>
  <b:Source>
    <b:Tag>Hum181</b:Tag>
    <b:SourceType>Report</b:SourceType>
    <b:Guid>{FC0D9969-05FE-544A-A604-E0A8DAF9AD0C}</b:Guid>
    <b:Author>
      <b:Author>
        <b:Corporate>Human Right Watch</b:Corporate>
      </b:Author>
    </b:Author>
    <b:Title>Submission to the Universal Periodic Review of the Democratic Republic of Congo October 2018</b:Title>
    <b:Year>2018</b:Year>
    <b:Comments>URL: https://www.upr-info.org/sites/default/files/document/congo_democratic_republic/session_33_-_may_2019/hrw_upr33_cod_e_main.pdf</b:Comments>
    <b:RefOrder>10</b:RefOrder>
  </b:Source>
  <b:Source>
    <b:Tag>Rep20</b:Tag>
    <b:SourceType>InternetSite</b:SourceType>
    <b:Guid>{23CC76BB-9056-D744-A02B-13A8ABB2434D}</b:Guid>
    <b:Title>After promises, time for action</b:Title>
    <b:Year>2020</b:Year>
    <b:Author>
      <b:Author>
        <b:Corporate>Reporters Without Borders</b:Corporate>
      </b:Author>
    </b:Author>
    <b:InternetSiteTitle>Press Freedom Index</b:InternetSiteTitle>
    <b:URL>https://rsf.org/en/democratic-republic-congo</b:URL>
    <b:RefOrder>11</b:RefOrder>
  </b:Source>
  <b:Source>
    <b:Tag>Mar19</b:Tag>
    <b:SourceType>ArticleInAPeriodical</b:SourceType>
    <b:Guid>{5B79DA91-1203-534C-99BA-FD64A82AB2AC}</b:Guid>
    <b:Title>Na 18 jaar heeft Congo een nieuwe president, maar bijna niemand vertrouwt zijn overwinning</b:Title>
    <b:Year>2019</b:Year>
    <b:Author>
      <b:Author>
        <b:NameList>
          <b:Person>
            <b:Last>Schenkel</b:Last>
            <b:First>Mark</b:First>
          </b:Person>
        </b:NameList>
      </b:Author>
    </b:Author>
    <b:PeriodicalTitle>De Volkskrant</b:PeriodicalTitle>
    <b:Month>01</b:Month>
    <b:Day>10</b:Day>
    <b:RefOrder>1</b:RefOrder>
  </b:Source>
  <b:Source>
    <b:Tag>Kat20</b:Tag>
    <b:SourceType>Misc</b:SourceType>
    <b:Guid>{3E60989E-E610-E44A-B679-C2C93533E2CA}</b:Guid>
    <b:Author>
      <b:Author>
        <b:NameList>
          <b:Person>
            <b:Last>Vanderschoot</b:Last>
            <b:First>Katrien</b:First>
          </b:Person>
        </b:NameList>
      </b:Author>
      <b:Editor>
        <b:NameList>
          <b:Person>
            <b:Last>Vanderschoot</b:Last>
            <b:First>Katrien</b:First>
          </b:Person>
        </b:NameList>
      </b:Editor>
    </b:Author>
    <b:Title>1 jaar Félix Tshisekedi in Congo: de president die in een keurslijf regeert</b:Title>
    <b:PublicationTitle>VRT nieuws</b:PublicationTitle>
    <b:Medium>nieuwsmedia</b:Medium>
    <b:Year>2020</b:Year>
    <b:Month>jan</b:Month>
    <b:Day>24</b:Day>
    <b:CountryRegion>BE</b:CountryRegion>
    <b:Publisher>VRT</b:Publisher>
    <b:Comments>https://www.vrt.be/vrtnws/nl/2020/01/24/1-jaar-tshisekedi-regeren-in-een-keurslijf/</b:Comments>
    <b:RefOrder>14</b:RefOrder>
  </b:Source>
  <b:Source>
    <b:Tag>Act20</b:Tag>
    <b:SourceType>InternetSite</b:SourceType>
    <b:Guid>{FDA90D6C-053F-F049-B6D7-D446EB586F20}</b:Guid>
    <b:Title>Tshivis Tshivuadi: « les pays où les médias sont libres et indépendants se développent plus vite que là où la liberté de la presse est malmenée »</b:Title>
    <b:InternetSiteTitle>actualite.cd</b:InternetSiteTitle>
    <b:URL>https://actualite.cd/2020/05/03/tshivis-tshivuadi-les-pays-ou-les-medias-sont-libres-et-independants-se-developpent-plus</b:URL>
    <b:Year>2020</b:Year>
    <b:Author>
      <b:Author>
        <b:NameList>
          <b:Person>
            <b:Last>Actualite</b:Last>
          </b:Person>
        </b:NameList>
      </b:Author>
    </b:Author>
    <b:RefOrder>12</b:RefOrder>
  </b:Source>
  <b:Source>
    <b:Tag>May20</b:Tag>
    <b:SourceType>ArticleInAPeriodical</b:SourceType>
    <b:Guid>{39D5F790-74EE-D548-9420-21213D999EE7}</b:Guid>
    <b:Author>
      <b:Author>
        <b:NameList>
          <b:Person>
            <b:Last>Mayiro</b:Last>
            <b:First>Prince</b:First>
          </b:Person>
        </b:NameList>
      </b:Author>
    </b:Author>
    <b:Title>"Les promesses de Tshisekedi d'un renouveau pour la presse congolaise demeurent lettres mortes", constate JED</b:Title>
    <b:Year>2020</b:Year>
    <b:Month>03</b:Month>
    <b:Day>05</b:Day>
    <b:Comments>https://7sur7.cd/2020/05/03/rdc-les-promesses-de-tshisekedi-dun-renouveau-pour-la-presse-congolaise-demeurent</b:Comments>
    <b:PeriodicalTitle>7sur7</b:PeriodicalTitle>
    <b:Publisher>7sur7.cd</b:Publisher>
    <b:RefOrder>13</b:RefOrder>
  </b:Source>
</b:Sources>
</file>

<file path=customXml/itemProps1.xml><?xml version="1.0" encoding="utf-8"?>
<ds:datastoreItem xmlns:ds="http://schemas.openxmlformats.org/officeDocument/2006/customXml" ds:itemID="{640F742B-6E61-5545-B9F9-F8EE976B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5031</Words>
  <Characters>27674</Characters>
  <Application>Microsoft Macintosh Word</Application>
  <DocSecurity>0</DocSecurity>
  <Lines>230</Lines>
  <Paragraphs>65</Paragraphs>
  <ScaleCrop>false</ScaleCrop>
  <Company/>
  <LinksUpToDate>false</LinksUpToDate>
  <CharactersWithSpaces>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c:creator>
  <cp:keywords/>
  <dc:description/>
  <cp:lastModifiedBy>Co</cp:lastModifiedBy>
  <cp:revision>2</cp:revision>
  <cp:lastPrinted>2020-06-08T11:22:00Z</cp:lastPrinted>
  <dcterms:created xsi:type="dcterms:W3CDTF">2020-08-27T11:28:00Z</dcterms:created>
  <dcterms:modified xsi:type="dcterms:W3CDTF">2020-08-27T11:28:00Z</dcterms:modified>
</cp:coreProperties>
</file>