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9F6FD" w14:textId="77777777" w:rsidR="00842A9A" w:rsidRDefault="00842A9A"/>
    <w:sdt>
      <w:sdtPr>
        <w:id w:val="529451881"/>
        <w:docPartObj>
          <w:docPartGallery w:val="Cover Pages"/>
          <w:docPartUnique/>
        </w:docPartObj>
      </w:sdtPr>
      <w:sdtContent>
        <w:p w14:paraId="278844DF" w14:textId="718B6B8D" w:rsidR="004C65FE" w:rsidRDefault="004C65FE"/>
        <w:p w14:paraId="59D7AF37" w14:textId="63D2E05D" w:rsidR="003D4B14" w:rsidRDefault="004C65FE">
          <w:r>
            <w:rPr>
              <w:noProof/>
            </w:rPr>
            <w:drawing>
              <wp:anchor distT="0" distB="0" distL="114300" distR="114300" simplePos="0" relativeHeight="251657728" behindDoc="1" locked="0" layoutInCell="1" allowOverlap="1" wp14:anchorId="55757A1A" wp14:editId="44FFBB65">
                <wp:simplePos x="0" y="0"/>
                <wp:positionH relativeFrom="margin">
                  <wp:align>right</wp:align>
                </wp:positionH>
                <wp:positionV relativeFrom="paragraph">
                  <wp:posOffset>65405</wp:posOffset>
                </wp:positionV>
                <wp:extent cx="2863850" cy="1743075"/>
                <wp:effectExtent l="0" t="0" r="0" b="9525"/>
                <wp:wrapTight wrapText="bothSides">
                  <wp:wrapPolygon edited="0">
                    <wp:start x="0" y="0"/>
                    <wp:lineTo x="0" y="21482"/>
                    <wp:lineTo x="21408" y="21482"/>
                    <wp:lineTo x="2140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2863850" cy="174307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4656" behindDoc="1" locked="0" layoutInCell="1" allowOverlap="1" wp14:anchorId="789B99DD" wp14:editId="0659FB06">
                <wp:simplePos x="0" y="0"/>
                <wp:positionH relativeFrom="margin">
                  <wp:posOffset>-633095</wp:posOffset>
                </wp:positionH>
                <wp:positionV relativeFrom="paragraph">
                  <wp:posOffset>0</wp:posOffset>
                </wp:positionV>
                <wp:extent cx="3201670" cy="1848485"/>
                <wp:effectExtent l="0" t="0" r="0" b="0"/>
                <wp:wrapTight wrapText="bothSides">
                  <wp:wrapPolygon edited="0">
                    <wp:start x="0" y="0"/>
                    <wp:lineTo x="0" y="21370"/>
                    <wp:lineTo x="21463" y="21370"/>
                    <wp:lineTo x="2146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1670" cy="1848485"/>
                        </a:xfrm>
                        <a:prstGeom prst="rect">
                          <a:avLst/>
                        </a:prstGeom>
                      </pic:spPr>
                    </pic:pic>
                  </a:graphicData>
                </a:graphic>
                <wp14:sizeRelH relativeFrom="margin">
                  <wp14:pctWidth>0</wp14:pctWidth>
                </wp14:sizeRelH>
                <wp14:sizeRelV relativeFrom="margin">
                  <wp14:pctHeight>0</wp14:pctHeight>
                </wp14:sizeRelV>
              </wp:anchor>
            </w:drawing>
          </w:r>
          <w:r w:rsidR="00C24F41">
            <w:rPr>
              <w:noProof/>
            </w:rPr>
            <mc:AlternateContent>
              <mc:Choice Requires="wps">
                <w:drawing>
                  <wp:anchor distT="0" distB="0" distL="114300" distR="114300" simplePos="0" relativeHeight="251663872" behindDoc="0" locked="0" layoutInCell="1" allowOverlap="1" wp14:anchorId="5E70E9D3" wp14:editId="7163C1F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7175" cy="118745"/>
                    <wp:effectExtent l="0" t="0" r="0" b="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58DBB3D" id="Rechthoek 17" o:spid="_x0000_s1026" style="position:absolute;margin-left:0;margin-top:0;width:220.25pt;height:9.35pt;z-index:25166387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" fillcolor="#4472c4 [3204]" stroked="f" strokeweight="1pt">
                    <w10:wrap anchorx="page" anchory="page"/>
                  </v:rect>
                </w:pict>
              </mc:Fallback>
            </mc:AlternateContent>
          </w:r>
        </w:p>
      </w:sdtContent>
    </w:sdt>
    <w:p w14:paraId="1BE117A7" w14:textId="3E0368D2" w:rsidR="003A2170" w:rsidRDefault="00A51A61" w:rsidP="00E01DEF">
      <w:r w:rsidRPr="00A51A61">
        <w:rPr>
          <w:noProof/>
          <w:color w:val="4472C4" w:themeColor="accent1"/>
          <w:sz w:val="32"/>
          <w:szCs w:val="32"/>
        </w:rPr>
        <w:drawing>
          <wp:anchor distT="0" distB="0" distL="114300" distR="114300" simplePos="0" relativeHeight="251678208" behindDoc="1" locked="0" layoutInCell="1" allowOverlap="1" wp14:anchorId="6767A814" wp14:editId="7333040F">
            <wp:simplePos x="0" y="0"/>
            <wp:positionH relativeFrom="column">
              <wp:posOffset>41275</wp:posOffset>
            </wp:positionH>
            <wp:positionV relativeFrom="paragraph">
              <wp:posOffset>130810</wp:posOffset>
            </wp:positionV>
            <wp:extent cx="1139190" cy="2362200"/>
            <wp:effectExtent l="0" t="0" r="3810" b="0"/>
            <wp:wrapTight wrapText="bothSides">
              <wp:wrapPolygon edited="0">
                <wp:start x="0" y="0"/>
                <wp:lineTo x="0" y="21426"/>
                <wp:lineTo x="21311" y="21426"/>
                <wp:lineTo x="21311" y="0"/>
                <wp:lineTo x="0" y="0"/>
              </wp:wrapPolygon>
            </wp:wrapTight>
            <wp:docPr id="37" name="Afbeelding 3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illustrati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19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64A28096" wp14:editId="28A6905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984500" cy="2978150"/>
                <wp:effectExtent l="0" t="0" r="0" b="0"/>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2978150"/>
                        </a:xfrm>
                        <a:prstGeom prst="rect">
                          <a:avLst/>
                        </a:prstGeom>
                        <a:noFill/>
                        <a:ln w="6350">
                          <a:noFill/>
                        </a:ln>
                        <a:effectLst/>
                      </wps:spPr>
                      <wps:txbx>
                        <w:txbxContent>
                          <w:p w14:paraId="68AB5FD8" w14:textId="7FA9EF10" w:rsidR="003D4B14" w:rsidRDefault="003D4B14">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72C4" w:themeColor="accent1"/>
                                <w:sz w:val="72"/>
                                <w:szCs w:val="72"/>
                              </w:rPr>
                              <w:t xml:space="preserve"> </w:t>
                            </w:r>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r w:rsidR="004C65FE">
                                  <w:rPr>
                                    <w:rFonts w:asciiTheme="majorHAnsi" w:eastAsiaTheme="majorEastAsia" w:hAnsiTheme="majorHAnsi" w:cstheme="majorBidi"/>
                                    <w:color w:val="44546A" w:themeColor="text2"/>
                                    <w:sz w:val="32"/>
                                    <w:szCs w:val="32"/>
                                  </w:rPr>
                                  <w:t xml:space="preserve">     </w:t>
                                </w:r>
                              </w:sdtContent>
                            </w:sdt>
                            <w:r>
                              <w:rPr>
                                <w:rFonts w:asciiTheme="majorHAnsi" w:eastAsiaTheme="majorEastAsia" w:hAnsiTheme="majorHAnsi" w:cstheme="majorBidi"/>
                                <w:color w:val="44546A" w:themeColor="text2"/>
                                <w:sz w:val="32"/>
                                <w:szCs w:val="32"/>
                              </w:rPr>
                              <w:br/>
                            </w:r>
                            <w:r w:rsidR="004C65FE">
                              <w:rPr>
                                <w:rFonts w:asciiTheme="majorHAnsi" w:eastAsiaTheme="majorEastAsia" w:hAnsiTheme="majorHAnsi" w:cstheme="majorBidi"/>
                                <w:color w:val="44546A" w:themeColor="text2"/>
                                <w:sz w:val="32"/>
                                <w:szCs w:val="32"/>
                              </w:rPr>
                              <w:t xml:space="preserve">Naam: Octavie Verburg </w:t>
                            </w:r>
                            <w:r w:rsidR="004C65FE">
                              <w:rPr>
                                <w:rFonts w:asciiTheme="majorHAnsi" w:eastAsiaTheme="majorEastAsia" w:hAnsiTheme="majorHAnsi" w:cstheme="majorBidi"/>
                                <w:color w:val="44546A" w:themeColor="text2"/>
                                <w:sz w:val="32"/>
                                <w:szCs w:val="32"/>
                              </w:rPr>
                              <w:br/>
                              <w:t xml:space="preserve">Studentnummer: 3856445 </w:t>
                            </w:r>
                            <w:r>
                              <w:rPr>
                                <w:rFonts w:asciiTheme="majorHAnsi" w:eastAsiaTheme="majorEastAsia" w:hAnsiTheme="majorHAnsi" w:cstheme="majorBidi"/>
                                <w:color w:val="44546A" w:themeColor="text2"/>
                                <w:sz w:val="32"/>
                                <w:szCs w:val="32"/>
                              </w:rPr>
                              <w:t xml:space="preserve">Datum: </w:t>
                            </w:r>
                            <w:r w:rsidR="00F329DC">
                              <w:rPr>
                                <w:rFonts w:asciiTheme="majorHAnsi" w:eastAsiaTheme="majorEastAsia" w:hAnsiTheme="majorHAnsi" w:cstheme="majorBidi"/>
                                <w:color w:val="44546A" w:themeColor="text2"/>
                                <w:sz w:val="32"/>
                                <w:szCs w:val="32"/>
                              </w:rPr>
                              <w:t>1</w:t>
                            </w:r>
                            <w:r w:rsidR="00B911BA">
                              <w:rPr>
                                <w:rFonts w:asciiTheme="majorHAnsi" w:eastAsiaTheme="majorEastAsia" w:hAnsiTheme="majorHAnsi" w:cstheme="majorBidi"/>
                                <w:color w:val="44546A" w:themeColor="text2"/>
                                <w:sz w:val="32"/>
                                <w:szCs w:val="32"/>
                              </w:rPr>
                              <w:t>4</w:t>
                            </w:r>
                            <w:r>
                              <w:rPr>
                                <w:rFonts w:asciiTheme="majorHAnsi" w:eastAsiaTheme="majorEastAsia" w:hAnsiTheme="majorHAnsi" w:cstheme="majorBidi"/>
                                <w:color w:val="44546A" w:themeColor="text2"/>
                                <w:sz w:val="32"/>
                                <w:szCs w:val="32"/>
                              </w:rPr>
                              <w:t xml:space="preserve"> </w:t>
                            </w:r>
                            <w:r w:rsidR="00F329DC">
                              <w:rPr>
                                <w:rFonts w:asciiTheme="majorHAnsi" w:eastAsiaTheme="majorEastAsia" w:hAnsiTheme="majorHAnsi" w:cstheme="majorBidi"/>
                                <w:color w:val="44546A" w:themeColor="text2"/>
                                <w:sz w:val="32"/>
                                <w:szCs w:val="32"/>
                              </w:rPr>
                              <w:t>april</w:t>
                            </w:r>
                            <w:r>
                              <w:rPr>
                                <w:rFonts w:asciiTheme="majorHAnsi" w:eastAsiaTheme="majorEastAsia" w:hAnsiTheme="majorHAnsi" w:cstheme="majorBidi"/>
                                <w:color w:val="44546A" w:themeColor="text2"/>
                                <w:sz w:val="32"/>
                                <w:szCs w:val="32"/>
                              </w:rPr>
                              <w:t xml:space="preserve"> 2023</w:t>
                            </w:r>
                            <w:r w:rsidR="004C65FE">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Praktijkorganisatie: Sif Group</w:t>
                            </w:r>
                            <w:r>
                              <w:rPr>
                                <w:rFonts w:asciiTheme="majorHAnsi" w:eastAsiaTheme="majorEastAsia" w:hAnsiTheme="majorHAnsi" w:cstheme="majorBidi"/>
                                <w:color w:val="44546A" w:themeColor="text2"/>
                                <w:sz w:val="32"/>
                                <w:szCs w:val="32"/>
                              </w:rPr>
                              <w:br/>
                              <w:t xml:space="preserve">Praktijkbegeleider: </w:t>
                            </w:r>
                            <w:r w:rsidR="00A51A61">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Micha</w:t>
                            </w:r>
                            <w:r w:rsidR="00A51A61">
                              <w:rPr>
                                <w:rFonts w:asciiTheme="majorHAnsi" w:eastAsiaTheme="majorEastAsia" w:hAnsiTheme="majorHAnsi" w:cstheme="majorBidi"/>
                                <w:color w:val="44546A" w:themeColor="text2"/>
                                <w:sz w:val="32"/>
                                <w:szCs w:val="32"/>
                              </w:rPr>
                              <w:t xml:space="preserve"> </w:t>
                            </w:r>
                            <w:r>
                              <w:rPr>
                                <w:rFonts w:asciiTheme="majorHAnsi" w:eastAsiaTheme="majorEastAsia" w:hAnsiTheme="majorHAnsi" w:cstheme="majorBidi"/>
                                <w:color w:val="44546A" w:themeColor="text2"/>
                                <w:sz w:val="32"/>
                                <w:szCs w:val="32"/>
                              </w:rPr>
                              <w:t xml:space="preserve">Italiaander </w:t>
                            </w:r>
                            <w:r>
                              <w:rPr>
                                <w:rFonts w:asciiTheme="majorHAnsi" w:eastAsiaTheme="majorEastAsia" w:hAnsiTheme="majorHAnsi" w:cstheme="majorBidi"/>
                                <w:color w:val="44546A" w:themeColor="text2"/>
                                <w:sz w:val="32"/>
                                <w:szCs w:val="32"/>
                              </w:rPr>
                              <w:br/>
                              <w:t>Afstudeerbegeleid</w:t>
                            </w:r>
                            <w:r w:rsidR="000972C9">
                              <w:rPr>
                                <w:rFonts w:asciiTheme="majorHAnsi" w:eastAsiaTheme="majorEastAsia" w:hAnsiTheme="majorHAnsi" w:cstheme="majorBidi"/>
                                <w:color w:val="44546A" w:themeColor="text2"/>
                                <w:sz w:val="32"/>
                                <w:szCs w:val="32"/>
                              </w:rPr>
                              <w:t>st</w:t>
                            </w:r>
                            <w:r>
                              <w:rPr>
                                <w:rFonts w:asciiTheme="majorHAnsi" w:eastAsiaTheme="majorEastAsia" w:hAnsiTheme="majorHAnsi" w:cstheme="majorBidi"/>
                                <w:color w:val="44546A" w:themeColor="text2"/>
                                <w:sz w:val="32"/>
                                <w:szCs w:val="32"/>
                              </w:rPr>
                              <w:t>er:</w:t>
                            </w:r>
                            <w:r w:rsidR="00A51A61">
                              <w:rPr>
                                <w:rFonts w:asciiTheme="majorHAnsi" w:eastAsiaTheme="majorEastAsia" w:hAnsiTheme="majorHAnsi" w:cstheme="majorBidi"/>
                                <w:color w:val="44546A" w:themeColor="text2"/>
                                <w:sz w:val="32"/>
                                <w:szCs w:val="32"/>
                              </w:rPr>
                              <w:t xml:space="preserve"> </w:t>
                            </w:r>
                            <w:r w:rsidR="00A51A61">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 xml:space="preserve">Maartje van de Mortel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A28096" id="_x0000_t202" coordsize="21600,21600" o:spt="202" path="m,l,21600r21600,l21600,xe">
                <v:stroke joinstyle="miter"/>
                <v:path gradientshapeok="t" o:connecttype="rect"/>
              </v:shapetype>
              <v:shape id="Tekstvak 15" o:spid="_x0000_s1026" type="#_x0000_t202" style="position:absolute;margin-left:0;margin-top:0;width:235pt;height:234.5pt;z-index:251662848;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" filled="f" stroked="f" strokeweight=".5pt">
                <v:textbox>
                  <w:txbxContent>
                    <w:p w14:paraId="68AB5FD8" w14:textId="7FA9EF10" w:rsidR="003D4B14" w:rsidRDefault="003D4B14">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72C4" w:themeColor="accent1"/>
                          <w:sz w:val="72"/>
                          <w:szCs w:val="72"/>
                        </w:rPr>
                        <w:t xml:space="preserve"> </w:t>
                      </w:r>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r w:rsidR="004C65FE">
                            <w:rPr>
                              <w:rFonts w:asciiTheme="majorHAnsi" w:eastAsiaTheme="majorEastAsia" w:hAnsiTheme="majorHAnsi" w:cstheme="majorBidi"/>
                              <w:color w:val="44546A" w:themeColor="text2"/>
                              <w:sz w:val="32"/>
                              <w:szCs w:val="32"/>
                            </w:rPr>
                            <w:t xml:space="preserve">     </w:t>
                          </w:r>
                        </w:sdtContent>
                      </w:sdt>
                      <w:r>
                        <w:rPr>
                          <w:rFonts w:asciiTheme="majorHAnsi" w:eastAsiaTheme="majorEastAsia" w:hAnsiTheme="majorHAnsi" w:cstheme="majorBidi"/>
                          <w:color w:val="44546A" w:themeColor="text2"/>
                          <w:sz w:val="32"/>
                          <w:szCs w:val="32"/>
                        </w:rPr>
                        <w:br/>
                      </w:r>
                      <w:r w:rsidR="004C65FE">
                        <w:rPr>
                          <w:rFonts w:asciiTheme="majorHAnsi" w:eastAsiaTheme="majorEastAsia" w:hAnsiTheme="majorHAnsi" w:cstheme="majorBidi"/>
                          <w:color w:val="44546A" w:themeColor="text2"/>
                          <w:sz w:val="32"/>
                          <w:szCs w:val="32"/>
                        </w:rPr>
                        <w:t xml:space="preserve">Naam: Octavie Verburg </w:t>
                      </w:r>
                      <w:r w:rsidR="004C65FE">
                        <w:rPr>
                          <w:rFonts w:asciiTheme="majorHAnsi" w:eastAsiaTheme="majorEastAsia" w:hAnsiTheme="majorHAnsi" w:cstheme="majorBidi"/>
                          <w:color w:val="44546A" w:themeColor="text2"/>
                          <w:sz w:val="32"/>
                          <w:szCs w:val="32"/>
                        </w:rPr>
                        <w:br/>
                        <w:t xml:space="preserve">Studentnummer: 3856445 </w:t>
                      </w:r>
                      <w:r>
                        <w:rPr>
                          <w:rFonts w:asciiTheme="majorHAnsi" w:eastAsiaTheme="majorEastAsia" w:hAnsiTheme="majorHAnsi" w:cstheme="majorBidi"/>
                          <w:color w:val="44546A" w:themeColor="text2"/>
                          <w:sz w:val="32"/>
                          <w:szCs w:val="32"/>
                        </w:rPr>
                        <w:t xml:space="preserve">Datum: </w:t>
                      </w:r>
                      <w:r w:rsidR="00F329DC">
                        <w:rPr>
                          <w:rFonts w:asciiTheme="majorHAnsi" w:eastAsiaTheme="majorEastAsia" w:hAnsiTheme="majorHAnsi" w:cstheme="majorBidi"/>
                          <w:color w:val="44546A" w:themeColor="text2"/>
                          <w:sz w:val="32"/>
                          <w:szCs w:val="32"/>
                        </w:rPr>
                        <w:t>1</w:t>
                      </w:r>
                      <w:r w:rsidR="00B911BA">
                        <w:rPr>
                          <w:rFonts w:asciiTheme="majorHAnsi" w:eastAsiaTheme="majorEastAsia" w:hAnsiTheme="majorHAnsi" w:cstheme="majorBidi"/>
                          <w:color w:val="44546A" w:themeColor="text2"/>
                          <w:sz w:val="32"/>
                          <w:szCs w:val="32"/>
                        </w:rPr>
                        <w:t>4</w:t>
                      </w:r>
                      <w:r>
                        <w:rPr>
                          <w:rFonts w:asciiTheme="majorHAnsi" w:eastAsiaTheme="majorEastAsia" w:hAnsiTheme="majorHAnsi" w:cstheme="majorBidi"/>
                          <w:color w:val="44546A" w:themeColor="text2"/>
                          <w:sz w:val="32"/>
                          <w:szCs w:val="32"/>
                        </w:rPr>
                        <w:t xml:space="preserve"> </w:t>
                      </w:r>
                      <w:r w:rsidR="00F329DC">
                        <w:rPr>
                          <w:rFonts w:asciiTheme="majorHAnsi" w:eastAsiaTheme="majorEastAsia" w:hAnsiTheme="majorHAnsi" w:cstheme="majorBidi"/>
                          <w:color w:val="44546A" w:themeColor="text2"/>
                          <w:sz w:val="32"/>
                          <w:szCs w:val="32"/>
                        </w:rPr>
                        <w:t>april</w:t>
                      </w:r>
                      <w:r>
                        <w:rPr>
                          <w:rFonts w:asciiTheme="majorHAnsi" w:eastAsiaTheme="majorEastAsia" w:hAnsiTheme="majorHAnsi" w:cstheme="majorBidi"/>
                          <w:color w:val="44546A" w:themeColor="text2"/>
                          <w:sz w:val="32"/>
                          <w:szCs w:val="32"/>
                        </w:rPr>
                        <w:t xml:space="preserve"> 2023</w:t>
                      </w:r>
                      <w:r w:rsidR="004C65FE">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Praktijkorganisatie: Sif Group</w:t>
                      </w:r>
                      <w:r>
                        <w:rPr>
                          <w:rFonts w:asciiTheme="majorHAnsi" w:eastAsiaTheme="majorEastAsia" w:hAnsiTheme="majorHAnsi" w:cstheme="majorBidi"/>
                          <w:color w:val="44546A" w:themeColor="text2"/>
                          <w:sz w:val="32"/>
                          <w:szCs w:val="32"/>
                        </w:rPr>
                        <w:br/>
                        <w:t xml:space="preserve">Praktijkbegeleider: </w:t>
                      </w:r>
                      <w:r w:rsidR="00A51A61">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Micha</w:t>
                      </w:r>
                      <w:r w:rsidR="00A51A61">
                        <w:rPr>
                          <w:rFonts w:asciiTheme="majorHAnsi" w:eastAsiaTheme="majorEastAsia" w:hAnsiTheme="majorHAnsi" w:cstheme="majorBidi"/>
                          <w:color w:val="44546A" w:themeColor="text2"/>
                          <w:sz w:val="32"/>
                          <w:szCs w:val="32"/>
                        </w:rPr>
                        <w:t xml:space="preserve"> </w:t>
                      </w:r>
                      <w:r>
                        <w:rPr>
                          <w:rFonts w:asciiTheme="majorHAnsi" w:eastAsiaTheme="majorEastAsia" w:hAnsiTheme="majorHAnsi" w:cstheme="majorBidi"/>
                          <w:color w:val="44546A" w:themeColor="text2"/>
                          <w:sz w:val="32"/>
                          <w:szCs w:val="32"/>
                        </w:rPr>
                        <w:t xml:space="preserve">Italiaander </w:t>
                      </w:r>
                      <w:r>
                        <w:rPr>
                          <w:rFonts w:asciiTheme="majorHAnsi" w:eastAsiaTheme="majorEastAsia" w:hAnsiTheme="majorHAnsi" w:cstheme="majorBidi"/>
                          <w:color w:val="44546A" w:themeColor="text2"/>
                          <w:sz w:val="32"/>
                          <w:szCs w:val="32"/>
                        </w:rPr>
                        <w:br/>
                        <w:t>Afstudeerbegeleid</w:t>
                      </w:r>
                      <w:r w:rsidR="000972C9">
                        <w:rPr>
                          <w:rFonts w:asciiTheme="majorHAnsi" w:eastAsiaTheme="majorEastAsia" w:hAnsiTheme="majorHAnsi" w:cstheme="majorBidi"/>
                          <w:color w:val="44546A" w:themeColor="text2"/>
                          <w:sz w:val="32"/>
                          <w:szCs w:val="32"/>
                        </w:rPr>
                        <w:t>st</w:t>
                      </w:r>
                      <w:r>
                        <w:rPr>
                          <w:rFonts w:asciiTheme="majorHAnsi" w:eastAsiaTheme="majorEastAsia" w:hAnsiTheme="majorHAnsi" w:cstheme="majorBidi"/>
                          <w:color w:val="44546A" w:themeColor="text2"/>
                          <w:sz w:val="32"/>
                          <w:szCs w:val="32"/>
                        </w:rPr>
                        <w:t>er:</w:t>
                      </w:r>
                      <w:r w:rsidR="00A51A61">
                        <w:rPr>
                          <w:rFonts w:asciiTheme="majorHAnsi" w:eastAsiaTheme="majorEastAsia" w:hAnsiTheme="majorHAnsi" w:cstheme="majorBidi"/>
                          <w:color w:val="44546A" w:themeColor="text2"/>
                          <w:sz w:val="32"/>
                          <w:szCs w:val="32"/>
                        </w:rPr>
                        <w:t xml:space="preserve"> </w:t>
                      </w:r>
                      <w:r w:rsidR="00A51A61">
                        <w:rPr>
                          <w:rFonts w:asciiTheme="majorHAnsi" w:eastAsiaTheme="majorEastAsia" w:hAnsiTheme="majorHAnsi" w:cstheme="majorBidi"/>
                          <w:color w:val="44546A" w:themeColor="text2"/>
                          <w:sz w:val="32"/>
                          <w:szCs w:val="32"/>
                        </w:rPr>
                        <w:br/>
                      </w:r>
                      <w:r>
                        <w:rPr>
                          <w:rFonts w:asciiTheme="majorHAnsi" w:eastAsiaTheme="majorEastAsia" w:hAnsiTheme="majorHAnsi" w:cstheme="majorBidi"/>
                          <w:color w:val="44546A" w:themeColor="text2"/>
                          <w:sz w:val="32"/>
                          <w:szCs w:val="32"/>
                        </w:rPr>
                        <w:t xml:space="preserve">Maartje van de Mortel </w:t>
                      </w:r>
                    </w:p>
                  </w:txbxContent>
                </v:textbox>
                <w10:wrap type="square" anchorx="page" anchory="page"/>
              </v:shape>
            </w:pict>
          </mc:Fallback>
        </mc:AlternateContent>
      </w:r>
    </w:p>
    <w:p w14:paraId="1DE8EEF2" w14:textId="7593B13D" w:rsidR="004C65FE" w:rsidRDefault="00C24F41">
      <w:pPr>
        <w:rPr>
          <w:rFonts w:eastAsiaTheme="minorEastAsia"/>
          <w:color w:val="4472C4" w:themeColor="accent1"/>
          <w:sz w:val="32"/>
          <w:szCs w:val="32"/>
          <w:lang w:eastAsia="nl-NL"/>
        </w:rPr>
      </w:pPr>
      <w:r>
        <w:rPr>
          <w:noProof/>
        </w:rPr>
        <mc:AlternateContent>
          <mc:Choice Requires="wps">
            <w:drawing>
              <wp:anchor distT="91440" distB="91440" distL="114300" distR="114300" simplePos="0" relativeHeight="251664896" behindDoc="1" locked="0" layoutInCell="1" allowOverlap="1" wp14:anchorId="284500CC" wp14:editId="0B94E0AB">
                <wp:simplePos x="0" y="0"/>
                <wp:positionH relativeFrom="page">
                  <wp:posOffset>513715</wp:posOffset>
                </wp:positionH>
                <wp:positionV relativeFrom="paragraph">
                  <wp:posOffset>2506980</wp:posOffset>
                </wp:positionV>
                <wp:extent cx="2540000" cy="1492250"/>
                <wp:effectExtent l="0" t="0" r="0" b="0"/>
                <wp:wrapTight wrapText="bothSides">
                  <wp:wrapPolygon edited="0">
                    <wp:start x="21114" y="21600"/>
                    <wp:lineTo x="21114" y="368"/>
                    <wp:lineTo x="540" y="368"/>
                    <wp:lineTo x="540" y="21600"/>
                    <wp:lineTo x="21114" y="21600"/>
                  </wp:wrapPolygon>
                </wp:wrapTight>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540000" cy="1492250"/>
                        </a:xfrm>
                        <a:prstGeom prst="rect">
                          <a:avLst/>
                        </a:prstGeom>
                        <a:noFill/>
                        <a:ln w="9525">
                          <a:noFill/>
                          <a:miter lim="800000"/>
                          <a:headEnd/>
                          <a:tailEnd/>
                        </a:ln>
                      </wps:spPr>
                      <wps:txbx>
                        <w:txbxContent>
                          <w:p w14:paraId="290CFE39" w14:textId="54B803C6" w:rsidR="00E57DCB" w:rsidRPr="00E57DCB" w:rsidRDefault="00BC105A">
                            <w:pPr>
                              <w:pBdr>
                                <w:top w:val="single" w:sz="24" w:space="8" w:color="4472C4" w:themeColor="accent1"/>
                                <w:bottom w:val="single" w:sz="24" w:space="8" w:color="4472C4" w:themeColor="accent1"/>
                              </w:pBdr>
                              <w:spacing w:after="0"/>
                              <w:rPr>
                                <w:i/>
                                <w:iCs/>
                                <w:color w:val="4472C4" w:themeColor="accent1"/>
                                <w:sz w:val="52"/>
                                <w:szCs w:val="52"/>
                              </w:rPr>
                            </w:pPr>
                            <w:r>
                              <w:rPr>
                                <w:i/>
                                <w:iCs/>
                                <w:color w:val="4472C4" w:themeColor="accent1"/>
                                <w:sz w:val="52"/>
                                <w:szCs w:val="52"/>
                              </w:rPr>
                              <w:t>Onboarding bij Sif!</w:t>
                            </w:r>
                            <w:r w:rsidR="00A51A61" w:rsidRPr="00A51A61">
                              <w:rPr>
                                <w:color w:val="4472C4" w:themeColor="accent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500CC" id="Tekstvak 13" o:spid="_x0000_s1027" type="#_x0000_t202" style="position:absolute;margin-left:40.45pt;margin-top:197.4pt;width:200pt;height:117.5pt;rotation:180;flip:y;z-index:-2516515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" filled="f" stroked="f">
                <v:textbox>
                  <w:txbxContent>
                    <w:p w14:paraId="290CFE39" w14:textId="54B803C6" w:rsidR="00E57DCB" w:rsidRPr="00E57DCB" w:rsidRDefault="00BC105A">
                      <w:pPr>
                        <w:pBdr>
                          <w:top w:val="single" w:sz="24" w:space="8" w:color="4472C4" w:themeColor="accent1"/>
                          <w:bottom w:val="single" w:sz="24" w:space="8" w:color="4472C4" w:themeColor="accent1"/>
                        </w:pBdr>
                        <w:spacing w:after="0"/>
                        <w:rPr>
                          <w:i/>
                          <w:iCs/>
                          <w:color w:val="4472C4" w:themeColor="accent1"/>
                          <w:sz w:val="52"/>
                          <w:szCs w:val="52"/>
                        </w:rPr>
                      </w:pPr>
                      <w:r>
                        <w:rPr>
                          <w:i/>
                          <w:iCs/>
                          <w:color w:val="4472C4" w:themeColor="accent1"/>
                          <w:sz w:val="52"/>
                          <w:szCs w:val="52"/>
                        </w:rPr>
                        <w:t>Onboarding bij Sif!</w:t>
                      </w:r>
                      <w:r w:rsidR="00A51A61" w:rsidRPr="00A51A61">
                        <w:rPr>
                          <w:color w:val="4472C4" w:themeColor="accent1"/>
                          <w:sz w:val="32"/>
                          <w:szCs w:val="32"/>
                        </w:rPr>
                        <w:t xml:space="preserve"> </w:t>
                      </w:r>
                    </w:p>
                  </w:txbxContent>
                </v:textbox>
                <w10:wrap type="tight" anchorx="page"/>
              </v:shape>
            </w:pict>
          </mc:Fallback>
        </mc:AlternateContent>
      </w:r>
      <w:r>
        <w:rPr>
          <w:noProof/>
        </w:rPr>
        <mc:AlternateContent>
          <mc:Choice Requires="wps">
            <w:drawing>
              <wp:anchor distT="0" distB="0" distL="114300" distR="114300" simplePos="0" relativeHeight="251661824" behindDoc="0" locked="0" layoutInCell="1" allowOverlap="1" wp14:anchorId="73956047" wp14:editId="123BCB64">
                <wp:simplePos x="0" y="0"/>
                <wp:positionH relativeFrom="page">
                  <wp:posOffset>3448050</wp:posOffset>
                </wp:positionH>
                <wp:positionV relativeFrom="page">
                  <wp:posOffset>3638550</wp:posOffset>
                </wp:positionV>
                <wp:extent cx="2992120" cy="4138295"/>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120" cy="413829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D13178" id="Rechthoek 10" o:spid="_x0000_s1026" style="position:absolute;margin-left:271.5pt;margin-top:286.5pt;width:235.6pt;height:32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" fillcolor="white [3212]" strokecolor="#747070 [1614]" strokeweight="1.25pt">
                <v:path arrowok="t"/>
                <w10:wrap anchorx="page" anchory="page"/>
              </v:rect>
            </w:pict>
          </mc:Fallback>
        </mc:AlternateContent>
      </w:r>
      <w:r w:rsidR="004C65FE">
        <w:rPr>
          <w:color w:val="4472C4" w:themeColor="accent1"/>
          <w:sz w:val="32"/>
          <w:szCs w:val="32"/>
        </w:rPr>
        <w:br w:type="page"/>
      </w:r>
    </w:p>
    <w:p w14:paraId="0A97DE3D" w14:textId="26802A71" w:rsidR="00E462C5" w:rsidRDefault="00E462C5" w:rsidP="00E462C5">
      <w:pPr>
        <w:pStyle w:val="Geenafstand"/>
        <w:spacing w:after="40"/>
        <w:jc w:val="center"/>
        <w:rPr>
          <w:color w:val="4472C4" w:themeColor="accent1"/>
          <w:sz w:val="32"/>
          <w:szCs w:val="32"/>
        </w:rPr>
      </w:pPr>
      <w:proofErr w:type="spellStart"/>
      <w:r>
        <w:rPr>
          <w:color w:val="4472C4" w:themeColor="accent1"/>
          <w:sz w:val="32"/>
          <w:szCs w:val="32"/>
        </w:rPr>
        <w:lastRenderedPageBreak/>
        <w:t>Onboarding</w:t>
      </w:r>
      <w:proofErr w:type="spellEnd"/>
      <w:r>
        <w:rPr>
          <w:color w:val="4472C4" w:themeColor="accent1"/>
          <w:sz w:val="32"/>
          <w:szCs w:val="32"/>
        </w:rPr>
        <w:t xml:space="preserve"> </w:t>
      </w:r>
    </w:p>
    <w:p w14:paraId="7F35813B" w14:textId="1C782AE0" w:rsidR="00E462C5" w:rsidRDefault="00E462C5" w:rsidP="00E462C5">
      <w:pPr>
        <w:pStyle w:val="Geenafstand"/>
        <w:spacing w:after="40"/>
        <w:jc w:val="center"/>
        <w:rPr>
          <w:color w:val="4472C4" w:themeColor="accent1"/>
          <w:sz w:val="28"/>
          <w:szCs w:val="28"/>
        </w:rPr>
      </w:pPr>
      <w:r>
        <w:rPr>
          <w:color w:val="4472C4" w:themeColor="accent1"/>
          <w:sz w:val="28"/>
          <w:szCs w:val="28"/>
        </w:rPr>
        <w:t>Evaluatierapport leerjaar 4</w:t>
      </w:r>
    </w:p>
    <w:p w14:paraId="42ABA1AE" w14:textId="77777777" w:rsidR="00E462C5" w:rsidRDefault="00E462C5" w:rsidP="00E462C5">
      <w:pPr>
        <w:pStyle w:val="Geenafstand"/>
        <w:spacing w:after="40"/>
        <w:jc w:val="center"/>
        <w:rPr>
          <w:color w:val="4472C4" w:themeColor="accent1"/>
          <w:sz w:val="28"/>
          <w:szCs w:val="28"/>
        </w:rPr>
      </w:pPr>
    </w:p>
    <w:p w14:paraId="7B64D3E7" w14:textId="77777777" w:rsidR="009A0109" w:rsidRDefault="00E462C5" w:rsidP="009A0109">
      <w:pPr>
        <w:rPr>
          <w:noProof/>
          <w:lang w:eastAsia="nl-NL"/>
        </w:rPr>
      </w:pPr>
      <w:r>
        <w:rPr>
          <w:noProof/>
          <w:lang w:val="de-DE" w:eastAsia="nl-NL"/>
        </w:rPr>
        <w:t>Octavie Verburg</w:t>
      </w:r>
      <w:r>
        <w:rPr>
          <w:noProof/>
          <w:lang w:val="de-DE" w:eastAsia="nl-NL"/>
        </w:rPr>
        <w:br/>
        <w:t>Fontys Hogescholen HRM en Psychologie</w:t>
      </w:r>
      <w:r>
        <w:rPr>
          <w:noProof/>
          <w:lang w:val="de-DE" w:eastAsia="nl-NL"/>
        </w:rPr>
        <w:br/>
        <w:t>Human Resource Management</w:t>
      </w:r>
      <w:r>
        <w:rPr>
          <w:noProof/>
          <w:lang w:val="de-DE" w:eastAsia="nl-NL"/>
        </w:rPr>
        <w:br/>
        <w:t xml:space="preserve">Sif Group </w:t>
      </w:r>
      <w:r>
        <w:rPr>
          <w:noProof/>
          <w:lang w:val="de-DE" w:eastAsia="nl-NL"/>
        </w:rPr>
        <w:br/>
        <w:t xml:space="preserve">E-mail: </w:t>
      </w:r>
      <w:hyperlink r:id="rId15" w:history="1">
        <w:r>
          <w:rPr>
            <w:rStyle w:val="Hyperlink"/>
            <w:noProof/>
            <w:color w:val="auto"/>
            <w:u w:val="none"/>
            <w:lang w:val="de-DE" w:eastAsia="nl-NL"/>
          </w:rPr>
          <w:t>432247@student.fontys.nl</w:t>
        </w:r>
      </w:hyperlink>
      <w:r>
        <w:rPr>
          <w:noProof/>
          <w:lang w:val="de-DE" w:eastAsia="nl-NL"/>
        </w:rPr>
        <w:t xml:space="preserve">; </w:t>
      </w:r>
      <w:hyperlink r:id="rId16" w:history="1">
        <w:r w:rsidRPr="001A2F5B">
          <w:rPr>
            <w:rStyle w:val="Hyperlink"/>
            <w:noProof/>
            <w:lang w:val="de-DE" w:eastAsia="nl-NL"/>
          </w:rPr>
          <w:t>o.verburg@sif-group.com</w:t>
        </w:r>
      </w:hyperlink>
      <w:r>
        <w:rPr>
          <w:noProof/>
          <w:lang w:val="de-DE" w:eastAsia="nl-NL"/>
        </w:rPr>
        <w:t xml:space="preserve"> </w:t>
      </w:r>
      <w:r>
        <w:rPr>
          <w:noProof/>
          <w:lang w:val="de-DE" w:eastAsia="nl-NL"/>
        </w:rPr>
        <w:br/>
      </w:r>
      <w:r>
        <w:rPr>
          <w:noProof/>
          <w:lang w:val="de-DE" w:eastAsia="nl-NL"/>
        </w:rPr>
        <w:br/>
      </w:r>
      <w:r>
        <w:rPr>
          <w:noProof/>
          <w:lang w:val="de-DE" w:eastAsia="nl-NL"/>
        </w:rPr>
        <w:br/>
        <w:t xml:space="preserve">Micha Italiaander </w:t>
      </w:r>
      <w:r>
        <w:rPr>
          <w:noProof/>
          <w:lang w:val="de-DE" w:eastAsia="nl-NL"/>
        </w:rPr>
        <w:br/>
        <w:t xml:space="preserve">Manager Strategy &amp; Development </w:t>
      </w:r>
      <w:r>
        <w:rPr>
          <w:noProof/>
          <w:lang w:val="de-DE" w:eastAsia="nl-NL"/>
        </w:rPr>
        <w:br/>
        <w:t xml:space="preserve">Praktijkbegeleider </w:t>
      </w:r>
      <w:r w:rsidR="00D849C3">
        <w:rPr>
          <w:noProof/>
          <w:lang w:val="de-DE" w:eastAsia="nl-NL"/>
        </w:rPr>
        <w:t xml:space="preserve">Sif Group </w:t>
      </w:r>
      <w:r>
        <w:rPr>
          <w:noProof/>
          <w:lang w:val="de-DE" w:eastAsia="nl-NL"/>
        </w:rPr>
        <w:br/>
        <w:t xml:space="preserve">Sif </w:t>
      </w:r>
      <w:r w:rsidR="00D849C3">
        <w:rPr>
          <w:noProof/>
          <w:lang w:val="de-DE" w:eastAsia="nl-NL"/>
        </w:rPr>
        <w:t>G</w:t>
      </w:r>
      <w:r>
        <w:rPr>
          <w:noProof/>
          <w:lang w:val="de-DE" w:eastAsia="nl-NL"/>
        </w:rPr>
        <w:t xml:space="preserve">roup </w:t>
      </w:r>
      <w:r>
        <w:rPr>
          <w:noProof/>
          <w:lang w:val="de-DE" w:eastAsia="nl-NL"/>
        </w:rPr>
        <w:br/>
        <w:t xml:space="preserve">E-mail: </w:t>
      </w:r>
      <w:hyperlink r:id="rId17" w:history="1">
        <w:r w:rsidRPr="001A2F5B">
          <w:rPr>
            <w:rStyle w:val="Hyperlink"/>
            <w:noProof/>
            <w:lang w:val="de-DE" w:eastAsia="nl-NL"/>
          </w:rPr>
          <w:t>m.italiaander@sif-group.com</w:t>
        </w:r>
      </w:hyperlink>
      <w:r>
        <w:rPr>
          <w:noProof/>
          <w:lang w:val="de-DE" w:eastAsia="nl-NL"/>
        </w:rPr>
        <w:t xml:space="preserve"> </w:t>
      </w:r>
      <w:r>
        <w:rPr>
          <w:noProof/>
          <w:lang w:val="de-DE" w:eastAsia="nl-NL"/>
        </w:rPr>
        <w:br/>
      </w:r>
      <w:r>
        <w:rPr>
          <w:noProof/>
          <w:lang w:val="de-DE" w:eastAsia="nl-NL"/>
        </w:rPr>
        <w:br/>
      </w:r>
      <w:r>
        <w:rPr>
          <w:noProof/>
          <w:lang w:val="de-DE" w:eastAsia="nl-NL"/>
        </w:rPr>
        <w:br/>
        <w:t xml:space="preserve">Maartje van de Mortel </w:t>
      </w:r>
      <w:r>
        <w:rPr>
          <w:noProof/>
          <w:lang w:val="de-DE" w:eastAsia="nl-NL"/>
        </w:rPr>
        <w:br/>
        <w:t>Stagebegeleider Fontys Hogeschool</w:t>
      </w:r>
      <w:r>
        <w:rPr>
          <w:noProof/>
          <w:lang w:val="de-DE" w:eastAsia="nl-NL"/>
        </w:rPr>
        <w:br/>
        <w:t>Fontys Hogeschool Eindhoven</w:t>
      </w:r>
      <w:r>
        <w:rPr>
          <w:noProof/>
          <w:lang w:val="de-DE" w:eastAsia="nl-NL"/>
        </w:rPr>
        <w:br/>
        <w:t xml:space="preserve">E-mail: </w:t>
      </w:r>
      <w:hyperlink r:id="rId18" w:history="1">
        <w:r w:rsidRPr="001A2F5B">
          <w:rPr>
            <w:rStyle w:val="Hyperlink"/>
          </w:rPr>
          <w:t>maartje.vandemortel@fontys.nl</w:t>
        </w:r>
      </w:hyperlink>
      <w:r>
        <w:t xml:space="preserve"> </w:t>
      </w:r>
      <w:r>
        <w:rPr>
          <w:noProof/>
          <w:lang w:val="de-DE" w:eastAsia="nl-NL"/>
        </w:rPr>
        <w:br/>
      </w:r>
      <w:r>
        <w:rPr>
          <w:noProof/>
          <w:lang w:val="de-DE" w:eastAsia="nl-NL"/>
        </w:rPr>
        <w:br/>
      </w:r>
      <w:r>
        <w:rPr>
          <w:noProof/>
          <w:lang w:val="de-DE" w:eastAsia="nl-NL"/>
        </w:rPr>
        <w:br/>
      </w:r>
      <w:r>
        <w:rPr>
          <w:noProof/>
          <w:lang w:eastAsia="nl-NL"/>
        </w:rPr>
        <w:t xml:space="preserve">Sif Group </w:t>
      </w:r>
      <w:r>
        <w:rPr>
          <w:noProof/>
          <w:lang w:eastAsia="nl-NL"/>
        </w:rPr>
        <w:br/>
        <w:t>Mijnheerkensweg 33</w:t>
      </w:r>
      <w:r>
        <w:rPr>
          <w:noProof/>
          <w:lang w:eastAsia="nl-NL"/>
        </w:rPr>
        <w:br/>
        <w:t>6041 TA  ROERMOND</w:t>
      </w:r>
      <w:r>
        <w:rPr>
          <w:noProof/>
          <w:lang w:val="de-DE" w:eastAsia="nl-NL"/>
        </w:rPr>
        <w:br/>
      </w:r>
      <w:r>
        <w:rPr>
          <w:noProof/>
          <w:lang w:val="de-DE" w:eastAsia="nl-NL"/>
        </w:rPr>
        <w:br/>
      </w:r>
      <w:r>
        <w:rPr>
          <w:noProof/>
          <w:lang w:val="de-DE" w:eastAsia="nl-NL"/>
        </w:rPr>
        <w:br/>
      </w:r>
      <w:r>
        <w:rPr>
          <w:noProof/>
          <w:lang w:eastAsia="nl-NL"/>
        </w:rPr>
        <w:t xml:space="preserve">Roermond, </w:t>
      </w:r>
      <w:r w:rsidR="00A51A61">
        <w:rPr>
          <w:noProof/>
          <w:lang w:eastAsia="nl-NL"/>
        </w:rPr>
        <w:t>1</w:t>
      </w:r>
      <w:r w:rsidR="00B911BA">
        <w:rPr>
          <w:noProof/>
          <w:lang w:eastAsia="nl-NL"/>
        </w:rPr>
        <w:t>4</w:t>
      </w:r>
      <w:r w:rsidR="00A51A61">
        <w:rPr>
          <w:noProof/>
          <w:lang w:eastAsia="nl-NL"/>
        </w:rPr>
        <w:t xml:space="preserve"> april 2023 </w:t>
      </w:r>
      <w:r>
        <w:rPr>
          <w:noProof/>
          <w:lang w:eastAsia="nl-NL"/>
        </w:rPr>
        <w:br/>
        <w:t>Versie 1.0</w:t>
      </w:r>
    </w:p>
    <w:p w14:paraId="1C5FF9DC" w14:textId="796EFEF0" w:rsidR="009A0109" w:rsidRPr="009A0109" w:rsidRDefault="003A09EB" w:rsidP="009A0109">
      <w:pPr>
        <w:pStyle w:val="Kop1"/>
      </w:pPr>
      <w:r>
        <w:br w:type="page"/>
      </w:r>
      <w:bookmarkStart w:id="0" w:name="_Toc132200252"/>
      <w:r w:rsidR="009A0109">
        <w:lastRenderedPageBreak/>
        <w:t>Managementsamenvatting</w:t>
      </w:r>
      <w:bookmarkEnd w:id="0"/>
    </w:p>
    <w:p w14:paraId="4F6BDC83" w14:textId="5C72375A" w:rsidR="004E06E3" w:rsidRDefault="004E06E3" w:rsidP="004E06E3">
      <w:proofErr w:type="spellStart"/>
      <w:r>
        <w:t>Sif</w:t>
      </w:r>
      <w:proofErr w:type="spellEnd"/>
      <w:r>
        <w:t xml:space="preserve"> Group is een van de grootste fabrikanten van windenergie. </w:t>
      </w:r>
      <w:proofErr w:type="spellStart"/>
      <w:r>
        <w:t>Sif</w:t>
      </w:r>
      <w:proofErr w:type="spellEnd"/>
      <w:r>
        <w:t xml:space="preserve"> Group heeft, net zoals andere bedrijven in dezelfde sector, veel last van de krapte op de arbeidsmarkt. Daarnaast krijgt </w:t>
      </w:r>
      <w:proofErr w:type="spellStart"/>
      <w:r>
        <w:t>Sif</w:t>
      </w:r>
      <w:proofErr w:type="spellEnd"/>
      <w:r>
        <w:t xml:space="preserve"> Group als organisatie steeds meer vraag vanuit diverse opdrachtgevers. Om opdrachtgevers goedkeuring te geven, is er geschikt personeel noodzakelijk. </w:t>
      </w:r>
      <w:proofErr w:type="spellStart"/>
      <w:r>
        <w:t>Sif</w:t>
      </w:r>
      <w:proofErr w:type="spellEnd"/>
      <w:r>
        <w:t xml:space="preserve"> Group vindt het van belang dat de </w:t>
      </w:r>
      <w:r w:rsidR="00860036">
        <w:t>klanten</w:t>
      </w:r>
      <w:r>
        <w:t xml:space="preserve"> tevreden zijn over het werk wat zij leveren. </w:t>
      </w:r>
    </w:p>
    <w:p w14:paraId="77F77AE3" w14:textId="691FDBDA" w:rsidR="004E06E3" w:rsidRDefault="004E06E3" w:rsidP="004E06E3">
      <w:r>
        <w:t>Echter, is het in deze tijd lastig om aan goed kwalitatief personeel te komen. Hierdoor is het voor de organisatie van belang om de medewerkers te behouden en nieuwe medewerkers aan zich te binden. Nieuwe medewerkers zullen immers achter de organisatie moeten staan. Bovendien is het voor de organisatie noodzakelijk dat nieuwe medewerkers enthousiast raken</w:t>
      </w:r>
      <w:r w:rsidR="00860036">
        <w:t>, omdat</w:t>
      </w:r>
      <w:r>
        <w:t xml:space="preserve"> </w:t>
      </w:r>
      <w:r w:rsidR="00860036">
        <w:t>e</w:t>
      </w:r>
      <w:r>
        <w:t xml:space="preserve">nthousiaste medewerkers </w:t>
      </w:r>
      <w:r w:rsidR="00860036">
        <w:t xml:space="preserve">positieve reputatie opleveren. </w:t>
      </w:r>
    </w:p>
    <w:p w14:paraId="6C325F0F" w14:textId="13F28504" w:rsidR="004E06E3" w:rsidRDefault="004E06E3" w:rsidP="004E06E3">
      <w:pPr>
        <w:rPr>
          <w:b/>
          <w:i/>
        </w:rPr>
      </w:pPr>
      <w:r>
        <w:t>Om nieuwe medewerkers aan te trekken en te behouden, zal aandacht worden geschonken aan het onderwerp ‘</w:t>
      </w:r>
      <w:proofErr w:type="spellStart"/>
      <w:r>
        <w:t>onboarding</w:t>
      </w:r>
      <w:proofErr w:type="spellEnd"/>
      <w:r>
        <w:t xml:space="preserve">’. Hiervoor is </w:t>
      </w:r>
      <w:r w:rsidR="00860036">
        <w:t>de</w:t>
      </w:r>
      <w:r>
        <w:t xml:space="preserve"> ontwerpvraag opgesteld: ‘</w:t>
      </w:r>
      <w:r>
        <w:rPr>
          <w:b/>
          <w:i/>
        </w:rPr>
        <w:t xml:space="preserve">Hoe kunnen de connectie, cultuur en basisregels van </w:t>
      </w:r>
      <w:proofErr w:type="spellStart"/>
      <w:r>
        <w:rPr>
          <w:b/>
          <w:i/>
        </w:rPr>
        <w:t>Sif</w:t>
      </w:r>
      <w:proofErr w:type="spellEnd"/>
      <w:r>
        <w:rPr>
          <w:b/>
          <w:i/>
        </w:rPr>
        <w:t xml:space="preserve"> op een juiste manier aan de nieuwe medewerkers worden overgedragen, zodat zij een goede eerste indruk krijgen op hun eerste werkdag?’</w:t>
      </w:r>
    </w:p>
    <w:p w14:paraId="6375A162" w14:textId="77777777" w:rsidR="004E06E3" w:rsidRDefault="004E06E3" w:rsidP="004E06E3">
      <w:r>
        <w:t xml:space="preserve">Om deze vraag te beantwoorden is er een </w:t>
      </w:r>
      <w:proofErr w:type="spellStart"/>
      <w:r>
        <w:t>onboarding</w:t>
      </w:r>
      <w:proofErr w:type="spellEnd"/>
      <w:r>
        <w:t xml:space="preserve"> programma ontwikkeld, dat aansluit bij de wensen van de organisatie. Het </w:t>
      </w:r>
      <w:proofErr w:type="spellStart"/>
      <w:r>
        <w:t>onboarding</w:t>
      </w:r>
      <w:proofErr w:type="spellEnd"/>
      <w:r>
        <w:t xml:space="preserve"> programma biedt de nieuwe medewerkers inzichten over de connectie, cultuur en basisregels oftewel compliance van </w:t>
      </w:r>
      <w:proofErr w:type="spellStart"/>
      <w:r>
        <w:t>Sif</w:t>
      </w:r>
      <w:proofErr w:type="spellEnd"/>
      <w:r>
        <w:t xml:space="preserve"> Group. Het programma is zo opgesteld dat de connectie, cultuur en basisregels van </w:t>
      </w:r>
      <w:proofErr w:type="spellStart"/>
      <w:r>
        <w:t>Sif</w:t>
      </w:r>
      <w:proofErr w:type="spellEnd"/>
      <w:r>
        <w:t xml:space="preserve"> Group duidelijk aan bod zullen komen. Het programma zal eerst bestaan uit een welkomstwoord waarin de kernwaarden van de organisatie duidelijk aan bod zullen komen. </w:t>
      </w:r>
    </w:p>
    <w:p w14:paraId="32BD0BD6" w14:textId="6A9B01CE" w:rsidR="004E06E3" w:rsidRDefault="004E06E3" w:rsidP="004E06E3">
      <w:r>
        <w:t xml:space="preserve">Het welkomstwoord heeft betrekking op de cultuur van de organisatie. Vervolgens zullen de nieuwe medewerkers uitgenodigd worden voor een Safety walk. De Safety walk heeft betrekking op het leren kennen van de belangrijkste basisregel van </w:t>
      </w:r>
      <w:proofErr w:type="spellStart"/>
      <w:r>
        <w:t>Sif</w:t>
      </w:r>
      <w:proofErr w:type="spellEnd"/>
      <w:r>
        <w:t xml:space="preserve"> Group namelijk: ‘veiligheid’. Na de Safety walk zullen de nieuwe medewerkers uitgenodigd worden voor een gezamenlijke lunch waar een </w:t>
      </w:r>
      <w:proofErr w:type="spellStart"/>
      <w:r w:rsidR="001D23CF">
        <w:t>MT</w:t>
      </w:r>
      <w:r>
        <w:t>-lid</w:t>
      </w:r>
      <w:proofErr w:type="spellEnd"/>
      <w:r>
        <w:t xml:space="preserve"> bij aansluit en nog diverse ondersteuners. Hierin zullen de nieuwe medewerkers ook in de gelegenheid worden gesteld om de diverse ondersteuners en betrokkenen te leren kennen. Als laatste zal de dag worden afgesloten met een workshop </w:t>
      </w:r>
      <w:proofErr w:type="spellStart"/>
      <w:r>
        <w:t>monopile</w:t>
      </w:r>
      <w:proofErr w:type="spellEnd"/>
      <w:r>
        <w:t xml:space="preserve"> bouwen waarin de nieuwe medewerkers meer inzicht zullen krijgen in wat </w:t>
      </w:r>
      <w:proofErr w:type="spellStart"/>
      <w:r>
        <w:t>Sif</w:t>
      </w:r>
      <w:proofErr w:type="spellEnd"/>
      <w:r>
        <w:t xml:space="preserve"> Group als organisatie produceert. Daarbij zal er tijdens de workshop ook gelegenheid zijn om met elkaar een praatje te maken en elkaar beter te leren kennen. </w:t>
      </w:r>
    </w:p>
    <w:p w14:paraId="197BE56A" w14:textId="77777777" w:rsidR="004E06E3" w:rsidRDefault="004E06E3" w:rsidP="004E06E3">
      <w:r>
        <w:t xml:space="preserve">Uit de resultaten blijkt dat de nieuwe medewerkers tevreden zijn over de onderlinge connectie en het leren kennen van de cultuur. Het leren kennen van de basisregels (veiligheid), zal nog wat extra aandacht nodig hebben. </w:t>
      </w:r>
    </w:p>
    <w:p w14:paraId="411CD0B9" w14:textId="4A7C6250" w:rsidR="004E06E3" w:rsidRDefault="004E06E3" w:rsidP="004E06E3">
      <w:r>
        <w:t xml:space="preserve">Het </w:t>
      </w:r>
      <w:proofErr w:type="spellStart"/>
      <w:r>
        <w:t>onboarding</w:t>
      </w:r>
      <w:proofErr w:type="spellEnd"/>
      <w:r>
        <w:t xml:space="preserve"> programma is een programma </w:t>
      </w:r>
      <w:r w:rsidR="00860036">
        <w:t>d</w:t>
      </w:r>
      <w:r>
        <w:t>at naar de wensen van de opdrachtgever</w:t>
      </w:r>
      <w:r w:rsidR="00BC4322">
        <w:t>s</w:t>
      </w:r>
      <w:r>
        <w:t xml:space="preserve"> is opgesteld.</w:t>
      </w:r>
      <w:r w:rsidR="00860036">
        <w:t xml:space="preserve"> </w:t>
      </w:r>
      <w:r>
        <w:t>Om het programma verder nog te optimaliseren zal er nog eens goed</w:t>
      </w:r>
      <w:r w:rsidR="00860036">
        <w:t xml:space="preserve"> naar compliance ofwel veiligheid gekeken moeten worden. </w:t>
      </w:r>
      <w:r>
        <w:t>Dit kan verder meegenomen worden in het ontwikkelingsplan en zal met de opdrachtgever</w:t>
      </w:r>
      <w:r w:rsidR="00860036">
        <w:t>s</w:t>
      </w:r>
      <w:r>
        <w:t xml:space="preserve"> worden besproken.</w:t>
      </w:r>
    </w:p>
    <w:p w14:paraId="6C88CF62" w14:textId="77777777" w:rsidR="007F7B22" w:rsidRDefault="007F7B22">
      <w:pPr>
        <w:rPr>
          <w:rFonts w:asciiTheme="majorHAnsi" w:eastAsiaTheme="majorEastAsia" w:hAnsiTheme="majorHAnsi" w:cstheme="majorBidi"/>
          <w:color w:val="2F5496" w:themeColor="accent1" w:themeShade="BF"/>
          <w:sz w:val="32"/>
          <w:szCs w:val="32"/>
        </w:rPr>
      </w:pPr>
      <w:r>
        <w:br w:type="page"/>
      </w:r>
    </w:p>
    <w:p w14:paraId="09F5CFEF" w14:textId="5F0B8BAC" w:rsidR="00701640" w:rsidRDefault="00E462C5" w:rsidP="00047106">
      <w:pPr>
        <w:pStyle w:val="Kop1"/>
      </w:pPr>
      <w:bookmarkStart w:id="1" w:name="_Toc132200253"/>
      <w:bookmarkStart w:id="2" w:name="_Hlk132122840"/>
      <w:r>
        <w:lastRenderedPageBreak/>
        <w:t>Voorwoord</w:t>
      </w:r>
      <w:bookmarkEnd w:id="1"/>
      <w:r>
        <w:t xml:space="preserve"> </w:t>
      </w:r>
    </w:p>
    <w:p w14:paraId="58FA411D" w14:textId="77777777" w:rsidR="00047106" w:rsidRPr="00047106" w:rsidRDefault="00047106" w:rsidP="00047106"/>
    <w:p w14:paraId="22F738B0" w14:textId="77777777" w:rsidR="00701640" w:rsidRDefault="00701640" w:rsidP="00701640">
      <w:r>
        <w:t xml:space="preserve">Beste Lezer, </w:t>
      </w:r>
    </w:p>
    <w:p w14:paraId="01468784" w14:textId="2E817751" w:rsidR="00701640" w:rsidRDefault="00701640" w:rsidP="00701640">
      <w:r>
        <w:t xml:space="preserve">Mijn naam is Octavie Verburg en ik ben </w:t>
      </w:r>
      <w:r w:rsidR="00C3630D">
        <w:t>een vierdejaarsstudent</w:t>
      </w:r>
      <w:r>
        <w:t xml:space="preserve"> aan de opleiding Human Resource Management van </w:t>
      </w:r>
      <w:proofErr w:type="spellStart"/>
      <w:r>
        <w:t>Fontys</w:t>
      </w:r>
      <w:proofErr w:type="spellEnd"/>
      <w:r>
        <w:t xml:space="preserve"> Hogeschool te Eindhoven. Gedurende de afgelope</w:t>
      </w:r>
      <w:r w:rsidR="00494672">
        <w:t xml:space="preserve">n </w:t>
      </w:r>
      <w:r w:rsidR="00EA2923">
        <w:t>7</w:t>
      </w:r>
      <w:r>
        <w:t xml:space="preserve"> maanden heb ik een interventie bedacht </w:t>
      </w:r>
      <w:r w:rsidR="00860036">
        <w:t>die</w:t>
      </w:r>
      <w:r>
        <w:t xml:space="preserve"> aansluit bij de </w:t>
      </w:r>
      <w:r w:rsidR="00C3630D">
        <w:t>wensen</w:t>
      </w:r>
      <w:r>
        <w:t xml:space="preserve"> van </w:t>
      </w:r>
      <w:proofErr w:type="spellStart"/>
      <w:r>
        <w:t>Sif</w:t>
      </w:r>
      <w:proofErr w:type="spellEnd"/>
      <w:r>
        <w:t xml:space="preserve"> Group. </w:t>
      </w:r>
    </w:p>
    <w:p w14:paraId="3D84CB69" w14:textId="2DB7B7B5" w:rsidR="00701640" w:rsidRDefault="00701640" w:rsidP="00701640">
      <w:r>
        <w:t>Het specifieke onderwerp ‘</w:t>
      </w:r>
      <w:proofErr w:type="spellStart"/>
      <w:r>
        <w:t>onboarding</w:t>
      </w:r>
      <w:proofErr w:type="spellEnd"/>
      <w:r>
        <w:t xml:space="preserve">’, is gekozen omdat </w:t>
      </w:r>
      <w:proofErr w:type="spellStart"/>
      <w:r>
        <w:t>Sif</w:t>
      </w:r>
      <w:proofErr w:type="spellEnd"/>
      <w:r>
        <w:t xml:space="preserve"> als organisatie een enorme groei tegemoet gaat. Daarnaast brengt </w:t>
      </w:r>
      <w:proofErr w:type="spellStart"/>
      <w:r>
        <w:t>onboarding</w:t>
      </w:r>
      <w:proofErr w:type="spellEnd"/>
      <w:r>
        <w:t xml:space="preserve"> ook nog andere voordelen met zich mee. Zelf vond ik </w:t>
      </w:r>
      <w:proofErr w:type="spellStart"/>
      <w:r>
        <w:t>onboarding</w:t>
      </w:r>
      <w:proofErr w:type="spellEnd"/>
      <w:r>
        <w:t xml:space="preserve"> een </w:t>
      </w:r>
      <w:r w:rsidR="008C0C99">
        <w:t>interessant</w:t>
      </w:r>
      <w:r>
        <w:t xml:space="preserve"> onderwerp om een interventie op te bedenken, </w:t>
      </w:r>
      <w:r w:rsidR="00834F13">
        <w:t>aangezien</w:t>
      </w:r>
      <w:r>
        <w:t xml:space="preserve"> het de organisatie veel kan bieden</w:t>
      </w:r>
      <w:r w:rsidR="00860036">
        <w:t xml:space="preserve"> op het gebied van het behouden van nieuwe medewerkers. </w:t>
      </w:r>
    </w:p>
    <w:p w14:paraId="354D340A" w14:textId="125C2434" w:rsidR="00701640" w:rsidRDefault="00701640" w:rsidP="00701640">
      <w:r>
        <w:t xml:space="preserve">Verder is de interventie voornamelijk gericht op </w:t>
      </w:r>
      <w:r w:rsidR="00EA2923">
        <w:t xml:space="preserve">het welkom laten voelen en het overdragen van kennis aan nieuwe medewerkers. </w:t>
      </w:r>
      <w:r>
        <w:t>De groepen die</w:t>
      </w:r>
      <w:r w:rsidR="00EA2923">
        <w:t xml:space="preserve"> o</w:t>
      </w:r>
      <w:r w:rsidR="00860036">
        <w:t>nder andere</w:t>
      </w:r>
      <w:r>
        <w:t xml:space="preserve"> betrokken zijn bij de interventie zijn als volgt;</w:t>
      </w:r>
      <w:r w:rsidR="008A792A">
        <w:t xml:space="preserve"> nieuwe medewerkers,</w:t>
      </w:r>
      <w:r>
        <w:t xml:space="preserve"> leidinggevenden, HR-medewerkers, HSE-medewerkers, magazijnmedewerkers, receptioniste(s), </w:t>
      </w:r>
      <w:proofErr w:type="spellStart"/>
      <w:r>
        <w:t>ict</w:t>
      </w:r>
      <w:proofErr w:type="spellEnd"/>
      <w:r>
        <w:t>-medewerkers</w:t>
      </w:r>
      <w:r w:rsidR="00C3630D">
        <w:t xml:space="preserve"> etc. </w:t>
      </w:r>
    </w:p>
    <w:p w14:paraId="491C539E" w14:textId="0C2EBBE1" w:rsidR="00701640" w:rsidRDefault="00701640" w:rsidP="00701640">
      <w:r>
        <w:t xml:space="preserve">In het bijzonder spreek ik een woord van dank uit naar Micha </w:t>
      </w:r>
      <w:proofErr w:type="spellStart"/>
      <w:r>
        <w:t>Italiaander</w:t>
      </w:r>
      <w:proofErr w:type="spellEnd"/>
      <w:r>
        <w:t xml:space="preserve">, die mij in gelegenheid heeft gesteld om een interventie op te zetten binnen </w:t>
      </w:r>
      <w:proofErr w:type="spellStart"/>
      <w:r>
        <w:t>Sif</w:t>
      </w:r>
      <w:proofErr w:type="spellEnd"/>
      <w:r>
        <w:t>. Tevens wil ik hem ook bedanken voor de goede begeleiding en het tijdig voorzien van feedback. Daarnaast wil ik alle overige medewerkers bedanken die mijn interventie</w:t>
      </w:r>
      <w:r w:rsidR="00BC4322">
        <w:t xml:space="preserve"> mogelijk hebben kunnen maken. </w:t>
      </w:r>
      <w:r>
        <w:t>Ook wil ik Caspar Kramers, Robert van Oijen</w:t>
      </w:r>
      <w:r w:rsidR="00A90114">
        <w:t xml:space="preserve"> en Netty </w:t>
      </w:r>
      <w:proofErr w:type="spellStart"/>
      <w:r w:rsidR="00A90114">
        <w:t>Princen</w:t>
      </w:r>
      <w:proofErr w:type="spellEnd"/>
      <w:r>
        <w:t xml:space="preserve"> bedanken voor de</w:t>
      </w:r>
      <w:r w:rsidR="00BC4322">
        <w:t xml:space="preserve"> goede</w:t>
      </w:r>
      <w:r>
        <w:t xml:space="preserve"> begeleiding tijdens mijn stage. </w:t>
      </w:r>
    </w:p>
    <w:p w14:paraId="203CB398" w14:textId="77777777" w:rsidR="00701640" w:rsidRDefault="00701640" w:rsidP="00701640"/>
    <w:p w14:paraId="499E5DC2" w14:textId="3FD4DF5B" w:rsidR="00701640" w:rsidRDefault="00701640" w:rsidP="00701640"/>
    <w:p w14:paraId="5B7FBE3B" w14:textId="77777777" w:rsidR="00701640" w:rsidRDefault="00701640" w:rsidP="00701640"/>
    <w:p w14:paraId="4EB1C6B5" w14:textId="77777777" w:rsidR="00701640" w:rsidRDefault="00701640" w:rsidP="00701640">
      <w:r>
        <w:t xml:space="preserve">Ik wens u veel leesplezier toe. </w:t>
      </w:r>
    </w:p>
    <w:p w14:paraId="1520EF77" w14:textId="77777777" w:rsidR="00701640" w:rsidRDefault="00701640" w:rsidP="00701640"/>
    <w:p w14:paraId="2B8F5650" w14:textId="77777777" w:rsidR="00701640" w:rsidRDefault="00701640" w:rsidP="00701640">
      <w:r>
        <w:t>Octavie Verburg</w:t>
      </w:r>
    </w:p>
    <w:p w14:paraId="34EF09BD" w14:textId="77777777" w:rsidR="00701640" w:rsidRDefault="00701640" w:rsidP="00701640"/>
    <w:p w14:paraId="515566DC" w14:textId="3D1950A0" w:rsidR="00701640" w:rsidRDefault="00701640" w:rsidP="00701640">
      <w:pPr>
        <w:tabs>
          <w:tab w:val="left" w:pos="2670"/>
        </w:tabs>
      </w:pPr>
      <w:r>
        <w:t xml:space="preserve">Roermond, </w:t>
      </w:r>
      <w:r w:rsidR="00EA2923">
        <w:t>1</w:t>
      </w:r>
      <w:r w:rsidR="00B2784E">
        <w:t>4</w:t>
      </w:r>
      <w:r w:rsidR="00EA2923">
        <w:t xml:space="preserve"> april 2023 </w:t>
      </w:r>
      <w:r>
        <w:t xml:space="preserve"> </w:t>
      </w:r>
      <w:r>
        <w:tab/>
      </w:r>
    </w:p>
    <w:p w14:paraId="5457DF89" w14:textId="77777777" w:rsidR="00701640" w:rsidRDefault="00701640" w:rsidP="00701640"/>
    <w:p w14:paraId="522C95B0" w14:textId="0E9F225C" w:rsidR="00E462C5" w:rsidRDefault="00E462C5" w:rsidP="00E462C5">
      <w:pPr>
        <w:pStyle w:val="Kop2"/>
        <w:rPr>
          <w:sz w:val="32"/>
          <w:szCs w:val="32"/>
        </w:rPr>
      </w:pPr>
      <w:r>
        <w:br w:type="page"/>
      </w:r>
      <w:bookmarkEnd w:id="2"/>
    </w:p>
    <w:sdt>
      <w:sdtPr>
        <w:rPr>
          <w:rFonts w:asciiTheme="minorHAnsi" w:eastAsiaTheme="minorHAnsi" w:hAnsiTheme="minorHAnsi" w:cstheme="minorBidi"/>
          <w:color w:val="auto"/>
          <w:sz w:val="22"/>
          <w:szCs w:val="22"/>
          <w:lang w:eastAsia="en-US"/>
        </w:rPr>
        <w:id w:val="-1866436000"/>
        <w:docPartObj>
          <w:docPartGallery w:val="Table of Contents"/>
          <w:docPartUnique/>
        </w:docPartObj>
      </w:sdtPr>
      <w:sdtEndPr>
        <w:rPr>
          <w:b/>
          <w:bCs/>
        </w:rPr>
      </w:sdtEndPr>
      <w:sdtContent>
        <w:p w14:paraId="4315F71B" w14:textId="779FCBF5" w:rsidR="0058788D" w:rsidRPr="00494C96" w:rsidRDefault="0058788D">
          <w:pPr>
            <w:pStyle w:val="Kopvaninhoudsopgave"/>
            <w:rPr>
              <w:rStyle w:val="Kop1Char"/>
            </w:rPr>
          </w:pPr>
          <w:r w:rsidRPr="00494C96">
            <w:rPr>
              <w:rStyle w:val="Kop1Char"/>
            </w:rPr>
            <w:t>Inhoudsopgave</w:t>
          </w:r>
        </w:p>
        <w:p w14:paraId="31155C00" w14:textId="0B220F42" w:rsidR="001F30BC" w:rsidRDefault="0058788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200252" w:history="1">
            <w:r w:rsidR="001F30BC" w:rsidRPr="00A8042F">
              <w:rPr>
                <w:rStyle w:val="Hyperlink"/>
                <w:noProof/>
              </w:rPr>
              <w:t>Managementsamenvatting</w:t>
            </w:r>
            <w:r w:rsidR="001F30BC">
              <w:rPr>
                <w:noProof/>
                <w:webHidden/>
              </w:rPr>
              <w:tab/>
            </w:r>
            <w:r w:rsidR="001F30BC">
              <w:rPr>
                <w:noProof/>
                <w:webHidden/>
              </w:rPr>
              <w:fldChar w:fldCharType="begin"/>
            </w:r>
            <w:r w:rsidR="001F30BC">
              <w:rPr>
                <w:noProof/>
                <w:webHidden/>
              </w:rPr>
              <w:instrText xml:space="preserve"> PAGEREF _Toc132200252 \h </w:instrText>
            </w:r>
            <w:r w:rsidR="001F30BC">
              <w:rPr>
                <w:noProof/>
                <w:webHidden/>
              </w:rPr>
            </w:r>
            <w:r w:rsidR="001F30BC">
              <w:rPr>
                <w:noProof/>
                <w:webHidden/>
              </w:rPr>
              <w:fldChar w:fldCharType="separate"/>
            </w:r>
            <w:r w:rsidR="001F30BC">
              <w:rPr>
                <w:noProof/>
                <w:webHidden/>
              </w:rPr>
              <w:t>2</w:t>
            </w:r>
            <w:r w:rsidR="001F30BC">
              <w:rPr>
                <w:noProof/>
                <w:webHidden/>
              </w:rPr>
              <w:fldChar w:fldCharType="end"/>
            </w:r>
          </w:hyperlink>
        </w:p>
        <w:p w14:paraId="1B7743EE" w14:textId="500FFD3B" w:rsidR="001F30BC" w:rsidRDefault="00000000">
          <w:pPr>
            <w:pStyle w:val="Inhopg1"/>
            <w:tabs>
              <w:tab w:val="right" w:leader="dot" w:pos="9062"/>
            </w:tabs>
            <w:rPr>
              <w:rFonts w:eastAsiaTheme="minorEastAsia"/>
              <w:noProof/>
              <w:lang w:eastAsia="nl-NL"/>
            </w:rPr>
          </w:pPr>
          <w:hyperlink w:anchor="_Toc132200253" w:history="1">
            <w:r w:rsidR="001F30BC" w:rsidRPr="00A8042F">
              <w:rPr>
                <w:rStyle w:val="Hyperlink"/>
                <w:noProof/>
              </w:rPr>
              <w:t>Voorwoord</w:t>
            </w:r>
            <w:r w:rsidR="001F30BC">
              <w:rPr>
                <w:noProof/>
                <w:webHidden/>
              </w:rPr>
              <w:tab/>
            </w:r>
            <w:r w:rsidR="001F30BC">
              <w:rPr>
                <w:noProof/>
                <w:webHidden/>
              </w:rPr>
              <w:fldChar w:fldCharType="begin"/>
            </w:r>
            <w:r w:rsidR="001F30BC">
              <w:rPr>
                <w:noProof/>
                <w:webHidden/>
              </w:rPr>
              <w:instrText xml:space="preserve"> PAGEREF _Toc132200253 \h </w:instrText>
            </w:r>
            <w:r w:rsidR="001F30BC">
              <w:rPr>
                <w:noProof/>
                <w:webHidden/>
              </w:rPr>
            </w:r>
            <w:r w:rsidR="001F30BC">
              <w:rPr>
                <w:noProof/>
                <w:webHidden/>
              </w:rPr>
              <w:fldChar w:fldCharType="separate"/>
            </w:r>
            <w:r w:rsidR="001F30BC">
              <w:rPr>
                <w:noProof/>
                <w:webHidden/>
              </w:rPr>
              <w:t>3</w:t>
            </w:r>
            <w:r w:rsidR="001F30BC">
              <w:rPr>
                <w:noProof/>
                <w:webHidden/>
              </w:rPr>
              <w:fldChar w:fldCharType="end"/>
            </w:r>
          </w:hyperlink>
        </w:p>
        <w:p w14:paraId="4975B712" w14:textId="7EDEFB33" w:rsidR="001F30BC" w:rsidRDefault="00000000">
          <w:pPr>
            <w:pStyle w:val="Inhopg1"/>
            <w:tabs>
              <w:tab w:val="right" w:leader="dot" w:pos="9062"/>
            </w:tabs>
            <w:rPr>
              <w:rFonts w:eastAsiaTheme="minorEastAsia"/>
              <w:noProof/>
              <w:lang w:eastAsia="nl-NL"/>
            </w:rPr>
          </w:pPr>
          <w:hyperlink w:anchor="_Toc132200254" w:history="1">
            <w:r w:rsidR="001F30BC" w:rsidRPr="00A8042F">
              <w:rPr>
                <w:rStyle w:val="Hyperlink"/>
                <w:noProof/>
              </w:rPr>
              <w:t>Hoofdstuk 1 Inleiding</w:t>
            </w:r>
            <w:r w:rsidR="001F30BC">
              <w:rPr>
                <w:noProof/>
                <w:webHidden/>
              </w:rPr>
              <w:tab/>
            </w:r>
            <w:r w:rsidR="001F30BC">
              <w:rPr>
                <w:noProof/>
                <w:webHidden/>
              </w:rPr>
              <w:fldChar w:fldCharType="begin"/>
            </w:r>
            <w:r w:rsidR="001F30BC">
              <w:rPr>
                <w:noProof/>
                <w:webHidden/>
              </w:rPr>
              <w:instrText xml:space="preserve"> PAGEREF _Toc132200254 \h </w:instrText>
            </w:r>
            <w:r w:rsidR="001F30BC">
              <w:rPr>
                <w:noProof/>
                <w:webHidden/>
              </w:rPr>
            </w:r>
            <w:r w:rsidR="001F30BC">
              <w:rPr>
                <w:noProof/>
                <w:webHidden/>
              </w:rPr>
              <w:fldChar w:fldCharType="separate"/>
            </w:r>
            <w:r w:rsidR="001F30BC">
              <w:rPr>
                <w:noProof/>
                <w:webHidden/>
              </w:rPr>
              <w:t>6</w:t>
            </w:r>
            <w:r w:rsidR="001F30BC">
              <w:rPr>
                <w:noProof/>
                <w:webHidden/>
              </w:rPr>
              <w:fldChar w:fldCharType="end"/>
            </w:r>
          </w:hyperlink>
        </w:p>
        <w:p w14:paraId="43FD192C" w14:textId="6D072950" w:rsidR="001F30BC" w:rsidRDefault="00000000">
          <w:pPr>
            <w:pStyle w:val="Inhopg2"/>
            <w:tabs>
              <w:tab w:val="right" w:leader="dot" w:pos="9062"/>
            </w:tabs>
            <w:rPr>
              <w:rFonts w:eastAsiaTheme="minorEastAsia"/>
              <w:noProof/>
              <w:lang w:eastAsia="nl-NL"/>
            </w:rPr>
          </w:pPr>
          <w:hyperlink w:anchor="_Toc132200255" w:history="1">
            <w:r w:rsidR="001F30BC" w:rsidRPr="00A8042F">
              <w:rPr>
                <w:rStyle w:val="Hyperlink"/>
                <w:noProof/>
              </w:rPr>
              <w:t>1.1 Maatschappelijk perspectief</w:t>
            </w:r>
            <w:r w:rsidR="001F30BC">
              <w:rPr>
                <w:noProof/>
                <w:webHidden/>
              </w:rPr>
              <w:tab/>
            </w:r>
            <w:r w:rsidR="001F30BC">
              <w:rPr>
                <w:noProof/>
                <w:webHidden/>
              </w:rPr>
              <w:fldChar w:fldCharType="begin"/>
            </w:r>
            <w:r w:rsidR="001F30BC">
              <w:rPr>
                <w:noProof/>
                <w:webHidden/>
              </w:rPr>
              <w:instrText xml:space="preserve"> PAGEREF _Toc132200255 \h </w:instrText>
            </w:r>
            <w:r w:rsidR="001F30BC">
              <w:rPr>
                <w:noProof/>
                <w:webHidden/>
              </w:rPr>
            </w:r>
            <w:r w:rsidR="001F30BC">
              <w:rPr>
                <w:noProof/>
                <w:webHidden/>
              </w:rPr>
              <w:fldChar w:fldCharType="separate"/>
            </w:r>
            <w:r w:rsidR="001F30BC">
              <w:rPr>
                <w:noProof/>
                <w:webHidden/>
              </w:rPr>
              <w:t>6</w:t>
            </w:r>
            <w:r w:rsidR="001F30BC">
              <w:rPr>
                <w:noProof/>
                <w:webHidden/>
              </w:rPr>
              <w:fldChar w:fldCharType="end"/>
            </w:r>
          </w:hyperlink>
        </w:p>
        <w:p w14:paraId="5FBB973B" w14:textId="51CFFA43" w:rsidR="001F30BC" w:rsidRDefault="00000000">
          <w:pPr>
            <w:pStyle w:val="Inhopg2"/>
            <w:tabs>
              <w:tab w:val="right" w:leader="dot" w:pos="9062"/>
            </w:tabs>
            <w:rPr>
              <w:rFonts w:eastAsiaTheme="minorEastAsia"/>
              <w:noProof/>
              <w:lang w:eastAsia="nl-NL"/>
            </w:rPr>
          </w:pPr>
          <w:hyperlink w:anchor="_Toc132200256" w:history="1">
            <w:r w:rsidR="001F30BC" w:rsidRPr="00A8042F">
              <w:rPr>
                <w:rStyle w:val="Hyperlink"/>
                <w:noProof/>
              </w:rPr>
              <w:t>1.2 Sif Group</w:t>
            </w:r>
            <w:r w:rsidR="001F30BC">
              <w:rPr>
                <w:noProof/>
                <w:webHidden/>
              </w:rPr>
              <w:tab/>
            </w:r>
            <w:r w:rsidR="001F30BC">
              <w:rPr>
                <w:noProof/>
                <w:webHidden/>
              </w:rPr>
              <w:fldChar w:fldCharType="begin"/>
            </w:r>
            <w:r w:rsidR="001F30BC">
              <w:rPr>
                <w:noProof/>
                <w:webHidden/>
              </w:rPr>
              <w:instrText xml:space="preserve"> PAGEREF _Toc132200256 \h </w:instrText>
            </w:r>
            <w:r w:rsidR="001F30BC">
              <w:rPr>
                <w:noProof/>
                <w:webHidden/>
              </w:rPr>
            </w:r>
            <w:r w:rsidR="001F30BC">
              <w:rPr>
                <w:noProof/>
                <w:webHidden/>
              </w:rPr>
              <w:fldChar w:fldCharType="separate"/>
            </w:r>
            <w:r w:rsidR="001F30BC">
              <w:rPr>
                <w:noProof/>
                <w:webHidden/>
              </w:rPr>
              <w:t>9</w:t>
            </w:r>
            <w:r w:rsidR="001F30BC">
              <w:rPr>
                <w:noProof/>
                <w:webHidden/>
              </w:rPr>
              <w:fldChar w:fldCharType="end"/>
            </w:r>
          </w:hyperlink>
        </w:p>
        <w:p w14:paraId="3AA5A201" w14:textId="35A06559" w:rsidR="001F30BC" w:rsidRDefault="00000000">
          <w:pPr>
            <w:pStyle w:val="Inhopg2"/>
            <w:tabs>
              <w:tab w:val="right" w:leader="dot" w:pos="9062"/>
            </w:tabs>
            <w:rPr>
              <w:rFonts w:eastAsiaTheme="minorEastAsia"/>
              <w:noProof/>
              <w:lang w:eastAsia="nl-NL"/>
            </w:rPr>
          </w:pPr>
          <w:hyperlink w:anchor="_Toc132200257" w:history="1">
            <w:r w:rsidR="001F30BC" w:rsidRPr="00A8042F">
              <w:rPr>
                <w:rStyle w:val="Hyperlink"/>
                <w:noProof/>
              </w:rPr>
              <w:t>1.3 Ontwerpvraag</w:t>
            </w:r>
            <w:r w:rsidR="001F30BC">
              <w:rPr>
                <w:noProof/>
                <w:webHidden/>
              </w:rPr>
              <w:tab/>
            </w:r>
            <w:r w:rsidR="001F30BC">
              <w:rPr>
                <w:noProof/>
                <w:webHidden/>
              </w:rPr>
              <w:fldChar w:fldCharType="begin"/>
            </w:r>
            <w:r w:rsidR="001F30BC">
              <w:rPr>
                <w:noProof/>
                <w:webHidden/>
              </w:rPr>
              <w:instrText xml:space="preserve"> PAGEREF _Toc132200257 \h </w:instrText>
            </w:r>
            <w:r w:rsidR="001F30BC">
              <w:rPr>
                <w:noProof/>
                <w:webHidden/>
              </w:rPr>
            </w:r>
            <w:r w:rsidR="001F30BC">
              <w:rPr>
                <w:noProof/>
                <w:webHidden/>
              </w:rPr>
              <w:fldChar w:fldCharType="separate"/>
            </w:r>
            <w:r w:rsidR="001F30BC">
              <w:rPr>
                <w:noProof/>
                <w:webHidden/>
              </w:rPr>
              <w:t>10</w:t>
            </w:r>
            <w:r w:rsidR="001F30BC">
              <w:rPr>
                <w:noProof/>
                <w:webHidden/>
              </w:rPr>
              <w:fldChar w:fldCharType="end"/>
            </w:r>
          </w:hyperlink>
        </w:p>
        <w:p w14:paraId="7F44C598" w14:textId="130B9918" w:rsidR="001F30BC" w:rsidRDefault="00000000">
          <w:pPr>
            <w:pStyle w:val="Inhopg2"/>
            <w:tabs>
              <w:tab w:val="right" w:leader="dot" w:pos="9062"/>
            </w:tabs>
            <w:rPr>
              <w:rFonts w:eastAsiaTheme="minorEastAsia"/>
              <w:noProof/>
              <w:lang w:eastAsia="nl-NL"/>
            </w:rPr>
          </w:pPr>
          <w:hyperlink w:anchor="_Toc132200258" w:history="1">
            <w:r w:rsidR="001F30BC" w:rsidRPr="00A8042F">
              <w:rPr>
                <w:rStyle w:val="Hyperlink"/>
                <w:noProof/>
              </w:rPr>
              <w:t>1.4 Doelstellingen &amp; opbrengst</w:t>
            </w:r>
            <w:r w:rsidR="001F30BC">
              <w:rPr>
                <w:noProof/>
                <w:webHidden/>
              </w:rPr>
              <w:tab/>
            </w:r>
            <w:r w:rsidR="001F30BC">
              <w:rPr>
                <w:noProof/>
                <w:webHidden/>
              </w:rPr>
              <w:fldChar w:fldCharType="begin"/>
            </w:r>
            <w:r w:rsidR="001F30BC">
              <w:rPr>
                <w:noProof/>
                <w:webHidden/>
              </w:rPr>
              <w:instrText xml:space="preserve"> PAGEREF _Toc132200258 \h </w:instrText>
            </w:r>
            <w:r w:rsidR="001F30BC">
              <w:rPr>
                <w:noProof/>
                <w:webHidden/>
              </w:rPr>
            </w:r>
            <w:r w:rsidR="001F30BC">
              <w:rPr>
                <w:noProof/>
                <w:webHidden/>
              </w:rPr>
              <w:fldChar w:fldCharType="separate"/>
            </w:r>
            <w:r w:rsidR="001F30BC">
              <w:rPr>
                <w:noProof/>
                <w:webHidden/>
              </w:rPr>
              <w:t>10</w:t>
            </w:r>
            <w:r w:rsidR="001F30BC">
              <w:rPr>
                <w:noProof/>
                <w:webHidden/>
              </w:rPr>
              <w:fldChar w:fldCharType="end"/>
            </w:r>
          </w:hyperlink>
        </w:p>
        <w:p w14:paraId="0C5D5221" w14:textId="613EC972" w:rsidR="001F30BC" w:rsidRDefault="00000000">
          <w:pPr>
            <w:pStyle w:val="Inhopg2"/>
            <w:tabs>
              <w:tab w:val="right" w:leader="dot" w:pos="9062"/>
            </w:tabs>
            <w:rPr>
              <w:rFonts w:eastAsiaTheme="minorEastAsia"/>
              <w:noProof/>
              <w:lang w:eastAsia="nl-NL"/>
            </w:rPr>
          </w:pPr>
          <w:hyperlink w:anchor="_Toc132200259" w:history="1">
            <w:r w:rsidR="001F30BC" w:rsidRPr="00A8042F">
              <w:rPr>
                <w:rStyle w:val="Hyperlink"/>
                <w:noProof/>
                <w:shd w:val="clear" w:color="auto" w:fill="FFFFFF"/>
              </w:rPr>
              <w:t>1.5 Randvoorwaarden</w:t>
            </w:r>
            <w:r w:rsidR="001F30BC">
              <w:rPr>
                <w:noProof/>
                <w:webHidden/>
              </w:rPr>
              <w:tab/>
            </w:r>
            <w:r w:rsidR="001F30BC">
              <w:rPr>
                <w:noProof/>
                <w:webHidden/>
              </w:rPr>
              <w:fldChar w:fldCharType="begin"/>
            </w:r>
            <w:r w:rsidR="001F30BC">
              <w:rPr>
                <w:noProof/>
                <w:webHidden/>
              </w:rPr>
              <w:instrText xml:space="preserve"> PAGEREF _Toc132200259 \h </w:instrText>
            </w:r>
            <w:r w:rsidR="001F30BC">
              <w:rPr>
                <w:noProof/>
                <w:webHidden/>
              </w:rPr>
            </w:r>
            <w:r w:rsidR="001F30BC">
              <w:rPr>
                <w:noProof/>
                <w:webHidden/>
              </w:rPr>
              <w:fldChar w:fldCharType="separate"/>
            </w:r>
            <w:r w:rsidR="001F30BC">
              <w:rPr>
                <w:noProof/>
                <w:webHidden/>
              </w:rPr>
              <w:t>13</w:t>
            </w:r>
            <w:r w:rsidR="001F30BC">
              <w:rPr>
                <w:noProof/>
                <w:webHidden/>
              </w:rPr>
              <w:fldChar w:fldCharType="end"/>
            </w:r>
          </w:hyperlink>
        </w:p>
        <w:p w14:paraId="732483D7" w14:textId="599ABF6D" w:rsidR="001F30BC" w:rsidRDefault="00000000">
          <w:pPr>
            <w:pStyle w:val="Inhopg2"/>
            <w:tabs>
              <w:tab w:val="right" w:leader="dot" w:pos="9062"/>
            </w:tabs>
            <w:rPr>
              <w:rFonts w:eastAsiaTheme="minorEastAsia"/>
              <w:noProof/>
              <w:lang w:eastAsia="nl-NL"/>
            </w:rPr>
          </w:pPr>
          <w:hyperlink w:anchor="_Toc132200260" w:history="1">
            <w:r w:rsidR="001F30BC" w:rsidRPr="00A8042F">
              <w:rPr>
                <w:rStyle w:val="Hyperlink"/>
                <w:noProof/>
              </w:rPr>
              <w:t>1.6 Leeswijzer</w:t>
            </w:r>
            <w:r w:rsidR="001F30BC">
              <w:rPr>
                <w:noProof/>
                <w:webHidden/>
              </w:rPr>
              <w:tab/>
            </w:r>
            <w:r w:rsidR="001F30BC">
              <w:rPr>
                <w:noProof/>
                <w:webHidden/>
              </w:rPr>
              <w:fldChar w:fldCharType="begin"/>
            </w:r>
            <w:r w:rsidR="001F30BC">
              <w:rPr>
                <w:noProof/>
                <w:webHidden/>
              </w:rPr>
              <w:instrText xml:space="preserve"> PAGEREF _Toc132200260 \h </w:instrText>
            </w:r>
            <w:r w:rsidR="001F30BC">
              <w:rPr>
                <w:noProof/>
                <w:webHidden/>
              </w:rPr>
            </w:r>
            <w:r w:rsidR="001F30BC">
              <w:rPr>
                <w:noProof/>
                <w:webHidden/>
              </w:rPr>
              <w:fldChar w:fldCharType="separate"/>
            </w:r>
            <w:r w:rsidR="001F30BC">
              <w:rPr>
                <w:noProof/>
                <w:webHidden/>
              </w:rPr>
              <w:t>13</w:t>
            </w:r>
            <w:r w:rsidR="001F30BC">
              <w:rPr>
                <w:noProof/>
                <w:webHidden/>
              </w:rPr>
              <w:fldChar w:fldCharType="end"/>
            </w:r>
          </w:hyperlink>
        </w:p>
        <w:p w14:paraId="5AE2D6B9" w14:textId="3457425C" w:rsidR="001F30BC" w:rsidRDefault="00000000">
          <w:pPr>
            <w:pStyle w:val="Inhopg1"/>
            <w:tabs>
              <w:tab w:val="right" w:leader="dot" w:pos="9062"/>
            </w:tabs>
            <w:rPr>
              <w:rFonts w:eastAsiaTheme="minorEastAsia"/>
              <w:noProof/>
              <w:lang w:eastAsia="nl-NL"/>
            </w:rPr>
          </w:pPr>
          <w:hyperlink w:anchor="_Toc132200261" w:history="1">
            <w:r w:rsidR="001F30BC" w:rsidRPr="00A8042F">
              <w:rPr>
                <w:rStyle w:val="Hyperlink"/>
                <w:noProof/>
              </w:rPr>
              <w:t>Hoofdstuk 2 Verantwoording ontwerpproces</w:t>
            </w:r>
            <w:r w:rsidR="001F30BC">
              <w:rPr>
                <w:noProof/>
                <w:webHidden/>
              </w:rPr>
              <w:tab/>
            </w:r>
            <w:r w:rsidR="001F30BC">
              <w:rPr>
                <w:noProof/>
                <w:webHidden/>
              </w:rPr>
              <w:fldChar w:fldCharType="begin"/>
            </w:r>
            <w:r w:rsidR="001F30BC">
              <w:rPr>
                <w:noProof/>
                <w:webHidden/>
              </w:rPr>
              <w:instrText xml:space="preserve"> PAGEREF _Toc132200261 \h </w:instrText>
            </w:r>
            <w:r w:rsidR="001F30BC">
              <w:rPr>
                <w:noProof/>
                <w:webHidden/>
              </w:rPr>
            </w:r>
            <w:r w:rsidR="001F30BC">
              <w:rPr>
                <w:noProof/>
                <w:webHidden/>
              </w:rPr>
              <w:fldChar w:fldCharType="separate"/>
            </w:r>
            <w:r w:rsidR="001F30BC">
              <w:rPr>
                <w:noProof/>
                <w:webHidden/>
              </w:rPr>
              <w:t>14</w:t>
            </w:r>
            <w:r w:rsidR="001F30BC">
              <w:rPr>
                <w:noProof/>
                <w:webHidden/>
              </w:rPr>
              <w:fldChar w:fldCharType="end"/>
            </w:r>
          </w:hyperlink>
        </w:p>
        <w:p w14:paraId="4B546EB8" w14:textId="6E707A13" w:rsidR="001F30BC" w:rsidRDefault="00000000">
          <w:pPr>
            <w:pStyle w:val="Inhopg2"/>
            <w:tabs>
              <w:tab w:val="right" w:leader="dot" w:pos="9062"/>
            </w:tabs>
            <w:rPr>
              <w:rFonts w:eastAsiaTheme="minorEastAsia"/>
              <w:noProof/>
              <w:lang w:eastAsia="nl-NL"/>
            </w:rPr>
          </w:pPr>
          <w:hyperlink w:anchor="_Toc132200262" w:history="1">
            <w:r w:rsidR="001F30BC" w:rsidRPr="00A8042F">
              <w:rPr>
                <w:rStyle w:val="Hyperlink"/>
                <w:noProof/>
              </w:rPr>
              <w:t>2.1 Inhoud/Divergerende fase</w:t>
            </w:r>
            <w:r w:rsidR="001F30BC">
              <w:rPr>
                <w:noProof/>
                <w:webHidden/>
              </w:rPr>
              <w:tab/>
            </w:r>
            <w:r w:rsidR="001F30BC">
              <w:rPr>
                <w:noProof/>
                <w:webHidden/>
              </w:rPr>
              <w:fldChar w:fldCharType="begin"/>
            </w:r>
            <w:r w:rsidR="001F30BC">
              <w:rPr>
                <w:noProof/>
                <w:webHidden/>
              </w:rPr>
              <w:instrText xml:space="preserve"> PAGEREF _Toc132200262 \h </w:instrText>
            </w:r>
            <w:r w:rsidR="001F30BC">
              <w:rPr>
                <w:noProof/>
                <w:webHidden/>
              </w:rPr>
            </w:r>
            <w:r w:rsidR="001F30BC">
              <w:rPr>
                <w:noProof/>
                <w:webHidden/>
              </w:rPr>
              <w:fldChar w:fldCharType="separate"/>
            </w:r>
            <w:r w:rsidR="001F30BC">
              <w:rPr>
                <w:noProof/>
                <w:webHidden/>
              </w:rPr>
              <w:t>14</w:t>
            </w:r>
            <w:r w:rsidR="001F30BC">
              <w:rPr>
                <w:noProof/>
                <w:webHidden/>
              </w:rPr>
              <w:fldChar w:fldCharType="end"/>
            </w:r>
          </w:hyperlink>
        </w:p>
        <w:p w14:paraId="012857D3" w14:textId="769A5E00" w:rsidR="001F30BC" w:rsidRDefault="00000000">
          <w:pPr>
            <w:pStyle w:val="Inhopg2"/>
            <w:tabs>
              <w:tab w:val="right" w:leader="dot" w:pos="9062"/>
            </w:tabs>
            <w:rPr>
              <w:rFonts w:eastAsiaTheme="minorEastAsia"/>
              <w:noProof/>
              <w:lang w:eastAsia="nl-NL"/>
            </w:rPr>
          </w:pPr>
          <w:hyperlink w:anchor="_Toc132200263" w:history="1">
            <w:r w:rsidR="001F30BC" w:rsidRPr="00A8042F">
              <w:rPr>
                <w:rStyle w:val="Hyperlink"/>
                <w:noProof/>
              </w:rPr>
              <w:t>2.2 De vorm</w:t>
            </w:r>
            <w:r w:rsidR="001F30BC">
              <w:rPr>
                <w:noProof/>
                <w:webHidden/>
              </w:rPr>
              <w:tab/>
            </w:r>
            <w:r w:rsidR="001F30BC">
              <w:rPr>
                <w:noProof/>
                <w:webHidden/>
              </w:rPr>
              <w:fldChar w:fldCharType="begin"/>
            </w:r>
            <w:r w:rsidR="001F30BC">
              <w:rPr>
                <w:noProof/>
                <w:webHidden/>
              </w:rPr>
              <w:instrText xml:space="preserve"> PAGEREF _Toc132200263 \h </w:instrText>
            </w:r>
            <w:r w:rsidR="001F30BC">
              <w:rPr>
                <w:noProof/>
                <w:webHidden/>
              </w:rPr>
            </w:r>
            <w:r w:rsidR="001F30BC">
              <w:rPr>
                <w:noProof/>
                <w:webHidden/>
              </w:rPr>
              <w:fldChar w:fldCharType="separate"/>
            </w:r>
            <w:r w:rsidR="001F30BC">
              <w:rPr>
                <w:noProof/>
                <w:webHidden/>
              </w:rPr>
              <w:t>26</w:t>
            </w:r>
            <w:r w:rsidR="001F30BC">
              <w:rPr>
                <w:noProof/>
                <w:webHidden/>
              </w:rPr>
              <w:fldChar w:fldCharType="end"/>
            </w:r>
          </w:hyperlink>
        </w:p>
        <w:p w14:paraId="03BDD801" w14:textId="787C3C3D" w:rsidR="001F30BC" w:rsidRDefault="00000000">
          <w:pPr>
            <w:pStyle w:val="Inhopg2"/>
            <w:tabs>
              <w:tab w:val="right" w:leader="dot" w:pos="9062"/>
            </w:tabs>
            <w:rPr>
              <w:rFonts w:eastAsiaTheme="minorEastAsia"/>
              <w:noProof/>
              <w:lang w:eastAsia="nl-NL"/>
            </w:rPr>
          </w:pPr>
          <w:hyperlink w:anchor="_Toc132200264" w:history="1">
            <w:r w:rsidR="001F30BC" w:rsidRPr="00A8042F">
              <w:rPr>
                <w:rStyle w:val="Hyperlink"/>
                <w:noProof/>
                <w:shd w:val="clear" w:color="auto" w:fill="FFFFFF"/>
              </w:rPr>
              <w:t>2.3 De rollen</w:t>
            </w:r>
            <w:r w:rsidR="001F30BC">
              <w:rPr>
                <w:noProof/>
                <w:webHidden/>
              </w:rPr>
              <w:tab/>
            </w:r>
            <w:r w:rsidR="001F30BC">
              <w:rPr>
                <w:noProof/>
                <w:webHidden/>
              </w:rPr>
              <w:fldChar w:fldCharType="begin"/>
            </w:r>
            <w:r w:rsidR="001F30BC">
              <w:rPr>
                <w:noProof/>
                <w:webHidden/>
              </w:rPr>
              <w:instrText xml:space="preserve"> PAGEREF _Toc132200264 \h </w:instrText>
            </w:r>
            <w:r w:rsidR="001F30BC">
              <w:rPr>
                <w:noProof/>
                <w:webHidden/>
              </w:rPr>
            </w:r>
            <w:r w:rsidR="001F30BC">
              <w:rPr>
                <w:noProof/>
                <w:webHidden/>
              </w:rPr>
              <w:fldChar w:fldCharType="separate"/>
            </w:r>
            <w:r w:rsidR="001F30BC">
              <w:rPr>
                <w:noProof/>
                <w:webHidden/>
              </w:rPr>
              <w:t>28</w:t>
            </w:r>
            <w:r w:rsidR="001F30BC">
              <w:rPr>
                <w:noProof/>
                <w:webHidden/>
              </w:rPr>
              <w:fldChar w:fldCharType="end"/>
            </w:r>
          </w:hyperlink>
        </w:p>
        <w:p w14:paraId="25144122" w14:textId="4CFFF1B9" w:rsidR="001F30BC" w:rsidRDefault="00000000">
          <w:pPr>
            <w:pStyle w:val="Inhopg2"/>
            <w:tabs>
              <w:tab w:val="right" w:leader="dot" w:pos="9062"/>
            </w:tabs>
            <w:rPr>
              <w:rFonts w:eastAsiaTheme="minorEastAsia"/>
              <w:noProof/>
              <w:lang w:eastAsia="nl-NL"/>
            </w:rPr>
          </w:pPr>
          <w:hyperlink w:anchor="_Toc132200265" w:history="1">
            <w:r w:rsidR="001F30BC" w:rsidRPr="00A8042F">
              <w:rPr>
                <w:rStyle w:val="Hyperlink"/>
                <w:noProof/>
              </w:rPr>
              <w:t>2.4 De planning</w:t>
            </w:r>
            <w:r w:rsidR="001F30BC">
              <w:rPr>
                <w:noProof/>
                <w:webHidden/>
              </w:rPr>
              <w:tab/>
            </w:r>
            <w:r w:rsidR="001F30BC">
              <w:rPr>
                <w:noProof/>
                <w:webHidden/>
              </w:rPr>
              <w:fldChar w:fldCharType="begin"/>
            </w:r>
            <w:r w:rsidR="001F30BC">
              <w:rPr>
                <w:noProof/>
                <w:webHidden/>
              </w:rPr>
              <w:instrText xml:space="preserve"> PAGEREF _Toc132200265 \h </w:instrText>
            </w:r>
            <w:r w:rsidR="001F30BC">
              <w:rPr>
                <w:noProof/>
                <w:webHidden/>
              </w:rPr>
            </w:r>
            <w:r w:rsidR="001F30BC">
              <w:rPr>
                <w:noProof/>
                <w:webHidden/>
              </w:rPr>
              <w:fldChar w:fldCharType="separate"/>
            </w:r>
            <w:r w:rsidR="001F30BC">
              <w:rPr>
                <w:noProof/>
                <w:webHidden/>
              </w:rPr>
              <w:t>29</w:t>
            </w:r>
            <w:r w:rsidR="001F30BC">
              <w:rPr>
                <w:noProof/>
                <w:webHidden/>
              </w:rPr>
              <w:fldChar w:fldCharType="end"/>
            </w:r>
          </w:hyperlink>
        </w:p>
        <w:p w14:paraId="15137F1E" w14:textId="0B65BC1F" w:rsidR="001F30BC" w:rsidRDefault="00000000">
          <w:pPr>
            <w:pStyle w:val="Inhopg2"/>
            <w:tabs>
              <w:tab w:val="right" w:leader="dot" w:pos="9062"/>
            </w:tabs>
            <w:rPr>
              <w:rFonts w:eastAsiaTheme="minorEastAsia"/>
              <w:noProof/>
              <w:lang w:eastAsia="nl-NL"/>
            </w:rPr>
          </w:pPr>
          <w:hyperlink w:anchor="_Toc132200266" w:history="1">
            <w:r w:rsidR="001F30BC" w:rsidRPr="00A8042F">
              <w:rPr>
                <w:rStyle w:val="Hyperlink"/>
                <w:noProof/>
                <w:shd w:val="clear" w:color="auto" w:fill="FFFFFF"/>
              </w:rPr>
              <w:t>2.5 Samenvatting</w:t>
            </w:r>
            <w:r w:rsidR="001F30BC">
              <w:rPr>
                <w:noProof/>
                <w:webHidden/>
              </w:rPr>
              <w:tab/>
            </w:r>
            <w:r w:rsidR="001F30BC">
              <w:rPr>
                <w:noProof/>
                <w:webHidden/>
              </w:rPr>
              <w:fldChar w:fldCharType="begin"/>
            </w:r>
            <w:r w:rsidR="001F30BC">
              <w:rPr>
                <w:noProof/>
                <w:webHidden/>
              </w:rPr>
              <w:instrText xml:space="preserve"> PAGEREF _Toc132200266 \h </w:instrText>
            </w:r>
            <w:r w:rsidR="001F30BC">
              <w:rPr>
                <w:noProof/>
                <w:webHidden/>
              </w:rPr>
            </w:r>
            <w:r w:rsidR="001F30BC">
              <w:rPr>
                <w:noProof/>
                <w:webHidden/>
              </w:rPr>
              <w:fldChar w:fldCharType="separate"/>
            </w:r>
            <w:r w:rsidR="001F30BC">
              <w:rPr>
                <w:noProof/>
                <w:webHidden/>
              </w:rPr>
              <w:t>31</w:t>
            </w:r>
            <w:r w:rsidR="001F30BC">
              <w:rPr>
                <w:noProof/>
                <w:webHidden/>
              </w:rPr>
              <w:fldChar w:fldCharType="end"/>
            </w:r>
          </w:hyperlink>
        </w:p>
        <w:p w14:paraId="28005A35" w14:textId="081F924C" w:rsidR="001F30BC" w:rsidRDefault="00000000">
          <w:pPr>
            <w:pStyle w:val="Inhopg1"/>
            <w:tabs>
              <w:tab w:val="right" w:leader="dot" w:pos="9062"/>
            </w:tabs>
            <w:rPr>
              <w:rFonts w:eastAsiaTheme="minorEastAsia"/>
              <w:noProof/>
              <w:lang w:eastAsia="nl-NL"/>
            </w:rPr>
          </w:pPr>
          <w:hyperlink w:anchor="_Toc132200267" w:history="1">
            <w:r w:rsidR="001F30BC" w:rsidRPr="00A8042F">
              <w:rPr>
                <w:rStyle w:val="Hyperlink"/>
                <w:noProof/>
                <w:shd w:val="clear" w:color="auto" w:fill="FFFFFF"/>
              </w:rPr>
              <w:t>Hoofdstuk 3 Prototype</w:t>
            </w:r>
            <w:r w:rsidR="001F30BC">
              <w:rPr>
                <w:noProof/>
                <w:webHidden/>
              </w:rPr>
              <w:tab/>
            </w:r>
            <w:r w:rsidR="001F30BC">
              <w:rPr>
                <w:noProof/>
                <w:webHidden/>
              </w:rPr>
              <w:fldChar w:fldCharType="begin"/>
            </w:r>
            <w:r w:rsidR="001F30BC">
              <w:rPr>
                <w:noProof/>
                <w:webHidden/>
              </w:rPr>
              <w:instrText xml:space="preserve"> PAGEREF _Toc132200267 \h </w:instrText>
            </w:r>
            <w:r w:rsidR="001F30BC">
              <w:rPr>
                <w:noProof/>
                <w:webHidden/>
              </w:rPr>
            </w:r>
            <w:r w:rsidR="001F30BC">
              <w:rPr>
                <w:noProof/>
                <w:webHidden/>
              </w:rPr>
              <w:fldChar w:fldCharType="separate"/>
            </w:r>
            <w:r w:rsidR="001F30BC">
              <w:rPr>
                <w:noProof/>
                <w:webHidden/>
              </w:rPr>
              <w:t>32</w:t>
            </w:r>
            <w:r w:rsidR="001F30BC">
              <w:rPr>
                <w:noProof/>
                <w:webHidden/>
              </w:rPr>
              <w:fldChar w:fldCharType="end"/>
            </w:r>
          </w:hyperlink>
        </w:p>
        <w:p w14:paraId="30917D35" w14:textId="4105CC2C" w:rsidR="001F30BC" w:rsidRDefault="00000000">
          <w:pPr>
            <w:pStyle w:val="Inhopg2"/>
            <w:tabs>
              <w:tab w:val="right" w:leader="dot" w:pos="9062"/>
            </w:tabs>
            <w:rPr>
              <w:rFonts w:eastAsiaTheme="minorEastAsia"/>
              <w:noProof/>
              <w:lang w:eastAsia="nl-NL"/>
            </w:rPr>
          </w:pPr>
          <w:hyperlink w:anchor="_Toc132200268" w:history="1">
            <w:r w:rsidR="001F30BC" w:rsidRPr="00A8042F">
              <w:rPr>
                <w:rStyle w:val="Hyperlink"/>
                <w:noProof/>
              </w:rPr>
              <w:t>3.1 Opbouw interventie</w:t>
            </w:r>
            <w:r w:rsidR="001F30BC">
              <w:rPr>
                <w:noProof/>
                <w:webHidden/>
              </w:rPr>
              <w:tab/>
            </w:r>
            <w:r w:rsidR="001F30BC">
              <w:rPr>
                <w:noProof/>
                <w:webHidden/>
              </w:rPr>
              <w:fldChar w:fldCharType="begin"/>
            </w:r>
            <w:r w:rsidR="001F30BC">
              <w:rPr>
                <w:noProof/>
                <w:webHidden/>
              </w:rPr>
              <w:instrText xml:space="preserve"> PAGEREF _Toc132200268 \h </w:instrText>
            </w:r>
            <w:r w:rsidR="001F30BC">
              <w:rPr>
                <w:noProof/>
                <w:webHidden/>
              </w:rPr>
            </w:r>
            <w:r w:rsidR="001F30BC">
              <w:rPr>
                <w:noProof/>
                <w:webHidden/>
              </w:rPr>
              <w:fldChar w:fldCharType="separate"/>
            </w:r>
            <w:r w:rsidR="001F30BC">
              <w:rPr>
                <w:noProof/>
                <w:webHidden/>
              </w:rPr>
              <w:t>32</w:t>
            </w:r>
            <w:r w:rsidR="001F30BC">
              <w:rPr>
                <w:noProof/>
                <w:webHidden/>
              </w:rPr>
              <w:fldChar w:fldCharType="end"/>
            </w:r>
          </w:hyperlink>
        </w:p>
        <w:p w14:paraId="587D2332" w14:textId="00C544A8" w:rsidR="001F30BC" w:rsidRDefault="00000000">
          <w:pPr>
            <w:pStyle w:val="Inhopg2"/>
            <w:tabs>
              <w:tab w:val="right" w:leader="dot" w:pos="9062"/>
            </w:tabs>
            <w:rPr>
              <w:rFonts w:eastAsiaTheme="minorEastAsia"/>
              <w:noProof/>
              <w:lang w:eastAsia="nl-NL"/>
            </w:rPr>
          </w:pPr>
          <w:hyperlink w:anchor="_Toc132200269" w:history="1">
            <w:r w:rsidR="001F30BC" w:rsidRPr="00A8042F">
              <w:rPr>
                <w:rStyle w:val="Hyperlink"/>
                <w:noProof/>
              </w:rPr>
              <w:t>3.2 Werkvormen</w:t>
            </w:r>
            <w:r w:rsidR="001F30BC">
              <w:rPr>
                <w:noProof/>
                <w:webHidden/>
              </w:rPr>
              <w:tab/>
            </w:r>
            <w:r w:rsidR="001F30BC">
              <w:rPr>
                <w:noProof/>
                <w:webHidden/>
              </w:rPr>
              <w:fldChar w:fldCharType="begin"/>
            </w:r>
            <w:r w:rsidR="001F30BC">
              <w:rPr>
                <w:noProof/>
                <w:webHidden/>
              </w:rPr>
              <w:instrText xml:space="preserve"> PAGEREF _Toc132200269 \h </w:instrText>
            </w:r>
            <w:r w:rsidR="001F30BC">
              <w:rPr>
                <w:noProof/>
                <w:webHidden/>
              </w:rPr>
            </w:r>
            <w:r w:rsidR="001F30BC">
              <w:rPr>
                <w:noProof/>
                <w:webHidden/>
              </w:rPr>
              <w:fldChar w:fldCharType="separate"/>
            </w:r>
            <w:r w:rsidR="001F30BC">
              <w:rPr>
                <w:noProof/>
                <w:webHidden/>
              </w:rPr>
              <w:t>34</w:t>
            </w:r>
            <w:r w:rsidR="001F30BC">
              <w:rPr>
                <w:noProof/>
                <w:webHidden/>
              </w:rPr>
              <w:fldChar w:fldCharType="end"/>
            </w:r>
          </w:hyperlink>
        </w:p>
        <w:p w14:paraId="53BC1B8D" w14:textId="6947FDF0" w:rsidR="001F30BC" w:rsidRDefault="00000000">
          <w:pPr>
            <w:pStyle w:val="Inhopg2"/>
            <w:tabs>
              <w:tab w:val="right" w:leader="dot" w:pos="9062"/>
            </w:tabs>
            <w:rPr>
              <w:rFonts w:eastAsiaTheme="minorEastAsia"/>
              <w:noProof/>
              <w:lang w:eastAsia="nl-NL"/>
            </w:rPr>
          </w:pPr>
          <w:hyperlink w:anchor="_Toc132200270" w:history="1">
            <w:r w:rsidR="001F30BC" w:rsidRPr="00A8042F">
              <w:rPr>
                <w:rStyle w:val="Hyperlink"/>
                <w:noProof/>
              </w:rPr>
              <w:t>3.3 Ondersteunende instrumenten</w:t>
            </w:r>
            <w:r w:rsidR="001F30BC">
              <w:rPr>
                <w:noProof/>
                <w:webHidden/>
              </w:rPr>
              <w:tab/>
            </w:r>
            <w:r w:rsidR="001F30BC">
              <w:rPr>
                <w:noProof/>
                <w:webHidden/>
              </w:rPr>
              <w:fldChar w:fldCharType="begin"/>
            </w:r>
            <w:r w:rsidR="001F30BC">
              <w:rPr>
                <w:noProof/>
                <w:webHidden/>
              </w:rPr>
              <w:instrText xml:space="preserve"> PAGEREF _Toc132200270 \h </w:instrText>
            </w:r>
            <w:r w:rsidR="001F30BC">
              <w:rPr>
                <w:noProof/>
                <w:webHidden/>
              </w:rPr>
            </w:r>
            <w:r w:rsidR="001F30BC">
              <w:rPr>
                <w:noProof/>
                <w:webHidden/>
              </w:rPr>
              <w:fldChar w:fldCharType="separate"/>
            </w:r>
            <w:r w:rsidR="001F30BC">
              <w:rPr>
                <w:noProof/>
                <w:webHidden/>
              </w:rPr>
              <w:t>37</w:t>
            </w:r>
            <w:r w:rsidR="001F30BC">
              <w:rPr>
                <w:noProof/>
                <w:webHidden/>
              </w:rPr>
              <w:fldChar w:fldCharType="end"/>
            </w:r>
          </w:hyperlink>
        </w:p>
        <w:p w14:paraId="7279E568" w14:textId="1382BF85" w:rsidR="001F30BC" w:rsidRDefault="00000000">
          <w:pPr>
            <w:pStyle w:val="Inhopg2"/>
            <w:tabs>
              <w:tab w:val="right" w:leader="dot" w:pos="9062"/>
            </w:tabs>
            <w:rPr>
              <w:rFonts w:eastAsiaTheme="minorEastAsia"/>
              <w:noProof/>
              <w:lang w:eastAsia="nl-NL"/>
            </w:rPr>
          </w:pPr>
          <w:hyperlink w:anchor="_Toc132200271" w:history="1">
            <w:r w:rsidR="001F30BC" w:rsidRPr="00A8042F">
              <w:rPr>
                <w:rStyle w:val="Hyperlink"/>
                <w:noProof/>
              </w:rPr>
              <w:t>3.4 Rollen en verantwoordelijkheden</w:t>
            </w:r>
            <w:r w:rsidR="001F30BC">
              <w:rPr>
                <w:noProof/>
                <w:webHidden/>
              </w:rPr>
              <w:tab/>
            </w:r>
            <w:r w:rsidR="001F30BC">
              <w:rPr>
                <w:noProof/>
                <w:webHidden/>
              </w:rPr>
              <w:fldChar w:fldCharType="begin"/>
            </w:r>
            <w:r w:rsidR="001F30BC">
              <w:rPr>
                <w:noProof/>
                <w:webHidden/>
              </w:rPr>
              <w:instrText xml:space="preserve"> PAGEREF _Toc132200271 \h </w:instrText>
            </w:r>
            <w:r w:rsidR="001F30BC">
              <w:rPr>
                <w:noProof/>
                <w:webHidden/>
              </w:rPr>
            </w:r>
            <w:r w:rsidR="001F30BC">
              <w:rPr>
                <w:noProof/>
                <w:webHidden/>
              </w:rPr>
              <w:fldChar w:fldCharType="separate"/>
            </w:r>
            <w:r w:rsidR="001F30BC">
              <w:rPr>
                <w:noProof/>
                <w:webHidden/>
              </w:rPr>
              <w:t>38</w:t>
            </w:r>
            <w:r w:rsidR="001F30BC">
              <w:rPr>
                <w:noProof/>
                <w:webHidden/>
              </w:rPr>
              <w:fldChar w:fldCharType="end"/>
            </w:r>
          </w:hyperlink>
        </w:p>
        <w:p w14:paraId="4962CA48" w14:textId="3DC0068E" w:rsidR="001F30BC" w:rsidRDefault="00000000">
          <w:pPr>
            <w:pStyle w:val="Inhopg2"/>
            <w:tabs>
              <w:tab w:val="right" w:leader="dot" w:pos="9062"/>
            </w:tabs>
            <w:rPr>
              <w:rFonts w:eastAsiaTheme="minorEastAsia"/>
              <w:noProof/>
              <w:lang w:eastAsia="nl-NL"/>
            </w:rPr>
          </w:pPr>
          <w:hyperlink w:anchor="_Toc132200272" w:history="1">
            <w:r w:rsidR="001F30BC" w:rsidRPr="00A8042F">
              <w:rPr>
                <w:rStyle w:val="Hyperlink"/>
                <w:noProof/>
              </w:rPr>
              <w:t>3.5 Planning</w:t>
            </w:r>
            <w:r w:rsidR="001F30BC">
              <w:rPr>
                <w:noProof/>
                <w:webHidden/>
              </w:rPr>
              <w:tab/>
            </w:r>
            <w:r w:rsidR="001F30BC">
              <w:rPr>
                <w:noProof/>
                <w:webHidden/>
              </w:rPr>
              <w:fldChar w:fldCharType="begin"/>
            </w:r>
            <w:r w:rsidR="001F30BC">
              <w:rPr>
                <w:noProof/>
                <w:webHidden/>
              </w:rPr>
              <w:instrText xml:space="preserve"> PAGEREF _Toc132200272 \h </w:instrText>
            </w:r>
            <w:r w:rsidR="001F30BC">
              <w:rPr>
                <w:noProof/>
                <w:webHidden/>
              </w:rPr>
            </w:r>
            <w:r w:rsidR="001F30BC">
              <w:rPr>
                <w:noProof/>
                <w:webHidden/>
              </w:rPr>
              <w:fldChar w:fldCharType="separate"/>
            </w:r>
            <w:r w:rsidR="001F30BC">
              <w:rPr>
                <w:noProof/>
                <w:webHidden/>
              </w:rPr>
              <w:t>40</w:t>
            </w:r>
            <w:r w:rsidR="001F30BC">
              <w:rPr>
                <w:noProof/>
                <w:webHidden/>
              </w:rPr>
              <w:fldChar w:fldCharType="end"/>
            </w:r>
          </w:hyperlink>
        </w:p>
        <w:p w14:paraId="6DF6FD9A" w14:textId="485D41E4" w:rsidR="001F30BC" w:rsidRDefault="00000000">
          <w:pPr>
            <w:pStyle w:val="Inhopg2"/>
            <w:tabs>
              <w:tab w:val="right" w:leader="dot" w:pos="9062"/>
            </w:tabs>
            <w:rPr>
              <w:rFonts w:eastAsiaTheme="minorEastAsia"/>
              <w:noProof/>
              <w:lang w:eastAsia="nl-NL"/>
            </w:rPr>
          </w:pPr>
          <w:hyperlink w:anchor="_Toc132200273" w:history="1">
            <w:r w:rsidR="001F30BC" w:rsidRPr="00A8042F">
              <w:rPr>
                <w:rStyle w:val="Hyperlink"/>
                <w:noProof/>
              </w:rPr>
              <w:t>3.6 Innovatieve waarde organisatie en HR-beroepspraktijk</w:t>
            </w:r>
            <w:r w:rsidR="001F30BC">
              <w:rPr>
                <w:noProof/>
                <w:webHidden/>
              </w:rPr>
              <w:tab/>
            </w:r>
            <w:r w:rsidR="001F30BC">
              <w:rPr>
                <w:noProof/>
                <w:webHidden/>
              </w:rPr>
              <w:fldChar w:fldCharType="begin"/>
            </w:r>
            <w:r w:rsidR="001F30BC">
              <w:rPr>
                <w:noProof/>
                <w:webHidden/>
              </w:rPr>
              <w:instrText xml:space="preserve"> PAGEREF _Toc132200273 \h </w:instrText>
            </w:r>
            <w:r w:rsidR="001F30BC">
              <w:rPr>
                <w:noProof/>
                <w:webHidden/>
              </w:rPr>
            </w:r>
            <w:r w:rsidR="001F30BC">
              <w:rPr>
                <w:noProof/>
                <w:webHidden/>
              </w:rPr>
              <w:fldChar w:fldCharType="separate"/>
            </w:r>
            <w:r w:rsidR="001F30BC">
              <w:rPr>
                <w:noProof/>
                <w:webHidden/>
              </w:rPr>
              <w:t>40</w:t>
            </w:r>
            <w:r w:rsidR="001F30BC">
              <w:rPr>
                <w:noProof/>
                <w:webHidden/>
              </w:rPr>
              <w:fldChar w:fldCharType="end"/>
            </w:r>
          </w:hyperlink>
        </w:p>
        <w:p w14:paraId="376BE7CB" w14:textId="610DC346" w:rsidR="001F30BC" w:rsidRDefault="00000000">
          <w:pPr>
            <w:pStyle w:val="Inhopg2"/>
            <w:tabs>
              <w:tab w:val="right" w:leader="dot" w:pos="9062"/>
            </w:tabs>
            <w:rPr>
              <w:rFonts w:eastAsiaTheme="minorEastAsia"/>
              <w:noProof/>
              <w:lang w:eastAsia="nl-NL"/>
            </w:rPr>
          </w:pPr>
          <w:hyperlink w:anchor="_Toc132200274" w:history="1">
            <w:r w:rsidR="001F30BC" w:rsidRPr="00A8042F">
              <w:rPr>
                <w:rStyle w:val="Hyperlink"/>
                <w:noProof/>
              </w:rPr>
              <w:t>3.7 Evaluatie</w:t>
            </w:r>
            <w:r w:rsidR="001F30BC">
              <w:rPr>
                <w:noProof/>
                <w:webHidden/>
              </w:rPr>
              <w:tab/>
            </w:r>
            <w:r w:rsidR="001F30BC">
              <w:rPr>
                <w:noProof/>
                <w:webHidden/>
              </w:rPr>
              <w:fldChar w:fldCharType="begin"/>
            </w:r>
            <w:r w:rsidR="001F30BC">
              <w:rPr>
                <w:noProof/>
                <w:webHidden/>
              </w:rPr>
              <w:instrText xml:space="preserve"> PAGEREF _Toc132200274 \h </w:instrText>
            </w:r>
            <w:r w:rsidR="001F30BC">
              <w:rPr>
                <w:noProof/>
                <w:webHidden/>
              </w:rPr>
            </w:r>
            <w:r w:rsidR="001F30BC">
              <w:rPr>
                <w:noProof/>
                <w:webHidden/>
              </w:rPr>
              <w:fldChar w:fldCharType="separate"/>
            </w:r>
            <w:r w:rsidR="001F30BC">
              <w:rPr>
                <w:noProof/>
                <w:webHidden/>
              </w:rPr>
              <w:t>41</w:t>
            </w:r>
            <w:r w:rsidR="001F30BC">
              <w:rPr>
                <w:noProof/>
                <w:webHidden/>
              </w:rPr>
              <w:fldChar w:fldCharType="end"/>
            </w:r>
          </w:hyperlink>
        </w:p>
        <w:p w14:paraId="41A8317C" w14:textId="1040A5BA" w:rsidR="001F30BC" w:rsidRDefault="00000000">
          <w:pPr>
            <w:pStyle w:val="Inhopg2"/>
            <w:tabs>
              <w:tab w:val="right" w:leader="dot" w:pos="9062"/>
            </w:tabs>
            <w:rPr>
              <w:rFonts w:eastAsiaTheme="minorEastAsia"/>
              <w:noProof/>
              <w:lang w:eastAsia="nl-NL"/>
            </w:rPr>
          </w:pPr>
          <w:hyperlink w:anchor="_Toc132200275" w:history="1">
            <w:r w:rsidR="001F30BC" w:rsidRPr="00A8042F">
              <w:rPr>
                <w:rStyle w:val="Hyperlink"/>
                <w:noProof/>
              </w:rPr>
              <w:t>3.8 Wijzigingen naar aanleiding van de pitch</w:t>
            </w:r>
            <w:r w:rsidR="001F30BC">
              <w:rPr>
                <w:noProof/>
                <w:webHidden/>
              </w:rPr>
              <w:tab/>
            </w:r>
            <w:r w:rsidR="001F30BC">
              <w:rPr>
                <w:noProof/>
                <w:webHidden/>
              </w:rPr>
              <w:fldChar w:fldCharType="begin"/>
            </w:r>
            <w:r w:rsidR="001F30BC">
              <w:rPr>
                <w:noProof/>
                <w:webHidden/>
              </w:rPr>
              <w:instrText xml:space="preserve"> PAGEREF _Toc132200275 \h </w:instrText>
            </w:r>
            <w:r w:rsidR="001F30BC">
              <w:rPr>
                <w:noProof/>
                <w:webHidden/>
              </w:rPr>
            </w:r>
            <w:r w:rsidR="001F30BC">
              <w:rPr>
                <w:noProof/>
                <w:webHidden/>
              </w:rPr>
              <w:fldChar w:fldCharType="separate"/>
            </w:r>
            <w:r w:rsidR="001F30BC">
              <w:rPr>
                <w:noProof/>
                <w:webHidden/>
              </w:rPr>
              <w:t>41</w:t>
            </w:r>
            <w:r w:rsidR="001F30BC">
              <w:rPr>
                <w:noProof/>
                <w:webHidden/>
              </w:rPr>
              <w:fldChar w:fldCharType="end"/>
            </w:r>
          </w:hyperlink>
        </w:p>
        <w:p w14:paraId="6C7F3A9C" w14:textId="644BFB87" w:rsidR="001F30BC" w:rsidRDefault="00000000">
          <w:pPr>
            <w:pStyle w:val="Inhopg1"/>
            <w:tabs>
              <w:tab w:val="right" w:leader="dot" w:pos="9062"/>
            </w:tabs>
            <w:rPr>
              <w:rFonts w:eastAsiaTheme="minorEastAsia"/>
              <w:noProof/>
              <w:lang w:eastAsia="nl-NL"/>
            </w:rPr>
          </w:pPr>
          <w:hyperlink w:anchor="_Toc132200276" w:history="1">
            <w:r w:rsidR="001F30BC" w:rsidRPr="00A8042F">
              <w:rPr>
                <w:rStyle w:val="Hyperlink"/>
                <w:noProof/>
                <w:highlight w:val="white"/>
              </w:rPr>
              <w:t>Hoofdstuk 4 Methodologie</w:t>
            </w:r>
            <w:r w:rsidR="001F30BC">
              <w:rPr>
                <w:noProof/>
                <w:webHidden/>
              </w:rPr>
              <w:tab/>
            </w:r>
            <w:r w:rsidR="001F30BC">
              <w:rPr>
                <w:noProof/>
                <w:webHidden/>
              </w:rPr>
              <w:fldChar w:fldCharType="begin"/>
            </w:r>
            <w:r w:rsidR="001F30BC">
              <w:rPr>
                <w:noProof/>
                <w:webHidden/>
              </w:rPr>
              <w:instrText xml:space="preserve"> PAGEREF _Toc132200276 \h </w:instrText>
            </w:r>
            <w:r w:rsidR="001F30BC">
              <w:rPr>
                <w:noProof/>
                <w:webHidden/>
              </w:rPr>
            </w:r>
            <w:r w:rsidR="001F30BC">
              <w:rPr>
                <w:noProof/>
                <w:webHidden/>
              </w:rPr>
              <w:fldChar w:fldCharType="separate"/>
            </w:r>
            <w:r w:rsidR="001F30BC">
              <w:rPr>
                <w:noProof/>
                <w:webHidden/>
              </w:rPr>
              <w:t>42</w:t>
            </w:r>
            <w:r w:rsidR="001F30BC">
              <w:rPr>
                <w:noProof/>
                <w:webHidden/>
              </w:rPr>
              <w:fldChar w:fldCharType="end"/>
            </w:r>
          </w:hyperlink>
        </w:p>
        <w:p w14:paraId="67F86755" w14:textId="1C3CD876" w:rsidR="001F30BC" w:rsidRDefault="00000000">
          <w:pPr>
            <w:pStyle w:val="Inhopg2"/>
            <w:tabs>
              <w:tab w:val="right" w:leader="dot" w:pos="9062"/>
            </w:tabs>
            <w:rPr>
              <w:rFonts w:eastAsiaTheme="minorEastAsia"/>
              <w:noProof/>
              <w:lang w:eastAsia="nl-NL"/>
            </w:rPr>
          </w:pPr>
          <w:hyperlink w:anchor="_Toc132200277" w:history="1">
            <w:r w:rsidR="001F30BC" w:rsidRPr="00A8042F">
              <w:rPr>
                <w:rStyle w:val="Hyperlink"/>
                <w:noProof/>
              </w:rPr>
              <w:t>4.1 Indeling</w:t>
            </w:r>
            <w:r w:rsidR="001F30BC">
              <w:rPr>
                <w:noProof/>
                <w:webHidden/>
              </w:rPr>
              <w:tab/>
            </w:r>
            <w:r w:rsidR="001F30BC">
              <w:rPr>
                <w:noProof/>
                <w:webHidden/>
              </w:rPr>
              <w:fldChar w:fldCharType="begin"/>
            </w:r>
            <w:r w:rsidR="001F30BC">
              <w:rPr>
                <w:noProof/>
                <w:webHidden/>
              </w:rPr>
              <w:instrText xml:space="preserve"> PAGEREF _Toc132200277 \h </w:instrText>
            </w:r>
            <w:r w:rsidR="001F30BC">
              <w:rPr>
                <w:noProof/>
                <w:webHidden/>
              </w:rPr>
            </w:r>
            <w:r w:rsidR="001F30BC">
              <w:rPr>
                <w:noProof/>
                <w:webHidden/>
              </w:rPr>
              <w:fldChar w:fldCharType="separate"/>
            </w:r>
            <w:r w:rsidR="001F30BC">
              <w:rPr>
                <w:noProof/>
                <w:webHidden/>
              </w:rPr>
              <w:t>42</w:t>
            </w:r>
            <w:r w:rsidR="001F30BC">
              <w:rPr>
                <w:noProof/>
                <w:webHidden/>
              </w:rPr>
              <w:fldChar w:fldCharType="end"/>
            </w:r>
          </w:hyperlink>
        </w:p>
        <w:p w14:paraId="3FA1210A" w14:textId="269974BE" w:rsidR="001F30BC" w:rsidRDefault="00000000">
          <w:pPr>
            <w:pStyle w:val="Inhopg2"/>
            <w:tabs>
              <w:tab w:val="right" w:leader="dot" w:pos="9062"/>
            </w:tabs>
            <w:rPr>
              <w:rFonts w:eastAsiaTheme="minorEastAsia"/>
              <w:noProof/>
              <w:lang w:eastAsia="nl-NL"/>
            </w:rPr>
          </w:pPr>
          <w:hyperlink w:anchor="_Toc132200278" w:history="1">
            <w:r w:rsidR="001F30BC" w:rsidRPr="00A8042F">
              <w:rPr>
                <w:rStyle w:val="Hyperlink"/>
                <w:noProof/>
                <w:highlight w:val="white"/>
              </w:rPr>
              <w:t>4.2 Keuze evaluatiemodel</w:t>
            </w:r>
            <w:r w:rsidR="001F30BC">
              <w:rPr>
                <w:noProof/>
                <w:webHidden/>
              </w:rPr>
              <w:tab/>
            </w:r>
            <w:r w:rsidR="001F30BC">
              <w:rPr>
                <w:noProof/>
                <w:webHidden/>
              </w:rPr>
              <w:fldChar w:fldCharType="begin"/>
            </w:r>
            <w:r w:rsidR="001F30BC">
              <w:rPr>
                <w:noProof/>
                <w:webHidden/>
              </w:rPr>
              <w:instrText xml:space="preserve"> PAGEREF _Toc132200278 \h </w:instrText>
            </w:r>
            <w:r w:rsidR="001F30BC">
              <w:rPr>
                <w:noProof/>
                <w:webHidden/>
              </w:rPr>
            </w:r>
            <w:r w:rsidR="001F30BC">
              <w:rPr>
                <w:noProof/>
                <w:webHidden/>
              </w:rPr>
              <w:fldChar w:fldCharType="separate"/>
            </w:r>
            <w:r w:rsidR="001F30BC">
              <w:rPr>
                <w:noProof/>
                <w:webHidden/>
              </w:rPr>
              <w:t>43</w:t>
            </w:r>
            <w:r w:rsidR="001F30BC">
              <w:rPr>
                <w:noProof/>
                <w:webHidden/>
              </w:rPr>
              <w:fldChar w:fldCharType="end"/>
            </w:r>
          </w:hyperlink>
        </w:p>
        <w:p w14:paraId="237D4B76" w14:textId="3082518D" w:rsidR="001F30BC" w:rsidRDefault="00000000">
          <w:pPr>
            <w:pStyle w:val="Inhopg2"/>
            <w:tabs>
              <w:tab w:val="right" w:leader="dot" w:pos="9062"/>
            </w:tabs>
            <w:rPr>
              <w:rFonts w:eastAsiaTheme="minorEastAsia"/>
              <w:noProof/>
              <w:lang w:eastAsia="nl-NL"/>
            </w:rPr>
          </w:pPr>
          <w:hyperlink w:anchor="_Toc132200279" w:history="1">
            <w:r w:rsidR="001F30BC" w:rsidRPr="00A8042F">
              <w:rPr>
                <w:rStyle w:val="Hyperlink"/>
                <w:noProof/>
              </w:rPr>
              <w:t>4.3 Type onderzoek</w:t>
            </w:r>
            <w:r w:rsidR="001F30BC">
              <w:rPr>
                <w:noProof/>
                <w:webHidden/>
              </w:rPr>
              <w:tab/>
            </w:r>
            <w:r w:rsidR="001F30BC">
              <w:rPr>
                <w:noProof/>
                <w:webHidden/>
              </w:rPr>
              <w:fldChar w:fldCharType="begin"/>
            </w:r>
            <w:r w:rsidR="001F30BC">
              <w:rPr>
                <w:noProof/>
                <w:webHidden/>
              </w:rPr>
              <w:instrText xml:space="preserve"> PAGEREF _Toc132200279 \h </w:instrText>
            </w:r>
            <w:r w:rsidR="001F30BC">
              <w:rPr>
                <w:noProof/>
                <w:webHidden/>
              </w:rPr>
            </w:r>
            <w:r w:rsidR="001F30BC">
              <w:rPr>
                <w:noProof/>
                <w:webHidden/>
              </w:rPr>
              <w:fldChar w:fldCharType="separate"/>
            </w:r>
            <w:r w:rsidR="001F30BC">
              <w:rPr>
                <w:noProof/>
                <w:webHidden/>
              </w:rPr>
              <w:t>45</w:t>
            </w:r>
            <w:r w:rsidR="001F30BC">
              <w:rPr>
                <w:noProof/>
                <w:webHidden/>
              </w:rPr>
              <w:fldChar w:fldCharType="end"/>
            </w:r>
          </w:hyperlink>
        </w:p>
        <w:p w14:paraId="18C4A4A4" w14:textId="42BC5D28" w:rsidR="001F30BC" w:rsidRDefault="00000000">
          <w:pPr>
            <w:pStyle w:val="Inhopg2"/>
            <w:tabs>
              <w:tab w:val="right" w:leader="dot" w:pos="9062"/>
            </w:tabs>
            <w:rPr>
              <w:rFonts w:eastAsiaTheme="minorEastAsia"/>
              <w:noProof/>
              <w:lang w:eastAsia="nl-NL"/>
            </w:rPr>
          </w:pPr>
          <w:hyperlink w:anchor="_Toc132200280" w:history="1">
            <w:r w:rsidR="001F30BC" w:rsidRPr="00A8042F">
              <w:rPr>
                <w:rStyle w:val="Hyperlink"/>
                <w:noProof/>
              </w:rPr>
              <w:t>4.4 Procedure</w:t>
            </w:r>
            <w:r w:rsidR="001F30BC">
              <w:rPr>
                <w:noProof/>
                <w:webHidden/>
              </w:rPr>
              <w:tab/>
            </w:r>
            <w:r w:rsidR="001F30BC">
              <w:rPr>
                <w:noProof/>
                <w:webHidden/>
              </w:rPr>
              <w:fldChar w:fldCharType="begin"/>
            </w:r>
            <w:r w:rsidR="001F30BC">
              <w:rPr>
                <w:noProof/>
                <w:webHidden/>
              </w:rPr>
              <w:instrText xml:space="preserve"> PAGEREF _Toc132200280 \h </w:instrText>
            </w:r>
            <w:r w:rsidR="001F30BC">
              <w:rPr>
                <w:noProof/>
                <w:webHidden/>
              </w:rPr>
            </w:r>
            <w:r w:rsidR="001F30BC">
              <w:rPr>
                <w:noProof/>
                <w:webHidden/>
              </w:rPr>
              <w:fldChar w:fldCharType="separate"/>
            </w:r>
            <w:r w:rsidR="001F30BC">
              <w:rPr>
                <w:noProof/>
                <w:webHidden/>
              </w:rPr>
              <w:t>45</w:t>
            </w:r>
            <w:r w:rsidR="001F30BC">
              <w:rPr>
                <w:noProof/>
                <w:webHidden/>
              </w:rPr>
              <w:fldChar w:fldCharType="end"/>
            </w:r>
          </w:hyperlink>
        </w:p>
        <w:p w14:paraId="4AECF8F3" w14:textId="46CAE118" w:rsidR="001F30BC" w:rsidRDefault="00000000">
          <w:pPr>
            <w:pStyle w:val="Inhopg3"/>
            <w:tabs>
              <w:tab w:val="right" w:leader="dot" w:pos="9062"/>
            </w:tabs>
            <w:rPr>
              <w:rFonts w:eastAsiaTheme="minorEastAsia"/>
              <w:noProof/>
              <w:lang w:eastAsia="nl-NL"/>
            </w:rPr>
          </w:pPr>
          <w:hyperlink w:anchor="_Toc132200281" w:history="1">
            <w:r w:rsidR="001F30BC" w:rsidRPr="00A8042F">
              <w:rPr>
                <w:rStyle w:val="Hyperlink"/>
                <w:noProof/>
              </w:rPr>
              <w:t>Kwalitatieve onderzoeksmethode</w:t>
            </w:r>
            <w:r w:rsidR="001F30BC">
              <w:rPr>
                <w:noProof/>
                <w:webHidden/>
              </w:rPr>
              <w:tab/>
            </w:r>
            <w:r w:rsidR="001F30BC">
              <w:rPr>
                <w:noProof/>
                <w:webHidden/>
              </w:rPr>
              <w:fldChar w:fldCharType="begin"/>
            </w:r>
            <w:r w:rsidR="001F30BC">
              <w:rPr>
                <w:noProof/>
                <w:webHidden/>
              </w:rPr>
              <w:instrText xml:space="preserve"> PAGEREF _Toc132200281 \h </w:instrText>
            </w:r>
            <w:r w:rsidR="001F30BC">
              <w:rPr>
                <w:noProof/>
                <w:webHidden/>
              </w:rPr>
            </w:r>
            <w:r w:rsidR="001F30BC">
              <w:rPr>
                <w:noProof/>
                <w:webHidden/>
              </w:rPr>
              <w:fldChar w:fldCharType="separate"/>
            </w:r>
            <w:r w:rsidR="001F30BC">
              <w:rPr>
                <w:noProof/>
                <w:webHidden/>
              </w:rPr>
              <w:t>45</w:t>
            </w:r>
            <w:r w:rsidR="001F30BC">
              <w:rPr>
                <w:noProof/>
                <w:webHidden/>
              </w:rPr>
              <w:fldChar w:fldCharType="end"/>
            </w:r>
          </w:hyperlink>
        </w:p>
        <w:p w14:paraId="00176629" w14:textId="5857064F" w:rsidR="001F30BC" w:rsidRDefault="00000000">
          <w:pPr>
            <w:pStyle w:val="Inhopg2"/>
            <w:tabs>
              <w:tab w:val="right" w:leader="dot" w:pos="9062"/>
            </w:tabs>
            <w:rPr>
              <w:rFonts w:eastAsiaTheme="minorEastAsia"/>
              <w:noProof/>
              <w:lang w:eastAsia="nl-NL"/>
            </w:rPr>
          </w:pPr>
          <w:hyperlink w:anchor="_Toc132200282" w:history="1">
            <w:r w:rsidR="001F30BC" w:rsidRPr="00A8042F">
              <w:rPr>
                <w:rStyle w:val="Hyperlink"/>
                <w:noProof/>
              </w:rPr>
              <w:t>4.5 Planning en tijdsindeling interviews nieuwe medewerkers</w:t>
            </w:r>
            <w:r w:rsidR="001F30BC">
              <w:rPr>
                <w:noProof/>
                <w:webHidden/>
              </w:rPr>
              <w:tab/>
            </w:r>
            <w:r w:rsidR="001F30BC">
              <w:rPr>
                <w:noProof/>
                <w:webHidden/>
              </w:rPr>
              <w:fldChar w:fldCharType="begin"/>
            </w:r>
            <w:r w:rsidR="001F30BC">
              <w:rPr>
                <w:noProof/>
                <w:webHidden/>
              </w:rPr>
              <w:instrText xml:space="preserve"> PAGEREF _Toc132200282 \h </w:instrText>
            </w:r>
            <w:r w:rsidR="001F30BC">
              <w:rPr>
                <w:noProof/>
                <w:webHidden/>
              </w:rPr>
            </w:r>
            <w:r w:rsidR="001F30BC">
              <w:rPr>
                <w:noProof/>
                <w:webHidden/>
              </w:rPr>
              <w:fldChar w:fldCharType="separate"/>
            </w:r>
            <w:r w:rsidR="001F30BC">
              <w:rPr>
                <w:noProof/>
                <w:webHidden/>
              </w:rPr>
              <w:t>46</w:t>
            </w:r>
            <w:r w:rsidR="001F30BC">
              <w:rPr>
                <w:noProof/>
                <w:webHidden/>
              </w:rPr>
              <w:fldChar w:fldCharType="end"/>
            </w:r>
          </w:hyperlink>
        </w:p>
        <w:p w14:paraId="1CB6EB3E" w14:textId="41F08769" w:rsidR="001F30BC" w:rsidRDefault="00000000">
          <w:pPr>
            <w:pStyle w:val="Inhopg2"/>
            <w:tabs>
              <w:tab w:val="right" w:leader="dot" w:pos="9062"/>
            </w:tabs>
            <w:rPr>
              <w:rFonts w:eastAsiaTheme="minorEastAsia"/>
              <w:noProof/>
              <w:lang w:eastAsia="nl-NL"/>
            </w:rPr>
          </w:pPr>
          <w:hyperlink w:anchor="_Toc132200283" w:history="1">
            <w:r w:rsidR="001F30BC" w:rsidRPr="00A8042F">
              <w:rPr>
                <w:rStyle w:val="Hyperlink"/>
                <w:noProof/>
              </w:rPr>
              <w:t>4.6 Planning en tijdsindeling interviews ondersteuners</w:t>
            </w:r>
            <w:r w:rsidR="001F30BC">
              <w:rPr>
                <w:noProof/>
                <w:webHidden/>
              </w:rPr>
              <w:tab/>
            </w:r>
            <w:r w:rsidR="001F30BC">
              <w:rPr>
                <w:noProof/>
                <w:webHidden/>
              </w:rPr>
              <w:fldChar w:fldCharType="begin"/>
            </w:r>
            <w:r w:rsidR="001F30BC">
              <w:rPr>
                <w:noProof/>
                <w:webHidden/>
              </w:rPr>
              <w:instrText xml:space="preserve"> PAGEREF _Toc132200283 \h </w:instrText>
            </w:r>
            <w:r w:rsidR="001F30BC">
              <w:rPr>
                <w:noProof/>
                <w:webHidden/>
              </w:rPr>
            </w:r>
            <w:r w:rsidR="001F30BC">
              <w:rPr>
                <w:noProof/>
                <w:webHidden/>
              </w:rPr>
              <w:fldChar w:fldCharType="separate"/>
            </w:r>
            <w:r w:rsidR="001F30BC">
              <w:rPr>
                <w:noProof/>
                <w:webHidden/>
              </w:rPr>
              <w:t>46</w:t>
            </w:r>
            <w:r w:rsidR="001F30BC">
              <w:rPr>
                <w:noProof/>
                <w:webHidden/>
              </w:rPr>
              <w:fldChar w:fldCharType="end"/>
            </w:r>
          </w:hyperlink>
        </w:p>
        <w:p w14:paraId="306B73C8" w14:textId="5C466089" w:rsidR="001F30BC" w:rsidRDefault="00000000">
          <w:pPr>
            <w:pStyle w:val="Inhopg2"/>
            <w:tabs>
              <w:tab w:val="right" w:leader="dot" w:pos="9062"/>
            </w:tabs>
            <w:rPr>
              <w:rFonts w:eastAsiaTheme="minorEastAsia"/>
              <w:noProof/>
              <w:lang w:eastAsia="nl-NL"/>
            </w:rPr>
          </w:pPr>
          <w:hyperlink w:anchor="_Toc132200284" w:history="1">
            <w:r w:rsidR="001F30BC" w:rsidRPr="00A8042F">
              <w:rPr>
                <w:rStyle w:val="Hyperlink"/>
                <w:noProof/>
              </w:rPr>
              <w:t>4.7 Methodische Verantwoording</w:t>
            </w:r>
            <w:r w:rsidR="001F30BC">
              <w:rPr>
                <w:noProof/>
                <w:webHidden/>
              </w:rPr>
              <w:tab/>
            </w:r>
            <w:r w:rsidR="001F30BC">
              <w:rPr>
                <w:noProof/>
                <w:webHidden/>
              </w:rPr>
              <w:fldChar w:fldCharType="begin"/>
            </w:r>
            <w:r w:rsidR="001F30BC">
              <w:rPr>
                <w:noProof/>
                <w:webHidden/>
              </w:rPr>
              <w:instrText xml:space="preserve"> PAGEREF _Toc132200284 \h </w:instrText>
            </w:r>
            <w:r w:rsidR="001F30BC">
              <w:rPr>
                <w:noProof/>
                <w:webHidden/>
              </w:rPr>
            </w:r>
            <w:r w:rsidR="001F30BC">
              <w:rPr>
                <w:noProof/>
                <w:webHidden/>
              </w:rPr>
              <w:fldChar w:fldCharType="separate"/>
            </w:r>
            <w:r w:rsidR="001F30BC">
              <w:rPr>
                <w:noProof/>
                <w:webHidden/>
              </w:rPr>
              <w:t>47</w:t>
            </w:r>
            <w:r w:rsidR="001F30BC">
              <w:rPr>
                <w:noProof/>
                <w:webHidden/>
              </w:rPr>
              <w:fldChar w:fldCharType="end"/>
            </w:r>
          </w:hyperlink>
        </w:p>
        <w:p w14:paraId="254580FF" w14:textId="25276062" w:rsidR="001F30BC" w:rsidRDefault="00000000">
          <w:pPr>
            <w:pStyle w:val="Inhopg1"/>
            <w:tabs>
              <w:tab w:val="right" w:leader="dot" w:pos="9062"/>
            </w:tabs>
            <w:rPr>
              <w:rFonts w:eastAsiaTheme="minorEastAsia"/>
              <w:noProof/>
              <w:lang w:eastAsia="nl-NL"/>
            </w:rPr>
          </w:pPr>
          <w:hyperlink w:anchor="_Toc132200285" w:history="1">
            <w:r w:rsidR="001F30BC" w:rsidRPr="00A8042F">
              <w:rPr>
                <w:rStyle w:val="Hyperlink"/>
                <w:noProof/>
                <w:highlight w:val="white"/>
              </w:rPr>
              <w:t>Hoofdstuk 5 Resultaten</w:t>
            </w:r>
            <w:r w:rsidR="001F30BC">
              <w:rPr>
                <w:noProof/>
                <w:webHidden/>
              </w:rPr>
              <w:tab/>
            </w:r>
            <w:r w:rsidR="001F30BC">
              <w:rPr>
                <w:noProof/>
                <w:webHidden/>
              </w:rPr>
              <w:fldChar w:fldCharType="begin"/>
            </w:r>
            <w:r w:rsidR="001F30BC">
              <w:rPr>
                <w:noProof/>
                <w:webHidden/>
              </w:rPr>
              <w:instrText xml:space="preserve"> PAGEREF _Toc132200285 \h </w:instrText>
            </w:r>
            <w:r w:rsidR="001F30BC">
              <w:rPr>
                <w:noProof/>
                <w:webHidden/>
              </w:rPr>
            </w:r>
            <w:r w:rsidR="001F30BC">
              <w:rPr>
                <w:noProof/>
                <w:webHidden/>
              </w:rPr>
              <w:fldChar w:fldCharType="separate"/>
            </w:r>
            <w:r w:rsidR="001F30BC">
              <w:rPr>
                <w:noProof/>
                <w:webHidden/>
              </w:rPr>
              <w:t>50</w:t>
            </w:r>
            <w:r w:rsidR="001F30BC">
              <w:rPr>
                <w:noProof/>
                <w:webHidden/>
              </w:rPr>
              <w:fldChar w:fldCharType="end"/>
            </w:r>
          </w:hyperlink>
        </w:p>
        <w:p w14:paraId="76727918" w14:textId="38B09E8E" w:rsidR="001F30BC" w:rsidRDefault="00000000">
          <w:pPr>
            <w:pStyle w:val="Inhopg1"/>
            <w:tabs>
              <w:tab w:val="right" w:leader="dot" w:pos="9062"/>
            </w:tabs>
            <w:rPr>
              <w:rFonts w:eastAsiaTheme="minorEastAsia"/>
              <w:noProof/>
              <w:lang w:eastAsia="nl-NL"/>
            </w:rPr>
          </w:pPr>
          <w:hyperlink w:anchor="_Toc132200286" w:history="1">
            <w:r w:rsidR="001F30BC" w:rsidRPr="00A8042F">
              <w:rPr>
                <w:rStyle w:val="Hyperlink"/>
                <w:noProof/>
                <w:highlight w:val="white"/>
              </w:rPr>
              <w:t>Hoofdstuk 6 Conclusie</w:t>
            </w:r>
            <w:r w:rsidR="001F30BC">
              <w:rPr>
                <w:noProof/>
                <w:webHidden/>
              </w:rPr>
              <w:tab/>
            </w:r>
            <w:r w:rsidR="001F30BC">
              <w:rPr>
                <w:noProof/>
                <w:webHidden/>
              </w:rPr>
              <w:fldChar w:fldCharType="begin"/>
            </w:r>
            <w:r w:rsidR="001F30BC">
              <w:rPr>
                <w:noProof/>
                <w:webHidden/>
              </w:rPr>
              <w:instrText xml:space="preserve"> PAGEREF _Toc132200286 \h </w:instrText>
            </w:r>
            <w:r w:rsidR="001F30BC">
              <w:rPr>
                <w:noProof/>
                <w:webHidden/>
              </w:rPr>
            </w:r>
            <w:r w:rsidR="001F30BC">
              <w:rPr>
                <w:noProof/>
                <w:webHidden/>
              </w:rPr>
              <w:fldChar w:fldCharType="separate"/>
            </w:r>
            <w:r w:rsidR="001F30BC">
              <w:rPr>
                <w:noProof/>
                <w:webHidden/>
              </w:rPr>
              <w:t>54</w:t>
            </w:r>
            <w:r w:rsidR="001F30BC">
              <w:rPr>
                <w:noProof/>
                <w:webHidden/>
              </w:rPr>
              <w:fldChar w:fldCharType="end"/>
            </w:r>
          </w:hyperlink>
        </w:p>
        <w:p w14:paraId="209C9258" w14:textId="2B533B1E" w:rsidR="001F30BC" w:rsidRDefault="00000000">
          <w:pPr>
            <w:pStyle w:val="Inhopg1"/>
            <w:tabs>
              <w:tab w:val="right" w:leader="dot" w:pos="9062"/>
            </w:tabs>
            <w:rPr>
              <w:rFonts w:eastAsiaTheme="minorEastAsia"/>
              <w:noProof/>
              <w:lang w:eastAsia="nl-NL"/>
            </w:rPr>
          </w:pPr>
          <w:hyperlink w:anchor="_Toc132200287" w:history="1">
            <w:r w:rsidR="001F30BC" w:rsidRPr="00A8042F">
              <w:rPr>
                <w:rStyle w:val="Hyperlink"/>
                <w:noProof/>
                <w:highlight w:val="white"/>
              </w:rPr>
              <w:t>Hoofdstuk 7 Discussie</w:t>
            </w:r>
            <w:r w:rsidR="001F30BC">
              <w:rPr>
                <w:noProof/>
                <w:webHidden/>
              </w:rPr>
              <w:tab/>
            </w:r>
            <w:r w:rsidR="001F30BC">
              <w:rPr>
                <w:noProof/>
                <w:webHidden/>
              </w:rPr>
              <w:fldChar w:fldCharType="begin"/>
            </w:r>
            <w:r w:rsidR="001F30BC">
              <w:rPr>
                <w:noProof/>
                <w:webHidden/>
              </w:rPr>
              <w:instrText xml:space="preserve"> PAGEREF _Toc132200287 \h </w:instrText>
            </w:r>
            <w:r w:rsidR="001F30BC">
              <w:rPr>
                <w:noProof/>
                <w:webHidden/>
              </w:rPr>
            </w:r>
            <w:r w:rsidR="001F30BC">
              <w:rPr>
                <w:noProof/>
                <w:webHidden/>
              </w:rPr>
              <w:fldChar w:fldCharType="separate"/>
            </w:r>
            <w:r w:rsidR="001F30BC">
              <w:rPr>
                <w:noProof/>
                <w:webHidden/>
              </w:rPr>
              <w:t>57</w:t>
            </w:r>
            <w:r w:rsidR="001F30BC">
              <w:rPr>
                <w:noProof/>
                <w:webHidden/>
              </w:rPr>
              <w:fldChar w:fldCharType="end"/>
            </w:r>
          </w:hyperlink>
        </w:p>
        <w:p w14:paraId="31A700ED" w14:textId="6A958792" w:rsidR="001F30BC" w:rsidRDefault="00000000">
          <w:pPr>
            <w:pStyle w:val="Inhopg2"/>
            <w:tabs>
              <w:tab w:val="right" w:leader="dot" w:pos="9062"/>
            </w:tabs>
            <w:rPr>
              <w:rFonts w:eastAsiaTheme="minorEastAsia"/>
              <w:noProof/>
              <w:lang w:eastAsia="nl-NL"/>
            </w:rPr>
          </w:pPr>
          <w:hyperlink w:anchor="_Toc132200288" w:history="1">
            <w:r w:rsidR="001F30BC" w:rsidRPr="00A8042F">
              <w:rPr>
                <w:rStyle w:val="Hyperlink"/>
                <w:noProof/>
              </w:rPr>
              <w:t>7.1 Inhoud en vormgeving</w:t>
            </w:r>
            <w:r w:rsidR="001F30BC">
              <w:rPr>
                <w:noProof/>
                <w:webHidden/>
              </w:rPr>
              <w:tab/>
            </w:r>
            <w:r w:rsidR="001F30BC">
              <w:rPr>
                <w:noProof/>
                <w:webHidden/>
              </w:rPr>
              <w:fldChar w:fldCharType="begin"/>
            </w:r>
            <w:r w:rsidR="001F30BC">
              <w:rPr>
                <w:noProof/>
                <w:webHidden/>
              </w:rPr>
              <w:instrText xml:space="preserve"> PAGEREF _Toc132200288 \h </w:instrText>
            </w:r>
            <w:r w:rsidR="001F30BC">
              <w:rPr>
                <w:noProof/>
                <w:webHidden/>
              </w:rPr>
            </w:r>
            <w:r w:rsidR="001F30BC">
              <w:rPr>
                <w:noProof/>
                <w:webHidden/>
              </w:rPr>
              <w:fldChar w:fldCharType="separate"/>
            </w:r>
            <w:r w:rsidR="001F30BC">
              <w:rPr>
                <w:noProof/>
                <w:webHidden/>
              </w:rPr>
              <w:t>57</w:t>
            </w:r>
            <w:r w:rsidR="001F30BC">
              <w:rPr>
                <w:noProof/>
                <w:webHidden/>
              </w:rPr>
              <w:fldChar w:fldCharType="end"/>
            </w:r>
          </w:hyperlink>
        </w:p>
        <w:p w14:paraId="6EDB5E75" w14:textId="35E5C3F4" w:rsidR="001F30BC" w:rsidRDefault="00000000">
          <w:pPr>
            <w:pStyle w:val="Inhopg3"/>
            <w:tabs>
              <w:tab w:val="right" w:leader="dot" w:pos="9062"/>
            </w:tabs>
            <w:rPr>
              <w:rFonts w:eastAsiaTheme="minorEastAsia"/>
              <w:noProof/>
              <w:lang w:eastAsia="nl-NL"/>
            </w:rPr>
          </w:pPr>
          <w:hyperlink w:anchor="_Toc132200289" w:history="1">
            <w:r w:rsidR="001F30BC" w:rsidRPr="00A8042F">
              <w:rPr>
                <w:rStyle w:val="Hyperlink"/>
                <w:noProof/>
              </w:rPr>
              <w:t>7.1.1 Effectiviteit interventie</w:t>
            </w:r>
            <w:r w:rsidR="001F30BC">
              <w:rPr>
                <w:noProof/>
                <w:webHidden/>
              </w:rPr>
              <w:tab/>
            </w:r>
            <w:r w:rsidR="001F30BC">
              <w:rPr>
                <w:noProof/>
                <w:webHidden/>
              </w:rPr>
              <w:fldChar w:fldCharType="begin"/>
            </w:r>
            <w:r w:rsidR="001F30BC">
              <w:rPr>
                <w:noProof/>
                <w:webHidden/>
              </w:rPr>
              <w:instrText xml:space="preserve"> PAGEREF _Toc132200289 \h </w:instrText>
            </w:r>
            <w:r w:rsidR="001F30BC">
              <w:rPr>
                <w:noProof/>
                <w:webHidden/>
              </w:rPr>
            </w:r>
            <w:r w:rsidR="001F30BC">
              <w:rPr>
                <w:noProof/>
                <w:webHidden/>
              </w:rPr>
              <w:fldChar w:fldCharType="separate"/>
            </w:r>
            <w:r w:rsidR="001F30BC">
              <w:rPr>
                <w:noProof/>
                <w:webHidden/>
              </w:rPr>
              <w:t>58</w:t>
            </w:r>
            <w:r w:rsidR="001F30BC">
              <w:rPr>
                <w:noProof/>
                <w:webHidden/>
              </w:rPr>
              <w:fldChar w:fldCharType="end"/>
            </w:r>
          </w:hyperlink>
        </w:p>
        <w:p w14:paraId="70C3B0F4" w14:textId="7BD96853" w:rsidR="001F30BC" w:rsidRDefault="00000000">
          <w:pPr>
            <w:pStyle w:val="Inhopg2"/>
            <w:tabs>
              <w:tab w:val="right" w:leader="dot" w:pos="9062"/>
            </w:tabs>
            <w:rPr>
              <w:rFonts w:eastAsiaTheme="minorEastAsia"/>
              <w:noProof/>
              <w:lang w:eastAsia="nl-NL"/>
            </w:rPr>
          </w:pPr>
          <w:hyperlink w:anchor="_Toc132200290" w:history="1">
            <w:r w:rsidR="001F30BC" w:rsidRPr="00A8042F">
              <w:rPr>
                <w:rStyle w:val="Hyperlink"/>
                <w:noProof/>
              </w:rPr>
              <w:t>7.2 Test- en evaluatie</w:t>
            </w:r>
            <w:r w:rsidR="001F30BC">
              <w:rPr>
                <w:noProof/>
                <w:webHidden/>
              </w:rPr>
              <w:tab/>
            </w:r>
            <w:r w:rsidR="001F30BC">
              <w:rPr>
                <w:noProof/>
                <w:webHidden/>
              </w:rPr>
              <w:fldChar w:fldCharType="begin"/>
            </w:r>
            <w:r w:rsidR="001F30BC">
              <w:rPr>
                <w:noProof/>
                <w:webHidden/>
              </w:rPr>
              <w:instrText xml:space="preserve"> PAGEREF _Toc132200290 \h </w:instrText>
            </w:r>
            <w:r w:rsidR="001F30BC">
              <w:rPr>
                <w:noProof/>
                <w:webHidden/>
              </w:rPr>
            </w:r>
            <w:r w:rsidR="001F30BC">
              <w:rPr>
                <w:noProof/>
                <w:webHidden/>
              </w:rPr>
              <w:fldChar w:fldCharType="separate"/>
            </w:r>
            <w:r w:rsidR="001F30BC">
              <w:rPr>
                <w:noProof/>
                <w:webHidden/>
              </w:rPr>
              <w:t>59</w:t>
            </w:r>
            <w:r w:rsidR="001F30BC">
              <w:rPr>
                <w:noProof/>
                <w:webHidden/>
              </w:rPr>
              <w:fldChar w:fldCharType="end"/>
            </w:r>
          </w:hyperlink>
        </w:p>
        <w:p w14:paraId="1E6863A0" w14:textId="1FB744A7" w:rsidR="001F30BC" w:rsidRDefault="00000000">
          <w:pPr>
            <w:pStyle w:val="Inhopg3"/>
            <w:tabs>
              <w:tab w:val="right" w:leader="dot" w:pos="9062"/>
            </w:tabs>
            <w:rPr>
              <w:rFonts w:eastAsiaTheme="minorEastAsia"/>
              <w:noProof/>
              <w:lang w:eastAsia="nl-NL"/>
            </w:rPr>
          </w:pPr>
          <w:hyperlink w:anchor="_Toc132200291" w:history="1">
            <w:r w:rsidR="001F30BC" w:rsidRPr="00A8042F">
              <w:rPr>
                <w:rStyle w:val="Hyperlink"/>
                <w:noProof/>
              </w:rPr>
              <w:t>7.2.1 Test- en evaluatiefase procesmatig</w:t>
            </w:r>
            <w:r w:rsidR="001F30BC">
              <w:rPr>
                <w:noProof/>
                <w:webHidden/>
              </w:rPr>
              <w:tab/>
            </w:r>
            <w:r w:rsidR="001F30BC">
              <w:rPr>
                <w:noProof/>
                <w:webHidden/>
              </w:rPr>
              <w:fldChar w:fldCharType="begin"/>
            </w:r>
            <w:r w:rsidR="001F30BC">
              <w:rPr>
                <w:noProof/>
                <w:webHidden/>
              </w:rPr>
              <w:instrText xml:space="preserve"> PAGEREF _Toc132200291 \h </w:instrText>
            </w:r>
            <w:r w:rsidR="001F30BC">
              <w:rPr>
                <w:noProof/>
                <w:webHidden/>
              </w:rPr>
            </w:r>
            <w:r w:rsidR="001F30BC">
              <w:rPr>
                <w:noProof/>
                <w:webHidden/>
              </w:rPr>
              <w:fldChar w:fldCharType="separate"/>
            </w:r>
            <w:r w:rsidR="001F30BC">
              <w:rPr>
                <w:noProof/>
                <w:webHidden/>
              </w:rPr>
              <w:t>60</w:t>
            </w:r>
            <w:r w:rsidR="001F30BC">
              <w:rPr>
                <w:noProof/>
                <w:webHidden/>
              </w:rPr>
              <w:fldChar w:fldCharType="end"/>
            </w:r>
          </w:hyperlink>
        </w:p>
        <w:p w14:paraId="25C2A2A8" w14:textId="6D3D7284" w:rsidR="001F30BC" w:rsidRDefault="00000000">
          <w:pPr>
            <w:pStyle w:val="Inhopg2"/>
            <w:tabs>
              <w:tab w:val="right" w:leader="dot" w:pos="9062"/>
            </w:tabs>
            <w:rPr>
              <w:rFonts w:eastAsiaTheme="minorEastAsia"/>
              <w:noProof/>
              <w:lang w:eastAsia="nl-NL"/>
            </w:rPr>
          </w:pPr>
          <w:hyperlink w:anchor="_Toc132200292" w:history="1">
            <w:r w:rsidR="001F30BC" w:rsidRPr="00A8042F">
              <w:rPr>
                <w:rStyle w:val="Hyperlink"/>
                <w:noProof/>
              </w:rPr>
              <w:t>7.3 Duurzaamheid</w:t>
            </w:r>
            <w:r w:rsidR="001F30BC">
              <w:rPr>
                <w:noProof/>
                <w:webHidden/>
              </w:rPr>
              <w:tab/>
            </w:r>
            <w:r w:rsidR="001F30BC">
              <w:rPr>
                <w:noProof/>
                <w:webHidden/>
              </w:rPr>
              <w:fldChar w:fldCharType="begin"/>
            </w:r>
            <w:r w:rsidR="001F30BC">
              <w:rPr>
                <w:noProof/>
                <w:webHidden/>
              </w:rPr>
              <w:instrText xml:space="preserve"> PAGEREF _Toc132200292 \h </w:instrText>
            </w:r>
            <w:r w:rsidR="001F30BC">
              <w:rPr>
                <w:noProof/>
                <w:webHidden/>
              </w:rPr>
            </w:r>
            <w:r w:rsidR="001F30BC">
              <w:rPr>
                <w:noProof/>
                <w:webHidden/>
              </w:rPr>
              <w:fldChar w:fldCharType="separate"/>
            </w:r>
            <w:r w:rsidR="001F30BC">
              <w:rPr>
                <w:noProof/>
                <w:webHidden/>
              </w:rPr>
              <w:t>62</w:t>
            </w:r>
            <w:r w:rsidR="001F30BC">
              <w:rPr>
                <w:noProof/>
                <w:webHidden/>
              </w:rPr>
              <w:fldChar w:fldCharType="end"/>
            </w:r>
          </w:hyperlink>
        </w:p>
        <w:p w14:paraId="36E6BCFB" w14:textId="2E87315F" w:rsidR="001F30BC" w:rsidRDefault="00000000">
          <w:pPr>
            <w:pStyle w:val="Inhopg2"/>
            <w:tabs>
              <w:tab w:val="right" w:leader="dot" w:pos="9062"/>
            </w:tabs>
            <w:rPr>
              <w:rFonts w:eastAsiaTheme="minorEastAsia"/>
              <w:noProof/>
              <w:lang w:eastAsia="nl-NL"/>
            </w:rPr>
          </w:pPr>
          <w:hyperlink w:anchor="_Toc132200293" w:history="1">
            <w:r w:rsidR="001F30BC" w:rsidRPr="00A8042F">
              <w:rPr>
                <w:rStyle w:val="Hyperlink"/>
                <w:noProof/>
              </w:rPr>
              <w:t>7.4 Innovatieve waarde</w:t>
            </w:r>
            <w:r w:rsidR="001F30BC">
              <w:rPr>
                <w:noProof/>
                <w:webHidden/>
              </w:rPr>
              <w:tab/>
            </w:r>
            <w:r w:rsidR="001F30BC">
              <w:rPr>
                <w:noProof/>
                <w:webHidden/>
              </w:rPr>
              <w:fldChar w:fldCharType="begin"/>
            </w:r>
            <w:r w:rsidR="001F30BC">
              <w:rPr>
                <w:noProof/>
                <w:webHidden/>
              </w:rPr>
              <w:instrText xml:space="preserve"> PAGEREF _Toc132200293 \h </w:instrText>
            </w:r>
            <w:r w:rsidR="001F30BC">
              <w:rPr>
                <w:noProof/>
                <w:webHidden/>
              </w:rPr>
            </w:r>
            <w:r w:rsidR="001F30BC">
              <w:rPr>
                <w:noProof/>
                <w:webHidden/>
              </w:rPr>
              <w:fldChar w:fldCharType="separate"/>
            </w:r>
            <w:r w:rsidR="001F30BC">
              <w:rPr>
                <w:noProof/>
                <w:webHidden/>
              </w:rPr>
              <w:t>63</w:t>
            </w:r>
            <w:r w:rsidR="001F30BC">
              <w:rPr>
                <w:noProof/>
                <w:webHidden/>
              </w:rPr>
              <w:fldChar w:fldCharType="end"/>
            </w:r>
          </w:hyperlink>
        </w:p>
        <w:p w14:paraId="4CECBAA1" w14:textId="520C1EE5" w:rsidR="001F30BC" w:rsidRDefault="00000000">
          <w:pPr>
            <w:pStyle w:val="Inhopg1"/>
            <w:tabs>
              <w:tab w:val="right" w:leader="dot" w:pos="9062"/>
            </w:tabs>
            <w:rPr>
              <w:rFonts w:eastAsiaTheme="minorEastAsia"/>
              <w:noProof/>
              <w:lang w:eastAsia="nl-NL"/>
            </w:rPr>
          </w:pPr>
          <w:hyperlink w:anchor="_Toc132200294" w:history="1">
            <w:r w:rsidR="001F30BC" w:rsidRPr="00A8042F">
              <w:rPr>
                <w:rStyle w:val="Hyperlink"/>
                <w:noProof/>
              </w:rPr>
              <w:t>Hoofdstuk 8 Doorontwikkeling interventie</w:t>
            </w:r>
            <w:r w:rsidR="001F30BC">
              <w:rPr>
                <w:noProof/>
                <w:webHidden/>
              </w:rPr>
              <w:tab/>
            </w:r>
            <w:r w:rsidR="001F30BC">
              <w:rPr>
                <w:noProof/>
                <w:webHidden/>
              </w:rPr>
              <w:fldChar w:fldCharType="begin"/>
            </w:r>
            <w:r w:rsidR="001F30BC">
              <w:rPr>
                <w:noProof/>
                <w:webHidden/>
              </w:rPr>
              <w:instrText xml:space="preserve"> PAGEREF _Toc132200294 \h </w:instrText>
            </w:r>
            <w:r w:rsidR="001F30BC">
              <w:rPr>
                <w:noProof/>
                <w:webHidden/>
              </w:rPr>
            </w:r>
            <w:r w:rsidR="001F30BC">
              <w:rPr>
                <w:noProof/>
                <w:webHidden/>
              </w:rPr>
              <w:fldChar w:fldCharType="separate"/>
            </w:r>
            <w:r w:rsidR="001F30BC">
              <w:rPr>
                <w:noProof/>
                <w:webHidden/>
              </w:rPr>
              <w:t>64</w:t>
            </w:r>
            <w:r w:rsidR="001F30BC">
              <w:rPr>
                <w:noProof/>
                <w:webHidden/>
              </w:rPr>
              <w:fldChar w:fldCharType="end"/>
            </w:r>
          </w:hyperlink>
        </w:p>
        <w:p w14:paraId="30C09D56" w14:textId="53AAB6FE" w:rsidR="001F30BC" w:rsidRDefault="00000000">
          <w:pPr>
            <w:pStyle w:val="Inhopg1"/>
            <w:tabs>
              <w:tab w:val="right" w:leader="dot" w:pos="9062"/>
            </w:tabs>
            <w:rPr>
              <w:rFonts w:eastAsiaTheme="minorEastAsia"/>
              <w:noProof/>
              <w:lang w:eastAsia="nl-NL"/>
            </w:rPr>
          </w:pPr>
          <w:hyperlink w:anchor="_Toc132200295" w:history="1">
            <w:r w:rsidR="001F30BC" w:rsidRPr="00A8042F">
              <w:rPr>
                <w:rStyle w:val="Hyperlink"/>
                <w:noProof/>
                <w:shd w:val="clear" w:color="auto" w:fill="FFFFFF"/>
              </w:rPr>
              <w:t>Hoofdstuk 9 Literatuurlijst</w:t>
            </w:r>
            <w:r w:rsidR="001F30BC">
              <w:rPr>
                <w:noProof/>
                <w:webHidden/>
              </w:rPr>
              <w:tab/>
            </w:r>
            <w:r w:rsidR="001F30BC">
              <w:rPr>
                <w:noProof/>
                <w:webHidden/>
              </w:rPr>
              <w:fldChar w:fldCharType="begin"/>
            </w:r>
            <w:r w:rsidR="001F30BC">
              <w:rPr>
                <w:noProof/>
                <w:webHidden/>
              </w:rPr>
              <w:instrText xml:space="preserve"> PAGEREF _Toc132200295 \h </w:instrText>
            </w:r>
            <w:r w:rsidR="001F30BC">
              <w:rPr>
                <w:noProof/>
                <w:webHidden/>
              </w:rPr>
            </w:r>
            <w:r w:rsidR="001F30BC">
              <w:rPr>
                <w:noProof/>
                <w:webHidden/>
              </w:rPr>
              <w:fldChar w:fldCharType="separate"/>
            </w:r>
            <w:r w:rsidR="001F30BC">
              <w:rPr>
                <w:noProof/>
                <w:webHidden/>
              </w:rPr>
              <w:t>66</w:t>
            </w:r>
            <w:r w:rsidR="001F30BC">
              <w:rPr>
                <w:noProof/>
                <w:webHidden/>
              </w:rPr>
              <w:fldChar w:fldCharType="end"/>
            </w:r>
          </w:hyperlink>
        </w:p>
        <w:p w14:paraId="6860C6D4" w14:textId="7E7815BE" w:rsidR="001F30BC" w:rsidRDefault="00000000">
          <w:pPr>
            <w:pStyle w:val="Inhopg2"/>
            <w:tabs>
              <w:tab w:val="right" w:leader="dot" w:pos="9062"/>
            </w:tabs>
            <w:rPr>
              <w:rFonts w:eastAsiaTheme="minorEastAsia"/>
              <w:noProof/>
              <w:lang w:eastAsia="nl-NL"/>
            </w:rPr>
          </w:pPr>
          <w:hyperlink w:anchor="_Toc132200296" w:history="1">
            <w:r w:rsidR="001F30BC" w:rsidRPr="00A8042F">
              <w:rPr>
                <w:rStyle w:val="Hyperlink"/>
                <w:noProof/>
              </w:rPr>
              <w:t>Bijlage 1 Totstandkoming Interventie</w:t>
            </w:r>
            <w:r w:rsidR="001F30BC">
              <w:rPr>
                <w:noProof/>
                <w:webHidden/>
              </w:rPr>
              <w:tab/>
            </w:r>
            <w:r w:rsidR="001F30BC">
              <w:rPr>
                <w:noProof/>
                <w:webHidden/>
              </w:rPr>
              <w:fldChar w:fldCharType="begin"/>
            </w:r>
            <w:r w:rsidR="001F30BC">
              <w:rPr>
                <w:noProof/>
                <w:webHidden/>
              </w:rPr>
              <w:instrText xml:space="preserve"> PAGEREF _Toc132200296 \h </w:instrText>
            </w:r>
            <w:r w:rsidR="001F30BC">
              <w:rPr>
                <w:noProof/>
                <w:webHidden/>
              </w:rPr>
            </w:r>
            <w:r w:rsidR="001F30BC">
              <w:rPr>
                <w:noProof/>
                <w:webHidden/>
              </w:rPr>
              <w:fldChar w:fldCharType="separate"/>
            </w:r>
            <w:r w:rsidR="001F30BC">
              <w:rPr>
                <w:noProof/>
                <w:webHidden/>
              </w:rPr>
              <w:t>70</w:t>
            </w:r>
            <w:r w:rsidR="001F30BC">
              <w:rPr>
                <w:noProof/>
                <w:webHidden/>
              </w:rPr>
              <w:fldChar w:fldCharType="end"/>
            </w:r>
          </w:hyperlink>
        </w:p>
        <w:p w14:paraId="63B8A401" w14:textId="6BF7CE93" w:rsidR="001F30BC" w:rsidRDefault="00000000">
          <w:pPr>
            <w:pStyle w:val="Inhopg2"/>
            <w:tabs>
              <w:tab w:val="right" w:leader="dot" w:pos="9062"/>
            </w:tabs>
            <w:rPr>
              <w:rFonts w:eastAsiaTheme="minorEastAsia"/>
              <w:noProof/>
              <w:lang w:eastAsia="nl-NL"/>
            </w:rPr>
          </w:pPr>
          <w:hyperlink w:anchor="_Toc132200297" w:history="1">
            <w:r w:rsidR="001F30BC" w:rsidRPr="00A8042F">
              <w:rPr>
                <w:rStyle w:val="Hyperlink"/>
                <w:noProof/>
              </w:rPr>
              <w:t>Bijlage 2 Portal bericht voor alle nieuwe medewerkers</w:t>
            </w:r>
            <w:r w:rsidR="001F30BC">
              <w:rPr>
                <w:noProof/>
                <w:webHidden/>
              </w:rPr>
              <w:tab/>
            </w:r>
            <w:r w:rsidR="001F30BC">
              <w:rPr>
                <w:noProof/>
                <w:webHidden/>
              </w:rPr>
              <w:fldChar w:fldCharType="begin"/>
            </w:r>
            <w:r w:rsidR="001F30BC">
              <w:rPr>
                <w:noProof/>
                <w:webHidden/>
              </w:rPr>
              <w:instrText xml:space="preserve"> PAGEREF _Toc132200297 \h </w:instrText>
            </w:r>
            <w:r w:rsidR="001F30BC">
              <w:rPr>
                <w:noProof/>
                <w:webHidden/>
              </w:rPr>
            </w:r>
            <w:r w:rsidR="001F30BC">
              <w:rPr>
                <w:noProof/>
                <w:webHidden/>
              </w:rPr>
              <w:fldChar w:fldCharType="separate"/>
            </w:r>
            <w:r w:rsidR="001F30BC">
              <w:rPr>
                <w:noProof/>
                <w:webHidden/>
              </w:rPr>
              <w:t>77</w:t>
            </w:r>
            <w:r w:rsidR="001F30BC">
              <w:rPr>
                <w:noProof/>
                <w:webHidden/>
              </w:rPr>
              <w:fldChar w:fldCharType="end"/>
            </w:r>
          </w:hyperlink>
        </w:p>
        <w:p w14:paraId="3D78B745" w14:textId="64A1B789" w:rsidR="001F30BC" w:rsidRDefault="00000000">
          <w:pPr>
            <w:pStyle w:val="Inhopg2"/>
            <w:tabs>
              <w:tab w:val="right" w:leader="dot" w:pos="9062"/>
            </w:tabs>
            <w:rPr>
              <w:rFonts w:eastAsiaTheme="minorEastAsia"/>
              <w:noProof/>
              <w:lang w:eastAsia="nl-NL"/>
            </w:rPr>
          </w:pPr>
          <w:hyperlink w:anchor="_Toc132200298" w:history="1">
            <w:r w:rsidR="001F30BC" w:rsidRPr="00A8042F">
              <w:rPr>
                <w:rStyle w:val="Hyperlink"/>
                <w:noProof/>
              </w:rPr>
              <w:t>Bijlage 3 Aanmeldingsformulier nieuwe medewerker</w:t>
            </w:r>
            <w:r w:rsidR="001F30BC">
              <w:rPr>
                <w:noProof/>
                <w:webHidden/>
              </w:rPr>
              <w:tab/>
            </w:r>
            <w:r w:rsidR="001F30BC">
              <w:rPr>
                <w:noProof/>
                <w:webHidden/>
              </w:rPr>
              <w:fldChar w:fldCharType="begin"/>
            </w:r>
            <w:r w:rsidR="001F30BC">
              <w:rPr>
                <w:noProof/>
                <w:webHidden/>
              </w:rPr>
              <w:instrText xml:space="preserve"> PAGEREF _Toc132200298 \h </w:instrText>
            </w:r>
            <w:r w:rsidR="001F30BC">
              <w:rPr>
                <w:noProof/>
                <w:webHidden/>
              </w:rPr>
            </w:r>
            <w:r w:rsidR="001F30BC">
              <w:rPr>
                <w:noProof/>
                <w:webHidden/>
              </w:rPr>
              <w:fldChar w:fldCharType="separate"/>
            </w:r>
            <w:r w:rsidR="001F30BC">
              <w:rPr>
                <w:noProof/>
                <w:webHidden/>
              </w:rPr>
              <w:t>79</w:t>
            </w:r>
            <w:r w:rsidR="001F30BC">
              <w:rPr>
                <w:noProof/>
                <w:webHidden/>
              </w:rPr>
              <w:fldChar w:fldCharType="end"/>
            </w:r>
          </w:hyperlink>
        </w:p>
        <w:p w14:paraId="5B1BA409" w14:textId="57EF2BCE" w:rsidR="001F30BC" w:rsidRDefault="00000000">
          <w:pPr>
            <w:pStyle w:val="Inhopg2"/>
            <w:tabs>
              <w:tab w:val="right" w:leader="dot" w:pos="9062"/>
            </w:tabs>
            <w:rPr>
              <w:rFonts w:eastAsiaTheme="minorEastAsia"/>
              <w:noProof/>
              <w:lang w:eastAsia="nl-NL"/>
            </w:rPr>
          </w:pPr>
          <w:hyperlink w:anchor="_Toc132200299" w:history="1">
            <w:r w:rsidR="001F30BC" w:rsidRPr="00A8042F">
              <w:rPr>
                <w:rStyle w:val="Hyperlink"/>
                <w:noProof/>
              </w:rPr>
              <w:t>Bijlage 4 Draaiboek interventie</w:t>
            </w:r>
            <w:r w:rsidR="001F30BC">
              <w:rPr>
                <w:noProof/>
                <w:webHidden/>
              </w:rPr>
              <w:tab/>
            </w:r>
            <w:r w:rsidR="001F30BC">
              <w:rPr>
                <w:noProof/>
                <w:webHidden/>
              </w:rPr>
              <w:fldChar w:fldCharType="begin"/>
            </w:r>
            <w:r w:rsidR="001F30BC">
              <w:rPr>
                <w:noProof/>
                <w:webHidden/>
              </w:rPr>
              <w:instrText xml:space="preserve"> PAGEREF _Toc132200299 \h </w:instrText>
            </w:r>
            <w:r w:rsidR="001F30BC">
              <w:rPr>
                <w:noProof/>
                <w:webHidden/>
              </w:rPr>
            </w:r>
            <w:r w:rsidR="001F30BC">
              <w:rPr>
                <w:noProof/>
                <w:webHidden/>
              </w:rPr>
              <w:fldChar w:fldCharType="separate"/>
            </w:r>
            <w:r w:rsidR="001F30BC">
              <w:rPr>
                <w:noProof/>
                <w:webHidden/>
              </w:rPr>
              <w:t>80</w:t>
            </w:r>
            <w:r w:rsidR="001F30BC">
              <w:rPr>
                <w:noProof/>
                <w:webHidden/>
              </w:rPr>
              <w:fldChar w:fldCharType="end"/>
            </w:r>
          </w:hyperlink>
        </w:p>
        <w:p w14:paraId="4E70E288" w14:textId="031E9DDB" w:rsidR="001F30BC" w:rsidRDefault="00000000">
          <w:pPr>
            <w:pStyle w:val="Inhopg2"/>
            <w:tabs>
              <w:tab w:val="right" w:leader="dot" w:pos="9062"/>
            </w:tabs>
            <w:rPr>
              <w:rFonts w:eastAsiaTheme="minorEastAsia"/>
              <w:noProof/>
              <w:lang w:eastAsia="nl-NL"/>
            </w:rPr>
          </w:pPr>
          <w:hyperlink w:anchor="_Toc132200300" w:history="1">
            <w:r w:rsidR="001F30BC" w:rsidRPr="00A8042F">
              <w:rPr>
                <w:rStyle w:val="Hyperlink"/>
                <w:noProof/>
              </w:rPr>
              <w:t>Bijlage 5.1 Veiligheidsinstructie Safety walk (Nederlands)</w:t>
            </w:r>
            <w:r w:rsidR="001F30BC">
              <w:rPr>
                <w:noProof/>
                <w:webHidden/>
              </w:rPr>
              <w:tab/>
            </w:r>
            <w:r w:rsidR="001F30BC">
              <w:rPr>
                <w:noProof/>
                <w:webHidden/>
              </w:rPr>
              <w:fldChar w:fldCharType="begin"/>
            </w:r>
            <w:r w:rsidR="001F30BC">
              <w:rPr>
                <w:noProof/>
                <w:webHidden/>
              </w:rPr>
              <w:instrText xml:space="preserve"> PAGEREF _Toc132200300 \h </w:instrText>
            </w:r>
            <w:r w:rsidR="001F30BC">
              <w:rPr>
                <w:noProof/>
                <w:webHidden/>
              </w:rPr>
            </w:r>
            <w:r w:rsidR="001F30BC">
              <w:rPr>
                <w:noProof/>
                <w:webHidden/>
              </w:rPr>
              <w:fldChar w:fldCharType="separate"/>
            </w:r>
            <w:r w:rsidR="001F30BC">
              <w:rPr>
                <w:noProof/>
                <w:webHidden/>
              </w:rPr>
              <w:t>81</w:t>
            </w:r>
            <w:r w:rsidR="001F30BC">
              <w:rPr>
                <w:noProof/>
                <w:webHidden/>
              </w:rPr>
              <w:fldChar w:fldCharType="end"/>
            </w:r>
          </w:hyperlink>
        </w:p>
        <w:p w14:paraId="5BAF5F82" w14:textId="3BB16E97" w:rsidR="001F30BC" w:rsidRDefault="00000000">
          <w:pPr>
            <w:pStyle w:val="Inhopg2"/>
            <w:tabs>
              <w:tab w:val="right" w:leader="dot" w:pos="9062"/>
            </w:tabs>
            <w:rPr>
              <w:rFonts w:eastAsiaTheme="minorEastAsia"/>
              <w:noProof/>
              <w:lang w:eastAsia="nl-NL"/>
            </w:rPr>
          </w:pPr>
          <w:hyperlink w:anchor="_Toc132200301" w:history="1">
            <w:r w:rsidR="001F30BC" w:rsidRPr="00A8042F">
              <w:rPr>
                <w:rStyle w:val="Hyperlink"/>
                <w:noProof/>
              </w:rPr>
              <w:t>Bijlage 5.2 Veiligheidsinstructie Safety walk (Engels)</w:t>
            </w:r>
            <w:r w:rsidR="001F30BC">
              <w:rPr>
                <w:noProof/>
                <w:webHidden/>
              </w:rPr>
              <w:tab/>
            </w:r>
            <w:r w:rsidR="001F30BC">
              <w:rPr>
                <w:noProof/>
                <w:webHidden/>
              </w:rPr>
              <w:fldChar w:fldCharType="begin"/>
            </w:r>
            <w:r w:rsidR="001F30BC">
              <w:rPr>
                <w:noProof/>
                <w:webHidden/>
              </w:rPr>
              <w:instrText xml:space="preserve"> PAGEREF _Toc132200301 \h </w:instrText>
            </w:r>
            <w:r w:rsidR="001F30BC">
              <w:rPr>
                <w:noProof/>
                <w:webHidden/>
              </w:rPr>
            </w:r>
            <w:r w:rsidR="001F30BC">
              <w:rPr>
                <w:noProof/>
                <w:webHidden/>
              </w:rPr>
              <w:fldChar w:fldCharType="separate"/>
            </w:r>
            <w:r w:rsidR="001F30BC">
              <w:rPr>
                <w:noProof/>
                <w:webHidden/>
              </w:rPr>
              <w:t>83</w:t>
            </w:r>
            <w:r w:rsidR="001F30BC">
              <w:rPr>
                <w:noProof/>
                <w:webHidden/>
              </w:rPr>
              <w:fldChar w:fldCharType="end"/>
            </w:r>
          </w:hyperlink>
        </w:p>
        <w:p w14:paraId="71EFF1D7" w14:textId="43B9C419" w:rsidR="001F30BC" w:rsidRDefault="00000000">
          <w:pPr>
            <w:pStyle w:val="Inhopg2"/>
            <w:tabs>
              <w:tab w:val="right" w:leader="dot" w:pos="9062"/>
            </w:tabs>
            <w:rPr>
              <w:rFonts w:eastAsiaTheme="minorEastAsia"/>
              <w:noProof/>
              <w:lang w:eastAsia="nl-NL"/>
            </w:rPr>
          </w:pPr>
          <w:hyperlink w:anchor="_Toc132200302" w:history="1">
            <w:r w:rsidR="001F30BC" w:rsidRPr="00A8042F">
              <w:rPr>
                <w:rStyle w:val="Hyperlink"/>
                <w:noProof/>
              </w:rPr>
              <w:t>Bijlage 6 Instruction workshop monopile</w:t>
            </w:r>
            <w:r w:rsidR="001F30BC">
              <w:rPr>
                <w:noProof/>
                <w:webHidden/>
              </w:rPr>
              <w:tab/>
            </w:r>
            <w:r w:rsidR="001F30BC">
              <w:rPr>
                <w:noProof/>
                <w:webHidden/>
              </w:rPr>
              <w:fldChar w:fldCharType="begin"/>
            </w:r>
            <w:r w:rsidR="001F30BC">
              <w:rPr>
                <w:noProof/>
                <w:webHidden/>
              </w:rPr>
              <w:instrText xml:space="preserve"> PAGEREF _Toc132200302 \h </w:instrText>
            </w:r>
            <w:r w:rsidR="001F30BC">
              <w:rPr>
                <w:noProof/>
                <w:webHidden/>
              </w:rPr>
            </w:r>
            <w:r w:rsidR="001F30BC">
              <w:rPr>
                <w:noProof/>
                <w:webHidden/>
              </w:rPr>
              <w:fldChar w:fldCharType="separate"/>
            </w:r>
            <w:r w:rsidR="001F30BC">
              <w:rPr>
                <w:noProof/>
                <w:webHidden/>
              </w:rPr>
              <w:t>85</w:t>
            </w:r>
            <w:r w:rsidR="001F30BC">
              <w:rPr>
                <w:noProof/>
                <w:webHidden/>
              </w:rPr>
              <w:fldChar w:fldCharType="end"/>
            </w:r>
          </w:hyperlink>
        </w:p>
        <w:p w14:paraId="1D1DA95D" w14:textId="2205F079" w:rsidR="001F30BC" w:rsidRDefault="00000000">
          <w:pPr>
            <w:pStyle w:val="Inhopg3"/>
            <w:tabs>
              <w:tab w:val="right" w:leader="dot" w:pos="9062"/>
            </w:tabs>
            <w:rPr>
              <w:rFonts w:eastAsiaTheme="minorEastAsia"/>
              <w:noProof/>
              <w:lang w:eastAsia="nl-NL"/>
            </w:rPr>
          </w:pPr>
          <w:hyperlink w:anchor="_Toc132200303" w:history="1">
            <w:r w:rsidR="001F30BC" w:rsidRPr="00A8042F">
              <w:rPr>
                <w:rStyle w:val="Hyperlink"/>
                <w:noProof/>
              </w:rPr>
              <w:t>Bijlage 6.1 Case instruction monopile</w:t>
            </w:r>
            <w:r w:rsidR="001F30BC">
              <w:rPr>
                <w:noProof/>
                <w:webHidden/>
              </w:rPr>
              <w:tab/>
            </w:r>
            <w:r w:rsidR="001F30BC">
              <w:rPr>
                <w:noProof/>
                <w:webHidden/>
              </w:rPr>
              <w:fldChar w:fldCharType="begin"/>
            </w:r>
            <w:r w:rsidR="001F30BC">
              <w:rPr>
                <w:noProof/>
                <w:webHidden/>
              </w:rPr>
              <w:instrText xml:space="preserve"> PAGEREF _Toc132200303 \h </w:instrText>
            </w:r>
            <w:r w:rsidR="001F30BC">
              <w:rPr>
                <w:noProof/>
                <w:webHidden/>
              </w:rPr>
            </w:r>
            <w:r w:rsidR="001F30BC">
              <w:rPr>
                <w:noProof/>
                <w:webHidden/>
              </w:rPr>
              <w:fldChar w:fldCharType="separate"/>
            </w:r>
            <w:r w:rsidR="001F30BC">
              <w:rPr>
                <w:noProof/>
                <w:webHidden/>
              </w:rPr>
              <w:t>86</w:t>
            </w:r>
            <w:r w:rsidR="001F30BC">
              <w:rPr>
                <w:noProof/>
                <w:webHidden/>
              </w:rPr>
              <w:fldChar w:fldCharType="end"/>
            </w:r>
          </w:hyperlink>
        </w:p>
        <w:p w14:paraId="15F709C3" w14:textId="1B90F27B" w:rsidR="001F30BC" w:rsidRDefault="00000000">
          <w:pPr>
            <w:pStyle w:val="Inhopg3"/>
            <w:tabs>
              <w:tab w:val="right" w:leader="dot" w:pos="9062"/>
            </w:tabs>
            <w:rPr>
              <w:rFonts w:eastAsiaTheme="minorEastAsia"/>
              <w:noProof/>
              <w:lang w:eastAsia="nl-NL"/>
            </w:rPr>
          </w:pPr>
          <w:hyperlink w:anchor="_Toc132200304" w:history="1">
            <w:r w:rsidR="001F30BC" w:rsidRPr="00A8042F">
              <w:rPr>
                <w:rStyle w:val="Hyperlink"/>
                <w:noProof/>
              </w:rPr>
              <w:t>Bijlage 6.2 Teacher instruction monopile</w:t>
            </w:r>
            <w:r w:rsidR="001F30BC">
              <w:rPr>
                <w:noProof/>
                <w:webHidden/>
              </w:rPr>
              <w:tab/>
            </w:r>
            <w:r w:rsidR="001F30BC">
              <w:rPr>
                <w:noProof/>
                <w:webHidden/>
              </w:rPr>
              <w:fldChar w:fldCharType="begin"/>
            </w:r>
            <w:r w:rsidR="001F30BC">
              <w:rPr>
                <w:noProof/>
                <w:webHidden/>
              </w:rPr>
              <w:instrText xml:space="preserve"> PAGEREF _Toc132200304 \h </w:instrText>
            </w:r>
            <w:r w:rsidR="001F30BC">
              <w:rPr>
                <w:noProof/>
                <w:webHidden/>
              </w:rPr>
            </w:r>
            <w:r w:rsidR="001F30BC">
              <w:rPr>
                <w:noProof/>
                <w:webHidden/>
              </w:rPr>
              <w:fldChar w:fldCharType="separate"/>
            </w:r>
            <w:r w:rsidR="001F30BC">
              <w:rPr>
                <w:noProof/>
                <w:webHidden/>
              </w:rPr>
              <w:t>87</w:t>
            </w:r>
            <w:r w:rsidR="001F30BC">
              <w:rPr>
                <w:noProof/>
                <w:webHidden/>
              </w:rPr>
              <w:fldChar w:fldCharType="end"/>
            </w:r>
          </w:hyperlink>
        </w:p>
        <w:p w14:paraId="413E416D" w14:textId="2B76D137" w:rsidR="001F30BC" w:rsidRDefault="00000000">
          <w:pPr>
            <w:pStyle w:val="Inhopg2"/>
            <w:tabs>
              <w:tab w:val="right" w:leader="dot" w:pos="9062"/>
            </w:tabs>
            <w:rPr>
              <w:rFonts w:eastAsiaTheme="minorEastAsia"/>
              <w:noProof/>
              <w:lang w:eastAsia="nl-NL"/>
            </w:rPr>
          </w:pPr>
          <w:hyperlink w:anchor="_Toc132200305" w:history="1">
            <w:r w:rsidR="001F30BC" w:rsidRPr="00A8042F">
              <w:rPr>
                <w:rStyle w:val="Hyperlink"/>
                <w:noProof/>
              </w:rPr>
              <w:t>Bijlage 7.1 Evaluatieformulier voor alle nieuwe medewerkers</w:t>
            </w:r>
            <w:r w:rsidR="001F30BC">
              <w:rPr>
                <w:noProof/>
                <w:webHidden/>
              </w:rPr>
              <w:tab/>
            </w:r>
            <w:r w:rsidR="001F30BC">
              <w:rPr>
                <w:noProof/>
                <w:webHidden/>
              </w:rPr>
              <w:fldChar w:fldCharType="begin"/>
            </w:r>
            <w:r w:rsidR="001F30BC">
              <w:rPr>
                <w:noProof/>
                <w:webHidden/>
              </w:rPr>
              <w:instrText xml:space="preserve"> PAGEREF _Toc132200305 \h </w:instrText>
            </w:r>
            <w:r w:rsidR="001F30BC">
              <w:rPr>
                <w:noProof/>
                <w:webHidden/>
              </w:rPr>
            </w:r>
            <w:r w:rsidR="001F30BC">
              <w:rPr>
                <w:noProof/>
                <w:webHidden/>
              </w:rPr>
              <w:fldChar w:fldCharType="separate"/>
            </w:r>
            <w:r w:rsidR="001F30BC">
              <w:rPr>
                <w:noProof/>
                <w:webHidden/>
              </w:rPr>
              <w:t>90</w:t>
            </w:r>
            <w:r w:rsidR="001F30BC">
              <w:rPr>
                <w:noProof/>
                <w:webHidden/>
              </w:rPr>
              <w:fldChar w:fldCharType="end"/>
            </w:r>
          </w:hyperlink>
        </w:p>
        <w:p w14:paraId="0C60C64C" w14:textId="4266F268" w:rsidR="001F30BC" w:rsidRDefault="00000000">
          <w:pPr>
            <w:pStyle w:val="Inhopg2"/>
            <w:tabs>
              <w:tab w:val="right" w:leader="dot" w:pos="9062"/>
            </w:tabs>
            <w:rPr>
              <w:rFonts w:eastAsiaTheme="minorEastAsia"/>
              <w:noProof/>
              <w:lang w:eastAsia="nl-NL"/>
            </w:rPr>
          </w:pPr>
          <w:hyperlink w:anchor="_Toc132200306" w:history="1">
            <w:r w:rsidR="001F30BC" w:rsidRPr="00A8042F">
              <w:rPr>
                <w:rStyle w:val="Hyperlink"/>
                <w:noProof/>
                <w:shd w:val="clear" w:color="auto" w:fill="FFFFFF"/>
              </w:rPr>
              <w:t>Bijlage 7.2 Evaluatieformulier nieuwe medewerkers (Engels)</w:t>
            </w:r>
            <w:r w:rsidR="001F30BC">
              <w:rPr>
                <w:noProof/>
                <w:webHidden/>
              </w:rPr>
              <w:tab/>
            </w:r>
            <w:r w:rsidR="001F30BC">
              <w:rPr>
                <w:noProof/>
                <w:webHidden/>
              </w:rPr>
              <w:fldChar w:fldCharType="begin"/>
            </w:r>
            <w:r w:rsidR="001F30BC">
              <w:rPr>
                <w:noProof/>
                <w:webHidden/>
              </w:rPr>
              <w:instrText xml:space="preserve"> PAGEREF _Toc132200306 \h </w:instrText>
            </w:r>
            <w:r w:rsidR="001F30BC">
              <w:rPr>
                <w:noProof/>
                <w:webHidden/>
              </w:rPr>
            </w:r>
            <w:r w:rsidR="001F30BC">
              <w:rPr>
                <w:noProof/>
                <w:webHidden/>
              </w:rPr>
              <w:fldChar w:fldCharType="separate"/>
            </w:r>
            <w:r w:rsidR="001F30BC">
              <w:rPr>
                <w:noProof/>
                <w:webHidden/>
              </w:rPr>
              <w:t>91</w:t>
            </w:r>
            <w:r w:rsidR="001F30BC">
              <w:rPr>
                <w:noProof/>
                <w:webHidden/>
              </w:rPr>
              <w:fldChar w:fldCharType="end"/>
            </w:r>
          </w:hyperlink>
        </w:p>
        <w:p w14:paraId="77A400F6" w14:textId="68009DF5" w:rsidR="001F30BC" w:rsidRDefault="00000000">
          <w:pPr>
            <w:pStyle w:val="Inhopg2"/>
            <w:tabs>
              <w:tab w:val="right" w:leader="dot" w:pos="9062"/>
            </w:tabs>
            <w:rPr>
              <w:rFonts w:eastAsiaTheme="minorEastAsia"/>
              <w:noProof/>
              <w:lang w:eastAsia="nl-NL"/>
            </w:rPr>
          </w:pPr>
          <w:hyperlink w:anchor="_Toc132200307" w:history="1">
            <w:r w:rsidR="001F30BC" w:rsidRPr="00A8042F">
              <w:rPr>
                <w:rStyle w:val="Hyperlink"/>
                <w:noProof/>
                <w:shd w:val="clear" w:color="auto" w:fill="FFFFFF"/>
              </w:rPr>
              <w:t xml:space="preserve">Bijlage 7.3 </w:t>
            </w:r>
            <w:r w:rsidR="001F30BC" w:rsidRPr="00A8042F">
              <w:rPr>
                <w:rStyle w:val="Hyperlink"/>
                <w:noProof/>
              </w:rPr>
              <w:t>Indeling Interviews 6 maart ’23</w:t>
            </w:r>
            <w:r w:rsidR="001F30BC">
              <w:rPr>
                <w:noProof/>
                <w:webHidden/>
              </w:rPr>
              <w:tab/>
            </w:r>
            <w:r w:rsidR="001F30BC">
              <w:rPr>
                <w:noProof/>
                <w:webHidden/>
              </w:rPr>
              <w:fldChar w:fldCharType="begin"/>
            </w:r>
            <w:r w:rsidR="001F30BC">
              <w:rPr>
                <w:noProof/>
                <w:webHidden/>
              </w:rPr>
              <w:instrText xml:space="preserve"> PAGEREF _Toc132200307 \h </w:instrText>
            </w:r>
            <w:r w:rsidR="001F30BC">
              <w:rPr>
                <w:noProof/>
                <w:webHidden/>
              </w:rPr>
            </w:r>
            <w:r w:rsidR="001F30BC">
              <w:rPr>
                <w:noProof/>
                <w:webHidden/>
              </w:rPr>
              <w:fldChar w:fldCharType="separate"/>
            </w:r>
            <w:r w:rsidR="001F30BC">
              <w:rPr>
                <w:noProof/>
                <w:webHidden/>
              </w:rPr>
              <w:t>92</w:t>
            </w:r>
            <w:r w:rsidR="001F30BC">
              <w:rPr>
                <w:noProof/>
                <w:webHidden/>
              </w:rPr>
              <w:fldChar w:fldCharType="end"/>
            </w:r>
          </w:hyperlink>
        </w:p>
        <w:p w14:paraId="69C5D5C6" w14:textId="7656B017" w:rsidR="001F30BC" w:rsidRDefault="00000000">
          <w:pPr>
            <w:pStyle w:val="Inhopg2"/>
            <w:tabs>
              <w:tab w:val="right" w:leader="dot" w:pos="9062"/>
            </w:tabs>
            <w:rPr>
              <w:rFonts w:eastAsiaTheme="minorEastAsia"/>
              <w:noProof/>
              <w:lang w:eastAsia="nl-NL"/>
            </w:rPr>
          </w:pPr>
          <w:hyperlink w:anchor="_Toc132200308" w:history="1">
            <w:r w:rsidR="001F30BC" w:rsidRPr="00A8042F">
              <w:rPr>
                <w:rStyle w:val="Hyperlink"/>
                <w:noProof/>
                <w:shd w:val="clear" w:color="auto" w:fill="FFFFFF"/>
              </w:rPr>
              <w:t>Bijlage 7.4 Interviewvragen ondersteuners (niveau 1) Kirkpatrick (2006)</w:t>
            </w:r>
            <w:r w:rsidR="001F30BC">
              <w:rPr>
                <w:noProof/>
                <w:webHidden/>
              </w:rPr>
              <w:tab/>
            </w:r>
            <w:r w:rsidR="001F30BC">
              <w:rPr>
                <w:noProof/>
                <w:webHidden/>
              </w:rPr>
              <w:fldChar w:fldCharType="begin"/>
            </w:r>
            <w:r w:rsidR="001F30BC">
              <w:rPr>
                <w:noProof/>
                <w:webHidden/>
              </w:rPr>
              <w:instrText xml:space="preserve"> PAGEREF _Toc132200308 \h </w:instrText>
            </w:r>
            <w:r w:rsidR="001F30BC">
              <w:rPr>
                <w:noProof/>
                <w:webHidden/>
              </w:rPr>
            </w:r>
            <w:r w:rsidR="001F30BC">
              <w:rPr>
                <w:noProof/>
                <w:webHidden/>
              </w:rPr>
              <w:fldChar w:fldCharType="separate"/>
            </w:r>
            <w:r w:rsidR="001F30BC">
              <w:rPr>
                <w:noProof/>
                <w:webHidden/>
              </w:rPr>
              <w:t>93</w:t>
            </w:r>
            <w:r w:rsidR="001F30BC">
              <w:rPr>
                <w:noProof/>
                <w:webHidden/>
              </w:rPr>
              <w:fldChar w:fldCharType="end"/>
            </w:r>
          </w:hyperlink>
        </w:p>
        <w:p w14:paraId="65A7093C" w14:textId="407B77BE" w:rsidR="001F30BC" w:rsidRDefault="00000000">
          <w:pPr>
            <w:pStyle w:val="Inhopg2"/>
            <w:tabs>
              <w:tab w:val="right" w:leader="dot" w:pos="9062"/>
            </w:tabs>
            <w:rPr>
              <w:rFonts w:eastAsiaTheme="minorEastAsia"/>
              <w:noProof/>
              <w:lang w:eastAsia="nl-NL"/>
            </w:rPr>
          </w:pPr>
          <w:hyperlink w:anchor="_Toc132200309" w:history="1">
            <w:r w:rsidR="001F30BC" w:rsidRPr="00A8042F">
              <w:rPr>
                <w:rStyle w:val="Hyperlink"/>
                <w:noProof/>
                <w:lang w:val="en"/>
              </w:rPr>
              <w:t>Bijlage 8 Interviews nieuwe medewerkers</w:t>
            </w:r>
            <w:r w:rsidR="001F30BC">
              <w:rPr>
                <w:noProof/>
                <w:webHidden/>
              </w:rPr>
              <w:tab/>
            </w:r>
            <w:r w:rsidR="001F30BC">
              <w:rPr>
                <w:noProof/>
                <w:webHidden/>
              </w:rPr>
              <w:fldChar w:fldCharType="begin"/>
            </w:r>
            <w:r w:rsidR="001F30BC">
              <w:rPr>
                <w:noProof/>
                <w:webHidden/>
              </w:rPr>
              <w:instrText xml:space="preserve"> PAGEREF _Toc132200309 \h </w:instrText>
            </w:r>
            <w:r w:rsidR="001F30BC">
              <w:rPr>
                <w:noProof/>
                <w:webHidden/>
              </w:rPr>
            </w:r>
            <w:r w:rsidR="001F30BC">
              <w:rPr>
                <w:noProof/>
                <w:webHidden/>
              </w:rPr>
              <w:fldChar w:fldCharType="separate"/>
            </w:r>
            <w:r w:rsidR="001F30BC">
              <w:rPr>
                <w:noProof/>
                <w:webHidden/>
              </w:rPr>
              <w:t>94</w:t>
            </w:r>
            <w:r w:rsidR="001F30BC">
              <w:rPr>
                <w:noProof/>
                <w:webHidden/>
              </w:rPr>
              <w:fldChar w:fldCharType="end"/>
            </w:r>
          </w:hyperlink>
        </w:p>
        <w:p w14:paraId="541A29BF" w14:textId="350D3EC2" w:rsidR="001F30BC" w:rsidRDefault="00000000">
          <w:pPr>
            <w:pStyle w:val="Inhopg2"/>
            <w:tabs>
              <w:tab w:val="right" w:leader="dot" w:pos="9062"/>
            </w:tabs>
            <w:rPr>
              <w:rFonts w:eastAsiaTheme="minorEastAsia"/>
              <w:noProof/>
              <w:lang w:eastAsia="nl-NL"/>
            </w:rPr>
          </w:pPr>
          <w:hyperlink w:anchor="_Toc132200310" w:history="1">
            <w:r w:rsidR="001F30BC" w:rsidRPr="00A8042F">
              <w:rPr>
                <w:rStyle w:val="Hyperlink"/>
                <w:noProof/>
              </w:rPr>
              <w:t>Bijlage 9 Interviews ondersteuners</w:t>
            </w:r>
            <w:r w:rsidR="001F30BC">
              <w:rPr>
                <w:noProof/>
                <w:webHidden/>
              </w:rPr>
              <w:tab/>
            </w:r>
            <w:r w:rsidR="001F30BC">
              <w:rPr>
                <w:noProof/>
                <w:webHidden/>
              </w:rPr>
              <w:fldChar w:fldCharType="begin"/>
            </w:r>
            <w:r w:rsidR="001F30BC">
              <w:rPr>
                <w:noProof/>
                <w:webHidden/>
              </w:rPr>
              <w:instrText xml:space="preserve"> PAGEREF _Toc132200310 \h </w:instrText>
            </w:r>
            <w:r w:rsidR="001F30BC">
              <w:rPr>
                <w:noProof/>
                <w:webHidden/>
              </w:rPr>
            </w:r>
            <w:r w:rsidR="001F30BC">
              <w:rPr>
                <w:noProof/>
                <w:webHidden/>
              </w:rPr>
              <w:fldChar w:fldCharType="separate"/>
            </w:r>
            <w:r w:rsidR="001F30BC">
              <w:rPr>
                <w:noProof/>
                <w:webHidden/>
              </w:rPr>
              <w:t>123</w:t>
            </w:r>
            <w:r w:rsidR="001F30BC">
              <w:rPr>
                <w:noProof/>
                <w:webHidden/>
              </w:rPr>
              <w:fldChar w:fldCharType="end"/>
            </w:r>
          </w:hyperlink>
        </w:p>
        <w:p w14:paraId="0AC07442" w14:textId="2B8BF63A" w:rsidR="001F30BC" w:rsidRDefault="00000000">
          <w:pPr>
            <w:pStyle w:val="Inhopg2"/>
            <w:tabs>
              <w:tab w:val="right" w:leader="dot" w:pos="9062"/>
            </w:tabs>
            <w:rPr>
              <w:rFonts w:eastAsiaTheme="minorEastAsia"/>
              <w:noProof/>
              <w:lang w:eastAsia="nl-NL"/>
            </w:rPr>
          </w:pPr>
          <w:hyperlink w:anchor="_Toc132200311" w:history="1">
            <w:r w:rsidR="001F30BC" w:rsidRPr="00A8042F">
              <w:rPr>
                <w:rStyle w:val="Hyperlink"/>
                <w:noProof/>
              </w:rPr>
              <w:t>Bijlage 10 Codeboom</w:t>
            </w:r>
            <w:r w:rsidR="001F30BC">
              <w:rPr>
                <w:noProof/>
                <w:webHidden/>
              </w:rPr>
              <w:tab/>
            </w:r>
            <w:r w:rsidR="001F30BC">
              <w:rPr>
                <w:noProof/>
                <w:webHidden/>
              </w:rPr>
              <w:fldChar w:fldCharType="begin"/>
            </w:r>
            <w:r w:rsidR="001F30BC">
              <w:rPr>
                <w:noProof/>
                <w:webHidden/>
              </w:rPr>
              <w:instrText xml:space="preserve"> PAGEREF _Toc132200311 \h </w:instrText>
            </w:r>
            <w:r w:rsidR="001F30BC">
              <w:rPr>
                <w:noProof/>
                <w:webHidden/>
              </w:rPr>
            </w:r>
            <w:r w:rsidR="001F30BC">
              <w:rPr>
                <w:noProof/>
                <w:webHidden/>
              </w:rPr>
              <w:fldChar w:fldCharType="separate"/>
            </w:r>
            <w:r w:rsidR="001F30BC">
              <w:rPr>
                <w:noProof/>
                <w:webHidden/>
              </w:rPr>
              <w:t>127</w:t>
            </w:r>
            <w:r w:rsidR="001F30BC">
              <w:rPr>
                <w:noProof/>
                <w:webHidden/>
              </w:rPr>
              <w:fldChar w:fldCharType="end"/>
            </w:r>
          </w:hyperlink>
        </w:p>
        <w:p w14:paraId="1438C2B9" w14:textId="369CD181" w:rsidR="001F30BC" w:rsidRDefault="00000000">
          <w:pPr>
            <w:pStyle w:val="Inhopg2"/>
            <w:tabs>
              <w:tab w:val="right" w:leader="dot" w:pos="9062"/>
            </w:tabs>
            <w:rPr>
              <w:rFonts w:eastAsiaTheme="minorEastAsia"/>
              <w:noProof/>
              <w:lang w:eastAsia="nl-NL"/>
            </w:rPr>
          </w:pPr>
          <w:hyperlink w:anchor="_Toc132200312" w:history="1">
            <w:r w:rsidR="001F30BC" w:rsidRPr="00A8042F">
              <w:rPr>
                <w:rStyle w:val="Hyperlink"/>
                <w:noProof/>
              </w:rPr>
              <w:t>Bijlage 11 uitnodiging Safety walk nieuwe medewerkers</w:t>
            </w:r>
            <w:r w:rsidR="001F30BC">
              <w:rPr>
                <w:noProof/>
                <w:webHidden/>
              </w:rPr>
              <w:tab/>
            </w:r>
            <w:r w:rsidR="001F30BC">
              <w:rPr>
                <w:noProof/>
                <w:webHidden/>
              </w:rPr>
              <w:fldChar w:fldCharType="begin"/>
            </w:r>
            <w:r w:rsidR="001F30BC">
              <w:rPr>
                <w:noProof/>
                <w:webHidden/>
              </w:rPr>
              <w:instrText xml:space="preserve"> PAGEREF _Toc132200312 \h </w:instrText>
            </w:r>
            <w:r w:rsidR="001F30BC">
              <w:rPr>
                <w:noProof/>
                <w:webHidden/>
              </w:rPr>
            </w:r>
            <w:r w:rsidR="001F30BC">
              <w:rPr>
                <w:noProof/>
                <w:webHidden/>
              </w:rPr>
              <w:fldChar w:fldCharType="separate"/>
            </w:r>
            <w:r w:rsidR="001F30BC">
              <w:rPr>
                <w:noProof/>
                <w:webHidden/>
              </w:rPr>
              <w:t>128</w:t>
            </w:r>
            <w:r w:rsidR="001F30BC">
              <w:rPr>
                <w:noProof/>
                <w:webHidden/>
              </w:rPr>
              <w:fldChar w:fldCharType="end"/>
            </w:r>
          </w:hyperlink>
        </w:p>
        <w:p w14:paraId="6092F644" w14:textId="59A817A9" w:rsidR="001F30BC" w:rsidRDefault="00000000">
          <w:pPr>
            <w:pStyle w:val="Inhopg2"/>
            <w:tabs>
              <w:tab w:val="right" w:leader="dot" w:pos="9062"/>
            </w:tabs>
            <w:rPr>
              <w:rFonts w:eastAsiaTheme="minorEastAsia"/>
              <w:noProof/>
              <w:lang w:eastAsia="nl-NL"/>
            </w:rPr>
          </w:pPr>
          <w:hyperlink w:anchor="_Toc132200313" w:history="1">
            <w:r w:rsidR="001F30BC" w:rsidRPr="00A8042F">
              <w:rPr>
                <w:rStyle w:val="Hyperlink"/>
                <w:noProof/>
              </w:rPr>
              <w:t>Bijlage 12 Bestemmingsvragen</w:t>
            </w:r>
            <w:r w:rsidR="001F30BC">
              <w:rPr>
                <w:noProof/>
                <w:webHidden/>
              </w:rPr>
              <w:tab/>
            </w:r>
            <w:r w:rsidR="001F30BC">
              <w:rPr>
                <w:noProof/>
                <w:webHidden/>
              </w:rPr>
              <w:fldChar w:fldCharType="begin"/>
            </w:r>
            <w:r w:rsidR="001F30BC">
              <w:rPr>
                <w:noProof/>
                <w:webHidden/>
              </w:rPr>
              <w:instrText xml:space="preserve"> PAGEREF _Toc132200313 \h </w:instrText>
            </w:r>
            <w:r w:rsidR="001F30BC">
              <w:rPr>
                <w:noProof/>
                <w:webHidden/>
              </w:rPr>
            </w:r>
            <w:r w:rsidR="001F30BC">
              <w:rPr>
                <w:noProof/>
                <w:webHidden/>
              </w:rPr>
              <w:fldChar w:fldCharType="separate"/>
            </w:r>
            <w:r w:rsidR="001F30BC">
              <w:rPr>
                <w:noProof/>
                <w:webHidden/>
              </w:rPr>
              <w:t>129</w:t>
            </w:r>
            <w:r w:rsidR="001F30BC">
              <w:rPr>
                <w:noProof/>
                <w:webHidden/>
              </w:rPr>
              <w:fldChar w:fldCharType="end"/>
            </w:r>
          </w:hyperlink>
        </w:p>
        <w:p w14:paraId="00FE7E5A" w14:textId="72408B49" w:rsidR="001F30BC" w:rsidRDefault="00000000">
          <w:pPr>
            <w:pStyle w:val="Inhopg2"/>
            <w:tabs>
              <w:tab w:val="right" w:leader="dot" w:pos="9062"/>
            </w:tabs>
            <w:rPr>
              <w:rFonts w:eastAsiaTheme="minorEastAsia"/>
              <w:noProof/>
              <w:lang w:eastAsia="nl-NL"/>
            </w:rPr>
          </w:pPr>
          <w:hyperlink w:anchor="_Toc132200314" w:history="1">
            <w:r w:rsidR="001F30BC" w:rsidRPr="00A8042F">
              <w:rPr>
                <w:rStyle w:val="Hyperlink"/>
                <w:noProof/>
              </w:rPr>
              <w:t>Bijlage 13 Evaluatievragen Safety walk</w:t>
            </w:r>
            <w:r w:rsidR="001F30BC">
              <w:rPr>
                <w:noProof/>
                <w:webHidden/>
              </w:rPr>
              <w:tab/>
            </w:r>
            <w:r w:rsidR="001F30BC">
              <w:rPr>
                <w:noProof/>
                <w:webHidden/>
              </w:rPr>
              <w:fldChar w:fldCharType="begin"/>
            </w:r>
            <w:r w:rsidR="001F30BC">
              <w:rPr>
                <w:noProof/>
                <w:webHidden/>
              </w:rPr>
              <w:instrText xml:space="preserve"> PAGEREF _Toc132200314 \h </w:instrText>
            </w:r>
            <w:r w:rsidR="001F30BC">
              <w:rPr>
                <w:noProof/>
                <w:webHidden/>
              </w:rPr>
            </w:r>
            <w:r w:rsidR="001F30BC">
              <w:rPr>
                <w:noProof/>
                <w:webHidden/>
              </w:rPr>
              <w:fldChar w:fldCharType="separate"/>
            </w:r>
            <w:r w:rsidR="001F30BC">
              <w:rPr>
                <w:noProof/>
                <w:webHidden/>
              </w:rPr>
              <w:t>130</w:t>
            </w:r>
            <w:r w:rsidR="001F30BC">
              <w:rPr>
                <w:noProof/>
                <w:webHidden/>
              </w:rPr>
              <w:fldChar w:fldCharType="end"/>
            </w:r>
          </w:hyperlink>
        </w:p>
        <w:p w14:paraId="3CB59748" w14:textId="3E41E889" w:rsidR="0058788D" w:rsidRDefault="0058788D">
          <w:r>
            <w:rPr>
              <w:b/>
              <w:bCs/>
            </w:rPr>
            <w:fldChar w:fldCharType="end"/>
          </w:r>
        </w:p>
      </w:sdtContent>
    </w:sdt>
    <w:p w14:paraId="5F0BEA61" w14:textId="125996F1" w:rsidR="005C339F" w:rsidRPr="00A169DF" w:rsidRDefault="00E462C5" w:rsidP="00A169DF">
      <w:pPr>
        <w:pStyle w:val="Kop1"/>
        <w:rPr>
          <w:highlight w:val="lightGray"/>
        </w:rPr>
      </w:pPr>
      <w:r w:rsidRPr="00DA5F4A">
        <w:rPr>
          <w:highlight w:val="lightGray"/>
        </w:rPr>
        <w:br w:type="page"/>
      </w:r>
      <w:bookmarkStart w:id="3" w:name="_Toc132200254"/>
      <w:r w:rsidR="00494C96" w:rsidRPr="00494C96">
        <w:lastRenderedPageBreak/>
        <w:t xml:space="preserve">Hoofdstuk 1 </w:t>
      </w:r>
      <w:r w:rsidR="009A0109">
        <w:t>I</w:t>
      </w:r>
      <w:r w:rsidR="00494C96" w:rsidRPr="00494C96">
        <w:t>nleiding</w:t>
      </w:r>
      <w:bookmarkEnd w:id="3"/>
      <w:r w:rsidR="00494C96" w:rsidRPr="00494C96">
        <w:t xml:space="preserve"> </w:t>
      </w:r>
    </w:p>
    <w:p w14:paraId="250C0316" w14:textId="710B7DDA" w:rsidR="00F36FB8" w:rsidRDefault="00C61BAF" w:rsidP="00C61BAF">
      <w:pPr>
        <w:pStyle w:val="Kop2"/>
      </w:pPr>
      <w:bookmarkStart w:id="4" w:name="_Toc132200255"/>
      <w:r>
        <w:t xml:space="preserve">1.1 </w:t>
      </w:r>
      <w:r w:rsidR="00F36FB8">
        <w:t>Maatschappelijk perspectief</w:t>
      </w:r>
      <w:bookmarkEnd w:id="4"/>
      <w:r w:rsidR="00F36FB8">
        <w:t xml:space="preserve"> </w:t>
      </w:r>
    </w:p>
    <w:p w14:paraId="44D57F65" w14:textId="1F0FBC24" w:rsidR="00F974D4" w:rsidRDefault="006C5981">
      <w:bookmarkStart w:id="5" w:name="_Hlk132120172"/>
      <w:r w:rsidRPr="006C5981">
        <w:t>Sinds lange tijd hebben veel maatschappelijke veranderingen</w:t>
      </w:r>
      <w:r>
        <w:t xml:space="preserve"> impact</w:t>
      </w:r>
      <w:r w:rsidRPr="006C5981">
        <w:t xml:space="preserve"> op de Nederlandse beroepsbevolking</w:t>
      </w:r>
      <w:r w:rsidR="00D10AD2">
        <w:t xml:space="preserve"> (Dieleman &amp; </w:t>
      </w:r>
      <w:proofErr w:type="spellStart"/>
      <w:r w:rsidR="00D10AD2">
        <w:t>Musterd</w:t>
      </w:r>
      <w:proofErr w:type="spellEnd"/>
      <w:r w:rsidR="00D10AD2">
        <w:t xml:space="preserve">, 1991). </w:t>
      </w:r>
      <w:r>
        <w:t xml:space="preserve">De burgers die daarin verkeren zullen snel moeten anticiperen. Dit vergt </w:t>
      </w:r>
      <w:r w:rsidR="001A65C8">
        <w:t xml:space="preserve">veel </w:t>
      </w:r>
      <w:r>
        <w:t>aanpassingsvermogen binnen de</w:t>
      </w:r>
      <w:r w:rsidR="00C3630D">
        <w:t xml:space="preserve"> huidige</w:t>
      </w:r>
      <w:r>
        <w:t xml:space="preserve"> </w:t>
      </w:r>
      <w:r w:rsidR="008240F6">
        <w:t>samenleving</w:t>
      </w:r>
      <w:r>
        <w:t xml:space="preserve">. </w:t>
      </w:r>
      <w:r w:rsidR="00F40553">
        <w:t>Zowel de burgers als de overheid zullen moeten leren omgaan met de dagelijks</w:t>
      </w:r>
      <w:r w:rsidR="000833C5">
        <w:t>e</w:t>
      </w:r>
      <w:r w:rsidR="00F40553">
        <w:t xml:space="preserve"> veranderingen</w:t>
      </w:r>
      <w:r w:rsidR="0018394F">
        <w:t xml:space="preserve"> </w:t>
      </w:r>
      <w:r w:rsidR="00C3630D">
        <w:t>binnen de</w:t>
      </w:r>
      <w:r w:rsidR="0018394F">
        <w:t xml:space="preserve"> maatschappij</w:t>
      </w:r>
      <w:r w:rsidR="00F82F4F">
        <w:t xml:space="preserve"> (Abshoven et al., 2008). </w:t>
      </w:r>
    </w:p>
    <w:p w14:paraId="0CD51245" w14:textId="263DFEF2" w:rsidR="00894238" w:rsidRDefault="00C3630D">
      <w:pPr>
        <w:rPr>
          <w:rFonts w:cstheme="minorHAnsi"/>
        </w:rPr>
      </w:pPr>
      <w:r w:rsidRPr="00E5643C">
        <w:rPr>
          <w:rFonts w:cstheme="minorHAnsi"/>
        </w:rPr>
        <w:t>Om te beginnen is krapte op de arbeidsmarkt een actueel thema. Dit is terug te zien aan het aantal vacatures ten opzichte van de werkzoekenden</w:t>
      </w:r>
      <w:r w:rsidR="00F82F4F" w:rsidRPr="00E5643C">
        <w:rPr>
          <w:rFonts w:cstheme="minorHAnsi"/>
        </w:rPr>
        <w:t xml:space="preserve"> (CBS, </w:t>
      </w:r>
      <w:proofErr w:type="spellStart"/>
      <w:r w:rsidR="00F82F4F" w:rsidRPr="00E5643C">
        <w:rPr>
          <w:rFonts w:cstheme="minorHAnsi"/>
        </w:rPr>
        <w:t>z.d</w:t>
      </w:r>
      <w:proofErr w:type="spellEnd"/>
      <w:r w:rsidR="00E454B0" w:rsidRPr="00E5643C">
        <w:rPr>
          <w:rFonts w:cstheme="minorHAnsi"/>
        </w:rPr>
        <w:t xml:space="preserve">). </w:t>
      </w:r>
      <w:r w:rsidR="009E53E5">
        <w:rPr>
          <w:rFonts w:cstheme="minorHAnsi"/>
        </w:rPr>
        <w:t xml:space="preserve">Bovendien </w:t>
      </w:r>
      <w:r w:rsidR="00BA75B0">
        <w:rPr>
          <w:rFonts w:cstheme="minorHAnsi"/>
        </w:rPr>
        <w:t>zijn</w:t>
      </w:r>
      <w:r w:rsidR="009E53E5">
        <w:rPr>
          <w:rFonts w:cstheme="minorHAnsi"/>
        </w:rPr>
        <w:t xml:space="preserve"> er verschil</w:t>
      </w:r>
      <w:r w:rsidR="00BA75B0">
        <w:rPr>
          <w:rFonts w:cstheme="minorHAnsi"/>
        </w:rPr>
        <w:t xml:space="preserve">len </w:t>
      </w:r>
      <w:r w:rsidR="009E53E5">
        <w:rPr>
          <w:rFonts w:cstheme="minorHAnsi"/>
        </w:rPr>
        <w:t>tussen de sectoren. Zo</w:t>
      </w:r>
      <w:r w:rsidR="00611B18">
        <w:rPr>
          <w:rFonts w:cstheme="minorHAnsi"/>
        </w:rPr>
        <w:t xml:space="preserve"> ervaart de metaal en- techniek sector</w:t>
      </w:r>
      <w:r w:rsidR="00122B01">
        <w:rPr>
          <w:rFonts w:cstheme="minorHAnsi"/>
        </w:rPr>
        <w:t xml:space="preserve"> een</w:t>
      </w:r>
      <w:r w:rsidR="00611B18">
        <w:rPr>
          <w:rFonts w:cstheme="minorHAnsi"/>
        </w:rPr>
        <w:t xml:space="preserve"> behoorlijk</w:t>
      </w:r>
      <w:r w:rsidR="00122B01">
        <w:rPr>
          <w:rFonts w:cstheme="minorHAnsi"/>
        </w:rPr>
        <w:t>e</w:t>
      </w:r>
      <w:r w:rsidR="00611B18">
        <w:rPr>
          <w:rFonts w:cstheme="minorHAnsi"/>
        </w:rPr>
        <w:t xml:space="preserve"> druk voor het vervullen van vacatures. </w:t>
      </w:r>
      <w:r w:rsidR="00894238">
        <w:rPr>
          <w:rFonts w:cstheme="minorHAnsi"/>
        </w:rPr>
        <w:t>De</w:t>
      </w:r>
      <w:r w:rsidR="0070204E">
        <w:rPr>
          <w:rFonts w:cstheme="minorHAnsi"/>
        </w:rPr>
        <w:t>ze sector maakte</w:t>
      </w:r>
      <w:r w:rsidR="006911DC">
        <w:rPr>
          <w:rFonts w:cstheme="minorHAnsi"/>
        </w:rPr>
        <w:t xml:space="preserve"> in 2021</w:t>
      </w:r>
      <w:r w:rsidR="0070204E">
        <w:rPr>
          <w:rFonts w:cstheme="minorHAnsi"/>
        </w:rPr>
        <w:t xml:space="preserve"> een sterkere groei ten opzichte van de gehele arbeidsmarkt om vacatures </w:t>
      </w:r>
      <w:r w:rsidR="00BA75B0">
        <w:rPr>
          <w:rFonts w:cstheme="minorHAnsi"/>
        </w:rPr>
        <w:t>te vervullen</w:t>
      </w:r>
      <w:r w:rsidR="0070204E">
        <w:rPr>
          <w:rFonts w:cstheme="minorHAnsi"/>
        </w:rPr>
        <w:t>.</w:t>
      </w:r>
      <w:r w:rsidR="00BA75B0">
        <w:rPr>
          <w:rFonts w:cstheme="minorHAnsi"/>
        </w:rPr>
        <w:t xml:space="preserve"> Om hier een concreet beeld van te geven, waren er in</w:t>
      </w:r>
      <w:r w:rsidR="008A792A">
        <w:rPr>
          <w:rFonts w:cstheme="minorHAnsi"/>
        </w:rPr>
        <w:t xml:space="preserve"> het eerste kwartaal van</w:t>
      </w:r>
      <w:r w:rsidR="00BA75B0">
        <w:rPr>
          <w:rFonts w:cstheme="minorHAnsi"/>
        </w:rPr>
        <w:t xml:space="preserve"> 2021 maar liefst 64.000 openstaande vacatures die in het derde kwartaal opliepen naar 93.000</w:t>
      </w:r>
      <w:r w:rsidR="0070204E">
        <w:rPr>
          <w:rFonts w:cstheme="minorHAnsi"/>
        </w:rPr>
        <w:t xml:space="preserve"> (Stichting OOM, 2021). Verder geeft figuur 1</w:t>
      </w:r>
      <w:r w:rsidR="00BA75B0">
        <w:rPr>
          <w:rFonts w:cstheme="minorHAnsi"/>
        </w:rPr>
        <w:t xml:space="preserve"> schematisch</w:t>
      </w:r>
      <w:r w:rsidR="0070204E">
        <w:rPr>
          <w:rFonts w:cstheme="minorHAnsi"/>
        </w:rPr>
        <w:t xml:space="preserve"> weer dat in de sector metaal- en techniek het aantal openstaande vacatures ten opzichte van de vorige jaren </w:t>
      </w:r>
      <w:r w:rsidR="008A792A">
        <w:rPr>
          <w:rFonts w:cstheme="minorHAnsi"/>
        </w:rPr>
        <w:t>aanzienlijk is gestegen</w:t>
      </w:r>
      <w:r w:rsidR="0070204E">
        <w:rPr>
          <w:rFonts w:cstheme="minorHAnsi"/>
        </w:rPr>
        <w:t xml:space="preserve"> (Stichting OOM, </w:t>
      </w:r>
      <w:r w:rsidR="00FC0B19">
        <w:rPr>
          <w:rFonts w:cstheme="minorHAnsi"/>
        </w:rPr>
        <w:t>2022</w:t>
      </w:r>
      <w:r w:rsidR="0070204E">
        <w:rPr>
          <w:rFonts w:cstheme="minorHAnsi"/>
        </w:rPr>
        <w:t>).</w:t>
      </w:r>
      <w:r w:rsidR="00CB6598">
        <w:rPr>
          <w:rFonts w:cstheme="minorHAnsi"/>
        </w:rPr>
        <w:t xml:space="preserve"> </w:t>
      </w:r>
    </w:p>
    <w:p w14:paraId="2D12EFDC" w14:textId="4776225A" w:rsidR="00894238" w:rsidRDefault="00122B01">
      <w:pPr>
        <w:rPr>
          <w:rFonts w:cstheme="minorHAnsi"/>
        </w:rPr>
      </w:pPr>
      <w:r>
        <w:rPr>
          <w:noProof/>
          <w:bdr w:val="none" w:sz="0" w:space="0" w:color="auto" w:frame="1"/>
        </w:rPr>
        <w:drawing>
          <wp:anchor distT="0" distB="0" distL="114300" distR="114300" simplePos="0" relativeHeight="251683328" behindDoc="1" locked="0" layoutInCell="1" allowOverlap="1" wp14:anchorId="620D20B8" wp14:editId="6A44FFCA">
            <wp:simplePos x="0" y="0"/>
            <wp:positionH relativeFrom="margin">
              <wp:posOffset>-76200</wp:posOffset>
            </wp:positionH>
            <wp:positionV relativeFrom="paragraph">
              <wp:posOffset>5715</wp:posOffset>
            </wp:positionV>
            <wp:extent cx="2730500" cy="1581150"/>
            <wp:effectExtent l="0" t="0" r="0" b="0"/>
            <wp:wrapTight wrapText="bothSides">
              <wp:wrapPolygon edited="0">
                <wp:start x="0" y="0"/>
                <wp:lineTo x="0" y="21340"/>
                <wp:lineTo x="21399" y="21340"/>
                <wp:lineTo x="21399" y="0"/>
                <wp:lineTo x="0" y="0"/>
              </wp:wrapPolygon>
            </wp:wrapTight>
            <wp:docPr id="36" name="Afbeelding 36"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Website&#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62" t="32002" r="51445" b="14889"/>
                    <a:stretch/>
                  </pic:blipFill>
                  <pic:spPr bwMode="auto">
                    <a:xfrm>
                      <a:off x="0" y="0"/>
                      <a:ext cx="273050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8EFA5" w14:textId="756BE67C" w:rsidR="009E53E5" w:rsidRDefault="009E53E5">
      <w:pPr>
        <w:rPr>
          <w:rFonts w:cstheme="minorHAnsi"/>
        </w:rPr>
      </w:pPr>
    </w:p>
    <w:p w14:paraId="6E3E6966" w14:textId="1E04D0CD" w:rsidR="009E53E5" w:rsidRDefault="009E53E5">
      <w:pPr>
        <w:rPr>
          <w:rFonts w:cstheme="minorHAnsi"/>
        </w:rPr>
      </w:pPr>
    </w:p>
    <w:p w14:paraId="31AF23BC" w14:textId="77777777" w:rsidR="009E53E5" w:rsidRDefault="009E53E5">
      <w:pPr>
        <w:rPr>
          <w:rFonts w:cstheme="minorHAnsi"/>
        </w:rPr>
      </w:pPr>
    </w:p>
    <w:p w14:paraId="7C7BB648" w14:textId="77777777" w:rsidR="009E53E5" w:rsidRDefault="009E53E5">
      <w:pPr>
        <w:rPr>
          <w:rFonts w:cstheme="minorHAnsi"/>
        </w:rPr>
      </w:pPr>
    </w:p>
    <w:p w14:paraId="53D6CA39" w14:textId="77777777" w:rsidR="009E53E5" w:rsidRDefault="009E53E5">
      <w:pPr>
        <w:rPr>
          <w:rFonts w:cstheme="minorHAnsi"/>
        </w:rPr>
      </w:pPr>
    </w:p>
    <w:p w14:paraId="6A627BAE" w14:textId="181A11B5" w:rsidR="0070204E" w:rsidRPr="0070204E" w:rsidRDefault="009E53E5" w:rsidP="009E53E5">
      <w:pPr>
        <w:rPr>
          <w:i/>
          <w:iCs/>
          <w:sz w:val="16"/>
          <w:szCs w:val="16"/>
        </w:rPr>
      </w:pPr>
      <w:r w:rsidRPr="00D5457A">
        <w:rPr>
          <w:sz w:val="16"/>
          <w:szCs w:val="16"/>
        </w:rPr>
        <w:t>Figuur 1;</w:t>
      </w:r>
      <w:r w:rsidRPr="00F928EA">
        <w:rPr>
          <w:i/>
          <w:iCs/>
          <w:sz w:val="16"/>
          <w:szCs w:val="16"/>
        </w:rPr>
        <w:t xml:space="preserve"> Cijfers van het aantal openstaande vacatures, afkomstig van </w:t>
      </w:r>
      <w:r>
        <w:rPr>
          <w:i/>
          <w:iCs/>
          <w:sz w:val="16"/>
          <w:szCs w:val="16"/>
        </w:rPr>
        <w:t xml:space="preserve">Stichting OOM (2022) </w:t>
      </w:r>
    </w:p>
    <w:p w14:paraId="3FEC1D30" w14:textId="4677491C" w:rsidR="003A1A5F" w:rsidRDefault="00122B01">
      <w:pPr>
        <w:rPr>
          <w:rFonts w:cstheme="minorHAnsi"/>
        </w:rPr>
      </w:pPr>
      <w:r>
        <w:rPr>
          <w:rFonts w:cstheme="minorHAnsi"/>
        </w:rPr>
        <w:t>Daarnaast</w:t>
      </w:r>
      <w:r w:rsidR="001B615F">
        <w:rPr>
          <w:rFonts w:cstheme="minorHAnsi"/>
        </w:rPr>
        <w:t xml:space="preserve"> is het</w:t>
      </w:r>
      <w:r>
        <w:rPr>
          <w:rFonts w:cstheme="minorHAnsi"/>
        </w:rPr>
        <w:t xml:space="preserve"> aantal werkzoekenden in de sector</w:t>
      </w:r>
      <w:r w:rsidR="0070204E">
        <w:rPr>
          <w:rFonts w:cstheme="minorHAnsi"/>
        </w:rPr>
        <w:t xml:space="preserve"> metaal- en techniek verder gedaald</w:t>
      </w:r>
      <w:r w:rsidR="003A1A5F">
        <w:rPr>
          <w:rFonts w:cstheme="minorHAnsi"/>
        </w:rPr>
        <w:t xml:space="preserve">. Dit is terug te zien aan figuur 2 (Stichting OOM, </w:t>
      </w:r>
      <w:r w:rsidR="00FC0B19">
        <w:rPr>
          <w:rFonts w:cstheme="minorHAnsi"/>
        </w:rPr>
        <w:t>2022</w:t>
      </w:r>
      <w:r w:rsidR="003A1A5F">
        <w:rPr>
          <w:rFonts w:cstheme="minorHAnsi"/>
        </w:rPr>
        <w:t>). Door</w:t>
      </w:r>
      <w:r w:rsidR="001B615F">
        <w:rPr>
          <w:rFonts w:cstheme="minorHAnsi"/>
        </w:rPr>
        <w:t xml:space="preserve"> het</w:t>
      </w:r>
      <w:r w:rsidR="003A1A5F">
        <w:rPr>
          <w:rFonts w:cstheme="minorHAnsi"/>
        </w:rPr>
        <w:t xml:space="preserve"> oplopende aantal vacatures en het dalen van de werkzoekenden, is het voor de sector metaal en techniek een grote uitdaging om </w:t>
      </w:r>
      <w:r w:rsidR="00BA75B0">
        <w:rPr>
          <w:rFonts w:cstheme="minorHAnsi"/>
        </w:rPr>
        <w:t xml:space="preserve">kwalitatief goed personeel te vinden </w:t>
      </w:r>
      <w:r w:rsidR="006E4107">
        <w:rPr>
          <w:rFonts w:cstheme="minorHAnsi"/>
        </w:rPr>
        <w:t>(AD, 2021</w:t>
      </w:r>
      <w:r w:rsidR="003A1A5F">
        <w:rPr>
          <w:rFonts w:cstheme="minorHAnsi"/>
        </w:rPr>
        <w:t xml:space="preserve">). </w:t>
      </w:r>
    </w:p>
    <w:p w14:paraId="7F3C49BC" w14:textId="46E5B7C1" w:rsidR="00FD7D36" w:rsidRDefault="00FD7D36">
      <w:pPr>
        <w:rPr>
          <w:rFonts w:cstheme="minorHAnsi"/>
        </w:rPr>
      </w:pPr>
      <w:r w:rsidRPr="007433C8">
        <w:rPr>
          <w:noProof/>
        </w:rPr>
        <w:drawing>
          <wp:anchor distT="0" distB="0" distL="114300" distR="114300" simplePos="0" relativeHeight="251682304" behindDoc="1" locked="0" layoutInCell="1" allowOverlap="1" wp14:anchorId="75C7527C" wp14:editId="464D8289">
            <wp:simplePos x="0" y="0"/>
            <wp:positionH relativeFrom="margin">
              <wp:posOffset>19050</wp:posOffset>
            </wp:positionH>
            <wp:positionV relativeFrom="paragraph">
              <wp:posOffset>6350</wp:posOffset>
            </wp:positionV>
            <wp:extent cx="3011805" cy="1859915"/>
            <wp:effectExtent l="0" t="0" r="0" b="6985"/>
            <wp:wrapTight wrapText="bothSides">
              <wp:wrapPolygon edited="0">
                <wp:start x="0" y="0"/>
                <wp:lineTo x="0" y="21460"/>
                <wp:lineTo x="21450" y="21460"/>
                <wp:lineTo x="21450" y="0"/>
                <wp:lineTo x="0" y="0"/>
              </wp:wrapPolygon>
            </wp:wrapTight>
            <wp:docPr id="40" name="Afbeelding 5">
              <a:extLst xmlns:a="http://schemas.openxmlformats.org/drawingml/2006/main">
                <a:ext uri="{FF2B5EF4-FFF2-40B4-BE49-F238E27FC236}">
                  <a16:creationId xmlns:a16="http://schemas.microsoft.com/office/drawing/2014/main" id="{0F6506C0-58D1-F721-0E21-72D77823E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0F6506C0-58D1-F721-0E21-72D77823E99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740" t="23907" r="53042" b="22986"/>
                    <a:stretch/>
                  </pic:blipFill>
                  <pic:spPr bwMode="auto">
                    <a:xfrm>
                      <a:off x="0" y="0"/>
                      <a:ext cx="3011805" cy="185991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8CB6" w14:textId="77777777" w:rsidR="00FD7D36" w:rsidRDefault="00FD7D36">
      <w:pPr>
        <w:rPr>
          <w:rFonts w:cstheme="minorHAnsi"/>
        </w:rPr>
      </w:pPr>
    </w:p>
    <w:p w14:paraId="3A8B75A1" w14:textId="77777777" w:rsidR="00FD7D36" w:rsidRDefault="00FD7D36">
      <w:pPr>
        <w:rPr>
          <w:rFonts w:cstheme="minorHAnsi"/>
        </w:rPr>
      </w:pPr>
    </w:p>
    <w:p w14:paraId="29483C6F" w14:textId="77777777" w:rsidR="00FD7D36" w:rsidRDefault="00FD7D36">
      <w:pPr>
        <w:rPr>
          <w:rFonts w:cstheme="minorHAnsi"/>
        </w:rPr>
      </w:pPr>
    </w:p>
    <w:p w14:paraId="56C709D8" w14:textId="77777777" w:rsidR="00FD7D36" w:rsidRDefault="00FD7D36">
      <w:pPr>
        <w:rPr>
          <w:rFonts w:cstheme="minorHAnsi"/>
        </w:rPr>
      </w:pPr>
    </w:p>
    <w:p w14:paraId="2A275920" w14:textId="77777777" w:rsidR="00FD7D36" w:rsidRDefault="00FD7D36">
      <w:pPr>
        <w:rPr>
          <w:rFonts w:cstheme="minorHAnsi"/>
        </w:rPr>
      </w:pPr>
    </w:p>
    <w:p w14:paraId="1921559E" w14:textId="77777777" w:rsidR="00FD7D36" w:rsidRDefault="00FD7D36">
      <w:pPr>
        <w:rPr>
          <w:rFonts w:cstheme="minorHAnsi"/>
        </w:rPr>
      </w:pPr>
    </w:p>
    <w:p w14:paraId="2EDE3B95" w14:textId="77777777" w:rsidR="00FD7D36" w:rsidRPr="000A6DEF" w:rsidRDefault="00FD7D36" w:rsidP="00FD7D36">
      <w:pPr>
        <w:rPr>
          <w:i/>
          <w:iCs/>
          <w:sz w:val="16"/>
          <w:szCs w:val="16"/>
        </w:rPr>
      </w:pPr>
      <w:r w:rsidRPr="000A6DEF">
        <w:rPr>
          <w:i/>
          <w:iCs/>
          <w:sz w:val="16"/>
          <w:szCs w:val="16"/>
        </w:rPr>
        <w:t>Figuur 2; Cijfers van het aantal geregistreerde werkzoekenden, afkomstig van</w:t>
      </w:r>
      <w:r>
        <w:rPr>
          <w:i/>
          <w:iCs/>
          <w:sz w:val="16"/>
          <w:szCs w:val="16"/>
        </w:rPr>
        <w:t xml:space="preserve"> Stichting OOM (2022) </w:t>
      </w:r>
    </w:p>
    <w:p w14:paraId="27A43238" w14:textId="77777777" w:rsidR="003A1A5F" w:rsidRDefault="003A1A5F">
      <w:pPr>
        <w:rPr>
          <w:rFonts w:cstheme="minorHAnsi"/>
        </w:rPr>
      </w:pPr>
    </w:p>
    <w:p w14:paraId="64E33650" w14:textId="3CE749E0" w:rsidR="009636B6" w:rsidRPr="007B6940" w:rsidRDefault="00CB6598">
      <w:pPr>
        <w:rPr>
          <w:rFonts w:cstheme="minorHAnsi"/>
        </w:rPr>
      </w:pPr>
      <w:r>
        <w:rPr>
          <w:rFonts w:cstheme="minorHAnsi"/>
        </w:rPr>
        <w:br w:type="page"/>
      </w:r>
      <w:r>
        <w:rPr>
          <w:rFonts w:cstheme="minorHAnsi"/>
        </w:rPr>
        <w:lastRenderedPageBreak/>
        <w:t xml:space="preserve">Organisaties zullen zich hierdoor moeten onderscheiden ten opzichte van concurrenten. Bedrijven zullen meer aandacht moeten besteden om zich te verkopen als aantrekkelijk werkgever (Verhoeven, 2016). </w:t>
      </w:r>
      <w:r w:rsidR="003A1A5F" w:rsidRPr="00964158">
        <w:rPr>
          <w:rFonts w:cstheme="minorHAnsi"/>
        </w:rPr>
        <w:t>Werkzoekenden</w:t>
      </w:r>
      <w:r w:rsidR="003A1A5F">
        <w:rPr>
          <w:rFonts w:cstheme="minorHAnsi"/>
        </w:rPr>
        <w:t xml:space="preserve"> in de sector</w:t>
      </w:r>
      <w:r w:rsidR="00860036">
        <w:rPr>
          <w:rFonts w:cstheme="minorHAnsi"/>
        </w:rPr>
        <w:t xml:space="preserve"> metaal- en techniek</w:t>
      </w:r>
      <w:r w:rsidR="003A1A5F">
        <w:rPr>
          <w:rFonts w:cstheme="minorHAnsi"/>
        </w:rPr>
        <w:t xml:space="preserve"> hebben immers genoeg mogelijkheid om bedrijven met elkaar te vergelijken (Wesselink, 2017). </w:t>
      </w:r>
      <w:r w:rsidR="009E7F2F" w:rsidRPr="0087549F">
        <w:rPr>
          <w:rFonts w:cstheme="minorHAnsi"/>
        </w:rPr>
        <w:t xml:space="preserve">Voor werkgevers is het van belang om de juiste </w:t>
      </w:r>
      <w:r w:rsidR="008A792A">
        <w:rPr>
          <w:rFonts w:cstheme="minorHAnsi"/>
        </w:rPr>
        <w:t xml:space="preserve">potentiële </w:t>
      </w:r>
      <w:r w:rsidR="009E7F2F" w:rsidRPr="0087549F">
        <w:rPr>
          <w:rFonts w:cstheme="minorHAnsi"/>
        </w:rPr>
        <w:t>medewerkers te binden aan de organisatie (</w:t>
      </w:r>
      <w:r w:rsidR="009E7F2F" w:rsidRPr="0087549F">
        <w:rPr>
          <w:rFonts w:cstheme="minorHAnsi"/>
          <w:color w:val="222222"/>
          <w:shd w:val="clear" w:color="auto" w:fill="FFFFFF"/>
        </w:rPr>
        <w:t>Henkens et al., 2000).</w:t>
      </w:r>
      <w:r w:rsidR="00BA75B0">
        <w:rPr>
          <w:rFonts w:cstheme="minorHAnsi"/>
          <w:color w:val="222222"/>
          <w:shd w:val="clear" w:color="auto" w:fill="FFFFFF"/>
        </w:rPr>
        <w:t xml:space="preserve"> </w:t>
      </w:r>
      <w:r w:rsidR="008A792A">
        <w:rPr>
          <w:rFonts w:cstheme="minorHAnsi"/>
          <w:color w:val="222222"/>
          <w:shd w:val="clear" w:color="auto" w:fill="FFFFFF"/>
        </w:rPr>
        <w:t xml:space="preserve">Voor de groep sollicitanten is het belangrijk dat zij weten welke kwaliteiten zij in hun bezit hebben </w:t>
      </w:r>
      <w:r w:rsidR="009636B6" w:rsidRPr="0087549F">
        <w:rPr>
          <w:rFonts w:cstheme="minorHAnsi"/>
        </w:rPr>
        <w:t>(</w:t>
      </w:r>
      <w:proofErr w:type="spellStart"/>
      <w:r w:rsidR="009636B6" w:rsidRPr="0087549F">
        <w:rPr>
          <w:rFonts w:cstheme="minorHAnsi"/>
          <w:color w:val="222222"/>
          <w:shd w:val="clear" w:color="auto" w:fill="FFFFFF"/>
        </w:rPr>
        <w:t>Cuelenaere</w:t>
      </w:r>
      <w:proofErr w:type="spellEnd"/>
      <w:r w:rsidR="009636B6" w:rsidRPr="0087549F">
        <w:rPr>
          <w:rFonts w:cstheme="minorHAnsi"/>
          <w:color w:val="222222"/>
          <w:shd w:val="clear" w:color="auto" w:fill="FFFFFF"/>
        </w:rPr>
        <w:t xml:space="preserve"> &amp; Veldhuis, 2011</w:t>
      </w:r>
      <w:r w:rsidR="009636B6">
        <w:rPr>
          <w:rFonts w:cstheme="minorHAnsi"/>
          <w:color w:val="222222"/>
          <w:shd w:val="clear" w:color="auto" w:fill="FFFFFF"/>
        </w:rPr>
        <w:t>). Werkgevers en sollicitanten hebben elkaar nodig in deze</w:t>
      </w:r>
      <w:r w:rsidR="008A792A">
        <w:rPr>
          <w:rFonts w:cstheme="minorHAnsi"/>
          <w:color w:val="222222"/>
          <w:shd w:val="clear" w:color="auto" w:fill="FFFFFF"/>
        </w:rPr>
        <w:t xml:space="preserve"> krappe</w:t>
      </w:r>
      <w:r w:rsidR="009636B6">
        <w:rPr>
          <w:rFonts w:cstheme="minorHAnsi"/>
          <w:color w:val="222222"/>
          <w:shd w:val="clear" w:color="auto" w:fill="FFFFFF"/>
        </w:rPr>
        <w:t xml:space="preserve"> arbeidsmarkt. Ze zijn immers afhankelijk van elkaar </w:t>
      </w:r>
      <w:r w:rsidR="009E7F2F" w:rsidRPr="0087549F">
        <w:rPr>
          <w:rFonts w:cstheme="minorHAnsi"/>
        </w:rPr>
        <w:t>(</w:t>
      </w:r>
      <w:r w:rsidR="009E7F2F" w:rsidRPr="0087549F">
        <w:rPr>
          <w:rFonts w:cstheme="minorHAnsi"/>
          <w:color w:val="222222"/>
          <w:shd w:val="clear" w:color="auto" w:fill="FFFFFF"/>
        </w:rPr>
        <w:t>Boxman et al., 1994).</w:t>
      </w:r>
      <w:r w:rsidR="00BA75B0">
        <w:rPr>
          <w:rFonts w:cstheme="minorHAnsi"/>
          <w:color w:val="222222"/>
          <w:shd w:val="clear" w:color="auto" w:fill="FFFFFF"/>
        </w:rPr>
        <w:t xml:space="preserve"> Voor werkzoekenden is het relevant dat ze in het sollicitatieproces een concreet beeld krijgen van zowel de vacature als van de organisatie </w:t>
      </w:r>
      <w:r w:rsidR="009E7F2F" w:rsidRPr="0087549F">
        <w:rPr>
          <w:rFonts w:cstheme="minorHAnsi"/>
          <w:color w:val="222222"/>
          <w:shd w:val="clear" w:color="auto" w:fill="FFFFFF"/>
        </w:rPr>
        <w:t xml:space="preserve"> </w:t>
      </w:r>
      <w:r w:rsidR="008B6D0A">
        <w:rPr>
          <w:rFonts w:cstheme="minorHAnsi"/>
          <w:color w:val="222222"/>
          <w:shd w:val="clear" w:color="auto" w:fill="FFFFFF"/>
        </w:rPr>
        <w:t xml:space="preserve">(Roels, 2007). </w:t>
      </w:r>
      <w:r w:rsidR="009636B6">
        <w:rPr>
          <w:rFonts w:cstheme="minorHAnsi"/>
          <w:color w:val="222222"/>
          <w:shd w:val="clear" w:color="auto" w:fill="FFFFFF"/>
        </w:rPr>
        <w:t>Als werkgevers</w:t>
      </w:r>
      <w:r w:rsidR="00BA75B0">
        <w:rPr>
          <w:rFonts w:cstheme="minorHAnsi"/>
          <w:color w:val="222222"/>
          <w:shd w:val="clear" w:color="auto" w:fill="FFFFFF"/>
        </w:rPr>
        <w:t xml:space="preserve"> hierop in weten te </w:t>
      </w:r>
      <w:r w:rsidR="006911DC">
        <w:rPr>
          <w:rFonts w:cstheme="minorHAnsi"/>
          <w:color w:val="222222"/>
          <w:shd w:val="clear" w:color="auto" w:fill="FFFFFF"/>
        </w:rPr>
        <w:t>spelen</w:t>
      </w:r>
      <w:r w:rsidR="00BA75B0">
        <w:rPr>
          <w:rFonts w:cstheme="minorHAnsi"/>
          <w:color w:val="222222"/>
          <w:shd w:val="clear" w:color="auto" w:fill="FFFFFF"/>
        </w:rPr>
        <w:t xml:space="preserve">, is de kans groter dat de juiste sollicitant wordt aangetrokken </w:t>
      </w:r>
      <w:r w:rsidR="009636B6">
        <w:rPr>
          <w:rFonts w:cstheme="minorHAnsi"/>
          <w:color w:val="222222"/>
          <w:shd w:val="clear" w:color="auto" w:fill="FFFFFF"/>
        </w:rPr>
        <w:t>(</w:t>
      </w:r>
      <w:r w:rsidR="008B6D0A">
        <w:rPr>
          <w:rFonts w:cstheme="minorHAnsi"/>
          <w:color w:val="222222"/>
          <w:shd w:val="clear" w:color="auto" w:fill="FFFFFF"/>
        </w:rPr>
        <w:t xml:space="preserve">Van </w:t>
      </w:r>
      <w:proofErr w:type="spellStart"/>
      <w:r w:rsidR="008B6D0A">
        <w:rPr>
          <w:rFonts w:cstheme="minorHAnsi"/>
          <w:color w:val="222222"/>
          <w:shd w:val="clear" w:color="auto" w:fill="FFFFFF"/>
        </w:rPr>
        <w:t>Ours</w:t>
      </w:r>
      <w:proofErr w:type="spellEnd"/>
      <w:r w:rsidR="008B6D0A">
        <w:rPr>
          <w:rFonts w:cstheme="minorHAnsi"/>
          <w:color w:val="222222"/>
          <w:shd w:val="clear" w:color="auto" w:fill="FFFFFF"/>
        </w:rPr>
        <w:t xml:space="preserve">, 1992). </w:t>
      </w:r>
      <w:r w:rsidR="009636B6">
        <w:rPr>
          <w:rFonts w:cstheme="minorHAnsi"/>
          <w:color w:val="222222"/>
          <w:shd w:val="clear" w:color="auto" w:fill="FFFFFF"/>
        </w:rPr>
        <w:t xml:space="preserve"> </w:t>
      </w:r>
    </w:p>
    <w:p w14:paraId="51B7E9EA" w14:textId="542FD6CA" w:rsidR="009636B6" w:rsidRDefault="009636B6">
      <w:pPr>
        <w:rPr>
          <w:rFonts w:cstheme="minorHAnsi"/>
        </w:rPr>
      </w:pPr>
      <w:r>
        <w:rPr>
          <w:rFonts w:cstheme="minorHAnsi"/>
          <w:color w:val="222222"/>
          <w:shd w:val="clear" w:color="auto" w:fill="FFFFFF"/>
        </w:rPr>
        <w:t xml:space="preserve">Werkgevers zullen aan sollicitanten moeten laten zien dat er ook in hen wordt geïnvesteerd </w:t>
      </w:r>
      <w:r w:rsidR="0087549F" w:rsidRPr="0087549F">
        <w:rPr>
          <w:rFonts w:cstheme="minorHAnsi"/>
          <w:color w:val="222222"/>
          <w:shd w:val="clear" w:color="auto" w:fill="FFFFFF"/>
        </w:rPr>
        <w:t xml:space="preserve"> (Oden &amp; Offers, 2018)</w:t>
      </w:r>
      <w:r w:rsidR="0087549F">
        <w:rPr>
          <w:rFonts w:cstheme="minorHAnsi"/>
          <w:color w:val="222222"/>
          <w:shd w:val="clear" w:color="auto" w:fill="FFFFFF"/>
        </w:rPr>
        <w:t xml:space="preserve">. </w:t>
      </w:r>
      <w:r>
        <w:rPr>
          <w:rFonts w:cstheme="minorHAnsi"/>
          <w:color w:val="222222"/>
          <w:shd w:val="clear" w:color="auto" w:fill="FFFFFF"/>
        </w:rPr>
        <w:t xml:space="preserve">Als organisaties niet de prioriteit </w:t>
      </w:r>
      <w:r w:rsidR="006911DC">
        <w:rPr>
          <w:rFonts w:cstheme="minorHAnsi"/>
          <w:color w:val="222222"/>
          <w:shd w:val="clear" w:color="auto" w:fill="FFFFFF"/>
        </w:rPr>
        <w:t>leggen</w:t>
      </w:r>
      <w:r>
        <w:rPr>
          <w:rFonts w:cstheme="minorHAnsi"/>
          <w:color w:val="222222"/>
          <w:shd w:val="clear" w:color="auto" w:fill="FFFFFF"/>
        </w:rPr>
        <w:t xml:space="preserve"> om potentiële werknemers aan zich te binden, is de kans groot dat </w:t>
      </w:r>
      <w:r w:rsidR="00C32D4D">
        <w:rPr>
          <w:rFonts w:cstheme="minorHAnsi"/>
          <w:color w:val="222222"/>
          <w:shd w:val="clear" w:color="auto" w:fill="FFFFFF"/>
        </w:rPr>
        <w:t>deze</w:t>
      </w:r>
      <w:r w:rsidR="00BA75B0">
        <w:rPr>
          <w:rFonts w:cstheme="minorHAnsi"/>
          <w:color w:val="222222"/>
          <w:shd w:val="clear" w:color="auto" w:fill="FFFFFF"/>
        </w:rPr>
        <w:t xml:space="preserve"> groep</w:t>
      </w:r>
      <w:r w:rsidR="00C32D4D">
        <w:rPr>
          <w:rFonts w:cstheme="minorHAnsi"/>
          <w:color w:val="222222"/>
          <w:shd w:val="clear" w:color="auto" w:fill="FFFFFF"/>
        </w:rPr>
        <w:t xml:space="preserve"> </w:t>
      </w:r>
      <w:r w:rsidR="00BA75B0">
        <w:rPr>
          <w:rFonts w:cstheme="minorHAnsi"/>
          <w:color w:val="222222"/>
          <w:shd w:val="clear" w:color="auto" w:fill="FFFFFF"/>
        </w:rPr>
        <w:t>kandidaten</w:t>
      </w:r>
      <w:r w:rsidR="00C32D4D">
        <w:rPr>
          <w:rFonts w:cstheme="minorHAnsi"/>
          <w:color w:val="222222"/>
          <w:shd w:val="clear" w:color="auto" w:fill="FFFFFF"/>
        </w:rPr>
        <w:t xml:space="preserve"> </w:t>
      </w:r>
      <w:r>
        <w:rPr>
          <w:rFonts w:cstheme="minorHAnsi"/>
          <w:color w:val="222222"/>
          <w:shd w:val="clear" w:color="auto" w:fill="FFFFFF"/>
        </w:rPr>
        <w:t xml:space="preserve">verloren gaan </w:t>
      </w:r>
      <w:r w:rsidR="00E5643C" w:rsidRPr="00E5643C">
        <w:rPr>
          <w:rFonts w:cstheme="minorHAnsi"/>
        </w:rPr>
        <w:t>(</w:t>
      </w:r>
      <w:r w:rsidR="00E5643C" w:rsidRPr="00E5643C">
        <w:rPr>
          <w:rFonts w:cstheme="minorHAnsi"/>
          <w:color w:val="222222"/>
          <w:shd w:val="clear" w:color="auto" w:fill="FFFFFF"/>
        </w:rPr>
        <w:t xml:space="preserve">Konings &amp; Persyn, 2010). </w:t>
      </w:r>
      <w:r>
        <w:rPr>
          <w:rFonts w:cstheme="minorHAnsi"/>
          <w:color w:val="222222"/>
          <w:shd w:val="clear" w:color="auto" w:fill="FFFFFF"/>
        </w:rPr>
        <w:t>Organisaties zullen potentiële kandidaten het vertrouwen moeten geven</w:t>
      </w:r>
      <w:r w:rsidR="00BA75B0">
        <w:rPr>
          <w:rFonts w:cstheme="minorHAnsi"/>
          <w:color w:val="222222"/>
          <w:shd w:val="clear" w:color="auto" w:fill="FFFFFF"/>
        </w:rPr>
        <w:t xml:space="preserve"> dat hun sollicitatie</w:t>
      </w:r>
      <w:r w:rsidR="008A792A">
        <w:rPr>
          <w:rFonts w:cstheme="minorHAnsi"/>
          <w:color w:val="222222"/>
          <w:shd w:val="clear" w:color="auto" w:fill="FFFFFF"/>
        </w:rPr>
        <w:t xml:space="preserve"> serieus wordt genomen</w:t>
      </w:r>
      <w:r w:rsidR="00BA75B0">
        <w:rPr>
          <w:rFonts w:cstheme="minorHAnsi"/>
          <w:color w:val="222222"/>
          <w:shd w:val="clear" w:color="auto" w:fill="FFFFFF"/>
        </w:rPr>
        <w:t xml:space="preserve">. Tevens </w:t>
      </w:r>
      <w:r>
        <w:rPr>
          <w:rFonts w:cstheme="minorHAnsi"/>
          <w:color w:val="222222"/>
          <w:shd w:val="clear" w:color="auto" w:fill="FFFFFF"/>
        </w:rPr>
        <w:t xml:space="preserve">vinden sollicitanten het </w:t>
      </w:r>
      <w:r w:rsidR="00BA75B0">
        <w:rPr>
          <w:rFonts w:cstheme="minorHAnsi"/>
          <w:color w:val="222222"/>
          <w:shd w:val="clear" w:color="auto" w:fill="FFFFFF"/>
        </w:rPr>
        <w:t>relevant</w:t>
      </w:r>
      <w:r>
        <w:rPr>
          <w:rFonts w:cstheme="minorHAnsi"/>
          <w:color w:val="222222"/>
          <w:shd w:val="clear" w:color="auto" w:fill="FFFFFF"/>
        </w:rPr>
        <w:t xml:space="preserve"> dat zij het vertrouwen krijgen dat de functie door hen kan worden uitgevoerd </w:t>
      </w:r>
      <w:r w:rsidR="001F1DDF" w:rsidRPr="00E5643C">
        <w:rPr>
          <w:rFonts w:cstheme="minorHAnsi"/>
        </w:rPr>
        <w:t>(Doyen &amp; Lamberts, 2001</w:t>
      </w:r>
      <w:r w:rsidR="00BA75B0">
        <w:rPr>
          <w:rFonts w:cstheme="minorHAnsi"/>
        </w:rPr>
        <w:t xml:space="preserve">). </w:t>
      </w:r>
    </w:p>
    <w:p w14:paraId="71590EF6" w14:textId="7DCE6D73" w:rsidR="00BC4322" w:rsidRDefault="00BA75B0">
      <w:pPr>
        <w:rPr>
          <w:rFonts w:cstheme="minorHAnsi"/>
        </w:rPr>
      </w:pPr>
      <w:r>
        <w:rPr>
          <w:rFonts w:cstheme="minorHAnsi"/>
        </w:rPr>
        <w:t>Dit houdt in dat als de juiste medewerker is aangetrokken, dat deze medewerker ook goed moet worden begeleid (</w:t>
      </w:r>
      <w:proofErr w:type="spellStart"/>
      <w:r>
        <w:rPr>
          <w:rFonts w:cstheme="minorHAnsi"/>
        </w:rPr>
        <w:t>Boselie</w:t>
      </w:r>
      <w:proofErr w:type="spellEnd"/>
      <w:r>
        <w:rPr>
          <w:rFonts w:cstheme="minorHAnsi"/>
        </w:rPr>
        <w:t xml:space="preserve"> et al., 2022). Er zal dus kritisch gekeken moeten worden naar het gehele indiensttredingsproces. </w:t>
      </w:r>
      <w:r w:rsidR="003C1EB7">
        <w:rPr>
          <w:rFonts w:cstheme="minorHAnsi"/>
        </w:rPr>
        <w:t>Als de werving namelijk goed is verlopen,</w:t>
      </w:r>
      <w:r w:rsidR="00BC4322">
        <w:rPr>
          <w:rFonts w:cstheme="minorHAnsi"/>
        </w:rPr>
        <w:t xml:space="preserve"> heeft de medewerker ook een kans om het bedrijf goed te leren kennen </w:t>
      </w:r>
      <w:r w:rsidR="002C2833">
        <w:rPr>
          <w:rFonts w:cstheme="minorHAnsi"/>
        </w:rPr>
        <w:t xml:space="preserve">(Koning Ter </w:t>
      </w:r>
      <w:proofErr w:type="spellStart"/>
      <w:r w:rsidR="002C2833">
        <w:rPr>
          <w:rFonts w:cstheme="minorHAnsi"/>
        </w:rPr>
        <w:t>Heege</w:t>
      </w:r>
      <w:proofErr w:type="spellEnd"/>
      <w:r w:rsidR="002C2833">
        <w:rPr>
          <w:rFonts w:cstheme="minorHAnsi"/>
        </w:rPr>
        <w:t>, 2010).</w:t>
      </w:r>
      <w:r w:rsidR="003C1EB7">
        <w:rPr>
          <w:rFonts w:cstheme="minorHAnsi"/>
        </w:rPr>
        <w:t xml:space="preserve"> Tijdens het inwerktraject van de</w:t>
      </w:r>
      <w:r w:rsidR="008A792A">
        <w:rPr>
          <w:rFonts w:cstheme="minorHAnsi"/>
        </w:rPr>
        <w:t xml:space="preserve"> nieuwe medewerke</w:t>
      </w:r>
      <w:r w:rsidR="006911DC">
        <w:rPr>
          <w:rFonts w:cstheme="minorHAnsi"/>
        </w:rPr>
        <w:t>r</w:t>
      </w:r>
      <w:r w:rsidR="008A792A">
        <w:rPr>
          <w:rFonts w:cstheme="minorHAnsi"/>
        </w:rPr>
        <w:t xml:space="preserve"> komen de volgende onderdelen o.a. aan bod</w:t>
      </w:r>
      <w:r w:rsidR="001B615F">
        <w:rPr>
          <w:rFonts w:cstheme="minorHAnsi"/>
        </w:rPr>
        <w:t>:</w:t>
      </w:r>
      <w:r w:rsidR="003C1EB7">
        <w:rPr>
          <w:rFonts w:cstheme="minorHAnsi"/>
        </w:rPr>
        <w:t xml:space="preserve"> </w:t>
      </w:r>
      <w:r w:rsidR="008A792A">
        <w:rPr>
          <w:rFonts w:cstheme="minorHAnsi"/>
        </w:rPr>
        <w:t xml:space="preserve">de </w:t>
      </w:r>
      <w:r w:rsidR="003C1EB7">
        <w:rPr>
          <w:rFonts w:cstheme="minorHAnsi"/>
        </w:rPr>
        <w:t xml:space="preserve">normen, (kern)waarden, en basisregels van het bedrijf (Bauer, 2013). </w:t>
      </w:r>
      <w:r w:rsidR="008A792A">
        <w:rPr>
          <w:rFonts w:cstheme="minorHAnsi"/>
        </w:rPr>
        <w:t>Als de nieuwe medewerker de kans krijgt om bovenstaande begrippen te leren kennen, zal de nieuwe medewerker zich sneller verbonden voelen aan de organisatie</w:t>
      </w:r>
      <w:r w:rsidR="000341B4">
        <w:rPr>
          <w:rFonts w:cstheme="minorHAnsi"/>
        </w:rPr>
        <w:t xml:space="preserve">. </w:t>
      </w:r>
      <w:r w:rsidR="00BC4322">
        <w:rPr>
          <w:rFonts w:cstheme="minorHAnsi"/>
        </w:rPr>
        <w:t xml:space="preserve">Een goede integratie van een nieuwe medewerker moet immers door het bedrijf mogelijk worden gemaakt (Verhoeven, 2016). </w:t>
      </w:r>
    </w:p>
    <w:p w14:paraId="366022B6" w14:textId="2D556F49" w:rsidR="008F6699" w:rsidRDefault="003C1EB7" w:rsidP="008F6699">
      <w:pPr>
        <w:rPr>
          <w:rFonts w:cstheme="minorHAnsi"/>
        </w:rPr>
      </w:pPr>
      <w:r>
        <w:rPr>
          <w:rFonts w:cstheme="minorHAnsi"/>
        </w:rPr>
        <w:t>Nieuwe medewerkers kennis laten maken met het bedrijf aan de hand van introductieactiviteiten en het leerproces wat de nieuwe medewerker doormaakt om de functie effectief te vervullen, behoort tot de term ‘</w:t>
      </w:r>
      <w:proofErr w:type="spellStart"/>
      <w:r>
        <w:rPr>
          <w:rFonts w:cstheme="minorHAnsi"/>
        </w:rPr>
        <w:t>onboarding</w:t>
      </w:r>
      <w:proofErr w:type="spellEnd"/>
      <w:r>
        <w:rPr>
          <w:rFonts w:cstheme="minorHAnsi"/>
        </w:rPr>
        <w:t>’ (Verhoeven, 2016).</w:t>
      </w:r>
      <w:bookmarkStart w:id="6" w:name="_Hlk129701628"/>
      <w:r w:rsidR="008F6699">
        <w:rPr>
          <w:rFonts w:cstheme="minorHAnsi"/>
        </w:rPr>
        <w:t xml:space="preserve"> Een goede </w:t>
      </w:r>
      <w:proofErr w:type="spellStart"/>
      <w:r w:rsidR="008F6699">
        <w:rPr>
          <w:rFonts w:cstheme="minorHAnsi"/>
        </w:rPr>
        <w:t>onboarding</w:t>
      </w:r>
      <w:proofErr w:type="spellEnd"/>
      <w:r w:rsidR="008F6699">
        <w:rPr>
          <w:rFonts w:cstheme="minorHAnsi"/>
        </w:rPr>
        <w:t xml:space="preserve"> brengt namelijk verschillende voordelen met zich mee</w:t>
      </w:r>
      <w:r w:rsidR="000341B4">
        <w:rPr>
          <w:rFonts w:cstheme="minorHAnsi"/>
        </w:rPr>
        <w:t xml:space="preserve">. </w:t>
      </w:r>
      <w:r w:rsidR="008F6699">
        <w:rPr>
          <w:rFonts w:cstheme="minorHAnsi"/>
        </w:rPr>
        <w:t xml:space="preserve">Het eerste voordeel wat een goede </w:t>
      </w:r>
      <w:proofErr w:type="spellStart"/>
      <w:r w:rsidR="008F6699">
        <w:rPr>
          <w:rFonts w:cstheme="minorHAnsi"/>
        </w:rPr>
        <w:t>onboarding</w:t>
      </w:r>
      <w:proofErr w:type="spellEnd"/>
      <w:r w:rsidR="008F6699">
        <w:rPr>
          <w:rFonts w:cstheme="minorHAnsi"/>
        </w:rPr>
        <w:t xml:space="preserve"> met zich meebrengt, is dat als de nieuwe medewerker goed wordt ingewerkt, dat deze nieuwe medewerker snel kan meedraaien in het reguliere proces (</w:t>
      </w:r>
      <w:r w:rsidR="00455C1A">
        <w:rPr>
          <w:rFonts w:cstheme="minorHAnsi"/>
        </w:rPr>
        <w:t>Bauer, 2013</w:t>
      </w:r>
      <w:r w:rsidR="008F6699">
        <w:rPr>
          <w:rFonts w:cstheme="minorHAnsi"/>
        </w:rPr>
        <w:t xml:space="preserve">) Het is van belang </w:t>
      </w:r>
      <w:r w:rsidR="000341B4">
        <w:rPr>
          <w:rFonts w:cstheme="minorHAnsi"/>
        </w:rPr>
        <w:t>dat</w:t>
      </w:r>
      <w:r w:rsidR="008F6699">
        <w:rPr>
          <w:rFonts w:cstheme="minorHAnsi"/>
        </w:rPr>
        <w:t xml:space="preserve"> een nieuwe medewerker snel kennis</w:t>
      </w:r>
      <w:r w:rsidR="000341B4">
        <w:rPr>
          <w:rFonts w:cstheme="minorHAnsi"/>
        </w:rPr>
        <w:t xml:space="preserve"> maakt met de werkzaamheden, </w:t>
      </w:r>
      <w:r w:rsidR="001B615F">
        <w:rPr>
          <w:rFonts w:cstheme="minorHAnsi"/>
        </w:rPr>
        <w:t>processen</w:t>
      </w:r>
      <w:r w:rsidR="000341B4">
        <w:rPr>
          <w:rFonts w:cstheme="minorHAnsi"/>
        </w:rPr>
        <w:t xml:space="preserve"> en andere belangrijke taken die tot de functie behoren. </w:t>
      </w:r>
      <w:r w:rsidR="008F6699">
        <w:rPr>
          <w:rFonts w:cstheme="minorHAnsi"/>
        </w:rPr>
        <w:t xml:space="preserve">Zo kan </w:t>
      </w:r>
      <w:r w:rsidR="000341B4">
        <w:rPr>
          <w:rFonts w:cstheme="minorHAnsi"/>
        </w:rPr>
        <w:t>de organisatie</w:t>
      </w:r>
      <w:r w:rsidR="008F6699">
        <w:rPr>
          <w:rFonts w:cstheme="minorHAnsi"/>
        </w:rPr>
        <w:t xml:space="preserve"> sneller gebruikmaken van de capaciteiten van de nieuwe medewerker en voelt de medewerker zich sneller enthousiast (Verhoeven, 2016). </w:t>
      </w:r>
      <w:r w:rsidR="000341B4">
        <w:rPr>
          <w:rFonts w:cstheme="minorHAnsi"/>
        </w:rPr>
        <w:t xml:space="preserve">In dit geval levert het zowel voordelen op voor de nieuwe werknemer als voor de organisatie. </w:t>
      </w:r>
    </w:p>
    <w:p w14:paraId="7B533169" w14:textId="05DFE72E" w:rsidR="000341B4" w:rsidRDefault="004D677C" w:rsidP="008F6699">
      <w:pPr>
        <w:rPr>
          <w:rFonts w:cstheme="minorHAnsi"/>
        </w:rPr>
      </w:pPr>
      <w:r>
        <w:rPr>
          <w:rFonts w:cstheme="minorHAnsi"/>
        </w:rPr>
        <w:t xml:space="preserve">Verder streven organisaties naar korte termijn successen van nieuwe werknemers. Zeker als er sprake is van een enorme krapte op de arbeidsmarkt. Als een nieuwe medewerker een goede </w:t>
      </w:r>
      <w:proofErr w:type="spellStart"/>
      <w:r>
        <w:rPr>
          <w:rFonts w:cstheme="minorHAnsi"/>
        </w:rPr>
        <w:t>onboarding</w:t>
      </w:r>
      <w:proofErr w:type="spellEnd"/>
      <w:r>
        <w:rPr>
          <w:rFonts w:cstheme="minorHAnsi"/>
        </w:rPr>
        <w:t xml:space="preserve"> krijgt, is de kans groter dat deze medewerker op kort</w:t>
      </w:r>
      <w:r w:rsidR="001B615F">
        <w:rPr>
          <w:rFonts w:cstheme="minorHAnsi"/>
        </w:rPr>
        <w:t>e</w:t>
      </w:r>
      <w:r>
        <w:rPr>
          <w:rFonts w:cstheme="minorHAnsi"/>
        </w:rPr>
        <w:t xml:space="preserve"> termijn succes oplevert voor de organisatie</w:t>
      </w:r>
      <w:r w:rsidR="0095559A">
        <w:rPr>
          <w:rFonts w:cstheme="minorHAnsi"/>
        </w:rPr>
        <w:t>. Tot successen behoren ook de mogelijkheden</w:t>
      </w:r>
      <w:r w:rsidR="001B615F">
        <w:rPr>
          <w:rFonts w:cstheme="minorHAnsi"/>
        </w:rPr>
        <w:t xml:space="preserve"> </w:t>
      </w:r>
      <w:r w:rsidR="0095559A">
        <w:rPr>
          <w:rFonts w:cstheme="minorHAnsi"/>
        </w:rPr>
        <w:t>die de organisatie biedt om de medewerker verder te ontwikkelen</w:t>
      </w:r>
      <w:r w:rsidR="00FC0B19">
        <w:rPr>
          <w:rFonts w:cstheme="minorHAnsi"/>
        </w:rPr>
        <w:t xml:space="preserve"> (</w:t>
      </w:r>
      <w:proofErr w:type="spellStart"/>
      <w:r w:rsidR="00FC0B19">
        <w:rPr>
          <w:rFonts w:cstheme="minorHAnsi"/>
        </w:rPr>
        <w:t>Davila</w:t>
      </w:r>
      <w:proofErr w:type="spellEnd"/>
      <w:r w:rsidR="00FC0B19">
        <w:rPr>
          <w:rFonts w:cstheme="minorHAnsi"/>
        </w:rPr>
        <w:t xml:space="preserve"> &amp; </w:t>
      </w:r>
      <w:proofErr w:type="spellStart"/>
      <w:r w:rsidR="00FC0B19">
        <w:rPr>
          <w:rFonts w:cstheme="minorHAnsi"/>
        </w:rPr>
        <w:t>Pina-Ramirez</w:t>
      </w:r>
      <w:proofErr w:type="spellEnd"/>
      <w:r w:rsidR="00FC0B19">
        <w:rPr>
          <w:rFonts w:cstheme="minorHAnsi"/>
        </w:rPr>
        <w:t xml:space="preserve">, 2018). </w:t>
      </w:r>
      <w:r>
        <w:rPr>
          <w:rFonts w:cstheme="minorHAnsi"/>
        </w:rPr>
        <w:t>Om de nieuwe medewerker de kans te geven om succesvol te worden, is het van belang dat de medewerker in de eerste periode genoeg ervaring op mag doen (Verhoeven, 2016).</w:t>
      </w:r>
      <w:r w:rsidR="000341B4">
        <w:rPr>
          <w:rFonts w:cstheme="minorHAnsi"/>
        </w:rPr>
        <w:t xml:space="preserve"> Bij de ervaring behoren ook het leren kennen van andere afdelingen en andere medewerkers bij. Nieuwe medewerkers willen namelijk het gevoel krijgen ergens bij te horen, dat gevoel wordt alleen gecreëerd als nieuwe medewerkers de kans krijgen om connecties te maken binnen de organisatie (Bauer, 2013).</w:t>
      </w:r>
      <w:r>
        <w:rPr>
          <w:rFonts w:cstheme="minorHAnsi"/>
        </w:rPr>
        <w:t xml:space="preserve"> </w:t>
      </w:r>
    </w:p>
    <w:p w14:paraId="75693DCF" w14:textId="3AD01859" w:rsidR="00EC0659" w:rsidRDefault="004D677C" w:rsidP="008F6699">
      <w:pPr>
        <w:rPr>
          <w:rFonts w:cstheme="minorHAnsi"/>
        </w:rPr>
      </w:pPr>
      <w:r>
        <w:rPr>
          <w:rFonts w:cstheme="minorHAnsi"/>
        </w:rPr>
        <w:lastRenderedPageBreak/>
        <w:t>Bovendien is het voor de nieuwe medewerker van belang om te weten</w:t>
      </w:r>
      <w:r w:rsidR="00EC0659">
        <w:rPr>
          <w:rFonts w:cstheme="minorHAnsi"/>
        </w:rPr>
        <w:t xml:space="preserve"> welke ontwikkelpunten geoptimaliseerd moeten worden om goed uit te oefenen van de functie</w:t>
      </w:r>
      <w:r w:rsidR="001B615F">
        <w:rPr>
          <w:rFonts w:cstheme="minorHAnsi"/>
        </w:rPr>
        <w:t xml:space="preserve"> </w:t>
      </w:r>
      <w:r w:rsidR="00EC0659">
        <w:rPr>
          <w:rFonts w:cstheme="minorHAnsi"/>
        </w:rPr>
        <w:t xml:space="preserve">waar te maken. Deze ontwikkelpunten komen vaak naar voren na het afleggen van een assessment. Het is dan de taak van de leidinggevende om de nieuwe medewerker hierin te begeleiden. Alleen op deze manier kan de nieuwe medewerker verdere successen behalen (Verhoeven, 2016). </w:t>
      </w:r>
    </w:p>
    <w:p w14:paraId="26E6487F" w14:textId="701E4B3E" w:rsidR="00CB6598" w:rsidRDefault="00EC0659" w:rsidP="008F6699">
      <w:pPr>
        <w:rPr>
          <w:rFonts w:cstheme="minorHAnsi"/>
        </w:rPr>
      </w:pPr>
      <w:r>
        <w:rPr>
          <w:rFonts w:cstheme="minorHAnsi"/>
        </w:rPr>
        <w:t xml:space="preserve">Als laatste draagt </w:t>
      </w:r>
      <w:proofErr w:type="spellStart"/>
      <w:r>
        <w:rPr>
          <w:rFonts w:cstheme="minorHAnsi"/>
        </w:rPr>
        <w:t>onboarding</w:t>
      </w:r>
      <w:proofErr w:type="spellEnd"/>
      <w:r>
        <w:rPr>
          <w:rFonts w:cstheme="minorHAnsi"/>
        </w:rPr>
        <w:t xml:space="preserve"> bij aan het behoud van personeel (Verhoeven, 2016). Behoud van personeel is voor iedere organisatie belangrijk. Uiteraard zijn er verschillende sectoren waar de urgentie van het behoud van personeel hoger liggen. Zo geeft figuur 1 en figuur 2 weer, dat de sector metaal en- techniek behoorlijke krapte ervaart om personeel te vinden.</w:t>
      </w:r>
      <w:r w:rsidR="00445F0F">
        <w:rPr>
          <w:rFonts w:cstheme="minorHAnsi"/>
        </w:rPr>
        <w:t xml:space="preserve"> Hierdoor is het belangrijk om de juiste medewerkers aan te trekken en deze vervolgens te behouden. Het behoud van personeel zorgt er immers voor dat de organisatie financieel gezond blijft. Bovendien zal een medewerker die tevreden is over een organisatie minder snel vertrekken</w:t>
      </w:r>
      <w:r w:rsidR="006911DC">
        <w:rPr>
          <w:rFonts w:cstheme="minorHAnsi"/>
        </w:rPr>
        <w:t>.</w:t>
      </w:r>
      <w:r w:rsidR="00445F0F">
        <w:rPr>
          <w:rFonts w:cstheme="minorHAnsi"/>
        </w:rPr>
        <w:t xml:space="preserve"> Daarnaast zal de organisatie een strategie moeten bedenken welke medewerkers aangetrokken moeten worden (Roos, 2022). </w:t>
      </w:r>
      <w:r w:rsidR="00CB6598">
        <w:rPr>
          <w:rFonts w:cstheme="minorHAnsi"/>
        </w:rPr>
        <w:t xml:space="preserve">Een voorbeeld hierbij kan zijn, zich richten op schoolverlaters. Daarbij kunnen oud-werknemers met veel ervaring de jonge medewerkers opleiden tot een professional </w:t>
      </w:r>
      <w:r w:rsidR="00460A00">
        <w:rPr>
          <w:rFonts w:cstheme="minorHAnsi"/>
        </w:rPr>
        <w:t>(</w:t>
      </w:r>
      <w:r w:rsidR="00021307">
        <w:rPr>
          <w:rFonts w:cstheme="minorHAnsi"/>
        </w:rPr>
        <w:t xml:space="preserve">Boersma et al., 2018). </w:t>
      </w:r>
    </w:p>
    <w:p w14:paraId="1BC83A9C" w14:textId="78D216FB" w:rsidR="00EC0659" w:rsidRDefault="00EC0659" w:rsidP="008F6699">
      <w:pPr>
        <w:rPr>
          <w:rFonts w:cstheme="minorHAnsi"/>
        </w:rPr>
      </w:pPr>
      <w:r>
        <w:rPr>
          <w:rFonts w:cstheme="minorHAnsi"/>
        </w:rPr>
        <w:t xml:space="preserve">Daarnaast is het van belang dat er bij de nieuwe medewerkers wordt getest hoe de </w:t>
      </w:r>
      <w:proofErr w:type="spellStart"/>
      <w:r>
        <w:rPr>
          <w:rFonts w:cstheme="minorHAnsi"/>
        </w:rPr>
        <w:t>onboarding</w:t>
      </w:r>
      <w:proofErr w:type="spellEnd"/>
      <w:r>
        <w:rPr>
          <w:rFonts w:cstheme="minorHAnsi"/>
        </w:rPr>
        <w:t xml:space="preserve"> is geregeld. Dit kan bijvoorbeeld gemeten worden door middel van een evaluatieformulier (Verhoeven, 2012). </w:t>
      </w:r>
    </w:p>
    <w:bookmarkEnd w:id="6"/>
    <w:p w14:paraId="5507F4EE" w14:textId="7D50E768" w:rsidR="005D1CC5" w:rsidRDefault="001C0F54" w:rsidP="005D1CC5">
      <w:r>
        <w:t xml:space="preserve">Daarentegen is er gebleken dat als er onvoldoende tijd wordt geschonken aan het </w:t>
      </w:r>
      <w:proofErr w:type="spellStart"/>
      <w:r>
        <w:t>onboardingsproces</w:t>
      </w:r>
      <w:proofErr w:type="spellEnd"/>
      <w:r>
        <w:t xml:space="preserve">, dat medewerkers minder affiniteit hebben met het bedrijf. Het </w:t>
      </w:r>
      <w:r w:rsidR="006E537D">
        <w:t>gevolg</w:t>
      </w:r>
      <w:r>
        <w:t xml:space="preserve"> hiervan zal zijn dat medewerkers het bedrijf vroegtijdig zullen verlaten. Hierdoor wordt de druk </w:t>
      </w:r>
      <w:r w:rsidR="001B615F">
        <w:t>om</w:t>
      </w:r>
      <w:r>
        <w:t xml:space="preserve"> een nieuwe medewerker te werven en vervolgens weer in te werken, alleen maar groter (Westerhof, 2014). Een ander belangrijk aandachtspunt voor een goed </w:t>
      </w:r>
      <w:proofErr w:type="spellStart"/>
      <w:r>
        <w:t>onboardingsproces</w:t>
      </w:r>
      <w:proofErr w:type="spellEnd"/>
      <w:r>
        <w:t>, is het goed afstemmen van de betrokken partijen die het inwerktraject organiseren. Als dit namelijk een rommelig beeld geeft bij de nieuwe medewerker, wordt de eerste indruk omgezet naar een slechte indruk waar niet alles goed is georganiseerd en op elkaar is afgestemd. Dit willen bedrijven in alle tijden voorkomen</w:t>
      </w:r>
      <w:r w:rsidR="00673A5F">
        <w:t xml:space="preserve"> (Vandenbroucke, 2017)</w:t>
      </w:r>
      <w:r w:rsidR="00C51925">
        <w:t>.</w:t>
      </w:r>
      <w:r w:rsidR="002A61ED">
        <w:t xml:space="preserve"> Door alle betrokkenen tijdig in te lichten, zullen er minder nieuwe talenten verloren gaan </w:t>
      </w:r>
      <w:r w:rsidR="009A4C2D" w:rsidRPr="001078CE">
        <w:t>(</w:t>
      </w:r>
      <w:proofErr w:type="spellStart"/>
      <w:r w:rsidR="009A4C2D" w:rsidRPr="001078CE">
        <w:t>K</w:t>
      </w:r>
      <w:r w:rsidR="009A4C2D" w:rsidRPr="00C51925">
        <w:t>luijtman</w:t>
      </w:r>
      <w:r w:rsidR="00C51925" w:rsidRPr="00C51925">
        <w:t>s</w:t>
      </w:r>
      <w:proofErr w:type="spellEnd"/>
      <w:r w:rsidR="00C51925" w:rsidRPr="00C51925">
        <w:t xml:space="preserve"> &amp; </w:t>
      </w:r>
      <w:proofErr w:type="spellStart"/>
      <w:r w:rsidR="00C51925" w:rsidRPr="00C51925">
        <w:t>Kampermann</w:t>
      </w:r>
      <w:proofErr w:type="spellEnd"/>
      <w:r w:rsidR="00C51925" w:rsidRPr="00C51925">
        <w:t>, 2017).</w:t>
      </w:r>
      <w:r>
        <w:t xml:space="preserve"> Als bedrijven de urgentie van een goede </w:t>
      </w:r>
      <w:proofErr w:type="spellStart"/>
      <w:r>
        <w:t>onboarding</w:t>
      </w:r>
      <w:proofErr w:type="spellEnd"/>
      <w:r>
        <w:t xml:space="preserve"> niet serieus nemen, verdwijnen de nieuwe medewerkers binnen 6 maanden </w:t>
      </w:r>
      <w:r w:rsidR="00C80EA5">
        <w:t>(</w:t>
      </w:r>
      <w:proofErr w:type="spellStart"/>
      <w:r w:rsidR="00C80EA5">
        <w:t>Christiansen</w:t>
      </w:r>
      <w:proofErr w:type="spellEnd"/>
      <w:r w:rsidR="00C80EA5">
        <w:t xml:space="preserve"> &amp; Stein, 2010).</w:t>
      </w:r>
      <w:r>
        <w:t xml:space="preserve"> Kortom, de eerste 6 maanden zijn </w:t>
      </w:r>
      <w:r w:rsidR="001B615F">
        <w:t>om</w:t>
      </w:r>
      <w:r>
        <w:t xml:space="preserve"> een nieuwe m</w:t>
      </w:r>
      <w:r w:rsidR="006E537D">
        <w:t xml:space="preserve">edewerker te verwelkomen, zijn van wezenlijk belang. </w:t>
      </w:r>
    </w:p>
    <w:p w14:paraId="11F07DB8" w14:textId="77777777" w:rsidR="0022223B" w:rsidRDefault="0022223B">
      <w:pPr>
        <w:rPr>
          <w:rFonts w:asciiTheme="majorHAnsi" w:eastAsiaTheme="majorEastAsia" w:hAnsiTheme="majorHAnsi" w:cstheme="majorBidi"/>
          <w:color w:val="2F5496" w:themeColor="accent1" w:themeShade="BF"/>
          <w:sz w:val="26"/>
          <w:szCs w:val="26"/>
        </w:rPr>
      </w:pPr>
      <w:r>
        <w:br w:type="page"/>
      </w:r>
    </w:p>
    <w:p w14:paraId="7090EA28" w14:textId="551B4344" w:rsidR="00B8125A" w:rsidRPr="001C0F54" w:rsidRDefault="00F36FB8" w:rsidP="001C0F54">
      <w:pPr>
        <w:pStyle w:val="Kop2"/>
        <w:rPr>
          <w:sz w:val="16"/>
          <w:szCs w:val="16"/>
        </w:rPr>
      </w:pPr>
      <w:bookmarkStart w:id="7" w:name="_Toc132200256"/>
      <w:r>
        <w:lastRenderedPageBreak/>
        <w:t xml:space="preserve">1.2 </w:t>
      </w:r>
      <w:proofErr w:type="spellStart"/>
      <w:r>
        <w:t>Sif</w:t>
      </w:r>
      <w:proofErr w:type="spellEnd"/>
      <w:r>
        <w:t xml:space="preserve"> Group</w:t>
      </w:r>
      <w:bookmarkEnd w:id="7"/>
      <w:r>
        <w:t xml:space="preserve"> </w:t>
      </w:r>
    </w:p>
    <w:p w14:paraId="791426C8" w14:textId="1919E6D6" w:rsidR="00D84791" w:rsidRDefault="00DA0101" w:rsidP="00221282">
      <w:proofErr w:type="spellStart"/>
      <w:r>
        <w:t>Sif</w:t>
      </w:r>
      <w:proofErr w:type="spellEnd"/>
      <w:r>
        <w:t xml:space="preserve"> </w:t>
      </w:r>
      <w:r w:rsidR="005D1CC5">
        <w:t xml:space="preserve">Group </w:t>
      </w:r>
      <w:r>
        <w:t xml:space="preserve">is verbonden aan de </w:t>
      </w:r>
      <w:proofErr w:type="spellStart"/>
      <w:r>
        <w:t>k</w:t>
      </w:r>
      <w:r w:rsidR="0008137F">
        <w:t>l</w:t>
      </w:r>
      <w:r>
        <w:t>einmetaal</w:t>
      </w:r>
      <w:proofErr w:type="spellEnd"/>
      <w:r>
        <w:t xml:space="preserve"> en techniek cao.</w:t>
      </w:r>
      <w:r w:rsidR="00221282">
        <w:t xml:space="preserve"> Dit houdt in dat </w:t>
      </w:r>
      <w:proofErr w:type="spellStart"/>
      <w:r w:rsidR="00221282">
        <w:t>Sif</w:t>
      </w:r>
      <w:proofErr w:type="spellEnd"/>
      <w:r w:rsidR="00221282">
        <w:t xml:space="preserve"> als organisatie ook</w:t>
      </w:r>
      <w:r w:rsidR="006E537D">
        <w:t xml:space="preserve"> de druk van de krappe arbeidsmarkt ervaart</w:t>
      </w:r>
      <w:r w:rsidR="00221282">
        <w:t>. Zo</w:t>
      </w:r>
      <w:r w:rsidR="006E537D">
        <w:t xml:space="preserve">als bovenstaand wordt aangegeven zorgt </w:t>
      </w:r>
      <w:proofErr w:type="spellStart"/>
      <w:r w:rsidR="006E537D">
        <w:t>onboarding</w:t>
      </w:r>
      <w:proofErr w:type="spellEnd"/>
      <w:r w:rsidR="006E537D">
        <w:t xml:space="preserve"> ervoor dat nieuwe medewerkers worden behouden</w:t>
      </w:r>
      <w:r w:rsidR="00D84791">
        <w:t xml:space="preserve">. Als </w:t>
      </w:r>
      <w:proofErr w:type="spellStart"/>
      <w:r w:rsidR="00D84791">
        <w:t>Sif</w:t>
      </w:r>
      <w:proofErr w:type="spellEnd"/>
      <w:r w:rsidR="00D84791">
        <w:t xml:space="preserve"> namelijk investeert in een goed </w:t>
      </w:r>
      <w:proofErr w:type="spellStart"/>
      <w:r w:rsidR="00D84791">
        <w:t>onboardingsproces</w:t>
      </w:r>
      <w:proofErr w:type="spellEnd"/>
      <w:r w:rsidR="00D84791">
        <w:t>, zal de druk</w:t>
      </w:r>
      <w:r w:rsidR="002657F3">
        <w:t xml:space="preserve"> rondom het personeelstekort worden verminderd </w:t>
      </w:r>
      <w:r w:rsidR="00D84791">
        <w:t xml:space="preserve"> </w:t>
      </w:r>
      <w:r w:rsidR="002657F3">
        <w:t>(</w:t>
      </w:r>
      <w:r w:rsidR="0022223B">
        <w:t xml:space="preserve">UWV, </w:t>
      </w:r>
      <w:proofErr w:type="spellStart"/>
      <w:r w:rsidR="0022223B">
        <w:t>z.d.</w:t>
      </w:r>
      <w:proofErr w:type="spellEnd"/>
      <w:r w:rsidR="0022223B">
        <w:t xml:space="preserve">). </w:t>
      </w:r>
      <w:r w:rsidR="002657F3">
        <w:t>Behouden medewerkers leidt tot minder verloop, waardoor de druk op het werven van medewerkers wordt verminderd (Schijvenaars, 2010). Aantrekken</w:t>
      </w:r>
      <w:r w:rsidR="00274473">
        <w:t xml:space="preserve"> en behoud</w:t>
      </w:r>
      <w:r w:rsidR="002657F3">
        <w:t>en</w:t>
      </w:r>
      <w:r w:rsidR="00274473">
        <w:t xml:space="preserve"> van personeel zijn immers aan elkaar verbonden (Kamer, 2009).</w:t>
      </w:r>
    </w:p>
    <w:p w14:paraId="5952D210" w14:textId="64D50F64" w:rsidR="00314020" w:rsidRDefault="00273BB6" w:rsidP="00273BB6">
      <w:r>
        <w:t xml:space="preserve">Daarbij is </w:t>
      </w:r>
      <w:proofErr w:type="spellStart"/>
      <w:r>
        <w:t>Sif</w:t>
      </w:r>
      <w:proofErr w:type="spellEnd"/>
      <w:r>
        <w:t xml:space="preserve"> een van de grootste en bekendste fabrikanten van funderingen van windenergie op zee. Ze hebben twee vestigingen; een in Roermond en een nabij Rotterdam (Maasvlakte). </w:t>
      </w:r>
      <w:proofErr w:type="spellStart"/>
      <w:r>
        <w:t>Sif</w:t>
      </w:r>
      <w:proofErr w:type="spellEnd"/>
      <w:r>
        <w:t xml:space="preserve"> is gestart als een klein familiebedrijf en gegroeid tot een beursgenoteerd bedrijf. Dit is ook te zien aan het aantal medewerkers dat het bedrijf in</w:t>
      </w:r>
      <w:r w:rsidR="00314020">
        <w:t xml:space="preserve"> </w:t>
      </w:r>
      <w:r>
        <w:t>dienst heeft. Het bedrijf heeft momenteel ongeveer 600 medewerkers in dienst (</w:t>
      </w:r>
      <w:proofErr w:type="spellStart"/>
      <w:r>
        <w:t>Sif</w:t>
      </w:r>
      <w:proofErr w:type="spellEnd"/>
      <w:r>
        <w:t xml:space="preserve">, </w:t>
      </w:r>
      <w:proofErr w:type="spellStart"/>
      <w:r>
        <w:t>z.d.</w:t>
      </w:r>
      <w:proofErr w:type="spellEnd"/>
      <w:r>
        <w:t xml:space="preserve">). Zo bestaat het personeel uit inleenkrachten en vaste medewerkers. De verhouding tussen inleenkrachten en vast personeel is momenteel 40% inleenkrachten en 60% vaste medewerkers. Het streven is om meer vaste medewerkers in dienst te nemen (persoonlijke communicatie, 4 oktober 2022). </w:t>
      </w:r>
    </w:p>
    <w:p w14:paraId="2072CF77" w14:textId="57E37279" w:rsidR="00273BB6" w:rsidRDefault="00314020" w:rsidP="00273BB6">
      <w:proofErr w:type="spellStart"/>
      <w:r>
        <w:t>Sif</w:t>
      </w:r>
      <w:proofErr w:type="spellEnd"/>
      <w:r>
        <w:t xml:space="preserve"> heeft in 2023 een paar doelstellingen te realiseren. Als eerste wil het bedrijf meer vaste medewerkers in dienst. Bovenstaand wordt aangegeven dat de v</w:t>
      </w:r>
      <w:r w:rsidR="001B615F">
        <w:t>erhouding</w:t>
      </w:r>
      <w:r>
        <w:t xml:space="preserve"> momenteel uit 40% inleenkrachten bestaat en 60% vast personeel. </w:t>
      </w:r>
      <w:proofErr w:type="spellStart"/>
      <w:r>
        <w:t>Sif</w:t>
      </w:r>
      <w:proofErr w:type="spellEnd"/>
      <w:r>
        <w:t xml:space="preserve"> heeft als doel om dit in 2023 om te draaien. Ze willen immers wel de juiste medewerkers aantrekken, die ook trots zijn op </w:t>
      </w:r>
      <w:proofErr w:type="spellStart"/>
      <w:r>
        <w:t>Sif</w:t>
      </w:r>
      <w:proofErr w:type="spellEnd"/>
      <w:r>
        <w:t xml:space="preserve"> als organisatie. Dat is tevens ook de volgende doelstelling</w:t>
      </w:r>
      <w:r w:rsidR="008944FB">
        <w:t xml:space="preserve"> </w:t>
      </w:r>
      <w:r>
        <w:t>(persoonlijke communicatie, 4 oktober 2022).</w:t>
      </w:r>
      <w:r w:rsidR="008944FB">
        <w:t xml:space="preserve"> Bovendien gaat </w:t>
      </w:r>
      <w:proofErr w:type="spellStart"/>
      <w:r w:rsidR="008944FB">
        <w:t>Sif</w:t>
      </w:r>
      <w:proofErr w:type="spellEnd"/>
      <w:r w:rsidR="008944FB">
        <w:t xml:space="preserve"> in 2023 een enorme groei tegemoet, waar</w:t>
      </w:r>
      <w:r w:rsidR="001B615F">
        <w:t>door</w:t>
      </w:r>
      <w:r w:rsidR="008944FB">
        <w:t xml:space="preserve"> 250 nieuwe vacatures voor moeten worden vervuld. </w:t>
      </w:r>
      <w:r>
        <w:t xml:space="preserve">De groei ontstaat niet alleen door de stijging van het aantal opdrachten, maar ook een uitbreiding die de organisatie op de planning heeft staan in 2023 (persoonlijke communicatie, 4 oktober 2022). Bovendien wordt de groei </w:t>
      </w:r>
      <w:r w:rsidR="00732B64">
        <w:t>van</w:t>
      </w:r>
      <w:r>
        <w:t xml:space="preserve"> opdrachten nog een</w:t>
      </w:r>
      <w:r w:rsidR="00732B64">
        <w:t>s</w:t>
      </w:r>
      <w:r>
        <w:t xml:space="preserve"> sterk</w:t>
      </w:r>
      <w:r w:rsidR="00732B64">
        <w:t>er</w:t>
      </w:r>
      <w:r>
        <w:t xml:space="preserve"> bevorderd door de stijging van de gasprijzen. Elektriciteit is nog altijd goedkoper dan gas</w:t>
      </w:r>
      <w:r w:rsidR="00732B64">
        <w:t xml:space="preserve"> (Essent, </w:t>
      </w:r>
      <w:proofErr w:type="spellStart"/>
      <w:r w:rsidR="00732B64">
        <w:t>z.d.</w:t>
      </w:r>
      <w:proofErr w:type="spellEnd"/>
      <w:r w:rsidR="00732B64">
        <w:t xml:space="preserve">). </w:t>
      </w:r>
      <w:r w:rsidR="008944FB">
        <w:t xml:space="preserve">Om de groei, uitbreiding en de titel </w:t>
      </w:r>
      <w:proofErr w:type="spellStart"/>
      <w:r w:rsidR="008944FB">
        <w:t>em</w:t>
      </w:r>
      <w:r w:rsidR="00F76FCB">
        <w:t>ployer</w:t>
      </w:r>
      <w:proofErr w:type="spellEnd"/>
      <w:r w:rsidR="008944FB">
        <w:t xml:space="preserve"> of </w:t>
      </w:r>
      <w:proofErr w:type="spellStart"/>
      <w:r w:rsidR="008944FB">
        <w:t>choice</w:t>
      </w:r>
      <w:proofErr w:type="spellEnd"/>
      <w:r w:rsidR="008944FB">
        <w:t xml:space="preserve"> in goede banen te leiden, wil </w:t>
      </w:r>
      <w:proofErr w:type="spellStart"/>
      <w:r w:rsidR="008944FB">
        <w:t>Sif</w:t>
      </w:r>
      <w:proofErr w:type="spellEnd"/>
      <w:r w:rsidR="008944FB">
        <w:t xml:space="preserve"> in 2023 een goedlopend </w:t>
      </w:r>
      <w:proofErr w:type="spellStart"/>
      <w:r w:rsidR="008944FB">
        <w:t>onboardingsproces</w:t>
      </w:r>
      <w:proofErr w:type="spellEnd"/>
      <w:r w:rsidR="008944FB">
        <w:t xml:space="preserve"> realiseren.</w:t>
      </w:r>
    </w:p>
    <w:p w14:paraId="71E208BE" w14:textId="2B8FB353" w:rsidR="00412BA0" w:rsidRDefault="00273BB6" w:rsidP="00B8125A">
      <w:r w:rsidRPr="0083523E">
        <w:rPr>
          <w:noProof/>
        </w:rPr>
        <w:drawing>
          <wp:anchor distT="0" distB="0" distL="114300" distR="114300" simplePos="0" relativeHeight="251652608" behindDoc="1" locked="0" layoutInCell="1" allowOverlap="1" wp14:anchorId="21453D73" wp14:editId="68C3386B">
            <wp:simplePos x="0" y="0"/>
            <wp:positionH relativeFrom="margin">
              <wp:posOffset>-31750</wp:posOffset>
            </wp:positionH>
            <wp:positionV relativeFrom="paragraph">
              <wp:posOffset>177800</wp:posOffset>
            </wp:positionV>
            <wp:extent cx="4038600" cy="2332064"/>
            <wp:effectExtent l="0" t="0" r="0" b="0"/>
            <wp:wrapTight wrapText="bothSides">
              <wp:wrapPolygon edited="0">
                <wp:start x="204" y="353"/>
                <wp:lineTo x="204" y="11824"/>
                <wp:lineTo x="509" y="12000"/>
                <wp:lineTo x="4075" y="12000"/>
                <wp:lineTo x="408" y="13941"/>
                <wp:lineTo x="306" y="14647"/>
                <wp:lineTo x="1834" y="14824"/>
                <wp:lineTo x="815" y="16765"/>
                <wp:lineTo x="815" y="17294"/>
                <wp:lineTo x="1936" y="17647"/>
                <wp:lineTo x="3770" y="20471"/>
                <wp:lineTo x="3872" y="21176"/>
                <wp:lineTo x="12328" y="21176"/>
                <wp:lineTo x="12634" y="20471"/>
                <wp:lineTo x="16098" y="20471"/>
                <wp:lineTo x="20479" y="18882"/>
                <wp:lineTo x="20377" y="17647"/>
                <wp:lineTo x="20989" y="17647"/>
                <wp:lineTo x="20989" y="16588"/>
                <wp:lineTo x="20479" y="14824"/>
                <wp:lineTo x="20989" y="14824"/>
                <wp:lineTo x="20989" y="13765"/>
                <wp:lineTo x="20479" y="12000"/>
                <wp:lineTo x="20989" y="12000"/>
                <wp:lineTo x="20989" y="10941"/>
                <wp:lineTo x="20479" y="9176"/>
                <wp:lineTo x="20989" y="9176"/>
                <wp:lineTo x="21294" y="882"/>
                <wp:lineTo x="20479" y="706"/>
                <wp:lineTo x="1325" y="353"/>
                <wp:lineTo x="204" y="353"/>
              </wp:wrapPolygon>
            </wp:wrapTight>
            <wp:docPr id="2" name="Tijdelijke aanduiding voor inhoud 4">
              <a:extLst xmlns:a="http://schemas.openxmlformats.org/drawingml/2006/main">
                <a:ext uri="{FF2B5EF4-FFF2-40B4-BE49-F238E27FC236}">
                  <a16:creationId xmlns:a16="http://schemas.microsoft.com/office/drawing/2014/main" id="{AF05259C-B96D-1BB6-5CD9-0344257B1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jdelijke aanduiding voor inhoud 4">
                      <a:extLst>
                        <a:ext uri="{FF2B5EF4-FFF2-40B4-BE49-F238E27FC236}">
                          <a16:creationId xmlns:a16="http://schemas.microsoft.com/office/drawing/2014/main" id="{AF05259C-B96D-1BB6-5CD9-0344257B1DF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38600" cy="2332064"/>
                    </a:xfrm>
                    <a:prstGeom prst="rect">
                      <a:avLst/>
                    </a:prstGeom>
                  </pic:spPr>
                </pic:pic>
              </a:graphicData>
            </a:graphic>
          </wp:anchor>
        </w:drawing>
      </w:r>
    </w:p>
    <w:p w14:paraId="627CA684" w14:textId="11C0C69A" w:rsidR="00412BA0" w:rsidRDefault="00412BA0" w:rsidP="00B8125A">
      <w:pPr>
        <w:rPr>
          <w:b/>
          <w:bCs/>
        </w:rPr>
      </w:pPr>
    </w:p>
    <w:p w14:paraId="66D460C5" w14:textId="75DFEDC1" w:rsidR="00B8125A" w:rsidRDefault="00B8125A" w:rsidP="00E80984"/>
    <w:p w14:paraId="1E8FC045" w14:textId="5B2A8C87" w:rsidR="00B8125A" w:rsidRDefault="00B8125A" w:rsidP="00E80984"/>
    <w:p w14:paraId="40ECE1E3" w14:textId="77777777" w:rsidR="00B8125A" w:rsidRDefault="00B8125A" w:rsidP="00E80984"/>
    <w:p w14:paraId="2C468456" w14:textId="77777777" w:rsidR="00B8125A" w:rsidRDefault="00B8125A" w:rsidP="00E80984"/>
    <w:p w14:paraId="112FE7FF" w14:textId="77777777" w:rsidR="00B8125A" w:rsidRDefault="00B8125A" w:rsidP="00E80984"/>
    <w:p w14:paraId="1FF14F77" w14:textId="2C55C81D" w:rsidR="00D5457A" w:rsidRDefault="00D5457A" w:rsidP="00E80984"/>
    <w:p w14:paraId="19E5A73F" w14:textId="77777777" w:rsidR="00A9756C" w:rsidRDefault="00A9756C">
      <w:pPr>
        <w:rPr>
          <w:sz w:val="16"/>
          <w:szCs w:val="16"/>
        </w:rPr>
      </w:pPr>
    </w:p>
    <w:p w14:paraId="6D49B540" w14:textId="04BBEA3F" w:rsidR="00F36FB8" w:rsidRPr="00D5457A" w:rsidRDefault="00D5457A">
      <w:pPr>
        <w:rPr>
          <w:sz w:val="16"/>
          <w:szCs w:val="16"/>
        </w:rPr>
      </w:pPr>
      <w:r w:rsidRPr="00D5457A">
        <w:rPr>
          <w:sz w:val="16"/>
          <w:szCs w:val="16"/>
        </w:rPr>
        <w:t xml:space="preserve">Figuur 3; stijging </w:t>
      </w:r>
      <w:r w:rsidR="00C0358B">
        <w:rPr>
          <w:sz w:val="16"/>
          <w:szCs w:val="16"/>
        </w:rPr>
        <w:t xml:space="preserve">vraag naar windmolens volgens Caspar </w:t>
      </w:r>
      <w:r w:rsidR="00977D9C">
        <w:rPr>
          <w:sz w:val="16"/>
          <w:szCs w:val="16"/>
        </w:rPr>
        <w:t>K</w:t>
      </w:r>
      <w:r w:rsidR="00C0358B">
        <w:rPr>
          <w:sz w:val="16"/>
          <w:szCs w:val="16"/>
        </w:rPr>
        <w:t xml:space="preserve">ramers (HR-directeur), (Persoonlijke communicatie, 10 oktober 2022) </w:t>
      </w:r>
    </w:p>
    <w:p w14:paraId="3578A08A" w14:textId="77777777" w:rsidR="00273BB6" w:rsidRDefault="00273BB6">
      <w:pPr>
        <w:rPr>
          <w:b/>
          <w:bCs/>
        </w:rPr>
      </w:pPr>
    </w:p>
    <w:p w14:paraId="00E5DCDE" w14:textId="77777777" w:rsidR="008944FB" w:rsidRDefault="008944FB" w:rsidP="008944FB"/>
    <w:p w14:paraId="59FEAB59" w14:textId="77777777" w:rsidR="008944FB" w:rsidRPr="004B4D2D" w:rsidRDefault="008944FB" w:rsidP="004B4D2D">
      <w:pPr>
        <w:rPr>
          <w:b/>
          <w:bCs/>
          <w:sz w:val="26"/>
          <w:szCs w:val="26"/>
        </w:rPr>
      </w:pPr>
      <w:r w:rsidRPr="004B4D2D">
        <w:rPr>
          <w:b/>
          <w:bCs/>
          <w:sz w:val="26"/>
          <w:szCs w:val="26"/>
        </w:rPr>
        <w:lastRenderedPageBreak/>
        <w:t xml:space="preserve">Belang voor de nieuwe medewerker van </w:t>
      </w:r>
      <w:proofErr w:type="spellStart"/>
      <w:r w:rsidRPr="004B4D2D">
        <w:rPr>
          <w:b/>
          <w:bCs/>
          <w:sz w:val="26"/>
          <w:szCs w:val="26"/>
        </w:rPr>
        <w:t>Sif</w:t>
      </w:r>
      <w:proofErr w:type="spellEnd"/>
      <w:r w:rsidRPr="004B4D2D">
        <w:rPr>
          <w:b/>
          <w:bCs/>
          <w:sz w:val="26"/>
          <w:szCs w:val="26"/>
        </w:rPr>
        <w:t xml:space="preserve"> </w:t>
      </w:r>
    </w:p>
    <w:p w14:paraId="24ED6CF5" w14:textId="42D5C86D" w:rsidR="00732B64" w:rsidRDefault="008944FB" w:rsidP="008944FB">
      <w:r w:rsidRPr="00732B64">
        <w:rPr>
          <w:rFonts w:cstheme="minorHAnsi"/>
        </w:rPr>
        <w:t xml:space="preserve">Het is voor de nieuwe medewerkers belangrijk dat zij een goed beeld krijgen van </w:t>
      </w:r>
      <w:proofErr w:type="spellStart"/>
      <w:r w:rsidRPr="00732B64">
        <w:rPr>
          <w:rFonts w:cstheme="minorHAnsi"/>
        </w:rPr>
        <w:t>Sif</w:t>
      </w:r>
      <w:proofErr w:type="spellEnd"/>
      <w:r w:rsidRPr="00732B64">
        <w:rPr>
          <w:rFonts w:cstheme="minorHAnsi"/>
        </w:rPr>
        <w:t xml:space="preserve"> als bedrijf. Ze moeten immers weten wat er voor een sfeer binnen het bedrijf hangt. </w:t>
      </w:r>
      <w:proofErr w:type="spellStart"/>
      <w:r w:rsidRPr="00732B64">
        <w:rPr>
          <w:rFonts w:cstheme="minorHAnsi"/>
        </w:rPr>
        <w:t>Sif</w:t>
      </w:r>
      <w:proofErr w:type="spellEnd"/>
      <w:r w:rsidRPr="00732B64">
        <w:rPr>
          <w:rFonts w:cstheme="minorHAnsi"/>
        </w:rPr>
        <w:t xml:space="preserve"> is namelijk van origine een familiebedrijf, </w:t>
      </w:r>
      <w:r w:rsidR="00F76FCB">
        <w:rPr>
          <w:rFonts w:cstheme="minorHAnsi"/>
        </w:rPr>
        <w:t>d</w:t>
      </w:r>
      <w:r w:rsidRPr="00732B64">
        <w:rPr>
          <w:rFonts w:cstheme="minorHAnsi"/>
        </w:rPr>
        <w:t xml:space="preserve">at </w:t>
      </w:r>
      <w:r w:rsidR="00F76FCB">
        <w:rPr>
          <w:rFonts w:cstheme="minorHAnsi"/>
        </w:rPr>
        <w:t>is uitgegroeid</w:t>
      </w:r>
      <w:r w:rsidRPr="00732B64">
        <w:rPr>
          <w:rFonts w:cstheme="minorHAnsi"/>
        </w:rPr>
        <w:t xml:space="preserve"> tot een beursgenoteerd bedrijf. Echter, vindt </w:t>
      </w:r>
      <w:proofErr w:type="spellStart"/>
      <w:r w:rsidRPr="00732B64">
        <w:rPr>
          <w:rFonts w:cstheme="minorHAnsi"/>
        </w:rPr>
        <w:t>Sif</w:t>
      </w:r>
      <w:proofErr w:type="spellEnd"/>
      <w:r w:rsidRPr="00732B64">
        <w:rPr>
          <w:rFonts w:cstheme="minorHAnsi"/>
        </w:rPr>
        <w:t xml:space="preserve"> de familiecultuur binnen de organisatie erg belangrijk. Bovendien is het voor de nieuwe medewerker van belang om andere</w:t>
      </w:r>
      <w:r w:rsidR="00F76FCB">
        <w:rPr>
          <w:rFonts w:cstheme="minorHAnsi"/>
        </w:rPr>
        <w:t xml:space="preserve"> (nieuwe)</w:t>
      </w:r>
      <w:r w:rsidRPr="00732B64">
        <w:rPr>
          <w:rFonts w:cstheme="minorHAnsi"/>
        </w:rPr>
        <w:t xml:space="preserve"> medewerkers en</w:t>
      </w:r>
      <w:r w:rsidR="00F76FCB">
        <w:rPr>
          <w:rFonts w:cstheme="minorHAnsi"/>
        </w:rPr>
        <w:t xml:space="preserve"> belangrijke</w:t>
      </w:r>
      <w:r w:rsidRPr="00732B64">
        <w:rPr>
          <w:rFonts w:cstheme="minorHAnsi"/>
        </w:rPr>
        <w:t xml:space="preserve"> afdelingen te leren kennen. Zo wordt er ook meer saamhorigheid onder het personeel gecreëerd. Bovendien is veiligheid binnen de organisatie aanzienlijk belangrijk. Er wordt immers met zwaar gewicht gewerkt in de fabriek (persoonlijke communicatie, 10 oktober 2022).</w:t>
      </w:r>
    </w:p>
    <w:p w14:paraId="6693F233" w14:textId="6043D273" w:rsidR="00F36FB8" w:rsidRDefault="00F36FB8" w:rsidP="00F36FB8">
      <w:pPr>
        <w:pStyle w:val="Kop2"/>
      </w:pPr>
      <w:bookmarkStart w:id="8" w:name="_Toc132200257"/>
      <w:r>
        <w:t>1.3 Ontwerpvraag</w:t>
      </w:r>
      <w:bookmarkEnd w:id="8"/>
      <w:r>
        <w:t xml:space="preserve"> </w:t>
      </w:r>
    </w:p>
    <w:p w14:paraId="649EDDE7" w14:textId="00538DD8" w:rsidR="00472661" w:rsidRDefault="00715F37" w:rsidP="00720530">
      <w:r>
        <w:t xml:space="preserve">Om bovenstaand vraagstuk op te lossen in de praktijk, is de </w:t>
      </w:r>
      <w:r w:rsidR="00F36FB8">
        <w:t>volgende</w:t>
      </w:r>
      <w:r>
        <w:t xml:space="preserve"> ontwerpvraag opgesteld: </w:t>
      </w:r>
      <w:r w:rsidR="0033358B">
        <w:t xml:space="preserve"> </w:t>
      </w:r>
    </w:p>
    <w:p w14:paraId="70EB066D" w14:textId="7B54092B" w:rsidR="000B59D8" w:rsidRDefault="000D1FAA" w:rsidP="00720530">
      <w:r>
        <w:t>‘’Hoe kunnen de c</w:t>
      </w:r>
      <w:r w:rsidR="00F6372C">
        <w:t>onnectie, cultuur en basisregels</w:t>
      </w:r>
      <w:r>
        <w:t xml:space="preserve"> van </w:t>
      </w:r>
      <w:proofErr w:type="spellStart"/>
      <w:r>
        <w:t>Sif</w:t>
      </w:r>
      <w:proofErr w:type="spellEnd"/>
      <w:r>
        <w:t xml:space="preserve"> op een juiste manier </w:t>
      </w:r>
      <w:r w:rsidR="00DA0101">
        <w:t xml:space="preserve">aan </w:t>
      </w:r>
      <w:r>
        <w:t xml:space="preserve">de nieuwe medewerkers worden overgedragen, zodat zij </w:t>
      </w:r>
      <w:r w:rsidR="00CD335A">
        <w:t>een goede eerste indruk krijgen op hun eerste werkdag</w:t>
      </w:r>
      <w:r>
        <w:t>?’’</w:t>
      </w:r>
    </w:p>
    <w:p w14:paraId="1D0E383D" w14:textId="61D26578" w:rsidR="006375AC" w:rsidRDefault="00F36FB8" w:rsidP="00F36FB8">
      <w:pPr>
        <w:pStyle w:val="Kop2"/>
      </w:pPr>
      <w:bookmarkStart w:id="9" w:name="_Toc132200258"/>
      <w:r>
        <w:t xml:space="preserve">1.4 </w:t>
      </w:r>
      <w:r w:rsidR="00412BA0">
        <w:t>Doelstelling</w:t>
      </w:r>
      <w:r w:rsidR="006375AC">
        <w:t>en &amp; opbrengst</w:t>
      </w:r>
      <w:bookmarkEnd w:id="9"/>
    </w:p>
    <w:p w14:paraId="47A41EAD" w14:textId="0CB46F06" w:rsidR="00F36FB8" w:rsidRDefault="00F36FB8" w:rsidP="00F36FB8">
      <w:pPr>
        <w:rPr>
          <w:rFonts w:cstheme="minorHAnsi"/>
        </w:rPr>
      </w:pPr>
      <w:proofErr w:type="spellStart"/>
      <w:r w:rsidRPr="004A4C87">
        <w:rPr>
          <w:rFonts w:cstheme="minorHAnsi"/>
        </w:rPr>
        <w:t>Sif</w:t>
      </w:r>
      <w:proofErr w:type="spellEnd"/>
      <w:r w:rsidRPr="004A4C87">
        <w:rPr>
          <w:rFonts w:cstheme="minorHAnsi"/>
        </w:rPr>
        <w:t xml:space="preserve"> Group heeft er baat bij als nieuwe medewerkers op een goede manier worden</w:t>
      </w:r>
      <w:r w:rsidR="00F76FCB">
        <w:rPr>
          <w:rFonts w:cstheme="minorHAnsi"/>
        </w:rPr>
        <w:t xml:space="preserve"> ontvangen en begeleid.</w:t>
      </w:r>
      <w:r w:rsidRPr="004A4C87">
        <w:rPr>
          <w:rFonts w:cstheme="minorHAnsi"/>
        </w:rPr>
        <w:t xml:space="preserve"> Wanneer medewerkers namelijk goed worden </w:t>
      </w:r>
      <w:r w:rsidR="00F76FCB">
        <w:rPr>
          <w:rFonts w:cstheme="minorHAnsi"/>
        </w:rPr>
        <w:t>begeleid</w:t>
      </w:r>
      <w:r w:rsidRPr="004A4C87">
        <w:rPr>
          <w:rFonts w:cstheme="minorHAnsi"/>
        </w:rPr>
        <w:t>, zullen ze</w:t>
      </w:r>
      <w:r w:rsidR="005459C7">
        <w:rPr>
          <w:rFonts w:cstheme="minorHAnsi"/>
        </w:rPr>
        <w:t xml:space="preserve"> </w:t>
      </w:r>
      <w:r w:rsidR="00F76FCB">
        <w:rPr>
          <w:rFonts w:cstheme="minorHAnsi"/>
        </w:rPr>
        <w:t xml:space="preserve">enthousiast raken over de organisatie en zullen ze ook blijven (Verhoeven, 2016). </w:t>
      </w:r>
    </w:p>
    <w:p w14:paraId="4FF10A44" w14:textId="5F8B8635" w:rsidR="000D1FAA" w:rsidRDefault="000D1FAA" w:rsidP="00F36FB8">
      <w:pPr>
        <w:rPr>
          <w:rFonts w:cstheme="minorHAnsi"/>
        </w:rPr>
      </w:pPr>
      <w:r>
        <w:rPr>
          <w:rFonts w:cstheme="minorHAnsi"/>
        </w:rPr>
        <w:t>Het doel van de interventie is om de nieuwe medewerkers sneller wegwijs te maken van de cultuur</w:t>
      </w:r>
      <w:r w:rsidR="00C0358B">
        <w:rPr>
          <w:rFonts w:cstheme="minorHAnsi"/>
        </w:rPr>
        <w:t xml:space="preserve">, connectie </w:t>
      </w:r>
      <w:r>
        <w:rPr>
          <w:rFonts w:cstheme="minorHAnsi"/>
        </w:rPr>
        <w:t xml:space="preserve">en basisregels van het bedrijf. Als nieuwe medewerkers namelijk vanaf aanvang weten wat van hen wordt verwacht, schept dit ook een bepaalde vorm van duidelijkheid (Bauer, 2010). </w:t>
      </w:r>
    </w:p>
    <w:p w14:paraId="77336543" w14:textId="55F42709" w:rsidR="00C408EA" w:rsidRDefault="00F76FCB">
      <w:pPr>
        <w:rPr>
          <w:rFonts w:cstheme="minorHAnsi"/>
        </w:rPr>
      </w:pPr>
      <w:r>
        <w:rPr>
          <w:rFonts w:cstheme="minorHAnsi"/>
        </w:rPr>
        <w:t xml:space="preserve">Nieuwe medewerkers kunnen de cultuur leren kennen door middel van kennis te maken met de (kern)waarden van het bedrijf en het leren kennen van het productieproces. Het is van belang dat alle nieuwe medewerkers vanaf aanvang kennen wat </w:t>
      </w:r>
      <w:proofErr w:type="spellStart"/>
      <w:r>
        <w:rPr>
          <w:rFonts w:cstheme="minorHAnsi"/>
        </w:rPr>
        <w:t>Sif</w:t>
      </w:r>
      <w:proofErr w:type="spellEnd"/>
      <w:r>
        <w:rPr>
          <w:rFonts w:cstheme="minorHAnsi"/>
        </w:rPr>
        <w:t xml:space="preserve"> als organisatie voor staat en wat ze produceren. Dit kan op verschillende wijze worden uitgevoerd. Daarnaast is het voor nieuwe medewerkers van belang dat ze elkaar leren kennen en dat ze kennis leren maken met bepaalde afdelingen. Hierdoor voelen nieuwe medewerkers zich sneller thuis (persoonlijke communicatie, 10 oktober, 2022). Als laatste, maar ook zeker een van de belangrijkste onderdelen voor de organisatie is ‘veiligheid’. Nieuwe medewerkers moeten veilig kunnen werken en weten wat veilig werken inhoud binnen </w:t>
      </w:r>
      <w:proofErr w:type="spellStart"/>
      <w:r>
        <w:rPr>
          <w:rFonts w:cstheme="minorHAnsi"/>
        </w:rPr>
        <w:t>Sif</w:t>
      </w:r>
      <w:proofErr w:type="spellEnd"/>
      <w:r>
        <w:rPr>
          <w:rFonts w:cstheme="minorHAnsi"/>
        </w:rPr>
        <w:t xml:space="preserve">. </w:t>
      </w:r>
      <w:r w:rsidR="00463883">
        <w:rPr>
          <w:rFonts w:cstheme="minorHAnsi"/>
        </w:rPr>
        <w:t xml:space="preserve">Door ze hier al vanaf aanvang bewust van te maken, zullen er minder ongevallen plaatsvinden (persoonlijke communicatie, 11 oktober 2022). </w:t>
      </w:r>
      <w:r w:rsidR="00C408EA">
        <w:rPr>
          <w:rFonts w:cstheme="minorHAnsi"/>
        </w:rPr>
        <w:br w:type="page"/>
      </w:r>
    </w:p>
    <w:p w14:paraId="78D5743B" w14:textId="2C37E405" w:rsidR="00AD1213" w:rsidRDefault="00630651" w:rsidP="00E4456A">
      <w:pPr>
        <w:rPr>
          <w:rFonts w:cstheme="minorHAnsi"/>
        </w:rPr>
      </w:pPr>
      <w:r w:rsidRPr="004478CA">
        <w:rPr>
          <w:rFonts w:cstheme="minorHAnsi"/>
        </w:rPr>
        <w:lastRenderedPageBreak/>
        <w:t xml:space="preserve">Daarnaast bestaat de </w:t>
      </w:r>
      <w:r w:rsidRPr="00494C96">
        <w:rPr>
          <w:rFonts w:cstheme="minorHAnsi"/>
          <w:b/>
          <w:bCs/>
        </w:rPr>
        <w:t>doelstelling</w:t>
      </w:r>
      <w:r w:rsidRPr="004478CA">
        <w:rPr>
          <w:rFonts w:cstheme="minorHAnsi"/>
        </w:rPr>
        <w:t xml:space="preserve"> </w:t>
      </w:r>
      <w:r w:rsidR="00A36DCD">
        <w:rPr>
          <w:rFonts w:cstheme="minorHAnsi"/>
        </w:rPr>
        <w:t xml:space="preserve">uit; </w:t>
      </w:r>
    </w:p>
    <w:p w14:paraId="6581BCD5" w14:textId="4B2D8B04" w:rsidR="00A36DCD" w:rsidRDefault="00BC7C1A" w:rsidP="00E4456A">
      <w:pPr>
        <w:rPr>
          <w:rFonts w:cstheme="minorHAnsi"/>
        </w:rPr>
      </w:pPr>
      <w:r>
        <w:rPr>
          <w:rFonts w:cstheme="minorHAnsi"/>
        </w:rPr>
        <w:t xml:space="preserve">De </w:t>
      </w:r>
      <w:r w:rsidRPr="007A2A2B">
        <w:rPr>
          <w:rFonts w:cstheme="minorHAnsi"/>
          <w:b/>
          <w:bCs/>
        </w:rPr>
        <w:t xml:space="preserve">uitkomst </w:t>
      </w:r>
      <w:r>
        <w:rPr>
          <w:rFonts w:cstheme="minorHAnsi"/>
        </w:rPr>
        <w:t xml:space="preserve">is </w:t>
      </w:r>
      <w:r w:rsidR="00114ED6">
        <w:rPr>
          <w:rFonts w:cstheme="minorHAnsi"/>
        </w:rPr>
        <w:t xml:space="preserve">onderverdeeld in 3 delen; </w:t>
      </w:r>
      <w:r w:rsidR="007A2A2B">
        <w:rPr>
          <w:rFonts w:cstheme="minorHAnsi"/>
        </w:rPr>
        <w:br/>
      </w:r>
      <w:r w:rsidR="00114ED6">
        <w:rPr>
          <w:rFonts w:cstheme="minorHAnsi"/>
        </w:rPr>
        <w:t>1. Nieuwe medewerkers maken minstens met 3 nieuwe medewerkers contact</w:t>
      </w:r>
      <w:r w:rsidR="007A2A2B">
        <w:rPr>
          <w:rFonts w:cstheme="minorHAnsi"/>
        </w:rPr>
        <w:t>. Daarnaast leren de nieuwe medewerkers de aanwezige afdelingen (HSE en HR</w:t>
      </w:r>
      <w:r w:rsidR="00773257">
        <w:rPr>
          <w:rFonts w:cstheme="minorHAnsi"/>
        </w:rPr>
        <w:t xml:space="preserve">, en Managementteam) kennen tijdens het programma </w:t>
      </w:r>
      <w:r w:rsidR="00773257" w:rsidRPr="00773257">
        <w:rPr>
          <w:rFonts w:cstheme="minorHAnsi"/>
          <w:b/>
          <w:bCs/>
        </w:rPr>
        <w:t>(</w:t>
      </w:r>
      <w:proofErr w:type="spellStart"/>
      <w:r w:rsidR="00773257" w:rsidRPr="00773257">
        <w:rPr>
          <w:rFonts w:cstheme="minorHAnsi"/>
          <w:b/>
          <w:bCs/>
        </w:rPr>
        <w:t>connection</w:t>
      </w:r>
      <w:proofErr w:type="spellEnd"/>
      <w:r w:rsidR="00773257" w:rsidRPr="00773257">
        <w:rPr>
          <w:rFonts w:cstheme="minorHAnsi"/>
          <w:b/>
          <w:bCs/>
        </w:rPr>
        <w:t>).</w:t>
      </w:r>
      <w:r w:rsidR="00773257">
        <w:rPr>
          <w:rFonts w:cstheme="minorHAnsi"/>
        </w:rPr>
        <w:t xml:space="preserve"> </w:t>
      </w:r>
      <w:r w:rsidR="007A2A2B">
        <w:rPr>
          <w:rFonts w:cstheme="minorHAnsi"/>
        </w:rPr>
        <w:br/>
        <w:t xml:space="preserve">2. Nieuwe medewerkers leren tijdens </w:t>
      </w:r>
      <w:r w:rsidR="00903393">
        <w:rPr>
          <w:rFonts w:cstheme="minorHAnsi"/>
        </w:rPr>
        <w:t xml:space="preserve">het </w:t>
      </w:r>
      <w:proofErr w:type="spellStart"/>
      <w:r w:rsidR="00903393">
        <w:rPr>
          <w:rFonts w:cstheme="minorHAnsi"/>
        </w:rPr>
        <w:t>onboarding</w:t>
      </w:r>
      <w:proofErr w:type="spellEnd"/>
      <w:r w:rsidR="00903393">
        <w:rPr>
          <w:rFonts w:cstheme="minorHAnsi"/>
        </w:rPr>
        <w:t xml:space="preserve"> programma</w:t>
      </w:r>
      <w:r w:rsidR="007A2A2B">
        <w:rPr>
          <w:rFonts w:cstheme="minorHAnsi"/>
        </w:rPr>
        <w:t xml:space="preserve"> de kernwaarden van </w:t>
      </w:r>
      <w:proofErr w:type="spellStart"/>
      <w:r w:rsidR="007A2A2B">
        <w:rPr>
          <w:rFonts w:cstheme="minorHAnsi"/>
        </w:rPr>
        <w:t>Sif</w:t>
      </w:r>
      <w:proofErr w:type="spellEnd"/>
      <w:r w:rsidR="007A2A2B">
        <w:rPr>
          <w:rFonts w:cstheme="minorHAnsi"/>
        </w:rPr>
        <w:t xml:space="preserve"> </w:t>
      </w:r>
      <w:r w:rsidR="00773257">
        <w:rPr>
          <w:rFonts w:cstheme="minorHAnsi"/>
        </w:rPr>
        <w:t xml:space="preserve">kennen </w:t>
      </w:r>
      <w:r w:rsidR="00467BEB" w:rsidRPr="00467BEB">
        <w:rPr>
          <w:rFonts w:cstheme="minorHAnsi"/>
          <w:b/>
          <w:bCs/>
        </w:rPr>
        <w:t xml:space="preserve">(culture). </w:t>
      </w:r>
      <w:r w:rsidR="007A2A2B">
        <w:rPr>
          <w:rFonts w:cstheme="minorHAnsi"/>
        </w:rPr>
        <w:br/>
        <w:t xml:space="preserve">3. De nieuwe medewerkers leren tijdens </w:t>
      </w:r>
      <w:r w:rsidR="00773257">
        <w:rPr>
          <w:rFonts w:cstheme="minorHAnsi"/>
        </w:rPr>
        <w:t xml:space="preserve">het </w:t>
      </w:r>
      <w:proofErr w:type="spellStart"/>
      <w:r w:rsidR="00773257">
        <w:rPr>
          <w:rFonts w:cstheme="minorHAnsi"/>
        </w:rPr>
        <w:t>onboarding</w:t>
      </w:r>
      <w:proofErr w:type="spellEnd"/>
      <w:r w:rsidR="00773257">
        <w:rPr>
          <w:rFonts w:cstheme="minorHAnsi"/>
        </w:rPr>
        <w:t xml:space="preserve"> programma</w:t>
      </w:r>
      <w:r w:rsidR="007A2A2B">
        <w:rPr>
          <w:rFonts w:cstheme="minorHAnsi"/>
        </w:rPr>
        <w:t xml:space="preserve"> sneller onveilige situaties herkennen</w:t>
      </w:r>
      <w:r w:rsidR="00467BEB">
        <w:rPr>
          <w:rFonts w:cstheme="minorHAnsi"/>
        </w:rPr>
        <w:t xml:space="preserve"> </w:t>
      </w:r>
      <w:r w:rsidR="00467BEB" w:rsidRPr="00467BEB">
        <w:rPr>
          <w:rFonts w:cstheme="minorHAnsi"/>
          <w:b/>
          <w:bCs/>
        </w:rPr>
        <w:t>(compliance).</w:t>
      </w:r>
      <w:r w:rsidR="00467BEB">
        <w:rPr>
          <w:rFonts w:cstheme="minorHAnsi"/>
        </w:rPr>
        <w:t xml:space="preserve"> </w:t>
      </w:r>
      <w:r w:rsidR="00467BEB">
        <w:rPr>
          <w:rFonts w:cstheme="minorHAnsi"/>
        </w:rPr>
        <w:br/>
      </w:r>
    </w:p>
    <w:p w14:paraId="502823CE" w14:textId="723D13CA" w:rsidR="00A36DCD" w:rsidRDefault="00467BEB" w:rsidP="00E4456A">
      <w:pPr>
        <w:rPr>
          <w:rFonts w:cstheme="minorHAnsi"/>
        </w:rPr>
      </w:pPr>
      <w:r>
        <w:rPr>
          <w:rFonts w:cstheme="minorHAnsi"/>
        </w:rPr>
        <w:t xml:space="preserve">Het </w:t>
      </w:r>
      <w:r w:rsidRPr="00467BEB">
        <w:rPr>
          <w:rFonts w:cstheme="minorHAnsi"/>
          <w:b/>
          <w:bCs/>
        </w:rPr>
        <w:t xml:space="preserve">effect </w:t>
      </w:r>
      <w:r w:rsidRPr="00467BEB">
        <w:rPr>
          <w:rFonts w:cstheme="minorHAnsi"/>
        </w:rPr>
        <w:t>is onderverdeeld in</w:t>
      </w:r>
      <w:r>
        <w:rPr>
          <w:rFonts w:cstheme="minorHAnsi"/>
          <w:b/>
          <w:bCs/>
        </w:rPr>
        <w:t xml:space="preserve"> </w:t>
      </w:r>
      <w:r>
        <w:rPr>
          <w:rFonts w:cstheme="minorHAnsi"/>
        </w:rPr>
        <w:t>3</w:t>
      </w:r>
      <w:r>
        <w:rPr>
          <w:rFonts w:cstheme="minorHAnsi"/>
          <w:b/>
          <w:bCs/>
        </w:rPr>
        <w:t xml:space="preserve"> </w:t>
      </w:r>
      <w:r w:rsidRPr="00467BEB">
        <w:rPr>
          <w:rFonts w:cstheme="minorHAnsi"/>
        </w:rPr>
        <w:t>delen;</w:t>
      </w:r>
      <w:r>
        <w:rPr>
          <w:rFonts w:cstheme="minorHAnsi"/>
          <w:b/>
          <w:bCs/>
        </w:rPr>
        <w:t xml:space="preserve"> </w:t>
      </w:r>
      <w:r>
        <w:rPr>
          <w:rFonts w:cstheme="minorHAnsi"/>
          <w:b/>
          <w:bCs/>
        </w:rPr>
        <w:br/>
      </w:r>
      <w:r>
        <w:rPr>
          <w:rFonts w:cstheme="minorHAnsi"/>
        </w:rPr>
        <w:t xml:space="preserve">1. </w:t>
      </w:r>
      <w:r w:rsidR="00A36DCD">
        <w:rPr>
          <w:rFonts w:cstheme="minorHAnsi"/>
        </w:rPr>
        <w:t>Ni</w:t>
      </w:r>
      <w:r>
        <w:rPr>
          <w:rFonts w:cstheme="minorHAnsi"/>
        </w:rPr>
        <w:t>euwe medewerkers</w:t>
      </w:r>
      <w:r w:rsidR="00A36DCD">
        <w:rPr>
          <w:rFonts w:cstheme="minorHAnsi"/>
        </w:rPr>
        <w:t xml:space="preserve"> maken makkelijker contact met elkaar en met andere afdelingen </w:t>
      </w:r>
      <w:r w:rsidR="00A36DCD" w:rsidRPr="00A36DCD">
        <w:rPr>
          <w:rFonts w:cstheme="minorHAnsi"/>
          <w:b/>
          <w:bCs/>
        </w:rPr>
        <w:t>(</w:t>
      </w:r>
      <w:proofErr w:type="spellStart"/>
      <w:r w:rsidR="00A36DCD" w:rsidRPr="00A36DCD">
        <w:rPr>
          <w:rFonts w:cstheme="minorHAnsi"/>
          <w:b/>
          <w:bCs/>
        </w:rPr>
        <w:t>connection</w:t>
      </w:r>
      <w:proofErr w:type="spellEnd"/>
      <w:r w:rsidR="00A36DCD" w:rsidRPr="00A36DCD">
        <w:rPr>
          <w:rFonts w:cstheme="minorHAnsi"/>
          <w:b/>
          <w:bCs/>
        </w:rPr>
        <w:t>)</w:t>
      </w:r>
      <w:r w:rsidR="00A36DCD">
        <w:rPr>
          <w:rFonts w:cstheme="minorHAnsi"/>
          <w:b/>
          <w:bCs/>
        </w:rPr>
        <w:t xml:space="preserve">. </w:t>
      </w:r>
      <w:r w:rsidR="00A36DCD" w:rsidRPr="00A36DCD">
        <w:rPr>
          <w:rFonts w:cstheme="minorHAnsi"/>
          <w:b/>
          <w:bCs/>
        </w:rPr>
        <w:br/>
      </w:r>
      <w:r w:rsidR="00A36DCD">
        <w:rPr>
          <w:rFonts w:cstheme="minorHAnsi"/>
        </w:rPr>
        <w:t xml:space="preserve">2. Nieuwe medewerkers laten blijken dat ze de kernwaarden binnen de organisatie kennen </w:t>
      </w:r>
      <w:r w:rsidR="00A36DCD" w:rsidRPr="00A36DCD">
        <w:rPr>
          <w:rFonts w:cstheme="minorHAnsi"/>
          <w:b/>
          <w:bCs/>
        </w:rPr>
        <w:t>(culture)</w:t>
      </w:r>
      <w:r w:rsidR="00A36DCD">
        <w:rPr>
          <w:rFonts w:cstheme="minorHAnsi"/>
        </w:rPr>
        <w:t xml:space="preserve">. </w:t>
      </w:r>
      <w:r w:rsidR="00A36DCD">
        <w:rPr>
          <w:rFonts w:cstheme="minorHAnsi"/>
        </w:rPr>
        <w:br/>
        <w:t xml:space="preserve">3. </w:t>
      </w:r>
      <w:r w:rsidR="009E0677">
        <w:rPr>
          <w:rFonts w:cstheme="minorHAnsi"/>
        </w:rPr>
        <w:t xml:space="preserve">Nieuwe </w:t>
      </w:r>
      <w:r w:rsidR="001B615F">
        <w:rPr>
          <w:rFonts w:cstheme="minorHAnsi"/>
        </w:rPr>
        <w:t>m</w:t>
      </w:r>
      <w:r w:rsidR="00A36DCD">
        <w:rPr>
          <w:rFonts w:cstheme="minorHAnsi"/>
        </w:rPr>
        <w:t xml:space="preserve">edewerkers werken veiliger en besteden meer aandacht aan veilig werken </w:t>
      </w:r>
      <w:r w:rsidR="00A36DCD" w:rsidRPr="00A36DCD">
        <w:rPr>
          <w:rFonts w:cstheme="minorHAnsi"/>
          <w:b/>
          <w:bCs/>
        </w:rPr>
        <w:t>(compliance)</w:t>
      </w:r>
      <w:r w:rsidR="00A36DCD">
        <w:rPr>
          <w:rFonts w:cstheme="minorHAnsi"/>
          <w:b/>
          <w:bCs/>
        </w:rPr>
        <w:t xml:space="preserve">. </w:t>
      </w:r>
      <w:r w:rsidR="00A36DCD" w:rsidRPr="00A36DCD">
        <w:rPr>
          <w:rFonts w:cstheme="minorHAnsi"/>
          <w:b/>
          <w:bCs/>
        </w:rPr>
        <w:t xml:space="preserve"> </w:t>
      </w:r>
      <w:r w:rsidR="00A36DCD">
        <w:rPr>
          <w:rFonts w:cstheme="minorHAnsi"/>
        </w:rPr>
        <w:br/>
      </w:r>
    </w:p>
    <w:p w14:paraId="6BC7FFE1" w14:textId="3D7B1CFB" w:rsidR="00F87BC1" w:rsidRPr="00A36DCD" w:rsidRDefault="00A36DCD" w:rsidP="00E4456A">
      <w:pPr>
        <w:rPr>
          <w:rFonts w:cstheme="minorHAnsi"/>
        </w:rPr>
      </w:pPr>
      <w:r>
        <w:rPr>
          <w:rFonts w:cstheme="minorHAnsi"/>
        </w:rPr>
        <w:t xml:space="preserve">De </w:t>
      </w:r>
      <w:r w:rsidRPr="00A36DCD">
        <w:rPr>
          <w:rFonts w:cstheme="minorHAnsi"/>
          <w:b/>
          <w:bCs/>
        </w:rPr>
        <w:t>bestemming</w:t>
      </w:r>
      <w:r>
        <w:rPr>
          <w:rFonts w:cstheme="minorHAnsi"/>
          <w:b/>
          <w:bCs/>
        </w:rPr>
        <w:t xml:space="preserve"> </w:t>
      </w:r>
      <w:r w:rsidRPr="00A36DCD">
        <w:rPr>
          <w:rFonts w:cstheme="minorHAnsi"/>
        </w:rPr>
        <w:t>is onderverdeeld in 2 delen;</w:t>
      </w:r>
      <w:r>
        <w:rPr>
          <w:rFonts w:cstheme="minorHAnsi"/>
          <w:b/>
          <w:bCs/>
        </w:rPr>
        <w:t xml:space="preserve"> </w:t>
      </w:r>
      <w:r>
        <w:rPr>
          <w:rFonts w:cstheme="minorHAnsi"/>
          <w:b/>
          <w:bCs/>
        </w:rPr>
        <w:br/>
      </w:r>
      <w:r>
        <w:rPr>
          <w:rFonts w:cstheme="minorHAnsi"/>
        </w:rPr>
        <w:t>1. Minder verloop</w:t>
      </w:r>
      <w:r w:rsidR="008F39E3">
        <w:rPr>
          <w:rFonts w:cstheme="minorHAnsi"/>
        </w:rPr>
        <w:t xml:space="preserve"> onder het personeel</w:t>
      </w:r>
      <w:r>
        <w:rPr>
          <w:rFonts w:cstheme="minorHAnsi"/>
        </w:rPr>
        <w:t xml:space="preserve"> </w:t>
      </w:r>
      <w:r w:rsidRPr="00A36DCD">
        <w:rPr>
          <w:rFonts w:cstheme="minorHAnsi"/>
          <w:b/>
          <w:bCs/>
        </w:rPr>
        <w:t>(</w:t>
      </w:r>
      <w:proofErr w:type="spellStart"/>
      <w:r w:rsidRPr="00A36DCD">
        <w:rPr>
          <w:rFonts w:cstheme="minorHAnsi"/>
          <w:b/>
          <w:bCs/>
        </w:rPr>
        <w:t>connection</w:t>
      </w:r>
      <w:proofErr w:type="spellEnd"/>
      <w:r w:rsidRPr="00A36DCD">
        <w:rPr>
          <w:rFonts w:cstheme="minorHAnsi"/>
          <w:b/>
          <w:bCs/>
        </w:rPr>
        <w:t xml:space="preserve"> en culture)</w:t>
      </w:r>
      <w:r>
        <w:rPr>
          <w:rFonts w:cstheme="minorHAnsi"/>
        </w:rPr>
        <w:t xml:space="preserve">. </w:t>
      </w:r>
      <w:r>
        <w:rPr>
          <w:rFonts w:cstheme="minorHAnsi"/>
        </w:rPr>
        <w:br/>
        <w:t xml:space="preserve">2. Minder </w:t>
      </w:r>
      <w:r w:rsidR="008F39E3">
        <w:rPr>
          <w:rFonts w:cstheme="minorHAnsi"/>
        </w:rPr>
        <w:t>ongevallen op het gebied van veiligheid</w:t>
      </w:r>
      <w:r>
        <w:rPr>
          <w:rFonts w:cstheme="minorHAnsi"/>
        </w:rPr>
        <w:t xml:space="preserve"> </w:t>
      </w:r>
      <w:r w:rsidRPr="00A36DCD">
        <w:rPr>
          <w:rFonts w:cstheme="minorHAnsi"/>
          <w:b/>
          <w:bCs/>
        </w:rPr>
        <w:t>(compliance)</w:t>
      </w:r>
      <w:r>
        <w:rPr>
          <w:rFonts w:cstheme="minorHAnsi"/>
          <w:b/>
          <w:bCs/>
        </w:rPr>
        <w:t xml:space="preserve">. </w:t>
      </w:r>
      <w:r w:rsidRPr="00A36DCD">
        <w:rPr>
          <w:rFonts w:cstheme="minorHAnsi"/>
          <w:b/>
          <w:bCs/>
        </w:rPr>
        <w:t xml:space="preserve"> </w:t>
      </w:r>
      <w:r w:rsidR="00467BEB" w:rsidRPr="00A36DCD">
        <w:rPr>
          <w:rFonts w:cstheme="minorHAnsi"/>
          <w:b/>
          <w:bCs/>
        </w:rPr>
        <w:br/>
      </w:r>
    </w:p>
    <w:p w14:paraId="71C8EADD" w14:textId="00DE1BB6" w:rsidR="00A90114" w:rsidRDefault="00A90114">
      <w:pPr>
        <w:rPr>
          <w:rFonts w:cstheme="minorHAnsi"/>
          <w:b/>
          <w:bCs/>
        </w:rPr>
      </w:pPr>
      <w:r>
        <w:rPr>
          <w:rFonts w:cstheme="minorHAnsi"/>
          <w:b/>
          <w:bCs/>
        </w:rPr>
        <w:br w:type="page"/>
      </w:r>
    </w:p>
    <w:p w14:paraId="63D9BA81" w14:textId="77777777" w:rsidR="00F87BC1" w:rsidRPr="00BC7C1A" w:rsidRDefault="00F87BC1" w:rsidP="00E4456A">
      <w:pPr>
        <w:rPr>
          <w:rFonts w:cstheme="minorHAnsi"/>
          <w:b/>
          <w:bCs/>
        </w:rPr>
      </w:pPr>
    </w:p>
    <w:p w14:paraId="264E0EFE" w14:textId="46719610" w:rsidR="000B59D8" w:rsidRDefault="000B59D8" w:rsidP="000B59D8">
      <w:pPr>
        <w:rPr>
          <w:rFonts w:cstheme="minorHAnsi"/>
        </w:rPr>
      </w:pPr>
      <w:r>
        <w:rPr>
          <w:noProof/>
        </w:rPr>
        <w:drawing>
          <wp:anchor distT="0" distB="0" distL="114300" distR="114300" simplePos="0" relativeHeight="251677184" behindDoc="1" locked="0" layoutInCell="1" allowOverlap="1" wp14:anchorId="69E5AEC7" wp14:editId="6A959BD8">
            <wp:simplePos x="0" y="0"/>
            <wp:positionH relativeFrom="column">
              <wp:posOffset>215900</wp:posOffset>
            </wp:positionH>
            <wp:positionV relativeFrom="paragraph">
              <wp:posOffset>242570</wp:posOffset>
            </wp:positionV>
            <wp:extent cx="3117850" cy="1729837"/>
            <wp:effectExtent l="0" t="0" r="6350" b="3810"/>
            <wp:wrapTight wrapText="bothSides">
              <wp:wrapPolygon edited="0">
                <wp:start x="0" y="0"/>
                <wp:lineTo x="0" y="21410"/>
                <wp:lineTo x="21512" y="21410"/>
                <wp:lineTo x="21512"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850" cy="1729837"/>
                    </a:xfrm>
                    <a:prstGeom prst="rect">
                      <a:avLst/>
                    </a:prstGeom>
                    <a:noFill/>
                  </pic:spPr>
                </pic:pic>
              </a:graphicData>
            </a:graphic>
          </wp:anchor>
        </w:drawing>
      </w:r>
    </w:p>
    <w:p w14:paraId="0BA7E3C9" w14:textId="300838A3" w:rsidR="000B59D8" w:rsidRDefault="000B59D8" w:rsidP="000B59D8">
      <w:pPr>
        <w:rPr>
          <w:rFonts w:cstheme="minorHAnsi"/>
        </w:rPr>
      </w:pPr>
    </w:p>
    <w:p w14:paraId="48F7F931" w14:textId="6C1FA2E4" w:rsidR="000B59D8" w:rsidRDefault="000B59D8" w:rsidP="000B59D8">
      <w:pPr>
        <w:rPr>
          <w:rFonts w:cstheme="minorHAnsi"/>
        </w:rPr>
      </w:pPr>
    </w:p>
    <w:p w14:paraId="14B8F9B8" w14:textId="1750C91C" w:rsidR="000B59D8" w:rsidRDefault="000B59D8" w:rsidP="000B59D8">
      <w:pPr>
        <w:rPr>
          <w:rFonts w:cstheme="minorHAnsi"/>
        </w:rPr>
      </w:pPr>
    </w:p>
    <w:p w14:paraId="113FF2AB" w14:textId="5D4D4623" w:rsidR="000B59D8" w:rsidRDefault="000B59D8" w:rsidP="000B59D8">
      <w:pPr>
        <w:rPr>
          <w:rFonts w:cstheme="minorHAnsi"/>
        </w:rPr>
      </w:pPr>
    </w:p>
    <w:p w14:paraId="78889982" w14:textId="77777777" w:rsidR="000B59D8" w:rsidRPr="000B59D8" w:rsidRDefault="000B59D8" w:rsidP="000B59D8">
      <w:pPr>
        <w:rPr>
          <w:rFonts w:cstheme="minorHAnsi"/>
        </w:rPr>
      </w:pPr>
    </w:p>
    <w:p w14:paraId="5467BCFA" w14:textId="0E96BD48" w:rsidR="003D4B14" w:rsidRDefault="00D2481F" w:rsidP="00525EE9">
      <w:pPr>
        <w:rPr>
          <w:rFonts w:cstheme="minorHAnsi"/>
          <w:color w:val="444444"/>
          <w:shd w:val="clear" w:color="auto" w:fill="FFFFFF"/>
        </w:rPr>
      </w:pPr>
      <w:r>
        <w:rPr>
          <w:rFonts w:cstheme="minorHAnsi"/>
          <w:b/>
          <w:bCs/>
          <w:color w:val="444444"/>
          <w:shd w:val="clear" w:color="auto" w:fill="FFFFFF"/>
        </w:rPr>
        <w:t xml:space="preserve">   </w:t>
      </w:r>
      <w:r w:rsidR="00CD335A">
        <w:rPr>
          <w:rFonts w:cstheme="minorHAnsi"/>
          <w:color w:val="444444"/>
          <w:shd w:val="clear" w:color="auto" w:fill="FFFFFF"/>
        </w:rPr>
        <w:t xml:space="preserve"> </w:t>
      </w:r>
    </w:p>
    <w:p w14:paraId="428CC0D6" w14:textId="7267F4A2" w:rsidR="000B59D8" w:rsidRDefault="000B59D8" w:rsidP="000B59D8">
      <w:pPr>
        <w:rPr>
          <w:sz w:val="16"/>
          <w:szCs w:val="16"/>
        </w:rPr>
      </w:pPr>
      <w:r w:rsidRPr="00D5457A">
        <w:rPr>
          <w:sz w:val="16"/>
          <w:szCs w:val="16"/>
        </w:rPr>
        <w:t xml:space="preserve">Figuur </w:t>
      </w:r>
      <w:r>
        <w:rPr>
          <w:sz w:val="16"/>
          <w:szCs w:val="16"/>
        </w:rPr>
        <w:t>4</w:t>
      </w:r>
      <w:r w:rsidRPr="00D5457A">
        <w:rPr>
          <w:sz w:val="16"/>
          <w:szCs w:val="16"/>
        </w:rPr>
        <w:t xml:space="preserve">; </w:t>
      </w:r>
      <w:r>
        <w:rPr>
          <w:sz w:val="16"/>
          <w:szCs w:val="16"/>
        </w:rPr>
        <w:t xml:space="preserve">gedragsverandering nieuwe medewerkers van </w:t>
      </w:r>
      <w:proofErr w:type="spellStart"/>
      <w:r>
        <w:rPr>
          <w:sz w:val="16"/>
          <w:szCs w:val="16"/>
        </w:rPr>
        <w:t>Sif</w:t>
      </w:r>
      <w:proofErr w:type="spellEnd"/>
      <w:r>
        <w:rPr>
          <w:sz w:val="16"/>
          <w:szCs w:val="16"/>
        </w:rPr>
        <w:t>, naar aanleiding van het uitvoeren van de interventie, COM-</w:t>
      </w:r>
      <w:r w:rsidR="003A09EB">
        <w:rPr>
          <w:sz w:val="16"/>
          <w:szCs w:val="16"/>
        </w:rPr>
        <w:t>B-</w:t>
      </w:r>
      <w:r>
        <w:rPr>
          <w:sz w:val="16"/>
          <w:szCs w:val="16"/>
        </w:rPr>
        <w:t xml:space="preserve">model van </w:t>
      </w:r>
      <w:proofErr w:type="spellStart"/>
      <w:r>
        <w:rPr>
          <w:sz w:val="16"/>
          <w:szCs w:val="16"/>
        </w:rPr>
        <w:t>Tiggelaar</w:t>
      </w:r>
      <w:proofErr w:type="spellEnd"/>
      <w:r w:rsidR="003A09EB">
        <w:rPr>
          <w:sz w:val="16"/>
          <w:szCs w:val="16"/>
        </w:rPr>
        <w:t xml:space="preserve"> (2019) </w:t>
      </w:r>
    </w:p>
    <w:p w14:paraId="6E25D597" w14:textId="3C800009" w:rsidR="003A09EB" w:rsidRDefault="003A09EB" w:rsidP="000B59D8">
      <w:pPr>
        <w:rPr>
          <w:sz w:val="16"/>
          <w:szCs w:val="16"/>
        </w:rPr>
      </w:pPr>
    </w:p>
    <w:p w14:paraId="158E2E9E" w14:textId="48EEB995" w:rsidR="003A09EB" w:rsidRPr="004B4D2D" w:rsidRDefault="003A09EB" w:rsidP="004B4D2D">
      <w:pPr>
        <w:rPr>
          <w:b/>
          <w:bCs/>
          <w:color w:val="2F5496" w:themeColor="accent1" w:themeShade="BF"/>
          <w:sz w:val="26"/>
          <w:szCs w:val="26"/>
        </w:rPr>
      </w:pPr>
      <w:r w:rsidRPr="004B4D2D">
        <w:rPr>
          <w:b/>
          <w:bCs/>
          <w:sz w:val="26"/>
          <w:szCs w:val="26"/>
        </w:rPr>
        <w:t xml:space="preserve">Gedragsverandering nieuwe medewerkers volgens het COM-B-model </w:t>
      </w:r>
    </w:p>
    <w:p w14:paraId="00A6316C" w14:textId="75E03C96" w:rsidR="007A4D34" w:rsidRDefault="000B59D8" w:rsidP="000B59D8">
      <w:r>
        <w:t>Hierboven wordt het COM-</w:t>
      </w:r>
      <w:r w:rsidR="003A09EB">
        <w:t>B-</w:t>
      </w:r>
      <w:r>
        <w:t>model</w:t>
      </w:r>
      <w:r w:rsidR="003A09EB">
        <w:t xml:space="preserve"> van </w:t>
      </w:r>
      <w:proofErr w:type="spellStart"/>
      <w:r w:rsidR="003A09EB">
        <w:t>Tiggelaar</w:t>
      </w:r>
      <w:proofErr w:type="spellEnd"/>
      <w:r w:rsidR="003A09EB">
        <w:t xml:space="preserve"> (2019)</w:t>
      </w:r>
      <w:r>
        <w:t xml:space="preserve"> weergegeven. Het COM-</w:t>
      </w:r>
      <w:r w:rsidR="003A09EB">
        <w:t>B-</w:t>
      </w:r>
      <w:r>
        <w:t xml:space="preserve">model begint met de capaciteit. De doelgroep van de interventie oftewel de gebruikers, zijn de ‘nieuwe medewerkers’. </w:t>
      </w:r>
    </w:p>
    <w:p w14:paraId="612A22AA" w14:textId="391FD055" w:rsidR="00346C6E" w:rsidRPr="000E670F" w:rsidRDefault="00346C6E">
      <w:pPr>
        <w:pStyle w:val="Lijstalinea"/>
        <w:numPr>
          <w:ilvl w:val="0"/>
          <w:numId w:val="14"/>
        </w:numPr>
        <w:rPr>
          <w:rFonts w:asciiTheme="minorHAnsi" w:hAnsiTheme="minorHAnsi" w:cstheme="minorHAnsi"/>
          <w:sz w:val="22"/>
          <w:szCs w:val="22"/>
        </w:rPr>
      </w:pPr>
      <w:r w:rsidRPr="000E670F">
        <w:rPr>
          <w:rFonts w:asciiTheme="minorHAnsi" w:hAnsiTheme="minorHAnsi" w:cstheme="minorHAnsi"/>
          <w:b/>
          <w:bCs/>
          <w:i/>
          <w:iCs/>
          <w:sz w:val="22"/>
          <w:szCs w:val="22"/>
        </w:rPr>
        <w:t>Capaciteit</w:t>
      </w:r>
      <w:r w:rsidRPr="000E670F">
        <w:rPr>
          <w:rFonts w:asciiTheme="minorHAnsi" w:hAnsiTheme="minorHAnsi" w:cstheme="minorHAnsi"/>
          <w:sz w:val="22"/>
          <w:szCs w:val="22"/>
        </w:rPr>
        <w:br/>
      </w:r>
      <w:r w:rsidRPr="000E670F">
        <w:rPr>
          <w:rFonts w:asciiTheme="minorHAnsi" w:hAnsiTheme="minorHAnsi" w:cstheme="minorHAnsi"/>
          <w:b/>
          <w:bCs/>
          <w:sz w:val="22"/>
          <w:szCs w:val="22"/>
        </w:rPr>
        <w:t>Cultuur</w:t>
      </w:r>
      <w:r w:rsidR="007946F5">
        <w:rPr>
          <w:rFonts w:asciiTheme="minorHAnsi" w:hAnsiTheme="minorHAnsi" w:cstheme="minorHAnsi"/>
          <w:b/>
          <w:bCs/>
          <w:sz w:val="22"/>
          <w:szCs w:val="22"/>
        </w:rPr>
        <w:t>:</w:t>
      </w:r>
      <w:r w:rsidRPr="000E670F">
        <w:rPr>
          <w:rFonts w:asciiTheme="minorHAnsi" w:hAnsiTheme="minorHAnsi" w:cstheme="minorHAnsi"/>
          <w:sz w:val="22"/>
          <w:szCs w:val="22"/>
        </w:rPr>
        <w:t xml:space="preserve"> </w:t>
      </w:r>
      <w:r w:rsidR="00A31621" w:rsidRPr="000E670F">
        <w:rPr>
          <w:rFonts w:asciiTheme="minorHAnsi" w:hAnsiTheme="minorHAnsi" w:cstheme="minorHAnsi"/>
          <w:sz w:val="22"/>
          <w:szCs w:val="22"/>
        </w:rPr>
        <w:t>N</w:t>
      </w:r>
      <w:r w:rsidRPr="000E670F">
        <w:rPr>
          <w:rFonts w:asciiTheme="minorHAnsi" w:hAnsiTheme="minorHAnsi" w:cstheme="minorHAnsi"/>
          <w:sz w:val="22"/>
          <w:szCs w:val="22"/>
        </w:rPr>
        <w:t xml:space="preserve">ieuwe medewerkers hebben voordat ze beginnen met werken al wat brochures mee naar huis gekregen over wat </w:t>
      </w:r>
      <w:proofErr w:type="spellStart"/>
      <w:r w:rsidRPr="000E670F">
        <w:rPr>
          <w:rFonts w:asciiTheme="minorHAnsi" w:hAnsiTheme="minorHAnsi" w:cstheme="minorHAnsi"/>
          <w:sz w:val="22"/>
          <w:szCs w:val="22"/>
        </w:rPr>
        <w:t>Sif</w:t>
      </w:r>
      <w:proofErr w:type="spellEnd"/>
      <w:r w:rsidRPr="000E670F">
        <w:rPr>
          <w:rFonts w:asciiTheme="minorHAnsi" w:hAnsiTheme="minorHAnsi" w:cstheme="minorHAnsi"/>
          <w:sz w:val="22"/>
          <w:szCs w:val="22"/>
        </w:rPr>
        <w:t xml:space="preserve"> als bedrijf</w:t>
      </w:r>
      <w:r w:rsidR="00A31621" w:rsidRPr="000E670F">
        <w:rPr>
          <w:rFonts w:asciiTheme="minorHAnsi" w:hAnsiTheme="minorHAnsi" w:cstheme="minorHAnsi"/>
          <w:sz w:val="22"/>
          <w:szCs w:val="22"/>
        </w:rPr>
        <w:t xml:space="preserve"> produceert.</w:t>
      </w:r>
      <w:r w:rsidRPr="000E670F">
        <w:rPr>
          <w:rFonts w:asciiTheme="minorHAnsi" w:hAnsiTheme="minorHAnsi" w:cstheme="minorHAnsi"/>
          <w:sz w:val="22"/>
          <w:szCs w:val="22"/>
        </w:rPr>
        <w:t xml:space="preserve"> Verder hebben ze ook een brochure gekregen over de strategie van de organisatie, normen, waarden en doelstellingen. </w:t>
      </w:r>
    </w:p>
    <w:p w14:paraId="03C7A43E" w14:textId="5FABA77A" w:rsidR="00346C6E" w:rsidRPr="000E670F" w:rsidRDefault="00346C6E" w:rsidP="00346C6E">
      <w:pPr>
        <w:pStyle w:val="Lijstalinea"/>
        <w:rPr>
          <w:rFonts w:asciiTheme="minorHAnsi" w:hAnsiTheme="minorHAnsi" w:cstheme="minorHAnsi"/>
          <w:sz w:val="22"/>
          <w:szCs w:val="22"/>
        </w:rPr>
      </w:pPr>
      <w:r w:rsidRPr="000E670F">
        <w:rPr>
          <w:rFonts w:asciiTheme="minorHAnsi" w:hAnsiTheme="minorHAnsi" w:cstheme="minorHAnsi"/>
          <w:b/>
          <w:bCs/>
          <w:sz w:val="22"/>
          <w:szCs w:val="22"/>
        </w:rPr>
        <w:t>Connectie:</w:t>
      </w:r>
      <w:r w:rsidRPr="000E670F">
        <w:rPr>
          <w:rFonts w:asciiTheme="minorHAnsi" w:hAnsiTheme="minorHAnsi" w:cstheme="minorHAnsi"/>
          <w:sz w:val="22"/>
          <w:szCs w:val="22"/>
        </w:rPr>
        <w:t xml:space="preserve"> Nieuwe medewerkers spreken allemaal Nederlands, Engels of Duits</w:t>
      </w:r>
      <w:r w:rsidR="00120C72">
        <w:rPr>
          <w:rFonts w:asciiTheme="minorHAnsi" w:hAnsiTheme="minorHAnsi" w:cstheme="minorHAnsi"/>
          <w:sz w:val="22"/>
          <w:szCs w:val="22"/>
        </w:rPr>
        <w:t xml:space="preserve">, maar worden nog niet in de gelegenheid gesteld om andere (nieuwe) medewerkers en afdelingen te leren kennen. </w:t>
      </w:r>
      <w:r w:rsidRPr="000E670F">
        <w:rPr>
          <w:rFonts w:asciiTheme="minorHAnsi" w:hAnsiTheme="minorHAnsi" w:cstheme="minorHAnsi"/>
          <w:sz w:val="22"/>
          <w:szCs w:val="22"/>
        </w:rPr>
        <w:br/>
      </w:r>
      <w:r w:rsidRPr="000E670F">
        <w:rPr>
          <w:rFonts w:asciiTheme="minorHAnsi" w:hAnsiTheme="minorHAnsi" w:cstheme="minorHAnsi"/>
          <w:b/>
          <w:bCs/>
          <w:sz w:val="22"/>
          <w:szCs w:val="22"/>
        </w:rPr>
        <w:t>Compliance</w:t>
      </w:r>
      <w:r w:rsidRPr="000E670F">
        <w:rPr>
          <w:rFonts w:asciiTheme="minorHAnsi" w:hAnsiTheme="minorHAnsi" w:cstheme="minorHAnsi"/>
          <w:sz w:val="22"/>
          <w:szCs w:val="22"/>
        </w:rPr>
        <w:t xml:space="preserve">: Alle medewerkers hebben voordat ze bij </w:t>
      </w:r>
      <w:proofErr w:type="spellStart"/>
      <w:r w:rsidRPr="000E670F">
        <w:rPr>
          <w:rFonts w:asciiTheme="minorHAnsi" w:hAnsiTheme="minorHAnsi" w:cstheme="minorHAnsi"/>
          <w:sz w:val="22"/>
          <w:szCs w:val="22"/>
        </w:rPr>
        <w:t>Sif</w:t>
      </w:r>
      <w:proofErr w:type="spellEnd"/>
      <w:r w:rsidRPr="000E670F">
        <w:rPr>
          <w:rFonts w:asciiTheme="minorHAnsi" w:hAnsiTheme="minorHAnsi" w:cstheme="minorHAnsi"/>
          <w:sz w:val="22"/>
          <w:szCs w:val="22"/>
        </w:rPr>
        <w:t xml:space="preserve"> te werk gaan een VCA examen afgelegd. Dit is een examen wat test op veilig werken. </w:t>
      </w:r>
      <w:r w:rsidR="00120C72">
        <w:rPr>
          <w:rFonts w:asciiTheme="minorHAnsi" w:hAnsiTheme="minorHAnsi" w:cstheme="minorHAnsi"/>
          <w:sz w:val="22"/>
          <w:szCs w:val="22"/>
        </w:rPr>
        <w:t xml:space="preserve">Daarnaast worden de nieuwe medewerkers nog niet in de gelegenheid gesteld om dit in de praktijk te testen. </w:t>
      </w:r>
    </w:p>
    <w:p w14:paraId="6C917712" w14:textId="07F61039" w:rsidR="00346C6E" w:rsidRPr="000E670F" w:rsidRDefault="00346C6E">
      <w:pPr>
        <w:pStyle w:val="Lijstalinea"/>
        <w:numPr>
          <w:ilvl w:val="0"/>
          <w:numId w:val="14"/>
        </w:numPr>
        <w:rPr>
          <w:rFonts w:asciiTheme="minorHAnsi" w:hAnsiTheme="minorHAnsi" w:cstheme="minorHAnsi"/>
          <w:b/>
          <w:bCs/>
          <w:i/>
          <w:iCs/>
          <w:sz w:val="22"/>
          <w:szCs w:val="22"/>
        </w:rPr>
      </w:pPr>
      <w:r w:rsidRPr="000E670F">
        <w:rPr>
          <w:rFonts w:asciiTheme="minorHAnsi" w:hAnsiTheme="minorHAnsi" w:cstheme="minorHAnsi"/>
          <w:b/>
          <w:bCs/>
          <w:i/>
          <w:iCs/>
          <w:sz w:val="22"/>
          <w:szCs w:val="22"/>
        </w:rPr>
        <w:t xml:space="preserve">Gelegenheid </w:t>
      </w:r>
    </w:p>
    <w:p w14:paraId="4A50EF6A" w14:textId="2C2D25FF" w:rsidR="00A31621" w:rsidRPr="000E670F" w:rsidRDefault="00346C6E" w:rsidP="00A31621">
      <w:pPr>
        <w:pStyle w:val="Lijstalinea"/>
        <w:rPr>
          <w:rFonts w:asciiTheme="minorHAnsi" w:hAnsiTheme="minorHAnsi" w:cstheme="minorHAnsi"/>
          <w:sz w:val="22"/>
          <w:szCs w:val="22"/>
        </w:rPr>
      </w:pPr>
      <w:r w:rsidRPr="000E670F">
        <w:rPr>
          <w:rFonts w:asciiTheme="minorHAnsi" w:hAnsiTheme="minorHAnsi" w:cstheme="minorHAnsi"/>
          <w:b/>
          <w:bCs/>
          <w:sz w:val="22"/>
          <w:szCs w:val="22"/>
        </w:rPr>
        <w:t>Cultuur</w:t>
      </w:r>
      <w:r w:rsidR="007946F5">
        <w:rPr>
          <w:rFonts w:asciiTheme="minorHAnsi" w:hAnsiTheme="minorHAnsi" w:cstheme="minorHAnsi"/>
          <w:b/>
          <w:bCs/>
          <w:sz w:val="22"/>
          <w:szCs w:val="22"/>
        </w:rPr>
        <w:t>:</w:t>
      </w:r>
      <w:r w:rsidRPr="000E670F">
        <w:rPr>
          <w:rFonts w:asciiTheme="minorHAnsi" w:hAnsiTheme="minorHAnsi" w:cstheme="minorHAnsi"/>
          <w:sz w:val="22"/>
          <w:szCs w:val="22"/>
        </w:rPr>
        <w:t xml:space="preserve"> Nieuwe medewerkers krijgen nu niet alleen met de aanvang een brochure mee </w:t>
      </w:r>
      <w:r w:rsidR="00A31621" w:rsidRPr="000E670F">
        <w:rPr>
          <w:rFonts w:asciiTheme="minorHAnsi" w:hAnsiTheme="minorHAnsi" w:cstheme="minorHAnsi"/>
          <w:sz w:val="22"/>
          <w:szCs w:val="22"/>
        </w:rPr>
        <w:t>over het productieproces en de strategie, normen, waarden en doelstellingen. Nu worden de nieuwe medewerkers in de gelegenheid gesteld om in de praktijk kennis te maken met het productieproces, strategie, waarden, no</w:t>
      </w:r>
      <w:r w:rsidR="001B615F">
        <w:rPr>
          <w:rFonts w:asciiTheme="minorHAnsi" w:hAnsiTheme="minorHAnsi" w:cstheme="minorHAnsi"/>
          <w:sz w:val="22"/>
          <w:szCs w:val="22"/>
        </w:rPr>
        <w:t>r</w:t>
      </w:r>
      <w:r w:rsidR="00A31621" w:rsidRPr="000E670F">
        <w:rPr>
          <w:rFonts w:asciiTheme="minorHAnsi" w:hAnsiTheme="minorHAnsi" w:cstheme="minorHAnsi"/>
          <w:sz w:val="22"/>
          <w:szCs w:val="22"/>
        </w:rPr>
        <w:t>men en doelstellingen</w:t>
      </w:r>
      <w:r w:rsidR="00120C72">
        <w:rPr>
          <w:rFonts w:asciiTheme="minorHAnsi" w:hAnsiTheme="minorHAnsi" w:cstheme="minorHAnsi"/>
          <w:sz w:val="22"/>
          <w:szCs w:val="22"/>
        </w:rPr>
        <w:t xml:space="preserve"> door middel van het organiseren van een </w:t>
      </w:r>
      <w:proofErr w:type="spellStart"/>
      <w:r w:rsidR="00120C72">
        <w:rPr>
          <w:rFonts w:asciiTheme="minorHAnsi" w:hAnsiTheme="minorHAnsi" w:cstheme="minorHAnsi"/>
          <w:sz w:val="22"/>
          <w:szCs w:val="22"/>
        </w:rPr>
        <w:t>onboarding</w:t>
      </w:r>
      <w:proofErr w:type="spellEnd"/>
      <w:r w:rsidR="00C557CD">
        <w:rPr>
          <w:rFonts w:asciiTheme="minorHAnsi" w:hAnsiTheme="minorHAnsi" w:cstheme="minorHAnsi"/>
          <w:sz w:val="22"/>
          <w:szCs w:val="22"/>
        </w:rPr>
        <w:t xml:space="preserve"> programma</w:t>
      </w:r>
      <w:r w:rsidR="00120C72">
        <w:rPr>
          <w:rFonts w:asciiTheme="minorHAnsi" w:hAnsiTheme="minorHAnsi" w:cstheme="minorHAnsi"/>
          <w:sz w:val="22"/>
          <w:szCs w:val="22"/>
        </w:rPr>
        <w:t xml:space="preserve">. Hierin zullen deze belangrijke zaken aan bod komen. </w:t>
      </w:r>
      <w:r w:rsidR="00A31621" w:rsidRPr="000E670F">
        <w:rPr>
          <w:rFonts w:asciiTheme="minorHAnsi" w:hAnsiTheme="minorHAnsi" w:cstheme="minorHAnsi"/>
          <w:sz w:val="22"/>
          <w:szCs w:val="22"/>
        </w:rPr>
        <w:br/>
      </w:r>
      <w:r w:rsidR="00A31621" w:rsidRPr="000E670F">
        <w:rPr>
          <w:rFonts w:asciiTheme="minorHAnsi" w:hAnsiTheme="minorHAnsi" w:cstheme="minorHAnsi"/>
          <w:b/>
          <w:bCs/>
          <w:sz w:val="22"/>
          <w:szCs w:val="22"/>
        </w:rPr>
        <w:t>Connectie</w:t>
      </w:r>
      <w:r w:rsidR="007946F5">
        <w:rPr>
          <w:rFonts w:asciiTheme="minorHAnsi" w:hAnsiTheme="minorHAnsi" w:cstheme="minorHAnsi"/>
          <w:b/>
          <w:bCs/>
          <w:sz w:val="22"/>
          <w:szCs w:val="22"/>
        </w:rPr>
        <w:t>:</w:t>
      </w:r>
      <w:r w:rsidR="00A31621" w:rsidRPr="000E670F">
        <w:rPr>
          <w:rFonts w:asciiTheme="minorHAnsi" w:hAnsiTheme="minorHAnsi" w:cstheme="minorHAnsi"/>
          <w:sz w:val="22"/>
          <w:szCs w:val="22"/>
        </w:rPr>
        <w:t xml:space="preserve"> Nieuwe medewerkers spreken allemaal</w:t>
      </w:r>
      <w:r w:rsidR="00120C72">
        <w:rPr>
          <w:rFonts w:asciiTheme="minorHAnsi" w:hAnsiTheme="minorHAnsi" w:cstheme="minorHAnsi"/>
          <w:sz w:val="22"/>
          <w:szCs w:val="22"/>
        </w:rPr>
        <w:t xml:space="preserve"> Nederlands, Engels of Duits. Door middel van het organiseren van een </w:t>
      </w:r>
      <w:proofErr w:type="spellStart"/>
      <w:r w:rsidR="00120C72">
        <w:rPr>
          <w:rFonts w:asciiTheme="minorHAnsi" w:hAnsiTheme="minorHAnsi" w:cstheme="minorHAnsi"/>
          <w:sz w:val="22"/>
          <w:szCs w:val="22"/>
        </w:rPr>
        <w:t>onboarding</w:t>
      </w:r>
      <w:proofErr w:type="spellEnd"/>
      <w:r w:rsidR="00C557CD">
        <w:rPr>
          <w:rFonts w:asciiTheme="minorHAnsi" w:hAnsiTheme="minorHAnsi" w:cstheme="minorHAnsi"/>
          <w:sz w:val="22"/>
          <w:szCs w:val="22"/>
        </w:rPr>
        <w:t xml:space="preserve"> programma</w:t>
      </w:r>
      <w:r w:rsidR="00120C72">
        <w:rPr>
          <w:rFonts w:asciiTheme="minorHAnsi" w:hAnsiTheme="minorHAnsi" w:cstheme="minorHAnsi"/>
          <w:sz w:val="22"/>
          <w:szCs w:val="22"/>
        </w:rPr>
        <w:t xml:space="preserve"> leren nieuwe medewerkers andere (nieuwe) medewerkers en afdelingen kennen. </w:t>
      </w:r>
      <w:r w:rsidR="00A31621" w:rsidRPr="000E670F">
        <w:rPr>
          <w:rFonts w:asciiTheme="minorHAnsi" w:hAnsiTheme="minorHAnsi" w:cstheme="minorHAnsi"/>
          <w:sz w:val="22"/>
          <w:szCs w:val="22"/>
        </w:rPr>
        <w:t xml:space="preserve"> </w:t>
      </w:r>
    </w:p>
    <w:p w14:paraId="18DCF1ED" w14:textId="741BCA4C" w:rsidR="000E670F" w:rsidRPr="003B78EF" w:rsidRDefault="00A31621" w:rsidP="003B78EF">
      <w:pPr>
        <w:pStyle w:val="Lijstalinea"/>
        <w:rPr>
          <w:rFonts w:asciiTheme="minorHAnsi" w:hAnsiTheme="minorHAnsi" w:cstheme="minorHAnsi"/>
          <w:sz w:val="22"/>
          <w:szCs w:val="22"/>
        </w:rPr>
      </w:pPr>
      <w:r w:rsidRPr="000E670F">
        <w:rPr>
          <w:rFonts w:asciiTheme="minorHAnsi" w:hAnsiTheme="minorHAnsi" w:cstheme="minorHAnsi"/>
          <w:b/>
          <w:bCs/>
          <w:sz w:val="22"/>
          <w:szCs w:val="22"/>
        </w:rPr>
        <w:t>Compliance</w:t>
      </w:r>
      <w:r w:rsidR="007946F5">
        <w:rPr>
          <w:rFonts w:asciiTheme="minorHAnsi" w:hAnsiTheme="minorHAnsi" w:cstheme="minorHAnsi"/>
          <w:b/>
          <w:bCs/>
          <w:sz w:val="22"/>
          <w:szCs w:val="22"/>
        </w:rPr>
        <w:t>:</w:t>
      </w:r>
      <w:r w:rsidRPr="000E670F">
        <w:rPr>
          <w:rFonts w:asciiTheme="minorHAnsi" w:hAnsiTheme="minorHAnsi" w:cstheme="minorHAnsi"/>
          <w:sz w:val="22"/>
          <w:szCs w:val="22"/>
        </w:rPr>
        <w:t xml:space="preserve"> </w:t>
      </w:r>
      <w:r w:rsidR="007946F5">
        <w:rPr>
          <w:rFonts w:asciiTheme="minorHAnsi" w:hAnsiTheme="minorHAnsi" w:cstheme="minorHAnsi"/>
          <w:sz w:val="22"/>
          <w:szCs w:val="22"/>
        </w:rPr>
        <w:t>N</w:t>
      </w:r>
      <w:r w:rsidRPr="000E670F">
        <w:rPr>
          <w:rFonts w:asciiTheme="minorHAnsi" w:hAnsiTheme="minorHAnsi" w:cstheme="minorHAnsi"/>
          <w:sz w:val="22"/>
          <w:szCs w:val="22"/>
        </w:rPr>
        <w:t xml:space="preserve">ieuwe medewerkers worden in de gelegenheid gesteld om tijdens </w:t>
      </w:r>
      <w:r w:rsidR="001B615F">
        <w:rPr>
          <w:rFonts w:asciiTheme="minorHAnsi" w:hAnsiTheme="minorHAnsi" w:cstheme="minorHAnsi"/>
          <w:sz w:val="22"/>
          <w:szCs w:val="22"/>
        </w:rPr>
        <w:t>het</w:t>
      </w:r>
      <w:r w:rsidRPr="000E670F">
        <w:rPr>
          <w:rFonts w:asciiTheme="minorHAnsi" w:hAnsiTheme="minorHAnsi" w:cstheme="minorHAnsi"/>
          <w:sz w:val="22"/>
          <w:szCs w:val="22"/>
        </w:rPr>
        <w:t xml:space="preserve"> </w:t>
      </w:r>
      <w:proofErr w:type="spellStart"/>
      <w:r w:rsidRPr="000E670F">
        <w:rPr>
          <w:rFonts w:asciiTheme="minorHAnsi" w:hAnsiTheme="minorHAnsi" w:cstheme="minorHAnsi"/>
          <w:sz w:val="22"/>
          <w:szCs w:val="22"/>
        </w:rPr>
        <w:t>onboarding</w:t>
      </w:r>
      <w:proofErr w:type="spellEnd"/>
      <w:r w:rsidR="00C557CD">
        <w:rPr>
          <w:rFonts w:asciiTheme="minorHAnsi" w:hAnsiTheme="minorHAnsi" w:cstheme="minorHAnsi"/>
          <w:sz w:val="22"/>
          <w:szCs w:val="22"/>
        </w:rPr>
        <w:t xml:space="preserve"> programma</w:t>
      </w:r>
      <w:r w:rsidRPr="000E670F">
        <w:rPr>
          <w:rFonts w:asciiTheme="minorHAnsi" w:hAnsiTheme="minorHAnsi" w:cstheme="minorHAnsi"/>
          <w:sz w:val="22"/>
          <w:szCs w:val="22"/>
        </w:rPr>
        <w:t xml:space="preserve"> hun kennis over veiligheid te testen in de praktijk.</w:t>
      </w:r>
    </w:p>
    <w:p w14:paraId="36813251" w14:textId="3696F10A" w:rsidR="00346C6E" w:rsidRPr="003B78EF" w:rsidRDefault="003B78EF" w:rsidP="00AF6043">
      <w:pPr>
        <w:pStyle w:val="Lijstalinea"/>
        <w:numPr>
          <w:ilvl w:val="0"/>
          <w:numId w:val="14"/>
        </w:numPr>
        <w:rPr>
          <w:rFonts w:asciiTheme="minorHAnsi" w:hAnsiTheme="minorHAnsi" w:cstheme="minorHAnsi"/>
          <w:b/>
          <w:bCs/>
          <w:i/>
          <w:iCs/>
          <w:sz w:val="22"/>
          <w:szCs w:val="22"/>
        </w:rPr>
      </w:pPr>
      <w:r>
        <w:rPr>
          <w:rFonts w:asciiTheme="minorHAnsi" w:hAnsiTheme="minorHAnsi" w:cstheme="minorHAnsi"/>
          <w:b/>
          <w:bCs/>
          <w:i/>
          <w:iCs/>
          <w:sz w:val="22"/>
          <w:szCs w:val="22"/>
        </w:rPr>
        <w:t>Motivatie</w:t>
      </w:r>
      <w:r w:rsidR="00AF6043" w:rsidRPr="003B78EF">
        <w:rPr>
          <w:rFonts w:cstheme="minorHAnsi"/>
          <w:b/>
          <w:bCs/>
          <w:i/>
          <w:iCs/>
        </w:rPr>
        <w:br/>
      </w:r>
      <w:r w:rsidR="00A31621" w:rsidRPr="003B78EF">
        <w:rPr>
          <w:rFonts w:asciiTheme="minorHAnsi" w:hAnsiTheme="minorHAnsi" w:cstheme="minorHAnsi"/>
          <w:b/>
          <w:bCs/>
          <w:sz w:val="22"/>
          <w:szCs w:val="22"/>
        </w:rPr>
        <w:t>Cultuur</w:t>
      </w:r>
      <w:r w:rsidR="004E06E3" w:rsidRPr="003B78EF">
        <w:rPr>
          <w:rFonts w:asciiTheme="minorHAnsi" w:hAnsiTheme="minorHAnsi" w:cstheme="minorHAnsi"/>
          <w:b/>
          <w:bCs/>
          <w:sz w:val="22"/>
          <w:szCs w:val="22"/>
        </w:rPr>
        <w:t>:</w:t>
      </w:r>
      <w:r w:rsidR="00A31621" w:rsidRPr="003B78EF">
        <w:rPr>
          <w:rFonts w:asciiTheme="minorHAnsi" w:hAnsiTheme="minorHAnsi" w:cstheme="minorHAnsi"/>
          <w:b/>
          <w:bCs/>
          <w:sz w:val="22"/>
          <w:szCs w:val="22"/>
        </w:rPr>
        <w:t xml:space="preserve"> </w:t>
      </w:r>
      <w:r w:rsidR="00A31621" w:rsidRPr="003B78EF">
        <w:rPr>
          <w:rFonts w:asciiTheme="minorHAnsi" w:hAnsiTheme="minorHAnsi" w:cstheme="minorHAnsi"/>
          <w:sz w:val="22"/>
          <w:szCs w:val="22"/>
        </w:rPr>
        <w:t xml:space="preserve">Nieuwe medewerkers hebben de motivatie om te weten wat </w:t>
      </w:r>
      <w:proofErr w:type="spellStart"/>
      <w:r w:rsidR="00A31621" w:rsidRPr="003B78EF">
        <w:rPr>
          <w:rFonts w:asciiTheme="minorHAnsi" w:hAnsiTheme="minorHAnsi" w:cstheme="minorHAnsi"/>
          <w:sz w:val="22"/>
          <w:szCs w:val="22"/>
        </w:rPr>
        <w:t>Sif</w:t>
      </w:r>
      <w:proofErr w:type="spellEnd"/>
      <w:r w:rsidR="00A31621" w:rsidRPr="003B78EF">
        <w:rPr>
          <w:rFonts w:asciiTheme="minorHAnsi" w:hAnsiTheme="minorHAnsi" w:cstheme="minorHAnsi"/>
          <w:sz w:val="22"/>
          <w:szCs w:val="22"/>
        </w:rPr>
        <w:t xml:space="preserve"> als organisatie produceert. Momenteel staan de nieuwe medewerkers daar nog onvoldoende bij stil. </w:t>
      </w:r>
      <w:r w:rsidR="000E670F" w:rsidRPr="003B78EF">
        <w:rPr>
          <w:rFonts w:asciiTheme="minorHAnsi" w:hAnsiTheme="minorHAnsi" w:cstheme="minorHAnsi"/>
          <w:sz w:val="22"/>
          <w:szCs w:val="22"/>
        </w:rPr>
        <w:t xml:space="preserve">Tevens geldt dat ook voor de strategie, normen, </w:t>
      </w:r>
      <w:r w:rsidR="008A3377" w:rsidRPr="003B78EF">
        <w:rPr>
          <w:rFonts w:asciiTheme="minorHAnsi" w:hAnsiTheme="minorHAnsi" w:cstheme="minorHAnsi"/>
          <w:sz w:val="22"/>
          <w:szCs w:val="22"/>
        </w:rPr>
        <w:t>(kern)</w:t>
      </w:r>
      <w:r w:rsidR="000E670F" w:rsidRPr="003B78EF">
        <w:rPr>
          <w:rFonts w:asciiTheme="minorHAnsi" w:hAnsiTheme="minorHAnsi" w:cstheme="minorHAnsi"/>
          <w:sz w:val="22"/>
          <w:szCs w:val="22"/>
        </w:rPr>
        <w:t>waarden en doelstellingen. Niet alle nieuwe medewerkers lezen de brochure, aangezien ze het fijner vinden om hiermee op een interact</w:t>
      </w:r>
      <w:r w:rsidR="00120C72" w:rsidRPr="003B78EF">
        <w:rPr>
          <w:rFonts w:asciiTheme="minorHAnsi" w:hAnsiTheme="minorHAnsi" w:cstheme="minorHAnsi"/>
          <w:sz w:val="22"/>
          <w:szCs w:val="22"/>
        </w:rPr>
        <w:t>ieve</w:t>
      </w:r>
      <w:r w:rsidR="000E670F" w:rsidRPr="003B78EF">
        <w:rPr>
          <w:rFonts w:asciiTheme="minorHAnsi" w:hAnsiTheme="minorHAnsi" w:cstheme="minorHAnsi"/>
          <w:sz w:val="22"/>
          <w:szCs w:val="22"/>
        </w:rPr>
        <w:t xml:space="preserve"> manier kennis mee te maken. </w:t>
      </w:r>
      <w:r w:rsidR="007946F5" w:rsidRPr="003B78EF">
        <w:rPr>
          <w:rFonts w:asciiTheme="minorHAnsi" w:hAnsiTheme="minorHAnsi" w:cstheme="minorHAnsi"/>
          <w:b/>
          <w:bCs/>
          <w:i/>
          <w:iCs/>
          <w:sz w:val="22"/>
          <w:szCs w:val="22"/>
        </w:rPr>
        <w:br/>
      </w:r>
      <w:r w:rsidR="000E670F" w:rsidRPr="003B78EF">
        <w:rPr>
          <w:rFonts w:asciiTheme="minorHAnsi" w:hAnsiTheme="minorHAnsi" w:cstheme="minorHAnsi"/>
          <w:b/>
          <w:bCs/>
          <w:sz w:val="22"/>
          <w:szCs w:val="22"/>
        </w:rPr>
        <w:t>Connectie</w:t>
      </w:r>
      <w:r w:rsidR="004E06E3" w:rsidRPr="003B78EF">
        <w:rPr>
          <w:rFonts w:asciiTheme="minorHAnsi" w:hAnsiTheme="minorHAnsi" w:cstheme="minorHAnsi"/>
          <w:b/>
          <w:bCs/>
          <w:sz w:val="22"/>
          <w:szCs w:val="22"/>
        </w:rPr>
        <w:t>:</w:t>
      </w:r>
      <w:r w:rsidR="000E670F" w:rsidRPr="003B78EF">
        <w:rPr>
          <w:rFonts w:asciiTheme="minorHAnsi" w:hAnsiTheme="minorHAnsi" w:cstheme="minorHAnsi"/>
          <w:b/>
          <w:bCs/>
          <w:i/>
          <w:iCs/>
          <w:sz w:val="22"/>
          <w:szCs w:val="22"/>
        </w:rPr>
        <w:t xml:space="preserve"> </w:t>
      </w:r>
      <w:r w:rsidR="000E670F" w:rsidRPr="003B78EF">
        <w:rPr>
          <w:rFonts w:asciiTheme="minorHAnsi" w:hAnsiTheme="minorHAnsi" w:cstheme="minorHAnsi"/>
          <w:sz w:val="22"/>
          <w:szCs w:val="22"/>
        </w:rPr>
        <w:t xml:space="preserve">Niet alle nieuwe medewerkers worden geïntroduceerd bij andere afdelingen en </w:t>
      </w:r>
      <w:r w:rsidR="000E670F" w:rsidRPr="003B78EF">
        <w:rPr>
          <w:rFonts w:asciiTheme="minorHAnsi" w:hAnsiTheme="minorHAnsi" w:cstheme="minorHAnsi"/>
          <w:sz w:val="22"/>
          <w:szCs w:val="22"/>
        </w:rPr>
        <w:lastRenderedPageBreak/>
        <w:t>(nieuwe) medewerkers. Nieuwe medewerkers geven aan dat ze het belangrijk vinden om belangrijke afdelingen en andere nieuwe collega’s te leren kennen. Zo is de kans ook groter dat je elkaar opzoekt</w:t>
      </w:r>
      <w:r w:rsidR="00120C72" w:rsidRPr="003B78EF">
        <w:rPr>
          <w:rFonts w:asciiTheme="minorHAnsi" w:hAnsiTheme="minorHAnsi" w:cstheme="minorHAnsi"/>
          <w:sz w:val="22"/>
          <w:szCs w:val="22"/>
        </w:rPr>
        <w:t xml:space="preserve"> voor vragen. </w:t>
      </w:r>
      <w:r w:rsidR="000E670F" w:rsidRPr="003B78EF">
        <w:rPr>
          <w:rFonts w:asciiTheme="minorHAnsi" w:hAnsiTheme="minorHAnsi" w:cstheme="minorHAnsi"/>
          <w:sz w:val="22"/>
          <w:szCs w:val="22"/>
        </w:rPr>
        <w:br/>
      </w:r>
      <w:r w:rsidR="000E670F" w:rsidRPr="003B78EF">
        <w:rPr>
          <w:rFonts w:asciiTheme="minorHAnsi" w:hAnsiTheme="minorHAnsi" w:cstheme="minorHAnsi"/>
          <w:b/>
          <w:bCs/>
          <w:sz w:val="22"/>
          <w:szCs w:val="22"/>
        </w:rPr>
        <w:t>Compliance:</w:t>
      </w:r>
      <w:r w:rsidR="000E670F" w:rsidRPr="003B78EF">
        <w:rPr>
          <w:rFonts w:asciiTheme="minorHAnsi" w:hAnsiTheme="minorHAnsi" w:cstheme="minorHAnsi"/>
          <w:sz w:val="22"/>
          <w:szCs w:val="22"/>
        </w:rPr>
        <w:t xml:space="preserve"> Nieuwe medewerkers weten hoe zwaar de funderingen zijn die </w:t>
      </w:r>
      <w:proofErr w:type="spellStart"/>
      <w:r w:rsidR="000E670F" w:rsidRPr="003B78EF">
        <w:rPr>
          <w:rFonts w:asciiTheme="minorHAnsi" w:hAnsiTheme="minorHAnsi" w:cstheme="minorHAnsi"/>
          <w:sz w:val="22"/>
          <w:szCs w:val="22"/>
        </w:rPr>
        <w:t>Sif</w:t>
      </w:r>
      <w:proofErr w:type="spellEnd"/>
      <w:r w:rsidR="000E670F" w:rsidRPr="003B78EF">
        <w:rPr>
          <w:rFonts w:asciiTheme="minorHAnsi" w:hAnsiTheme="minorHAnsi" w:cstheme="minorHAnsi"/>
          <w:sz w:val="22"/>
          <w:szCs w:val="22"/>
        </w:rPr>
        <w:t xml:space="preserve"> als bedrijf produceert. Ook geven ze aan dat ze het belangrijk vinden, dat ze nog een keer worden begeleid om veiliger te werken binnen de productie. Ze geven aan dat ze weten hoe snel er een ongeluk kan gebeuren en dat ze beter nog een keer uitleg krijgen over hoe belangrijk veilig werken is. </w:t>
      </w:r>
      <w:r w:rsidR="00346C6E" w:rsidRPr="003B78EF">
        <w:rPr>
          <w:rFonts w:asciiTheme="minorHAnsi" w:hAnsiTheme="minorHAnsi" w:cstheme="minorHAnsi"/>
          <w:sz w:val="22"/>
          <w:szCs w:val="22"/>
        </w:rPr>
        <w:br/>
      </w:r>
    </w:p>
    <w:p w14:paraId="0FFFE1F1" w14:textId="5C65EAF6" w:rsidR="000B59D8" w:rsidRPr="00D53FFE" w:rsidRDefault="004A4C87" w:rsidP="00D53FFE">
      <w:pPr>
        <w:pStyle w:val="Kop2"/>
      </w:pPr>
      <w:bookmarkStart w:id="10" w:name="_Toc132200259"/>
      <w:r>
        <w:rPr>
          <w:shd w:val="clear" w:color="auto" w:fill="FFFFFF"/>
        </w:rPr>
        <w:t>1.5 Randvoorwaarden</w:t>
      </w:r>
      <w:bookmarkEnd w:id="10"/>
      <w:r>
        <w:rPr>
          <w:shd w:val="clear" w:color="auto" w:fill="FFFFFF"/>
        </w:rPr>
        <w:t xml:space="preserve"> </w:t>
      </w:r>
    </w:p>
    <w:p w14:paraId="68DEF3B0" w14:textId="7A1B1A76" w:rsidR="00D849C3" w:rsidRDefault="00D849C3" w:rsidP="00D849C3">
      <w:r>
        <w:t xml:space="preserve">Door </w:t>
      </w:r>
      <w:proofErr w:type="spellStart"/>
      <w:r>
        <w:t>Sif</w:t>
      </w:r>
      <w:proofErr w:type="spellEnd"/>
      <w:r>
        <w:t xml:space="preserve"> Group zijn er verder geen randvoorwaarden gesteld rondom het bedenken en het uitvoeren van de interventie. </w:t>
      </w:r>
    </w:p>
    <w:p w14:paraId="09ADFA15" w14:textId="2F462718" w:rsidR="003D4B14" w:rsidRPr="00A90114" w:rsidRDefault="003D4B14" w:rsidP="00A90114">
      <w:pPr>
        <w:pStyle w:val="Kop2"/>
      </w:pPr>
      <w:bookmarkStart w:id="11" w:name="_Toc132200260"/>
      <w:r>
        <w:t>1.6 Leeswijzer</w:t>
      </w:r>
      <w:bookmarkEnd w:id="11"/>
      <w:r>
        <w:t xml:space="preserve"> </w:t>
      </w:r>
    </w:p>
    <w:p w14:paraId="4EBB6713" w14:textId="10C713A3" w:rsidR="00D849C3" w:rsidRDefault="00D849C3" w:rsidP="00D849C3">
      <w:r>
        <w:t xml:space="preserve">In hoofdstuk 1 wordt de inleiding van het rapport beschreven met daarin de aanleiding van het vraagstuk. Daarnaast wordt het in de inleiding ook helder waarom het vraagstuk van belang is om op te lossen. In hoofdstuk 2 is de verantwoording van het ontwerpproces van de ontworpen interventie opgenomen. In hoofdstuk 3 komt een verdere uitdieping van het ontwerp, oftewel het prototype aan bod. </w:t>
      </w:r>
      <w:r w:rsidR="00E612E1">
        <w:t xml:space="preserve">Verder wordt in hoofdstuk 4 de evaluatie van het testen van ontwerp weergegeven. Tot slot wordt in hoofdstuk 5 de conclusie en vooruitblik beschreven. </w:t>
      </w:r>
    </w:p>
    <w:p w14:paraId="52BA1C22" w14:textId="77777777" w:rsidR="00C61BAF" w:rsidRDefault="00E612E1" w:rsidP="003B78EF">
      <w:pPr>
        <w:rPr>
          <w:shd w:val="clear" w:color="auto" w:fill="FFFFFF"/>
        </w:rPr>
      </w:pPr>
      <w:r w:rsidRPr="00494C96">
        <w:t>In hoofdstuk 6 is de literatuurlijst te vinden en in hoofdstuk 7 de bijlagen di</w:t>
      </w:r>
      <w:r w:rsidR="00494C96">
        <w:t xml:space="preserve">e het evaluatierapport compleet zullen maken. </w:t>
      </w:r>
      <w:r w:rsidR="004478CA">
        <w:rPr>
          <w:shd w:val="clear" w:color="auto" w:fill="FFFFFF"/>
        </w:rPr>
        <w:br w:type="page"/>
      </w:r>
      <w:bookmarkEnd w:id="5"/>
    </w:p>
    <w:p w14:paraId="5D396277" w14:textId="451EE757" w:rsidR="00C61BAF" w:rsidRPr="00C61BAF" w:rsidRDefault="00C61BAF" w:rsidP="00C61BAF">
      <w:pPr>
        <w:pStyle w:val="Kop1"/>
        <w:rPr>
          <w:rStyle w:val="Kop1Char"/>
        </w:rPr>
      </w:pPr>
      <w:bookmarkStart w:id="12" w:name="_Toc132200261"/>
      <w:r>
        <w:rPr>
          <w:rStyle w:val="Kop1Char"/>
        </w:rPr>
        <w:lastRenderedPageBreak/>
        <w:t>Hoofdstuk 2 Verantwoording ontwerpproces</w:t>
      </w:r>
      <w:bookmarkEnd w:id="12"/>
    </w:p>
    <w:p w14:paraId="5CDD1631" w14:textId="185FBDF2" w:rsidR="007C2C24" w:rsidRDefault="00447184" w:rsidP="005C0364">
      <w:pPr>
        <w:rPr>
          <w:i/>
          <w:iCs/>
        </w:rPr>
      </w:pPr>
      <w:r w:rsidRPr="00CC2061">
        <w:rPr>
          <w:i/>
          <w:iCs/>
        </w:rPr>
        <w:t xml:space="preserve">Het doel van het verantwoordingsproces </w:t>
      </w:r>
      <w:r w:rsidR="00CC2061" w:rsidRPr="00CC2061">
        <w:rPr>
          <w:i/>
          <w:iCs/>
        </w:rPr>
        <w:t xml:space="preserve">is het beschrijven van de input van de betrokkenen </w:t>
      </w:r>
      <w:r w:rsidR="00575D37">
        <w:rPr>
          <w:i/>
          <w:iCs/>
        </w:rPr>
        <w:t>in combinatie met de literatuur. De focus</w:t>
      </w:r>
      <w:r w:rsidR="00FB6B7C">
        <w:rPr>
          <w:i/>
          <w:iCs/>
        </w:rPr>
        <w:t xml:space="preserve"> v</w:t>
      </w:r>
      <w:r w:rsidR="00F22C07">
        <w:rPr>
          <w:i/>
          <w:iCs/>
        </w:rPr>
        <w:t>an</w:t>
      </w:r>
      <w:r w:rsidR="00FB6B7C">
        <w:rPr>
          <w:i/>
          <w:iCs/>
        </w:rPr>
        <w:t xml:space="preserve"> de interventie ligt </w:t>
      </w:r>
      <w:r w:rsidR="00F0496E">
        <w:rPr>
          <w:i/>
          <w:iCs/>
        </w:rPr>
        <w:t>op</w:t>
      </w:r>
      <w:r w:rsidR="00FB6B7C">
        <w:rPr>
          <w:i/>
          <w:iCs/>
        </w:rPr>
        <w:t xml:space="preserve"> het ontwerpen van een </w:t>
      </w:r>
      <w:proofErr w:type="spellStart"/>
      <w:r w:rsidR="00FB6B7C">
        <w:rPr>
          <w:i/>
          <w:iCs/>
        </w:rPr>
        <w:t>onboarding</w:t>
      </w:r>
      <w:proofErr w:type="spellEnd"/>
      <w:r w:rsidR="00C557CD">
        <w:rPr>
          <w:i/>
          <w:iCs/>
        </w:rPr>
        <w:t xml:space="preserve"> programma</w:t>
      </w:r>
      <w:r w:rsidR="00D53FFE">
        <w:rPr>
          <w:i/>
          <w:iCs/>
        </w:rPr>
        <w:t xml:space="preserve"> </w:t>
      </w:r>
      <w:r w:rsidR="00FB6B7C">
        <w:rPr>
          <w:i/>
          <w:iCs/>
        </w:rPr>
        <w:t xml:space="preserve">. Door middel van een </w:t>
      </w:r>
      <w:proofErr w:type="spellStart"/>
      <w:r w:rsidR="00FB6B7C">
        <w:rPr>
          <w:i/>
          <w:iCs/>
        </w:rPr>
        <w:t>onboarding</w:t>
      </w:r>
      <w:proofErr w:type="spellEnd"/>
      <w:r w:rsidR="00C557CD">
        <w:rPr>
          <w:i/>
          <w:iCs/>
        </w:rPr>
        <w:t xml:space="preserve"> programma</w:t>
      </w:r>
      <w:r w:rsidR="00FB6B7C">
        <w:rPr>
          <w:i/>
          <w:iCs/>
        </w:rPr>
        <w:t xml:space="preserve"> te organiseren, zullen nieuwe medewerkers meer inzicht krijgen</w:t>
      </w:r>
      <w:r w:rsidR="00F22C07">
        <w:rPr>
          <w:i/>
          <w:iCs/>
        </w:rPr>
        <w:t xml:space="preserve"> </w:t>
      </w:r>
      <w:r w:rsidR="00BA2493">
        <w:rPr>
          <w:i/>
          <w:iCs/>
        </w:rPr>
        <w:t>in</w:t>
      </w:r>
      <w:r w:rsidR="00F22C07">
        <w:rPr>
          <w:i/>
          <w:iCs/>
        </w:rPr>
        <w:t xml:space="preserve"> de organisatie. </w:t>
      </w:r>
    </w:p>
    <w:p w14:paraId="7F665599" w14:textId="3327E1E5" w:rsidR="00AA6482" w:rsidRPr="002060D9" w:rsidRDefault="00F22C07" w:rsidP="005C0364">
      <w:pPr>
        <w:rPr>
          <w:i/>
          <w:iCs/>
        </w:rPr>
      </w:pPr>
      <w:r>
        <w:rPr>
          <w:i/>
          <w:iCs/>
        </w:rPr>
        <w:t>In 2.1 wordt de nadruk gelegd op de literatuur in combinatie met de interventie. De literatuur van Bauer (2010) wordt o.a. aangevuld met de theorie van Verhoeven (2016). Deze twee theorieën</w:t>
      </w:r>
      <w:r w:rsidR="00BA2493">
        <w:rPr>
          <w:i/>
          <w:iCs/>
        </w:rPr>
        <w:t xml:space="preserve"> versterken de interventie</w:t>
      </w:r>
      <w:r>
        <w:rPr>
          <w:i/>
          <w:iCs/>
        </w:rPr>
        <w:t xml:space="preserve">. De 4c’s van Bauer (2010) zullen tegen elkaar worden afgewogen. Dit gebeurt aan de hand van de </w:t>
      </w:r>
      <w:proofErr w:type="spellStart"/>
      <w:r>
        <w:rPr>
          <w:i/>
          <w:iCs/>
        </w:rPr>
        <w:t>Gotik</w:t>
      </w:r>
      <w:proofErr w:type="spellEnd"/>
      <w:r>
        <w:rPr>
          <w:i/>
          <w:iCs/>
        </w:rPr>
        <w:t>-</w:t>
      </w:r>
      <w:r w:rsidR="000824FF">
        <w:rPr>
          <w:i/>
          <w:iCs/>
        </w:rPr>
        <w:t>m</w:t>
      </w:r>
      <w:r>
        <w:rPr>
          <w:i/>
          <w:iCs/>
        </w:rPr>
        <w:t xml:space="preserve">ethode. De </w:t>
      </w:r>
      <w:proofErr w:type="spellStart"/>
      <w:r>
        <w:rPr>
          <w:i/>
          <w:iCs/>
        </w:rPr>
        <w:t>Gotik</w:t>
      </w:r>
      <w:proofErr w:type="spellEnd"/>
      <w:r>
        <w:rPr>
          <w:i/>
          <w:iCs/>
        </w:rPr>
        <w:t>-</w:t>
      </w:r>
      <w:r w:rsidR="000824FF">
        <w:rPr>
          <w:i/>
          <w:iCs/>
        </w:rPr>
        <w:t>m</w:t>
      </w:r>
      <w:r>
        <w:rPr>
          <w:i/>
          <w:iCs/>
        </w:rPr>
        <w:t xml:space="preserve">ethode zorgt ervoor </w:t>
      </w:r>
      <w:r w:rsidR="007C2C24">
        <w:rPr>
          <w:i/>
          <w:iCs/>
        </w:rPr>
        <w:t>dat er een divergerende fase uit voortkomt.</w:t>
      </w:r>
      <w:r w:rsidR="000824FF">
        <w:rPr>
          <w:i/>
          <w:iCs/>
        </w:rPr>
        <w:t xml:space="preserve"> Daaropvolgend zal er een beslissing worden gemaakt welke onderdelen worden meegenomen in de interventie. Deze uiteindelijke beslissing van deze onderdelen behoren tot de convergerende fase. Verder</w:t>
      </w:r>
      <w:r>
        <w:rPr>
          <w:i/>
          <w:iCs/>
        </w:rPr>
        <w:t xml:space="preserve"> zal er in 2.2 de ‘vorm’ van de interventie worden beschreven. In 2.3 zal </w:t>
      </w:r>
      <w:r w:rsidR="000824FF">
        <w:rPr>
          <w:i/>
          <w:iCs/>
        </w:rPr>
        <w:t xml:space="preserve">er </w:t>
      </w:r>
      <w:r>
        <w:rPr>
          <w:i/>
          <w:iCs/>
        </w:rPr>
        <w:t>dieper</w:t>
      </w:r>
      <w:r w:rsidR="000824FF">
        <w:rPr>
          <w:i/>
          <w:iCs/>
        </w:rPr>
        <w:t xml:space="preserve"> op de rollen worden ingegaan, die noodzakelijk zijn voor het slagen van de interventie. In</w:t>
      </w:r>
      <w:r w:rsidR="006B0C9C">
        <w:rPr>
          <w:i/>
          <w:iCs/>
        </w:rPr>
        <w:t xml:space="preserve"> 2.4 worden</w:t>
      </w:r>
      <w:r w:rsidR="008B4967">
        <w:rPr>
          <w:i/>
          <w:iCs/>
        </w:rPr>
        <w:t xml:space="preserve"> de rollen verder </w:t>
      </w:r>
      <w:r w:rsidR="00E4456A">
        <w:rPr>
          <w:i/>
          <w:iCs/>
        </w:rPr>
        <w:t>uitgediept</w:t>
      </w:r>
      <w:r w:rsidR="008B4967">
        <w:rPr>
          <w:i/>
          <w:iCs/>
        </w:rPr>
        <w:t xml:space="preserve"> aan de hand van de planning die moet worden gemaakt. Als laatste wordt dit hoofdstuk afgesloten met een samenvatting. </w:t>
      </w:r>
    </w:p>
    <w:p w14:paraId="493B37D1" w14:textId="53B148B7" w:rsidR="00AA6482" w:rsidRDefault="00AA6482" w:rsidP="00AA6482">
      <w:pPr>
        <w:pStyle w:val="Kop2"/>
      </w:pPr>
      <w:bookmarkStart w:id="13" w:name="_Toc132200262"/>
      <w:r>
        <w:t>2.1 Inhoud</w:t>
      </w:r>
      <w:r w:rsidR="008720B4">
        <w:t>/</w:t>
      </w:r>
      <w:r w:rsidR="003A6310">
        <w:t>D</w:t>
      </w:r>
      <w:r w:rsidR="008720B4">
        <w:t>ivergerende fase</w:t>
      </w:r>
      <w:bookmarkEnd w:id="13"/>
      <w:r w:rsidR="008720B4">
        <w:t xml:space="preserve"> </w:t>
      </w:r>
      <w:r>
        <w:t xml:space="preserve"> </w:t>
      </w:r>
    </w:p>
    <w:p w14:paraId="1E7E3AF2" w14:textId="5603B1D1" w:rsidR="00AA6482" w:rsidRDefault="00AA6482" w:rsidP="00AA6482">
      <w:r>
        <w:t xml:space="preserve">Volgens Bauer (2010) </w:t>
      </w:r>
      <w:r w:rsidR="00F01F33">
        <w:t>z</w:t>
      </w:r>
      <w:r w:rsidR="00321122">
        <w:t>ijn er 4 belangrijke elementen die</w:t>
      </w:r>
      <w:r w:rsidR="00FB6B7C">
        <w:t xml:space="preserve"> van belang zijn om het </w:t>
      </w:r>
      <w:proofErr w:type="spellStart"/>
      <w:r w:rsidR="00FB6B7C">
        <w:t>onboardingsproces</w:t>
      </w:r>
      <w:proofErr w:type="spellEnd"/>
      <w:r w:rsidR="00FB6B7C">
        <w:t xml:space="preserve"> vorm te geven. </w:t>
      </w:r>
      <w:r w:rsidR="00321122">
        <w:t xml:space="preserve">Deze 4 elementen worden hieronder </w:t>
      </w:r>
      <w:r w:rsidR="00FB6B7C">
        <w:t xml:space="preserve">nader toegelicht. </w:t>
      </w:r>
      <w:r w:rsidR="003449D6">
        <w:t xml:space="preserve">Verder wordt de theorie van </w:t>
      </w:r>
      <w:r w:rsidR="00876544">
        <w:t>Bauer (2010)</w:t>
      </w:r>
      <w:r w:rsidR="003449D6">
        <w:t xml:space="preserve"> aangevuld met de theorie van Verhoeven (2016). Deze twee theorieën zullen elkaar versterken</w:t>
      </w:r>
      <w:r w:rsidR="008B4967">
        <w:t xml:space="preserve"> in het proces. </w:t>
      </w:r>
      <w:r w:rsidR="00CC0ED0">
        <w:t>Daarnaast is er een keuze gemaakt om alle c’s verder uit te diepen</w:t>
      </w:r>
      <w:r w:rsidR="007C2C24">
        <w:t xml:space="preserve"> aan de hand van de</w:t>
      </w:r>
      <w:r w:rsidR="00CC0ED0">
        <w:t xml:space="preserve"> ‘</w:t>
      </w:r>
      <w:proofErr w:type="spellStart"/>
      <w:r w:rsidR="00CC0ED0">
        <w:t>Gotik</w:t>
      </w:r>
      <w:proofErr w:type="spellEnd"/>
      <w:r w:rsidR="00400F21">
        <w:t>-</w:t>
      </w:r>
      <w:r w:rsidR="00CC0ED0">
        <w:t xml:space="preserve">methode’. </w:t>
      </w:r>
    </w:p>
    <w:p w14:paraId="799A9222" w14:textId="5A0F2E63" w:rsidR="004A4C87" w:rsidRDefault="001078CE" w:rsidP="00722942">
      <w:pPr>
        <w:rPr>
          <w:rFonts w:ascii="Open Sans" w:hAnsi="Open Sans" w:cs="Open Sans"/>
          <w:color w:val="444444"/>
          <w:shd w:val="clear" w:color="auto" w:fill="FFFFFF"/>
        </w:rPr>
      </w:pPr>
      <w:r>
        <w:rPr>
          <w:rFonts w:ascii="Open Sans" w:hAnsi="Open Sans" w:cs="Open Sans"/>
          <w:noProof/>
          <w:color w:val="444444"/>
          <w:shd w:val="clear" w:color="auto" w:fill="FFFFFF"/>
        </w:rPr>
        <w:drawing>
          <wp:anchor distT="0" distB="0" distL="114300" distR="114300" simplePos="0" relativeHeight="251653632" behindDoc="1" locked="0" layoutInCell="1" allowOverlap="1" wp14:anchorId="520ACD21" wp14:editId="18AC8345">
            <wp:simplePos x="0" y="0"/>
            <wp:positionH relativeFrom="margin">
              <wp:align>left</wp:align>
            </wp:positionH>
            <wp:positionV relativeFrom="paragraph">
              <wp:posOffset>64135</wp:posOffset>
            </wp:positionV>
            <wp:extent cx="2857500" cy="1590675"/>
            <wp:effectExtent l="0" t="0" r="0" b="9525"/>
            <wp:wrapTight wrapText="bothSides">
              <wp:wrapPolygon edited="0">
                <wp:start x="0" y="0"/>
                <wp:lineTo x="0" y="21471"/>
                <wp:lineTo x="21456" y="21471"/>
                <wp:lineTo x="2145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pic:spPr>
                </pic:pic>
              </a:graphicData>
            </a:graphic>
          </wp:anchor>
        </w:drawing>
      </w:r>
    </w:p>
    <w:p w14:paraId="23D09157" w14:textId="77777777" w:rsidR="004A4C87" w:rsidRDefault="004A4C87" w:rsidP="00722942">
      <w:pPr>
        <w:rPr>
          <w:rFonts w:ascii="Open Sans" w:hAnsi="Open Sans" w:cs="Open Sans"/>
          <w:color w:val="444444"/>
          <w:shd w:val="clear" w:color="auto" w:fill="FFFFFF"/>
        </w:rPr>
      </w:pPr>
    </w:p>
    <w:p w14:paraId="0ECD933A" w14:textId="77777777" w:rsidR="004A4C87" w:rsidRDefault="004A4C87" w:rsidP="00722942">
      <w:pPr>
        <w:rPr>
          <w:rFonts w:ascii="Open Sans" w:hAnsi="Open Sans" w:cs="Open Sans"/>
          <w:color w:val="444444"/>
          <w:shd w:val="clear" w:color="auto" w:fill="FFFFFF"/>
        </w:rPr>
      </w:pPr>
    </w:p>
    <w:p w14:paraId="30556F8B" w14:textId="77777777" w:rsidR="004A4C87" w:rsidRDefault="004A4C87" w:rsidP="00722942">
      <w:pPr>
        <w:rPr>
          <w:rFonts w:ascii="Open Sans" w:hAnsi="Open Sans" w:cs="Open Sans"/>
          <w:color w:val="444444"/>
          <w:shd w:val="clear" w:color="auto" w:fill="FFFFFF"/>
        </w:rPr>
      </w:pPr>
    </w:p>
    <w:p w14:paraId="24A08BC4" w14:textId="77777777" w:rsidR="004B44DF" w:rsidRDefault="004B44DF" w:rsidP="00722942">
      <w:pPr>
        <w:rPr>
          <w:rFonts w:ascii="Open Sans" w:hAnsi="Open Sans" w:cs="Open Sans"/>
          <w:color w:val="444444"/>
          <w:shd w:val="clear" w:color="auto" w:fill="FFFFFF"/>
        </w:rPr>
      </w:pPr>
    </w:p>
    <w:p w14:paraId="38255EA6" w14:textId="77777777" w:rsidR="004B44DF" w:rsidRDefault="004B44DF" w:rsidP="00722942">
      <w:pPr>
        <w:rPr>
          <w:rFonts w:ascii="Open Sans" w:hAnsi="Open Sans" w:cs="Open Sans"/>
          <w:color w:val="444444"/>
          <w:shd w:val="clear" w:color="auto" w:fill="FFFFFF"/>
        </w:rPr>
      </w:pPr>
    </w:p>
    <w:p w14:paraId="5BA4A534" w14:textId="5DE85A51" w:rsidR="004B44DF" w:rsidRPr="001078CE" w:rsidRDefault="001078CE" w:rsidP="00722942">
      <w:pPr>
        <w:rPr>
          <w:rFonts w:cstheme="minorHAnsi"/>
          <w:color w:val="444444"/>
          <w:sz w:val="16"/>
          <w:szCs w:val="16"/>
          <w:shd w:val="clear" w:color="auto" w:fill="FFFFFF"/>
        </w:rPr>
      </w:pPr>
      <w:r w:rsidRPr="001078CE">
        <w:rPr>
          <w:rFonts w:cstheme="minorHAnsi"/>
          <w:color w:val="444444"/>
          <w:sz w:val="16"/>
          <w:szCs w:val="16"/>
          <w:shd w:val="clear" w:color="auto" w:fill="FFFFFF"/>
        </w:rPr>
        <w:t xml:space="preserve">Figuur </w:t>
      </w:r>
      <w:r w:rsidR="00C4390A">
        <w:rPr>
          <w:rFonts w:cstheme="minorHAnsi"/>
          <w:color w:val="444444"/>
          <w:sz w:val="16"/>
          <w:szCs w:val="16"/>
          <w:shd w:val="clear" w:color="auto" w:fill="FFFFFF"/>
        </w:rPr>
        <w:t>5</w:t>
      </w:r>
      <w:r w:rsidRPr="001078CE">
        <w:rPr>
          <w:rFonts w:cstheme="minorHAnsi"/>
          <w:color w:val="444444"/>
          <w:sz w:val="16"/>
          <w:szCs w:val="16"/>
          <w:shd w:val="clear" w:color="auto" w:fill="FFFFFF"/>
        </w:rPr>
        <w:t xml:space="preserve">; 4c’s </w:t>
      </w:r>
      <w:proofErr w:type="spellStart"/>
      <w:r w:rsidRPr="001078CE">
        <w:rPr>
          <w:rFonts w:cstheme="minorHAnsi"/>
          <w:color w:val="444444"/>
          <w:sz w:val="16"/>
          <w:szCs w:val="16"/>
          <w:shd w:val="clear" w:color="auto" w:fill="FFFFFF"/>
        </w:rPr>
        <w:t>onboarding</w:t>
      </w:r>
      <w:proofErr w:type="spellEnd"/>
      <w:r w:rsidRPr="001078CE">
        <w:rPr>
          <w:rFonts w:cstheme="minorHAnsi"/>
          <w:color w:val="444444"/>
          <w:sz w:val="16"/>
          <w:szCs w:val="16"/>
          <w:shd w:val="clear" w:color="auto" w:fill="FFFFFF"/>
        </w:rPr>
        <w:t xml:space="preserve">, afkomstig van de theorie van Bauer </w:t>
      </w:r>
      <w:r w:rsidR="00DB50B8">
        <w:rPr>
          <w:rFonts w:cstheme="minorHAnsi"/>
          <w:color w:val="444444"/>
          <w:sz w:val="16"/>
          <w:szCs w:val="16"/>
          <w:shd w:val="clear" w:color="auto" w:fill="FFFFFF"/>
        </w:rPr>
        <w:t xml:space="preserve">(2010) </w:t>
      </w:r>
    </w:p>
    <w:p w14:paraId="20C06578" w14:textId="689398D3" w:rsidR="004B44DF" w:rsidRPr="006F2FD6" w:rsidRDefault="001078CE">
      <w:pPr>
        <w:pStyle w:val="Lijstalinea"/>
        <w:numPr>
          <w:ilvl w:val="0"/>
          <w:numId w:val="1"/>
        </w:numPr>
        <w:rPr>
          <w:rFonts w:asciiTheme="minorHAnsi" w:hAnsiTheme="minorHAnsi" w:cstheme="minorHAnsi"/>
          <w:b/>
          <w:bCs/>
          <w:color w:val="444444"/>
          <w:sz w:val="22"/>
          <w:szCs w:val="22"/>
          <w:shd w:val="clear" w:color="auto" w:fill="FFFFFF"/>
        </w:rPr>
      </w:pPr>
      <w:r w:rsidRPr="006F2FD6">
        <w:rPr>
          <w:rFonts w:asciiTheme="minorHAnsi" w:hAnsiTheme="minorHAnsi" w:cstheme="minorHAnsi"/>
          <w:b/>
          <w:bCs/>
          <w:color w:val="444444"/>
          <w:sz w:val="22"/>
          <w:szCs w:val="22"/>
          <w:shd w:val="clear" w:color="auto" w:fill="FFFFFF"/>
        </w:rPr>
        <w:t>Connection</w:t>
      </w:r>
    </w:p>
    <w:p w14:paraId="2F3961C8" w14:textId="351C1803" w:rsidR="00B20A4F" w:rsidRPr="006F2FD6" w:rsidRDefault="00B20A4F">
      <w:pPr>
        <w:pStyle w:val="Lijstalinea"/>
        <w:numPr>
          <w:ilvl w:val="0"/>
          <w:numId w:val="1"/>
        </w:numPr>
        <w:rPr>
          <w:rFonts w:asciiTheme="minorHAnsi" w:hAnsiTheme="minorHAnsi" w:cstheme="minorHAnsi"/>
          <w:b/>
          <w:bCs/>
          <w:color w:val="444444"/>
          <w:sz w:val="22"/>
          <w:szCs w:val="22"/>
          <w:shd w:val="clear" w:color="auto" w:fill="FFFFFF"/>
        </w:rPr>
      </w:pPr>
      <w:r w:rsidRPr="006F2FD6">
        <w:rPr>
          <w:rFonts w:asciiTheme="minorHAnsi" w:hAnsiTheme="minorHAnsi" w:cstheme="minorHAnsi"/>
          <w:b/>
          <w:bCs/>
          <w:color w:val="444444"/>
          <w:sz w:val="22"/>
          <w:szCs w:val="22"/>
          <w:shd w:val="clear" w:color="auto" w:fill="FFFFFF"/>
        </w:rPr>
        <w:t xml:space="preserve">Culture </w:t>
      </w:r>
    </w:p>
    <w:p w14:paraId="11D1F87E" w14:textId="3262A29A" w:rsidR="00B20A4F" w:rsidRPr="006F2FD6" w:rsidRDefault="00B20A4F">
      <w:pPr>
        <w:pStyle w:val="Lijstalinea"/>
        <w:numPr>
          <w:ilvl w:val="0"/>
          <w:numId w:val="1"/>
        </w:numPr>
        <w:rPr>
          <w:rFonts w:asciiTheme="minorHAnsi" w:hAnsiTheme="minorHAnsi" w:cstheme="minorHAnsi"/>
          <w:b/>
          <w:bCs/>
          <w:color w:val="444444"/>
          <w:sz w:val="22"/>
          <w:szCs w:val="22"/>
          <w:shd w:val="clear" w:color="auto" w:fill="FFFFFF"/>
        </w:rPr>
      </w:pPr>
      <w:proofErr w:type="spellStart"/>
      <w:r w:rsidRPr="006F2FD6">
        <w:rPr>
          <w:rFonts w:asciiTheme="minorHAnsi" w:hAnsiTheme="minorHAnsi" w:cstheme="minorHAnsi"/>
          <w:b/>
          <w:bCs/>
          <w:color w:val="444444"/>
          <w:sz w:val="22"/>
          <w:szCs w:val="22"/>
          <w:shd w:val="clear" w:color="auto" w:fill="FFFFFF"/>
        </w:rPr>
        <w:t>Clarification</w:t>
      </w:r>
      <w:proofErr w:type="spellEnd"/>
      <w:r w:rsidRPr="006F2FD6">
        <w:rPr>
          <w:rFonts w:asciiTheme="minorHAnsi" w:hAnsiTheme="minorHAnsi" w:cstheme="minorHAnsi"/>
          <w:b/>
          <w:bCs/>
          <w:color w:val="444444"/>
          <w:sz w:val="22"/>
          <w:szCs w:val="22"/>
          <w:shd w:val="clear" w:color="auto" w:fill="FFFFFF"/>
        </w:rPr>
        <w:t xml:space="preserve"> </w:t>
      </w:r>
    </w:p>
    <w:p w14:paraId="0D04B6B4" w14:textId="7D6AA51F" w:rsidR="00B20A4F" w:rsidRPr="006F2FD6" w:rsidRDefault="00B20A4F">
      <w:pPr>
        <w:pStyle w:val="Lijstalinea"/>
        <w:numPr>
          <w:ilvl w:val="0"/>
          <w:numId w:val="1"/>
        </w:numPr>
        <w:rPr>
          <w:rFonts w:asciiTheme="minorHAnsi" w:hAnsiTheme="minorHAnsi" w:cstheme="minorHAnsi"/>
          <w:b/>
          <w:bCs/>
          <w:color w:val="444444"/>
          <w:sz w:val="22"/>
          <w:szCs w:val="22"/>
          <w:shd w:val="clear" w:color="auto" w:fill="FFFFFF"/>
        </w:rPr>
      </w:pPr>
      <w:r w:rsidRPr="006F2FD6">
        <w:rPr>
          <w:rFonts w:asciiTheme="minorHAnsi" w:hAnsiTheme="minorHAnsi" w:cstheme="minorHAnsi"/>
          <w:b/>
          <w:bCs/>
          <w:color w:val="444444"/>
          <w:sz w:val="22"/>
          <w:szCs w:val="22"/>
          <w:shd w:val="clear" w:color="auto" w:fill="FFFFFF"/>
        </w:rPr>
        <w:t xml:space="preserve">Compliance </w:t>
      </w:r>
    </w:p>
    <w:p w14:paraId="79F6C283" w14:textId="77777777" w:rsidR="00D53FFE" w:rsidRDefault="00D53FFE">
      <w:pPr>
        <w:rPr>
          <w:rStyle w:val="Kop3Char"/>
        </w:rPr>
      </w:pPr>
      <w:r>
        <w:rPr>
          <w:rStyle w:val="Kop3Char"/>
        </w:rPr>
        <w:br w:type="page"/>
      </w:r>
    </w:p>
    <w:p w14:paraId="44DDCC58" w14:textId="3EFCF908" w:rsidR="00764218" w:rsidRDefault="00185C46" w:rsidP="007C2C24">
      <w:pPr>
        <w:rPr>
          <w:rFonts w:cstheme="minorHAnsi"/>
          <w:shd w:val="clear" w:color="auto" w:fill="FFFFFF"/>
        </w:rPr>
      </w:pPr>
      <w:r w:rsidRPr="004B4D2D">
        <w:rPr>
          <w:b/>
          <w:bCs/>
          <w:sz w:val="26"/>
          <w:szCs w:val="26"/>
        </w:rPr>
        <w:lastRenderedPageBreak/>
        <w:t xml:space="preserve">Connection </w:t>
      </w:r>
      <w:r w:rsidR="007C2C24">
        <w:rPr>
          <w:rStyle w:val="Kop3Char"/>
        </w:rPr>
        <w:br/>
      </w:r>
      <w:r w:rsidR="007C2C24" w:rsidRPr="00D366DD">
        <w:rPr>
          <w:rFonts w:cstheme="minorHAnsi"/>
          <w:shd w:val="clear" w:color="auto" w:fill="FFFFFF"/>
        </w:rPr>
        <w:t xml:space="preserve">Bij de connectie oftewel de </w:t>
      </w:r>
      <w:proofErr w:type="spellStart"/>
      <w:r w:rsidR="007C2C24" w:rsidRPr="00D366DD">
        <w:rPr>
          <w:rFonts w:cstheme="minorHAnsi"/>
          <w:shd w:val="clear" w:color="auto" w:fill="FFFFFF"/>
        </w:rPr>
        <w:t>connection</w:t>
      </w:r>
      <w:proofErr w:type="spellEnd"/>
      <w:r w:rsidR="007C2C24" w:rsidRPr="00D366DD">
        <w:rPr>
          <w:rFonts w:cstheme="minorHAnsi"/>
          <w:shd w:val="clear" w:color="auto" w:fill="FFFFFF"/>
        </w:rPr>
        <w:t xml:space="preserve"> gaat het met name over de </w:t>
      </w:r>
      <w:r w:rsidR="00993FF9">
        <w:rPr>
          <w:rFonts w:cstheme="minorHAnsi"/>
          <w:shd w:val="clear" w:color="auto" w:fill="FFFFFF"/>
        </w:rPr>
        <w:t>contacten</w:t>
      </w:r>
      <w:r w:rsidR="007C2C24" w:rsidRPr="00D366DD">
        <w:rPr>
          <w:rFonts w:cstheme="minorHAnsi"/>
          <w:shd w:val="clear" w:color="auto" w:fill="FFFFFF"/>
        </w:rPr>
        <w:t xml:space="preserve"> die de nieuwe medewerker met</w:t>
      </w:r>
      <w:r w:rsidR="00764218">
        <w:rPr>
          <w:rFonts w:cstheme="minorHAnsi"/>
          <w:shd w:val="clear" w:color="auto" w:fill="FFFFFF"/>
        </w:rPr>
        <w:t xml:space="preserve"> andere</w:t>
      </w:r>
      <w:r w:rsidR="00993FF9">
        <w:rPr>
          <w:rFonts w:cstheme="minorHAnsi"/>
          <w:shd w:val="clear" w:color="auto" w:fill="FFFFFF"/>
        </w:rPr>
        <w:t xml:space="preserve"> </w:t>
      </w:r>
      <w:r w:rsidR="007C2C24" w:rsidRPr="00D366DD">
        <w:rPr>
          <w:rFonts w:cstheme="minorHAnsi"/>
          <w:shd w:val="clear" w:color="auto" w:fill="FFFFFF"/>
        </w:rPr>
        <w:t>collega</w:t>
      </w:r>
      <w:r w:rsidR="007C2C24">
        <w:rPr>
          <w:rFonts w:cstheme="minorHAnsi"/>
          <w:shd w:val="clear" w:color="auto" w:fill="FFFFFF"/>
        </w:rPr>
        <w:t>’</w:t>
      </w:r>
      <w:r w:rsidR="007C2C24" w:rsidRPr="00D366DD">
        <w:rPr>
          <w:rFonts w:cstheme="minorHAnsi"/>
          <w:shd w:val="clear" w:color="auto" w:fill="FFFFFF"/>
        </w:rPr>
        <w:t>s e</w:t>
      </w:r>
      <w:r w:rsidR="007C2C24">
        <w:rPr>
          <w:rFonts w:cstheme="minorHAnsi"/>
          <w:shd w:val="clear" w:color="auto" w:fill="FFFFFF"/>
        </w:rPr>
        <w:t>n</w:t>
      </w:r>
      <w:r w:rsidR="007C2C24" w:rsidRPr="00D366DD">
        <w:rPr>
          <w:rFonts w:cstheme="minorHAnsi"/>
          <w:shd w:val="clear" w:color="auto" w:fill="FFFFFF"/>
        </w:rPr>
        <w:t xml:space="preserve"> afdelingen</w:t>
      </w:r>
      <w:r w:rsidR="00764218">
        <w:rPr>
          <w:rFonts w:cstheme="minorHAnsi"/>
          <w:shd w:val="clear" w:color="auto" w:fill="FFFFFF"/>
        </w:rPr>
        <w:t xml:space="preserve"> legt</w:t>
      </w:r>
      <w:r w:rsidR="009331EB">
        <w:rPr>
          <w:rFonts w:cstheme="minorHAnsi"/>
          <w:shd w:val="clear" w:color="auto" w:fill="FFFFFF"/>
        </w:rPr>
        <w:t xml:space="preserve"> </w:t>
      </w:r>
      <w:r w:rsidR="007C2C24" w:rsidRPr="00D366DD">
        <w:rPr>
          <w:rFonts w:cstheme="minorHAnsi"/>
          <w:shd w:val="clear" w:color="auto" w:fill="FFFFFF"/>
        </w:rPr>
        <w:t>(Bauer, 2010). De connectie</w:t>
      </w:r>
      <w:r w:rsidR="009331EB">
        <w:rPr>
          <w:rFonts w:cstheme="minorHAnsi"/>
          <w:shd w:val="clear" w:color="auto" w:fill="FFFFFF"/>
        </w:rPr>
        <w:t>s die de nieuwe medewerker heeft ge</w:t>
      </w:r>
      <w:r w:rsidR="00764218">
        <w:rPr>
          <w:rFonts w:cstheme="minorHAnsi"/>
          <w:shd w:val="clear" w:color="auto" w:fill="FFFFFF"/>
        </w:rPr>
        <w:t>maakt</w:t>
      </w:r>
      <w:r w:rsidR="009331EB">
        <w:rPr>
          <w:rFonts w:cstheme="minorHAnsi"/>
          <w:shd w:val="clear" w:color="auto" w:fill="FFFFFF"/>
        </w:rPr>
        <w:t xml:space="preserve">, heeft direct invloed op de werktevredenheid. </w:t>
      </w:r>
      <w:r w:rsidR="007C2C24" w:rsidRPr="00D366DD">
        <w:rPr>
          <w:rFonts w:cstheme="minorHAnsi"/>
          <w:shd w:val="clear" w:color="auto" w:fill="FFFFFF"/>
        </w:rPr>
        <w:t>Nieuwe medewerkers voelen zich</w:t>
      </w:r>
      <w:r w:rsidR="00993FF9">
        <w:rPr>
          <w:rFonts w:cstheme="minorHAnsi"/>
          <w:shd w:val="clear" w:color="auto" w:fill="FFFFFF"/>
        </w:rPr>
        <w:t xml:space="preserve"> immers</w:t>
      </w:r>
      <w:r w:rsidR="007C2C24" w:rsidRPr="00D366DD">
        <w:rPr>
          <w:rFonts w:cstheme="minorHAnsi"/>
          <w:shd w:val="clear" w:color="auto" w:fill="FFFFFF"/>
        </w:rPr>
        <w:t xml:space="preserve"> </w:t>
      </w:r>
      <w:r w:rsidR="009331EB">
        <w:rPr>
          <w:rFonts w:cstheme="minorHAnsi"/>
          <w:shd w:val="clear" w:color="auto" w:fill="FFFFFF"/>
        </w:rPr>
        <w:t>sneller</w:t>
      </w:r>
      <w:r w:rsidR="007C2C24" w:rsidRPr="00D366DD">
        <w:rPr>
          <w:rFonts w:cstheme="minorHAnsi"/>
          <w:shd w:val="clear" w:color="auto" w:fill="FFFFFF"/>
        </w:rPr>
        <w:t xml:space="preserve"> verbonden aan de organisatie als ze vanaf aanvang in de gelegenheid worden gesteld om contacten te </w:t>
      </w:r>
      <w:r w:rsidR="009331EB">
        <w:rPr>
          <w:rFonts w:cstheme="minorHAnsi"/>
          <w:shd w:val="clear" w:color="auto" w:fill="FFFFFF"/>
        </w:rPr>
        <w:t>leggen</w:t>
      </w:r>
      <w:r w:rsidR="007C2C24" w:rsidRPr="00D366DD">
        <w:rPr>
          <w:rFonts w:cstheme="minorHAnsi"/>
          <w:shd w:val="clear" w:color="auto" w:fill="FFFFFF"/>
        </w:rPr>
        <w:t xml:space="preserve"> (Verhoeven, 2016).</w:t>
      </w:r>
      <w:r w:rsidR="007C2C24">
        <w:rPr>
          <w:rFonts w:cstheme="minorHAnsi"/>
          <w:shd w:val="clear" w:color="auto" w:fill="FFFFFF"/>
        </w:rPr>
        <w:t xml:space="preserve"> Dit wordt bevorderd als nieuwe medewerkers hierin worden ondersteund </w:t>
      </w:r>
      <w:r w:rsidR="007C2C24" w:rsidRPr="00D366DD">
        <w:rPr>
          <w:rFonts w:cstheme="minorHAnsi"/>
          <w:shd w:val="clear" w:color="auto" w:fill="FFFFFF"/>
        </w:rPr>
        <w:t xml:space="preserve">(Bauer, 2013). </w:t>
      </w:r>
      <w:r w:rsidR="009331EB">
        <w:rPr>
          <w:rFonts w:cstheme="minorHAnsi"/>
          <w:shd w:val="clear" w:color="auto" w:fill="FFFFFF"/>
        </w:rPr>
        <w:t>Als nieuw personeelslid is nog veel onbekend in het begin. Het is daarom belangrijk dat de nieuwe medewerker wordt geïntroduceerd bij afdelingen en</w:t>
      </w:r>
      <w:r w:rsidR="00764218">
        <w:rPr>
          <w:rFonts w:cstheme="minorHAnsi"/>
          <w:shd w:val="clear" w:color="auto" w:fill="FFFFFF"/>
        </w:rPr>
        <w:t xml:space="preserve"> bij</w:t>
      </w:r>
      <w:r w:rsidR="009331EB">
        <w:rPr>
          <w:rFonts w:cstheme="minorHAnsi"/>
          <w:shd w:val="clear" w:color="auto" w:fill="FFFFFF"/>
        </w:rPr>
        <w:t xml:space="preserve"> werkzame personen </w:t>
      </w:r>
      <w:r w:rsidR="00993FF9">
        <w:rPr>
          <w:rFonts w:cstheme="minorHAnsi"/>
          <w:shd w:val="clear" w:color="auto" w:fill="FFFFFF"/>
        </w:rPr>
        <w:t xml:space="preserve">(Van den Berg, 2015). </w:t>
      </w:r>
      <w:r w:rsidR="00764218">
        <w:rPr>
          <w:rFonts w:cstheme="minorHAnsi"/>
          <w:shd w:val="clear" w:color="auto" w:fill="FFFFFF"/>
        </w:rPr>
        <w:t xml:space="preserve">Nieuwe medewerkers moeten namelijk een binding krijgen met de organisatie. </w:t>
      </w:r>
      <w:r w:rsidR="00764218" w:rsidRPr="00D366DD">
        <w:rPr>
          <w:rFonts w:cstheme="minorHAnsi"/>
          <w:shd w:val="clear" w:color="auto" w:fill="FFFFFF"/>
        </w:rPr>
        <w:t>Een leidinggevende</w:t>
      </w:r>
      <w:r w:rsidR="00043239">
        <w:rPr>
          <w:rFonts w:cstheme="minorHAnsi"/>
          <w:shd w:val="clear" w:color="auto" w:fill="FFFFFF"/>
        </w:rPr>
        <w:t xml:space="preserve"> speelt hierin een belangrijke </w:t>
      </w:r>
      <w:r w:rsidR="00764218" w:rsidRPr="00D366DD">
        <w:rPr>
          <w:rFonts w:cstheme="minorHAnsi"/>
          <w:shd w:val="clear" w:color="auto" w:fill="FFFFFF"/>
        </w:rPr>
        <w:t>rol (Verhoeven, 2016).</w:t>
      </w:r>
      <w:r w:rsidR="00764218">
        <w:rPr>
          <w:rFonts w:cstheme="minorHAnsi"/>
          <w:shd w:val="clear" w:color="auto" w:fill="FFFFFF"/>
        </w:rPr>
        <w:t xml:space="preserve"> </w:t>
      </w:r>
    </w:p>
    <w:p w14:paraId="56E925AC" w14:textId="1C11EF73" w:rsidR="00764218" w:rsidRDefault="00764218" w:rsidP="007C2C24">
      <w:pPr>
        <w:rPr>
          <w:rFonts w:cstheme="minorHAnsi"/>
          <w:shd w:val="clear" w:color="auto" w:fill="FFFFFF"/>
        </w:rPr>
      </w:pPr>
      <w:r>
        <w:rPr>
          <w:rFonts w:cstheme="minorHAnsi"/>
          <w:shd w:val="clear" w:color="auto" w:fill="FFFFFF"/>
        </w:rPr>
        <w:t>De leidinggevende is vaak degene die ervoor zorgt dat de nieuwe medewerker aan afdelingen en medewerkers wordt voorgesteld. Zo zullen sommige nieuwe medewerkers sneller contact leggen dan andere nieuwe medewerkers (Rijckaert, 2017). Dit ligt aan de persoonlijkheid van de nieuwe medewerker</w:t>
      </w:r>
      <w:r w:rsidR="00161224">
        <w:rPr>
          <w:rFonts w:cstheme="minorHAnsi"/>
          <w:shd w:val="clear" w:color="auto" w:fill="FFFFFF"/>
        </w:rPr>
        <w:t xml:space="preserve"> (Boonkamp &amp; </w:t>
      </w:r>
      <w:proofErr w:type="spellStart"/>
      <w:r w:rsidR="00161224">
        <w:rPr>
          <w:rFonts w:cstheme="minorHAnsi"/>
          <w:shd w:val="clear" w:color="auto" w:fill="FFFFFF"/>
        </w:rPr>
        <w:t>Schreurder</w:t>
      </w:r>
      <w:proofErr w:type="spellEnd"/>
      <w:r w:rsidR="00161224">
        <w:rPr>
          <w:rFonts w:cstheme="minorHAnsi"/>
          <w:shd w:val="clear" w:color="auto" w:fill="FFFFFF"/>
        </w:rPr>
        <w:t xml:space="preserve"> Peters, 2009). </w:t>
      </w:r>
      <w:r>
        <w:rPr>
          <w:rFonts w:cstheme="minorHAnsi"/>
          <w:shd w:val="clear" w:color="auto" w:fill="FFFFFF"/>
        </w:rPr>
        <w:t>Er zijn namelijk medewerkers die het lastiger vinden om contacten te leggen</w:t>
      </w:r>
      <w:r w:rsidR="00161224">
        <w:rPr>
          <w:rFonts w:cstheme="minorHAnsi"/>
          <w:shd w:val="clear" w:color="auto" w:fill="FFFFFF"/>
        </w:rPr>
        <w:t>.</w:t>
      </w:r>
      <w:r w:rsidR="00043239">
        <w:rPr>
          <w:rFonts w:cstheme="minorHAnsi"/>
          <w:shd w:val="clear" w:color="auto" w:fill="FFFFFF"/>
        </w:rPr>
        <w:t xml:space="preserve"> Voor de leidinggevende ligt hierin een belangrijke taak om hierop in te spelen </w:t>
      </w:r>
      <w:r w:rsidR="00161224">
        <w:rPr>
          <w:rFonts w:cstheme="minorHAnsi"/>
          <w:shd w:val="clear" w:color="auto" w:fill="FFFFFF"/>
        </w:rPr>
        <w:t>(</w:t>
      </w:r>
      <w:proofErr w:type="spellStart"/>
      <w:r w:rsidR="00161224">
        <w:rPr>
          <w:rFonts w:cstheme="minorHAnsi"/>
          <w:shd w:val="clear" w:color="auto" w:fill="FFFFFF"/>
        </w:rPr>
        <w:t>Baane</w:t>
      </w:r>
      <w:proofErr w:type="spellEnd"/>
      <w:r w:rsidR="00161224">
        <w:rPr>
          <w:rFonts w:cstheme="minorHAnsi"/>
          <w:shd w:val="clear" w:color="auto" w:fill="FFFFFF"/>
        </w:rPr>
        <w:t xml:space="preserve"> et al., 2010). </w:t>
      </w:r>
    </w:p>
    <w:p w14:paraId="46F4E915" w14:textId="44E807D5" w:rsidR="00C25774" w:rsidRPr="003B78EF" w:rsidRDefault="00993FF9" w:rsidP="003B78EF">
      <w:pPr>
        <w:rPr>
          <w:rFonts w:cstheme="minorHAnsi"/>
          <w:shd w:val="clear" w:color="auto" w:fill="FFFFFF"/>
        </w:rPr>
      </w:pPr>
      <w:r>
        <w:rPr>
          <w:rFonts w:cstheme="minorHAnsi"/>
          <w:shd w:val="clear" w:color="auto" w:fill="FFFFFF"/>
        </w:rPr>
        <w:t>Zo</w:t>
      </w:r>
      <w:r w:rsidR="009331EB">
        <w:rPr>
          <w:rFonts w:cstheme="minorHAnsi"/>
          <w:shd w:val="clear" w:color="auto" w:fill="FFFFFF"/>
        </w:rPr>
        <w:t xml:space="preserve"> bestaat de kans dat de verbondenheid sneller wordt verhoogd</w:t>
      </w:r>
      <w:r w:rsidR="00161224">
        <w:rPr>
          <w:rFonts w:cstheme="minorHAnsi"/>
          <w:shd w:val="clear" w:color="auto" w:fill="FFFFFF"/>
        </w:rPr>
        <w:t xml:space="preserve"> (Verhoeven, 2019). </w:t>
      </w:r>
      <w:r w:rsidR="009331EB">
        <w:rPr>
          <w:rFonts w:cstheme="minorHAnsi"/>
          <w:shd w:val="clear" w:color="auto" w:fill="FFFFFF"/>
        </w:rPr>
        <w:t>Zowel voor personeelsleden die al langer bij de organisatie werkzaam zijn, als voor de nieuwe medewerker levert dit voordelen op. Ze kunnen zo sneller voor vragen bij elkaar terecht (</w:t>
      </w:r>
      <w:r w:rsidR="000824FF">
        <w:rPr>
          <w:rFonts w:cstheme="minorHAnsi"/>
          <w:shd w:val="clear" w:color="auto" w:fill="FFFFFF"/>
        </w:rPr>
        <w:t xml:space="preserve">Verhoeven, 2012). </w:t>
      </w:r>
    </w:p>
    <w:p w14:paraId="2299584E" w14:textId="3EC6C856" w:rsidR="00BC78CF" w:rsidRPr="004B4D2D" w:rsidRDefault="00185C46" w:rsidP="004B4D2D">
      <w:pPr>
        <w:rPr>
          <w:b/>
          <w:bCs/>
        </w:rPr>
      </w:pPr>
      <w:r w:rsidRPr="004B4D2D">
        <w:rPr>
          <w:b/>
          <w:bCs/>
          <w:sz w:val="26"/>
          <w:szCs w:val="26"/>
          <w:shd w:val="clear" w:color="auto" w:fill="FFFFFF"/>
        </w:rPr>
        <w:t xml:space="preserve">Divergerende fase </w:t>
      </w:r>
      <w:r w:rsidR="000D22D9" w:rsidRPr="004B4D2D">
        <w:rPr>
          <w:b/>
          <w:bCs/>
          <w:sz w:val="26"/>
          <w:szCs w:val="26"/>
          <w:shd w:val="clear" w:color="auto" w:fill="FFFFFF"/>
        </w:rPr>
        <w:t>C</w:t>
      </w:r>
      <w:r w:rsidRPr="004B4D2D">
        <w:rPr>
          <w:b/>
          <w:bCs/>
          <w:sz w:val="26"/>
          <w:szCs w:val="26"/>
          <w:shd w:val="clear" w:color="auto" w:fill="FFFFFF"/>
        </w:rPr>
        <w:t xml:space="preserve">onnection </w:t>
      </w:r>
      <w:r w:rsidR="004B4D2D">
        <w:rPr>
          <w:b/>
          <w:bCs/>
          <w:sz w:val="26"/>
          <w:szCs w:val="26"/>
          <w:shd w:val="clear" w:color="auto" w:fill="FFFFFF"/>
        </w:rPr>
        <w:br/>
      </w:r>
      <w:r w:rsidR="00C25774" w:rsidRPr="004B4D2D">
        <w:rPr>
          <w:b/>
          <w:bCs/>
        </w:rPr>
        <w:t xml:space="preserve">1. </w:t>
      </w:r>
      <w:r w:rsidR="00BC78CF" w:rsidRPr="004B4D2D">
        <w:rPr>
          <w:b/>
          <w:bCs/>
        </w:rPr>
        <w:t xml:space="preserve">Rondleiding door de kantoren </w:t>
      </w:r>
    </w:p>
    <w:p w14:paraId="23B1D723" w14:textId="6B391BFE" w:rsidR="00846194" w:rsidRPr="00490AC6" w:rsidRDefault="00846194" w:rsidP="00846194">
      <w:bookmarkStart w:id="14" w:name="_Hlk130204033"/>
      <w:r w:rsidRPr="00490AC6">
        <w:rPr>
          <w:b/>
          <w:bCs/>
        </w:rPr>
        <w:t>Geld:</w:t>
      </w:r>
      <w:r w:rsidRPr="00490AC6">
        <w:t xml:space="preserve"> n.v.t. </w:t>
      </w:r>
    </w:p>
    <w:p w14:paraId="08F3CB53" w14:textId="14813EC3" w:rsidR="00846194" w:rsidRPr="00490AC6" w:rsidRDefault="00846194" w:rsidP="00846194">
      <w:pPr>
        <w:rPr>
          <w:rFonts w:cstheme="minorHAnsi"/>
          <w:shd w:val="clear" w:color="auto" w:fill="FFFFFF"/>
        </w:rPr>
      </w:pPr>
      <w:r w:rsidRPr="00490AC6">
        <w:rPr>
          <w:b/>
          <w:bCs/>
        </w:rPr>
        <w:t>Organisatie:</w:t>
      </w:r>
      <w:r w:rsidRPr="00490AC6">
        <w:t xml:space="preserve"> </w:t>
      </w:r>
      <w:r w:rsidRPr="00490AC6">
        <w:rPr>
          <w:rFonts w:cstheme="minorHAnsi"/>
          <w:shd w:val="clear" w:color="auto" w:fill="FFFFFF"/>
        </w:rPr>
        <w:t>Voor de rondleiding binnen de kantoorpanden</w:t>
      </w:r>
      <w:r w:rsidR="00066C39" w:rsidRPr="00490AC6">
        <w:rPr>
          <w:rFonts w:cstheme="minorHAnsi"/>
          <w:shd w:val="clear" w:color="auto" w:fill="FFFFFF"/>
        </w:rPr>
        <w:t xml:space="preserve"> i</w:t>
      </w:r>
      <w:r w:rsidRPr="00490AC6">
        <w:rPr>
          <w:rFonts w:cstheme="minorHAnsi"/>
          <w:shd w:val="clear" w:color="auto" w:fill="FFFFFF"/>
        </w:rPr>
        <w:t>s er iemand</w:t>
      </w:r>
      <w:r w:rsidR="00490AC6" w:rsidRPr="00490AC6">
        <w:rPr>
          <w:rFonts w:cstheme="minorHAnsi"/>
          <w:shd w:val="clear" w:color="auto" w:fill="FFFFFF"/>
        </w:rPr>
        <w:t xml:space="preserve"> van de communicatieafdeling</w:t>
      </w:r>
      <w:r w:rsidRPr="00490AC6">
        <w:rPr>
          <w:rFonts w:cstheme="minorHAnsi"/>
          <w:shd w:val="clear" w:color="auto" w:fill="FFFFFF"/>
        </w:rPr>
        <w:t xml:space="preserve"> nodig die een bericht op de portal plaatst.</w:t>
      </w:r>
      <w:r w:rsidR="00490AC6">
        <w:rPr>
          <w:rFonts w:cstheme="minorHAnsi"/>
          <w:shd w:val="clear" w:color="auto" w:fill="FFFFFF"/>
        </w:rPr>
        <w:t xml:space="preserve"> De communicatieafdeling plaatst doorgaans berichten op de portal.</w:t>
      </w:r>
      <w:r w:rsidRPr="00490AC6">
        <w:rPr>
          <w:rFonts w:cstheme="minorHAnsi"/>
          <w:shd w:val="clear" w:color="auto" w:fill="FFFFFF"/>
        </w:rPr>
        <w:t xml:space="preserve"> </w:t>
      </w:r>
      <w:r w:rsidR="008948F3" w:rsidRPr="00490AC6">
        <w:rPr>
          <w:rFonts w:cstheme="minorHAnsi"/>
          <w:shd w:val="clear" w:color="auto" w:fill="FFFFFF"/>
        </w:rPr>
        <w:t xml:space="preserve">De portal is een online platform voor alle interne medewerkers van </w:t>
      </w:r>
      <w:proofErr w:type="spellStart"/>
      <w:r w:rsidR="008948F3" w:rsidRPr="00490AC6">
        <w:rPr>
          <w:rFonts w:cstheme="minorHAnsi"/>
          <w:shd w:val="clear" w:color="auto" w:fill="FFFFFF"/>
        </w:rPr>
        <w:t>Sif</w:t>
      </w:r>
      <w:proofErr w:type="spellEnd"/>
      <w:r w:rsidR="008948F3" w:rsidRPr="00490AC6">
        <w:rPr>
          <w:rFonts w:cstheme="minorHAnsi"/>
          <w:shd w:val="clear" w:color="auto" w:fill="FFFFFF"/>
        </w:rPr>
        <w:t>.</w:t>
      </w:r>
      <w:r w:rsidR="00490AC6">
        <w:rPr>
          <w:rFonts w:cstheme="minorHAnsi"/>
          <w:shd w:val="clear" w:color="auto" w:fill="FFFFFF"/>
        </w:rPr>
        <w:t xml:space="preserve"> </w:t>
      </w:r>
      <w:r w:rsidR="007836D5" w:rsidRPr="00490AC6">
        <w:rPr>
          <w:rFonts w:cstheme="minorHAnsi"/>
          <w:shd w:val="clear" w:color="auto" w:fill="FFFFFF"/>
        </w:rPr>
        <w:t>Verder zullen er twee medewerkers</w:t>
      </w:r>
      <w:r w:rsidR="00490AC6" w:rsidRPr="00490AC6">
        <w:rPr>
          <w:rFonts w:cstheme="minorHAnsi"/>
          <w:shd w:val="clear" w:color="auto" w:fill="FFFFFF"/>
        </w:rPr>
        <w:t xml:space="preserve"> moeten</w:t>
      </w:r>
      <w:r w:rsidR="007836D5" w:rsidRPr="00490AC6">
        <w:rPr>
          <w:rFonts w:cstheme="minorHAnsi"/>
          <w:shd w:val="clear" w:color="auto" w:fill="FFFFFF"/>
        </w:rPr>
        <w:t xml:space="preserve"> worden gecontacteerd om de rondleiding te geven. Dit is raadzaam, aangezien de groep met een groot aantal zo kan worden opgesplitst. Het overzicht kan zo gemakkelijker worden bewaard. </w:t>
      </w:r>
    </w:p>
    <w:p w14:paraId="3CD95903" w14:textId="01128D74" w:rsidR="00846194" w:rsidRPr="00490AC6" w:rsidRDefault="00846194" w:rsidP="00846194">
      <w:r w:rsidRPr="00490AC6">
        <w:rPr>
          <w:rFonts w:cstheme="minorHAnsi"/>
          <w:b/>
          <w:bCs/>
          <w:shd w:val="clear" w:color="auto" w:fill="FFFFFF"/>
        </w:rPr>
        <w:t>Tijd:</w:t>
      </w:r>
      <w:r w:rsidR="007836D5" w:rsidRPr="00490AC6">
        <w:rPr>
          <w:rFonts w:cstheme="minorHAnsi"/>
          <w:shd w:val="clear" w:color="auto" w:fill="FFFFFF"/>
        </w:rPr>
        <w:t xml:space="preserve"> </w:t>
      </w:r>
      <w:proofErr w:type="spellStart"/>
      <w:r w:rsidRPr="00490AC6">
        <w:rPr>
          <w:rFonts w:cstheme="minorHAnsi"/>
          <w:shd w:val="clear" w:color="auto" w:fill="FFFFFF"/>
        </w:rPr>
        <w:t>Sif</w:t>
      </w:r>
      <w:proofErr w:type="spellEnd"/>
      <w:r w:rsidRPr="00490AC6">
        <w:rPr>
          <w:rFonts w:cstheme="minorHAnsi"/>
          <w:shd w:val="clear" w:color="auto" w:fill="FFFFFF"/>
        </w:rPr>
        <w:t xml:space="preserve"> </w:t>
      </w:r>
      <w:r w:rsidR="007836D5" w:rsidRPr="00490AC6">
        <w:rPr>
          <w:rFonts w:cstheme="minorHAnsi"/>
          <w:shd w:val="clear" w:color="auto" w:fill="FFFFFF"/>
        </w:rPr>
        <w:t xml:space="preserve">beschikt over 4 kantoorpanden in Roermond. Deze panden zijn allemaal gevestigd in dezelfde straat. Verder </w:t>
      </w:r>
      <w:r w:rsidR="00FB629E" w:rsidRPr="00490AC6">
        <w:rPr>
          <w:rFonts w:cstheme="minorHAnsi"/>
          <w:shd w:val="clear" w:color="auto" w:fill="FFFFFF"/>
        </w:rPr>
        <w:t>is</w:t>
      </w:r>
      <w:r w:rsidR="006772E0" w:rsidRPr="00490AC6">
        <w:rPr>
          <w:rFonts w:cstheme="minorHAnsi"/>
          <w:shd w:val="clear" w:color="auto" w:fill="FFFFFF"/>
        </w:rPr>
        <w:t xml:space="preserve"> </w:t>
      </w:r>
      <w:proofErr w:type="spellStart"/>
      <w:r w:rsidR="006772E0" w:rsidRPr="00490AC6">
        <w:rPr>
          <w:rFonts w:cstheme="minorHAnsi"/>
          <w:shd w:val="clear" w:color="auto" w:fill="FFFFFF"/>
        </w:rPr>
        <w:t>Sif</w:t>
      </w:r>
      <w:proofErr w:type="spellEnd"/>
      <w:r w:rsidR="006772E0" w:rsidRPr="00490AC6">
        <w:rPr>
          <w:rFonts w:cstheme="minorHAnsi"/>
          <w:shd w:val="clear" w:color="auto" w:fill="FFFFFF"/>
        </w:rPr>
        <w:t xml:space="preserve"> naast de locatie in Roermond, ook gevestigd op de Maasvlakte. </w:t>
      </w:r>
      <w:r w:rsidR="007836D5" w:rsidRPr="00490AC6">
        <w:rPr>
          <w:rFonts w:cstheme="minorHAnsi"/>
          <w:shd w:val="clear" w:color="auto" w:fill="FFFFFF"/>
        </w:rPr>
        <w:t>Echter,</w:t>
      </w:r>
      <w:r w:rsidR="006772E0" w:rsidRPr="00490AC6">
        <w:rPr>
          <w:rFonts w:cstheme="minorHAnsi"/>
          <w:shd w:val="clear" w:color="auto" w:fill="FFFFFF"/>
        </w:rPr>
        <w:t xml:space="preserve"> werkt het merendeel van de werknemers in Roermond. De voorkeur gaat er naar uit om alle nieuwe medewerkers in Roermond in te werken</w:t>
      </w:r>
      <w:r w:rsidR="007836D5" w:rsidRPr="00490AC6">
        <w:rPr>
          <w:rFonts w:cstheme="minorHAnsi"/>
          <w:shd w:val="clear" w:color="auto" w:fill="FFFFFF"/>
        </w:rPr>
        <w:t xml:space="preserve">. De reden hiervan is, dat er in Roermond meer ruimte is om nieuwe medewerkers te ontvangen en te begeleiden. Als de rondleiding in Roermond wordt gegeven, kost het veel tijd om </w:t>
      </w:r>
      <w:r w:rsidR="00F66E85" w:rsidRPr="00490AC6">
        <w:rPr>
          <w:rFonts w:cstheme="minorHAnsi"/>
          <w:shd w:val="clear" w:color="auto" w:fill="FFFFFF"/>
        </w:rPr>
        <w:t xml:space="preserve">kennis te maken met alle afdelingen. </w:t>
      </w:r>
      <w:r w:rsidR="00066C39" w:rsidRPr="00490AC6">
        <w:rPr>
          <w:rFonts w:cstheme="minorHAnsi"/>
          <w:shd w:val="clear" w:color="auto" w:fill="FFFFFF"/>
        </w:rPr>
        <w:t xml:space="preserve">Daarnaast zal er rekening moeten worden gehouden, dat niet alle werkzame medewerkers de ruimte hebben om met alle nieuwe medewerkers een praatje te maken. Daarentegen zullen er ook werkzame medewerkers zijn die wel ruim de tijd nemen voor de nieuwe medewerkers. Hierdoor kan de rondleiding ook veel tijd gaan kosten. Het gevaar </w:t>
      </w:r>
      <w:r w:rsidR="00F66E85" w:rsidRPr="00490AC6">
        <w:rPr>
          <w:rFonts w:cstheme="minorHAnsi"/>
          <w:shd w:val="clear" w:color="auto" w:fill="FFFFFF"/>
        </w:rPr>
        <w:t>hierbij</w:t>
      </w:r>
      <w:r w:rsidR="00066C39" w:rsidRPr="00490AC6">
        <w:rPr>
          <w:rFonts w:cstheme="minorHAnsi"/>
          <w:shd w:val="clear" w:color="auto" w:fill="FFFFFF"/>
        </w:rPr>
        <w:t xml:space="preserve"> is dat andere afdelingen teveel worden afgeleid en dat de werkzaamheden </w:t>
      </w:r>
      <w:r w:rsidR="0026088F" w:rsidRPr="00490AC6">
        <w:rPr>
          <w:rFonts w:cstheme="minorHAnsi"/>
          <w:shd w:val="clear" w:color="auto" w:fill="FFFFFF"/>
        </w:rPr>
        <w:t>hieronder</w:t>
      </w:r>
      <w:r w:rsidR="00066C39" w:rsidRPr="00490AC6">
        <w:rPr>
          <w:rFonts w:cstheme="minorHAnsi"/>
          <w:shd w:val="clear" w:color="auto" w:fill="FFFFFF"/>
        </w:rPr>
        <w:t xml:space="preserve"> gaan leiden. </w:t>
      </w:r>
    </w:p>
    <w:p w14:paraId="50018A0A" w14:textId="77777777" w:rsidR="00490AC6" w:rsidRDefault="00846194" w:rsidP="00846194">
      <w:pPr>
        <w:rPr>
          <w:rFonts w:cstheme="minorHAnsi"/>
          <w:shd w:val="clear" w:color="auto" w:fill="FFFFFF"/>
        </w:rPr>
      </w:pPr>
      <w:r w:rsidRPr="00490AC6">
        <w:rPr>
          <w:b/>
          <w:bCs/>
        </w:rPr>
        <w:t>Informatie:</w:t>
      </w:r>
      <w:r w:rsidRPr="00490AC6">
        <w:t xml:space="preserve"> </w:t>
      </w:r>
      <w:r w:rsidR="00066C39" w:rsidRPr="00490AC6">
        <w:rPr>
          <w:rFonts w:cstheme="minorHAnsi"/>
          <w:shd w:val="clear" w:color="auto" w:fill="FFFFFF"/>
        </w:rPr>
        <w:t xml:space="preserve">Er moet goed overleg plaatsvinden met alle werkzame personen binnen </w:t>
      </w:r>
      <w:proofErr w:type="spellStart"/>
      <w:r w:rsidR="00066C39" w:rsidRPr="00490AC6">
        <w:rPr>
          <w:rFonts w:cstheme="minorHAnsi"/>
          <w:shd w:val="clear" w:color="auto" w:fill="FFFFFF"/>
        </w:rPr>
        <w:t>Sif</w:t>
      </w:r>
      <w:proofErr w:type="spellEnd"/>
      <w:r w:rsidR="00066C39" w:rsidRPr="00490AC6">
        <w:rPr>
          <w:rFonts w:cstheme="minorHAnsi"/>
          <w:shd w:val="clear" w:color="auto" w:fill="FFFFFF"/>
        </w:rPr>
        <w:t>. Verder moeten alle medewerkers ervoor openstaan om</w:t>
      </w:r>
      <w:r w:rsidR="0026088F" w:rsidRPr="00490AC6">
        <w:rPr>
          <w:rFonts w:cstheme="minorHAnsi"/>
          <w:shd w:val="clear" w:color="auto" w:fill="FFFFFF"/>
        </w:rPr>
        <w:t xml:space="preserve"> op dat moment</w:t>
      </w:r>
      <w:r w:rsidR="00066C39" w:rsidRPr="00490AC6">
        <w:rPr>
          <w:rFonts w:cstheme="minorHAnsi"/>
          <w:shd w:val="clear" w:color="auto" w:fill="FFFFFF"/>
        </w:rPr>
        <w:t xml:space="preserve"> een praatje te maken met de nieuwe medewerkers. </w:t>
      </w:r>
    </w:p>
    <w:p w14:paraId="73DEEA55" w14:textId="03E70042" w:rsidR="00846194" w:rsidRPr="00490AC6" w:rsidRDefault="00846194" w:rsidP="00846194">
      <w:pPr>
        <w:rPr>
          <w:rFonts w:cstheme="minorHAnsi"/>
          <w:shd w:val="clear" w:color="auto" w:fill="FFFFFF"/>
        </w:rPr>
      </w:pPr>
      <w:r w:rsidRPr="00490AC6">
        <w:rPr>
          <w:b/>
          <w:bCs/>
        </w:rPr>
        <w:lastRenderedPageBreak/>
        <w:t>kwaliteit:</w:t>
      </w:r>
      <w:r w:rsidRPr="00490AC6">
        <w:t xml:space="preserve"> De kwaliteit van de rondleiding gaat achteruit als niet iedereen goed is ingelicht. Alle medewerkers moeten goed op de hoogte worden gesteld van de komst van de nieuwe medewerkers. Als de afdelingen namelijk geen tijd hebben voor de nieuwe medewerkers, kan dit slordig overkomen. Dit wil je als bedrijf niet uitstralen.</w:t>
      </w:r>
    </w:p>
    <w:bookmarkEnd w:id="14"/>
    <w:p w14:paraId="6C0E5317" w14:textId="7371E467" w:rsidR="00846194" w:rsidRPr="004B4D2D" w:rsidRDefault="00C25774" w:rsidP="004B4D2D">
      <w:pPr>
        <w:rPr>
          <w:b/>
          <w:bCs/>
          <w:shd w:val="clear" w:color="auto" w:fill="FFFFFF"/>
        </w:rPr>
      </w:pPr>
      <w:r w:rsidRPr="004B4D2D">
        <w:rPr>
          <w:b/>
          <w:bCs/>
          <w:shd w:val="clear" w:color="auto" w:fill="FFFFFF"/>
        </w:rPr>
        <w:t xml:space="preserve">2. </w:t>
      </w:r>
      <w:r w:rsidR="00846194" w:rsidRPr="004B4D2D">
        <w:rPr>
          <w:b/>
          <w:bCs/>
          <w:shd w:val="clear" w:color="auto" w:fill="FFFFFF"/>
        </w:rPr>
        <w:t xml:space="preserve">Het opsturen van een organogram </w:t>
      </w:r>
    </w:p>
    <w:p w14:paraId="423E956A" w14:textId="32C62454" w:rsidR="00846194" w:rsidRPr="00490AC6" w:rsidRDefault="00846194" w:rsidP="00846194">
      <w:pPr>
        <w:rPr>
          <w:rFonts w:cstheme="minorHAnsi"/>
          <w:b/>
          <w:bCs/>
          <w:shd w:val="clear" w:color="auto" w:fill="FFFFFF"/>
        </w:rPr>
      </w:pPr>
      <w:r w:rsidRPr="00490AC6">
        <w:rPr>
          <w:b/>
          <w:bCs/>
        </w:rPr>
        <w:t xml:space="preserve">Geld: </w:t>
      </w:r>
      <w:r w:rsidRPr="00490AC6">
        <w:rPr>
          <w:rFonts w:cstheme="minorHAnsi"/>
          <w:shd w:val="clear" w:color="auto" w:fill="FFFFFF"/>
        </w:rPr>
        <w:t xml:space="preserve">Bij het opsturen van </w:t>
      </w:r>
      <w:r w:rsidR="0026088F" w:rsidRPr="00490AC6">
        <w:rPr>
          <w:rFonts w:cstheme="minorHAnsi"/>
          <w:shd w:val="clear" w:color="auto" w:fill="FFFFFF"/>
        </w:rPr>
        <w:t>een</w:t>
      </w:r>
      <w:r w:rsidRPr="00490AC6">
        <w:rPr>
          <w:rFonts w:cstheme="minorHAnsi"/>
          <w:shd w:val="clear" w:color="auto" w:fill="FFFFFF"/>
        </w:rPr>
        <w:t xml:space="preserve"> organogram, </w:t>
      </w:r>
      <w:r w:rsidR="00066C39" w:rsidRPr="00490AC6">
        <w:rPr>
          <w:rFonts w:cstheme="minorHAnsi"/>
          <w:shd w:val="clear" w:color="auto" w:fill="FFFFFF"/>
        </w:rPr>
        <w:t xml:space="preserve">zullen </w:t>
      </w:r>
      <w:r w:rsidR="00F66E85" w:rsidRPr="00490AC6">
        <w:rPr>
          <w:rFonts w:cstheme="minorHAnsi"/>
          <w:shd w:val="clear" w:color="auto" w:fill="FFFFFF"/>
        </w:rPr>
        <w:t>verzendkosten komen kijken. De hoeveelheid van de verzendkosten is afhankelijk van het aantal nieuwe medewerkers.</w:t>
      </w:r>
      <w:r w:rsidR="00F66E85" w:rsidRPr="00490AC6">
        <w:rPr>
          <w:rFonts w:cstheme="minorHAnsi"/>
          <w:b/>
          <w:bCs/>
          <w:shd w:val="clear" w:color="auto" w:fill="FFFFFF"/>
        </w:rPr>
        <w:t xml:space="preserve"> </w:t>
      </w:r>
    </w:p>
    <w:p w14:paraId="437922CA" w14:textId="4C9C0654" w:rsidR="00846194" w:rsidRPr="00490AC6" w:rsidRDefault="00846194" w:rsidP="00846194">
      <w:r w:rsidRPr="00490AC6">
        <w:rPr>
          <w:rFonts w:cstheme="minorHAnsi"/>
          <w:b/>
          <w:bCs/>
          <w:shd w:val="clear" w:color="auto" w:fill="FFFFFF"/>
        </w:rPr>
        <w:t xml:space="preserve">Organisatie: </w:t>
      </w:r>
      <w:r w:rsidRPr="00490AC6">
        <w:rPr>
          <w:rFonts w:cstheme="minorHAnsi"/>
          <w:shd w:val="clear" w:color="auto" w:fill="FFFFFF"/>
        </w:rPr>
        <w:t xml:space="preserve">Voor een organogram op te sturen, zal er moeten worden nagegaan of </w:t>
      </w:r>
      <w:r w:rsidR="0026088F" w:rsidRPr="00490AC6">
        <w:rPr>
          <w:rFonts w:cstheme="minorHAnsi"/>
          <w:shd w:val="clear" w:color="auto" w:fill="FFFFFF"/>
        </w:rPr>
        <w:t>het</w:t>
      </w:r>
      <w:r w:rsidRPr="00490AC6">
        <w:rPr>
          <w:rFonts w:cstheme="minorHAnsi"/>
          <w:shd w:val="clear" w:color="auto" w:fill="FFFFFF"/>
        </w:rPr>
        <w:t xml:space="preserve"> organogram nog klop</w:t>
      </w:r>
      <w:r w:rsidR="00B22336" w:rsidRPr="00490AC6">
        <w:rPr>
          <w:rFonts w:cstheme="minorHAnsi"/>
          <w:shd w:val="clear" w:color="auto" w:fill="FFFFFF"/>
        </w:rPr>
        <w:t>pend is</w:t>
      </w:r>
      <w:r w:rsidRPr="00490AC6">
        <w:rPr>
          <w:rFonts w:cstheme="minorHAnsi"/>
          <w:shd w:val="clear" w:color="auto" w:fill="FFFFFF"/>
        </w:rPr>
        <w:t xml:space="preserve"> of dat deze nog moet worden aangepast. Voor nieuwe medewerkers is het leuk om te lezen, dat een organogram wordt bijgehouden en dat ze zichzelf</w:t>
      </w:r>
      <w:r w:rsidR="00F66E85" w:rsidRPr="00490AC6">
        <w:rPr>
          <w:rFonts w:cstheme="minorHAnsi"/>
          <w:shd w:val="clear" w:color="auto" w:fill="FFFFFF"/>
        </w:rPr>
        <w:t xml:space="preserve"> hierin</w:t>
      </w:r>
      <w:r w:rsidRPr="00490AC6">
        <w:rPr>
          <w:rFonts w:cstheme="minorHAnsi"/>
          <w:shd w:val="clear" w:color="auto" w:fill="FFFFFF"/>
        </w:rPr>
        <w:t xml:space="preserve"> ook terugvinden. Voor het bijhouden van een organogram en het versturen, zullen 2 medewerkers nodig zijn. Zo zal er een HR-medewerker moeten worden gevraagd om het organogram bij te werken en een secretaresse om het organogram te versturen.</w:t>
      </w:r>
    </w:p>
    <w:p w14:paraId="67E30281" w14:textId="4B94FCB6" w:rsidR="00846194" w:rsidRPr="00490AC6" w:rsidRDefault="00846194" w:rsidP="00846194">
      <w:pPr>
        <w:rPr>
          <w:rFonts w:cstheme="minorHAnsi"/>
          <w:shd w:val="clear" w:color="auto" w:fill="FFFFFF"/>
        </w:rPr>
      </w:pPr>
      <w:r w:rsidRPr="00490AC6">
        <w:rPr>
          <w:b/>
          <w:bCs/>
        </w:rPr>
        <w:t xml:space="preserve">Tijd: </w:t>
      </w:r>
      <w:r w:rsidRPr="00490AC6">
        <w:rPr>
          <w:rFonts w:cstheme="minorHAnsi"/>
          <w:shd w:val="clear" w:color="auto" w:fill="FFFFFF"/>
        </w:rPr>
        <w:t>Het opsturen van een organogram kost weinig tijd. Echter, moet</w:t>
      </w:r>
      <w:r w:rsidR="00F66E85" w:rsidRPr="00490AC6">
        <w:rPr>
          <w:rFonts w:cstheme="minorHAnsi"/>
          <w:shd w:val="clear" w:color="auto" w:fill="FFFFFF"/>
        </w:rPr>
        <w:t xml:space="preserve"> het organogram secuur worden bijgehouden. </w:t>
      </w:r>
      <w:r w:rsidRPr="00490AC6">
        <w:rPr>
          <w:rFonts w:cstheme="minorHAnsi"/>
          <w:shd w:val="clear" w:color="auto" w:fill="FFFFFF"/>
        </w:rPr>
        <w:t>Er zal kritisch gekeken moeten worden naar de in</w:t>
      </w:r>
      <w:r w:rsidR="00F66E85" w:rsidRPr="00490AC6">
        <w:rPr>
          <w:rFonts w:cstheme="minorHAnsi"/>
          <w:shd w:val="clear" w:color="auto" w:fill="FFFFFF"/>
        </w:rPr>
        <w:t>-</w:t>
      </w:r>
      <w:r w:rsidRPr="00490AC6">
        <w:rPr>
          <w:rFonts w:cstheme="minorHAnsi"/>
          <w:shd w:val="clear" w:color="auto" w:fill="FFFFFF"/>
        </w:rPr>
        <w:t>en uitstroom. Dit kost in verhouding veel tijd</w:t>
      </w:r>
      <w:r w:rsidR="00F66E85" w:rsidRPr="00490AC6">
        <w:rPr>
          <w:rFonts w:cstheme="minorHAnsi"/>
          <w:shd w:val="clear" w:color="auto" w:fill="FFFFFF"/>
        </w:rPr>
        <w:t xml:space="preserve"> om het allemaal secuur bij te houden. </w:t>
      </w:r>
    </w:p>
    <w:p w14:paraId="6BC263B6" w14:textId="4EFCAECB" w:rsidR="00846194" w:rsidRPr="00490AC6" w:rsidRDefault="00846194" w:rsidP="00846194">
      <w:pPr>
        <w:rPr>
          <w:rFonts w:cstheme="minorHAnsi"/>
          <w:shd w:val="clear" w:color="auto" w:fill="FFFFFF"/>
        </w:rPr>
      </w:pPr>
      <w:r w:rsidRPr="00490AC6">
        <w:rPr>
          <w:rFonts w:cstheme="minorHAnsi"/>
          <w:b/>
          <w:bCs/>
          <w:shd w:val="clear" w:color="auto" w:fill="FFFFFF"/>
        </w:rPr>
        <w:t xml:space="preserve">Informatie: </w:t>
      </w:r>
      <w:r w:rsidRPr="00490AC6">
        <w:rPr>
          <w:rFonts w:cstheme="minorHAnsi"/>
          <w:shd w:val="clear" w:color="auto" w:fill="FFFFFF"/>
        </w:rPr>
        <w:t xml:space="preserve">De adresgegevens van de nieuwe medewerkers </w:t>
      </w:r>
      <w:r w:rsidR="002912A5" w:rsidRPr="00490AC6">
        <w:rPr>
          <w:rFonts w:cstheme="minorHAnsi"/>
          <w:shd w:val="clear" w:color="auto" w:fill="FFFFFF"/>
        </w:rPr>
        <w:t>zijn</w:t>
      </w:r>
      <w:r w:rsidRPr="00490AC6">
        <w:rPr>
          <w:rFonts w:cstheme="minorHAnsi"/>
          <w:shd w:val="clear" w:color="auto" w:fill="FFFFFF"/>
        </w:rPr>
        <w:t xml:space="preserve"> hiervoor van belang. Als de adresgegevens namelijk incorrect zijn, kan het voorkomen dat het organogram niet naar de juiste persoon wordt verstuurd. </w:t>
      </w:r>
    </w:p>
    <w:p w14:paraId="4ADADDD5" w14:textId="3FC94F84" w:rsidR="00846194" w:rsidRDefault="00846194" w:rsidP="00846194">
      <w:r w:rsidRPr="00490AC6">
        <w:rPr>
          <w:rFonts w:cstheme="minorHAnsi"/>
          <w:b/>
          <w:bCs/>
          <w:shd w:val="clear" w:color="auto" w:fill="FFFFFF"/>
        </w:rPr>
        <w:t xml:space="preserve">Kwaliteit: </w:t>
      </w:r>
      <w:r w:rsidRPr="00490AC6">
        <w:t>De kwaliteit van het opsturen van een organogram, ligt eraan hoe goed het wordt bijgehouden. Hier zal dus wel extra tijd voor vrijgemaakt moeten worden binnen HR.</w:t>
      </w:r>
    </w:p>
    <w:p w14:paraId="25B5560D" w14:textId="52282C1E" w:rsidR="009564FB" w:rsidRPr="004B4D2D" w:rsidRDefault="009564FB" w:rsidP="004B4D2D">
      <w:pPr>
        <w:rPr>
          <w:b/>
          <w:bCs/>
        </w:rPr>
      </w:pPr>
      <w:r w:rsidRPr="004B4D2D">
        <w:rPr>
          <w:b/>
          <w:bCs/>
        </w:rPr>
        <w:t xml:space="preserve">3. Gezamenlijke lunch voor nieuwe medewerkers met een </w:t>
      </w:r>
      <w:proofErr w:type="spellStart"/>
      <w:r w:rsidRPr="004B4D2D">
        <w:rPr>
          <w:b/>
          <w:bCs/>
        </w:rPr>
        <w:t>M</w:t>
      </w:r>
      <w:r w:rsidR="004B4D2D">
        <w:rPr>
          <w:b/>
          <w:bCs/>
        </w:rPr>
        <w:t>T</w:t>
      </w:r>
      <w:r w:rsidRPr="004B4D2D">
        <w:rPr>
          <w:b/>
          <w:bCs/>
        </w:rPr>
        <w:t>-lid</w:t>
      </w:r>
      <w:proofErr w:type="spellEnd"/>
      <w:r w:rsidRPr="004B4D2D">
        <w:rPr>
          <w:b/>
          <w:bCs/>
        </w:rPr>
        <w:t xml:space="preserve"> </w:t>
      </w:r>
    </w:p>
    <w:p w14:paraId="13161EE6" w14:textId="302CD986" w:rsidR="009564FB" w:rsidRDefault="009564FB" w:rsidP="009564FB">
      <w:pPr>
        <w:pStyle w:val="Lijstalinea"/>
        <w:ind w:left="0"/>
        <w:rPr>
          <w:rFonts w:asciiTheme="minorHAnsi" w:hAnsiTheme="minorHAnsi" w:cstheme="minorHAnsi"/>
          <w:sz w:val="22"/>
          <w:szCs w:val="22"/>
          <w:shd w:val="clear" w:color="auto" w:fill="FFFFFF"/>
        </w:rPr>
      </w:pPr>
      <w:r w:rsidRPr="009564FB">
        <w:rPr>
          <w:rFonts w:asciiTheme="minorHAnsi" w:hAnsiTheme="minorHAnsi" w:cstheme="minorHAnsi"/>
          <w:b/>
          <w:bCs/>
          <w:sz w:val="22"/>
          <w:szCs w:val="22"/>
        </w:rPr>
        <w:t xml:space="preserve">Geld: </w:t>
      </w:r>
      <w:r w:rsidRPr="009564FB">
        <w:rPr>
          <w:rFonts w:asciiTheme="minorHAnsi" w:hAnsiTheme="minorHAnsi" w:cstheme="minorHAnsi"/>
          <w:sz w:val="22"/>
          <w:szCs w:val="22"/>
          <w:shd w:val="clear" w:color="auto" w:fill="FFFFFF"/>
        </w:rPr>
        <w:t>Er zal voor de gezamenlijke lunch budget vrij moeten worden gemaakt voor de broodjes en een drankje.</w:t>
      </w:r>
    </w:p>
    <w:p w14:paraId="43A1C3D2" w14:textId="77777777" w:rsidR="009564FB" w:rsidRPr="009564FB" w:rsidRDefault="009564FB" w:rsidP="009564FB">
      <w:pPr>
        <w:pStyle w:val="Lijstalinea"/>
        <w:ind w:left="0"/>
        <w:rPr>
          <w:rFonts w:asciiTheme="minorHAnsi" w:hAnsiTheme="minorHAnsi" w:cstheme="minorHAnsi"/>
          <w:b/>
          <w:bCs/>
          <w:sz w:val="22"/>
          <w:szCs w:val="22"/>
          <w:shd w:val="clear" w:color="auto" w:fill="FFFFFF"/>
        </w:rPr>
      </w:pPr>
    </w:p>
    <w:p w14:paraId="425F24E6" w14:textId="467902DF" w:rsidR="009564FB" w:rsidRPr="009564FB" w:rsidRDefault="009564FB" w:rsidP="009564FB">
      <w:pPr>
        <w:pStyle w:val="Lijstalinea"/>
        <w:ind w:left="0"/>
        <w:rPr>
          <w:rFonts w:asciiTheme="minorHAnsi" w:hAnsiTheme="minorHAnsi" w:cstheme="minorHAnsi"/>
          <w:sz w:val="22"/>
          <w:szCs w:val="22"/>
          <w:shd w:val="clear" w:color="auto" w:fill="FFFFFF"/>
        </w:rPr>
      </w:pPr>
      <w:r w:rsidRPr="009564FB">
        <w:rPr>
          <w:rFonts w:asciiTheme="minorHAnsi" w:hAnsiTheme="minorHAnsi" w:cstheme="minorHAnsi"/>
          <w:b/>
          <w:bCs/>
          <w:sz w:val="22"/>
          <w:szCs w:val="22"/>
          <w:shd w:val="clear" w:color="auto" w:fill="FFFFFF"/>
        </w:rPr>
        <w:t xml:space="preserve">Organisatie: </w:t>
      </w:r>
      <w:r w:rsidRPr="009564FB">
        <w:rPr>
          <w:rFonts w:asciiTheme="minorHAnsi" w:hAnsiTheme="minorHAnsi" w:cstheme="minorHAnsi"/>
          <w:sz w:val="22"/>
          <w:szCs w:val="22"/>
          <w:shd w:val="clear" w:color="auto" w:fill="FFFFFF"/>
        </w:rPr>
        <w:t xml:space="preserve">De receptioniste zal worden gevraagd om een ruimte te reserveren voor de lunch. Daarnaast zullen de receptionistes de lunch moeten bestellen. Verder zullen de </w:t>
      </w:r>
      <w:r w:rsidR="00881566">
        <w:rPr>
          <w:rFonts w:asciiTheme="minorHAnsi" w:hAnsiTheme="minorHAnsi" w:cstheme="minorHAnsi"/>
          <w:sz w:val="22"/>
          <w:szCs w:val="22"/>
          <w:shd w:val="clear" w:color="auto" w:fill="FFFFFF"/>
        </w:rPr>
        <w:t>m</w:t>
      </w:r>
      <w:r w:rsidRPr="009564FB">
        <w:rPr>
          <w:rFonts w:asciiTheme="minorHAnsi" w:hAnsiTheme="minorHAnsi" w:cstheme="minorHAnsi"/>
          <w:sz w:val="22"/>
          <w:szCs w:val="22"/>
          <w:shd w:val="clear" w:color="auto" w:fill="FFFFFF"/>
        </w:rPr>
        <w:t>t-leden met elkaar moeten overleggen wie wanneer aanwezig is tijdens de lunch. Het aantal medewerkers d</w:t>
      </w:r>
      <w:r w:rsidR="00BA2493">
        <w:rPr>
          <w:rFonts w:asciiTheme="minorHAnsi" w:hAnsiTheme="minorHAnsi" w:cstheme="minorHAnsi"/>
          <w:sz w:val="22"/>
          <w:szCs w:val="22"/>
          <w:shd w:val="clear" w:color="auto" w:fill="FFFFFF"/>
        </w:rPr>
        <w:t>at</w:t>
      </w:r>
      <w:r w:rsidRPr="009564FB">
        <w:rPr>
          <w:rFonts w:asciiTheme="minorHAnsi" w:hAnsiTheme="minorHAnsi" w:cstheme="minorHAnsi"/>
          <w:sz w:val="22"/>
          <w:szCs w:val="22"/>
          <w:shd w:val="clear" w:color="auto" w:fill="FFFFFF"/>
        </w:rPr>
        <w:t xml:space="preserve"> hiervoor noodzakelijk</w:t>
      </w:r>
      <w:r w:rsidR="00BA2493">
        <w:rPr>
          <w:rFonts w:asciiTheme="minorHAnsi" w:hAnsiTheme="minorHAnsi" w:cstheme="minorHAnsi"/>
          <w:sz w:val="22"/>
          <w:szCs w:val="22"/>
          <w:shd w:val="clear" w:color="auto" w:fill="FFFFFF"/>
        </w:rPr>
        <w:t xml:space="preserve"> is,</w:t>
      </w:r>
      <w:r w:rsidRPr="009564FB">
        <w:rPr>
          <w:rFonts w:asciiTheme="minorHAnsi" w:hAnsiTheme="minorHAnsi" w:cstheme="minorHAnsi"/>
          <w:sz w:val="22"/>
          <w:szCs w:val="22"/>
          <w:shd w:val="clear" w:color="auto" w:fill="FFFFFF"/>
        </w:rPr>
        <w:t xml:space="preserve"> </w:t>
      </w:r>
      <w:r w:rsidR="006E52CD">
        <w:rPr>
          <w:rFonts w:asciiTheme="minorHAnsi" w:hAnsiTheme="minorHAnsi" w:cstheme="minorHAnsi"/>
          <w:sz w:val="22"/>
          <w:szCs w:val="22"/>
          <w:shd w:val="clear" w:color="auto" w:fill="FFFFFF"/>
        </w:rPr>
        <w:t xml:space="preserve">valt te overzien. </w:t>
      </w:r>
    </w:p>
    <w:p w14:paraId="5717556F" w14:textId="77777777" w:rsidR="009564FB" w:rsidRPr="009564FB" w:rsidRDefault="009564FB" w:rsidP="009564FB">
      <w:pPr>
        <w:pStyle w:val="Lijstalinea"/>
        <w:ind w:left="0"/>
        <w:rPr>
          <w:rFonts w:asciiTheme="minorHAnsi" w:hAnsiTheme="minorHAnsi" w:cstheme="minorHAnsi"/>
          <w:sz w:val="22"/>
          <w:szCs w:val="22"/>
          <w:shd w:val="clear" w:color="auto" w:fill="FFFFFF"/>
        </w:rPr>
      </w:pPr>
    </w:p>
    <w:p w14:paraId="353560E9" w14:textId="70839DE7" w:rsidR="009564FB" w:rsidRPr="009564FB" w:rsidRDefault="009564FB" w:rsidP="009564FB">
      <w:pPr>
        <w:pStyle w:val="Lijstalinea"/>
        <w:ind w:left="0"/>
        <w:rPr>
          <w:rFonts w:asciiTheme="minorHAnsi" w:hAnsiTheme="minorHAnsi" w:cstheme="minorHAnsi"/>
          <w:sz w:val="22"/>
          <w:szCs w:val="22"/>
          <w:shd w:val="clear" w:color="auto" w:fill="FFFFFF"/>
        </w:rPr>
      </w:pPr>
      <w:r w:rsidRPr="009564FB">
        <w:rPr>
          <w:rFonts w:asciiTheme="minorHAnsi" w:hAnsiTheme="minorHAnsi" w:cstheme="minorHAnsi"/>
          <w:b/>
          <w:bCs/>
          <w:sz w:val="22"/>
          <w:szCs w:val="22"/>
          <w:shd w:val="clear" w:color="auto" w:fill="FFFFFF"/>
        </w:rPr>
        <w:t xml:space="preserve">Tijd: </w:t>
      </w:r>
      <w:r w:rsidRPr="009564FB">
        <w:rPr>
          <w:rFonts w:asciiTheme="minorHAnsi" w:hAnsiTheme="minorHAnsi" w:cstheme="minorHAnsi"/>
          <w:sz w:val="22"/>
          <w:szCs w:val="22"/>
          <w:shd w:val="clear" w:color="auto" w:fill="FFFFFF"/>
        </w:rPr>
        <w:t xml:space="preserve">De tijd die er in gaat zitten, </w:t>
      </w:r>
      <w:r w:rsidR="00BA2493">
        <w:rPr>
          <w:rFonts w:asciiTheme="minorHAnsi" w:hAnsiTheme="minorHAnsi" w:cstheme="minorHAnsi"/>
          <w:sz w:val="22"/>
          <w:szCs w:val="22"/>
          <w:shd w:val="clear" w:color="auto" w:fill="FFFFFF"/>
        </w:rPr>
        <w:t>is</w:t>
      </w:r>
      <w:r w:rsidRPr="009564FB">
        <w:rPr>
          <w:rFonts w:asciiTheme="minorHAnsi" w:hAnsiTheme="minorHAnsi" w:cstheme="minorHAnsi"/>
          <w:sz w:val="22"/>
          <w:szCs w:val="22"/>
          <w:shd w:val="clear" w:color="auto" w:fill="FFFFFF"/>
        </w:rPr>
        <w:t xml:space="preserve"> het regelen van de ruimtes. Verder is het van belang dat er goed met de </w:t>
      </w:r>
      <w:proofErr w:type="spellStart"/>
      <w:r w:rsidRPr="009564FB">
        <w:rPr>
          <w:rFonts w:asciiTheme="minorHAnsi" w:hAnsiTheme="minorHAnsi" w:cstheme="minorHAnsi"/>
          <w:sz w:val="22"/>
          <w:szCs w:val="22"/>
          <w:shd w:val="clear" w:color="auto" w:fill="FFFFFF"/>
        </w:rPr>
        <w:t>M</w:t>
      </w:r>
      <w:r w:rsidR="00BA2493">
        <w:rPr>
          <w:rFonts w:asciiTheme="minorHAnsi" w:hAnsiTheme="minorHAnsi" w:cstheme="minorHAnsi"/>
          <w:sz w:val="22"/>
          <w:szCs w:val="22"/>
          <w:shd w:val="clear" w:color="auto" w:fill="FFFFFF"/>
        </w:rPr>
        <w:t>T</w:t>
      </w:r>
      <w:r w:rsidRPr="009564FB">
        <w:rPr>
          <w:rFonts w:asciiTheme="minorHAnsi" w:hAnsiTheme="minorHAnsi" w:cstheme="minorHAnsi"/>
          <w:sz w:val="22"/>
          <w:szCs w:val="22"/>
          <w:shd w:val="clear" w:color="auto" w:fill="FFFFFF"/>
        </w:rPr>
        <w:t>-leden</w:t>
      </w:r>
      <w:proofErr w:type="spellEnd"/>
      <w:r w:rsidRPr="009564FB">
        <w:rPr>
          <w:rFonts w:asciiTheme="minorHAnsi" w:hAnsiTheme="minorHAnsi" w:cstheme="minorHAnsi"/>
          <w:sz w:val="22"/>
          <w:szCs w:val="22"/>
          <w:shd w:val="clear" w:color="auto" w:fill="FFFFFF"/>
        </w:rPr>
        <w:t xml:space="preserve"> wordt afgestemd wie er bij welke lunch aansluit. Hier zal goed overleg met elkaar over moeten plaatsvinden. </w:t>
      </w:r>
    </w:p>
    <w:p w14:paraId="5BD39F76" w14:textId="77777777" w:rsidR="009564FB" w:rsidRPr="009564FB" w:rsidRDefault="009564FB" w:rsidP="009564FB">
      <w:pPr>
        <w:pStyle w:val="Lijstalinea"/>
        <w:ind w:left="0"/>
        <w:rPr>
          <w:rFonts w:asciiTheme="minorHAnsi" w:hAnsiTheme="minorHAnsi" w:cstheme="minorHAnsi"/>
          <w:b/>
          <w:bCs/>
          <w:sz w:val="22"/>
          <w:szCs w:val="22"/>
          <w:shd w:val="clear" w:color="auto" w:fill="FFFFFF"/>
        </w:rPr>
      </w:pPr>
    </w:p>
    <w:p w14:paraId="60996362" w14:textId="52B564BC" w:rsidR="009564FB" w:rsidRPr="009564FB" w:rsidRDefault="009564FB" w:rsidP="009564FB">
      <w:pPr>
        <w:pStyle w:val="Lijstalinea"/>
        <w:ind w:left="0"/>
        <w:rPr>
          <w:rFonts w:asciiTheme="minorHAnsi" w:hAnsiTheme="minorHAnsi" w:cstheme="minorHAnsi"/>
          <w:sz w:val="22"/>
          <w:szCs w:val="22"/>
          <w:shd w:val="clear" w:color="auto" w:fill="FFFFFF"/>
        </w:rPr>
      </w:pPr>
      <w:r w:rsidRPr="009564FB">
        <w:rPr>
          <w:rFonts w:asciiTheme="minorHAnsi" w:hAnsiTheme="minorHAnsi" w:cstheme="minorHAnsi"/>
          <w:b/>
          <w:bCs/>
          <w:sz w:val="22"/>
          <w:szCs w:val="22"/>
          <w:shd w:val="clear" w:color="auto" w:fill="FFFFFF"/>
        </w:rPr>
        <w:t xml:space="preserve">Informatie: </w:t>
      </w:r>
      <w:r w:rsidRPr="009564FB">
        <w:rPr>
          <w:rFonts w:asciiTheme="minorHAnsi" w:hAnsiTheme="minorHAnsi" w:cstheme="minorHAnsi"/>
          <w:sz w:val="22"/>
          <w:szCs w:val="22"/>
          <w:shd w:val="clear" w:color="auto" w:fill="FFFFFF"/>
        </w:rPr>
        <w:t xml:space="preserve">De informatie die nodig is, is of alle </w:t>
      </w:r>
      <w:proofErr w:type="spellStart"/>
      <w:r w:rsidRPr="009564FB">
        <w:rPr>
          <w:rFonts w:asciiTheme="minorHAnsi" w:hAnsiTheme="minorHAnsi" w:cstheme="minorHAnsi"/>
          <w:sz w:val="22"/>
          <w:szCs w:val="22"/>
          <w:shd w:val="clear" w:color="auto" w:fill="FFFFFF"/>
        </w:rPr>
        <w:t>M</w:t>
      </w:r>
      <w:r w:rsidR="00BA2493">
        <w:rPr>
          <w:rFonts w:asciiTheme="minorHAnsi" w:hAnsiTheme="minorHAnsi" w:cstheme="minorHAnsi"/>
          <w:sz w:val="22"/>
          <w:szCs w:val="22"/>
          <w:shd w:val="clear" w:color="auto" w:fill="FFFFFF"/>
        </w:rPr>
        <w:t>T</w:t>
      </w:r>
      <w:r w:rsidRPr="009564FB">
        <w:rPr>
          <w:rFonts w:asciiTheme="minorHAnsi" w:hAnsiTheme="minorHAnsi" w:cstheme="minorHAnsi"/>
          <w:sz w:val="22"/>
          <w:szCs w:val="22"/>
          <w:shd w:val="clear" w:color="auto" w:fill="FFFFFF"/>
        </w:rPr>
        <w:t>-leden</w:t>
      </w:r>
      <w:proofErr w:type="spellEnd"/>
      <w:r w:rsidRPr="009564FB">
        <w:rPr>
          <w:rFonts w:asciiTheme="minorHAnsi" w:hAnsiTheme="minorHAnsi" w:cstheme="minorHAnsi"/>
          <w:sz w:val="22"/>
          <w:szCs w:val="22"/>
          <w:shd w:val="clear" w:color="auto" w:fill="FFFFFF"/>
        </w:rPr>
        <w:t xml:space="preserve"> </w:t>
      </w:r>
      <w:r w:rsidR="006E52CD">
        <w:rPr>
          <w:rFonts w:asciiTheme="minorHAnsi" w:hAnsiTheme="minorHAnsi" w:cstheme="minorHAnsi"/>
          <w:sz w:val="22"/>
          <w:szCs w:val="22"/>
          <w:shd w:val="clear" w:color="auto" w:fill="FFFFFF"/>
        </w:rPr>
        <w:t>hiertoe</w:t>
      </w:r>
      <w:r w:rsidRPr="009564FB">
        <w:rPr>
          <w:rFonts w:asciiTheme="minorHAnsi" w:hAnsiTheme="minorHAnsi" w:cstheme="minorHAnsi"/>
          <w:sz w:val="22"/>
          <w:szCs w:val="22"/>
          <w:shd w:val="clear" w:color="auto" w:fill="FFFFFF"/>
        </w:rPr>
        <w:t xml:space="preserve"> bereid zijn om bij de lunch aanwezig te zijn. Verder moet er door HR/Recruitment worden doorgegeven hoeveel medewerkers e</w:t>
      </w:r>
      <w:r w:rsidR="006E52CD">
        <w:rPr>
          <w:rFonts w:asciiTheme="minorHAnsi" w:hAnsiTheme="minorHAnsi" w:cstheme="minorHAnsi"/>
          <w:sz w:val="22"/>
          <w:szCs w:val="22"/>
          <w:shd w:val="clear" w:color="auto" w:fill="FFFFFF"/>
        </w:rPr>
        <w:t>r</w:t>
      </w:r>
      <w:r w:rsidRPr="009564FB">
        <w:rPr>
          <w:rFonts w:asciiTheme="minorHAnsi" w:hAnsiTheme="minorHAnsi" w:cstheme="minorHAnsi"/>
          <w:sz w:val="22"/>
          <w:szCs w:val="22"/>
          <w:shd w:val="clear" w:color="auto" w:fill="FFFFFF"/>
        </w:rPr>
        <w:t xml:space="preserve"> starten. Zo kan de lunch ook goed worden voorbereid. </w:t>
      </w:r>
    </w:p>
    <w:p w14:paraId="7786878E" w14:textId="77777777" w:rsidR="009564FB" w:rsidRPr="009564FB" w:rsidRDefault="009564FB" w:rsidP="009564FB">
      <w:pPr>
        <w:pStyle w:val="Lijstalinea"/>
        <w:ind w:left="0"/>
        <w:rPr>
          <w:rFonts w:asciiTheme="minorHAnsi" w:hAnsiTheme="minorHAnsi" w:cstheme="minorHAnsi"/>
          <w:b/>
          <w:bCs/>
          <w:sz w:val="22"/>
          <w:szCs w:val="22"/>
          <w:shd w:val="clear" w:color="auto" w:fill="FFFFFF"/>
        </w:rPr>
      </w:pPr>
    </w:p>
    <w:p w14:paraId="3800023F" w14:textId="4DF65440" w:rsidR="009564FB" w:rsidRPr="009564FB" w:rsidRDefault="009564FB" w:rsidP="009564FB">
      <w:pPr>
        <w:pStyle w:val="Lijstalinea"/>
        <w:ind w:left="0"/>
        <w:rPr>
          <w:rFonts w:asciiTheme="minorHAnsi" w:hAnsiTheme="minorHAnsi" w:cstheme="minorHAnsi"/>
          <w:sz w:val="22"/>
          <w:szCs w:val="22"/>
          <w:shd w:val="clear" w:color="auto" w:fill="FFFFFF"/>
        </w:rPr>
      </w:pPr>
      <w:r w:rsidRPr="009564FB">
        <w:rPr>
          <w:rFonts w:asciiTheme="minorHAnsi" w:hAnsiTheme="minorHAnsi" w:cstheme="minorHAnsi"/>
          <w:b/>
          <w:bCs/>
          <w:sz w:val="22"/>
          <w:szCs w:val="22"/>
          <w:shd w:val="clear" w:color="auto" w:fill="FFFFFF"/>
        </w:rPr>
        <w:t xml:space="preserve">Kwaliteit: </w:t>
      </w:r>
      <w:r w:rsidRPr="009564FB">
        <w:rPr>
          <w:rFonts w:asciiTheme="minorHAnsi" w:hAnsiTheme="minorHAnsi" w:cstheme="minorHAnsi"/>
          <w:sz w:val="22"/>
          <w:szCs w:val="22"/>
        </w:rPr>
        <w:t xml:space="preserve">De kwaliteit hangt af van de betrokkenheid van de </w:t>
      </w:r>
      <w:r w:rsidR="009901B2">
        <w:rPr>
          <w:rFonts w:asciiTheme="minorHAnsi" w:hAnsiTheme="minorHAnsi" w:cstheme="minorHAnsi"/>
          <w:sz w:val="22"/>
          <w:szCs w:val="22"/>
        </w:rPr>
        <w:t>Mt</w:t>
      </w:r>
      <w:r w:rsidRPr="009564FB">
        <w:rPr>
          <w:rFonts w:asciiTheme="minorHAnsi" w:hAnsiTheme="minorHAnsi" w:cstheme="minorHAnsi"/>
          <w:sz w:val="22"/>
          <w:szCs w:val="22"/>
        </w:rPr>
        <w:t xml:space="preserve">-leden. De </w:t>
      </w:r>
      <w:proofErr w:type="spellStart"/>
      <w:r w:rsidR="009901B2">
        <w:rPr>
          <w:rFonts w:asciiTheme="minorHAnsi" w:hAnsiTheme="minorHAnsi" w:cstheme="minorHAnsi"/>
          <w:sz w:val="22"/>
          <w:szCs w:val="22"/>
        </w:rPr>
        <w:t>MT</w:t>
      </w:r>
      <w:r w:rsidRPr="009564FB">
        <w:rPr>
          <w:rFonts w:asciiTheme="minorHAnsi" w:hAnsiTheme="minorHAnsi" w:cstheme="minorHAnsi"/>
          <w:sz w:val="22"/>
          <w:szCs w:val="22"/>
        </w:rPr>
        <w:t>-leden</w:t>
      </w:r>
      <w:proofErr w:type="spellEnd"/>
      <w:r w:rsidRPr="009564FB">
        <w:rPr>
          <w:rFonts w:asciiTheme="minorHAnsi" w:hAnsiTheme="minorHAnsi" w:cstheme="minorHAnsi"/>
          <w:sz w:val="22"/>
          <w:szCs w:val="22"/>
        </w:rPr>
        <w:t xml:space="preserve"> moeten namelijk wel tijd vrij plannen in h</w:t>
      </w:r>
      <w:r w:rsidR="00BA2493">
        <w:rPr>
          <w:rFonts w:asciiTheme="minorHAnsi" w:hAnsiTheme="minorHAnsi" w:cstheme="minorHAnsi"/>
          <w:sz w:val="22"/>
          <w:szCs w:val="22"/>
        </w:rPr>
        <w:t>un</w:t>
      </w:r>
      <w:r w:rsidRPr="009564FB">
        <w:rPr>
          <w:rFonts w:asciiTheme="minorHAnsi" w:hAnsiTheme="minorHAnsi" w:cstheme="minorHAnsi"/>
          <w:sz w:val="22"/>
          <w:szCs w:val="22"/>
        </w:rPr>
        <w:t xml:space="preserve"> agenda. Als zij dat niet doen en niet de tijd nemen voor de lunch gaat dit ten koste van de saamhorigheid van de nieuwe medewerkers. </w:t>
      </w:r>
    </w:p>
    <w:p w14:paraId="54D08776" w14:textId="77777777" w:rsidR="003B78EF" w:rsidRDefault="003B78EF">
      <w:pPr>
        <w:rPr>
          <w:b/>
          <w:bCs/>
        </w:rPr>
      </w:pPr>
      <w:r>
        <w:rPr>
          <w:b/>
          <w:bCs/>
        </w:rPr>
        <w:br w:type="page"/>
      </w:r>
    </w:p>
    <w:p w14:paraId="1A6BB385" w14:textId="5C416BC7" w:rsidR="008213BE" w:rsidRPr="009564FB" w:rsidRDefault="00396579" w:rsidP="008213BE">
      <w:pPr>
        <w:rPr>
          <w:rFonts w:asciiTheme="majorHAnsi" w:eastAsiaTheme="majorEastAsia" w:hAnsiTheme="majorHAnsi" w:cstheme="majorBidi"/>
          <w:color w:val="1F3763" w:themeColor="accent1" w:themeShade="7F"/>
          <w:sz w:val="24"/>
          <w:szCs w:val="24"/>
        </w:rPr>
      </w:pPr>
      <w:r w:rsidRPr="004B4D2D">
        <w:rPr>
          <w:b/>
          <w:bCs/>
          <w:sz w:val="26"/>
          <w:szCs w:val="26"/>
        </w:rPr>
        <w:lastRenderedPageBreak/>
        <w:t>Culture</w:t>
      </w:r>
      <w:r w:rsidR="00776DBC">
        <w:rPr>
          <w:rFonts w:cstheme="minorHAnsi"/>
          <w:color w:val="444444"/>
          <w:shd w:val="clear" w:color="auto" w:fill="FFFFFF"/>
        </w:rPr>
        <w:br/>
      </w:r>
      <w:bookmarkStart w:id="15" w:name="_Hlk127959245"/>
      <w:r w:rsidR="008213BE">
        <w:t>Als het over de tweede ‘c’ van Bauer (2010) gaat, dan gaat het over de cultuur oftewel culture. Bauer (2010) geeft aan dat de nadruk van cultuur voor nieuwe medewerkers vooral ligt op het kennismaken van de bedrijfscultuur. De nieuwe medewerker kan de bedrijfscultuur zich alleen eigen maken, als deze medewerker daartoe ook de kans krijgt</w:t>
      </w:r>
      <w:r w:rsidR="009564FB">
        <w:t xml:space="preserve"> (Verhoeven, 2016). </w:t>
      </w:r>
    </w:p>
    <w:p w14:paraId="30D2B47B" w14:textId="6570AA19" w:rsidR="008213BE" w:rsidRDefault="008213BE" w:rsidP="008213BE">
      <w:r>
        <w:t xml:space="preserve">Veel nieuwe medewerkers voelen zich namelijk zoekende in het begin van hun </w:t>
      </w:r>
      <w:r w:rsidR="008832D7">
        <w:t>carrière</w:t>
      </w:r>
      <w:r>
        <w:t xml:space="preserve"> bij de organisatie. Het is aan de organisatie de taak om nieuwe medewerkers te verwelkomen en de kans te geven om te laten aarden (Verhoeven, 2019). Als de nieuwe medewerker namelijk de kans krijgt o</w:t>
      </w:r>
      <w:r w:rsidR="009564FB">
        <w:t>m</w:t>
      </w:r>
      <w:r>
        <w:t xml:space="preserve"> de bedrijfscultuur helemaal tot zich te nemen, blijft de medewerker ook langer verbonden aan de organisatie (Bauer, 2013). </w:t>
      </w:r>
    </w:p>
    <w:p w14:paraId="1E62B13F" w14:textId="6FB9A152" w:rsidR="008213BE" w:rsidRDefault="008213BE" w:rsidP="008213BE">
      <w:r>
        <w:t>Bij de cultuur van een organisatie wordt vooral gedacht aan de waarde</w:t>
      </w:r>
      <w:r w:rsidR="008832D7">
        <w:t xml:space="preserve"> van de</w:t>
      </w:r>
      <w:r>
        <w:t xml:space="preserve"> organisatie. Te denken valt aan; de doelstellingen van de organisatie, kernwaarden, missie en visie. Hier staat de organisatie namelijk achter en staat zij ook voor bekend (Bauer, 2013). </w:t>
      </w:r>
    </w:p>
    <w:p w14:paraId="43D2D30E" w14:textId="270136BC" w:rsidR="009564FB" w:rsidRDefault="008213BE" w:rsidP="00251840">
      <w:r>
        <w:t xml:space="preserve">Hieronder zal het model van </w:t>
      </w:r>
      <w:proofErr w:type="spellStart"/>
      <w:r>
        <w:t>Schein</w:t>
      </w:r>
      <w:proofErr w:type="spellEnd"/>
      <w:r>
        <w:t xml:space="preserve"> (1999) worden meegenomen om aan te geven hoe een </w:t>
      </w:r>
      <w:r w:rsidR="009564FB">
        <w:t>bedrijfscultuur</w:t>
      </w:r>
      <w:r>
        <w:t xml:space="preserve"> is onderverdeeld. Ze vormen de basis voor de cultuur in een organisatie. </w:t>
      </w:r>
    </w:p>
    <w:p w14:paraId="7B6B842C" w14:textId="172EB783" w:rsidR="009564FB" w:rsidRDefault="009564FB" w:rsidP="00251840">
      <w:r>
        <w:rPr>
          <w:noProof/>
        </w:rPr>
        <w:drawing>
          <wp:anchor distT="0" distB="0" distL="114300" distR="114300" simplePos="0" relativeHeight="251685376" behindDoc="1" locked="0" layoutInCell="1" allowOverlap="1" wp14:anchorId="1ACF5F93" wp14:editId="1B8AD98C">
            <wp:simplePos x="0" y="0"/>
            <wp:positionH relativeFrom="column">
              <wp:posOffset>25400</wp:posOffset>
            </wp:positionH>
            <wp:positionV relativeFrom="paragraph">
              <wp:posOffset>132715</wp:posOffset>
            </wp:positionV>
            <wp:extent cx="3721100" cy="2790825"/>
            <wp:effectExtent l="0" t="0" r="0" b="9525"/>
            <wp:wrapTight wrapText="bothSides">
              <wp:wrapPolygon edited="0">
                <wp:start x="0" y="0"/>
                <wp:lineTo x="0" y="21526"/>
                <wp:lineTo x="21453" y="21526"/>
                <wp:lineTo x="21453" y="0"/>
                <wp:lineTo x="0" y="0"/>
              </wp:wrapPolygon>
            </wp:wrapTight>
            <wp:docPr id="39" name="Afbeelding 39" descr="Cultuurniveaus van Schein (G.J. Schop) | Onderwijs,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urniveaus van Schein (G.J. Schop) | Onderwijs, Boe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5"/>
    <w:p w14:paraId="3187E4B8" w14:textId="067C943D" w:rsidR="00251840" w:rsidRPr="009564FB" w:rsidRDefault="00251840" w:rsidP="00251840"/>
    <w:p w14:paraId="4A9C99FD" w14:textId="7330AAC4" w:rsidR="00251840" w:rsidRDefault="00251840" w:rsidP="00251840">
      <w:pPr>
        <w:rPr>
          <w:rFonts w:cstheme="minorHAnsi"/>
          <w:color w:val="444444"/>
          <w:shd w:val="clear" w:color="auto" w:fill="FFFFFF"/>
        </w:rPr>
      </w:pPr>
    </w:p>
    <w:p w14:paraId="5FCE7FE7" w14:textId="04B0C074" w:rsidR="00251840" w:rsidRDefault="00251840" w:rsidP="00251840">
      <w:pPr>
        <w:rPr>
          <w:rFonts w:cstheme="minorHAnsi"/>
          <w:color w:val="444444"/>
          <w:shd w:val="clear" w:color="auto" w:fill="FFFFFF"/>
        </w:rPr>
      </w:pPr>
    </w:p>
    <w:p w14:paraId="758C4F6C" w14:textId="22CFCB83" w:rsidR="00251840" w:rsidRDefault="00251840" w:rsidP="00251840">
      <w:pPr>
        <w:rPr>
          <w:rFonts w:cstheme="minorHAnsi"/>
          <w:color w:val="444444"/>
          <w:shd w:val="clear" w:color="auto" w:fill="FFFFFF"/>
        </w:rPr>
      </w:pPr>
    </w:p>
    <w:p w14:paraId="18BF1C03" w14:textId="76A25423" w:rsidR="00251840" w:rsidRDefault="00251840" w:rsidP="00251840">
      <w:pPr>
        <w:rPr>
          <w:rFonts w:cstheme="minorHAnsi"/>
          <w:color w:val="444444"/>
          <w:shd w:val="clear" w:color="auto" w:fill="FFFFFF"/>
        </w:rPr>
      </w:pPr>
    </w:p>
    <w:p w14:paraId="4C82B3A2" w14:textId="4D321D80" w:rsidR="00251840" w:rsidRDefault="00251840" w:rsidP="00251840">
      <w:pPr>
        <w:rPr>
          <w:rFonts w:cstheme="minorHAnsi"/>
          <w:color w:val="444444"/>
          <w:shd w:val="clear" w:color="auto" w:fill="FFFFFF"/>
        </w:rPr>
      </w:pPr>
    </w:p>
    <w:p w14:paraId="16A29490" w14:textId="37B602AB" w:rsidR="00251840" w:rsidRPr="00251840" w:rsidRDefault="00251840" w:rsidP="00251840">
      <w:pPr>
        <w:rPr>
          <w:rFonts w:cstheme="minorHAnsi"/>
          <w:color w:val="444444"/>
          <w:shd w:val="clear" w:color="auto" w:fill="FFFFFF"/>
        </w:rPr>
      </w:pPr>
    </w:p>
    <w:p w14:paraId="14D72FB6" w14:textId="77777777" w:rsidR="009564FB" w:rsidRDefault="009564FB">
      <w:pPr>
        <w:rPr>
          <w:rFonts w:cstheme="minorHAnsi"/>
          <w:color w:val="444444"/>
          <w:sz w:val="16"/>
          <w:szCs w:val="16"/>
          <w:shd w:val="clear" w:color="auto" w:fill="FFFFFF"/>
        </w:rPr>
      </w:pPr>
      <w:r>
        <w:rPr>
          <w:rFonts w:cstheme="minorHAnsi"/>
          <w:color w:val="444444"/>
          <w:sz w:val="16"/>
          <w:szCs w:val="16"/>
          <w:shd w:val="clear" w:color="auto" w:fill="FFFFFF"/>
        </w:rPr>
        <w:br/>
      </w:r>
    </w:p>
    <w:p w14:paraId="32E9F908" w14:textId="77777777" w:rsidR="009564FB" w:rsidRDefault="009564FB">
      <w:pPr>
        <w:rPr>
          <w:rFonts w:cstheme="minorHAnsi"/>
          <w:color w:val="444444"/>
          <w:sz w:val="16"/>
          <w:szCs w:val="16"/>
          <w:shd w:val="clear" w:color="auto" w:fill="FFFFFF"/>
        </w:rPr>
      </w:pPr>
    </w:p>
    <w:p w14:paraId="7F483414" w14:textId="77777777" w:rsidR="009564FB" w:rsidRDefault="009564FB">
      <w:pPr>
        <w:rPr>
          <w:rFonts w:cstheme="minorHAnsi"/>
          <w:color w:val="444444"/>
          <w:sz w:val="16"/>
          <w:szCs w:val="16"/>
          <w:shd w:val="clear" w:color="auto" w:fill="FFFFFF"/>
        </w:rPr>
      </w:pPr>
    </w:p>
    <w:p w14:paraId="005EA952" w14:textId="387279D1" w:rsidR="00692FB8" w:rsidRDefault="009564FB">
      <w:pPr>
        <w:rPr>
          <w:rFonts w:cstheme="minorHAnsi"/>
          <w:color w:val="444444"/>
          <w:sz w:val="16"/>
          <w:szCs w:val="16"/>
          <w:shd w:val="clear" w:color="auto" w:fill="FFFFFF"/>
        </w:rPr>
      </w:pPr>
      <w:r>
        <w:rPr>
          <w:rFonts w:cstheme="minorHAnsi"/>
          <w:color w:val="444444"/>
          <w:sz w:val="16"/>
          <w:szCs w:val="16"/>
          <w:shd w:val="clear" w:color="auto" w:fill="FFFFFF"/>
        </w:rPr>
        <w:t xml:space="preserve">             </w:t>
      </w:r>
      <w:r w:rsidR="00692FB8" w:rsidRPr="00692FB8">
        <w:rPr>
          <w:rFonts w:cstheme="minorHAnsi"/>
          <w:color w:val="444444"/>
          <w:sz w:val="16"/>
          <w:szCs w:val="16"/>
          <w:shd w:val="clear" w:color="auto" w:fill="FFFFFF"/>
        </w:rPr>
        <w:t xml:space="preserve">Figuur </w:t>
      </w:r>
      <w:r w:rsidR="00C4390A">
        <w:rPr>
          <w:rFonts w:cstheme="minorHAnsi"/>
          <w:color w:val="444444"/>
          <w:sz w:val="16"/>
          <w:szCs w:val="16"/>
          <w:shd w:val="clear" w:color="auto" w:fill="FFFFFF"/>
        </w:rPr>
        <w:t>6</w:t>
      </w:r>
      <w:r w:rsidR="00692FB8" w:rsidRPr="00692FB8">
        <w:rPr>
          <w:rFonts w:cstheme="minorHAnsi"/>
          <w:color w:val="444444"/>
          <w:sz w:val="16"/>
          <w:szCs w:val="16"/>
          <w:shd w:val="clear" w:color="auto" w:fill="FFFFFF"/>
        </w:rPr>
        <w:t xml:space="preserve">; organisatiecultuur, afkomstig van de theorie van </w:t>
      </w:r>
      <w:proofErr w:type="spellStart"/>
      <w:r w:rsidR="00692FB8" w:rsidRPr="00692FB8">
        <w:rPr>
          <w:rFonts w:cstheme="minorHAnsi"/>
          <w:color w:val="444444"/>
          <w:sz w:val="16"/>
          <w:szCs w:val="16"/>
          <w:shd w:val="clear" w:color="auto" w:fill="FFFFFF"/>
        </w:rPr>
        <w:t>Schein</w:t>
      </w:r>
      <w:proofErr w:type="spellEnd"/>
      <w:r w:rsidR="00692FB8" w:rsidRPr="00692FB8">
        <w:rPr>
          <w:rFonts w:cstheme="minorHAnsi"/>
          <w:color w:val="444444"/>
          <w:sz w:val="16"/>
          <w:szCs w:val="16"/>
          <w:shd w:val="clear" w:color="auto" w:fill="FFFFFF"/>
        </w:rPr>
        <w:t xml:space="preserve"> </w:t>
      </w:r>
      <w:r w:rsidR="00376674">
        <w:rPr>
          <w:rFonts w:cstheme="minorHAnsi"/>
          <w:color w:val="444444"/>
          <w:sz w:val="16"/>
          <w:szCs w:val="16"/>
          <w:shd w:val="clear" w:color="auto" w:fill="FFFFFF"/>
        </w:rPr>
        <w:t xml:space="preserve">(1999) </w:t>
      </w:r>
    </w:p>
    <w:p w14:paraId="6D3257FA" w14:textId="77777777" w:rsidR="00692FB8" w:rsidRDefault="00692FB8">
      <w:pPr>
        <w:rPr>
          <w:rFonts w:cstheme="minorHAnsi"/>
          <w:color w:val="444444"/>
          <w:sz w:val="16"/>
          <w:szCs w:val="16"/>
          <w:shd w:val="clear" w:color="auto" w:fill="FFFFFF"/>
        </w:rPr>
      </w:pPr>
    </w:p>
    <w:p w14:paraId="019D34CD" w14:textId="77777777" w:rsidR="006E52CD" w:rsidRDefault="006E52CD">
      <w:pPr>
        <w:rPr>
          <w:rFonts w:cstheme="minorHAnsi"/>
          <w:color w:val="444444"/>
          <w:shd w:val="clear" w:color="auto" w:fill="FFFFFF"/>
        </w:rPr>
      </w:pPr>
      <w:r>
        <w:rPr>
          <w:rFonts w:cstheme="minorHAnsi"/>
          <w:color w:val="444444"/>
          <w:shd w:val="clear" w:color="auto" w:fill="FFFFFF"/>
        </w:rPr>
        <w:br w:type="page"/>
      </w:r>
    </w:p>
    <w:p w14:paraId="2867FBC0" w14:textId="749D8AA8" w:rsidR="0096473C" w:rsidRPr="006E52CD" w:rsidRDefault="00692FB8">
      <w:pPr>
        <w:rPr>
          <w:rFonts w:cstheme="minorHAnsi"/>
          <w:shd w:val="clear" w:color="auto" w:fill="FFFFFF"/>
        </w:rPr>
      </w:pPr>
      <w:r w:rsidRPr="006E52CD">
        <w:rPr>
          <w:rFonts w:cstheme="minorHAnsi"/>
          <w:shd w:val="clear" w:color="auto" w:fill="FFFFFF"/>
        </w:rPr>
        <w:lastRenderedPageBreak/>
        <w:t xml:space="preserve">Hierboven wordt de theorie van </w:t>
      </w:r>
      <w:proofErr w:type="spellStart"/>
      <w:r w:rsidRPr="006E52CD">
        <w:rPr>
          <w:rFonts w:cstheme="minorHAnsi"/>
          <w:shd w:val="clear" w:color="auto" w:fill="FFFFFF"/>
        </w:rPr>
        <w:t>Shein</w:t>
      </w:r>
      <w:proofErr w:type="spellEnd"/>
      <w:r w:rsidRPr="006E52CD">
        <w:rPr>
          <w:rFonts w:cstheme="minorHAnsi"/>
          <w:shd w:val="clear" w:color="auto" w:fill="FFFFFF"/>
        </w:rPr>
        <w:t xml:space="preserve"> (1999) op het gebied van de organisatiecultuur weergegeven. Zoals hierboven benoemd, is het voor nieuwe medewerker</w:t>
      </w:r>
      <w:r w:rsidR="00BA2493">
        <w:rPr>
          <w:rFonts w:cstheme="minorHAnsi"/>
          <w:shd w:val="clear" w:color="auto" w:fill="FFFFFF"/>
        </w:rPr>
        <w:t>s</w:t>
      </w:r>
      <w:r w:rsidRPr="006E52CD">
        <w:rPr>
          <w:rFonts w:cstheme="minorHAnsi"/>
          <w:shd w:val="clear" w:color="auto" w:fill="FFFFFF"/>
        </w:rPr>
        <w:t xml:space="preserve"> van belang om de organisatiecultuur in het begin goed te leren kennen (</w:t>
      </w:r>
      <w:proofErr w:type="spellStart"/>
      <w:r w:rsidR="005C7C60" w:rsidRPr="006E52CD">
        <w:rPr>
          <w:rFonts w:cstheme="minorHAnsi"/>
          <w:shd w:val="clear" w:color="auto" w:fill="FFFFFF"/>
        </w:rPr>
        <w:t>Kluijtmans</w:t>
      </w:r>
      <w:proofErr w:type="spellEnd"/>
      <w:r w:rsidR="005C7C60" w:rsidRPr="006E52CD">
        <w:rPr>
          <w:rFonts w:cstheme="minorHAnsi"/>
          <w:shd w:val="clear" w:color="auto" w:fill="FFFFFF"/>
        </w:rPr>
        <w:t xml:space="preserve"> &amp; </w:t>
      </w:r>
      <w:proofErr w:type="spellStart"/>
      <w:r w:rsidR="005C7C60" w:rsidRPr="006E52CD">
        <w:rPr>
          <w:rFonts w:cstheme="minorHAnsi"/>
          <w:shd w:val="clear" w:color="auto" w:fill="FFFFFF"/>
        </w:rPr>
        <w:t>Kampermann</w:t>
      </w:r>
      <w:proofErr w:type="spellEnd"/>
      <w:r w:rsidR="005C7C60" w:rsidRPr="006E52CD">
        <w:rPr>
          <w:rFonts w:cstheme="minorHAnsi"/>
          <w:shd w:val="clear" w:color="auto" w:fill="FFFFFF"/>
        </w:rPr>
        <w:t xml:space="preserve">, 2017). </w:t>
      </w:r>
    </w:p>
    <w:p w14:paraId="411B8E55" w14:textId="51B6F63D" w:rsidR="005C7C60" w:rsidRPr="006E52CD" w:rsidRDefault="005C7C60">
      <w:pPr>
        <w:rPr>
          <w:rFonts w:cstheme="minorHAnsi"/>
          <w:shd w:val="clear" w:color="auto" w:fill="FFFFFF"/>
        </w:rPr>
      </w:pPr>
      <w:r w:rsidRPr="006E52CD">
        <w:rPr>
          <w:rFonts w:cstheme="minorHAnsi"/>
          <w:shd w:val="clear" w:color="auto" w:fill="FFFFFF"/>
        </w:rPr>
        <w:t xml:space="preserve">De theorie van </w:t>
      </w:r>
      <w:proofErr w:type="spellStart"/>
      <w:r w:rsidRPr="006E52CD">
        <w:rPr>
          <w:rFonts w:cstheme="minorHAnsi"/>
          <w:shd w:val="clear" w:color="auto" w:fill="FFFFFF"/>
        </w:rPr>
        <w:t>Shein</w:t>
      </w:r>
      <w:proofErr w:type="spellEnd"/>
      <w:r w:rsidR="0096473C" w:rsidRPr="006E52CD">
        <w:rPr>
          <w:rFonts w:cstheme="minorHAnsi"/>
          <w:shd w:val="clear" w:color="auto" w:fill="FFFFFF"/>
        </w:rPr>
        <w:t xml:space="preserve"> (1999)</w:t>
      </w:r>
      <w:r w:rsidRPr="006E52CD">
        <w:rPr>
          <w:rFonts w:cstheme="minorHAnsi"/>
          <w:shd w:val="clear" w:color="auto" w:fill="FFFFFF"/>
        </w:rPr>
        <w:t xml:space="preserve"> geeft aan uit welke elementen een organisatiecultuur bestaa</w:t>
      </w:r>
      <w:r w:rsidR="00582A3A" w:rsidRPr="006E52CD">
        <w:rPr>
          <w:rFonts w:cstheme="minorHAnsi"/>
          <w:shd w:val="clear" w:color="auto" w:fill="FFFFFF"/>
        </w:rPr>
        <w:t xml:space="preserve">t; </w:t>
      </w:r>
      <w:r w:rsidR="0096473C" w:rsidRPr="006E52CD">
        <w:rPr>
          <w:rFonts w:cstheme="minorHAnsi"/>
          <w:shd w:val="clear" w:color="auto" w:fill="FFFFFF"/>
        </w:rPr>
        <w:t xml:space="preserve"> </w:t>
      </w:r>
    </w:p>
    <w:p w14:paraId="762933E1" w14:textId="4FF4D9B7" w:rsidR="0096473C" w:rsidRPr="006E52CD" w:rsidRDefault="005C7C60">
      <w:pPr>
        <w:pStyle w:val="Lijstalinea"/>
        <w:numPr>
          <w:ilvl w:val="0"/>
          <w:numId w:val="2"/>
        </w:numPr>
        <w:rPr>
          <w:rFonts w:asciiTheme="minorHAnsi" w:hAnsiTheme="minorHAnsi" w:cstheme="minorHAnsi"/>
          <w:sz w:val="22"/>
          <w:szCs w:val="22"/>
          <w:shd w:val="clear" w:color="auto" w:fill="FFFFFF"/>
        </w:rPr>
      </w:pPr>
      <w:r w:rsidRPr="006E52CD">
        <w:rPr>
          <w:rFonts w:asciiTheme="minorHAnsi" w:hAnsiTheme="minorHAnsi" w:cstheme="minorHAnsi"/>
          <w:b/>
          <w:bCs/>
          <w:i/>
          <w:iCs/>
          <w:sz w:val="22"/>
          <w:szCs w:val="22"/>
          <w:shd w:val="clear" w:color="auto" w:fill="FFFFFF"/>
        </w:rPr>
        <w:t>Artefacten</w:t>
      </w:r>
      <w:r w:rsidR="00CD2379" w:rsidRPr="006E52CD">
        <w:rPr>
          <w:rFonts w:asciiTheme="minorHAnsi" w:hAnsiTheme="minorHAnsi" w:cstheme="minorHAnsi"/>
          <w:i/>
          <w:iCs/>
          <w:sz w:val="22"/>
          <w:szCs w:val="22"/>
          <w:shd w:val="clear" w:color="auto" w:fill="FFFFFF"/>
        </w:rPr>
        <w:t>:</w:t>
      </w:r>
      <w:r w:rsidRPr="006E52CD">
        <w:rPr>
          <w:rFonts w:asciiTheme="minorHAnsi" w:hAnsiTheme="minorHAnsi" w:cstheme="minorHAnsi"/>
          <w:sz w:val="22"/>
          <w:szCs w:val="22"/>
          <w:shd w:val="clear" w:color="auto" w:fill="FFFFFF"/>
        </w:rPr>
        <w:t xml:space="preserve"> </w:t>
      </w:r>
      <w:r w:rsidR="00BC54AB" w:rsidRPr="006E52CD">
        <w:rPr>
          <w:rFonts w:asciiTheme="minorHAnsi" w:hAnsiTheme="minorHAnsi" w:cstheme="minorHAnsi"/>
          <w:sz w:val="22"/>
          <w:szCs w:val="22"/>
          <w:shd w:val="clear" w:color="auto" w:fill="FFFFFF"/>
        </w:rPr>
        <w:t xml:space="preserve">Bij artefacten gaat het over wat men ziet, voelt en hoort. </w:t>
      </w:r>
      <w:r w:rsidRPr="006E52CD">
        <w:rPr>
          <w:rFonts w:asciiTheme="minorHAnsi" w:hAnsiTheme="minorHAnsi" w:cstheme="minorHAnsi"/>
          <w:sz w:val="22"/>
          <w:szCs w:val="22"/>
          <w:shd w:val="clear" w:color="auto" w:fill="FFFFFF"/>
        </w:rPr>
        <w:t xml:space="preserve">Hoe zijn de omgangsvormen binnen een bedrijf? Hangt er een formele of informele sfeer binnen het bedrijf? Verder willen de medewerkers graag ergens bij horen. </w:t>
      </w:r>
    </w:p>
    <w:p w14:paraId="7F511BFE" w14:textId="77777777" w:rsidR="001C04D0" w:rsidRPr="006E52CD" w:rsidRDefault="001C04D0" w:rsidP="001C04D0">
      <w:pPr>
        <w:pStyle w:val="Lijstalinea"/>
        <w:rPr>
          <w:rFonts w:asciiTheme="minorHAnsi" w:hAnsiTheme="minorHAnsi" w:cstheme="minorHAnsi"/>
          <w:sz w:val="22"/>
          <w:szCs w:val="22"/>
          <w:shd w:val="clear" w:color="auto" w:fill="FFFFFF"/>
        </w:rPr>
      </w:pPr>
    </w:p>
    <w:p w14:paraId="296BA74D" w14:textId="51010315" w:rsidR="002B62A6" w:rsidRPr="006E52CD" w:rsidRDefault="005C7C60">
      <w:pPr>
        <w:pStyle w:val="Lijstalinea"/>
        <w:numPr>
          <w:ilvl w:val="0"/>
          <w:numId w:val="2"/>
        </w:numPr>
        <w:rPr>
          <w:rFonts w:asciiTheme="minorHAnsi" w:hAnsiTheme="minorHAnsi" w:cstheme="minorHAnsi"/>
          <w:sz w:val="22"/>
          <w:szCs w:val="22"/>
          <w:shd w:val="clear" w:color="auto" w:fill="FFFFFF"/>
        </w:rPr>
      </w:pPr>
      <w:r w:rsidRPr="006E52CD">
        <w:rPr>
          <w:rFonts w:asciiTheme="minorHAnsi" w:hAnsiTheme="minorHAnsi" w:cstheme="minorHAnsi"/>
          <w:b/>
          <w:bCs/>
          <w:i/>
          <w:iCs/>
          <w:sz w:val="22"/>
          <w:szCs w:val="22"/>
          <w:shd w:val="clear" w:color="auto" w:fill="FFFFFF"/>
        </w:rPr>
        <w:t>Beleden waarden</w:t>
      </w:r>
      <w:r w:rsidR="00CD2379" w:rsidRPr="006E52CD">
        <w:rPr>
          <w:rFonts w:asciiTheme="minorHAnsi" w:hAnsiTheme="minorHAnsi" w:cstheme="minorHAnsi"/>
          <w:b/>
          <w:bCs/>
          <w:sz w:val="22"/>
          <w:szCs w:val="22"/>
          <w:shd w:val="clear" w:color="auto" w:fill="FFFFFF"/>
        </w:rPr>
        <w:t>:</w:t>
      </w:r>
      <w:r w:rsidRPr="006E52CD">
        <w:rPr>
          <w:rFonts w:asciiTheme="minorHAnsi" w:hAnsiTheme="minorHAnsi" w:cstheme="minorHAnsi"/>
          <w:sz w:val="22"/>
          <w:szCs w:val="22"/>
          <w:shd w:val="clear" w:color="auto" w:fill="FFFFFF"/>
        </w:rPr>
        <w:t xml:space="preserve"> </w:t>
      </w:r>
      <w:r w:rsidR="00BC54AB" w:rsidRPr="006E52CD">
        <w:rPr>
          <w:rFonts w:asciiTheme="minorHAnsi" w:hAnsiTheme="minorHAnsi" w:cstheme="minorHAnsi"/>
          <w:sz w:val="22"/>
          <w:szCs w:val="22"/>
          <w:shd w:val="clear" w:color="auto" w:fill="FFFFFF"/>
        </w:rPr>
        <w:t>De beleden waarden</w:t>
      </w:r>
      <w:r w:rsidR="00BA2493">
        <w:rPr>
          <w:rFonts w:asciiTheme="minorHAnsi" w:hAnsiTheme="minorHAnsi" w:cstheme="minorHAnsi"/>
          <w:sz w:val="22"/>
          <w:szCs w:val="22"/>
          <w:shd w:val="clear" w:color="auto" w:fill="FFFFFF"/>
        </w:rPr>
        <w:t xml:space="preserve"> </w:t>
      </w:r>
      <w:r w:rsidR="002B62A6" w:rsidRPr="006E52CD">
        <w:rPr>
          <w:rFonts w:asciiTheme="minorHAnsi" w:hAnsiTheme="minorHAnsi" w:cstheme="minorHAnsi"/>
          <w:sz w:val="22"/>
          <w:szCs w:val="22"/>
          <w:shd w:val="clear" w:color="auto" w:fill="FFFFFF"/>
        </w:rPr>
        <w:t xml:space="preserve">gaan over de waarden, doelen en </w:t>
      </w:r>
      <w:r w:rsidR="0096473C" w:rsidRPr="006E52CD">
        <w:rPr>
          <w:rFonts w:asciiTheme="minorHAnsi" w:hAnsiTheme="minorHAnsi" w:cstheme="minorHAnsi"/>
          <w:sz w:val="22"/>
          <w:szCs w:val="22"/>
          <w:shd w:val="clear" w:color="auto" w:fill="FFFFFF"/>
        </w:rPr>
        <w:t>strategieën</w:t>
      </w:r>
      <w:r w:rsidR="002B62A6" w:rsidRPr="006E52CD">
        <w:rPr>
          <w:rFonts w:asciiTheme="minorHAnsi" w:hAnsiTheme="minorHAnsi" w:cstheme="minorHAnsi"/>
          <w:sz w:val="22"/>
          <w:szCs w:val="22"/>
          <w:shd w:val="clear" w:color="auto" w:fill="FFFFFF"/>
        </w:rPr>
        <w:t xml:space="preserve"> die nagestreefd worden door de organisatie. Sommige waarden daarvan worden verder toegelicht in de vorm van een beleid. </w:t>
      </w:r>
    </w:p>
    <w:p w14:paraId="167C1040" w14:textId="77777777" w:rsidR="00D43C09" w:rsidRPr="006E52CD" w:rsidRDefault="00D43C09" w:rsidP="00D43C09">
      <w:pPr>
        <w:pStyle w:val="Lijstalinea"/>
        <w:rPr>
          <w:rFonts w:asciiTheme="minorHAnsi" w:hAnsiTheme="minorHAnsi" w:cstheme="minorHAnsi"/>
          <w:sz w:val="22"/>
          <w:szCs w:val="22"/>
          <w:shd w:val="clear" w:color="auto" w:fill="FFFFFF"/>
        </w:rPr>
      </w:pPr>
    </w:p>
    <w:p w14:paraId="4032F6A2" w14:textId="57A1404E" w:rsidR="00CD2379" w:rsidRPr="006E52CD" w:rsidRDefault="002B62A6">
      <w:pPr>
        <w:pStyle w:val="Lijstalinea"/>
        <w:numPr>
          <w:ilvl w:val="0"/>
          <w:numId w:val="2"/>
        </w:numPr>
        <w:rPr>
          <w:rFonts w:asciiTheme="minorHAnsi" w:hAnsiTheme="minorHAnsi" w:cstheme="minorHAnsi"/>
          <w:sz w:val="22"/>
          <w:szCs w:val="22"/>
          <w:shd w:val="clear" w:color="auto" w:fill="FFFFFF"/>
        </w:rPr>
      </w:pPr>
      <w:r w:rsidRPr="006E52CD">
        <w:rPr>
          <w:rFonts w:asciiTheme="minorHAnsi" w:hAnsiTheme="minorHAnsi" w:cstheme="minorHAnsi"/>
          <w:b/>
          <w:bCs/>
          <w:i/>
          <w:iCs/>
          <w:sz w:val="22"/>
          <w:szCs w:val="22"/>
          <w:shd w:val="clear" w:color="auto" w:fill="FFFFFF"/>
        </w:rPr>
        <w:t>Onderliggende basisveronderstellingen</w:t>
      </w:r>
      <w:r w:rsidR="00CD2379" w:rsidRPr="006E52CD">
        <w:rPr>
          <w:rFonts w:asciiTheme="minorHAnsi" w:hAnsiTheme="minorHAnsi" w:cstheme="minorHAnsi"/>
          <w:b/>
          <w:bCs/>
          <w:sz w:val="22"/>
          <w:szCs w:val="22"/>
          <w:shd w:val="clear" w:color="auto" w:fill="FFFFFF"/>
        </w:rPr>
        <w:t>:</w:t>
      </w:r>
      <w:r w:rsidRPr="006E52CD">
        <w:rPr>
          <w:rFonts w:asciiTheme="minorHAnsi" w:hAnsiTheme="minorHAnsi" w:cstheme="minorHAnsi"/>
          <w:sz w:val="22"/>
          <w:szCs w:val="22"/>
          <w:shd w:val="clear" w:color="auto" w:fill="FFFFFF"/>
        </w:rPr>
        <w:t xml:space="preserve"> </w:t>
      </w:r>
      <w:r w:rsidR="00BC54AB" w:rsidRPr="006E52CD">
        <w:rPr>
          <w:rFonts w:asciiTheme="minorHAnsi" w:hAnsiTheme="minorHAnsi" w:cstheme="minorHAnsi"/>
          <w:sz w:val="22"/>
          <w:szCs w:val="22"/>
          <w:shd w:val="clear" w:color="auto" w:fill="FFFFFF"/>
        </w:rPr>
        <w:t xml:space="preserve">De onderliggende basisveronderstellingen gaan in eerste instantie over het boeken van successen. </w:t>
      </w:r>
      <w:r w:rsidR="00CD2379" w:rsidRPr="006E52CD">
        <w:rPr>
          <w:rFonts w:asciiTheme="minorHAnsi" w:hAnsiTheme="minorHAnsi" w:cstheme="minorHAnsi"/>
          <w:sz w:val="22"/>
          <w:szCs w:val="22"/>
          <w:shd w:val="clear" w:color="auto" w:fill="FFFFFF"/>
        </w:rPr>
        <w:t>Deze successen worden geboekt door verandering in bepaalde processen of personen die de organisatie hebben laten groeien. Uit die successen komen basisveronderstellingen voort. De basisveronderstellingen zijn impliciet, maar soms ook onbewust. Een voorbeeld is dat een teamleider er toch heeft gezorgd dat het productieproces doorliep, ondanks de krappe bezetting</w:t>
      </w:r>
      <w:r w:rsidR="00393486" w:rsidRPr="006E52CD">
        <w:rPr>
          <w:rFonts w:asciiTheme="minorHAnsi" w:hAnsiTheme="minorHAnsi" w:cstheme="minorHAnsi"/>
          <w:sz w:val="22"/>
          <w:szCs w:val="22"/>
          <w:shd w:val="clear" w:color="auto" w:fill="FFFFFF"/>
        </w:rPr>
        <w:t xml:space="preserve"> (Ten Berge et al., 2016). </w:t>
      </w:r>
    </w:p>
    <w:p w14:paraId="6B54311E" w14:textId="4FE0DEA4" w:rsidR="00582A3A" w:rsidRDefault="00582A3A" w:rsidP="00582A3A">
      <w:pPr>
        <w:rPr>
          <w:rFonts w:cstheme="minorHAnsi"/>
          <w:color w:val="444444"/>
          <w:shd w:val="clear" w:color="auto" w:fill="FFFFFF"/>
        </w:rPr>
      </w:pPr>
    </w:p>
    <w:p w14:paraId="00CA0C3A" w14:textId="4A006520" w:rsidR="00582A3A" w:rsidRPr="004B4D2D" w:rsidRDefault="00582A3A" w:rsidP="004B4D2D">
      <w:pPr>
        <w:rPr>
          <w:b/>
          <w:bCs/>
          <w:sz w:val="26"/>
          <w:szCs w:val="26"/>
          <w:shd w:val="clear" w:color="auto" w:fill="FFFFFF"/>
        </w:rPr>
      </w:pPr>
      <w:r w:rsidRPr="004B4D2D">
        <w:rPr>
          <w:b/>
          <w:bCs/>
          <w:sz w:val="26"/>
          <w:szCs w:val="26"/>
          <w:shd w:val="clear" w:color="auto" w:fill="FFFFFF"/>
        </w:rPr>
        <w:t>Divergerende fase Culture</w:t>
      </w:r>
      <w:r w:rsidR="000E11E4" w:rsidRPr="004B4D2D">
        <w:rPr>
          <w:b/>
          <w:bCs/>
          <w:sz w:val="26"/>
          <w:szCs w:val="26"/>
          <w:shd w:val="clear" w:color="auto" w:fill="FFFFFF"/>
        </w:rPr>
        <w:t xml:space="preserve"> </w:t>
      </w:r>
    </w:p>
    <w:p w14:paraId="76A05761" w14:textId="328E1CC4" w:rsidR="009564FB" w:rsidRPr="004B4D2D" w:rsidRDefault="009564FB" w:rsidP="004B4D2D">
      <w:pPr>
        <w:rPr>
          <w:b/>
          <w:bCs/>
        </w:rPr>
      </w:pPr>
      <w:r w:rsidRPr="004B4D2D">
        <w:rPr>
          <w:b/>
          <w:bCs/>
        </w:rPr>
        <w:t xml:space="preserve">1. Het welkomstwoord in de kantine door een </w:t>
      </w:r>
      <w:r w:rsidR="002E7BD8" w:rsidRPr="004B4D2D">
        <w:rPr>
          <w:b/>
          <w:bCs/>
        </w:rPr>
        <w:t xml:space="preserve">HR-Business Partner </w:t>
      </w:r>
    </w:p>
    <w:p w14:paraId="00452B0A" w14:textId="2CD51A43" w:rsidR="009564FB" w:rsidRPr="00490AC6" w:rsidRDefault="009564FB" w:rsidP="009564FB">
      <w:r w:rsidRPr="00490AC6">
        <w:rPr>
          <w:b/>
          <w:bCs/>
        </w:rPr>
        <w:t xml:space="preserve">Geld: </w:t>
      </w:r>
      <w:r w:rsidRPr="00490AC6">
        <w:t>n.v.t.</w:t>
      </w:r>
      <w:r w:rsidRPr="00490AC6">
        <w:rPr>
          <w:b/>
          <w:bCs/>
        </w:rPr>
        <w:t xml:space="preserve"> </w:t>
      </w:r>
      <w:r w:rsidRPr="00490AC6">
        <w:rPr>
          <w:b/>
          <w:bCs/>
        </w:rPr>
        <w:br/>
        <w:t xml:space="preserve">Organisatie: </w:t>
      </w:r>
      <w:r w:rsidRPr="00490AC6">
        <w:rPr>
          <w:rFonts w:cstheme="minorHAnsi"/>
          <w:shd w:val="clear" w:color="auto" w:fill="FFFFFF"/>
        </w:rPr>
        <w:t xml:space="preserve">Voor het welkomstwoord zal een </w:t>
      </w:r>
      <w:r w:rsidR="002E7BD8">
        <w:rPr>
          <w:rFonts w:cstheme="minorHAnsi"/>
          <w:shd w:val="clear" w:color="auto" w:fill="FFFFFF"/>
        </w:rPr>
        <w:t>HR-Business Partner</w:t>
      </w:r>
      <w:r w:rsidRPr="00490AC6">
        <w:rPr>
          <w:rFonts w:cstheme="minorHAnsi"/>
          <w:shd w:val="clear" w:color="auto" w:fill="FFFFFF"/>
        </w:rPr>
        <w:t xml:space="preserve"> moeten worden gevraagd die positief over </w:t>
      </w:r>
      <w:proofErr w:type="spellStart"/>
      <w:r w:rsidRPr="00490AC6">
        <w:rPr>
          <w:rFonts w:cstheme="minorHAnsi"/>
          <w:shd w:val="clear" w:color="auto" w:fill="FFFFFF"/>
        </w:rPr>
        <w:t>Sif</w:t>
      </w:r>
      <w:proofErr w:type="spellEnd"/>
      <w:r w:rsidRPr="00490AC6">
        <w:rPr>
          <w:rFonts w:cstheme="minorHAnsi"/>
          <w:shd w:val="clear" w:color="auto" w:fill="FFFFFF"/>
        </w:rPr>
        <w:t xml:space="preserve"> kan vertellen. </w:t>
      </w:r>
      <w:r>
        <w:rPr>
          <w:rFonts w:cstheme="minorHAnsi"/>
          <w:shd w:val="clear" w:color="auto" w:fill="FFFFFF"/>
        </w:rPr>
        <w:t xml:space="preserve">Het is van belang dat in deze boodschap de kernwaarden, belangrijke normen en waarden van </w:t>
      </w:r>
      <w:proofErr w:type="spellStart"/>
      <w:r>
        <w:rPr>
          <w:rFonts w:cstheme="minorHAnsi"/>
          <w:shd w:val="clear" w:color="auto" w:fill="FFFFFF"/>
        </w:rPr>
        <w:t>Sif</w:t>
      </w:r>
      <w:proofErr w:type="spellEnd"/>
      <w:r>
        <w:rPr>
          <w:rFonts w:cstheme="minorHAnsi"/>
          <w:shd w:val="clear" w:color="auto" w:fill="FFFFFF"/>
        </w:rPr>
        <w:t xml:space="preserve"> aan bod worden gesteld. Verder moet </w:t>
      </w:r>
      <w:r w:rsidR="002E7BD8">
        <w:rPr>
          <w:rFonts w:cstheme="minorHAnsi"/>
          <w:shd w:val="clear" w:color="auto" w:fill="FFFFFF"/>
        </w:rPr>
        <w:t>de HR-Business Partner</w:t>
      </w:r>
      <w:r>
        <w:rPr>
          <w:rFonts w:cstheme="minorHAnsi"/>
          <w:shd w:val="clear" w:color="auto" w:fill="FFFFFF"/>
        </w:rPr>
        <w:t xml:space="preserve"> dit op een enthousiaste en warme manier weten over te brengen op de nieuwe medewerkers. </w:t>
      </w:r>
    </w:p>
    <w:p w14:paraId="7890C96A" w14:textId="3CE18239" w:rsidR="009564FB" w:rsidRPr="00490AC6" w:rsidRDefault="009564FB" w:rsidP="009564FB">
      <w:pPr>
        <w:rPr>
          <w:rFonts w:cstheme="minorHAnsi"/>
          <w:shd w:val="clear" w:color="auto" w:fill="FFFFFF"/>
        </w:rPr>
      </w:pPr>
      <w:r w:rsidRPr="00490AC6">
        <w:rPr>
          <w:rFonts w:cstheme="minorHAnsi"/>
          <w:b/>
          <w:bCs/>
          <w:shd w:val="clear" w:color="auto" w:fill="FFFFFF"/>
        </w:rPr>
        <w:t xml:space="preserve">Tijd: </w:t>
      </w:r>
      <w:r w:rsidRPr="00490AC6">
        <w:rPr>
          <w:rFonts w:cstheme="minorHAnsi"/>
          <w:shd w:val="clear" w:color="auto" w:fill="FFFFFF"/>
        </w:rPr>
        <w:t>De tijd zit in de voorbereiding. Welk</w:t>
      </w:r>
      <w:r w:rsidR="002E7BD8">
        <w:rPr>
          <w:rFonts w:cstheme="minorHAnsi"/>
          <w:shd w:val="clear" w:color="auto" w:fill="FFFFFF"/>
        </w:rPr>
        <w:t xml:space="preserve">e HR-Business Partner </w:t>
      </w:r>
      <w:r w:rsidRPr="00490AC6">
        <w:rPr>
          <w:rFonts w:cstheme="minorHAnsi"/>
          <w:shd w:val="clear" w:color="auto" w:fill="FFFFFF"/>
        </w:rPr>
        <w:t xml:space="preserve">kan </w:t>
      </w:r>
      <w:proofErr w:type="spellStart"/>
      <w:r w:rsidRPr="00490AC6">
        <w:rPr>
          <w:rFonts w:cstheme="minorHAnsi"/>
          <w:shd w:val="clear" w:color="auto" w:fill="FFFFFF"/>
        </w:rPr>
        <w:t>Sif</w:t>
      </w:r>
      <w:proofErr w:type="spellEnd"/>
      <w:r w:rsidRPr="00490AC6">
        <w:rPr>
          <w:rFonts w:cstheme="minorHAnsi"/>
          <w:shd w:val="clear" w:color="auto" w:fill="FFFFFF"/>
        </w:rPr>
        <w:t xml:space="preserve"> als organisatie leuk verkopen aan de nieuwe medewerker? En wie wil dit structureel blijven doen?</w:t>
      </w:r>
    </w:p>
    <w:p w14:paraId="658BDCD8" w14:textId="5627DCC8" w:rsidR="009564FB" w:rsidRPr="00490AC6" w:rsidRDefault="009564FB" w:rsidP="009564FB">
      <w:pPr>
        <w:rPr>
          <w:rFonts w:cstheme="minorHAnsi"/>
          <w:shd w:val="clear" w:color="auto" w:fill="FFFFFF"/>
        </w:rPr>
      </w:pPr>
      <w:r w:rsidRPr="00490AC6">
        <w:rPr>
          <w:rFonts w:cstheme="minorHAnsi"/>
          <w:b/>
          <w:bCs/>
          <w:shd w:val="clear" w:color="auto" w:fill="FFFFFF"/>
        </w:rPr>
        <w:t xml:space="preserve">Informatie: </w:t>
      </w:r>
      <w:r w:rsidRPr="00490AC6">
        <w:rPr>
          <w:rFonts w:cstheme="minorHAnsi"/>
          <w:shd w:val="clear" w:color="auto" w:fill="FFFFFF"/>
        </w:rPr>
        <w:t>De informatie die nodig is, is welk</w:t>
      </w:r>
      <w:r w:rsidR="002E7BD8">
        <w:rPr>
          <w:rFonts w:cstheme="minorHAnsi"/>
          <w:shd w:val="clear" w:color="auto" w:fill="FFFFFF"/>
        </w:rPr>
        <w:t>e HR-Business Partner</w:t>
      </w:r>
      <w:r w:rsidRPr="00490AC6">
        <w:rPr>
          <w:rFonts w:cstheme="minorHAnsi"/>
          <w:shd w:val="clear" w:color="auto" w:fill="FFFFFF"/>
        </w:rPr>
        <w:t xml:space="preserve"> zich gehoord voelt om alle nieuwe medewerkers een warm welkom te geven.</w:t>
      </w:r>
      <w:r>
        <w:rPr>
          <w:rFonts w:cstheme="minorHAnsi"/>
          <w:shd w:val="clear" w:color="auto" w:fill="FFFFFF"/>
        </w:rPr>
        <w:t xml:space="preserve"> En welk</w:t>
      </w:r>
      <w:r w:rsidR="002E7BD8">
        <w:rPr>
          <w:rFonts w:cstheme="minorHAnsi"/>
          <w:shd w:val="clear" w:color="auto" w:fill="FFFFFF"/>
        </w:rPr>
        <w:t>e HR-Business Partner</w:t>
      </w:r>
      <w:r>
        <w:rPr>
          <w:rFonts w:cstheme="minorHAnsi"/>
          <w:shd w:val="clear" w:color="auto" w:fill="FFFFFF"/>
        </w:rPr>
        <w:t xml:space="preserve"> de kernwaarden, normen en waarden op een juiste manier weet over te brengen aan de nieuwe medewerker.</w:t>
      </w:r>
      <w:r w:rsidRPr="00490AC6">
        <w:rPr>
          <w:rFonts w:cstheme="minorHAnsi"/>
          <w:shd w:val="clear" w:color="auto" w:fill="FFFFFF"/>
        </w:rPr>
        <w:t xml:space="preserve"> Een eerste indruk is namelijk erg belangrijk.</w:t>
      </w:r>
    </w:p>
    <w:p w14:paraId="6CAEEE69" w14:textId="3D914C37" w:rsidR="006E52CD" w:rsidRDefault="009564FB" w:rsidP="006E52CD">
      <w:r w:rsidRPr="00490AC6">
        <w:rPr>
          <w:rFonts w:cstheme="minorHAnsi"/>
          <w:b/>
          <w:bCs/>
          <w:shd w:val="clear" w:color="auto" w:fill="FFFFFF"/>
        </w:rPr>
        <w:t xml:space="preserve">Kwaliteit: </w:t>
      </w:r>
      <w:r w:rsidRPr="00490AC6">
        <w:t>De kwaliteit van het welkomstwoord,</w:t>
      </w:r>
      <w:r>
        <w:t xml:space="preserve"> hangt af van de manier hoe </w:t>
      </w:r>
      <w:r w:rsidR="002E7BD8">
        <w:t>de HR-Business Partner</w:t>
      </w:r>
      <w:r>
        <w:t xml:space="preserve"> de kernwaarden, normen en waarden overbrengt aan de nieuwe medewerkers. Het moet namelijk wel écht overkomen.</w:t>
      </w:r>
    </w:p>
    <w:p w14:paraId="434B0BA2" w14:textId="77777777" w:rsidR="006E52CD" w:rsidRDefault="006E52CD">
      <w:r>
        <w:br w:type="page"/>
      </w:r>
    </w:p>
    <w:p w14:paraId="614D46F7" w14:textId="198403B8" w:rsidR="009D1C54" w:rsidRPr="004B4D2D" w:rsidRDefault="006E52CD" w:rsidP="004B4D2D">
      <w:pPr>
        <w:rPr>
          <w:b/>
          <w:bCs/>
        </w:rPr>
      </w:pPr>
      <w:r w:rsidRPr="004B4D2D">
        <w:rPr>
          <w:b/>
          <w:bCs/>
          <w:shd w:val="clear" w:color="auto" w:fill="FFFFFF"/>
        </w:rPr>
        <w:lastRenderedPageBreak/>
        <w:t xml:space="preserve">2. </w:t>
      </w:r>
      <w:r w:rsidR="009D1C54" w:rsidRPr="004B4D2D">
        <w:rPr>
          <w:b/>
          <w:bCs/>
          <w:shd w:val="clear" w:color="auto" w:fill="FFFFFF"/>
        </w:rPr>
        <w:t xml:space="preserve">Stagedagen binnen de productie Maasvlakte &amp; Roermond </w:t>
      </w:r>
    </w:p>
    <w:p w14:paraId="0A37574E" w14:textId="6496FE4B" w:rsidR="00BA2493" w:rsidRDefault="00083DD8" w:rsidP="009D1C54">
      <w:pPr>
        <w:rPr>
          <w:rFonts w:cstheme="minorHAnsi"/>
          <w:shd w:val="clear" w:color="auto" w:fill="FFFFFF"/>
        </w:rPr>
      </w:pPr>
      <w:r w:rsidRPr="006E52CD">
        <w:rPr>
          <w:b/>
          <w:bCs/>
        </w:rPr>
        <w:t>Geld:</w:t>
      </w:r>
      <w:r w:rsidRPr="006E52CD">
        <w:t xml:space="preserve"> </w:t>
      </w:r>
      <w:r w:rsidR="00CC0ED0" w:rsidRPr="006E52CD">
        <w:rPr>
          <w:rFonts w:cstheme="minorHAnsi"/>
          <w:shd w:val="clear" w:color="auto" w:fill="FFFFFF"/>
        </w:rPr>
        <w:t>De kosten die bij dit idee komen kijken, zijn de kosten voor de bussen of</w:t>
      </w:r>
      <w:r w:rsidR="00BA2493">
        <w:rPr>
          <w:rFonts w:cstheme="minorHAnsi"/>
          <w:shd w:val="clear" w:color="auto" w:fill="FFFFFF"/>
        </w:rPr>
        <w:t xml:space="preserve"> de</w:t>
      </w:r>
      <w:r w:rsidR="00CC0ED0" w:rsidRPr="006E52CD">
        <w:rPr>
          <w:rFonts w:cstheme="minorHAnsi"/>
          <w:shd w:val="clear" w:color="auto" w:fill="FFFFFF"/>
        </w:rPr>
        <w:t xml:space="preserve"> reiskosten van de nieuwe medewerkers. </w:t>
      </w:r>
      <w:r w:rsidR="00BA2493">
        <w:rPr>
          <w:rFonts w:cstheme="minorHAnsi"/>
          <w:shd w:val="clear" w:color="auto" w:fill="FFFFFF"/>
        </w:rPr>
        <w:t xml:space="preserve">Het aantal bussen of de hoeveelheid van de reiskosten, is afhankelijk van het aantal nieuwe medewerkers. </w:t>
      </w:r>
    </w:p>
    <w:p w14:paraId="692A782C" w14:textId="261751DD" w:rsidR="00CC0ED0" w:rsidRPr="006E52CD" w:rsidRDefault="00CC0ED0" w:rsidP="00CC0ED0">
      <w:pPr>
        <w:pStyle w:val="Lijstalinea"/>
        <w:ind w:left="0"/>
        <w:rPr>
          <w:rFonts w:asciiTheme="minorHAnsi" w:hAnsiTheme="minorHAnsi" w:cstheme="minorHAnsi"/>
          <w:sz w:val="22"/>
          <w:szCs w:val="22"/>
          <w:shd w:val="clear" w:color="auto" w:fill="FFFFFF"/>
        </w:rPr>
      </w:pPr>
      <w:r w:rsidRPr="006E52CD">
        <w:rPr>
          <w:rFonts w:asciiTheme="minorHAnsi" w:hAnsiTheme="minorHAnsi" w:cstheme="minorHAnsi"/>
          <w:b/>
          <w:bCs/>
          <w:sz w:val="22"/>
          <w:szCs w:val="22"/>
          <w:shd w:val="clear" w:color="auto" w:fill="FFFFFF"/>
        </w:rPr>
        <w:t>Organisatie:</w:t>
      </w:r>
      <w:r w:rsidRPr="006E52CD">
        <w:rPr>
          <w:rFonts w:asciiTheme="minorHAnsi" w:hAnsiTheme="minorHAnsi" w:cstheme="minorHAnsi"/>
          <w:sz w:val="22"/>
          <w:szCs w:val="22"/>
          <w:shd w:val="clear" w:color="auto" w:fill="FFFFFF"/>
        </w:rPr>
        <w:t xml:space="preserve"> Er zullen medewerkers moeten worden </w:t>
      </w:r>
      <w:r w:rsidR="00E7081A" w:rsidRPr="006E52CD">
        <w:rPr>
          <w:rFonts w:asciiTheme="minorHAnsi" w:hAnsiTheme="minorHAnsi" w:cstheme="minorHAnsi"/>
          <w:sz w:val="22"/>
          <w:szCs w:val="22"/>
          <w:shd w:val="clear" w:color="auto" w:fill="FFFFFF"/>
        </w:rPr>
        <w:t xml:space="preserve">gecontacteerd die het leuk vinden om de nieuwe medewerkers die desbetreffende dag te begeleiden en te ondersteunen. </w:t>
      </w:r>
      <w:r w:rsidRPr="006E52CD">
        <w:rPr>
          <w:rFonts w:asciiTheme="minorHAnsi" w:hAnsiTheme="minorHAnsi" w:cstheme="minorHAnsi"/>
          <w:sz w:val="22"/>
          <w:szCs w:val="22"/>
          <w:shd w:val="clear" w:color="auto" w:fill="FFFFFF"/>
        </w:rPr>
        <w:t>Daarnaast zullen er ook medewerkers moeten worden gevraagd die de nieuwe medewerkers op beide locaties opvangen. Verder moeten de hallcoördinatoren ingelicht worden</w:t>
      </w:r>
      <w:r w:rsidR="0055237F" w:rsidRPr="006E52CD">
        <w:rPr>
          <w:rFonts w:asciiTheme="minorHAnsi" w:hAnsiTheme="minorHAnsi" w:cstheme="minorHAnsi"/>
          <w:sz w:val="22"/>
          <w:szCs w:val="22"/>
          <w:shd w:val="clear" w:color="auto" w:fill="FFFFFF"/>
        </w:rPr>
        <w:t>,</w:t>
      </w:r>
      <w:r w:rsidRPr="006E52CD">
        <w:rPr>
          <w:rFonts w:asciiTheme="minorHAnsi" w:hAnsiTheme="minorHAnsi" w:cstheme="minorHAnsi"/>
          <w:sz w:val="22"/>
          <w:szCs w:val="22"/>
          <w:shd w:val="clear" w:color="auto" w:fill="FFFFFF"/>
        </w:rPr>
        <w:t xml:space="preserve"> wie welke stage gaat verzorgen. </w:t>
      </w:r>
    </w:p>
    <w:p w14:paraId="370F6F75" w14:textId="6633B8B6" w:rsidR="00CC0ED0" w:rsidRPr="006E52CD" w:rsidRDefault="00CC0ED0" w:rsidP="00CC0ED0">
      <w:pPr>
        <w:pStyle w:val="Lijstalinea"/>
        <w:ind w:left="0"/>
        <w:rPr>
          <w:rFonts w:asciiTheme="minorHAnsi" w:hAnsiTheme="minorHAnsi" w:cstheme="minorHAnsi"/>
          <w:sz w:val="22"/>
          <w:szCs w:val="22"/>
          <w:shd w:val="clear" w:color="auto" w:fill="FFFFFF"/>
        </w:rPr>
      </w:pPr>
    </w:p>
    <w:p w14:paraId="69421CD2" w14:textId="3D342018" w:rsidR="00CC0ED0" w:rsidRPr="006E52CD" w:rsidRDefault="00CC0ED0" w:rsidP="00CC0ED0">
      <w:pPr>
        <w:pStyle w:val="Lijstalinea"/>
        <w:ind w:left="0"/>
        <w:rPr>
          <w:rFonts w:asciiTheme="minorHAnsi" w:hAnsiTheme="minorHAnsi" w:cstheme="minorHAnsi"/>
          <w:sz w:val="22"/>
          <w:szCs w:val="22"/>
          <w:shd w:val="clear" w:color="auto" w:fill="FFFFFF"/>
        </w:rPr>
      </w:pPr>
      <w:r w:rsidRPr="006E52CD">
        <w:rPr>
          <w:rFonts w:asciiTheme="minorHAnsi" w:hAnsiTheme="minorHAnsi" w:cstheme="minorHAnsi"/>
          <w:b/>
          <w:bCs/>
          <w:sz w:val="22"/>
          <w:szCs w:val="22"/>
          <w:shd w:val="clear" w:color="auto" w:fill="FFFFFF"/>
        </w:rPr>
        <w:t>Tijd:</w:t>
      </w:r>
      <w:r w:rsidRPr="006E52CD">
        <w:rPr>
          <w:rFonts w:asciiTheme="minorHAnsi" w:hAnsiTheme="minorHAnsi" w:cstheme="minorHAnsi"/>
          <w:sz w:val="22"/>
          <w:szCs w:val="22"/>
          <w:shd w:val="clear" w:color="auto" w:fill="FFFFFF"/>
        </w:rPr>
        <w:t xml:space="preserve"> De tijd die hierin gaat zitten, is veel tijd om het te organiseren. Zo moeten de hal</w:t>
      </w:r>
      <w:r w:rsidR="0055237F" w:rsidRPr="006E52CD">
        <w:rPr>
          <w:rFonts w:asciiTheme="minorHAnsi" w:hAnsiTheme="minorHAnsi" w:cstheme="minorHAnsi"/>
          <w:sz w:val="22"/>
          <w:szCs w:val="22"/>
          <w:shd w:val="clear" w:color="auto" w:fill="FFFFFF"/>
        </w:rPr>
        <w:t>l</w:t>
      </w:r>
      <w:r w:rsidRPr="006E52CD">
        <w:rPr>
          <w:rFonts w:asciiTheme="minorHAnsi" w:hAnsiTheme="minorHAnsi" w:cstheme="minorHAnsi"/>
          <w:sz w:val="22"/>
          <w:szCs w:val="22"/>
          <w:shd w:val="clear" w:color="auto" w:fill="FFFFFF"/>
        </w:rPr>
        <w:t>coördinatoren van beide locaties worden ingelicht. Tevens moeten deze hal</w:t>
      </w:r>
      <w:r w:rsidR="001C04D0" w:rsidRPr="006E52CD">
        <w:rPr>
          <w:rFonts w:asciiTheme="minorHAnsi" w:hAnsiTheme="minorHAnsi" w:cstheme="minorHAnsi"/>
          <w:sz w:val="22"/>
          <w:szCs w:val="22"/>
          <w:shd w:val="clear" w:color="auto" w:fill="FFFFFF"/>
        </w:rPr>
        <w:t>l</w:t>
      </w:r>
      <w:r w:rsidRPr="006E52CD">
        <w:rPr>
          <w:rFonts w:asciiTheme="minorHAnsi" w:hAnsiTheme="minorHAnsi" w:cstheme="minorHAnsi"/>
          <w:sz w:val="22"/>
          <w:szCs w:val="22"/>
          <w:shd w:val="clear" w:color="auto" w:fill="FFFFFF"/>
        </w:rPr>
        <w:t>coördinatoren ook allemaal ruimte vrij maken in hun agenda. Verder moeten er andere betrokkenen worden gevraagd om bij deze dag aan te sluiten om het goed te laten verlopen.</w:t>
      </w:r>
    </w:p>
    <w:p w14:paraId="7C66B678" w14:textId="0B7318D3" w:rsidR="00CC0ED0" w:rsidRPr="006E52CD" w:rsidRDefault="00CC0ED0" w:rsidP="00CC0ED0">
      <w:pPr>
        <w:pStyle w:val="Lijstalinea"/>
        <w:ind w:left="0"/>
        <w:rPr>
          <w:rFonts w:asciiTheme="minorHAnsi" w:hAnsiTheme="minorHAnsi" w:cstheme="minorHAnsi"/>
          <w:sz w:val="22"/>
          <w:szCs w:val="22"/>
          <w:shd w:val="clear" w:color="auto" w:fill="FFFFFF"/>
        </w:rPr>
      </w:pPr>
    </w:p>
    <w:p w14:paraId="598C1A9C" w14:textId="7729B216" w:rsidR="00CC0ED0" w:rsidRPr="006E52CD" w:rsidRDefault="00CC0ED0" w:rsidP="00CC0ED0">
      <w:pPr>
        <w:pStyle w:val="Lijstalinea"/>
        <w:ind w:left="0"/>
        <w:rPr>
          <w:rFonts w:asciiTheme="minorHAnsi" w:hAnsiTheme="minorHAnsi" w:cstheme="minorHAnsi"/>
          <w:sz w:val="22"/>
          <w:szCs w:val="22"/>
          <w:shd w:val="clear" w:color="auto" w:fill="FFFFFF"/>
        </w:rPr>
      </w:pPr>
      <w:r w:rsidRPr="006E52CD">
        <w:rPr>
          <w:rFonts w:asciiTheme="minorHAnsi" w:hAnsiTheme="minorHAnsi" w:cstheme="minorHAnsi"/>
          <w:b/>
          <w:bCs/>
          <w:sz w:val="22"/>
          <w:szCs w:val="22"/>
          <w:shd w:val="clear" w:color="auto" w:fill="FFFFFF"/>
        </w:rPr>
        <w:t>Informatie:</w:t>
      </w:r>
      <w:r w:rsidRPr="006E52CD">
        <w:rPr>
          <w:rFonts w:asciiTheme="minorHAnsi" w:hAnsiTheme="minorHAnsi" w:cstheme="minorHAnsi"/>
          <w:sz w:val="22"/>
          <w:szCs w:val="22"/>
          <w:shd w:val="clear" w:color="auto" w:fill="FFFFFF"/>
        </w:rPr>
        <w:t xml:space="preserve"> De informatie die hiervoor nodig is of alle hallcoördinatoren ruimte in </w:t>
      </w:r>
      <w:r w:rsidR="006714AC" w:rsidRPr="006E52CD">
        <w:rPr>
          <w:rFonts w:asciiTheme="minorHAnsi" w:hAnsiTheme="minorHAnsi" w:cstheme="minorHAnsi"/>
          <w:sz w:val="22"/>
          <w:szCs w:val="22"/>
          <w:shd w:val="clear" w:color="auto" w:fill="FFFFFF"/>
        </w:rPr>
        <w:t>hun</w:t>
      </w:r>
      <w:r w:rsidRPr="006E52CD">
        <w:rPr>
          <w:rFonts w:asciiTheme="minorHAnsi" w:hAnsiTheme="minorHAnsi" w:cstheme="minorHAnsi"/>
          <w:sz w:val="22"/>
          <w:szCs w:val="22"/>
          <w:shd w:val="clear" w:color="auto" w:fill="FFFFFF"/>
        </w:rPr>
        <w:t xml:space="preserve"> agenda kunnen maken voor deze stagedagen. Daarnaast</w:t>
      </w:r>
      <w:r w:rsidR="0055237F" w:rsidRPr="006E52CD">
        <w:rPr>
          <w:rFonts w:asciiTheme="minorHAnsi" w:hAnsiTheme="minorHAnsi" w:cstheme="minorHAnsi"/>
          <w:sz w:val="22"/>
          <w:szCs w:val="22"/>
          <w:shd w:val="clear" w:color="auto" w:fill="FFFFFF"/>
        </w:rPr>
        <w:t xml:space="preserve"> zullen het aantal nieuwe medewerkers ook tijdig moeten worden doorgegeven. </w:t>
      </w:r>
    </w:p>
    <w:p w14:paraId="54A8ADAF" w14:textId="661BE32D" w:rsidR="00CC0ED0" w:rsidRPr="006E52CD" w:rsidRDefault="00CC0ED0" w:rsidP="00CC0ED0">
      <w:pPr>
        <w:pStyle w:val="Lijstalinea"/>
        <w:ind w:left="0"/>
        <w:rPr>
          <w:rFonts w:asciiTheme="minorHAnsi" w:hAnsiTheme="minorHAnsi" w:cstheme="minorHAnsi"/>
          <w:sz w:val="22"/>
          <w:szCs w:val="22"/>
          <w:shd w:val="clear" w:color="auto" w:fill="FFFFFF"/>
        </w:rPr>
      </w:pPr>
    </w:p>
    <w:p w14:paraId="56E72823" w14:textId="1075FC7F" w:rsidR="00CC0ED0" w:rsidRPr="006E52CD" w:rsidRDefault="00CC0ED0" w:rsidP="00CC0ED0">
      <w:pPr>
        <w:pStyle w:val="Lijstalinea"/>
        <w:ind w:left="0"/>
        <w:rPr>
          <w:rFonts w:asciiTheme="minorHAnsi" w:hAnsiTheme="minorHAnsi" w:cstheme="minorHAnsi"/>
          <w:sz w:val="22"/>
          <w:szCs w:val="22"/>
          <w:shd w:val="clear" w:color="auto" w:fill="FFFFFF"/>
        </w:rPr>
      </w:pPr>
      <w:r w:rsidRPr="006E52CD">
        <w:rPr>
          <w:rFonts w:asciiTheme="minorHAnsi" w:hAnsiTheme="minorHAnsi" w:cstheme="minorHAnsi"/>
          <w:b/>
          <w:bCs/>
          <w:sz w:val="22"/>
          <w:szCs w:val="22"/>
          <w:shd w:val="clear" w:color="auto" w:fill="FFFFFF"/>
        </w:rPr>
        <w:t>Kwaliteit:</w:t>
      </w:r>
      <w:r w:rsidRPr="006E52CD">
        <w:rPr>
          <w:rFonts w:asciiTheme="minorHAnsi" w:hAnsiTheme="minorHAnsi" w:cstheme="minorHAnsi"/>
          <w:sz w:val="22"/>
          <w:szCs w:val="22"/>
          <w:shd w:val="clear" w:color="auto" w:fill="FFFFFF"/>
        </w:rPr>
        <w:t xml:space="preserve"> </w:t>
      </w:r>
      <w:r w:rsidRPr="006E52CD">
        <w:rPr>
          <w:rFonts w:asciiTheme="minorHAnsi" w:hAnsiTheme="minorHAnsi" w:cstheme="minorHAnsi"/>
          <w:sz w:val="22"/>
          <w:szCs w:val="22"/>
        </w:rPr>
        <w:t xml:space="preserve">De kwaliteit zal alleen goed zijn als iedereen van deze stagedagen goed is ingelicht en als er goed is gepland. </w:t>
      </w:r>
      <w:r w:rsidR="0055237F" w:rsidRPr="006E52CD">
        <w:rPr>
          <w:rFonts w:asciiTheme="minorHAnsi" w:hAnsiTheme="minorHAnsi" w:cstheme="minorHAnsi"/>
          <w:sz w:val="22"/>
          <w:szCs w:val="22"/>
        </w:rPr>
        <w:t>In acht zal moeten worden gehouden, wanneer er een medewerke</w:t>
      </w:r>
      <w:r w:rsidR="00E7081A" w:rsidRPr="006E52CD">
        <w:rPr>
          <w:rFonts w:asciiTheme="minorHAnsi" w:hAnsiTheme="minorHAnsi" w:cstheme="minorHAnsi"/>
          <w:sz w:val="22"/>
          <w:szCs w:val="22"/>
        </w:rPr>
        <w:t>r uitvalt, wie deze verantwoordelijkheid dan op zich neemt om de dag te laten slagen</w:t>
      </w:r>
      <w:r w:rsidR="006714AC" w:rsidRPr="006E52CD">
        <w:rPr>
          <w:rFonts w:asciiTheme="minorHAnsi" w:hAnsiTheme="minorHAnsi" w:cstheme="minorHAnsi"/>
          <w:sz w:val="22"/>
          <w:szCs w:val="22"/>
        </w:rPr>
        <w:t>?</w:t>
      </w:r>
    </w:p>
    <w:p w14:paraId="1023FEA4" w14:textId="136A454F" w:rsidR="00CC0ED0" w:rsidRDefault="00CC0ED0" w:rsidP="009D1C54">
      <w:pPr>
        <w:rPr>
          <w:rFonts w:cstheme="minorHAnsi"/>
          <w:b/>
          <w:bCs/>
        </w:rPr>
      </w:pPr>
    </w:p>
    <w:p w14:paraId="6EF19447" w14:textId="42247959" w:rsidR="00CC0ED0" w:rsidRPr="004B4D2D" w:rsidRDefault="006E52CD" w:rsidP="004B4D2D">
      <w:pPr>
        <w:rPr>
          <w:b/>
          <w:bCs/>
        </w:rPr>
      </w:pPr>
      <w:r w:rsidRPr="004B4D2D">
        <w:rPr>
          <w:b/>
          <w:bCs/>
        </w:rPr>
        <w:t xml:space="preserve">3. </w:t>
      </w:r>
      <w:r w:rsidR="00CC0ED0" w:rsidRPr="004B4D2D">
        <w:rPr>
          <w:b/>
          <w:bCs/>
        </w:rPr>
        <w:t xml:space="preserve">Workshop </w:t>
      </w:r>
      <w:proofErr w:type="spellStart"/>
      <w:r w:rsidR="00C4390A" w:rsidRPr="004B4D2D">
        <w:rPr>
          <w:b/>
          <w:bCs/>
        </w:rPr>
        <w:t>M</w:t>
      </w:r>
      <w:r w:rsidR="000C69B1" w:rsidRPr="004B4D2D">
        <w:rPr>
          <w:b/>
          <w:bCs/>
        </w:rPr>
        <w:t>onopile</w:t>
      </w:r>
      <w:proofErr w:type="spellEnd"/>
      <w:r w:rsidR="000C69B1" w:rsidRPr="004B4D2D">
        <w:rPr>
          <w:b/>
          <w:bCs/>
        </w:rPr>
        <w:t xml:space="preserve"> bouwen </w:t>
      </w:r>
    </w:p>
    <w:p w14:paraId="3EEF921B" w14:textId="31A4E1D6" w:rsidR="004828F1" w:rsidRPr="008A3377" w:rsidRDefault="004828F1" w:rsidP="004828F1">
      <w:pPr>
        <w:rPr>
          <w:rFonts w:cstheme="minorHAnsi"/>
          <w:shd w:val="clear" w:color="auto" w:fill="FFFFFF"/>
        </w:rPr>
      </w:pPr>
      <w:r w:rsidRPr="008A3377">
        <w:rPr>
          <w:rFonts w:cstheme="minorHAnsi"/>
          <w:b/>
          <w:bCs/>
        </w:rPr>
        <w:t xml:space="preserve">Geld: </w:t>
      </w:r>
      <w:r w:rsidRPr="008A3377">
        <w:rPr>
          <w:rFonts w:cstheme="minorHAnsi"/>
          <w:shd w:val="clear" w:color="auto" w:fill="FFFFFF"/>
        </w:rPr>
        <w:t xml:space="preserve">De kosten </w:t>
      </w:r>
      <w:r w:rsidR="00A27FA2" w:rsidRPr="008A3377">
        <w:rPr>
          <w:rFonts w:cstheme="minorHAnsi"/>
          <w:shd w:val="clear" w:color="auto" w:fill="FFFFFF"/>
        </w:rPr>
        <w:t xml:space="preserve">voor de workshop liggen voornamelijk in het papier en de knutselspullen. </w:t>
      </w:r>
    </w:p>
    <w:p w14:paraId="311F8E7F" w14:textId="18199B48" w:rsidR="004828F1" w:rsidRPr="008A3377" w:rsidRDefault="004828F1" w:rsidP="004828F1">
      <w:pPr>
        <w:rPr>
          <w:rFonts w:cstheme="minorHAnsi"/>
          <w:shd w:val="clear" w:color="auto" w:fill="FFFFFF"/>
        </w:rPr>
      </w:pPr>
      <w:r w:rsidRPr="008A3377">
        <w:rPr>
          <w:rFonts w:cstheme="minorHAnsi"/>
          <w:b/>
          <w:bCs/>
          <w:shd w:val="clear" w:color="auto" w:fill="FFFFFF"/>
        </w:rPr>
        <w:t xml:space="preserve">Organisatie: </w:t>
      </w:r>
      <w:r w:rsidRPr="008A3377">
        <w:rPr>
          <w:rFonts w:cstheme="minorHAnsi"/>
          <w:shd w:val="clear" w:color="auto" w:fill="FFFFFF"/>
        </w:rPr>
        <w:t>Er zal voor deze workshop goed</w:t>
      </w:r>
      <w:r w:rsidR="0055237F" w:rsidRPr="008A3377">
        <w:rPr>
          <w:rFonts w:cstheme="minorHAnsi"/>
          <w:shd w:val="clear" w:color="auto" w:fill="FFFFFF"/>
        </w:rPr>
        <w:t xml:space="preserve"> moeten worden</w:t>
      </w:r>
      <w:r w:rsidRPr="008A3377">
        <w:rPr>
          <w:rFonts w:cstheme="minorHAnsi"/>
          <w:shd w:val="clear" w:color="auto" w:fill="FFFFFF"/>
        </w:rPr>
        <w:t xml:space="preserve"> nagegaan wie die workshop kan geven</w:t>
      </w:r>
      <w:r w:rsidR="0055237F" w:rsidRPr="008A3377">
        <w:rPr>
          <w:rFonts w:cstheme="minorHAnsi"/>
          <w:shd w:val="clear" w:color="auto" w:fill="FFFFFF"/>
        </w:rPr>
        <w:t>. Als er te weinig medewerkers</w:t>
      </w:r>
      <w:r w:rsidR="008A3377">
        <w:rPr>
          <w:rFonts w:cstheme="minorHAnsi"/>
          <w:shd w:val="clear" w:color="auto" w:fill="FFFFFF"/>
        </w:rPr>
        <w:t xml:space="preserve"> beschikbaar zijn om de workshop te kunnen geven, is het opleiden van medewerkers hiervoor noodzakelijk. </w:t>
      </w:r>
      <w:r w:rsidR="00A27FA2" w:rsidRPr="008A3377">
        <w:rPr>
          <w:rFonts w:cstheme="minorHAnsi"/>
          <w:shd w:val="clear" w:color="auto" w:fill="FFFFFF"/>
        </w:rPr>
        <w:t xml:space="preserve">Zo kan de workshop in alle tijden worden gegeven. </w:t>
      </w:r>
    </w:p>
    <w:p w14:paraId="18DA751B" w14:textId="74C590FA" w:rsidR="004828F1" w:rsidRPr="008A3377" w:rsidRDefault="004828F1" w:rsidP="004828F1">
      <w:pPr>
        <w:rPr>
          <w:rFonts w:cstheme="minorHAnsi"/>
          <w:shd w:val="clear" w:color="auto" w:fill="FFFFFF"/>
        </w:rPr>
      </w:pPr>
      <w:r w:rsidRPr="008A3377">
        <w:rPr>
          <w:rFonts w:cstheme="minorHAnsi"/>
          <w:b/>
          <w:bCs/>
          <w:shd w:val="clear" w:color="auto" w:fill="FFFFFF"/>
        </w:rPr>
        <w:t xml:space="preserve">Tijd: </w:t>
      </w:r>
      <w:r w:rsidRPr="008A3377">
        <w:rPr>
          <w:rFonts w:cstheme="minorHAnsi"/>
          <w:shd w:val="clear" w:color="auto" w:fill="FFFFFF"/>
        </w:rPr>
        <w:t>De tijd</w:t>
      </w:r>
      <w:r w:rsidR="008A3377">
        <w:rPr>
          <w:rFonts w:cstheme="minorHAnsi"/>
          <w:shd w:val="clear" w:color="auto" w:fill="FFFFFF"/>
        </w:rPr>
        <w:t xml:space="preserve"> </w:t>
      </w:r>
      <w:r w:rsidR="00BA2493">
        <w:rPr>
          <w:rFonts w:cstheme="minorHAnsi"/>
          <w:shd w:val="clear" w:color="auto" w:fill="FFFFFF"/>
        </w:rPr>
        <w:t>om</w:t>
      </w:r>
      <w:r w:rsidR="008A3377">
        <w:rPr>
          <w:rFonts w:cstheme="minorHAnsi"/>
          <w:shd w:val="clear" w:color="auto" w:fill="FFFFFF"/>
        </w:rPr>
        <w:t xml:space="preserve"> deze workshop goed te kunnen uitvoeren, is de tijd die moet worden vrijgemaakt voor het spreken en het opleiden van medewerkers. </w:t>
      </w:r>
      <w:r w:rsidR="0055237F" w:rsidRPr="008A3377">
        <w:rPr>
          <w:rFonts w:cstheme="minorHAnsi"/>
          <w:shd w:val="clear" w:color="auto" w:fill="FFFFFF"/>
        </w:rPr>
        <w:t xml:space="preserve">Als hier tijd in wordt gestoken, kan de workshop namelijk in alle tijden doorgaan. Echter, zal er goed over nagedacht moeten worden welke afdelingen/werkzame personen er voor de workshop gevraagd moeten worden. </w:t>
      </w:r>
      <w:r w:rsidRPr="008A3377">
        <w:rPr>
          <w:rFonts w:cstheme="minorHAnsi"/>
          <w:shd w:val="clear" w:color="auto" w:fill="FFFFFF"/>
        </w:rPr>
        <w:t xml:space="preserve"> </w:t>
      </w:r>
    </w:p>
    <w:p w14:paraId="75C27297" w14:textId="0F090527" w:rsidR="004828F1" w:rsidRPr="008A3377" w:rsidRDefault="004828F1" w:rsidP="004828F1">
      <w:pPr>
        <w:pStyle w:val="Lijstalinea"/>
        <w:ind w:left="0"/>
        <w:rPr>
          <w:rFonts w:asciiTheme="minorHAnsi" w:hAnsiTheme="minorHAnsi" w:cstheme="minorHAnsi"/>
          <w:sz w:val="22"/>
          <w:szCs w:val="22"/>
          <w:shd w:val="clear" w:color="auto" w:fill="FFFFFF"/>
        </w:rPr>
      </w:pPr>
      <w:r w:rsidRPr="008A3377">
        <w:rPr>
          <w:rFonts w:asciiTheme="minorHAnsi" w:hAnsiTheme="minorHAnsi" w:cstheme="minorHAnsi"/>
          <w:b/>
          <w:bCs/>
          <w:sz w:val="22"/>
          <w:szCs w:val="22"/>
          <w:shd w:val="clear" w:color="auto" w:fill="FFFFFF"/>
        </w:rPr>
        <w:t xml:space="preserve">Informatie: </w:t>
      </w:r>
      <w:r w:rsidRPr="008A3377">
        <w:rPr>
          <w:rFonts w:asciiTheme="minorHAnsi" w:hAnsiTheme="minorHAnsi" w:cstheme="minorHAnsi"/>
          <w:sz w:val="22"/>
          <w:szCs w:val="22"/>
          <w:shd w:val="clear" w:color="auto" w:fill="FFFFFF"/>
        </w:rPr>
        <w:t xml:space="preserve">De informatie die nodig is, is welke </w:t>
      </w:r>
      <w:r w:rsidR="008A3377">
        <w:rPr>
          <w:rFonts w:asciiTheme="minorHAnsi" w:hAnsiTheme="minorHAnsi" w:cstheme="minorHAnsi"/>
          <w:sz w:val="22"/>
          <w:szCs w:val="22"/>
          <w:shd w:val="clear" w:color="auto" w:fill="FFFFFF"/>
        </w:rPr>
        <w:t>knutsel</w:t>
      </w:r>
      <w:r w:rsidRPr="008A3377">
        <w:rPr>
          <w:rFonts w:asciiTheme="minorHAnsi" w:hAnsiTheme="minorHAnsi" w:cstheme="minorHAnsi"/>
          <w:sz w:val="22"/>
          <w:szCs w:val="22"/>
          <w:shd w:val="clear" w:color="auto" w:fill="FFFFFF"/>
        </w:rPr>
        <w:t xml:space="preserve">spullen er allemaal nodig zijn </w:t>
      </w:r>
      <w:r w:rsidR="00BA2493">
        <w:rPr>
          <w:rFonts w:asciiTheme="minorHAnsi" w:hAnsiTheme="minorHAnsi" w:cstheme="minorHAnsi"/>
          <w:sz w:val="22"/>
          <w:szCs w:val="22"/>
          <w:shd w:val="clear" w:color="auto" w:fill="FFFFFF"/>
        </w:rPr>
        <w:t>om</w:t>
      </w:r>
      <w:r w:rsidRPr="008A3377">
        <w:rPr>
          <w:rFonts w:asciiTheme="minorHAnsi" w:hAnsiTheme="minorHAnsi" w:cstheme="minorHAnsi"/>
          <w:sz w:val="22"/>
          <w:szCs w:val="22"/>
          <w:shd w:val="clear" w:color="auto" w:fill="FFFFFF"/>
        </w:rPr>
        <w:t xml:space="preserve"> de workshop goed </w:t>
      </w:r>
      <w:r w:rsidR="006714AC" w:rsidRPr="008A3377">
        <w:rPr>
          <w:rFonts w:asciiTheme="minorHAnsi" w:hAnsiTheme="minorHAnsi" w:cstheme="minorHAnsi"/>
          <w:sz w:val="22"/>
          <w:szCs w:val="22"/>
          <w:shd w:val="clear" w:color="auto" w:fill="FFFFFF"/>
        </w:rPr>
        <w:t>uit te voeren</w:t>
      </w:r>
      <w:r w:rsidR="008A3377">
        <w:rPr>
          <w:rFonts w:asciiTheme="minorHAnsi" w:hAnsiTheme="minorHAnsi" w:cstheme="minorHAnsi"/>
          <w:sz w:val="22"/>
          <w:szCs w:val="22"/>
          <w:shd w:val="clear" w:color="auto" w:fill="FFFFFF"/>
        </w:rPr>
        <w:t xml:space="preserve"> en welke spullen eventueel nog besteld moeten worden.</w:t>
      </w:r>
      <w:r w:rsidRPr="008A3377">
        <w:rPr>
          <w:rFonts w:asciiTheme="minorHAnsi" w:hAnsiTheme="minorHAnsi" w:cstheme="minorHAnsi"/>
          <w:sz w:val="22"/>
          <w:szCs w:val="22"/>
          <w:shd w:val="clear" w:color="auto" w:fill="FFFFFF"/>
        </w:rPr>
        <w:t xml:space="preserve"> </w:t>
      </w:r>
    </w:p>
    <w:p w14:paraId="194AD7BC" w14:textId="6742F680" w:rsidR="004828F1" w:rsidRPr="008A3377" w:rsidRDefault="004828F1" w:rsidP="004828F1">
      <w:pPr>
        <w:pStyle w:val="Lijstalinea"/>
        <w:ind w:left="0"/>
        <w:rPr>
          <w:rFonts w:asciiTheme="minorHAnsi" w:hAnsiTheme="minorHAnsi" w:cstheme="minorHAnsi"/>
          <w:sz w:val="22"/>
          <w:szCs w:val="22"/>
          <w:shd w:val="clear" w:color="auto" w:fill="FFFFFF"/>
        </w:rPr>
      </w:pPr>
    </w:p>
    <w:p w14:paraId="106E074E" w14:textId="6817523A" w:rsidR="00676E45" w:rsidRDefault="004828F1" w:rsidP="003B78EF">
      <w:pPr>
        <w:pStyle w:val="Lijstalinea"/>
        <w:ind w:left="0"/>
        <w:rPr>
          <w:rFonts w:asciiTheme="minorHAnsi" w:hAnsiTheme="minorHAnsi" w:cstheme="minorHAnsi"/>
          <w:sz w:val="22"/>
          <w:szCs w:val="22"/>
        </w:rPr>
      </w:pPr>
      <w:r w:rsidRPr="008A3377">
        <w:rPr>
          <w:rFonts w:asciiTheme="minorHAnsi" w:hAnsiTheme="minorHAnsi" w:cstheme="minorHAnsi"/>
          <w:b/>
          <w:bCs/>
          <w:sz w:val="22"/>
          <w:szCs w:val="22"/>
          <w:shd w:val="clear" w:color="auto" w:fill="FFFFFF"/>
        </w:rPr>
        <w:t xml:space="preserve">Kwaliteit: </w:t>
      </w:r>
      <w:r w:rsidRPr="008A3377">
        <w:rPr>
          <w:rFonts w:asciiTheme="minorHAnsi" w:hAnsiTheme="minorHAnsi" w:cstheme="minorHAnsi"/>
          <w:sz w:val="22"/>
          <w:szCs w:val="22"/>
        </w:rPr>
        <w:t>De kwaliteit van de workshop gaat alleen maar omhoog als de nieuwe medewerkers weten waarom de</w:t>
      </w:r>
      <w:r w:rsidR="006714AC" w:rsidRPr="008A3377">
        <w:rPr>
          <w:rFonts w:asciiTheme="minorHAnsi" w:hAnsiTheme="minorHAnsi" w:cstheme="minorHAnsi"/>
          <w:sz w:val="22"/>
          <w:szCs w:val="22"/>
        </w:rPr>
        <w:t xml:space="preserve"> workshop van belang is voor </w:t>
      </w:r>
      <w:proofErr w:type="spellStart"/>
      <w:r w:rsidR="006714AC" w:rsidRPr="008A3377">
        <w:rPr>
          <w:rFonts w:asciiTheme="minorHAnsi" w:hAnsiTheme="minorHAnsi" w:cstheme="minorHAnsi"/>
          <w:sz w:val="22"/>
          <w:szCs w:val="22"/>
        </w:rPr>
        <w:t>Sif</w:t>
      </w:r>
      <w:proofErr w:type="spellEnd"/>
      <w:r w:rsidR="006714AC" w:rsidRPr="008A3377">
        <w:rPr>
          <w:rFonts w:asciiTheme="minorHAnsi" w:hAnsiTheme="minorHAnsi" w:cstheme="minorHAnsi"/>
          <w:sz w:val="22"/>
          <w:szCs w:val="22"/>
        </w:rPr>
        <w:t xml:space="preserve"> als organisatie. </w:t>
      </w:r>
      <w:r w:rsidRPr="008A3377">
        <w:rPr>
          <w:rFonts w:asciiTheme="minorHAnsi" w:hAnsiTheme="minorHAnsi" w:cstheme="minorHAnsi"/>
          <w:sz w:val="22"/>
          <w:szCs w:val="22"/>
        </w:rPr>
        <w:t>Daarnaast gaat de kwaliteit omhoog als de nieuwe medewerkers goed worden ondersteund tijdens de workshop.</w:t>
      </w:r>
    </w:p>
    <w:p w14:paraId="3B9F5F1C" w14:textId="77777777" w:rsidR="003B78EF" w:rsidRDefault="003B78EF">
      <w:pPr>
        <w:rPr>
          <w:rFonts w:asciiTheme="majorHAnsi" w:eastAsiaTheme="majorEastAsia" w:hAnsiTheme="majorHAnsi" w:cstheme="majorBidi"/>
          <w:color w:val="1F3763" w:themeColor="accent1" w:themeShade="7F"/>
          <w:sz w:val="24"/>
          <w:szCs w:val="24"/>
        </w:rPr>
      </w:pPr>
      <w:r>
        <w:br w:type="page"/>
      </w:r>
    </w:p>
    <w:p w14:paraId="7FBF68CC" w14:textId="367B84B8" w:rsidR="00F31F0A" w:rsidRPr="004B4D2D" w:rsidRDefault="00396579" w:rsidP="004B4D2D">
      <w:pPr>
        <w:rPr>
          <w:b/>
          <w:bCs/>
          <w:sz w:val="26"/>
          <w:szCs w:val="26"/>
        </w:rPr>
      </w:pPr>
      <w:proofErr w:type="spellStart"/>
      <w:r w:rsidRPr="004B4D2D">
        <w:rPr>
          <w:b/>
          <w:bCs/>
          <w:sz w:val="26"/>
          <w:szCs w:val="26"/>
        </w:rPr>
        <w:lastRenderedPageBreak/>
        <w:t>Clarification</w:t>
      </w:r>
      <w:proofErr w:type="spellEnd"/>
    </w:p>
    <w:p w14:paraId="12307509" w14:textId="70C51F1C" w:rsidR="00640A60" w:rsidRPr="008A3377" w:rsidRDefault="00640A60" w:rsidP="00640A60">
      <w:pPr>
        <w:rPr>
          <w:rFonts w:cstheme="minorHAnsi"/>
          <w:color w:val="444444"/>
          <w:shd w:val="clear" w:color="auto" w:fill="FFFFFF"/>
        </w:rPr>
      </w:pPr>
      <w:r>
        <w:t xml:space="preserve">Bij </w:t>
      </w:r>
      <w:proofErr w:type="spellStart"/>
      <w:r>
        <w:t>clarification</w:t>
      </w:r>
      <w:proofErr w:type="spellEnd"/>
      <w:r>
        <w:t xml:space="preserve"> oftewel verduidelijking/verheldering. Gaat het </w:t>
      </w:r>
      <w:r w:rsidR="00DE03AC">
        <w:t>over</w:t>
      </w:r>
      <w:r>
        <w:t xml:space="preserve"> dat een nieuwe medewerker inzicht krijgt in de taken en inhoud van de functie. Het gaat daarbij om welke rol de nieuwe medewerker gaat aannemen en wat er van deze nieuwe medewerker wordt verwacht (Verhoeven, 2016). Het is van belang dat er vanaf aanvang duidelijkheid voor de nieuwe medewerker wordt geschept. Wat worden de nieuwe taken van een nieuwe medewerker en wat kan de nieuwe medewerker de komende periode gaan verwachten (Bauer, 2013)</w:t>
      </w:r>
      <w:r w:rsidR="00DE03AC">
        <w:t xml:space="preserve">? </w:t>
      </w:r>
      <w:r>
        <w:t xml:space="preserve">Verder zal een nieuwe medewerker goed </w:t>
      </w:r>
      <w:proofErr w:type="spellStart"/>
      <w:r>
        <w:t>onboard</w:t>
      </w:r>
      <w:proofErr w:type="spellEnd"/>
      <w:r>
        <w:t xml:space="preserve"> moeten worden door middel van kennismaking met systemen en het verwerken van rapportages. Dit is natuurlijk afhankelijk van de functie-inhoud van de nieuwe medewerker (</w:t>
      </w:r>
      <w:proofErr w:type="spellStart"/>
      <w:r>
        <w:t>Meuer</w:t>
      </w:r>
      <w:proofErr w:type="spellEnd"/>
      <w:r>
        <w:t xml:space="preserve"> en Bartels, 2017). </w:t>
      </w:r>
    </w:p>
    <w:p w14:paraId="7B6905E2" w14:textId="20CA62DA" w:rsidR="00F96194" w:rsidRPr="004B4D2D" w:rsidRDefault="00A666D9" w:rsidP="004B4D2D">
      <w:pPr>
        <w:rPr>
          <w:b/>
          <w:bCs/>
          <w:sz w:val="26"/>
          <w:szCs w:val="26"/>
          <w:shd w:val="clear" w:color="auto" w:fill="FFFFFF"/>
        </w:rPr>
      </w:pPr>
      <w:r w:rsidRPr="004B4D2D">
        <w:rPr>
          <w:b/>
          <w:bCs/>
          <w:sz w:val="26"/>
          <w:szCs w:val="26"/>
          <w:shd w:val="clear" w:color="auto" w:fill="FFFFFF"/>
        </w:rPr>
        <w:t xml:space="preserve">Divergerende fase </w:t>
      </w:r>
      <w:proofErr w:type="spellStart"/>
      <w:r w:rsidRPr="004B4D2D">
        <w:rPr>
          <w:b/>
          <w:bCs/>
          <w:sz w:val="26"/>
          <w:szCs w:val="26"/>
          <w:shd w:val="clear" w:color="auto" w:fill="FFFFFF"/>
        </w:rPr>
        <w:t>Clarification</w:t>
      </w:r>
      <w:proofErr w:type="spellEnd"/>
      <w:r w:rsidRPr="004B4D2D">
        <w:rPr>
          <w:b/>
          <w:bCs/>
          <w:sz w:val="26"/>
          <w:szCs w:val="26"/>
          <w:shd w:val="clear" w:color="auto" w:fill="FFFFFF"/>
        </w:rPr>
        <w:t xml:space="preserve"> </w:t>
      </w:r>
    </w:p>
    <w:p w14:paraId="0F3EFD9F" w14:textId="460FCF11" w:rsidR="004828F1" w:rsidRPr="004B4D2D" w:rsidRDefault="00DE03AC" w:rsidP="004B4D2D">
      <w:pPr>
        <w:rPr>
          <w:b/>
          <w:bCs/>
          <w:shd w:val="clear" w:color="auto" w:fill="FFFFFF"/>
        </w:rPr>
      </w:pPr>
      <w:r w:rsidRPr="004B4D2D">
        <w:rPr>
          <w:b/>
          <w:bCs/>
          <w:shd w:val="clear" w:color="auto" w:fill="FFFFFF"/>
        </w:rPr>
        <w:t xml:space="preserve">1. </w:t>
      </w:r>
      <w:r w:rsidR="004828F1" w:rsidRPr="004B4D2D">
        <w:rPr>
          <w:b/>
          <w:bCs/>
          <w:shd w:val="clear" w:color="auto" w:fill="FFFFFF"/>
        </w:rPr>
        <w:t>Enquête opsturen over de taakinhoud</w:t>
      </w:r>
    </w:p>
    <w:p w14:paraId="15A2DEDA" w14:textId="241ED234" w:rsidR="004828F1" w:rsidRPr="00DE03AC" w:rsidRDefault="004828F1" w:rsidP="004828F1">
      <w:pPr>
        <w:rPr>
          <w:rFonts w:cstheme="minorHAnsi"/>
          <w:b/>
          <w:bCs/>
          <w:shd w:val="clear" w:color="auto" w:fill="FFFFFF"/>
        </w:rPr>
      </w:pPr>
      <w:r w:rsidRPr="00DE03AC">
        <w:rPr>
          <w:b/>
          <w:bCs/>
        </w:rPr>
        <w:t xml:space="preserve">Geld: </w:t>
      </w:r>
      <w:r w:rsidR="006714AC" w:rsidRPr="00DE03AC">
        <w:rPr>
          <w:rFonts w:cstheme="minorHAnsi"/>
          <w:shd w:val="clear" w:color="auto" w:fill="FFFFFF"/>
        </w:rPr>
        <w:t>Bij het</w:t>
      </w:r>
      <w:r w:rsidR="00093C86" w:rsidRPr="00DE03AC">
        <w:rPr>
          <w:rFonts w:cstheme="minorHAnsi"/>
          <w:shd w:val="clear" w:color="auto" w:fill="FFFFFF"/>
        </w:rPr>
        <w:t xml:space="preserve"> versturen van een enquête komen verzendkosten kijken.</w:t>
      </w:r>
      <w:r w:rsidR="00093C86" w:rsidRPr="00DE03AC">
        <w:rPr>
          <w:rFonts w:cstheme="minorHAnsi"/>
          <w:b/>
          <w:bCs/>
          <w:shd w:val="clear" w:color="auto" w:fill="FFFFFF"/>
        </w:rPr>
        <w:t xml:space="preserve"> </w:t>
      </w:r>
    </w:p>
    <w:p w14:paraId="2A890450" w14:textId="05B9F914" w:rsidR="004828F1" w:rsidRPr="00DE03AC" w:rsidRDefault="004828F1" w:rsidP="004828F1">
      <w:pPr>
        <w:rPr>
          <w:rFonts w:cstheme="minorHAnsi"/>
          <w:b/>
          <w:bCs/>
          <w:shd w:val="clear" w:color="auto" w:fill="FFFFFF"/>
        </w:rPr>
      </w:pPr>
      <w:r w:rsidRPr="00DE03AC">
        <w:rPr>
          <w:rFonts w:cstheme="minorHAnsi"/>
          <w:b/>
          <w:bCs/>
          <w:shd w:val="clear" w:color="auto" w:fill="FFFFFF"/>
        </w:rPr>
        <w:t xml:space="preserve">Organisatie: </w:t>
      </w:r>
      <w:r w:rsidR="00882992" w:rsidRPr="00DE03AC">
        <w:rPr>
          <w:rFonts w:cstheme="minorHAnsi"/>
          <w:shd w:val="clear" w:color="auto" w:fill="FFFFFF"/>
        </w:rPr>
        <w:t>Als eerste zal een HR-medewerker zich verantwoordelijk moeten voelen om een enquête op te stellen en te versturen. Door de HR-medewerker zal er kritisch gekeken moeten worden naar de formulering van de vraagstelling.</w:t>
      </w:r>
      <w:r w:rsidR="00882992" w:rsidRPr="00DE03AC">
        <w:rPr>
          <w:rFonts w:cstheme="minorHAnsi"/>
          <w:b/>
          <w:bCs/>
          <w:shd w:val="clear" w:color="auto" w:fill="FFFFFF"/>
        </w:rPr>
        <w:t xml:space="preserve"> </w:t>
      </w:r>
    </w:p>
    <w:p w14:paraId="511D3F1B" w14:textId="4B11DAE3" w:rsidR="004828F1" w:rsidRPr="00DE03AC" w:rsidRDefault="004828F1" w:rsidP="004828F1">
      <w:pPr>
        <w:rPr>
          <w:rFonts w:cstheme="minorHAnsi"/>
          <w:shd w:val="clear" w:color="auto" w:fill="FFFFFF"/>
        </w:rPr>
      </w:pPr>
      <w:r w:rsidRPr="00DE03AC">
        <w:rPr>
          <w:rFonts w:cstheme="minorHAnsi"/>
          <w:b/>
          <w:bCs/>
          <w:shd w:val="clear" w:color="auto" w:fill="FFFFFF"/>
        </w:rPr>
        <w:t xml:space="preserve">Tijd: </w:t>
      </w:r>
      <w:r w:rsidRPr="00DE03AC">
        <w:rPr>
          <w:rFonts w:cstheme="minorHAnsi"/>
          <w:shd w:val="clear" w:color="auto" w:fill="FFFFFF"/>
        </w:rPr>
        <w:t xml:space="preserve">De tijd die er in gaat zitten, is het aantrekkelijk maken van een enquête. Een nieuwe medewerker moet zich comfortabel genoeg voelen om de enquête </w:t>
      </w:r>
      <w:r w:rsidR="00093C86" w:rsidRPr="00DE03AC">
        <w:rPr>
          <w:rFonts w:cstheme="minorHAnsi"/>
          <w:shd w:val="clear" w:color="auto" w:fill="FFFFFF"/>
        </w:rPr>
        <w:t>naar</w:t>
      </w:r>
      <w:r w:rsidRPr="00DE03AC">
        <w:rPr>
          <w:rFonts w:cstheme="minorHAnsi"/>
          <w:shd w:val="clear" w:color="auto" w:fill="FFFFFF"/>
        </w:rPr>
        <w:t xml:space="preserve"> waarheid in te vullen.</w:t>
      </w:r>
    </w:p>
    <w:p w14:paraId="14DA6D9D" w14:textId="736E3FF0" w:rsidR="004828F1" w:rsidRPr="00DE03AC" w:rsidRDefault="004828F1" w:rsidP="004828F1">
      <w:pPr>
        <w:rPr>
          <w:rFonts w:cstheme="minorHAnsi"/>
          <w:b/>
          <w:bCs/>
          <w:shd w:val="clear" w:color="auto" w:fill="FFFFFF"/>
        </w:rPr>
      </w:pPr>
      <w:r w:rsidRPr="00DE03AC">
        <w:rPr>
          <w:rFonts w:cstheme="minorHAnsi"/>
          <w:b/>
          <w:bCs/>
          <w:shd w:val="clear" w:color="auto" w:fill="FFFFFF"/>
        </w:rPr>
        <w:t xml:space="preserve">Informatie: </w:t>
      </w:r>
      <w:r w:rsidRPr="00DE03AC">
        <w:rPr>
          <w:rFonts w:cstheme="minorHAnsi"/>
          <w:shd w:val="clear" w:color="auto" w:fill="FFFFFF"/>
        </w:rPr>
        <w:t xml:space="preserve">De informatie die nodig is, is of </w:t>
      </w:r>
      <w:r w:rsidR="00957EE4" w:rsidRPr="00DE03AC">
        <w:rPr>
          <w:rFonts w:cstheme="minorHAnsi"/>
          <w:shd w:val="clear" w:color="auto" w:fill="FFFFFF"/>
        </w:rPr>
        <w:t>nieuwe medewerkers de noodzaak inzien van het invullen van de enquête. Als nieuwe medewerkers namelijk de enquête niet invullen</w:t>
      </w:r>
      <w:r w:rsidR="006714AC" w:rsidRPr="00DE03AC">
        <w:rPr>
          <w:rFonts w:cstheme="minorHAnsi"/>
          <w:shd w:val="clear" w:color="auto" w:fill="FFFFFF"/>
        </w:rPr>
        <w:t xml:space="preserve">, </w:t>
      </w:r>
      <w:r w:rsidR="00957EE4" w:rsidRPr="00DE03AC">
        <w:rPr>
          <w:rFonts w:cstheme="minorHAnsi"/>
          <w:shd w:val="clear" w:color="auto" w:fill="FFFFFF"/>
        </w:rPr>
        <w:t>kan het nooit het gewenste resultaat opleveren</w:t>
      </w:r>
      <w:r w:rsidR="00957EE4" w:rsidRPr="00DE03AC">
        <w:rPr>
          <w:rFonts w:cstheme="minorHAnsi"/>
          <w:b/>
          <w:bCs/>
          <w:shd w:val="clear" w:color="auto" w:fill="FFFFFF"/>
        </w:rPr>
        <w:t xml:space="preserve">.  </w:t>
      </w:r>
    </w:p>
    <w:p w14:paraId="55077465" w14:textId="4D8A23B4" w:rsidR="004828F1" w:rsidRPr="00DE03AC" w:rsidRDefault="004828F1" w:rsidP="004828F1">
      <w:pPr>
        <w:rPr>
          <w:b/>
          <w:bCs/>
        </w:rPr>
      </w:pPr>
      <w:r w:rsidRPr="00DE03AC">
        <w:rPr>
          <w:rFonts w:cstheme="minorHAnsi"/>
          <w:b/>
          <w:bCs/>
          <w:shd w:val="clear" w:color="auto" w:fill="FFFFFF"/>
        </w:rPr>
        <w:t xml:space="preserve">Kwaliteit: </w:t>
      </w:r>
      <w:r w:rsidRPr="00DE03AC">
        <w:t xml:space="preserve">De kwaliteit van de enquête hangt af </w:t>
      </w:r>
      <w:r w:rsidR="009E5E16">
        <w:t>van in</w:t>
      </w:r>
      <w:r w:rsidRPr="00DE03AC">
        <w:t xml:space="preserve"> hoeverre de nieuwe medewerkers de enquête naar waarheid hebben ingevuld</w:t>
      </w:r>
      <w:r w:rsidRPr="00DE03AC">
        <w:rPr>
          <w:b/>
          <w:bCs/>
        </w:rPr>
        <w:t>.</w:t>
      </w:r>
    </w:p>
    <w:p w14:paraId="16B939C2" w14:textId="07A7FAB0" w:rsidR="004828F1" w:rsidRPr="004B4D2D" w:rsidRDefault="00DE03AC" w:rsidP="004B4D2D">
      <w:pPr>
        <w:rPr>
          <w:b/>
          <w:bCs/>
        </w:rPr>
      </w:pPr>
      <w:r w:rsidRPr="004B4D2D">
        <w:rPr>
          <w:b/>
          <w:bCs/>
        </w:rPr>
        <w:t xml:space="preserve">2. </w:t>
      </w:r>
      <w:r w:rsidR="004828F1" w:rsidRPr="004B4D2D">
        <w:rPr>
          <w:b/>
          <w:bCs/>
        </w:rPr>
        <w:t xml:space="preserve">Leidinggevende en HR-medewerker plannen een afspraak om verwachtingen te bespreken </w:t>
      </w:r>
    </w:p>
    <w:p w14:paraId="7B3F6926" w14:textId="3CFE8E2B" w:rsidR="004828F1" w:rsidRPr="00DE03AC" w:rsidRDefault="004828F1" w:rsidP="004828F1">
      <w:r w:rsidRPr="00DE03AC">
        <w:rPr>
          <w:b/>
          <w:bCs/>
        </w:rPr>
        <w:t>Geld:</w:t>
      </w:r>
      <w:r w:rsidRPr="00DE03AC">
        <w:t xml:space="preserve"> n.v.t. </w:t>
      </w:r>
    </w:p>
    <w:p w14:paraId="1EB062C1" w14:textId="16423299" w:rsidR="008E08AE" w:rsidRPr="00DE03AC" w:rsidRDefault="004828F1" w:rsidP="004828F1">
      <w:r w:rsidRPr="00DE03AC">
        <w:rPr>
          <w:b/>
          <w:bCs/>
        </w:rPr>
        <w:t>Organisatie:</w:t>
      </w:r>
      <w:r w:rsidR="008E08AE" w:rsidRPr="00DE03AC">
        <w:t xml:space="preserve"> Al</w:t>
      </w:r>
      <w:r w:rsidR="00882992" w:rsidRPr="00DE03AC">
        <w:t xml:space="preserve">s eerste </w:t>
      </w:r>
      <w:r w:rsidR="009E5E16">
        <w:t>moeten</w:t>
      </w:r>
      <w:r w:rsidR="00882992" w:rsidRPr="00DE03AC">
        <w:t xml:space="preserve"> alle</w:t>
      </w:r>
      <w:r w:rsidRPr="00DE03AC">
        <w:t xml:space="preserve"> </w:t>
      </w:r>
      <w:r w:rsidR="008E08AE" w:rsidRPr="00DE03AC">
        <w:rPr>
          <w:rFonts w:cstheme="minorHAnsi"/>
          <w:shd w:val="clear" w:color="auto" w:fill="FFFFFF"/>
        </w:rPr>
        <w:t>leidinggevenden worden ingelicht. Er zal een meeting moeten worden ingepland met een HR-medewerker en alle leidinggevenden. Zo kan er ook een beeld worden geschetst, wat van belang is voor d</w:t>
      </w:r>
      <w:r w:rsidR="00882992" w:rsidRPr="00DE03AC">
        <w:rPr>
          <w:rFonts w:cstheme="minorHAnsi"/>
          <w:shd w:val="clear" w:color="auto" w:fill="FFFFFF"/>
        </w:rPr>
        <w:t>e</w:t>
      </w:r>
      <w:r w:rsidR="008E08AE" w:rsidRPr="00DE03AC">
        <w:rPr>
          <w:rFonts w:cstheme="minorHAnsi"/>
          <w:shd w:val="clear" w:color="auto" w:fill="FFFFFF"/>
        </w:rPr>
        <w:t xml:space="preserve"> nieuwe medewerker o.b.v. taakinhoud.</w:t>
      </w:r>
    </w:p>
    <w:p w14:paraId="0CA0E642" w14:textId="6FE04C97" w:rsidR="004828F1" w:rsidRPr="00DE03AC" w:rsidRDefault="008E08AE" w:rsidP="004828F1">
      <w:pPr>
        <w:rPr>
          <w:rFonts w:cstheme="minorHAnsi"/>
          <w:shd w:val="clear" w:color="auto" w:fill="FFFFFF"/>
        </w:rPr>
      </w:pPr>
      <w:r w:rsidRPr="00DE03AC">
        <w:rPr>
          <w:rFonts w:cstheme="minorHAnsi"/>
          <w:b/>
          <w:bCs/>
          <w:shd w:val="clear" w:color="auto" w:fill="FFFFFF"/>
        </w:rPr>
        <w:t>Tijd:</w:t>
      </w:r>
      <w:r w:rsidRPr="00DE03AC">
        <w:rPr>
          <w:rFonts w:cstheme="minorHAnsi"/>
          <w:shd w:val="clear" w:color="auto" w:fill="FFFFFF"/>
        </w:rPr>
        <w:t xml:space="preserve"> De tijd die daarin gaat zitten, is het plannen van meetings met alle leidinggevenden en een HR-medewerker. Verder moet er duidelijk worden afgesproken wat er tijdens dit gesprek wordt besproken met de nieuwe medewerker.</w:t>
      </w:r>
    </w:p>
    <w:p w14:paraId="65717269" w14:textId="3D3A4F89" w:rsidR="008E08AE" w:rsidRPr="00DE03AC" w:rsidRDefault="008E08AE" w:rsidP="004828F1">
      <w:pPr>
        <w:rPr>
          <w:rFonts w:cstheme="minorHAnsi"/>
          <w:shd w:val="clear" w:color="auto" w:fill="FFFFFF"/>
        </w:rPr>
      </w:pPr>
      <w:r w:rsidRPr="00DE03AC">
        <w:rPr>
          <w:rFonts w:cstheme="minorHAnsi"/>
          <w:b/>
          <w:bCs/>
          <w:shd w:val="clear" w:color="auto" w:fill="FFFFFF"/>
        </w:rPr>
        <w:t>Informatie:</w:t>
      </w:r>
      <w:r w:rsidRPr="00DE03AC">
        <w:rPr>
          <w:rFonts w:cstheme="minorHAnsi"/>
          <w:shd w:val="clear" w:color="auto" w:fill="FFFFFF"/>
        </w:rPr>
        <w:t xml:space="preserve"> De informatie die nodig is, dat alle leidinggevenden ervoor openstaan om mee te werken aan dit proces.</w:t>
      </w:r>
    </w:p>
    <w:p w14:paraId="010A1609" w14:textId="5E44C46A" w:rsidR="008E08AE" w:rsidRPr="00DE03AC" w:rsidRDefault="008E08AE" w:rsidP="004828F1">
      <w:pPr>
        <w:rPr>
          <w:rFonts w:cstheme="minorHAnsi"/>
          <w:shd w:val="clear" w:color="auto" w:fill="FFFFFF"/>
        </w:rPr>
      </w:pPr>
      <w:r w:rsidRPr="00DE03AC">
        <w:rPr>
          <w:rFonts w:cstheme="minorHAnsi"/>
          <w:b/>
          <w:bCs/>
          <w:shd w:val="clear" w:color="auto" w:fill="FFFFFF"/>
        </w:rPr>
        <w:t>Kwaliteit</w:t>
      </w:r>
      <w:r w:rsidRPr="00DE03AC">
        <w:rPr>
          <w:rFonts w:cstheme="minorHAnsi"/>
          <w:shd w:val="clear" w:color="auto" w:fill="FFFFFF"/>
        </w:rPr>
        <w:t xml:space="preserve">: Als </w:t>
      </w:r>
      <w:r w:rsidR="00882992" w:rsidRPr="00DE03AC">
        <w:rPr>
          <w:rFonts w:cstheme="minorHAnsi"/>
          <w:shd w:val="clear" w:color="auto" w:fill="FFFFFF"/>
        </w:rPr>
        <w:t>alle</w:t>
      </w:r>
      <w:r w:rsidRPr="00DE03AC">
        <w:rPr>
          <w:rFonts w:cstheme="minorHAnsi"/>
          <w:shd w:val="clear" w:color="auto" w:fill="FFFFFF"/>
        </w:rPr>
        <w:t xml:space="preserve"> leidinggevenden allemaal een eigen visie hebben, gaat dit ten koste van de kwaliteit van het gesprek met de nieuwe medewerker.</w:t>
      </w:r>
    </w:p>
    <w:p w14:paraId="3CF65A13" w14:textId="77777777" w:rsidR="00882992" w:rsidRDefault="00882992">
      <w:pPr>
        <w:rPr>
          <w:rFonts w:asciiTheme="majorHAnsi" w:eastAsiaTheme="majorEastAsia" w:hAnsiTheme="majorHAnsi" w:cstheme="majorBidi"/>
          <w:color w:val="2F5496" w:themeColor="accent1" w:themeShade="BF"/>
          <w:shd w:val="clear" w:color="auto" w:fill="FFFFFF"/>
        </w:rPr>
      </w:pPr>
      <w:r>
        <w:rPr>
          <w:shd w:val="clear" w:color="auto" w:fill="FFFFFF"/>
        </w:rPr>
        <w:br w:type="page"/>
      </w:r>
    </w:p>
    <w:p w14:paraId="75E30A9B" w14:textId="15713DD5" w:rsidR="008E08AE" w:rsidRPr="004B4D2D" w:rsidRDefault="00DE03AC" w:rsidP="004B4D2D">
      <w:pPr>
        <w:rPr>
          <w:b/>
          <w:bCs/>
          <w:shd w:val="clear" w:color="auto" w:fill="FFFFFF"/>
        </w:rPr>
      </w:pPr>
      <w:r w:rsidRPr="004B4D2D">
        <w:rPr>
          <w:b/>
          <w:bCs/>
          <w:shd w:val="clear" w:color="auto" w:fill="FFFFFF"/>
        </w:rPr>
        <w:lastRenderedPageBreak/>
        <w:t xml:space="preserve">3. </w:t>
      </w:r>
      <w:r w:rsidR="008E08AE" w:rsidRPr="004B4D2D">
        <w:rPr>
          <w:b/>
          <w:bCs/>
          <w:shd w:val="clear" w:color="auto" w:fill="FFFFFF"/>
        </w:rPr>
        <w:t xml:space="preserve">Telefoonuurtje HR-medewerker o.b.v. voortgang nieuwe medewerker </w:t>
      </w:r>
    </w:p>
    <w:p w14:paraId="79C463AF" w14:textId="13C5F43C" w:rsidR="008E08AE" w:rsidRPr="00DE03AC" w:rsidRDefault="008E08AE" w:rsidP="008E08AE">
      <w:pPr>
        <w:rPr>
          <w:b/>
          <w:bCs/>
        </w:rPr>
      </w:pPr>
      <w:r w:rsidRPr="00DE03AC">
        <w:rPr>
          <w:b/>
          <w:bCs/>
        </w:rPr>
        <w:t xml:space="preserve">Geld: </w:t>
      </w:r>
      <w:r w:rsidRPr="00DE03AC">
        <w:t xml:space="preserve">n.v.t. </w:t>
      </w:r>
    </w:p>
    <w:p w14:paraId="2C374DC8" w14:textId="46BF02DB" w:rsidR="008E08AE" w:rsidRPr="00DE03AC" w:rsidRDefault="008E08AE" w:rsidP="008E08AE">
      <w:pPr>
        <w:rPr>
          <w:b/>
          <w:bCs/>
        </w:rPr>
      </w:pPr>
      <w:r w:rsidRPr="00DE03AC">
        <w:rPr>
          <w:b/>
          <w:bCs/>
        </w:rPr>
        <w:t xml:space="preserve">Organisatie: </w:t>
      </w:r>
      <w:r w:rsidR="000668AB" w:rsidRPr="00DE03AC">
        <w:t xml:space="preserve">Een HR-medewerker zal met de leidinggevende voorafgaand aan het telefoonuurtje een gesprek moeten inplannen. Zo zal de HR-medewerker bij worden gepraat over de voortgang van de nieuwe medewerker. Verder zal de HR-medewerker tijdens het gesprek met de leidinggevende moeten overleggen welke punten aan bod moeten komen tijdens het gesprek. </w:t>
      </w:r>
    </w:p>
    <w:p w14:paraId="6ACD2931" w14:textId="096BDB23" w:rsidR="008E08AE" w:rsidRPr="00DE03AC" w:rsidRDefault="008E08AE" w:rsidP="008E08AE">
      <w:pPr>
        <w:rPr>
          <w:rFonts w:cstheme="minorHAnsi"/>
          <w:shd w:val="clear" w:color="auto" w:fill="FFFFFF"/>
        </w:rPr>
      </w:pPr>
      <w:r w:rsidRPr="00DE03AC">
        <w:rPr>
          <w:b/>
          <w:bCs/>
        </w:rPr>
        <w:t xml:space="preserve">Tijd: </w:t>
      </w:r>
      <w:r w:rsidRPr="00DE03AC">
        <w:rPr>
          <w:rFonts w:cstheme="minorHAnsi"/>
          <w:shd w:val="clear" w:color="auto" w:fill="FFFFFF"/>
        </w:rPr>
        <w:t>De tijd</w:t>
      </w:r>
      <w:r w:rsidR="006714AC" w:rsidRPr="00DE03AC">
        <w:rPr>
          <w:rFonts w:cstheme="minorHAnsi"/>
          <w:shd w:val="clear" w:color="auto" w:fill="FFFFFF"/>
        </w:rPr>
        <w:t xml:space="preserve"> zal voornamelijk gaan zitten in de voorbereiding van de beluurtjes en het voeren van de beluurtjes zelf. </w:t>
      </w:r>
      <w:r w:rsidRPr="00DE03AC">
        <w:rPr>
          <w:rFonts w:cstheme="minorHAnsi"/>
          <w:shd w:val="clear" w:color="auto" w:fill="FFFFFF"/>
        </w:rPr>
        <w:t>Sommige medewerkers hebben wellicht meer vragen dan andere medewerkers.</w:t>
      </w:r>
      <w:r w:rsidR="006714AC" w:rsidRPr="00DE03AC">
        <w:rPr>
          <w:rFonts w:cstheme="minorHAnsi"/>
          <w:shd w:val="clear" w:color="auto" w:fill="FFFFFF"/>
        </w:rPr>
        <w:t xml:space="preserve"> Hier moet natuurlijk wel tijd en aandacht aan worden besteed. </w:t>
      </w:r>
    </w:p>
    <w:p w14:paraId="58CFD7D2" w14:textId="25DB0390" w:rsidR="008E08AE" w:rsidRPr="00DE03AC" w:rsidRDefault="008E08AE" w:rsidP="008E08AE">
      <w:pPr>
        <w:rPr>
          <w:rFonts w:cstheme="minorHAnsi"/>
          <w:shd w:val="clear" w:color="auto" w:fill="FFFFFF"/>
        </w:rPr>
      </w:pPr>
      <w:r w:rsidRPr="00DE03AC">
        <w:rPr>
          <w:rFonts w:cstheme="minorHAnsi"/>
          <w:b/>
          <w:bCs/>
          <w:shd w:val="clear" w:color="auto" w:fill="FFFFFF"/>
        </w:rPr>
        <w:t xml:space="preserve">Informatie: </w:t>
      </w:r>
      <w:r w:rsidRPr="00DE03AC">
        <w:rPr>
          <w:rFonts w:cstheme="minorHAnsi"/>
          <w:shd w:val="clear" w:color="auto" w:fill="FFFFFF"/>
        </w:rPr>
        <w:t>De informatie die</w:t>
      </w:r>
      <w:r w:rsidR="006714AC" w:rsidRPr="00DE03AC">
        <w:rPr>
          <w:rFonts w:cstheme="minorHAnsi"/>
          <w:shd w:val="clear" w:color="auto" w:fill="FFFFFF"/>
        </w:rPr>
        <w:t xml:space="preserve"> hiervoor van belang is, is of HR genoeg ruimte heeft voor de voorbereidingen en het voeren van de beluurtjes. </w:t>
      </w:r>
      <w:r w:rsidRPr="00DE03AC">
        <w:rPr>
          <w:rFonts w:cstheme="minorHAnsi"/>
          <w:shd w:val="clear" w:color="auto" w:fill="FFFFFF"/>
        </w:rPr>
        <w:t xml:space="preserve"> </w:t>
      </w:r>
    </w:p>
    <w:p w14:paraId="2D0231BE" w14:textId="33259CD8" w:rsidR="008E08AE" w:rsidRPr="00DE03AC" w:rsidRDefault="008E08AE" w:rsidP="008E08AE">
      <w:pPr>
        <w:rPr>
          <w:b/>
          <w:bCs/>
        </w:rPr>
      </w:pPr>
      <w:r w:rsidRPr="00DE03AC">
        <w:rPr>
          <w:rFonts w:cstheme="minorHAnsi"/>
          <w:b/>
          <w:bCs/>
          <w:shd w:val="clear" w:color="auto" w:fill="FFFFFF"/>
        </w:rPr>
        <w:t xml:space="preserve">Kwaliteit: </w:t>
      </w:r>
      <w:r w:rsidRPr="00DE03AC">
        <w:rPr>
          <w:rFonts w:cstheme="minorHAnsi"/>
          <w:shd w:val="clear" w:color="auto" w:fill="FFFFFF"/>
        </w:rPr>
        <w:t xml:space="preserve">De kwaliteit van het beluurtje gaat alleen omhoog als de HR-medewerker zich goed heeft ingelezen in de vragen van de nieuwe medewerker en dat de HR-medewerker ook ruim de tijd heeft voor de nieuwe medewerker. De nieuwe medewerker moet namelijk wel de vragen kunnen stellen die hij/zij in </w:t>
      </w:r>
      <w:r w:rsidR="006714AC" w:rsidRPr="00DE03AC">
        <w:rPr>
          <w:rFonts w:cstheme="minorHAnsi"/>
          <w:shd w:val="clear" w:color="auto" w:fill="FFFFFF"/>
        </w:rPr>
        <w:t>het hoofd had</w:t>
      </w:r>
      <w:r w:rsidR="006714AC" w:rsidRPr="00DE03AC">
        <w:rPr>
          <w:rFonts w:cstheme="minorHAnsi"/>
          <w:b/>
          <w:bCs/>
          <w:shd w:val="clear" w:color="auto" w:fill="FFFFFF"/>
        </w:rPr>
        <w:t xml:space="preserve">. </w:t>
      </w:r>
    </w:p>
    <w:p w14:paraId="5F13AEEB" w14:textId="380FD245" w:rsidR="0027676C" w:rsidRPr="004B4D2D" w:rsidRDefault="0027676C" w:rsidP="004B4D2D">
      <w:pPr>
        <w:rPr>
          <w:rFonts w:cstheme="minorHAnsi"/>
          <w:b/>
          <w:bCs/>
          <w:color w:val="444444"/>
          <w:sz w:val="26"/>
          <w:szCs w:val="26"/>
          <w:shd w:val="clear" w:color="auto" w:fill="FFFFFF"/>
        </w:rPr>
      </w:pPr>
      <w:r w:rsidRPr="004B4D2D">
        <w:rPr>
          <w:b/>
          <w:bCs/>
          <w:sz w:val="26"/>
          <w:szCs w:val="26"/>
          <w:shd w:val="clear" w:color="auto" w:fill="FFFFFF"/>
        </w:rPr>
        <w:t>Compliance</w:t>
      </w:r>
    </w:p>
    <w:p w14:paraId="5F235FD6" w14:textId="5E9E6EB1" w:rsidR="00362EEC" w:rsidRPr="003E12A6" w:rsidRDefault="00362EEC" w:rsidP="00362EEC">
      <w:r w:rsidRPr="003E12A6">
        <w:rPr>
          <w:rFonts w:cstheme="minorHAnsi"/>
          <w:shd w:val="clear" w:color="auto" w:fill="FFFFFF"/>
        </w:rPr>
        <w:t xml:space="preserve">Bij compliance gaat het over de basisregels, normen en waarden van een bedrijf. Medewerkers, maar zeker ook nieuwe medewerkers behoren zich hieraan te houden. Dit kan zijn dat het gaat om specifieke regels of omgangsvormen, maar ook een bepaalde regelgeving komt daaraan te pas (Meyer &amp; Bartels, 2017). </w:t>
      </w:r>
      <w:r w:rsidRPr="003E12A6">
        <w:t>Als bedrijven bepaalde basisregels niet overdragen, creëert dat foute verwachtingen. Ieder bedrijf heeft namelijk</w:t>
      </w:r>
      <w:r w:rsidR="003E12A6">
        <w:t xml:space="preserve"> eigen</w:t>
      </w:r>
      <w:r w:rsidRPr="003E12A6">
        <w:t xml:space="preserve"> belangrijke basisregels</w:t>
      </w:r>
      <w:r w:rsidR="00D35DDC">
        <w:t xml:space="preserve"> (Verhoeven, 2016). </w:t>
      </w:r>
    </w:p>
    <w:p w14:paraId="5969B754" w14:textId="049BC332" w:rsidR="00362EEC" w:rsidRPr="003E12A6" w:rsidRDefault="00362EEC" w:rsidP="00362EEC">
      <w:pPr>
        <w:rPr>
          <w:rFonts w:cstheme="minorHAnsi"/>
          <w:shd w:val="clear" w:color="auto" w:fill="FFFFFF"/>
        </w:rPr>
      </w:pPr>
      <w:r w:rsidRPr="003E12A6">
        <w:t>Zo kan ook een van de belangrijkste basisregels van een organisatie veiligheid zijn. Nieuwe medewerkers zullen dan vanaf aanvang meegenomen moeten worden in de veiligheid binnen een organisatie. Veiligheid kan namelijk op verschillende manieren worden geïnterpreteerd (</w:t>
      </w:r>
      <w:proofErr w:type="spellStart"/>
      <w:r w:rsidRPr="003E12A6">
        <w:rPr>
          <w:rFonts w:cstheme="minorHAnsi"/>
          <w:shd w:val="clear" w:color="auto" w:fill="FFFFFF"/>
        </w:rPr>
        <w:t>Biaku</w:t>
      </w:r>
      <w:proofErr w:type="spellEnd"/>
      <w:r w:rsidRPr="003E12A6">
        <w:rPr>
          <w:rFonts w:cstheme="minorHAnsi"/>
          <w:shd w:val="clear" w:color="auto" w:fill="FFFFFF"/>
        </w:rPr>
        <w:t xml:space="preserve"> et al., 2000). Ook behoort bij compliance het in orde maken van de juiste papieren, het aanmaken van een toegangsbadge, het krijgen van een telefoon en laptop etc. Zo kan de nieuwe medewerker op een goede manier aan zijn functie starten (Bauer, 2013). </w:t>
      </w:r>
    </w:p>
    <w:p w14:paraId="50777DFB" w14:textId="669BFDB3" w:rsidR="003B78EF" w:rsidRDefault="00362EEC">
      <w:pPr>
        <w:rPr>
          <w:rFonts w:cstheme="minorHAnsi"/>
          <w:shd w:val="clear" w:color="auto" w:fill="FFFFFF"/>
        </w:rPr>
      </w:pPr>
      <w:r w:rsidRPr="003E12A6">
        <w:rPr>
          <w:rFonts w:cstheme="minorHAnsi"/>
          <w:shd w:val="clear" w:color="auto" w:fill="FFFFFF"/>
        </w:rPr>
        <w:t xml:space="preserve">Als het over compliance gaat, gaat het er ook over dat een nieuwe medewerker moet landen op zijn/haar nieuwe werkplek. Zo wil een nieuwe medewerker volgens Verhoeven (2019) zo snel mogelijk de belangrijkste regels binnen de organisatie eigen maken. Om dit allemaal goed te laten verlopen, is het belangrijk dat de nieuwe medewerker weet waar hij/zij aan toe is. Dit schept een bepaalde vorm van rust voor de nieuwe medewerker (Bauer, 2013). </w:t>
      </w:r>
      <w:r w:rsidR="003B78EF">
        <w:rPr>
          <w:rFonts w:cstheme="minorHAnsi"/>
          <w:shd w:val="clear" w:color="auto" w:fill="FFFFFF"/>
        </w:rPr>
        <w:br w:type="page"/>
      </w:r>
    </w:p>
    <w:p w14:paraId="2A2D3753" w14:textId="78DF58B3" w:rsidR="008E08AE" w:rsidRPr="004B4D2D" w:rsidRDefault="00476919" w:rsidP="004B4D2D">
      <w:pPr>
        <w:rPr>
          <w:b/>
          <w:bCs/>
          <w:sz w:val="26"/>
          <w:szCs w:val="26"/>
        </w:rPr>
      </w:pPr>
      <w:r w:rsidRPr="004B4D2D">
        <w:rPr>
          <w:b/>
          <w:bCs/>
          <w:sz w:val="26"/>
          <w:szCs w:val="26"/>
        </w:rPr>
        <w:lastRenderedPageBreak/>
        <w:t>Divergerende fase Compliance</w:t>
      </w:r>
    </w:p>
    <w:p w14:paraId="676DB39A" w14:textId="0B4CD3E5" w:rsidR="008E08AE" w:rsidRPr="004B4D2D" w:rsidRDefault="002744F3" w:rsidP="004B4D2D">
      <w:pPr>
        <w:rPr>
          <w:b/>
          <w:bCs/>
        </w:rPr>
      </w:pPr>
      <w:r w:rsidRPr="004B4D2D">
        <w:rPr>
          <w:b/>
          <w:bCs/>
        </w:rPr>
        <w:t xml:space="preserve">1. </w:t>
      </w:r>
      <w:r w:rsidR="008E08AE" w:rsidRPr="004B4D2D">
        <w:rPr>
          <w:b/>
          <w:bCs/>
        </w:rPr>
        <w:t>Saf</w:t>
      </w:r>
      <w:r w:rsidR="006714AC" w:rsidRPr="004B4D2D">
        <w:rPr>
          <w:b/>
          <w:bCs/>
        </w:rPr>
        <w:t>ety</w:t>
      </w:r>
      <w:r w:rsidR="008E08AE" w:rsidRPr="004B4D2D">
        <w:rPr>
          <w:b/>
          <w:bCs/>
        </w:rPr>
        <w:t xml:space="preserve"> walk door de fabriek </w:t>
      </w:r>
    </w:p>
    <w:p w14:paraId="3A202F4B" w14:textId="4E8F2291" w:rsidR="008E08AE" w:rsidRPr="002744F3" w:rsidRDefault="008E08AE" w:rsidP="008E08AE">
      <w:r w:rsidRPr="002744F3">
        <w:rPr>
          <w:b/>
          <w:bCs/>
        </w:rPr>
        <w:t>Geld:</w:t>
      </w:r>
      <w:r w:rsidRPr="002744F3">
        <w:t xml:space="preserve"> n.v.t. </w:t>
      </w:r>
    </w:p>
    <w:p w14:paraId="642DE6A5" w14:textId="4029F309" w:rsidR="008E08AE" w:rsidRPr="002744F3" w:rsidRDefault="008E08AE" w:rsidP="008E08AE">
      <w:pPr>
        <w:rPr>
          <w:rFonts w:cstheme="minorHAnsi"/>
          <w:shd w:val="clear" w:color="auto" w:fill="FFFFFF"/>
        </w:rPr>
      </w:pPr>
      <w:r w:rsidRPr="002744F3">
        <w:rPr>
          <w:b/>
          <w:bCs/>
        </w:rPr>
        <w:t>Organisatie:</w:t>
      </w:r>
      <w:r w:rsidRPr="002744F3">
        <w:t xml:space="preserve"> </w:t>
      </w:r>
      <w:r w:rsidRPr="002744F3">
        <w:rPr>
          <w:rFonts w:cstheme="minorHAnsi"/>
          <w:shd w:val="clear" w:color="auto" w:fill="FFFFFF"/>
        </w:rPr>
        <w:t>Er moet gekeken worden welke medewerkers er allemaal kunnen ondersteunen bij het lopen van een Safety walk. Bij het lopen van een Safety walk, is het van belang dat de afdeling HSE</w:t>
      </w:r>
      <w:r w:rsidR="002744F3">
        <w:rPr>
          <w:rFonts w:cstheme="minorHAnsi"/>
          <w:shd w:val="clear" w:color="auto" w:fill="FFFFFF"/>
        </w:rPr>
        <w:t xml:space="preserve"> (afdeling voor veiligheid)</w:t>
      </w:r>
      <w:r w:rsidRPr="002744F3">
        <w:rPr>
          <w:rFonts w:cstheme="minorHAnsi"/>
          <w:shd w:val="clear" w:color="auto" w:fill="FFFFFF"/>
        </w:rPr>
        <w:t xml:space="preserve"> erbij betrokken is. Verder moeten alle productiemedewerkers inclusief de hallcoördinatoren worden ingelicht over het lopen van </w:t>
      </w:r>
      <w:r w:rsidR="002744F3">
        <w:rPr>
          <w:rFonts w:cstheme="minorHAnsi"/>
          <w:shd w:val="clear" w:color="auto" w:fill="FFFFFF"/>
        </w:rPr>
        <w:t>de</w:t>
      </w:r>
      <w:r w:rsidR="000668AB" w:rsidRPr="002744F3">
        <w:rPr>
          <w:rFonts w:cstheme="minorHAnsi"/>
          <w:shd w:val="clear" w:color="auto" w:fill="FFFFFF"/>
        </w:rPr>
        <w:t xml:space="preserve"> Saf</w:t>
      </w:r>
      <w:r w:rsidR="00957EE4" w:rsidRPr="002744F3">
        <w:rPr>
          <w:rFonts w:cstheme="minorHAnsi"/>
          <w:shd w:val="clear" w:color="auto" w:fill="FFFFFF"/>
        </w:rPr>
        <w:t>ety</w:t>
      </w:r>
      <w:r w:rsidR="000668AB" w:rsidRPr="002744F3">
        <w:rPr>
          <w:rFonts w:cstheme="minorHAnsi"/>
          <w:shd w:val="clear" w:color="auto" w:fill="FFFFFF"/>
        </w:rPr>
        <w:t xml:space="preserve"> walk. Zo schept dit voor iedereen duidelijke verwachtingen. </w:t>
      </w:r>
    </w:p>
    <w:p w14:paraId="399244A8" w14:textId="2B451ACD" w:rsidR="008E08AE" w:rsidRPr="002744F3" w:rsidRDefault="008E08AE" w:rsidP="008E08AE">
      <w:pPr>
        <w:rPr>
          <w:rFonts w:cstheme="minorHAnsi"/>
          <w:shd w:val="clear" w:color="auto" w:fill="FFFFFF"/>
        </w:rPr>
      </w:pPr>
      <w:r w:rsidRPr="002744F3">
        <w:rPr>
          <w:rFonts w:cstheme="minorHAnsi"/>
          <w:b/>
          <w:bCs/>
          <w:shd w:val="clear" w:color="auto" w:fill="FFFFFF"/>
        </w:rPr>
        <w:t>Tijd:</w:t>
      </w:r>
      <w:r w:rsidRPr="002744F3">
        <w:rPr>
          <w:rFonts w:cstheme="minorHAnsi"/>
          <w:shd w:val="clear" w:color="auto" w:fill="FFFFFF"/>
        </w:rPr>
        <w:t xml:space="preserve"> De tijd die ervoor nodig is, zijn de gesprekken die gevoerd moeten worden met </w:t>
      </w:r>
      <w:r w:rsidR="002744F3">
        <w:rPr>
          <w:rFonts w:cstheme="minorHAnsi"/>
          <w:shd w:val="clear" w:color="auto" w:fill="FFFFFF"/>
        </w:rPr>
        <w:t xml:space="preserve">de HSE-afdeling. </w:t>
      </w:r>
      <w:r w:rsidRPr="002744F3">
        <w:rPr>
          <w:rFonts w:cstheme="minorHAnsi"/>
          <w:shd w:val="clear" w:color="auto" w:fill="FFFFFF"/>
        </w:rPr>
        <w:t>Wellicht hebben zij nog handige tips voor het ondersteunen van de Safety walk. Verder zal iemand van HSE de Safety walk moeten ondersteunen, zodat ook alles veilig gebeurt.</w:t>
      </w:r>
    </w:p>
    <w:p w14:paraId="02677201" w14:textId="387EECDA" w:rsidR="008E08AE" w:rsidRPr="002744F3" w:rsidRDefault="009F3CFA" w:rsidP="008E08AE">
      <w:pPr>
        <w:rPr>
          <w:rFonts w:cstheme="minorHAnsi"/>
          <w:shd w:val="clear" w:color="auto" w:fill="FFFFFF"/>
        </w:rPr>
      </w:pPr>
      <w:r w:rsidRPr="002744F3">
        <w:rPr>
          <w:rFonts w:cstheme="minorHAnsi"/>
          <w:b/>
          <w:bCs/>
          <w:shd w:val="clear" w:color="auto" w:fill="FFFFFF"/>
        </w:rPr>
        <w:t>Informatie:</w:t>
      </w:r>
      <w:r w:rsidRPr="002744F3">
        <w:rPr>
          <w:rFonts w:cstheme="minorHAnsi"/>
          <w:shd w:val="clear" w:color="auto" w:fill="FFFFFF"/>
        </w:rPr>
        <w:t xml:space="preserve"> De informatie die</w:t>
      </w:r>
      <w:r w:rsidR="000668AB" w:rsidRPr="002744F3">
        <w:rPr>
          <w:rFonts w:cstheme="minorHAnsi"/>
          <w:shd w:val="clear" w:color="auto" w:fill="FFFFFF"/>
        </w:rPr>
        <w:t xml:space="preserve"> </w:t>
      </w:r>
      <w:r w:rsidRPr="002744F3">
        <w:rPr>
          <w:rFonts w:cstheme="minorHAnsi"/>
          <w:shd w:val="clear" w:color="auto" w:fill="FFFFFF"/>
        </w:rPr>
        <w:t xml:space="preserve">hier extra nodig voor </w:t>
      </w:r>
      <w:r w:rsidR="000668AB" w:rsidRPr="002744F3">
        <w:rPr>
          <w:rFonts w:cstheme="minorHAnsi"/>
          <w:shd w:val="clear" w:color="auto" w:fill="FFFFFF"/>
        </w:rPr>
        <w:t>nodig is, is</w:t>
      </w:r>
      <w:r w:rsidRPr="002744F3">
        <w:rPr>
          <w:rFonts w:cstheme="minorHAnsi"/>
          <w:shd w:val="clear" w:color="auto" w:fill="FFFFFF"/>
        </w:rPr>
        <w:t xml:space="preserve"> dat de betrokkenen ook mee willen helpen aan het organiseren van de Safety walk. </w:t>
      </w:r>
    </w:p>
    <w:p w14:paraId="18850152" w14:textId="513E2CC5" w:rsidR="009F3CFA" w:rsidRPr="002744F3" w:rsidRDefault="009F3CFA" w:rsidP="008E08AE">
      <w:r w:rsidRPr="002744F3">
        <w:rPr>
          <w:rFonts w:cstheme="minorHAnsi"/>
          <w:b/>
          <w:bCs/>
          <w:shd w:val="clear" w:color="auto" w:fill="FFFFFF"/>
        </w:rPr>
        <w:t>Kwaliteit:</w:t>
      </w:r>
      <w:r w:rsidRPr="002744F3">
        <w:rPr>
          <w:rFonts w:cstheme="minorHAnsi"/>
          <w:shd w:val="clear" w:color="auto" w:fill="FFFFFF"/>
        </w:rPr>
        <w:t xml:space="preserve"> </w:t>
      </w:r>
      <w:r w:rsidRPr="002744F3">
        <w:t>De kwaliteit van een Safety walk, zal worden vergroot als de nieuwe medewerkers ook bewust worden gemaakt van onveilige situaties</w:t>
      </w:r>
      <w:r w:rsidR="002744F3">
        <w:t xml:space="preserve"> en handelingen</w:t>
      </w:r>
      <w:r w:rsidRPr="002744F3">
        <w:t>. De nieuwe medewerkers moeten inzien wat gevaarlijk is binnen de productie</w:t>
      </w:r>
      <w:r w:rsidR="000668AB" w:rsidRPr="002744F3">
        <w:t xml:space="preserve"> en waar opgelet moet worden met het werken met gevaarlijke machines. </w:t>
      </w:r>
    </w:p>
    <w:p w14:paraId="77073561" w14:textId="4B7C6D33" w:rsidR="009F3CFA" w:rsidRPr="004B4D2D" w:rsidRDefault="002744F3" w:rsidP="004B4D2D">
      <w:pPr>
        <w:rPr>
          <w:b/>
          <w:bCs/>
        </w:rPr>
      </w:pPr>
      <w:r w:rsidRPr="004B4D2D">
        <w:rPr>
          <w:b/>
          <w:bCs/>
        </w:rPr>
        <w:t>2.</w:t>
      </w:r>
      <w:r w:rsidR="009F3CFA" w:rsidRPr="004B4D2D">
        <w:rPr>
          <w:b/>
          <w:bCs/>
        </w:rPr>
        <w:t xml:space="preserve">Quiz huishoudelijk reglement </w:t>
      </w:r>
    </w:p>
    <w:p w14:paraId="1081D3F8" w14:textId="367FC57E" w:rsidR="009F3CFA" w:rsidRPr="002744F3" w:rsidRDefault="009F3CFA" w:rsidP="009F3CFA">
      <w:pPr>
        <w:rPr>
          <w:b/>
          <w:bCs/>
        </w:rPr>
      </w:pPr>
      <w:r w:rsidRPr="002744F3">
        <w:rPr>
          <w:b/>
          <w:bCs/>
        </w:rPr>
        <w:t xml:space="preserve">Geld: </w:t>
      </w:r>
      <w:r w:rsidRPr="002744F3">
        <w:t>n.v.t.</w:t>
      </w:r>
      <w:r w:rsidRPr="002744F3">
        <w:rPr>
          <w:b/>
          <w:bCs/>
        </w:rPr>
        <w:t xml:space="preserve"> </w:t>
      </w:r>
    </w:p>
    <w:p w14:paraId="5EC83442" w14:textId="7DA1D63D" w:rsidR="009F3CFA" w:rsidRPr="002744F3" w:rsidRDefault="009F3CFA" w:rsidP="009F3CFA">
      <w:pPr>
        <w:rPr>
          <w:rFonts w:cstheme="minorHAnsi"/>
          <w:shd w:val="clear" w:color="auto" w:fill="FFFFFF"/>
        </w:rPr>
      </w:pPr>
      <w:r w:rsidRPr="002744F3">
        <w:rPr>
          <w:b/>
          <w:bCs/>
        </w:rPr>
        <w:t xml:space="preserve">Organisatie: </w:t>
      </w:r>
      <w:r w:rsidRPr="002744F3">
        <w:rPr>
          <w:rFonts w:cstheme="minorHAnsi"/>
          <w:shd w:val="clear" w:color="auto" w:fill="FFFFFF"/>
        </w:rPr>
        <w:t xml:space="preserve">Er moet eerst worden gekeken of het huishoudelijk reglement nog wel leidend is binnen de organisatie. </w:t>
      </w:r>
      <w:r w:rsidR="00DA42A3" w:rsidRPr="002744F3">
        <w:rPr>
          <w:rFonts w:cstheme="minorHAnsi"/>
          <w:shd w:val="clear" w:color="auto" w:fill="FFFFFF"/>
        </w:rPr>
        <w:t xml:space="preserve">Is alles nog correct wat in het huishoudelijk reglement staat? </w:t>
      </w:r>
      <w:r w:rsidRPr="002744F3">
        <w:rPr>
          <w:rFonts w:cstheme="minorHAnsi"/>
          <w:shd w:val="clear" w:color="auto" w:fill="FFFFFF"/>
        </w:rPr>
        <w:t xml:space="preserve">Of moet er dingen verwijderd of aangepast worden? Hier zal met de juridische afdeling, OR, MT en HR naar gekeken moeten worden. </w:t>
      </w:r>
    </w:p>
    <w:p w14:paraId="6806752C" w14:textId="1EA81F9A" w:rsidR="009F3CFA" w:rsidRPr="002744F3" w:rsidRDefault="009F3CFA" w:rsidP="009F3CFA">
      <w:pPr>
        <w:rPr>
          <w:rFonts w:cstheme="minorHAnsi"/>
          <w:shd w:val="clear" w:color="auto" w:fill="FFFFFF"/>
        </w:rPr>
      </w:pPr>
      <w:r w:rsidRPr="002744F3">
        <w:rPr>
          <w:rFonts w:cstheme="minorHAnsi"/>
          <w:b/>
          <w:bCs/>
          <w:shd w:val="clear" w:color="auto" w:fill="FFFFFF"/>
        </w:rPr>
        <w:t xml:space="preserve">Tijd: </w:t>
      </w:r>
      <w:r w:rsidRPr="002744F3">
        <w:rPr>
          <w:rFonts w:cstheme="minorHAnsi"/>
          <w:shd w:val="clear" w:color="auto" w:fill="FFFFFF"/>
        </w:rPr>
        <w:t xml:space="preserve">De tijd die </w:t>
      </w:r>
      <w:r w:rsidR="00DA42A3" w:rsidRPr="002744F3">
        <w:rPr>
          <w:rFonts w:cstheme="minorHAnsi"/>
          <w:shd w:val="clear" w:color="auto" w:fill="FFFFFF"/>
        </w:rPr>
        <w:t>hier</w:t>
      </w:r>
      <w:r w:rsidRPr="002744F3">
        <w:rPr>
          <w:rFonts w:cstheme="minorHAnsi"/>
          <w:shd w:val="clear" w:color="auto" w:fill="FFFFFF"/>
        </w:rPr>
        <w:t xml:space="preserve">in gaat zitten, </w:t>
      </w:r>
      <w:r w:rsidR="009E5E16">
        <w:rPr>
          <w:rFonts w:cstheme="minorHAnsi"/>
          <w:shd w:val="clear" w:color="auto" w:fill="FFFFFF"/>
        </w:rPr>
        <w:t>bevindt</w:t>
      </w:r>
      <w:r w:rsidRPr="002744F3">
        <w:rPr>
          <w:rFonts w:cstheme="minorHAnsi"/>
          <w:shd w:val="clear" w:color="auto" w:fill="FFFFFF"/>
        </w:rPr>
        <w:t xml:space="preserve"> zich in het plannen van gesprekken met alle betrokkenen. Daarnaast gaat er veel tijd zitten in het doorspitten van het huishoudelijk reglement. Klop</w:t>
      </w:r>
      <w:r w:rsidR="000668AB" w:rsidRPr="002744F3">
        <w:rPr>
          <w:rFonts w:cstheme="minorHAnsi"/>
          <w:shd w:val="clear" w:color="auto" w:fill="FFFFFF"/>
        </w:rPr>
        <w:t xml:space="preserve">pen de regels en wetten nog allemaal? En wie </w:t>
      </w:r>
      <w:r w:rsidR="009E5E16">
        <w:rPr>
          <w:rFonts w:cstheme="minorHAnsi"/>
          <w:shd w:val="clear" w:color="auto" w:fill="FFFFFF"/>
        </w:rPr>
        <w:t>neemt</w:t>
      </w:r>
      <w:r w:rsidR="000668AB" w:rsidRPr="002744F3">
        <w:rPr>
          <w:rFonts w:cstheme="minorHAnsi"/>
          <w:shd w:val="clear" w:color="auto" w:fill="FFFFFF"/>
        </w:rPr>
        <w:t xml:space="preserve"> de verantwoordelijkheid om zaken </w:t>
      </w:r>
      <w:r w:rsidR="00DA42A3" w:rsidRPr="002744F3">
        <w:rPr>
          <w:rFonts w:cstheme="minorHAnsi"/>
          <w:shd w:val="clear" w:color="auto" w:fill="FFFFFF"/>
        </w:rPr>
        <w:t>in</w:t>
      </w:r>
      <w:r w:rsidR="000668AB" w:rsidRPr="002744F3">
        <w:rPr>
          <w:rFonts w:cstheme="minorHAnsi"/>
          <w:shd w:val="clear" w:color="auto" w:fill="FFFFFF"/>
        </w:rPr>
        <w:t xml:space="preserve"> orde te maken? </w:t>
      </w:r>
      <w:r w:rsidRPr="002744F3">
        <w:rPr>
          <w:rFonts w:cstheme="minorHAnsi"/>
          <w:shd w:val="clear" w:color="auto" w:fill="FFFFFF"/>
        </w:rPr>
        <w:t xml:space="preserve"> </w:t>
      </w:r>
    </w:p>
    <w:p w14:paraId="33C90A8A" w14:textId="2CCFA106" w:rsidR="009F3CFA" w:rsidRPr="002744F3" w:rsidRDefault="009F3CFA" w:rsidP="009F3CFA">
      <w:pPr>
        <w:rPr>
          <w:rFonts w:cstheme="minorHAnsi"/>
          <w:shd w:val="clear" w:color="auto" w:fill="FFFFFF"/>
        </w:rPr>
      </w:pPr>
      <w:r w:rsidRPr="002744F3">
        <w:rPr>
          <w:rFonts w:cstheme="minorHAnsi"/>
          <w:b/>
          <w:bCs/>
          <w:shd w:val="clear" w:color="auto" w:fill="FFFFFF"/>
        </w:rPr>
        <w:t xml:space="preserve">Informatie: </w:t>
      </w:r>
      <w:r w:rsidRPr="002744F3">
        <w:rPr>
          <w:rFonts w:cstheme="minorHAnsi"/>
          <w:shd w:val="clear" w:color="auto" w:fill="FFFFFF"/>
        </w:rPr>
        <w:t>De informatie die nodig is, is welke quizvragen uiteindelijk gesteld moeten worden en hoe deze vragen geformuleerd moeten worden.</w:t>
      </w:r>
    </w:p>
    <w:p w14:paraId="53A382DA" w14:textId="1D15AC25" w:rsidR="002744F3" w:rsidRDefault="009F3CFA" w:rsidP="009F3CFA">
      <w:r w:rsidRPr="002744F3">
        <w:rPr>
          <w:rFonts w:cstheme="minorHAnsi"/>
          <w:b/>
          <w:bCs/>
          <w:shd w:val="clear" w:color="auto" w:fill="FFFFFF"/>
        </w:rPr>
        <w:t xml:space="preserve">Kwaliteit: </w:t>
      </w:r>
      <w:r w:rsidRPr="002744F3">
        <w:t>De kwaliteit van de quiz hangt af v</w:t>
      </w:r>
      <w:r w:rsidR="00DA42A3" w:rsidRPr="002744F3">
        <w:t xml:space="preserve">an de inhoud van het huishoudelijk reglement. </w:t>
      </w:r>
    </w:p>
    <w:p w14:paraId="1BE332A6" w14:textId="6ED03550" w:rsidR="009F3CFA" w:rsidRPr="004B4D2D" w:rsidRDefault="002744F3" w:rsidP="004B4D2D">
      <w:pPr>
        <w:rPr>
          <w:b/>
          <w:bCs/>
        </w:rPr>
      </w:pPr>
      <w:r w:rsidRPr="004B4D2D">
        <w:rPr>
          <w:b/>
          <w:bCs/>
        </w:rPr>
        <w:t>3.</w:t>
      </w:r>
      <w:r w:rsidR="009F3CFA" w:rsidRPr="004B4D2D">
        <w:rPr>
          <w:b/>
          <w:bCs/>
        </w:rPr>
        <w:t>Vragenlijst ontvangen van laptop, telefoon etc. (oftewel het regelen van de logistieke zaken)</w:t>
      </w:r>
    </w:p>
    <w:p w14:paraId="50A0A195" w14:textId="2BAD93A2" w:rsidR="009F3CFA" w:rsidRPr="002267BB" w:rsidRDefault="009F3CFA" w:rsidP="009F3CFA">
      <w:pPr>
        <w:rPr>
          <w:b/>
          <w:bCs/>
        </w:rPr>
      </w:pPr>
      <w:r w:rsidRPr="002267BB">
        <w:rPr>
          <w:b/>
          <w:bCs/>
        </w:rPr>
        <w:t>Geld:</w:t>
      </w:r>
      <w:r w:rsidR="00DA42A3" w:rsidRPr="002267BB">
        <w:rPr>
          <w:b/>
          <w:bCs/>
        </w:rPr>
        <w:t xml:space="preserve"> </w:t>
      </w:r>
      <w:r w:rsidR="00DA42A3" w:rsidRPr="002267BB">
        <w:t xml:space="preserve">Bij het versturen van de vragenlijst over de logistieke zaken, komen verzendkosten kijken. </w:t>
      </w:r>
      <w:r w:rsidR="00957EE4" w:rsidRPr="002267BB">
        <w:t>De hoeveelheid van de verzendkosten is afhankelijk van het aantal nieuwe medewerkers.</w:t>
      </w:r>
      <w:r w:rsidR="00957EE4" w:rsidRPr="002267BB">
        <w:rPr>
          <w:b/>
          <w:bCs/>
        </w:rPr>
        <w:t xml:space="preserve"> </w:t>
      </w:r>
    </w:p>
    <w:p w14:paraId="6B6C4618" w14:textId="2F7427E6" w:rsidR="009F3CFA" w:rsidRPr="002267BB" w:rsidRDefault="009F3CFA" w:rsidP="009F3CFA">
      <w:pPr>
        <w:rPr>
          <w:rFonts w:cstheme="minorHAnsi"/>
          <w:shd w:val="clear" w:color="auto" w:fill="FFFFFF"/>
        </w:rPr>
      </w:pPr>
      <w:r w:rsidRPr="002267BB">
        <w:rPr>
          <w:b/>
          <w:bCs/>
        </w:rPr>
        <w:t>Organisatie</w:t>
      </w:r>
      <w:r w:rsidRPr="002267BB">
        <w:t xml:space="preserve">: </w:t>
      </w:r>
      <w:r w:rsidRPr="002267BB">
        <w:rPr>
          <w:rFonts w:cstheme="minorHAnsi"/>
          <w:shd w:val="clear" w:color="auto" w:fill="FFFFFF"/>
        </w:rPr>
        <w:t xml:space="preserve">Er moet gekeken worden hoe de vragen geformuleerd moeten worden in de vragenlijst. Tevens is het ook van belang om te kijken </w:t>
      </w:r>
      <w:r w:rsidR="009E5E16">
        <w:rPr>
          <w:rFonts w:cstheme="minorHAnsi"/>
          <w:shd w:val="clear" w:color="auto" w:fill="FFFFFF"/>
        </w:rPr>
        <w:t xml:space="preserve">of </w:t>
      </w:r>
      <w:r w:rsidRPr="002267BB">
        <w:rPr>
          <w:rFonts w:cstheme="minorHAnsi"/>
          <w:shd w:val="clear" w:color="auto" w:fill="FFFFFF"/>
        </w:rPr>
        <w:t>er een rode draad door de vragenlijst heengaat. Wat is uiteindelijk de insteek van de vragenlijst? HR zal hier samen met ICT naar moeten kijken.</w:t>
      </w:r>
    </w:p>
    <w:p w14:paraId="3B3D52E8" w14:textId="6B51A46C" w:rsidR="009F3CFA" w:rsidRPr="002267BB" w:rsidRDefault="009F3CFA" w:rsidP="009F3CFA">
      <w:pPr>
        <w:rPr>
          <w:rFonts w:cstheme="minorHAnsi"/>
          <w:b/>
          <w:bCs/>
          <w:shd w:val="clear" w:color="auto" w:fill="FFFFFF"/>
        </w:rPr>
      </w:pPr>
      <w:r w:rsidRPr="002267BB">
        <w:rPr>
          <w:rFonts w:cstheme="minorHAnsi"/>
          <w:b/>
          <w:bCs/>
          <w:shd w:val="clear" w:color="auto" w:fill="FFFFFF"/>
        </w:rPr>
        <w:t xml:space="preserve">Tijd: </w:t>
      </w:r>
      <w:r w:rsidRPr="002267BB">
        <w:rPr>
          <w:rFonts w:cstheme="minorHAnsi"/>
          <w:shd w:val="clear" w:color="auto" w:fill="FFFFFF"/>
        </w:rPr>
        <w:t xml:space="preserve">De </w:t>
      </w:r>
      <w:r w:rsidR="00DA42A3" w:rsidRPr="002267BB">
        <w:rPr>
          <w:rFonts w:cstheme="minorHAnsi"/>
          <w:shd w:val="clear" w:color="auto" w:fill="FFFFFF"/>
        </w:rPr>
        <w:t>investering in tijd zit in de gesprekken die worden gevoerd met ICT en HR.</w:t>
      </w:r>
      <w:r w:rsidR="00DA42A3" w:rsidRPr="002267BB">
        <w:rPr>
          <w:rFonts w:cstheme="minorHAnsi"/>
          <w:b/>
          <w:bCs/>
          <w:shd w:val="clear" w:color="auto" w:fill="FFFFFF"/>
        </w:rPr>
        <w:t xml:space="preserve"> </w:t>
      </w:r>
    </w:p>
    <w:p w14:paraId="33F45D64" w14:textId="056DCD44" w:rsidR="009F3CFA" w:rsidRPr="002267BB" w:rsidRDefault="009F3CFA" w:rsidP="009F3CFA">
      <w:pPr>
        <w:rPr>
          <w:rFonts w:cstheme="minorHAnsi"/>
          <w:b/>
          <w:bCs/>
          <w:shd w:val="clear" w:color="auto" w:fill="FFFFFF"/>
        </w:rPr>
      </w:pPr>
      <w:r w:rsidRPr="002267BB">
        <w:rPr>
          <w:rFonts w:cstheme="minorHAnsi"/>
          <w:b/>
          <w:bCs/>
          <w:shd w:val="clear" w:color="auto" w:fill="FFFFFF"/>
        </w:rPr>
        <w:t xml:space="preserve">Informatie: </w:t>
      </w:r>
      <w:r w:rsidRPr="002267BB">
        <w:rPr>
          <w:rFonts w:cstheme="minorHAnsi"/>
          <w:shd w:val="clear" w:color="auto" w:fill="FFFFFF"/>
        </w:rPr>
        <w:t>De informatie d</w:t>
      </w:r>
      <w:r w:rsidR="00DA42A3" w:rsidRPr="002267BB">
        <w:rPr>
          <w:rFonts w:cstheme="minorHAnsi"/>
          <w:shd w:val="clear" w:color="auto" w:fill="FFFFFF"/>
        </w:rPr>
        <w:t>ie hierbij nodig is, is de input van ICT. Zo zal er aan ICT gevraagd moeten worden welke formulieren zij al gebruiken.</w:t>
      </w:r>
      <w:r w:rsidR="00DA42A3" w:rsidRPr="002267BB">
        <w:rPr>
          <w:rFonts w:cstheme="minorHAnsi"/>
          <w:b/>
          <w:bCs/>
          <w:shd w:val="clear" w:color="auto" w:fill="FFFFFF"/>
        </w:rPr>
        <w:t xml:space="preserve"> </w:t>
      </w:r>
    </w:p>
    <w:p w14:paraId="022E1795" w14:textId="5D849557" w:rsidR="00D04CEF" w:rsidRDefault="009F3CFA">
      <w:r w:rsidRPr="002267BB">
        <w:rPr>
          <w:rFonts w:cstheme="minorHAnsi"/>
          <w:b/>
          <w:bCs/>
          <w:shd w:val="clear" w:color="auto" w:fill="FFFFFF"/>
        </w:rPr>
        <w:lastRenderedPageBreak/>
        <w:t xml:space="preserve">Kwaliteit: </w:t>
      </w:r>
      <w:r w:rsidRPr="002267BB">
        <w:t>De kwaliteit van de vragenlijst zal alleen maar omhoog gaan als ICT met HR overlegt over wat voor h</w:t>
      </w:r>
      <w:r w:rsidR="00957EE4" w:rsidRPr="002267BB">
        <w:t>en</w:t>
      </w:r>
      <w:r w:rsidRPr="002267BB">
        <w:t xml:space="preserve"> werkt en welke ervaringen zij hebben op het gebied van het uitgeven van logistieke zaken.</w:t>
      </w:r>
      <w:r w:rsidR="00D04CEF">
        <w:br w:type="page"/>
      </w:r>
    </w:p>
    <w:p w14:paraId="2CB8036E" w14:textId="4A124F62" w:rsidR="008F7F01" w:rsidRPr="004B4D2D" w:rsidRDefault="008F7F01" w:rsidP="004B4D2D">
      <w:pPr>
        <w:rPr>
          <w:b/>
          <w:bCs/>
          <w:sz w:val="26"/>
          <w:szCs w:val="26"/>
          <w:shd w:val="clear" w:color="auto" w:fill="FFFFFF"/>
        </w:rPr>
      </w:pPr>
      <w:r w:rsidRPr="004B4D2D">
        <w:rPr>
          <w:b/>
          <w:bCs/>
          <w:sz w:val="26"/>
          <w:szCs w:val="26"/>
          <w:shd w:val="clear" w:color="auto" w:fill="FFFFFF"/>
        </w:rPr>
        <w:lastRenderedPageBreak/>
        <w:t>Samenvattend</w:t>
      </w:r>
      <w:r w:rsidR="006B0C9C" w:rsidRPr="004B4D2D">
        <w:rPr>
          <w:b/>
          <w:bCs/>
          <w:sz w:val="26"/>
          <w:szCs w:val="26"/>
          <w:shd w:val="clear" w:color="auto" w:fill="FFFFFF"/>
        </w:rPr>
        <w:t xml:space="preserve">/ Convergerende fase </w:t>
      </w:r>
    </w:p>
    <w:p w14:paraId="637A4EAF" w14:textId="162B640C" w:rsidR="00230617" w:rsidRDefault="008F7F01" w:rsidP="008F7F01">
      <w:r>
        <w:t>Zoals hierboven wordt vermeld staan alle ideeën beschreven en zijn deze afgewogen aan de hand van de ‘</w:t>
      </w:r>
      <w:proofErr w:type="spellStart"/>
      <w:r>
        <w:t>Gotik</w:t>
      </w:r>
      <w:proofErr w:type="spellEnd"/>
      <w:r w:rsidR="000668AB">
        <w:t>-methode</w:t>
      </w:r>
      <w:r>
        <w:t xml:space="preserve">’. De </w:t>
      </w:r>
      <w:proofErr w:type="spellStart"/>
      <w:r>
        <w:t>Gotik</w:t>
      </w:r>
      <w:proofErr w:type="spellEnd"/>
      <w:r w:rsidR="000668AB">
        <w:t>-methode</w:t>
      </w:r>
      <w:r>
        <w:t xml:space="preserve"> geeft een indicatie op het gebied van ‘geld, organisatie, tijd, informatie en kwaliteit</w:t>
      </w:r>
      <w:r w:rsidR="003F79CF">
        <w:t>’</w:t>
      </w:r>
      <w:r>
        <w:t xml:space="preserve"> weer. Het doel van de </w:t>
      </w:r>
      <w:proofErr w:type="spellStart"/>
      <w:r>
        <w:t>Gotik</w:t>
      </w:r>
      <w:proofErr w:type="spellEnd"/>
      <w:r w:rsidR="00744D33">
        <w:t>-methode</w:t>
      </w:r>
      <w:r>
        <w:t xml:space="preserve"> is om te bekijken welke interventie het meest aantrekkelijk is voor de organisatie</w:t>
      </w:r>
      <w:r w:rsidR="008C3357">
        <w:t xml:space="preserve">. Zo kunnen er namelijk verschillende afwegingen worden gemaakt. </w:t>
      </w:r>
    </w:p>
    <w:p w14:paraId="5035E8BD" w14:textId="0C704313" w:rsidR="003F79CF" w:rsidRDefault="008C3357" w:rsidP="003F79CF">
      <w:r>
        <w:t xml:space="preserve">Als er nu wordt gekeken naar de ontwerpvraag die is </w:t>
      </w:r>
      <w:r w:rsidR="003C2C1B">
        <w:t>geformuleerd</w:t>
      </w:r>
      <w:r>
        <w:t>, wil</w:t>
      </w:r>
      <w:r w:rsidR="00230617">
        <w:t xml:space="preserve"> </w:t>
      </w:r>
      <w:proofErr w:type="spellStart"/>
      <w:r>
        <w:t>Sif</w:t>
      </w:r>
      <w:proofErr w:type="spellEnd"/>
      <w:r>
        <w:t xml:space="preserve"> verbetering in de basisregels, connectie en cultuur voor</w:t>
      </w:r>
      <w:r w:rsidR="00230617">
        <w:t xml:space="preserve"> de</w:t>
      </w:r>
      <w:r>
        <w:t xml:space="preserve"> nieuwe medewerkers.</w:t>
      </w:r>
      <w:r w:rsidR="003F79CF">
        <w:t xml:space="preserve"> De ideeën op het gebied van </w:t>
      </w:r>
      <w:proofErr w:type="spellStart"/>
      <w:r w:rsidR="003F79CF">
        <w:t>clarification</w:t>
      </w:r>
      <w:proofErr w:type="spellEnd"/>
      <w:r w:rsidR="003F79CF">
        <w:t xml:space="preserve"> vallen hierdoor af. De medewerkers van </w:t>
      </w:r>
      <w:proofErr w:type="spellStart"/>
      <w:r w:rsidR="003F79CF">
        <w:t>Sif</w:t>
      </w:r>
      <w:proofErr w:type="spellEnd"/>
      <w:r w:rsidR="003F79CF">
        <w:t xml:space="preserve">  vinden dat </w:t>
      </w:r>
      <w:proofErr w:type="spellStart"/>
      <w:r w:rsidR="003F79CF">
        <w:t>clarification</w:t>
      </w:r>
      <w:proofErr w:type="spellEnd"/>
      <w:r w:rsidR="003F79CF">
        <w:t xml:space="preserve"> meer bij nazorg hoort. Er zal wel wat gedaan worden met </w:t>
      </w:r>
      <w:proofErr w:type="spellStart"/>
      <w:r w:rsidR="003F79CF">
        <w:t>clarification</w:t>
      </w:r>
      <w:proofErr w:type="spellEnd"/>
      <w:r w:rsidR="003F79CF">
        <w:t xml:space="preserve">, maar niet tijdens de interventie. Bij de interventie gaat het in eerste instantie om het organiseren van een dag, zodat de medewerkers zich betrokken voelen bij de organisatie. </w:t>
      </w:r>
    </w:p>
    <w:p w14:paraId="6FE598B4" w14:textId="62835E86" w:rsidR="002267BB" w:rsidRDefault="008C3357" w:rsidP="008F7F01">
      <w:r>
        <w:t xml:space="preserve">Het moet op korte termijn </w:t>
      </w:r>
      <w:r w:rsidR="00CD35DC">
        <w:t xml:space="preserve">verschil opleveren voor de </w:t>
      </w:r>
      <w:r>
        <w:t xml:space="preserve">organisatie. Ook wil </w:t>
      </w:r>
      <w:r w:rsidR="00DF7800">
        <w:t>de organisatie een werkgever zijn waar medewerkers graag voor willen werken</w:t>
      </w:r>
      <w:r w:rsidR="00744D33">
        <w:t xml:space="preserve"> </w:t>
      </w:r>
      <w:r w:rsidR="00DF7800">
        <w:t>(persoonlijke communicatie, 6 september 2022). Door met betrokkenen over de meerdere opties gesproken te hebben</w:t>
      </w:r>
      <w:r w:rsidR="008360D0">
        <w:t xml:space="preserve"> en</w:t>
      </w:r>
      <w:r w:rsidR="00DF7800">
        <w:t xml:space="preserve"> alle letters van de </w:t>
      </w:r>
      <w:proofErr w:type="spellStart"/>
      <w:r w:rsidR="00DF7800">
        <w:t>Gotik</w:t>
      </w:r>
      <w:proofErr w:type="spellEnd"/>
      <w:r w:rsidR="004936A2">
        <w:t>-methode</w:t>
      </w:r>
      <w:r w:rsidR="00DF7800">
        <w:t xml:space="preserve"> te hebben doorgenomen</w:t>
      </w:r>
      <w:r w:rsidR="002267BB">
        <w:t xml:space="preserve">, is </w:t>
      </w:r>
      <w:r w:rsidR="0014307D">
        <w:t xml:space="preserve">de eerste keuze gevallen op </w:t>
      </w:r>
      <w:r w:rsidR="002267BB">
        <w:t xml:space="preserve">een gezamenlijke lunch met de nieuwe medewerkers en belangrijke afdelingen. Zo leren nieuwe medewerkers elkaar kennen en zullen belangrijke afdelingen ook een connectie maken met de nieuwe medewerkers. </w:t>
      </w:r>
    </w:p>
    <w:p w14:paraId="7D843DF6" w14:textId="19A9E166" w:rsidR="003F79CF" w:rsidRDefault="006C1199" w:rsidP="008F7F01">
      <w:r w:rsidRPr="009A2A82">
        <w:t xml:space="preserve">Daarnaast waren de opties; </w:t>
      </w:r>
      <w:r w:rsidR="008360D0" w:rsidRPr="009A2A82">
        <w:t>De rondleiding door de kantoren</w:t>
      </w:r>
      <w:r w:rsidRPr="009A2A82">
        <w:t xml:space="preserve"> en het opsturen van een organogram. Een rondleiding door de kantoren kost</w:t>
      </w:r>
      <w:r w:rsidR="00CD35DC">
        <w:t xml:space="preserve"> veel</w:t>
      </w:r>
      <w:r w:rsidRPr="009A2A82">
        <w:t xml:space="preserve"> tijd in het afstemmen met alle collega’s. Het nadeel hierbij is dat alle collega’s binnen </w:t>
      </w:r>
      <w:proofErr w:type="spellStart"/>
      <w:r w:rsidRPr="009A2A82">
        <w:t>Sif</w:t>
      </w:r>
      <w:proofErr w:type="spellEnd"/>
      <w:r w:rsidRPr="009A2A82">
        <w:t xml:space="preserve"> tijd moeten vrijmaken</w:t>
      </w:r>
      <w:r w:rsidR="00615691" w:rsidRPr="009A2A82">
        <w:t xml:space="preserve"> voor het ontvangen van de nieuwe collega’s. Als er medewerkers zijn die niet goed geïnformeerd zijn over de komst van de nieuwe medewerkers, kan dit een slechte</w:t>
      </w:r>
      <w:r w:rsidR="00DA42A3">
        <w:t xml:space="preserve"> eerste</w:t>
      </w:r>
      <w:r w:rsidR="00615691" w:rsidRPr="009A2A82">
        <w:t xml:space="preserve"> indruk geven aan de nieuwe medewerkers. Verder moeten alle collega’s er voor openstaan om de nieuwe medewerkers op dat moment te verwelkomen</w:t>
      </w:r>
      <w:r w:rsidR="009A2A82" w:rsidRPr="009A2A82">
        <w:t>.</w:t>
      </w:r>
      <w:r w:rsidR="004936A2">
        <w:t xml:space="preserve"> Veel medewerkers hebben het doorgaans druk met hun dagelijkse werkzaamheden. Het kan hierbij voorkomen dat deze medewerkers geen tijd hebben om aandacht te geven aan de nieuwe medewerkers. Dit is een belangrijke reden voor </w:t>
      </w:r>
      <w:proofErr w:type="spellStart"/>
      <w:r w:rsidR="004936A2">
        <w:t>Sif</w:t>
      </w:r>
      <w:proofErr w:type="spellEnd"/>
      <w:r w:rsidR="004936A2">
        <w:t xml:space="preserve"> om deze optie te laten vallen. </w:t>
      </w:r>
    </w:p>
    <w:p w14:paraId="6D85E999" w14:textId="0993933D" w:rsidR="00CD35DC" w:rsidRDefault="002364EC" w:rsidP="008F7F01">
      <w:proofErr w:type="spellStart"/>
      <w:r>
        <w:t>Sif</w:t>
      </w:r>
      <w:proofErr w:type="spellEnd"/>
      <w:r>
        <w:t xml:space="preserve"> wil namelijk dat medewerkers na de eerste kennismaking enthousiast raken over de organisatie. Dit gaat niet als niet alle medewerkers hieraan meewerken. Daarnaast is het versturen van een organogram minder persoonlijk. Er wordt iets verstuurd, maar de onderlinge connectie wordt niet écht gemaakt. </w:t>
      </w:r>
      <w:proofErr w:type="spellStart"/>
      <w:r>
        <w:t>Sif</w:t>
      </w:r>
      <w:proofErr w:type="spellEnd"/>
      <w:r>
        <w:t xml:space="preserve"> vindt het waardevol dat nieuwe medewerkers ook de connectie met alle collega’s fysiek maken. Dit gebeurt niet aan de hand van </w:t>
      </w:r>
      <w:r w:rsidR="00DA42A3">
        <w:t>het versturen van een</w:t>
      </w:r>
      <w:r>
        <w:t xml:space="preserve"> organogram. Bovendien moet een organogram secuur worden bijgehouden. Dit is binnen </w:t>
      </w:r>
      <w:proofErr w:type="spellStart"/>
      <w:r>
        <w:t>Sif</w:t>
      </w:r>
      <w:proofErr w:type="spellEnd"/>
      <w:r>
        <w:t xml:space="preserve"> niet goed bij te houden, aangezien er wekelijks werknemers in- en uitstromen. Hierdoor valt deze keuze ook af.  </w:t>
      </w:r>
    </w:p>
    <w:p w14:paraId="3F3DC8E3" w14:textId="131487F3" w:rsidR="002267BB" w:rsidRDefault="00EE0896" w:rsidP="008F7F01">
      <w:r>
        <w:t>Bij culture</w:t>
      </w:r>
      <w:r w:rsidR="00CD35DC">
        <w:t xml:space="preserve"> ligt de nadruk </w:t>
      </w:r>
      <w:r w:rsidR="009E5E16">
        <w:t>op</w:t>
      </w:r>
      <w:r w:rsidR="00CD35DC">
        <w:t xml:space="preserve"> welke bedrijfscultuur wordt overgedragen aan de nieuwe medewerkers. </w:t>
      </w:r>
      <w:r>
        <w:t xml:space="preserve">Wat wil de organisatie uitstralen </w:t>
      </w:r>
      <w:r w:rsidR="0039066F">
        <w:t xml:space="preserve">naar de nieuwe medewerkers? </w:t>
      </w:r>
      <w:r w:rsidR="00CD35DC">
        <w:t>Het belangrijkste is dat de nieuwe medewerkers het gevoel krijgen dat ze ergens bij</w:t>
      </w:r>
      <w:r w:rsidR="00DA42A3">
        <w:t xml:space="preserve"> </w:t>
      </w:r>
      <w:r w:rsidR="00CD35DC">
        <w:t xml:space="preserve">horen. </w:t>
      </w:r>
      <w:r w:rsidR="0039066F">
        <w:t>De opties die voor culture zijn gegeven</w:t>
      </w:r>
      <w:r w:rsidR="002267BB">
        <w:t>; een welkomstwoord door een</w:t>
      </w:r>
      <w:r w:rsidR="009E5E16">
        <w:t xml:space="preserve"> HR-Business Partner</w:t>
      </w:r>
      <w:r w:rsidR="0039066F">
        <w:t xml:space="preserve">, stagedagen productie Roermond en Maasvlakte en de workshop </w:t>
      </w:r>
      <w:proofErr w:type="spellStart"/>
      <w:r w:rsidR="0039066F">
        <w:t>monopile</w:t>
      </w:r>
      <w:proofErr w:type="spellEnd"/>
      <w:r w:rsidR="00CD35DC">
        <w:t xml:space="preserve"> bouwen</w:t>
      </w:r>
      <w:r w:rsidR="0039066F">
        <w:t xml:space="preserve">. De cultuur is bij </w:t>
      </w:r>
      <w:proofErr w:type="spellStart"/>
      <w:r w:rsidR="0039066F">
        <w:t>Sif</w:t>
      </w:r>
      <w:proofErr w:type="spellEnd"/>
      <w:r w:rsidR="0039066F">
        <w:t xml:space="preserve"> heel erg belangrijk. Ze willen de familiecultuur overdragen aan de nieuwe medewerker</w:t>
      </w:r>
      <w:r w:rsidR="00DA42A3">
        <w:t xml:space="preserve"> </w:t>
      </w:r>
      <w:r w:rsidR="00CD35DC">
        <w:t>ondanks de groei die ze hebben gemaakt en nog gaan maken.</w:t>
      </w:r>
      <w:r w:rsidR="0039066F">
        <w:t xml:space="preserve"> Er is een afweging gemaakt welke </w:t>
      </w:r>
      <w:r w:rsidR="002267BB">
        <w:t>onderdelen/ideeën</w:t>
      </w:r>
      <w:r w:rsidR="0039066F">
        <w:t xml:space="preserve"> dit het meeste kunnen laten voelen. </w:t>
      </w:r>
    </w:p>
    <w:p w14:paraId="723F1E08" w14:textId="6E4A924D" w:rsidR="004B6E85" w:rsidRDefault="00417049" w:rsidP="008F7F01">
      <w:r>
        <w:t>Een</w:t>
      </w:r>
      <w:r w:rsidR="002267BB">
        <w:t xml:space="preserve"> welkomstwoord met belangrijke doelstellingen en kernwaarden gegeven door een </w:t>
      </w:r>
      <w:r w:rsidR="002E7BD8">
        <w:t>HR- Business Partner</w:t>
      </w:r>
      <w:r w:rsidR="002267BB">
        <w:t xml:space="preserve"> geeft wel een concreet beeld van de cultuur van de organisatie. </w:t>
      </w:r>
      <w:r w:rsidR="003F79CF">
        <w:t xml:space="preserve">Dit zal ook als eerste </w:t>
      </w:r>
      <w:r w:rsidR="003F79CF">
        <w:lastRenderedPageBreak/>
        <w:t>onderdeel van de interventie worden meegenomen. De stagedagen daarentegen kosten veel geld en tijd</w:t>
      </w:r>
      <w:r>
        <w:t>. Er zullen</w:t>
      </w:r>
      <w:r w:rsidR="003F79CF">
        <w:t xml:space="preserve"> regelmatig</w:t>
      </w:r>
      <w:r>
        <w:t xml:space="preserve"> medewerkers moeten worden gevraagd om</w:t>
      </w:r>
      <w:r w:rsidR="003F79CF">
        <w:t xml:space="preserve"> de</w:t>
      </w:r>
      <w:r>
        <w:t xml:space="preserve"> nieuwe medewerkers te ondersteunen. Daarnaast moeten er bussen worden geregeld om de medewerkers te vervoeren en zal er naar de planning gekeken moeten worden. </w:t>
      </w:r>
    </w:p>
    <w:p w14:paraId="09857D13" w14:textId="6A014733" w:rsidR="00EE0896" w:rsidRPr="009A2A82" w:rsidRDefault="00D14247" w:rsidP="008F7F01">
      <w:r>
        <w:t>De planning houdt zich bezig met het goed afstemmen met de</w:t>
      </w:r>
      <w:r w:rsidR="00417049">
        <w:t xml:space="preserve"> hallcoördinatoren tijd</w:t>
      </w:r>
      <w:r>
        <w:t xml:space="preserve"> en het begeleiden van de stage. </w:t>
      </w:r>
      <w:r w:rsidR="00417049">
        <w:t xml:space="preserve">Dit zal daardoor geen goede optie zijn voor het programma </w:t>
      </w:r>
      <w:r w:rsidR="003F79CF">
        <w:t>d</w:t>
      </w:r>
      <w:r w:rsidR="00417049">
        <w:t xml:space="preserve">at </w:t>
      </w:r>
      <w:proofErr w:type="spellStart"/>
      <w:r w:rsidR="00417049">
        <w:t>Sif</w:t>
      </w:r>
      <w:proofErr w:type="spellEnd"/>
      <w:r w:rsidR="00417049">
        <w:t xml:space="preserve"> wil organiseren voor nieuwe medewerkers. Hoewel het bouwen van een </w:t>
      </w:r>
      <w:proofErr w:type="spellStart"/>
      <w:r w:rsidR="00417049">
        <w:t>monopile</w:t>
      </w:r>
      <w:proofErr w:type="spellEnd"/>
      <w:r w:rsidR="00417049">
        <w:t xml:space="preserve"> wel een interactieve optie is om </w:t>
      </w:r>
      <w:r w:rsidR="00CD35DC">
        <w:t xml:space="preserve">het </w:t>
      </w:r>
      <w:proofErr w:type="spellStart"/>
      <w:r w:rsidR="00CD35DC">
        <w:t>onboarding</w:t>
      </w:r>
      <w:proofErr w:type="spellEnd"/>
      <w:r w:rsidR="00CD35DC">
        <w:t xml:space="preserve"> programma</w:t>
      </w:r>
      <w:r w:rsidR="00417049">
        <w:t xml:space="preserve"> te </w:t>
      </w:r>
      <w:r w:rsidR="004B6E85">
        <w:t>versterken</w:t>
      </w:r>
      <w:r w:rsidR="00417049">
        <w:t>, zal di</w:t>
      </w:r>
      <w:r w:rsidR="00CD35DC">
        <w:t>t</w:t>
      </w:r>
      <w:r w:rsidR="00417049">
        <w:t xml:space="preserve"> wel worden meegenomen. Nieuwe medewerkers zullen zo </w:t>
      </w:r>
      <w:r w:rsidR="004B6E85">
        <w:t>een beter beeld kr</w:t>
      </w:r>
      <w:r w:rsidR="00CD35DC">
        <w:t xml:space="preserve">ijgen van </w:t>
      </w:r>
      <w:proofErr w:type="spellStart"/>
      <w:r w:rsidR="00CD35DC">
        <w:t>Sif</w:t>
      </w:r>
      <w:proofErr w:type="spellEnd"/>
      <w:r w:rsidR="00CD35DC">
        <w:t xml:space="preserve"> als organisatie. </w:t>
      </w:r>
    </w:p>
    <w:p w14:paraId="2C8499BA" w14:textId="5E1D30B9" w:rsidR="00BE1F13" w:rsidRDefault="00985F40">
      <w:r>
        <w:t xml:space="preserve">Bij de compliance gaat het </w:t>
      </w:r>
      <w:r w:rsidR="00A748EC">
        <w:t>over</w:t>
      </w:r>
      <w:r>
        <w:t xml:space="preserve"> het overd</w:t>
      </w:r>
      <w:r w:rsidR="009E5E16">
        <w:t>r</w:t>
      </w:r>
      <w:r>
        <w:t xml:space="preserve">agen van de </w:t>
      </w:r>
      <w:r w:rsidR="003920B2">
        <w:t>basisregels</w:t>
      </w:r>
      <w:r>
        <w:t xml:space="preserve"> van </w:t>
      </w:r>
      <w:proofErr w:type="spellStart"/>
      <w:r>
        <w:t>Sif</w:t>
      </w:r>
      <w:proofErr w:type="spellEnd"/>
      <w:r>
        <w:t xml:space="preserve"> als organisatie. </w:t>
      </w:r>
      <w:r w:rsidR="00A748EC">
        <w:t xml:space="preserve">Er zijn hiervoor 3 opties; Safety walk, </w:t>
      </w:r>
      <w:r w:rsidR="005A02DC">
        <w:t>q</w:t>
      </w:r>
      <w:r w:rsidR="00A748EC">
        <w:t xml:space="preserve">uiz huishoudelijk reglement en een vragenlijst over de logistieke spullen (laptop, computer etc.). De Safety walk is heel belangrijk voor </w:t>
      </w:r>
      <w:proofErr w:type="spellStart"/>
      <w:r w:rsidR="00A748EC">
        <w:t>Sif</w:t>
      </w:r>
      <w:proofErr w:type="spellEnd"/>
      <w:r w:rsidR="00A748EC">
        <w:t xml:space="preserve">. Veiligheid staat namelijk bij </w:t>
      </w:r>
      <w:proofErr w:type="spellStart"/>
      <w:r w:rsidR="00A748EC">
        <w:t>Sif</w:t>
      </w:r>
      <w:proofErr w:type="spellEnd"/>
      <w:r w:rsidR="00A748EC">
        <w:t xml:space="preserve"> op nummer 1. </w:t>
      </w:r>
      <w:r w:rsidR="002D2CC9">
        <w:t>Het is van belang dat nieuwe medewerkers hierin vanaf aanvang worden meegenomen. Tijdens de Safety walk lopen medewerkers door de fabriek en worden ze bewust gemaakt van de ongevallen die er kunnen gebeuren door onveilige situaties. De Safety walk wordt dan ook meegenomen in het programma. Verder is een quiz van het huishoudelijk reglement geen optie, omdat er veel veranderd</w:t>
      </w:r>
      <w:r w:rsidR="00D14247">
        <w:t xml:space="preserve"> </w:t>
      </w:r>
      <w:r w:rsidR="002D2CC9">
        <w:t>moet worden</w:t>
      </w:r>
      <w:r w:rsidR="00D14247">
        <w:t>.</w:t>
      </w:r>
      <w:r w:rsidR="002D2CC9">
        <w:t xml:space="preserve"> Hier zullen ook teveel medewerkers voor betrokken moeten worden. </w:t>
      </w:r>
      <w:r w:rsidR="000227B9">
        <w:t xml:space="preserve">De vragenlijst van </w:t>
      </w:r>
      <w:r w:rsidR="009E5E16">
        <w:t>de</w:t>
      </w:r>
      <w:r w:rsidR="000227B9">
        <w:t xml:space="preserve"> ontvangen laptop is een minder interessant element om mee te nemen in het programma, aangezien het alleen iets opsturen is en hét is nu niet een belangrijke basisregel voor </w:t>
      </w:r>
      <w:proofErr w:type="spellStart"/>
      <w:r w:rsidR="000227B9">
        <w:t>Sif</w:t>
      </w:r>
      <w:proofErr w:type="spellEnd"/>
      <w:r w:rsidR="000227B9">
        <w:t xml:space="preserve">. </w:t>
      </w:r>
    </w:p>
    <w:p w14:paraId="239BF82A" w14:textId="57E9E8D5" w:rsidR="00C61BAF" w:rsidRDefault="002D2CC9" w:rsidP="00512D63">
      <w:r>
        <w:t>Kortom,</w:t>
      </w:r>
      <w:r w:rsidR="00D14247">
        <w:t xml:space="preserve"> zal</w:t>
      </w:r>
      <w:r>
        <w:t xml:space="preserve"> </w:t>
      </w:r>
      <w:r w:rsidR="00162624">
        <w:t xml:space="preserve">het programma onderverdeeld worden in 4 </w:t>
      </w:r>
      <w:r w:rsidR="00D14247">
        <w:t>onderdelen</w:t>
      </w:r>
      <w:r w:rsidR="00162624">
        <w:t xml:space="preserve">. Er al eerst een welkomstwoord </w:t>
      </w:r>
      <w:r w:rsidR="00D14247">
        <w:t>worden gehouden</w:t>
      </w:r>
      <w:r w:rsidR="00162624">
        <w:t xml:space="preserve"> om de nieuwe medewerkers welkom te heten</w:t>
      </w:r>
      <w:r w:rsidR="003F79CF">
        <w:t xml:space="preserve"> en de belangrijke doelstellingen en (kern)waarden door te nemen</w:t>
      </w:r>
      <w:r w:rsidR="00162624">
        <w:t>. Zo</w:t>
      </w:r>
      <w:r w:rsidR="003F79CF">
        <w:t xml:space="preserve"> wordt er een duidelijk beeld gecreëerd van de cultuur en krijgen de medewerkers een warm gevoel. </w:t>
      </w:r>
      <w:r w:rsidR="00162624">
        <w:t xml:space="preserve">Vervolgens zal er een Safety walk worden gehouden door het veiligheidsbewustzijn van de nieuwe medewerkers te vergroten. Hierna zullen alle nieuwe medewerkers uitgenodigd voor een lunch met een </w:t>
      </w:r>
      <w:proofErr w:type="spellStart"/>
      <w:r w:rsidR="001D23CF">
        <w:t>MT</w:t>
      </w:r>
      <w:r w:rsidR="00162624">
        <w:t>-lid</w:t>
      </w:r>
      <w:proofErr w:type="spellEnd"/>
      <w:r w:rsidR="00162624">
        <w:t xml:space="preserve"> om deze beter te leren kennen. Het programma wordt afgesloten met een workshop </w:t>
      </w:r>
      <w:proofErr w:type="spellStart"/>
      <w:r w:rsidR="00162624">
        <w:t>monopile</w:t>
      </w:r>
      <w:proofErr w:type="spellEnd"/>
      <w:r w:rsidR="00162624">
        <w:t xml:space="preserve"> bouwen om zo de nieuwe medewerkers mee te nemen in wat </w:t>
      </w:r>
      <w:proofErr w:type="spellStart"/>
      <w:r w:rsidR="00162624">
        <w:t>Sif</w:t>
      </w:r>
      <w:proofErr w:type="spellEnd"/>
      <w:r w:rsidR="00162624">
        <w:t xml:space="preserve"> als organisatie produceert. </w:t>
      </w:r>
      <w:r w:rsidR="00985F40">
        <w:br w:type="page"/>
      </w:r>
    </w:p>
    <w:p w14:paraId="69A3D5B0" w14:textId="2FD02DFA" w:rsidR="00C61BAF" w:rsidRDefault="00C61BAF" w:rsidP="00C61BAF">
      <w:pPr>
        <w:pStyle w:val="Kop2"/>
      </w:pPr>
      <w:bookmarkStart w:id="16" w:name="_Toc132200263"/>
      <w:r>
        <w:lastRenderedPageBreak/>
        <w:t>2.2 De vorm</w:t>
      </w:r>
      <w:bookmarkEnd w:id="16"/>
    </w:p>
    <w:p w14:paraId="29E94B11" w14:textId="432BF02C" w:rsidR="00AD0B1F" w:rsidRDefault="00512D63" w:rsidP="00512D63">
      <w:r>
        <w:t>Bij de vorm is het van belang dat</w:t>
      </w:r>
      <w:r w:rsidR="00AD0B1F">
        <w:t xml:space="preserve"> het </w:t>
      </w:r>
      <w:proofErr w:type="spellStart"/>
      <w:r w:rsidR="00AD0B1F">
        <w:t>onboarding</w:t>
      </w:r>
      <w:proofErr w:type="spellEnd"/>
      <w:r w:rsidR="008D13B6">
        <w:t xml:space="preserve"> </w:t>
      </w:r>
      <w:r w:rsidR="00AD0B1F">
        <w:t>programma aansluit bij de</w:t>
      </w:r>
      <w:r w:rsidR="0014307D">
        <w:t xml:space="preserve"> wensen en</w:t>
      </w:r>
      <w:r w:rsidR="00AD0B1F">
        <w:t xml:space="preserve"> behoefte</w:t>
      </w:r>
      <w:r w:rsidR="009E5E16">
        <w:t>n</w:t>
      </w:r>
      <w:r w:rsidR="00AD0B1F">
        <w:t xml:space="preserve"> van de organisatie. De organisatie moet zich kunnen vinden in het programma dat wordt opgesteld. Ook moet er gekeken worden wat </w:t>
      </w:r>
      <w:proofErr w:type="spellStart"/>
      <w:r w:rsidR="00AD0B1F">
        <w:t>Sif</w:t>
      </w:r>
      <w:proofErr w:type="spellEnd"/>
      <w:r w:rsidR="00AD0B1F">
        <w:t xml:space="preserve"> nu als organisatie doet en wat ze als organisatie willen verbeteren </w:t>
      </w:r>
      <w:r w:rsidR="00B365CF">
        <w:t>(</w:t>
      </w:r>
      <w:proofErr w:type="spellStart"/>
      <w:r w:rsidR="00B365CF">
        <w:t>Christiansen</w:t>
      </w:r>
      <w:proofErr w:type="spellEnd"/>
      <w:r w:rsidR="00B365CF">
        <w:t xml:space="preserve"> en Stein, 2010). </w:t>
      </w:r>
      <w:proofErr w:type="spellStart"/>
      <w:r w:rsidR="00AD0B1F">
        <w:t>Sif</w:t>
      </w:r>
      <w:proofErr w:type="spellEnd"/>
      <w:r w:rsidR="00AD0B1F">
        <w:t xml:space="preserve"> wil in 2023 een werkgever </w:t>
      </w:r>
      <w:r w:rsidR="00D14247">
        <w:t>zijn waar werknemers graag voor willen werken.</w:t>
      </w:r>
      <w:r w:rsidR="00AD0B1F">
        <w:t xml:space="preserve"> Daar hoort ook </w:t>
      </w:r>
      <w:proofErr w:type="spellStart"/>
      <w:r w:rsidR="00AD0B1F">
        <w:t>onboarding</w:t>
      </w:r>
      <w:proofErr w:type="spellEnd"/>
      <w:r w:rsidR="00AD0B1F">
        <w:t xml:space="preserve"> bij. </w:t>
      </w:r>
      <w:proofErr w:type="spellStart"/>
      <w:r w:rsidR="00AD0B1F">
        <w:t>Sif</w:t>
      </w:r>
      <w:proofErr w:type="spellEnd"/>
      <w:r w:rsidR="00AD0B1F">
        <w:t xml:space="preserve"> wil in 2023 een </w:t>
      </w:r>
      <w:proofErr w:type="spellStart"/>
      <w:r w:rsidR="00AD0B1F">
        <w:t>onboarding</w:t>
      </w:r>
      <w:proofErr w:type="spellEnd"/>
      <w:r w:rsidR="008D13B6">
        <w:t xml:space="preserve"> </w:t>
      </w:r>
      <w:r w:rsidR="00AD0B1F">
        <w:t>programma organiseren, zodat alle nieuwe medewerkers in een warm bad terechtkomen</w:t>
      </w:r>
      <w:r w:rsidR="00D14247">
        <w:t xml:space="preserve"> (persoonlijke communicatie, 5 december 2022). </w:t>
      </w:r>
      <w:r w:rsidR="00AD0B1F">
        <w:t xml:space="preserve">Zo zullen deze medewerkers zich sneller onderdeel van het team voelen (Verhoeven, 2016). </w:t>
      </w:r>
    </w:p>
    <w:p w14:paraId="71EDB441" w14:textId="7872066D" w:rsidR="00CE1F8B" w:rsidRDefault="00AD0B1F" w:rsidP="00512D63">
      <w:r>
        <w:t xml:space="preserve">Het </w:t>
      </w:r>
      <w:proofErr w:type="spellStart"/>
      <w:r>
        <w:t>onboarding</w:t>
      </w:r>
      <w:proofErr w:type="spellEnd"/>
      <w:r w:rsidR="00D14247">
        <w:t xml:space="preserve"> </w:t>
      </w:r>
      <w:r>
        <w:t>programma wordt ge</w:t>
      </w:r>
      <w:r w:rsidR="000227B9">
        <w:t>organiseerd</w:t>
      </w:r>
      <w:r>
        <w:t xml:space="preserve"> aan de hand van 4 elementen; </w:t>
      </w:r>
      <w:r w:rsidR="00BE1F13">
        <w:t>een welkomstwoord</w:t>
      </w:r>
      <w:r w:rsidR="008D13B6">
        <w:t xml:space="preserve"> door een</w:t>
      </w:r>
      <w:r w:rsidR="002E7BD8">
        <w:t xml:space="preserve"> HR-Business Partner</w:t>
      </w:r>
      <w:r w:rsidR="00BE1F13">
        <w:t xml:space="preserve"> om nieuwe medewerkers welkom te heten.</w:t>
      </w:r>
      <w:r w:rsidR="00F16A5C">
        <w:t xml:space="preserve"> Door medewerkers welkom te laten voelen en ze een gevoel te geven dat ze ergens bij horen, </w:t>
      </w:r>
      <w:r w:rsidR="0014307D">
        <w:t xml:space="preserve">zullen medewerkers zich sneller verbonden voelen. </w:t>
      </w:r>
      <w:r w:rsidR="00F16A5C">
        <w:t xml:space="preserve">Daarnaast zal </w:t>
      </w:r>
      <w:r w:rsidR="0014307D">
        <w:t xml:space="preserve">het gevoel van de cultuur beter worden overgedragen </w:t>
      </w:r>
      <w:r w:rsidR="00F16A5C">
        <w:t xml:space="preserve">(Bauer, 2013). </w:t>
      </w:r>
      <w:r w:rsidR="0014307D">
        <w:t xml:space="preserve">Medewerkers worden namelijk bij het welkomstwoord al gelijk meegenomen in de belangrijke (kern)waarden, doelstellingen etc. </w:t>
      </w:r>
      <w:r w:rsidR="00CE1F8B">
        <w:t xml:space="preserve">Na het welkomstwoord zullen medewerkers kennismaken met het productieproces op het gebied van veiligheid. Medewerkers zullen een Safety walk lopen </w:t>
      </w:r>
      <w:r w:rsidR="007D5E46">
        <w:t>om</w:t>
      </w:r>
      <w:r w:rsidR="00CE1F8B">
        <w:t xml:space="preserve"> het veiligheidsbewustzijn te vergroten. Door dit te doen zullen medewerkers al vanaf aanvang een beter gevoel krijgen bij veiligheid. </w:t>
      </w:r>
    </w:p>
    <w:p w14:paraId="78899C19" w14:textId="4F10D218" w:rsidR="00A13BEB" w:rsidRDefault="00A748EC" w:rsidP="00512D63">
      <w:r>
        <w:t xml:space="preserve">Tussen de middag zal er een lunch worden georganiseerd waar een </w:t>
      </w:r>
      <w:proofErr w:type="spellStart"/>
      <w:r w:rsidR="001D23CF">
        <w:t>MT</w:t>
      </w:r>
      <w:r>
        <w:t>-lid</w:t>
      </w:r>
      <w:proofErr w:type="spellEnd"/>
      <w:r>
        <w:t xml:space="preserve"> b</w:t>
      </w:r>
      <w:r w:rsidR="007D5E46">
        <w:t>ij zal aansluiten.</w:t>
      </w:r>
      <w:r w:rsidR="00582A3A">
        <w:t xml:space="preserve"> </w:t>
      </w:r>
      <w:r w:rsidR="00CE1F8B">
        <w:t xml:space="preserve">Zo leren de nieuwe medewerkers op de eerste werkdag ook al een van de </w:t>
      </w:r>
      <w:proofErr w:type="spellStart"/>
      <w:r w:rsidR="009901B2">
        <w:t>MT</w:t>
      </w:r>
      <w:r w:rsidR="00CE1F8B">
        <w:t>-leden</w:t>
      </w:r>
      <w:proofErr w:type="spellEnd"/>
      <w:r w:rsidR="00CE1F8B">
        <w:t xml:space="preserve"> kennen.</w:t>
      </w:r>
      <w:r w:rsidR="007D5E46">
        <w:t xml:space="preserve"> Dit is van belang om dat niet alle medewerkers snel te maken krijgen met de </w:t>
      </w:r>
      <w:proofErr w:type="spellStart"/>
      <w:r w:rsidR="009901B2">
        <w:t>MT</w:t>
      </w:r>
      <w:r w:rsidR="007D5E46">
        <w:t>-leden</w:t>
      </w:r>
      <w:proofErr w:type="spellEnd"/>
      <w:r w:rsidR="007D5E46">
        <w:t>.</w:t>
      </w:r>
      <w:r w:rsidR="00CE1F8B">
        <w:t xml:space="preserve"> </w:t>
      </w:r>
      <w:r w:rsidR="00582A3A">
        <w:t xml:space="preserve">Om de dag af te sluiten, zal er nog een workshop worden gegeven wie de beste </w:t>
      </w:r>
      <w:proofErr w:type="spellStart"/>
      <w:r w:rsidR="008D13B6">
        <w:t>m</w:t>
      </w:r>
      <w:r w:rsidR="00582A3A">
        <w:t>onopile</w:t>
      </w:r>
      <w:proofErr w:type="spellEnd"/>
      <w:r w:rsidR="00582A3A">
        <w:t xml:space="preserve"> kan bouwen. </w:t>
      </w:r>
      <w:r w:rsidR="007D5E46">
        <w:t xml:space="preserve">Zo weten alle medewerkers wat </w:t>
      </w:r>
      <w:proofErr w:type="spellStart"/>
      <w:r w:rsidR="007D5E46">
        <w:t>Sif</w:t>
      </w:r>
      <w:proofErr w:type="spellEnd"/>
      <w:r w:rsidR="007D5E46">
        <w:t xml:space="preserve"> als organisatie produceert (persoonlijke communicatie, 1</w:t>
      </w:r>
      <w:r w:rsidR="00D14247">
        <w:t>2</w:t>
      </w:r>
      <w:r w:rsidR="007D5E46">
        <w:t xml:space="preserve"> december 2022). </w:t>
      </w:r>
    </w:p>
    <w:p w14:paraId="092401C9" w14:textId="1FBB16C5" w:rsidR="00A13BEB" w:rsidRDefault="00A13BEB" w:rsidP="00512D63">
      <w:r>
        <w:rPr>
          <w:noProof/>
        </w:rPr>
        <w:drawing>
          <wp:anchor distT="0" distB="0" distL="114300" distR="114300" simplePos="0" relativeHeight="251659776" behindDoc="1" locked="0" layoutInCell="1" allowOverlap="1" wp14:anchorId="1E9D6690" wp14:editId="0024EAA7">
            <wp:simplePos x="0" y="0"/>
            <wp:positionH relativeFrom="column">
              <wp:posOffset>14605</wp:posOffset>
            </wp:positionH>
            <wp:positionV relativeFrom="paragraph">
              <wp:posOffset>90805</wp:posOffset>
            </wp:positionV>
            <wp:extent cx="4705350" cy="1625600"/>
            <wp:effectExtent l="0" t="0" r="0" b="0"/>
            <wp:wrapTight wrapText="bothSides">
              <wp:wrapPolygon edited="0">
                <wp:start x="0" y="0"/>
                <wp:lineTo x="0" y="21263"/>
                <wp:lineTo x="21513" y="21263"/>
                <wp:lineTo x="2151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755" t="30963" r="24934" b="44934"/>
                    <a:stretch/>
                  </pic:blipFill>
                  <pic:spPr bwMode="auto">
                    <a:xfrm>
                      <a:off x="0" y="0"/>
                      <a:ext cx="4705350" cy="16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03143" w14:textId="3A434519" w:rsidR="00A13BEB" w:rsidRDefault="00A13BEB" w:rsidP="00512D63"/>
    <w:p w14:paraId="166E1C46" w14:textId="77777777" w:rsidR="00A13BEB" w:rsidRDefault="00A13BEB" w:rsidP="00512D63"/>
    <w:p w14:paraId="7FC9FECF" w14:textId="77777777" w:rsidR="00A13BEB" w:rsidRDefault="00A13BEB" w:rsidP="00512D63"/>
    <w:p w14:paraId="6C3BA2FA" w14:textId="391DD0CA" w:rsidR="002D7D6B" w:rsidRPr="00512D63" w:rsidRDefault="002D7D6B" w:rsidP="00512D63"/>
    <w:p w14:paraId="62604637" w14:textId="3BF12357" w:rsidR="004B44DF" w:rsidRDefault="004B44DF" w:rsidP="00722942">
      <w:pPr>
        <w:rPr>
          <w:rFonts w:ascii="Open Sans" w:hAnsi="Open Sans" w:cs="Open Sans"/>
          <w:color w:val="444444"/>
          <w:shd w:val="clear" w:color="auto" w:fill="FFFFFF"/>
        </w:rPr>
      </w:pPr>
    </w:p>
    <w:p w14:paraId="006B427C" w14:textId="642A270B" w:rsidR="00A13BEB" w:rsidRPr="00A13BEB" w:rsidRDefault="00A13BEB" w:rsidP="00722942">
      <w:pPr>
        <w:rPr>
          <w:rFonts w:cstheme="minorHAnsi"/>
          <w:color w:val="444444"/>
          <w:sz w:val="16"/>
          <w:szCs w:val="16"/>
          <w:shd w:val="clear" w:color="auto" w:fill="FFFFFF"/>
        </w:rPr>
      </w:pPr>
      <w:r w:rsidRPr="00A13BEB">
        <w:rPr>
          <w:rFonts w:cstheme="minorHAnsi"/>
          <w:color w:val="444444"/>
          <w:sz w:val="16"/>
          <w:szCs w:val="16"/>
          <w:shd w:val="clear" w:color="auto" w:fill="FFFFFF"/>
        </w:rPr>
        <w:t xml:space="preserve">Figuur </w:t>
      </w:r>
      <w:r w:rsidR="00C4390A">
        <w:rPr>
          <w:rFonts w:cstheme="minorHAnsi"/>
          <w:color w:val="444444"/>
          <w:sz w:val="16"/>
          <w:szCs w:val="16"/>
          <w:shd w:val="clear" w:color="auto" w:fill="FFFFFF"/>
        </w:rPr>
        <w:t>7</w:t>
      </w:r>
      <w:r w:rsidRPr="00A13BEB">
        <w:rPr>
          <w:rFonts w:cstheme="minorHAnsi"/>
          <w:color w:val="444444"/>
          <w:sz w:val="16"/>
          <w:szCs w:val="16"/>
          <w:shd w:val="clear" w:color="auto" w:fill="FFFFFF"/>
        </w:rPr>
        <w:t xml:space="preserve">, gestelde doelen 2022 </w:t>
      </w:r>
      <w:proofErr w:type="spellStart"/>
      <w:r w:rsidRPr="00A13BEB">
        <w:rPr>
          <w:rFonts w:cstheme="minorHAnsi"/>
          <w:color w:val="444444"/>
          <w:sz w:val="16"/>
          <w:szCs w:val="16"/>
          <w:shd w:val="clear" w:color="auto" w:fill="FFFFFF"/>
        </w:rPr>
        <w:t>vs</w:t>
      </w:r>
      <w:proofErr w:type="spellEnd"/>
      <w:r w:rsidRPr="00A13BEB">
        <w:rPr>
          <w:rFonts w:cstheme="minorHAnsi"/>
          <w:color w:val="444444"/>
          <w:sz w:val="16"/>
          <w:szCs w:val="16"/>
          <w:shd w:val="clear" w:color="auto" w:fill="FFFFFF"/>
        </w:rPr>
        <w:t xml:space="preserve"> Resultaten Q3 HSE, afkomstig van een interne meeting </w:t>
      </w:r>
      <w:proofErr w:type="spellStart"/>
      <w:r w:rsidRPr="00A13BEB">
        <w:rPr>
          <w:rFonts w:cstheme="minorHAnsi"/>
          <w:color w:val="444444"/>
          <w:sz w:val="16"/>
          <w:szCs w:val="16"/>
          <w:shd w:val="clear" w:color="auto" w:fill="FFFFFF"/>
        </w:rPr>
        <w:t>Sif</w:t>
      </w:r>
      <w:proofErr w:type="spellEnd"/>
      <w:r w:rsidRPr="00A13BEB">
        <w:rPr>
          <w:rFonts w:cstheme="minorHAnsi"/>
          <w:color w:val="444444"/>
          <w:sz w:val="16"/>
          <w:szCs w:val="16"/>
          <w:shd w:val="clear" w:color="auto" w:fill="FFFFFF"/>
        </w:rPr>
        <w:t xml:space="preserve"> </w:t>
      </w:r>
      <w:r w:rsidR="008D13B6">
        <w:rPr>
          <w:rFonts w:cstheme="minorHAnsi"/>
          <w:color w:val="444444"/>
          <w:sz w:val="16"/>
          <w:szCs w:val="16"/>
          <w:shd w:val="clear" w:color="auto" w:fill="FFFFFF"/>
        </w:rPr>
        <w:t xml:space="preserve">(persoonlijke communicatie, 13 december 2022). </w:t>
      </w:r>
    </w:p>
    <w:p w14:paraId="46FBC243" w14:textId="07A9B023" w:rsidR="007D5E46" w:rsidRDefault="007D5E46" w:rsidP="00A13BEB">
      <w:r>
        <w:t xml:space="preserve">Bovenstaande afbeelding geeft weer dat het aantal ongevallen alleen maar verder toeneemt. Veiligheid is bij </w:t>
      </w:r>
      <w:proofErr w:type="spellStart"/>
      <w:r>
        <w:t>Sif</w:t>
      </w:r>
      <w:proofErr w:type="spellEnd"/>
      <w:r>
        <w:t xml:space="preserve"> de belangrijkste basisregel. Alle medewerkers moeten daarom goed worden geïnstrueerd op het gebied van veiligheid. Als deze basisregel vanaf aanvang bij de nieuwe medewerkers wordt uitgelegd, zullen nieuwe medewerkers hier ook meer bewust van zijn (Bauer, 2013). Een Safety walk vergroot het veiligheidsbewustzijn voor medewerkers </w:t>
      </w:r>
      <w:r w:rsidR="00B365CF">
        <w:t xml:space="preserve">(World of </w:t>
      </w:r>
      <w:proofErr w:type="spellStart"/>
      <w:r w:rsidR="00B365CF">
        <w:t>education</w:t>
      </w:r>
      <w:proofErr w:type="spellEnd"/>
      <w:r w:rsidR="00B365CF">
        <w:t>, 2019)</w:t>
      </w:r>
      <w:r>
        <w:t>. Door nieuwe medewerkers meteen</w:t>
      </w:r>
      <w:r w:rsidR="00F3795C">
        <w:t xml:space="preserve"> kennis te laten maken met de veiligheidsregels binnen </w:t>
      </w:r>
      <w:proofErr w:type="spellStart"/>
      <w:r w:rsidR="00F3795C">
        <w:t>Sif</w:t>
      </w:r>
      <w:proofErr w:type="spellEnd"/>
      <w:r w:rsidR="00F3795C">
        <w:t xml:space="preserve">, zullen ze zich hier bewuster van worden. </w:t>
      </w:r>
      <w:r>
        <w:t xml:space="preserve">Het uiteindelijke doel is dat </w:t>
      </w:r>
      <w:r w:rsidR="00F3795C">
        <w:t xml:space="preserve">de Safety walk ervoor zorgt, dat er minder ongevallen zullen plaatsvinden </w:t>
      </w:r>
      <w:r w:rsidR="00B365CF">
        <w:t xml:space="preserve">(ACVO, </w:t>
      </w:r>
      <w:proofErr w:type="spellStart"/>
      <w:r w:rsidR="00B365CF">
        <w:t>z.d.</w:t>
      </w:r>
      <w:proofErr w:type="spellEnd"/>
      <w:r w:rsidR="00B365CF">
        <w:t xml:space="preserve">). </w:t>
      </w:r>
      <w:r>
        <w:t>Verder houden leidinggevenden meer tijd voor andere dingen als nieuwe medewerkers meteen meegenomen worden in dit proces (persoonlijke communicatie, 1</w:t>
      </w:r>
      <w:r w:rsidR="00D14247">
        <w:t>2</w:t>
      </w:r>
      <w:r>
        <w:t xml:space="preserve"> december 2022). </w:t>
      </w:r>
    </w:p>
    <w:p w14:paraId="45B2FF75" w14:textId="26B2BE54" w:rsidR="003B14EE" w:rsidRDefault="008D13B6" w:rsidP="00A13BEB">
      <w:pPr>
        <w:rPr>
          <w:rStyle w:val="Hyperlink"/>
          <w:color w:val="000000" w:themeColor="text1"/>
          <w:u w:val="none"/>
        </w:rPr>
      </w:pPr>
      <w:r>
        <w:rPr>
          <w:rStyle w:val="Hyperlink"/>
          <w:color w:val="000000" w:themeColor="text1"/>
          <w:u w:val="none"/>
        </w:rPr>
        <w:lastRenderedPageBreak/>
        <w:t xml:space="preserve">Bovendien is er op dit moment een hoog verloop binnen </w:t>
      </w:r>
      <w:proofErr w:type="spellStart"/>
      <w:r>
        <w:rPr>
          <w:rStyle w:val="Hyperlink"/>
          <w:color w:val="000000" w:themeColor="text1"/>
          <w:u w:val="none"/>
        </w:rPr>
        <w:t>Sif</w:t>
      </w:r>
      <w:proofErr w:type="spellEnd"/>
      <w:r>
        <w:rPr>
          <w:rStyle w:val="Hyperlink"/>
          <w:color w:val="000000" w:themeColor="text1"/>
          <w:u w:val="none"/>
        </w:rPr>
        <w:t xml:space="preserve">. Dit is terug te zien in figuur 7. </w:t>
      </w:r>
      <w:r w:rsidR="008C1122">
        <w:rPr>
          <w:rStyle w:val="Hyperlink"/>
          <w:color w:val="000000" w:themeColor="text1"/>
          <w:u w:val="none"/>
        </w:rPr>
        <w:t xml:space="preserve">Door middel van een programma te organiseren en voornamelijk de nadruk te leggen op hoe belangrijk de nieuwe medewerkers voor </w:t>
      </w:r>
      <w:proofErr w:type="spellStart"/>
      <w:r w:rsidR="008C1122">
        <w:rPr>
          <w:rStyle w:val="Hyperlink"/>
          <w:color w:val="000000" w:themeColor="text1"/>
          <w:u w:val="none"/>
        </w:rPr>
        <w:t>Sif</w:t>
      </w:r>
      <w:proofErr w:type="spellEnd"/>
      <w:r w:rsidR="008C1122">
        <w:rPr>
          <w:rStyle w:val="Hyperlink"/>
          <w:color w:val="000000" w:themeColor="text1"/>
          <w:u w:val="none"/>
        </w:rPr>
        <w:t xml:space="preserve"> zijn, zal het verloop terugdringen (persoonlijke communicatie, 1</w:t>
      </w:r>
      <w:r w:rsidR="00D14247">
        <w:rPr>
          <w:rStyle w:val="Hyperlink"/>
          <w:color w:val="000000" w:themeColor="text1"/>
          <w:u w:val="none"/>
        </w:rPr>
        <w:t>2</w:t>
      </w:r>
      <w:r w:rsidR="008C1122">
        <w:rPr>
          <w:rStyle w:val="Hyperlink"/>
          <w:color w:val="000000" w:themeColor="text1"/>
          <w:u w:val="none"/>
        </w:rPr>
        <w:t xml:space="preserve"> december 2022). Er is namelijk sprake van een krappe arbeidsmarkt, daarom</w:t>
      </w:r>
      <w:r w:rsidR="00D14247">
        <w:rPr>
          <w:rStyle w:val="Hyperlink"/>
          <w:color w:val="000000" w:themeColor="text1"/>
          <w:u w:val="none"/>
        </w:rPr>
        <w:t xml:space="preserve"> is het extra van belang om nieuwe medewerkers te behouden (</w:t>
      </w:r>
      <w:r w:rsidR="008C1122">
        <w:rPr>
          <w:rStyle w:val="Hyperlink"/>
          <w:color w:val="000000" w:themeColor="text1"/>
          <w:u w:val="none"/>
        </w:rPr>
        <w:t>persoonlijke communicatie, 12 december 2022). Door nieuwe medewerkers te laten zien hoe waardevol ze zijn, kan er een positief gevoel worden losgemaakt (</w:t>
      </w:r>
      <w:proofErr w:type="spellStart"/>
      <w:r w:rsidR="008C1122">
        <w:rPr>
          <w:rStyle w:val="Hyperlink"/>
          <w:color w:val="000000" w:themeColor="text1"/>
          <w:u w:val="none"/>
        </w:rPr>
        <w:t>Kluijtmans</w:t>
      </w:r>
      <w:proofErr w:type="spellEnd"/>
      <w:r w:rsidR="008C1122">
        <w:rPr>
          <w:rStyle w:val="Hyperlink"/>
          <w:color w:val="000000" w:themeColor="text1"/>
          <w:u w:val="none"/>
        </w:rPr>
        <w:t xml:space="preserve"> &amp; </w:t>
      </w:r>
      <w:proofErr w:type="spellStart"/>
      <w:r w:rsidR="008C1122">
        <w:rPr>
          <w:rStyle w:val="Hyperlink"/>
          <w:color w:val="000000" w:themeColor="text1"/>
          <w:u w:val="none"/>
        </w:rPr>
        <w:t>Kampermann</w:t>
      </w:r>
      <w:proofErr w:type="spellEnd"/>
      <w:r w:rsidR="008C1122">
        <w:rPr>
          <w:rStyle w:val="Hyperlink"/>
          <w:color w:val="000000" w:themeColor="text1"/>
          <w:u w:val="none"/>
        </w:rPr>
        <w:t xml:space="preserve">, 2017). </w:t>
      </w:r>
    </w:p>
    <w:p w14:paraId="24F54CA5" w14:textId="3EBA8394" w:rsidR="00A13BEB" w:rsidRPr="00023EC5" w:rsidRDefault="00A13BEB" w:rsidP="00722942">
      <w:pPr>
        <w:rPr>
          <w:color w:val="000000" w:themeColor="text1"/>
        </w:rPr>
      </w:pPr>
    </w:p>
    <w:p w14:paraId="41E7B274" w14:textId="061C2DAB" w:rsidR="004B44DF" w:rsidRDefault="008C1122" w:rsidP="00722942">
      <w:pPr>
        <w:rPr>
          <w:rFonts w:ascii="Open Sans" w:hAnsi="Open Sans" w:cs="Open Sans"/>
          <w:color w:val="444444"/>
          <w:shd w:val="clear" w:color="auto" w:fill="FFFFFF"/>
        </w:rPr>
      </w:pPr>
      <w:r>
        <w:rPr>
          <w:noProof/>
        </w:rPr>
        <w:drawing>
          <wp:anchor distT="0" distB="0" distL="114300" distR="114300" simplePos="0" relativeHeight="251660800" behindDoc="1" locked="0" layoutInCell="1" allowOverlap="1" wp14:anchorId="38A9A9F8" wp14:editId="234AC450">
            <wp:simplePos x="0" y="0"/>
            <wp:positionH relativeFrom="margin">
              <wp:posOffset>12700</wp:posOffset>
            </wp:positionH>
            <wp:positionV relativeFrom="paragraph">
              <wp:posOffset>100965</wp:posOffset>
            </wp:positionV>
            <wp:extent cx="2711450" cy="1701800"/>
            <wp:effectExtent l="0" t="0" r="0" b="0"/>
            <wp:wrapTight wrapText="bothSides">
              <wp:wrapPolygon edited="0">
                <wp:start x="0" y="0"/>
                <wp:lineTo x="0" y="21278"/>
                <wp:lineTo x="21398" y="21278"/>
                <wp:lineTo x="2139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0264" t="38941" r="17439" b="35920"/>
                    <a:stretch/>
                  </pic:blipFill>
                  <pic:spPr bwMode="auto">
                    <a:xfrm>
                      <a:off x="0" y="0"/>
                      <a:ext cx="271145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F418A" w14:textId="32A885B2" w:rsidR="004B44DF" w:rsidRDefault="004B44DF" w:rsidP="00722942">
      <w:pPr>
        <w:rPr>
          <w:rFonts w:ascii="Open Sans" w:hAnsi="Open Sans" w:cs="Open Sans"/>
          <w:color w:val="444444"/>
          <w:shd w:val="clear" w:color="auto" w:fill="FFFFFF"/>
        </w:rPr>
      </w:pPr>
    </w:p>
    <w:p w14:paraId="4C6A9EBD" w14:textId="37433748" w:rsidR="004B44DF" w:rsidRDefault="004B44DF" w:rsidP="00722942">
      <w:pPr>
        <w:rPr>
          <w:rFonts w:ascii="Open Sans" w:hAnsi="Open Sans" w:cs="Open Sans"/>
          <w:color w:val="444444"/>
          <w:shd w:val="clear" w:color="auto" w:fill="FFFFFF"/>
        </w:rPr>
      </w:pPr>
    </w:p>
    <w:p w14:paraId="1683B00D" w14:textId="74A174BA" w:rsidR="00023EC5" w:rsidRPr="008D13B6" w:rsidRDefault="00023EC5" w:rsidP="00722942">
      <w:pPr>
        <w:rPr>
          <w:rFonts w:cstheme="minorHAnsi"/>
          <w:color w:val="444444"/>
          <w:sz w:val="16"/>
          <w:szCs w:val="16"/>
          <w:shd w:val="clear" w:color="auto" w:fill="FFFFFF"/>
        </w:rPr>
      </w:pPr>
      <w:r w:rsidRPr="008D13B6">
        <w:rPr>
          <w:rFonts w:cstheme="minorHAnsi"/>
          <w:color w:val="444444"/>
          <w:sz w:val="16"/>
          <w:szCs w:val="16"/>
          <w:shd w:val="clear" w:color="auto" w:fill="FFFFFF"/>
        </w:rPr>
        <w:t xml:space="preserve">Figuur </w:t>
      </w:r>
      <w:r w:rsidR="00C4390A">
        <w:rPr>
          <w:rFonts w:cstheme="minorHAnsi"/>
          <w:color w:val="444444"/>
          <w:sz w:val="16"/>
          <w:szCs w:val="16"/>
          <w:shd w:val="clear" w:color="auto" w:fill="FFFFFF"/>
        </w:rPr>
        <w:t>8</w:t>
      </w:r>
      <w:r w:rsidRPr="008D13B6">
        <w:rPr>
          <w:rFonts w:cstheme="minorHAnsi"/>
          <w:color w:val="444444"/>
          <w:sz w:val="16"/>
          <w:szCs w:val="16"/>
          <w:shd w:val="clear" w:color="auto" w:fill="FFFFFF"/>
        </w:rPr>
        <w:t xml:space="preserve">, het aantal gestarte medewerkers en het aantal vertrokken medewerkers van 2022, afkomstig van een interne meeting </w:t>
      </w:r>
      <w:proofErr w:type="spellStart"/>
      <w:r w:rsidRPr="008D13B6">
        <w:rPr>
          <w:rFonts w:cstheme="minorHAnsi"/>
          <w:color w:val="444444"/>
          <w:sz w:val="16"/>
          <w:szCs w:val="16"/>
          <w:shd w:val="clear" w:color="auto" w:fill="FFFFFF"/>
        </w:rPr>
        <w:t>Sif</w:t>
      </w:r>
      <w:proofErr w:type="spellEnd"/>
      <w:r w:rsidR="008D13B6" w:rsidRPr="008D13B6">
        <w:rPr>
          <w:rFonts w:cstheme="minorHAnsi"/>
          <w:color w:val="444444"/>
          <w:sz w:val="16"/>
          <w:szCs w:val="16"/>
          <w:shd w:val="clear" w:color="auto" w:fill="FFFFFF"/>
        </w:rPr>
        <w:t xml:space="preserve"> (persoonlijke communicatie, 1</w:t>
      </w:r>
      <w:r w:rsidR="00D14247">
        <w:rPr>
          <w:rFonts w:cstheme="minorHAnsi"/>
          <w:color w:val="444444"/>
          <w:sz w:val="16"/>
          <w:szCs w:val="16"/>
          <w:shd w:val="clear" w:color="auto" w:fill="FFFFFF"/>
        </w:rPr>
        <w:t>2</w:t>
      </w:r>
      <w:r w:rsidR="008D13B6" w:rsidRPr="008D13B6">
        <w:rPr>
          <w:rFonts w:cstheme="minorHAnsi"/>
          <w:color w:val="444444"/>
          <w:sz w:val="16"/>
          <w:szCs w:val="16"/>
          <w:shd w:val="clear" w:color="auto" w:fill="FFFFFF"/>
        </w:rPr>
        <w:t xml:space="preserve"> december 2022). </w:t>
      </w:r>
    </w:p>
    <w:p w14:paraId="21892152" w14:textId="1C753F80" w:rsidR="00023EC5" w:rsidRDefault="00023EC5" w:rsidP="00722942">
      <w:pPr>
        <w:rPr>
          <w:rFonts w:ascii="Open Sans" w:hAnsi="Open Sans" w:cs="Open Sans"/>
          <w:color w:val="444444"/>
          <w:sz w:val="16"/>
          <w:szCs w:val="16"/>
          <w:shd w:val="clear" w:color="auto" w:fill="FFFFFF"/>
        </w:rPr>
      </w:pPr>
    </w:p>
    <w:p w14:paraId="619C3E86" w14:textId="5911E186" w:rsidR="004B44DF" w:rsidRDefault="00746A42" w:rsidP="00722942">
      <w:pPr>
        <w:rPr>
          <w:rFonts w:ascii="Open Sans" w:hAnsi="Open Sans" w:cs="Open Sans"/>
          <w:color w:val="444444"/>
          <w:shd w:val="clear" w:color="auto" w:fill="FFFFFF"/>
        </w:rPr>
      </w:pPr>
      <w:r>
        <w:rPr>
          <w:noProof/>
        </w:rPr>
        <w:drawing>
          <wp:anchor distT="0" distB="0" distL="114300" distR="114300" simplePos="0" relativeHeight="251656704" behindDoc="1" locked="0" layoutInCell="1" allowOverlap="1" wp14:anchorId="05B73E2C" wp14:editId="04D6E7FD">
            <wp:simplePos x="0" y="0"/>
            <wp:positionH relativeFrom="column">
              <wp:posOffset>-3884295</wp:posOffset>
            </wp:positionH>
            <wp:positionV relativeFrom="paragraph">
              <wp:posOffset>309245</wp:posOffset>
            </wp:positionV>
            <wp:extent cx="5016500" cy="2370455"/>
            <wp:effectExtent l="0" t="0" r="0" b="0"/>
            <wp:wrapTight wrapText="bothSides">
              <wp:wrapPolygon edited="0">
                <wp:start x="0" y="0"/>
                <wp:lineTo x="0" y="21351"/>
                <wp:lineTo x="21491" y="21351"/>
                <wp:lineTo x="21491" y="0"/>
                <wp:lineTo x="0" y="0"/>
              </wp:wrapPolygon>
            </wp:wrapTight>
            <wp:docPr id="14" name="Afbeelding 14" descr="leerfasen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fasen maslow"/>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981"/>
                    <a:stretch/>
                  </pic:blipFill>
                  <pic:spPr bwMode="auto">
                    <a:xfrm>
                      <a:off x="0" y="0"/>
                      <a:ext cx="5016500" cy="237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FFADD" w14:textId="3D424B46" w:rsidR="004B44DF" w:rsidRDefault="004B44DF" w:rsidP="00722942">
      <w:pPr>
        <w:rPr>
          <w:rFonts w:ascii="Open Sans" w:hAnsi="Open Sans" w:cs="Open Sans"/>
          <w:color w:val="444444"/>
          <w:shd w:val="clear" w:color="auto" w:fill="FFFFFF"/>
        </w:rPr>
      </w:pPr>
    </w:p>
    <w:p w14:paraId="30F0BC8A" w14:textId="7BCB5E7C" w:rsidR="004B44DF" w:rsidRDefault="004B44DF" w:rsidP="00722942">
      <w:pPr>
        <w:rPr>
          <w:rFonts w:ascii="Open Sans" w:hAnsi="Open Sans" w:cs="Open Sans"/>
          <w:color w:val="444444"/>
          <w:shd w:val="clear" w:color="auto" w:fill="FFFFFF"/>
        </w:rPr>
      </w:pPr>
    </w:p>
    <w:p w14:paraId="5D05DFF2" w14:textId="63CFFB92" w:rsidR="004B44DF" w:rsidRDefault="004B44DF" w:rsidP="00722942">
      <w:pPr>
        <w:rPr>
          <w:rFonts w:ascii="Open Sans" w:hAnsi="Open Sans" w:cs="Open Sans"/>
          <w:color w:val="444444"/>
          <w:shd w:val="clear" w:color="auto" w:fill="FFFFFF"/>
        </w:rPr>
      </w:pPr>
    </w:p>
    <w:p w14:paraId="08A225DD" w14:textId="427D2DFF" w:rsidR="004B44DF" w:rsidRDefault="004B44DF" w:rsidP="00722942">
      <w:pPr>
        <w:rPr>
          <w:rFonts w:ascii="Open Sans" w:hAnsi="Open Sans" w:cs="Open Sans"/>
          <w:color w:val="444444"/>
          <w:shd w:val="clear" w:color="auto" w:fill="FFFFFF"/>
        </w:rPr>
      </w:pPr>
    </w:p>
    <w:p w14:paraId="601E9CE1" w14:textId="574DAA85" w:rsidR="004B44DF" w:rsidRDefault="004B44DF" w:rsidP="00722942">
      <w:pPr>
        <w:rPr>
          <w:rFonts w:ascii="Open Sans" w:hAnsi="Open Sans" w:cs="Open Sans"/>
          <w:color w:val="444444"/>
          <w:shd w:val="clear" w:color="auto" w:fill="FFFFFF"/>
        </w:rPr>
      </w:pPr>
    </w:p>
    <w:p w14:paraId="5D855D5F" w14:textId="23CF5B22" w:rsidR="004B44DF" w:rsidRDefault="004B44DF" w:rsidP="00722942">
      <w:pPr>
        <w:rPr>
          <w:rFonts w:ascii="Open Sans" w:hAnsi="Open Sans" w:cs="Open Sans"/>
          <w:color w:val="444444"/>
          <w:shd w:val="clear" w:color="auto" w:fill="FFFFFF"/>
        </w:rPr>
      </w:pPr>
    </w:p>
    <w:p w14:paraId="40D36303" w14:textId="77777777" w:rsidR="004B44DF" w:rsidRDefault="004B44DF" w:rsidP="00722942">
      <w:pPr>
        <w:rPr>
          <w:rFonts w:ascii="Open Sans" w:hAnsi="Open Sans" w:cs="Open Sans"/>
          <w:color w:val="444444"/>
          <w:shd w:val="clear" w:color="auto" w:fill="FFFFFF"/>
        </w:rPr>
      </w:pPr>
    </w:p>
    <w:p w14:paraId="3BBBAEDE" w14:textId="77777777" w:rsidR="004B44DF" w:rsidRDefault="004B44DF" w:rsidP="00722942">
      <w:pPr>
        <w:rPr>
          <w:rFonts w:ascii="Open Sans" w:hAnsi="Open Sans" w:cs="Open Sans"/>
          <w:color w:val="444444"/>
          <w:shd w:val="clear" w:color="auto" w:fill="FFFFFF"/>
        </w:rPr>
      </w:pPr>
    </w:p>
    <w:p w14:paraId="1D64E4F9" w14:textId="5C462C16" w:rsidR="00023EC5" w:rsidRPr="00CD335A" w:rsidRDefault="00023EC5" w:rsidP="00023EC5">
      <w:pPr>
        <w:rPr>
          <w:rFonts w:cstheme="minorHAnsi"/>
          <w:color w:val="444444"/>
          <w:sz w:val="16"/>
          <w:szCs w:val="16"/>
          <w:shd w:val="clear" w:color="auto" w:fill="FFFFFF"/>
        </w:rPr>
      </w:pPr>
      <w:r w:rsidRPr="00692FB8">
        <w:rPr>
          <w:rFonts w:cstheme="minorHAnsi"/>
          <w:color w:val="444444"/>
          <w:sz w:val="16"/>
          <w:szCs w:val="16"/>
          <w:shd w:val="clear" w:color="auto" w:fill="FFFFFF"/>
        </w:rPr>
        <w:t xml:space="preserve">Figuur </w:t>
      </w:r>
      <w:r w:rsidR="00C4390A">
        <w:rPr>
          <w:rFonts w:cstheme="minorHAnsi"/>
          <w:color w:val="444444"/>
          <w:sz w:val="16"/>
          <w:szCs w:val="16"/>
          <w:shd w:val="clear" w:color="auto" w:fill="FFFFFF"/>
        </w:rPr>
        <w:t>9</w:t>
      </w:r>
      <w:r w:rsidRPr="00692FB8">
        <w:rPr>
          <w:rFonts w:cstheme="minorHAnsi"/>
          <w:color w:val="444444"/>
          <w:sz w:val="16"/>
          <w:szCs w:val="16"/>
          <w:shd w:val="clear" w:color="auto" w:fill="FFFFFF"/>
        </w:rPr>
        <w:t xml:space="preserve">; </w:t>
      </w:r>
      <w:r>
        <w:rPr>
          <w:rFonts w:cstheme="minorHAnsi"/>
          <w:color w:val="444444"/>
          <w:sz w:val="16"/>
          <w:szCs w:val="16"/>
          <w:shd w:val="clear" w:color="auto" w:fill="FFFFFF"/>
        </w:rPr>
        <w:t xml:space="preserve">leerfasen van Maslow, afkomstig van de theorie van Maslow </w:t>
      </w:r>
      <w:r w:rsidR="005772FB">
        <w:rPr>
          <w:rFonts w:cstheme="minorHAnsi"/>
          <w:color w:val="444444"/>
          <w:sz w:val="16"/>
          <w:szCs w:val="16"/>
          <w:shd w:val="clear" w:color="auto" w:fill="FFFFFF"/>
        </w:rPr>
        <w:t xml:space="preserve">(1943) </w:t>
      </w:r>
    </w:p>
    <w:p w14:paraId="61F14221" w14:textId="7D844F4E" w:rsidR="00E948D9" w:rsidRPr="0014307D" w:rsidRDefault="00E948D9">
      <w:pPr>
        <w:rPr>
          <w:rFonts w:cstheme="minorHAnsi"/>
          <w:b/>
          <w:bCs/>
          <w:shd w:val="clear" w:color="auto" w:fill="FFFFFF"/>
        </w:rPr>
      </w:pPr>
      <w:r w:rsidRPr="0014307D">
        <w:rPr>
          <w:rFonts w:cstheme="minorHAnsi"/>
          <w:b/>
          <w:bCs/>
          <w:shd w:val="clear" w:color="auto" w:fill="FFFFFF"/>
        </w:rPr>
        <w:t xml:space="preserve">Fase 1: </w:t>
      </w:r>
      <w:r w:rsidR="00746A42" w:rsidRPr="0014307D">
        <w:rPr>
          <w:rFonts w:cstheme="minorHAnsi"/>
          <w:b/>
          <w:bCs/>
          <w:shd w:val="clear" w:color="auto" w:fill="FFFFFF"/>
        </w:rPr>
        <w:t>Onb</w:t>
      </w:r>
      <w:r w:rsidRPr="0014307D">
        <w:rPr>
          <w:rFonts w:cstheme="minorHAnsi"/>
          <w:b/>
          <w:bCs/>
          <w:shd w:val="clear" w:color="auto" w:fill="FFFFFF"/>
        </w:rPr>
        <w:t xml:space="preserve">ewust onbeveiligd: </w:t>
      </w:r>
      <w:r w:rsidR="00746A42" w:rsidRPr="0014307D">
        <w:rPr>
          <w:rFonts w:cstheme="minorHAnsi"/>
          <w:b/>
          <w:bCs/>
          <w:shd w:val="clear" w:color="auto" w:fill="FFFFFF"/>
        </w:rPr>
        <w:br/>
      </w:r>
      <w:proofErr w:type="spellStart"/>
      <w:r w:rsidR="00746A42" w:rsidRPr="0014307D">
        <w:rPr>
          <w:rFonts w:cstheme="minorHAnsi"/>
          <w:shd w:val="clear" w:color="auto" w:fill="FFFFFF"/>
        </w:rPr>
        <w:t>Sif</w:t>
      </w:r>
      <w:proofErr w:type="spellEnd"/>
      <w:r w:rsidR="00746A42" w:rsidRPr="0014307D">
        <w:rPr>
          <w:rFonts w:cstheme="minorHAnsi"/>
          <w:shd w:val="clear" w:color="auto" w:fill="FFFFFF"/>
        </w:rPr>
        <w:t xml:space="preserve"> heeft al enkele meetings gehad over het</w:t>
      </w:r>
      <w:r w:rsidR="00D14247" w:rsidRPr="0014307D">
        <w:rPr>
          <w:rFonts w:cstheme="minorHAnsi"/>
          <w:shd w:val="clear" w:color="auto" w:fill="FFFFFF"/>
        </w:rPr>
        <w:t xml:space="preserve"> aanpakken van een</w:t>
      </w:r>
      <w:r w:rsidR="00746A42" w:rsidRPr="0014307D">
        <w:rPr>
          <w:rFonts w:cstheme="minorHAnsi"/>
          <w:shd w:val="clear" w:color="auto" w:fill="FFFFFF"/>
        </w:rPr>
        <w:t xml:space="preserve"> </w:t>
      </w:r>
      <w:proofErr w:type="spellStart"/>
      <w:r w:rsidR="00746A42" w:rsidRPr="0014307D">
        <w:rPr>
          <w:rFonts w:cstheme="minorHAnsi"/>
          <w:shd w:val="clear" w:color="auto" w:fill="FFFFFF"/>
        </w:rPr>
        <w:t>onboardingsproces</w:t>
      </w:r>
      <w:proofErr w:type="spellEnd"/>
      <w:r w:rsidR="00746A42" w:rsidRPr="0014307D">
        <w:rPr>
          <w:rFonts w:cstheme="minorHAnsi"/>
          <w:shd w:val="clear" w:color="auto" w:fill="FFFFFF"/>
        </w:rPr>
        <w:t xml:space="preserve">. Echter, zijn er geen verdere stappen ondernomen. Zo weet </w:t>
      </w:r>
      <w:proofErr w:type="spellStart"/>
      <w:r w:rsidR="00746A42" w:rsidRPr="0014307D">
        <w:rPr>
          <w:rFonts w:cstheme="minorHAnsi"/>
          <w:shd w:val="clear" w:color="auto" w:fill="FFFFFF"/>
        </w:rPr>
        <w:t>Sif</w:t>
      </w:r>
      <w:proofErr w:type="spellEnd"/>
      <w:r w:rsidR="00746A42" w:rsidRPr="0014307D">
        <w:rPr>
          <w:rFonts w:cstheme="minorHAnsi"/>
          <w:shd w:val="clear" w:color="auto" w:fill="FFFFFF"/>
        </w:rPr>
        <w:t xml:space="preserve"> niet hoe het zou kunnen uitpakken, als er</w:t>
      </w:r>
      <w:r w:rsidR="00F3629F" w:rsidRPr="0014307D">
        <w:rPr>
          <w:rFonts w:cstheme="minorHAnsi"/>
          <w:shd w:val="clear" w:color="auto" w:fill="FFFFFF"/>
        </w:rPr>
        <w:t xml:space="preserve"> een sterk </w:t>
      </w:r>
      <w:proofErr w:type="spellStart"/>
      <w:r w:rsidR="00F3629F" w:rsidRPr="0014307D">
        <w:rPr>
          <w:rFonts w:cstheme="minorHAnsi"/>
          <w:shd w:val="clear" w:color="auto" w:fill="FFFFFF"/>
        </w:rPr>
        <w:t>onboarding</w:t>
      </w:r>
      <w:proofErr w:type="spellEnd"/>
      <w:r w:rsidR="00F3629F" w:rsidRPr="0014307D">
        <w:rPr>
          <w:rFonts w:cstheme="minorHAnsi"/>
          <w:shd w:val="clear" w:color="auto" w:fill="FFFFFF"/>
        </w:rPr>
        <w:t xml:space="preserve"> programma </w:t>
      </w:r>
      <w:r w:rsidR="0014307D">
        <w:rPr>
          <w:rFonts w:cstheme="minorHAnsi"/>
          <w:shd w:val="clear" w:color="auto" w:fill="FFFFFF"/>
        </w:rPr>
        <w:t xml:space="preserve">zou zijn opgesteld. </w:t>
      </w:r>
    </w:p>
    <w:p w14:paraId="03FA7078" w14:textId="387363A9" w:rsidR="007B464D" w:rsidRPr="0014307D" w:rsidRDefault="00E948D9">
      <w:pPr>
        <w:rPr>
          <w:rFonts w:cstheme="minorHAnsi"/>
          <w:b/>
          <w:bCs/>
          <w:shd w:val="clear" w:color="auto" w:fill="FFFFFF"/>
        </w:rPr>
      </w:pPr>
      <w:r w:rsidRPr="0014307D">
        <w:rPr>
          <w:rFonts w:cstheme="minorHAnsi"/>
          <w:b/>
          <w:bCs/>
          <w:shd w:val="clear" w:color="auto" w:fill="FFFFFF"/>
        </w:rPr>
        <w:t>Fase 2: Bewus</w:t>
      </w:r>
      <w:r w:rsidR="00746A42" w:rsidRPr="0014307D">
        <w:rPr>
          <w:rFonts w:cstheme="minorHAnsi"/>
          <w:b/>
          <w:bCs/>
          <w:shd w:val="clear" w:color="auto" w:fill="FFFFFF"/>
        </w:rPr>
        <w:t>t onbekwaam:</w:t>
      </w:r>
      <w:r w:rsidR="00F3629F" w:rsidRPr="0014307D">
        <w:rPr>
          <w:rFonts w:cstheme="minorHAnsi"/>
          <w:b/>
          <w:bCs/>
          <w:shd w:val="clear" w:color="auto" w:fill="FFFFFF"/>
        </w:rPr>
        <w:br/>
      </w:r>
      <w:r w:rsidR="00F3629F" w:rsidRPr="00934FBD">
        <w:rPr>
          <w:rFonts w:cstheme="minorHAnsi"/>
          <w:shd w:val="clear" w:color="auto" w:fill="FFFFFF"/>
        </w:rPr>
        <w:t xml:space="preserve">Doordat er een gesprek is aangevraagd met de manager van Strategie en-Organisatie ontwikkeling, is </w:t>
      </w:r>
      <w:proofErr w:type="spellStart"/>
      <w:r w:rsidR="00F3629F" w:rsidRPr="00934FBD">
        <w:rPr>
          <w:rFonts w:cstheme="minorHAnsi"/>
          <w:shd w:val="clear" w:color="auto" w:fill="FFFFFF"/>
        </w:rPr>
        <w:t>Sif</w:t>
      </w:r>
      <w:proofErr w:type="spellEnd"/>
      <w:r w:rsidR="00F3629F" w:rsidRPr="00934FBD">
        <w:rPr>
          <w:rFonts w:cstheme="minorHAnsi"/>
          <w:shd w:val="clear" w:color="auto" w:fill="FFFFFF"/>
        </w:rPr>
        <w:t xml:space="preserve"> tot de concl</w:t>
      </w:r>
      <w:r w:rsidR="007B464D" w:rsidRPr="00934FBD">
        <w:rPr>
          <w:rFonts w:cstheme="minorHAnsi"/>
          <w:shd w:val="clear" w:color="auto" w:fill="FFFFFF"/>
        </w:rPr>
        <w:t>usie gekomen dat er iets georganiseerd moet worden voor nieuwe medewerkers. Echter, is dit programma erg beknopt. Dit is terug te zien aan de onwetendheid van de nieuwe medewerkers.</w:t>
      </w:r>
      <w:r w:rsidR="007B464D" w:rsidRPr="0014307D">
        <w:rPr>
          <w:rFonts w:cstheme="minorHAnsi"/>
          <w:b/>
          <w:bCs/>
          <w:shd w:val="clear" w:color="auto" w:fill="FFFFFF"/>
        </w:rPr>
        <w:t xml:space="preserve"> </w:t>
      </w:r>
      <w:r w:rsidR="00746A42" w:rsidRPr="0014307D">
        <w:rPr>
          <w:rFonts w:cstheme="minorHAnsi"/>
          <w:b/>
          <w:bCs/>
          <w:shd w:val="clear" w:color="auto" w:fill="FFFFFF"/>
        </w:rPr>
        <w:t xml:space="preserve"> </w:t>
      </w:r>
      <w:r w:rsidR="00746A42" w:rsidRPr="0014307D">
        <w:rPr>
          <w:rFonts w:cstheme="minorHAnsi"/>
          <w:b/>
          <w:bCs/>
          <w:shd w:val="clear" w:color="auto" w:fill="FFFFFF"/>
        </w:rPr>
        <w:br/>
        <w:t xml:space="preserve">Fase 3: Bewust bekwaam: </w:t>
      </w:r>
      <w:r w:rsidR="007B464D" w:rsidRPr="0014307D">
        <w:rPr>
          <w:rFonts w:cstheme="minorHAnsi"/>
          <w:b/>
          <w:bCs/>
          <w:shd w:val="clear" w:color="auto" w:fill="FFFFFF"/>
        </w:rPr>
        <w:br/>
      </w:r>
      <w:r w:rsidR="007B464D" w:rsidRPr="00934FBD">
        <w:rPr>
          <w:rFonts w:cstheme="minorHAnsi"/>
          <w:shd w:val="clear" w:color="auto" w:fill="FFFFFF"/>
        </w:rPr>
        <w:t xml:space="preserve">Door met de betrokkenen van het beknopte </w:t>
      </w:r>
      <w:proofErr w:type="spellStart"/>
      <w:r w:rsidR="007B464D" w:rsidRPr="00934FBD">
        <w:rPr>
          <w:rFonts w:cstheme="minorHAnsi"/>
          <w:shd w:val="clear" w:color="auto" w:fill="FFFFFF"/>
        </w:rPr>
        <w:t>onboarding</w:t>
      </w:r>
      <w:proofErr w:type="spellEnd"/>
      <w:r w:rsidR="007B464D" w:rsidRPr="00934FBD">
        <w:rPr>
          <w:rFonts w:cstheme="minorHAnsi"/>
          <w:shd w:val="clear" w:color="auto" w:fill="FFFFFF"/>
        </w:rPr>
        <w:t xml:space="preserve"> programma in gesprek te zijn gegaan, is  duidelijk geworden dat het beknopte programma niet voldoende is om nieuwe medewerkers een</w:t>
      </w:r>
      <w:r w:rsidR="00934FBD" w:rsidRPr="00934FBD">
        <w:rPr>
          <w:rFonts w:cstheme="minorHAnsi"/>
          <w:shd w:val="clear" w:color="auto" w:fill="FFFFFF"/>
        </w:rPr>
        <w:t xml:space="preserve"> </w:t>
      </w:r>
      <w:r w:rsidR="00934FBD" w:rsidRPr="00934FBD">
        <w:rPr>
          <w:rFonts w:cstheme="minorHAnsi"/>
          <w:shd w:val="clear" w:color="auto" w:fill="FFFFFF"/>
        </w:rPr>
        <w:lastRenderedPageBreak/>
        <w:t xml:space="preserve">goed inzicht te geven over de organisatie. </w:t>
      </w:r>
      <w:r w:rsidR="007B464D" w:rsidRPr="00934FBD">
        <w:rPr>
          <w:rFonts w:cstheme="minorHAnsi"/>
          <w:shd w:val="clear" w:color="auto" w:fill="FFFFFF"/>
        </w:rPr>
        <w:t xml:space="preserve">Hierdoor stelt </w:t>
      </w:r>
      <w:proofErr w:type="spellStart"/>
      <w:r w:rsidR="007B464D" w:rsidRPr="00934FBD">
        <w:rPr>
          <w:rFonts w:cstheme="minorHAnsi"/>
          <w:shd w:val="clear" w:color="auto" w:fill="FFFFFF"/>
        </w:rPr>
        <w:t>Sif</w:t>
      </w:r>
      <w:proofErr w:type="spellEnd"/>
      <w:r w:rsidR="007B464D" w:rsidRPr="00934FBD">
        <w:rPr>
          <w:rFonts w:cstheme="minorHAnsi"/>
          <w:shd w:val="clear" w:color="auto" w:fill="FFFFFF"/>
        </w:rPr>
        <w:t xml:space="preserve"> de doelstelling voor 2023 een vernieuwend </w:t>
      </w:r>
      <w:proofErr w:type="spellStart"/>
      <w:r w:rsidR="007B464D" w:rsidRPr="00934FBD">
        <w:rPr>
          <w:rFonts w:cstheme="minorHAnsi"/>
          <w:shd w:val="clear" w:color="auto" w:fill="FFFFFF"/>
        </w:rPr>
        <w:t>onboarding</w:t>
      </w:r>
      <w:proofErr w:type="spellEnd"/>
      <w:r w:rsidR="007B464D" w:rsidRPr="00934FBD">
        <w:rPr>
          <w:rFonts w:cstheme="minorHAnsi"/>
          <w:shd w:val="clear" w:color="auto" w:fill="FFFFFF"/>
        </w:rPr>
        <w:t xml:space="preserve"> programma op te stellen.</w:t>
      </w:r>
      <w:r w:rsidR="007B464D" w:rsidRPr="0014307D">
        <w:rPr>
          <w:rFonts w:cstheme="minorHAnsi"/>
          <w:b/>
          <w:bCs/>
          <w:shd w:val="clear" w:color="auto" w:fill="FFFFFF"/>
        </w:rPr>
        <w:t xml:space="preserve"> </w:t>
      </w:r>
    </w:p>
    <w:p w14:paraId="30270F08" w14:textId="53E534D5" w:rsidR="00746A42" w:rsidRDefault="00746A42" w:rsidP="00746A42">
      <w:pPr>
        <w:rPr>
          <w:rFonts w:cstheme="minorHAnsi"/>
          <w:color w:val="444444"/>
          <w:shd w:val="clear" w:color="auto" w:fill="FFFFFF"/>
        </w:rPr>
      </w:pPr>
      <w:r>
        <w:rPr>
          <w:rFonts w:cstheme="minorHAnsi"/>
          <w:b/>
          <w:bCs/>
          <w:color w:val="444444"/>
          <w:shd w:val="clear" w:color="auto" w:fill="FFFFFF"/>
        </w:rPr>
        <w:t xml:space="preserve">Fase 4: Onbewust bekwaam: </w:t>
      </w:r>
      <w:r w:rsidR="007B464D">
        <w:rPr>
          <w:rFonts w:cstheme="minorHAnsi"/>
          <w:b/>
          <w:bCs/>
          <w:color w:val="444444"/>
          <w:shd w:val="clear" w:color="auto" w:fill="FFFFFF"/>
        </w:rPr>
        <w:br/>
      </w:r>
      <w:r w:rsidR="007B464D" w:rsidRPr="00934FBD">
        <w:rPr>
          <w:rFonts w:cstheme="minorHAnsi"/>
          <w:shd w:val="clear" w:color="auto" w:fill="FFFFFF"/>
        </w:rPr>
        <w:t xml:space="preserve">Het vernieuwde </w:t>
      </w:r>
      <w:proofErr w:type="spellStart"/>
      <w:r w:rsidR="007B464D" w:rsidRPr="00934FBD">
        <w:rPr>
          <w:rFonts w:cstheme="minorHAnsi"/>
          <w:shd w:val="clear" w:color="auto" w:fill="FFFFFF"/>
        </w:rPr>
        <w:t>onboarding</w:t>
      </w:r>
      <w:proofErr w:type="spellEnd"/>
      <w:r w:rsidR="007B464D" w:rsidRPr="00934FBD">
        <w:rPr>
          <w:rFonts w:cstheme="minorHAnsi"/>
          <w:shd w:val="clear" w:color="auto" w:fill="FFFFFF"/>
        </w:rPr>
        <w:t xml:space="preserve"> programma werkt. Alle betrokkenen nemen zijn</w:t>
      </w:r>
      <w:r w:rsidR="00934FBD">
        <w:rPr>
          <w:rFonts w:cstheme="minorHAnsi"/>
          <w:shd w:val="clear" w:color="auto" w:fill="FFFFFF"/>
        </w:rPr>
        <w:t xml:space="preserve"> of </w:t>
      </w:r>
      <w:r w:rsidR="007B464D" w:rsidRPr="00934FBD">
        <w:rPr>
          <w:rFonts w:cstheme="minorHAnsi"/>
          <w:shd w:val="clear" w:color="auto" w:fill="FFFFFF"/>
        </w:rPr>
        <w:t xml:space="preserve">haar verantwoordelijkheid. Alle betrokkenen weten wat de elementen inhouden en het </w:t>
      </w:r>
      <w:r w:rsidR="00934FBD">
        <w:rPr>
          <w:rFonts w:cstheme="minorHAnsi"/>
          <w:shd w:val="clear" w:color="auto" w:fill="FFFFFF"/>
        </w:rPr>
        <w:t xml:space="preserve">vernieuwend </w:t>
      </w:r>
      <w:proofErr w:type="spellStart"/>
      <w:r w:rsidR="00934FBD">
        <w:rPr>
          <w:rFonts w:cstheme="minorHAnsi"/>
          <w:shd w:val="clear" w:color="auto" w:fill="FFFFFF"/>
        </w:rPr>
        <w:t>onboarding</w:t>
      </w:r>
      <w:proofErr w:type="spellEnd"/>
      <w:r w:rsidR="00934FBD">
        <w:rPr>
          <w:rFonts w:cstheme="minorHAnsi"/>
          <w:shd w:val="clear" w:color="auto" w:fill="FFFFFF"/>
        </w:rPr>
        <w:t xml:space="preserve"> programma verloopt soepel.</w:t>
      </w:r>
    </w:p>
    <w:p w14:paraId="1A126759" w14:textId="77777777" w:rsidR="00934FBD" w:rsidRPr="00934FBD" w:rsidRDefault="00934FBD" w:rsidP="00746A42">
      <w:pPr>
        <w:rPr>
          <w:rFonts w:cstheme="minorHAnsi"/>
          <w:b/>
          <w:bCs/>
          <w:color w:val="444444"/>
          <w:shd w:val="clear" w:color="auto" w:fill="FFFFFF"/>
        </w:rPr>
      </w:pPr>
    </w:p>
    <w:p w14:paraId="3A066131" w14:textId="1A847E0A" w:rsidR="00783E91" w:rsidRPr="00746A42" w:rsidRDefault="00783E91" w:rsidP="00C61BAF">
      <w:pPr>
        <w:pStyle w:val="Kop2"/>
        <w:rPr>
          <w:rFonts w:cstheme="minorHAnsi"/>
          <w:b/>
          <w:bCs/>
          <w:color w:val="444444"/>
          <w:shd w:val="clear" w:color="auto" w:fill="FFFFFF"/>
        </w:rPr>
      </w:pPr>
      <w:bookmarkStart w:id="17" w:name="_Toc132200264"/>
      <w:r>
        <w:rPr>
          <w:shd w:val="clear" w:color="auto" w:fill="FFFFFF"/>
        </w:rPr>
        <w:t xml:space="preserve">2.3 </w:t>
      </w:r>
      <w:r w:rsidR="00494C96">
        <w:rPr>
          <w:shd w:val="clear" w:color="auto" w:fill="FFFFFF"/>
        </w:rPr>
        <w:t>De r</w:t>
      </w:r>
      <w:r>
        <w:rPr>
          <w:shd w:val="clear" w:color="auto" w:fill="FFFFFF"/>
        </w:rPr>
        <w:t>ollen</w:t>
      </w:r>
      <w:bookmarkEnd w:id="17"/>
      <w:r w:rsidR="008F1492">
        <w:rPr>
          <w:shd w:val="clear" w:color="auto" w:fill="FFFFFF"/>
        </w:rPr>
        <w:t xml:space="preserve"> </w:t>
      </w:r>
    </w:p>
    <w:p w14:paraId="387E189A" w14:textId="36AFF66E" w:rsidR="00FF577B" w:rsidRDefault="00FF577B" w:rsidP="00FF577B">
      <w:r>
        <w:t>Als eerste zijn er betrokkenen nodig</w:t>
      </w:r>
      <w:r w:rsidR="008F1492">
        <w:t xml:space="preserve"> die willen ondersteunen bij de elementen van het programma. </w:t>
      </w:r>
    </w:p>
    <w:p w14:paraId="13233D98" w14:textId="7DC4F54C" w:rsidR="00FF577B" w:rsidRDefault="00F31445" w:rsidP="00FF577B">
      <w:r>
        <w:t xml:space="preserve">De volgende afdelingen/medewerkers moeten voor het </w:t>
      </w:r>
      <w:r w:rsidRPr="00F31445">
        <w:rPr>
          <w:b/>
          <w:bCs/>
        </w:rPr>
        <w:t>welkomstwoord</w:t>
      </w:r>
      <w:r>
        <w:t xml:space="preserve"> worden betrokken; </w:t>
      </w:r>
    </w:p>
    <w:p w14:paraId="736AFF43" w14:textId="4AE31308" w:rsidR="008571A8" w:rsidRPr="00C340B9" w:rsidRDefault="008571A8" w:rsidP="008571A8">
      <w:r>
        <w:rPr>
          <w:b/>
          <w:bCs/>
        </w:rPr>
        <w:t>Recruitment</w:t>
      </w:r>
      <w:r w:rsidRPr="008571A8">
        <w:rPr>
          <w:b/>
          <w:bCs/>
        </w:rPr>
        <w:sym w:font="Wingdings" w:char="F0E0"/>
      </w:r>
      <w:r>
        <w:rPr>
          <w:b/>
          <w:bCs/>
        </w:rPr>
        <w:t xml:space="preserve"> </w:t>
      </w:r>
      <w:r w:rsidR="00C340B9" w:rsidRPr="00C340B9">
        <w:t xml:space="preserve">Aan recruitment zal moeten worden gevraagd hoeveel medewerkers er maandelijks starten. </w:t>
      </w:r>
      <w:r w:rsidR="00C340B9">
        <w:br/>
      </w:r>
      <w:r w:rsidR="00C340B9" w:rsidRPr="00C340B9">
        <w:rPr>
          <w:b/>
          <w:bCs/>
        </w:rPr>
        <w:t>Planning</w:t>
      </w:r>
      <w:r w:rsidR="00C340B9" w:rsidRPr="00C340B9">
        <w:rPr>
          <w:b/>
          <w:bCs/>
        </w:rPr>
        <w:sym w:font="Wingdings" w:char="F0E0"/>
      </w:r>
      <w:r w:rsidR="00C340B9">
        <w:t xml:space="preserve"> Aan de planning zal moeten worden doorgegeven dat nieuwe medewerkers aansluiten bij het </w:t>
      </w:r>
      <w:proofErr w:type="spellStart"/>
      <w:r w:rsidR="00C340B9">
        <w:t>onboarding</w:t>
      </w:r>
      <w:proofErr w:type="spellEnd"/>
      <w:r w:rsidR="00C340B9">
        <w:t xml:space="preserve"> programma. </w:t>
      </w:r>
      <w:r w:rsidR="008F1492">
        <w:t>Zo kan de planning hier rekening me</w:t>
      </w:r>
      <w:r w:rsidR="00934FBD">
        <w:t xml:space="preserve">e </w:t>
      </w:r>
      <w:r w:rsidR="008F1492">
        <w:t xml:space="preserve">houden met het inplannen van nieuwe medewerkers. </w:t>
      </w:r>
    </w:p>
    <w:p w14:paraId="7C5A4342" w14:textId="228521C3" w:rsidR="00FF577B" w:rsidRPr="00C340B9" w:rsidRDefault="00FF577B" w:rsidP="00FF577B">
      <w:r>
        <w:rPr>
          <w:b/>
          <w:bCs/>
        </w:rPr>
        <w:t>Receptie</w:t>
      </w:r>
      <w:r w:rsidRPr="00FF577B">
        <w:rPr>
          <w:b/>
          <w:bCs/>
        </w:rPr>
        <w:sym w:font="Wingdings" w:char="F0E0"/>
      </w:r>
      <w:r w:rsidR="00C340B9">
        <w:rPr>
          <w:b/>
          <w:bCs/>
        </w:rPr>
        <w:t xml:space="preserve"> </w:t>
      </w:r>
      <w:r w:rsidR="00C340B9" w:rsidRPr="00C340B9">
        <w:t xml:space="preserve">Aan de receptie zal moeten worden </w:t>
      </w:r>
      <w:r w:rsidR="00934FBD">
        <w:t>na</w:t>
      </w:r>
      <w:r w:rsidR="00C340B9" w:rsidRPr="00C340B9">
        <w:t>gevraagd of zij de nieuwe medewerkers op een goede manier welkom heten.</w:t>
      </w:r>
      <w:r w:rsidR="00C340B9">
        <w:t xml:space="preserve"> Verder zal de receptioniste de HR-medewerker inlichten dat de nieuwe medewerkers zijn gearriveerd.</w:t>
      </w:r>
      <w:r w:rsidR="00C340B9" w:rsidRPr="00C340B9">
        <w:t xml:space="preserve"> Daarnaast zijn de receptionistes verantwoordelijk voor het reserveren van een geschikte ruimte. </w:t>
      </w:r>
      <w:r w:rsidRPr="00C340B9">
        <w:t xml:space="preserve"> </w:t>
      </w:r>
    </w:p>
    <w:p w14:paraId="59CDE9B6" w14:textId="68BB40E7" w:rsidR="00FF577B" w:rsidRPr="00C340B9" w:rsidRDefault="00FF577B" w:rsidP="00FF577B">
      <w:r>
        <w:rPr>
          <w:b/>
          <w:bCs/>
        </w:rPr>
        <w:t>HR medewerker</w:t>
      </w:r>
      <w:r w:rsidRPr="00FF577B">
        <w:rPr>
          <w:b/>
          <w:bCs/>
        </w:rPr>
        <w:sym w:font="Wingdings" w:char="F0E0"/>
      </w:r>
      <w:r>
        <w:rPr>
          <w:b/>
          <w:bCs/>
        </w:rPr>
        <w:t xml:space="preserve"> </w:t>
      </w:r>
      <w:r w:rsidR="00C340B9" w:rsidRPr="00C340B9">
        <w:t xml:space="preserve">De HR-medewerker haalt de nieuwe medewerkers op en begeleidt ze naar de juiste ruimte. </w:t>
      </w:r>
    </w:p>
    <w:p w14:paraId="640A62C6" w14:textId="1035B0FD" w:rsidR="00746A42" w:rsidRPr="00C340B9" w:rsidRDefault="002E7BD8" w:rsidP="00FF577B">
      <w:r>
        <w:rPr>
          <w:b/>
          <w:bCs/>
        </w:rPr>
        <w:t>HR-Business Partner</w:t>
      </w:r>
      <w:r w:rsidR="00C340B9" w:rsidRPr="00C340B9">
        <w:rPr>
          <w:b/>
          <w:bCs/>
        </w:rPr>
        <w:sym w:font="Wingdings" w:char="F0E0"/>
      </w:r>
      <w:r w:rsidR="00C340B9">
        <w:rPr>
          <w:b/>
          <w:bCs/>
        </w:rPr>
        <w:t xml:space="preserve"> </w:t>
      </w:r>
      <w:r>
        <w:t>De HR-Business Partner</w:t>
      </w:r>
      <w:r w:rsidR="00C340B9">
        <w:t xml:space="preserve"> verwelkomt de nieuwe medewerkers en </w:t>
      </w:r>
      <w:r w:rsidR="002B2D5B">
        <w:t xml:space="preserve">laat zien hoe waardevol ze zijn. </w:t>
      </w:r>
    </w:p>
    <w:p w14:paraId="639E6664" w14:textId="42DAE7CF" w:rsidR="00FF577B" w:rsidRDefault="00FF577B" w:rsidP="00FF577B">
      <w:r w:rsidRPr="00FF577B">
        <w:rPr>
          <w:b/>
          <w:bCs/>
        </w:rPr>
        <w:t>ICT</w:t>
      </w:r>
      <w:r w:rsidR="00F84328">
        <w:rPr>
          <w:b/>
          <w:bCs/>
        </w:rPr>
        <w:t>-medewerker</w:t>
      </w:r>
      <w:r w:rsidRPr="00FF577B">
        <w:rPr>
          <w:b/>
          <w:bCs/>
        </w:rPr>
        <w:sym w:font="Wingdings" w:char="F0E0"/>
      </w:r>
      <w:r>
        <w:rPr>
          <w:b/>
          <w:bCs/>
        </w:rPr>
        <w:t xml:space="preserve"> </w:t>
      </w:r>
      <w:r w:rsidR="00C340B9">
        <w:t xml:space="preserve">De </w:t>
      </w:r>
      <w:r w:rsidR="008F1492">
        <w:t>ICT</w:t>
      </w:r>
      <w:r w:rsidR="00C340B9">
        <w:t>-medewerker is verantwoordelijk voor het goed te laten verlopen van de PowerPoint en het aansluiten van de presentatie</w:t>
      </w:r>
      <w:r w:rsidR="002B2D5B">
        <w:t xml:space="preserve"> op de beamer</w:t>
      </w:r>
      <w:r w:rsidR="00C340B9">
        <w:t xml:space="preserve">. Ook zal de </w:t>
      </w:r>
      <w:r w:rsidR="008F1492">
        <w:t>ICT</w:t>
      </w:r>
      <w:r w:rsidR="00C340B9">
        <w:t xml:space="preserve">-medewerker voorafgaand het geluid moeten testen van de microfoon. </w:t>
      </w:r>
    </w:p>
    <w:p w14:paraId="3581B720" w14:textId="77777777" w:rsidR="00934FBD" w:rsidRDefault="00934FBD" w:rsidP="002B2D5B"/>
    <w:p w14:paraId="656CEB62" w14:textId="686CEB09" w:rsidR="002B2D5B" w:rsidRDefault="002B2D5B" w:rsidP="002B2D5B">
      <w:r>
        <w:t xml:space="preserve">De volgende afdelingen/medewerkers moeten voor de </w:t>
      </w:r>
      <w:r w:rsidRPr="002B2D5B">
        <w:rPr>
          <w:b/>
          <w:bCs/>
        </w:rPr>
        <w:t>Safety walk</w:t>
      </w:r>
      <w:r>
        <w:t xml:space="preserve"> worden betrokken; </w:t>
      </w:r>
    </w:p>
    <w:p w14:paraId="5A2D2C92" w14:textId="164D61BF" w:rsidR="008571A8" w:rsidRDefault="008571A8" w:rsidP="008571A8">
      <w:r>
        <w:rPr>
          <w:b/>
          <w:bCs/>
        </w:rPr>
        <w:t>Recruitment</w:t>
      </w:r>
      <w:r w:rsidRPr="008571A8">
        <w:rPr>
          <w:b/>
          <w:bCs/>
        </w:rPr>
        <w:sym w:font="Wingdings" w:char="F0E0"/>
      </w:r>
      <w:r>
        <w:rPr>
          <w:b/>
          <w:bCs/>
        </w:rPr>
        <w:t xml:space="preserve"> </w:t>
      </w:r>
      <w:r w:rsidR="00C340B9" w:rsidRPr="00C340B9">
        <w:t>Aan recruitment zal moeten worden gevraagd hoeve</w:t>
      </w:r>
      <w:r w:rsidR="00C340B9">
        <w:t xml:space="preserve">el medewerkers er de desbetreffende maand starten. </w:t>
      </w:r>
    </w:p>
    <w:p w14:paraId="31AB9FE6" w14:textId="4FB09AEF" w:rsidR="00C340B9" w:rsidRPr="00C340B9" w:rsidRDefault="00C340B9" w:rsidP="008571A8">
      <w:r w:rsidRPr="00C340B9">
        <w:rPr>
          <w:b/>
          <w:bCs/>
        </w:rPr>
        <w:t>Planning</w:t>
      </w:r>
      <w:r w:rsidRPr="00C340B9">
        <w:rPr>
          <w:b/>
          <w:bCs/>
        </w:rPr>
        <w:sym w:font="Wingdings" w:char="F0E0"/>
      </w:r>
      <w:r w:rsidRPr="00C340B9">
        <w:rPr>
          <w:b/>
          <w:bCs/>
        </w:rPr>
        <w:t xml:space="preserve"> </w:t>
      </w:r>
      <w:r w:rsidRPr="00C340B9">
        <w:t>De planning moet de nieuwe medewerkers vrij roosteren, zodat zij aan kunnen sluiten bij de Safety walk.</w:t>
      </w:r>
    </w:p>
    <w:p w14:paraId="04607774" w14:textId="044B5523" w:rsidR="00FF577B" w:rsidRDefault="00FF577B" w:rsidP="00FF577B">
      <w:pPr>
        <w:rPr>
          <w:b/>
          <w:bCs/>
        </w:rPr>
      </w:pPr>
      <w:r>
        <w:rPr>
          <w:b/>
          <w:bCs/>
        </w:rPr>
        <w:t>HR-medewerker</w:t>
      </w:r>
      <w:r w:rsidRPr="00FF577B">
        <w:rPr>
          <w:b/>
          <w:bCs/>
        </w:rPr>
        <w:sym w:font="Wingdings" w:char="F0E0"/>
      </w:r>
      <w:r>
        <w:rPr>
          <w:b/>
          <w:bCs/>
        </w:rPr>
        <w:t xml:space="preserve"> </w:t>
      </w:r>
      <w:r w:rsidR="00C340B9">
        <w:t>De HR-medewerker geeft aan de HSE</w:t>
      </w:r>
      <w:r w:rsidR="002B2D5B">
        <w:t xml:space="preserve"> afdeling</w:t>
      </w:r>
      <w:r w:rsidR="00C340B9">
        <w:t xml:space="preserve"> door</w:t>
      </w:r>
      <w:r w:rsidR="008F1492">
        <w:t xml:space="preserve">, </w:t>
      </w:r>
      <w:r w:rsidR="00C340B9">
        <w:t xml:space="preserve">wat de noodzaak is van een Safety walk. </w:t>
      </w:r>
    </w:p>
    <w:p w14:paraId="56718A80" w14:textId="3853325A" w:rsidR="009101C3" w:rsidRPr="00C70403" w:rsidRDefault="009101C3" w:rsidP="00FF577B">
      <w:r>
        <w:rPr>
          <w:b/>
          <w:bCs/>
        </w:rPr>
        <w:t>Magazijn</w:t>
      </w:r>
      <w:r w:rsidR="00C70403">
        <w:rPr>
          <w:b/>
          <w:bCs/>
        </w:rPr>
        <w:t>-</w:t>
      </w:r>
      <w:r>
        <w:rPr>
          <w:b/>
          <w:bCs/>
        </w:rPr>
        <w:t>medewerker</w:t>
      </w:r>
      <w:r w:rsidRPr="009101C3">
        <w:rPr>
          <w:b/>
          <w:bCs/>
        </w:rPr>
        <w:sym w:font="Wingdings" w:char="F0E0"/>
      </w:r>
      <w:r>
        <w:rPr>
          <w:b/>
          <w:bCs/>
        </w:rPr>
        <w:t xml:space="preserve"> </w:t>
      </w:r>
      <w:r w:rsidR="00C70403" w:rsidRPr="00C70403">
        <w:t>De magazijn</w:t>
      </w:r>
      <w:r w:rsidR="008F1492">
        <w:t>-</w:t>
      </w:r>
      <w:r w:rsidR="00C70403" w:rsidRPr="00C70403">
        <w:t xml:space="preserve">medewerker moet op de hoogte worden gesteld hoeveel persoonlijke beschermingsmiddelen er klaar gelegd moeten worden. </w:t>
      </w:r>
    </w:p>
    <w:p w14:paraId="55D93C48" w14:textId="4CE2E892" w:rsidR="009101C3" w:rsidRPr="003A149B" w:rsidRDefault="009101C3" w:rsidP="00FF577B">
      <w:r>
        <w:rPr>
          <w:b/>
          <w:bCs/>
        </w:rPr>
        <w:t>HSE</w:t>
      </w:r>
      <w:r w:rsidR="00C70403">
        <w:rPr>
          <w:b/>
          <w:bCs/>
        </w:rPr>
        <w:t>-</w:t>
      </w:r>
      <w:r>
        <w:rPr>
          <w:b/>
          <w:bCs/>
        </w:rPr>
        <w:t>medewerkers</w:t>
      </w:r>
      <w:r w:rsidRPr="009101C3">
        <w:rPr>
          <w:b/>
          <w:bCs/>
        </w:rPr>
        <w:sym w:font="Wingdings" w:char="F0E0"/>
      </w:r>
      <w:r>
        <w:rPr>
          <w:b/>
          <w:bCs/>
        </w:rPr>
        <w:t xml:space="preserve"> </w:t>
      </w:r>
      <w:r w:rsidR="00C70403">
        <w:t xml:space="preserve">De HSE-medewerkers zullen moeten worden gecontacteerd door een HR-medewerker om de Safety walk met de nieuwe medewerkers te lopen. </w:t>
      </w:r>
    </w:p>
    <w:p w14:paraId="2CC573D8" w14:textId="77777777" w:rsidR="00934FBD" w:rsidRDefault="00934FBD" w:rsidP="00FF577B">
      <w:pPr>
        <w:rPr>
          <w:b/>
          <w:bCs/>
        </w:rPr>
      </w:pPr>
    </w:p>
    <w:p w14:paraId="7CC79112" w14:textId="3631BA51" w:rsidR="002B2D5B" w:rsidRPr="002B2D5B" w:rsidRDefault="002B2D5B" w:rsidP="00FF577B">
      <w:r>
        <w:t xml:space="preserve">De volgende afdelingen/medewerkers moeten voor de </w:t>
      </w:r>
      <w:r>
        <w:rPr>
          <w:b/>
          <w:bCs/>
        </w:rPr>
        <w:t>gezamenlijke lunch</w:t>
      </w:r>
      <w:r>
        <w:t xml:space="preserve"> worden betrokken; </w:t>
      </w:r>
    </w:p>
    <w:p w14:paraId="2CBE1C9F" w14:textId="4E9D278D" w:rsidR="008571A8" w:rsidRPr="00C70403" w:rsidRDefault="008571A8" w:rsidP="00FF577B">
      <w:r>
        <w:rPr>
          <w:b/>
          <w:bCs/>
        </w:rPr>
        <w:t>Receptie</w:t>
      </w:r>
      <w:r w:rsidRPr="008571A8">
        <w:rPr>
          <w:b/>
          <w:bCs/>
        </w:rPr>
        <w:sym w:font="Wingdings" w:char="F0E0"/>
      </w:r>
      <w:r w:rsidR="00C70403">
        <w:rPr>
          <w:b/>
          <w:bCs/>
        </w:rPr>
        <w:t xml:space="preserve"> </w:t>
      </w:r>
      <w:r w:rsidR="00C70403" w:rsidRPr="00C70403">
        <w:t xml:space="preserve">De receptie moet worden gevraagd om de </w:t>
      </w:r>
      <w:r w:rsidR="002B2D5B">
        <w:t xml:space="preserve">ruimte voor de lunch aantrekkelijk te maken. Daarnaast is de receptie verantwoordelijk voor het regelen van de lunch. </w:t>
      </w:r>
    </w:p>
    <w:p w14:paraId="797F9256" w14:textId="27C898A2" w:rsidR="008571A8" w:rsidRPr="00C70403" w:rsidRDefault="008571A8" w:rsidP="00FF577B">
      <w:r>
        <w:rPr>
          <w:b/>
          <w:bCs/>
        </w:rPr>
        <w:t>Recruitment</w:t>
      </w:r>
      <w:r w:rsidRPr="008571A8">
        <w:rPr>
          <w:b/>
          <w:bCs/>
        </w:rPr>
        <w:sym w:font="Wingdings" w:char="F0E0"/>
      </w:r>
      <w:r>
        <w:rPr>
          <w:b/>
          <w:bCs/>
        </w:rPr>
        <w:t xml:space="preserve"> </w:t>
      </w:r>
      <w:r w:rsidR="00C70403" w:rsidRPr="00C70403">
        <w:t xml:space="preserve">De afdeling recruitment geeft aan hoeveel </w:t>
      </w:r>
      <w:r w:rsidR="008F1492">
        <w:t xml:space="preserve">nieuwe </w:t>
      </w:r>
      <w:r w:rsidR="00C70403" w:rsidRPr="00C70403">
        <w:t xml:space="preserve">medewerkers er starten. </w:t>
      </w:r>
    </w:p>
    <w:p w14:paraId="5BBB7FC0" w14:textId="79554E6C" w:rsidR="008571A8" w:rsidRPr="008571A8" w:rsidRDefault="008571A8" w:rsidP="00FF577B">
      <w:r>
        <w:rPr>
          <w:b/>
          <w:bCs/>
        </w:rPr>
        <w:t>Planning</w:t>
      </w:r>
      <w:r w:rsidRPr="008571A8">
        <w:rPr>
          <w:b/>
          <w:bCs/>
        </w:rPr>
        <w:sym w:font="Wingdings" w:char="F0E0"/>
      </w:r>
      <w:r>
        <w:rPr>
          <w:b/>
          <w:bCs/>
        </w:rPr>
        <w:t xml:space="preserve"> </w:t>
      </w:r>
      <w:r w:rsidR="00C70403">
        <w:t xml:space="preserve">De planning moet de nieuwe medewerker vrij inroosteren voor de gehele dag. Zo ook voor de lunch. </w:t>
      </w:r>
    </w:p>
    <w:p w14:paraId="6381C86B" w14:textId="127E44C8" w:rsidR="008571A8" w:rsidRPr="00C70403" w:rsidRDefault="001D23CF" w:rsidP="00FF577B">
      <w:proofErr w:type="spellStart"/>
      <w:r>
        <w:rPr>
          <w:b/>
          <w:bCs/>
        </w:rPr>
        <w:t>MT</w:t>
      </w:r>
      <w:r w:rsidR="008571A8">
        <w:rPr>
          <w:b/>
          <w:bCs/>
        </w:rPr>
        <w:t>-</w:t>
      </w:r>
      <w:r>
        <w:rPr>
          <w:b/>
          <w:bCs/>
        </w:rPr>
        <w:t>lid</w:t>
      </w:r>
      <w:proofErr w:type="spellEnd"/>
      <w:r w:rsidR="008571A8" w:rsidRPr="008571A8">
        <w:rPr>
          <w:b/>
          <w:bCs/>
        </w:rPr>
        <w:sym w:font="Wingdings" w:char="F0E0"/>
      </w:r>
      <w:r w:rsidR="008571A8">
        <w:rPr>
          <w:b/>
          <w:bCs/>
        </w:rPr>
        <w:t xml:space="preserve"> </w:t>
      </w:r>
      <w:r w:rsidR="00C70403" w:rsidRPr="00C70403">
        <w:t xml:space="preserve">Het </w:t>
      </w:r>
      <w:proofErr w:type="spellStart"/>
      <w:r w:rsidR="00BD1EB3">
        <w:t>MT</w:t>
      </w:r>
      <w:r w:rsidR="00C70403" w:rsidRPr="00C70403">
        <w:t>-lid</w:t>
      </w:r>
      <w:proofErr w:type="spellEnd"/>
      <w:r w:rsidR="00C70403" w:rsidRPr="00C70403">
        <w:t xml:space="preserve"> zal tijdens de lunch vrije tijd in zijn of haar agenda moeten </w:t>
      </w:r>
      <w:r w:rsidR="002B2D5B">
        <w:t>in</w:t>
      </w:r>
      <w:r w:rsidR="00C70403" w:rsidRPr="00C70403">
        <w:t>plannen</w:t>
      </w:r>
      <w:r w:rsidR="002B2D5B">
        <w:t xml:space="preserve">. </w:t>
      </w:r>
      <w:r w:rsidR="00C70403" w:rsidRPr="00C70403">
        <w:t xml:space="preserve"> </w:t>
      </w:r>
    </w:p>
    <w:p w14:paraId="528F8490" w14:textId="27436062" w:rsidR="008571A8" w:rsidRDefault="008571A8" w:rsidP="00FF577B">
      <w:pPr>
        <w:rPr>
          <w:b/>
          <w:bCs/>
          <w:i/>
          <w:iCs/>
        </w:rPr>
      </w:pPr>
      <w:r w:rsidRPr="008571A8">
        <w:rPr>
          <w:b/>
          <w:bCs/>
          <w:i/>
          <w:iCs/>
        </w:rPr>
        <w:t xml:space="preserve">Alle betrokkenen </w:t>
      </w:r>
      <w:r w:rsidR="002B2D5B">
        <w:rPr>
          <w:b/>
          <w:bCs/>
          <w:i/>
          <w:iCs/>
        </w:rPr>
        <w:t>(</w:t>
      </w:r>
      <w:r w:rsidRPr="008571A8">
        <w:rPr>
          <w:b/>
          <w:bCs/>
          <w:i/>
          <w:iCs/>
        </w:rPr>
        <w:t xml:space="preserve">HSE-medewerkers, HR-medewerkers moeten gevraagd worden om aan te sluiten bij de lunch om de </w:t>
      </w:r>
      <w:r>
        <w:rPr>
          <w:b/>
          <w:bCs/>
          <w:i/>
          <w:iCs/>
        </w:rPr>
        <w:t>saamhorigheid nog meer te optimaliseren</w:t>
      </w:r>
      <w:r w:rsidR="002B2D5B">
        <w:rPr>
          <w:b/>
          <w:bCs/>
          <w:i/>
          <w:iCs/>
        </w:rPr>
        <w:t xml:space="preserve">). </w:t>
      </w:r>
    </w:p>
    <w:p w14:paraId="709805B0" w14:textId="131F24EE" w:rsidR="002B2D5B" w:rsidRDefault="002B2D5B" w:rsidP="00FF577B">
      <w:pPr>
        <w:rPr>
          <w:b/>
          <w:bCs/>
          <w:i/>
          <w:iCs/>
        </w:rPr>
      </w:pPr>
    </w:p>
    <w:p w14:paraId="07A049F7" w14:textId="0B0A9D4D" w:rsidR="002B2D5B" w:rsidRPr="002B2D5B" w:rsidRDefault="002B2D5B" w:rsidP="002B2D5B">
      <w:r>
        <w:t xml:space="preserve">De volgende afdelingen/medewerkers moeten voor de </w:t>
      </w:r>
      <w:r>
        <w:rPr>
          <w:b/>
          <w:bCs/>
        </w:rPr>
        <w:t xml:space="preserve">workshop </w:t>
      </w:r>
      <w:proofErr w:type="spellStart"/>
      <w:r>
        <w:rPr>
          <w:b/>
          <w:bCs/>
        </w:rPr>
        <w:t>monopile</w:t>
      </w:r>
      <w:proofErr w:type="spellEnd"/>
      <w:r>
        <w:t xml:space="preserve"> worden betrokken; </w:t>
      </w:r>
    </w:p>
    <w:p w14:paraId="72DFB8BE" w14:textId="3654CD93" w:rsidR="00B10B64" w:rsidRDefault="00B10B64" w:rsidP="00FF577B">
      <w:r w:rsidRPr="00B10B64">
        <w:rPr>
          <w:b/>
          <w:bCs/>
        </w:rPr>
        <w:t>Receptie</w:t>
      </w:r>
      <w:r w:rsidRPr="00B10B64">
        <w:rPr>
          <w:b/>
          <w:bCs/>
        </w:rPr>
        <w:sym w:font="Wingdings" w:char="F0E0"/>
      </w:r>
      <w:r w:rsidRPr="00B10B64">
        <w:rPr>
          <w:b/>
          <w:bCs/>
        </w:rPr>
        <w:t xml:space="preserve"> </w:t>
      </w:r>
      <w:r w:rsidRPr="00B10B64">
        <w:t>moet gevraagd worden om een ruimte te reserveren</w:t>
      </w:r>
      <w:r>
        <w:rPr>
          <w:b/>
          <w:bCs/>
        </w:rPr>
        <w:t xml:space="preserve"> </w:t>
      </w:r>
      <w:r w:rsidR="00C70403" w:rsidRPr="00C70403">
        <w:t xml:space="preserve">voor de workshop </w:t>
      </w:r>
    </w:p>
    <w:p w14:paraId="6E5F5E83" w14:textId="6F53158E" w:rsidR="00C70403" w:rsidRPr="00C70403" w:rsidRDefault="00C70403" w:rsidP="00FF577B">
      <w:r w:rsidRPr="00C70403">
        <w:rPr>
          <w:b/>
          <w:bCs/>
        </w:rPr>
        <w:t>HR</w:t>
      </w:r>
      <w:r w:rsidRPr="00C70403">
        <w:rPr>
          <w:b/>
          <w:bCs/>
        </w:rPr>
        <w:sym w:font="Wingdings" w:char="F0E0"/>
      </w:r>
      <w:r w:rsidRPr="00C70403">
        <w:rPr>
          <w:b/>
          <w:bCs/>
        </w:rPr>
        <w:t xml:space="preserve"> </w:t>
      </w:r>
      <w:r w:rsidRPr="00C70403">
        <w:t>Draait een lijstje uit welke medewerkers bevoegd zijn om de workshop te geven en welke medewerkers er opgeleid kunnen worden.</w:t>
      </w:r>
      <w:r>
        <w:rPr>
          <w:b/>
          <w:bCs/>
        </w:rPr>
        <w:t xml:space="preserve"> </w:t>
      </w:r>
      <w:r w:rsidRPr="00C70403">
        <w:t xml:space="preserve">Verder zijn er 3 medewerkers van HR bevoegd om de workshop te geven. Zeker twee van deze medewerkers zullen moeten aansluiten bij het geven van de workshop. </w:t>
      </w:r>
    </w:p>
    <w:p w14:paraId="6B8175EC" w14:textId="77777777" w:rsidR="008571A8" w:rsidRDefault="008571A8" w:rsidP="00FF577B">
      <w:pPr>
        <w:rPr>
          <w:b/>
          <w:bCs/>
        </w:rPr>
      </w:pPr>
    </w:p>
    <w:p w14:paraId="48FF9CC3" w14:textId="2FA17FDE" w:rsidR="00FF577B" w:rsidRPr="00FF577B" w:rsidRDefault="00FF577B" w:rsidP="00FF577B">
      <w:pPr>
        <w:pStyle w:val="Kop2"/>
      </w:pPr>
      <w:bookmarkStart w:id="18" w:name="_Toc132200265"/>
      <w:r>
        <w:t xml:space="preserve">2.4 </w:t>
      </w:r>
      <w:r w:rsidR="00494C96">
        <w:t>De p</w:t>
      </w:r>
      <w:r>
        <w:t>lanning</w:t>
      </w:r>
      <w:bookmarkEnd w:id="18"/>
      <w:r>
        <w:t xml:space="preserve"> </w:t>
      </w:r>
    </w:p>
    <w:p w14:paraId="7CD6D611" w14:textId="70ABC568" w:rsidR="00783E91" w:rsidRDefault="00783E91" w:rsidP="00783E91"/>
    <w:p w14:paraId="08C12052" w14:textId="1453A0D7" w:rsidR="008571A8" w:rsidRPr="00BE0470" w:rsidRDefault="008571A8" w:rsidP="00783E91">
      <w:pPr>
        <w:rPr>
          <w:sz w:val="16"/>
          <w:szCs w:val="16"/>
        </w:rPr>
      </w:pPr>
      <w:r>
        <w:rPr>
          <w:noProof/>
        </w:rPr>
        <w:drawing>
          <wp:inline distT="0" distB="0" distL="0" distR="0" wp14:anchorId="1120D069" wp14:editId="62C57D01">
            <wp:extent cx="3565032" cy="248475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0634" cy="2488660"/>
                    </a:xfrm>
                    <a:prstGeom prst="rect">
                      <a:avLst/>
                    </a:prstGeom>
                  </pic:spPr>
                </pic:pic>
              </a:graphicData>
            </a:graphic>
          </wp:inline>
        </w:drawing>
      </w:r>
      <w:r w:rsidR="008C1122" w:rsidRPr="00BE0470">
        <w:rPr>
          <w:sz w:val="16"/>
          <w:szCs w:val="16"/>
        </w:rPr>
        <w:t xml:space="preserve">Figuur </w:t>
      </w:r>
      <w:r w:rsidR="00C4390A">
        <w:rPr>
          <w:sz w:val="16"/>
          <w:szCs w:val="16"/>
        </w:rPr>
        <w:t>10</w:t>
      </w:r>
      <w:r w:rsidR="008C1122" w:rsidRPr="00BE0470">
        <w:rPr>
          <w:sz w:val="16"/>
          <w:szCs w:val="16"/>
        </w:rPr>
        <w:t xml:space="preserve">, </w:t>
      </w:r>
      <w:r w:rsidR="001607E4">
        <w:rPr>
          <w:sz w:val="16"/>
          <w:szCs w:val="16"/>
        </w:rPr>
        <w:t>Kwaliteitscirkel</w:t>
      </w:r>
      <w:r w:rsidR="00BE0470">
        <w:rPr>
          <w:sz w:val="16"/>
          <w:szCs w:val="16"/>
        </w:rPr>
        <w:t xml:space="preserve"> van </w:t>
      </w:r>
      <w:proofErr w:type="spellStart"/>
      <w:r w:rsidR="00BE0470">
        <w:rPr>
          <w:sz w:val="16"/>
          <w:szCs w:val="16"/>
        </w:rPr>
        <w:t>Deming</w:t>
      </w:r>
      <w:proofErr w:type="spellEnd"/>
      <w:r w:rsidR="00BE0470">
        <w:rPr>
          <w:sz w:val="16"/>
          <w:szCs w:val="16"/>
        </w:rPr>
        <w:t xml:space="preserve"> </w:t>
      </w:r>
      <w:r w:rsidR="00A37FDA">
        <w:rPr>
          <w:sz w:val="16"/>
          <w:szCs w:val="16"/>
        </w:rPr>
        <w:t>(19</w:t>
      </w:r>
      <w:r w:rsidR="007946F5">
        <w:rPr>
          <w:sz w:val="16"/>
          <w:szCs w:val="16"/>
        </w:rPr>
        <w:t>86</w:t>
      </w:r>
      <w:r w:rsidR="00A37FDA">
        <w:rPr>
          <w:sz w:val="16"/>
          <w:szCs w:val="16"/>
        </w:rPr>
        <w:t>)</w:t>
      </w:r>
    </w:p>
    <w:p w14:paraId="27BE9A85" w14:textId="77777777" w:rsidR="008C3C69" w:rsidRDefault="008C3C69" w:rsidP="00783E91">
      <w:pPr>
        <w:rPr>
          <w:shd w:val="clear" w:color="auto" w:fill="FFFFFF"/>
        </w:rPr>
      </w:pPr>
    </w:p>
    <w:p w14:paraId="72845190" w14:textId="46B521A8" w:rsidR="00C70403" w:rsidRPr="008C3C69" w:rsidRDefault="005A5C8C" w:rsidP="00783E91">
      <w:pPr>
        <w:rPr>
          <w:shd w:val="clear" w:color="auto" w:fill="FFFFFF"/>
        </w:rPr>
      </w:pPr>
      <w:r>
        <w:rPr>
          <w:shd w:val="clear" w:color="auto" w:fill="FFFFFF"/>
        </w:rPr>
        <w:t>Om een duidelijke planning weer te geven en wie wanneer bij welk onderdeel wordt betrokken, is</w:t>
      </w:r>
      <w:r w:rsidR="007946F5">
        <w:rPr>
          <w:shd w:val="clear" w:color="auto" w:fill="FFFFFF"/>
        </w:rPr>
        <w:t xml:space="preserve"> de kwaliteitscirkel </w:t>
      </w:r>
      <w:r>
        <w:rPr>
          <w:shd w:val="clear" w:color="auto" w:fill="FFFFFF"/>
        </w:rPr>
        <w:t xml:space="preserve">van </w:t>
      </w:r>
      <w:proofErr w:type="spellStart"/>
      <w:r w:rsidRPr="00A37FDA">
        <w:rPr>
          <w:shd w:val="clear" w:color="auto" w:fill="FFFFFF"/>
        </w:rPr>
        <w:t>De</w:t>
      </w:r>
      <w:r w:rsidR="00BE0470" w:rsidRPr="00A37FDA">
        <w:rPr>
          <w:shd w:val="clear" w:color="auto" w:fill="FFFFFF"/>
        </w:rPr>
        <w:t>ming</w:t>
      </w:r>
      <w:proofErr w:type="spellEnd"/>
      <w:r w:rsidR="00BE0470" w:rsidRPr="00A37FDA">
        <w:rPr>
          <w:shd w:val="clear" w:color="auto" w:fill="FFFFFF"/>
        </w:rPr>
        <w:t xml:space="preserve"> (</w:t>
      </w:r>
      <w:r w:rsidR="00A37FDA" w:rsidRPr="00A37FDA">
        <w:rPr>
          <w:shd w:val="clear" w:color="auto" w:fill="FFFFFF"/>
        </w:rPr>
        <w:t>19</w:t>
      </w:r>
      <w:r w:rsidR="008C3C69">
        <w:rPr>
          <w:shd w:val="clear" w:color="auto" w:fill="FFFFFF"/>
        </w:rPr>
        <w:t>86</w:t>
      </w:r>
      <w:r w:rsidR="00A37FDA" w:rsidRPr="00A37FDA">
        <w:rPr>
          <w:shd w:val="clear" w:color="auto" w:fill="FFFFFF"/>
        </w:rPr>
        <w:t>)</w:t>
      </w:r>
      <w:r w:rsidR="00A37FDA">
        <w:rPr>
          <w:b/>
          <w:bCs/>
          <w:shd w:val="clear" w:color="auto" w:fill="FFFFFF"/>
        </w:rPr>
        <w:t xml:space="preserve"> </w:t>
      </w:r>
      <w:r>
        <w:rPr>
          <w:shd w:val="clear" w:color="auto" w:fill="FFFFFF"/>
        </w:rPr>
        <w:t xml:space="preserve">gekozen. Zo wordt het duidelijk wanneer welke stap wordt ondernomen en waarom deze stap moet worden genomen om de interventie tot een succes te laten leiden. </w:t>
      </w:r>
    </w:p>
    <w:p w14:paraId="6965C94D" w14:textId="1DCA3CE6" w:rsidR="00F731C1" w:rsidRPr="00D40171" w:rsidRDefault="005A5C8C" w:rsidP="00783E91">
      <w:pPr>
        <w:rPr>
          <w:b/>
          <w:bCs/>
          <w:shd w:val="clear" w:color="auto" w:fill="FFFFFF"/>
        </w:rPr>
      </w:pPr>
      <w:r w:rsidRPr="005A5C8C">
        <w:rPr>
          <w:b/>
          <w:bCs/>
          <w:shd w:val="clear" w:color="auto" w:fill="FFFFFF"/>
        </w:rPr>
        <w:lastRenderedPageBreak/>
        <w:t>Voor het welkomstwoord</w:t>
      </w:r>
      <w:r>
        <w:rPr>
          <w:shd w:val="clear" w:color="auto" w:fill="FFFFFF"/>
        </w:rPr>
        <w:t xml:space="preserve"> zijn betrokken; </w:t>
      </w:r>
      <w:r w:rsidR="008C3C69">
        <w:rPr>
          <w:b/>
          <w:bCs/>
          <w:shd w:val="clear" w:color="auto" w:fill="FFFFFF"/>
        </w:rPr>
        <w:br/>
      </w:r>
      <w:r>
        <w:rPr>
          <w:shd w:val="clear" w:color="auto" w:fill="FFFFFF"/>
        </w:rPr>
        <w:t>Recruitmentteam</w:t>
      </w:r>
      <w:r w:rsidR="00F84328">
        <w:rPr>
          <w:shd w:val="clear" w:color="auto" w:fill="FFFFFF"/>
        </w:rPr>
        <w:t xml:space="preserve">, planning, receptie, HR-medewerker, ICT-medewerker, </w:t>
      </w:r>
      <w:r w:rsidR="002E7BD8">
        <w:rPr>
          <w:shd w:val="clear" w:color="auto" w:fill="FFFFFF"/>
        </w:rPr>
        <w:t>HR-Business Partner</w:t>
      </w:r>
      <w:r w:rsidR="00F84328">
        <w:rPr>
          <w:shd w:val="clear" w:color="auto" w:fill="FFFFFF"/>
        </w:rPr>
        <w:t xml:space="preserve">. </w:t>
      </w:r>
      <w:r w:rsidR="008C3C69">
        <w:rPr>
          <w:shd w:val="clear" w:color="auto" w:fill="FFFFFF"/>
        </w:rPr>
        <w:t xml:space="preserve"> Medewerkers van deze afdeling </w:t>
      </w:r>
      <w:r w:rsidR="00F84328">
        <w:rPr>
          <w:shd w:val="clear" w:color="auto" w:fill="FFFFFF"/>
        </w:rPr>
        <w:t>zullen met elkaar in gesprek moeten gaan wat ze van elkaar verwachten en waar ze elkaar in overlappen. Zo zal het recruitment</w:t>
      </w:r>
      <w:r w:rsidR="00D32651">
        <w:rPr>
          <w:shd w:val="clear" w:color="auto" w:fill="FFFFFF"/>
        </w:rPr>
        <w:t>-</w:t>
      </w:r>
      <w:r w:rsidR="00F84328">
        <w:rPr>
          <w:shd w:val="clear" w:color="auto" w:fill="FFFFFF"/>
        </w:rPr>
        <w:t>team</w:t>
      </w:r>
      <w:r w:rsidR="008C3C69">
        <w:rPr>
          <w:shd w:val="clear" w:color="auto" w:fill="FFFFFF"/>
        </w:rPr>
        <w:t xml:space="preserve"> moeten aangeven hoeveel medewerkers de maand van de </w:t>
      </w:r>
      <w:proofErr w:type="spellStart"/>
      <w:r w:rsidR="008C3C69">
        <w:rPr>
          <w:shd w:val="clear" w:color="auto" w:fill="FFFFFF"/>
        </w:rPr>
        <w:t>onboarding</w:t>
      </w:r>
      <w:proofErr w:type="spellEnd"/>
      <w:r w:rsidR="008C3C69">
        <w:rPr>
          <w:shd w:val="clear" w:color="auto" w:fill="FFFFFF"/>
        </w:rPr>
        <w:t xml:space="preserve"> starten. </w:t>
      </w:r>
      <w:r w:rsidR="00F84328">
        <w:rPr>
          <w:shd w:val="clear" w:color="auto" w:fill="FFFFFF"/>
        </w:rPr>
        <w:t>Het recruitment</w:t>
      </w:r>
      <w:r w:rsidR="00D32651">
        <w:rPr>
          <w:shd w:val="clear" w:color="auto" w:fill="FFFFFF"/>
        </w:rPr>
        <w:t>-</w:t>
      </w:r>
      <w:r w:rsidR="00F84328">
        <w:rPr>
          <w:shd w:val="clear" w:color="auto" w:fill="FFFFFF"/>
        </w:rPr>
        <w:t xml:space="preserve">team bespreekt met de planning of die medewerkers een dag </w:t>
      </w:r>
      <w:r w:rsidR="008C3C69">
        <w:rPr>
          <w:shd w:val="clear" w:color="auto" w:fill="FFFFFF"/>
        </w:rPr>
        <w:t>vrij geroosterd</w:t>
      </w:r>
      <w:r w:rsidR="00F84328">
        <w:rPr>
          <w:shd w:val="clear" w:color="auto" w:fill="FFFFFF"/>
        </w:rPr>
        <w:t xml:space="preserve"> kunnen worden </w:t>
      </w:r>
      <w:r w:rsidR="00D32651">
        <w:rPr>
          <w:shd w:val="clear" w:color="auto" w:fill="FFFFFF"/>
        </w:rPr>
        <w:t>om</w:t>
      </w:r>
      <w:r w:rsidR="00F84328">
        <w:rPr>
          <w:shd w:val="clear" w:color="auto" w:fill="FFFFFF"/>
        </w:rPr>
        <w:t xml:space="preserve"> </w:t>
      </w:r>
      <w:r w:rsidR="002B2D5B">
        <w:rPr>
          <w:shd w:val="clear" w:color="auto" w:fill="FFFFFF"/>
        </w:rPr>
        <w:t xml:space="preserve">deel te nemen aan </w:t>
      </w:r>
      <w:r w:rsidR="00F84328">
        <w:rPr>
          <w:shd w:val="clear" w:color="auto" w:fill="FFFFFF"/>
        </w:rPr>
        <w:t xml:space="preserve">het </w:t>
      </w:r>
      <w:proofErr w:type="spellStart"/>
      <w:r w:rsidR="00F84328">
        <w:rPr>
          <w:shd w:val="clear" w:color="auto" w:fill="FFFFFF"/>
        </w:rPr>
        <w:t>onboarding</w:t>
      </w:r>
      <w:proofErr w:type="spellEnd"/>
      <w:r w:rsidR="008F1492">
        <w:rPr>
          <w:shd w:val="clear" w:color="auto" w:fill="FFFFFF"/>
        </w:rPr>
        <w:t xml:space="preserve"> </w:t>
      </w:r>
      <w:r w:rsidR="00F84328">
        <w:rPr>
          <w:shd w:val="clear" w:color="auto" w:fill="FFFFFF"/>
        </w:rPr>
        <w:t xml:space="preserve">programma. Als dat met elkaar </w:t>
      </w:r>
      <w:r w:rsidR="008F1492">
        <w:rPr>
          <w:shd w:val="clear" w:color="auto" w:fill="FFFFFF"/>
        </w:rPr>
        <w:t>is afgestemd</w:t>
      </w:r>
      <w:r w:rsidR="00F84328">
        <w:rPr>
          <w:shd w:val="clear" w:color="auto" w:fill="FFFFFF"/>
        </w:rPr>
        <w:t>, geeft HR het aantal medewerkers door aan de receptie</w:t>
      </w:r>
      <w:r w:rsidR="00F731C1">
        <w:rPr>
          <w:shd w:val="clear" w:color="auto" w:fill="FFFFFF"/>
        </w:rPr>
        <w:t xml:space="preserve"> en het desbetreffende </w:t>
      </w:r>
      <w:r w:rsidR="002E7BD8">
        <w:rPr>
          <w:shd w:val="clear" w:color="auto" w:fill="FFFFFF"/>
        </w:rPr>
        <w:t>HR-Business Partner</w:t>
      </w:r>
      <w:r w:rsidR="00F731C1">
        <w:rPr>
          <w:shd w:val="clear" w:color="auto" w:fill="FFFFFF"/>
        </w:rPr>
        <w:t>.</w:t>
      </w:r>
      <w:r w:rsidR="00F84328">
        <w:rPr>
          <w:shd w:val="clear" w:color="auto" w:fill="FFFFFF"/>
        </w:rPr>
        <w:t xml:space="preserve"> De receptioniste van die dag kan er dan rekening mee houden hoeveel medewerkers zij die dag kan ontvangen. Als de medewerkers die dag zijn gearriveerd, belt de receptioniste de HR-medewerker en komt HR-medewerker de nieuwe medewerkers </w:t>
      </w:r>
      <w:r w:rsidR="008C3C69">
        <w:rPr>
          <w:shd w:val="clear" w:color="auto" w:fill="FFFFFF"/>
        </w:rPr>
        <w:t>op</w:t>
      </w:r>
      <w:r w:rsidR="00F84328">
        <w:rPr>
          <w:shd w:val="clear" w:color="auto" w:fill="FFFFFF"/>
        </w:rPr>
        <w:t>halen</w:t>
      </w:r>
      <w:r w:rsidR="00B6730E">
        <w:rPr>
          <w:shd w:val="clear" w:color="auto" w:fill="FFFFFF"/>
        </w:rPr>
        <w:t xml:space="preserve">. De HR-medewerker begeleidt de nieuwe medewerkers naar de juiste ruimte. </w:t>
      </w:r>
      <w:r w:rsidR="002E7BD8">
        <w:rPr>
          <w:shd w:val="clear" w:color="auto" w:fill="FFFFFF"/>
        </w:rPr>
        <w:t xml:space="preserve">De HR-Business Partner </w:t>
      </w:r>
      <w:r w:rsidR="00F731C1">
        <w:rPr>
          <w:shd w:val="clear" w:color="auto" w:fill="FFFFFF"/>
        </w:rPr>
        <w:t xml:space="preserve">heet de nieuwe medewerkers van harte welkom en stelt zichzelf voor. De HR-medewerker zal gedurende het welkomstwoord aanwezig blijven voor </w:t>
      </w:r>
      <w:r w:rsidR="002E7BD8">
        <w:rPr>
          <w:shd w:val="clear" w:color="auto" w:fill="FFFFFF"/>
        </w:rPr>
        <w:t>de HR-Business Partner</w:t>
      </w:r>
      <w:r w:rsidR="00F731C1">
        <w:rPr>
          <w:shd w:val="clear" w:color="auto" w:fill="FFFFFF"/>
        </w:rPr>
        <w:t xml:space="preserve"> te ondersteunen.</w:t>
      </w:r>
      <w:r w:rsidR="006B0C9C">
        <w:rPr>
          <w:shd w:val="clear" w:color="auto" w:fill="FFFFFF"/>
        </w:rPr>
        <w:t xml:space="preserve"> Daarnaast regelt HR een vervanger mocht het </w:t>
      </w:r>
      <w:r w:rsidR="002E7BD8">
        <w:rPr>
          <w:shd w:val="clear" w:color="auto" w:fill="FFFFFF"/>
        </w:rPr>
        <w:t>HR-Business Partner</w:t>
      </w:r>
      <w:r w:rsidR="006B0C9C">
        <w:rPr>
          <w:shd w:val="clear" w:color="auto" w:fill="FFFFFF"/>
        </w:rPr>
        <w:t xml:space="preserve"> onverwachts het welkomstwoord</w:t>
      </w:r>
      <w:r w:rsidR="00BE0470">
        <w:rPr>
          <w:shd w:val="clear" w:color="auto" w:fill="FFFFFF"/>
        </w:rPr>
        <w:t xml:space="preserve"> </w:t>
      </w:r>
      <w:r w:rsidR="006B0C9C">
        <w:rPr>
          <w:shd w:val="clear" w:color="auto" w:fill="FFFFFF"/>
        </w:rPr>
        <w:t>niet kunnen geven.</w:t>
      </w:r>
      <w:r w:rsidR="00F731C1">
        <w:rPr>
          <w:shd w:val="clear" w:color="auto" w:fill="FFFFFF"/>
        </w:rPr>
        <w:t xml:space="preserve"> Verder zal er vooraf een meeting worden gepland om alle taken nog eens goed met elkaar te bespreken. </w:t>
      </w:r>
      <w:r w:rsidR="00B6730E">
        <w:rPr>
          <w:shd w:val="clear" w:color="auto" w:fill="FFFFFF"/>
        </w:rPr>
        <w:t>Bovendien</w:t>
      </w:r>
      <w:r w:rsidR="00F731C1">
        <w:rPr>
          <w:shd w:val="clear" w:color="auto" w:fill="FFFFFF"/>
        </w:rPr>
        <w:t xml:space="preserve"> zal er ook een meeting na het welkomstwoord worden gepland om nog eens te evalueren om wellicht zaken bij te stellen of</w:t>
      </w:r>
      <w:r w:rsidR="00184CE8">
        <w:rPr>
          <w:shd w:val="clear" w:color="auto" w:fill="FFFFFF"/>
        </w:rPr>
        <w:t xml:space="preserve"> te</w:t>
      </w:r>
      <w:r w:rsidR="00F731C1">
        <w:rPr>
          <w:shd w:val="clear" w:color="auto" w:fill="FFFFFF"/>
        </w:rPr>
        <w:t xml:space="preserve"> veranderen. Iedere keer na het welkomstwoord</w:t>
      </w:r>
      <w:r w:rsidR="00184CE8">
        <w:rPr>
          <w:shd w:val="clear" w:color="auto" w:fill="FFFFFF"/>
        </w:rPr>
        <w:t xml:space="preserve">, </w:t>
      </w:r>
      <w:r w:rsidR="00F731C1">
        <w:rPr>
          <w:shd w:val="clear" w:color="auto" w:fill="FFFFFF"/>
        </w:rPr>
        <w:t xml:space="preserve">wordt er weer een check gedaan om te kijken of </w:t>
      </w:r>
      <w:r w:rsidR="00B6730E">
        <w:rPr>
          <w:shd w:val="clear" w:color="auto" w:fill="FFFFFF"/>
        </w:rPr>
        <w:t>het welkomstwoord</w:t>
      </w:r>
      <w:r w:rsidR="00D40171">
        <w:rPr>
          <w:shd w:val="clear" w:color="auto" w:fill="FFFFFF"/>
        </w:rPr>
        <w:t xml:space="preserve"> op een goede manier wordt overgebracht.</w:t>
      </w:r>
    </w:p>
    <w:p w14:paraId="19E4FFC2" w14:textId="0576DABE" w:rsidR="00D40171" w:rsidRDefault="00F731C1" w:rsidP="00F731C1">
      <w:pPr>
        <w:rPr>
          <w:shd w:val="clear" w:color="auto" w:fill="FFFFFF"/>
        </w:rPr>
      </w:pPr>
      <w:r w:rsidRPr="00BA004B">
        <w:rPr>
          <w:shd w:val="clear" w:color="auto" w:fill="FFFFFF"/>
        </w:rPr>
        <w:t>Voor de</w:t>
      </w:r>
      <w:r>
        <w:rPr>
          <w:b/>
          <w:bCs/>
          <w:shd w:val="clear" w:color="auto" w:fill="FFFFFF"/>
        </w:rPr>
        <w:t xml:space="preserve"> Safety walk</w:t>
      </w:r>
      <w:r>
        <w:rPr>
          <w:shd w:val="clear" w:color="auto" w:fill="FFFFFF"/>
        </w:rPr>
        <w:t xml:space="preserve"> zijn betrokken; </w:t>
      </w:r>
      <w:r w:rsidR="00BE0470">
        <w:rPr>
          <w:shd w:val="clear" w:color="auto" w:fill="FFFFFF"/>
        </w:rPr>
        <w:br/>
      </w:r>
      <w:r>
        <w:rPr>
          <w:shd w:val="clear" w:color="auto" w:fill="FFFFFF"/>
        </w:rPr>
        <w:t>Recruitment, planning, HR-medewerker, magazijn</w:t>
      </w:r>
      <w:r w:rsidR="00184CE8">
        <w:rPr>
          <w:shd w:val="clear" w:color="auto" w:fill="FFFFFF"/>
        </w:rPr>
        <w:t>-</w:t>
      </w:r>
      <w:r>
        <w:rPr>
          <w:shd w:val="clear" w:color="auto" w:fill="FFFFFF"/>
        </w:rPr>
        <w:t>medewerker, HSE-medewerker. Ook deze medewerkers zullen eerst met elkaar in gesprek moeten gaan om de verwachtingen naar elkaar duidelijk te maken. Eerst geeft het recruitment</w:t>
      </w:r>
      <w:r w:rsidR="00D32651">
        <w:rPr>
          <w:shd w:val="clear" w:color="auto" w:fill="FFFFFF"/>
        </w:rPr>
        <w:t>-</w:t>
      </w:r>
      <w:r>
        <w:rPr>
          <w:shd w:val="clear" w:color="auto" w:fill="FFFFFF"/>
        </w:rPr>
        <w:t xml:space="preserve">team aan hoeveel medewerkers er ter beschikking zijn voor </w:t>
      </w:r>
      <w:r w:rsidR="00184CE8">
        <w:rPr>
          <w:shd w:val="clear" w:color="auto" w:fill="FFFFFF"/>
        </w:rPr>
        <w:t xml:space="preserve">het </w:t>
      </w:r>
      <w:proofErr w:type="spellStart"/>
      <w:r w:rsidR="00184CE8">
        <w:rPr>
          <w:shd w:val="clear" w:color="auto" w:fill="FFFFFF"/>
        </w:rPr>
        <w:t>onboarding</w:t>
      </w:r>
      <w:proofErr w:type="spellEnd"/>
      <w:r w:rsidR="00184CE8">
        <w:rPr>
          <w:shd w:val="clear" w:color="auto" w:fill="FFFFFF"/>
        </w:rPr>
        <w:t xml:space="preserve"> programma.</w:t>
      </w:r>
      <w:r>
        <w:rPr>
          <w:shd w:val="clear" w:color="auto" w:fill="FFFFFF"/>
        </w:rPr>
        <w:t xml:space="preserve"> Dit overlegt het recruitment</w:t>
      </w:r>
      <w:r w:rsidR="00D32651">
        <w:rPr>
          <w:shd w:val="clear" w:color="auto" w:fill="FFFFFF"/>
        </w:rPr>
        <w:t>-</w:t>
      </w:r>
      <w:r>
        <w:rPr>
          <w:shd w:val="clear" w:color="auto" w:fill="FFFFFF"/>
        </w:rPr>
        <w:t xml:space="preserve">team samen met de planning. Als het rond is hoeveel medewerkers er instromen </w:t>
      </w:r>
      <w:r w:rsidR="001607E4">
        <w:rPr>
          <w:shd w:val="clear" w:color="auto" w:fill="FFFFFF"/>
        </w:rPr>
        <w:t>in de</w:t>
      </w:r>
      <w:r>
        <w:rPr>
          <w:shd w:val="clear" w:color="auto" w:fill="FFFFFF"/>
        </w:rPr>
        <w:t xml:space="preserve"> desbetreffende maand wordt</w:t>
      </w:r>
      <w:r w:rsidR="00184CE8">
        <w:rPr>
          <w:shd w:val="clear" w:color="auto" w:fill="FFFFFF"/>
        </w:rPr>
        <w:t xml:space="preserve">, </w:t>
      </w:r>
      <w:r>
        <w:rPr>
          <w:shd w:val="clear" w:color="auto" w:fill="FFFFFF"/>
        </w:rPr>
        <w:t xml:space="preserve">dit doorgenomen met HR. </w:t>
      </w:r>
      <w:r w:rsidR="00B6730E">
        <w:rPr>
          <w:shd w:val="clear" w:color="auto" w:fill="FFFFFF"/>
        </w:rPr>
        <w:t xml:space="preserve">Als HR het aantal medewerkers heeft ontvangen stemt HR dit af met de afdeling HSE. HSE weet dan hoeveel medewerkers de Safety walk zullen ondersteunen. Afdeling HSE is namelijk verantwoordelijk voor de veiligheid binnen </w:t>
      </w:r>
      <w:proofErr w:type="spellStart"/>
      <w:r w:rsidR="00B6730E">
        <w:rPr>
          <w:shd w:val="clear" w:color="auto" w:fill="FFFFFF"/>
        </w:rPr>
        <w:t>Sif</w:t>
      </w:r>
      <w:proofErr w:type="spellEnd"/>
      <w:r w:rsidR="00B6730E">
        <w:rPr>
          <w:shd w:val="clear" w:color="auto" w:fill="FFFFFF"/>
        </w:rPr>
        <w:t xml:space="preserve">. Daarnaast geeft HR aan de magazijnmedewerkers door hoeveel persoonlijke beschermingsmiddelen er moeten worden klaargelegd. Persoonlijke beschermingsmiddelen zijn verplicht binnen de productie. Mochten de nieuwe medewerkers al persoonlijke beschermingsmiddelen hebben, dan wordt er van hen verwacht om deze die dag mee te nemen. HR zal dit ook in een begeleidende mail naar alle medewerkers versturen. </w:t>
      </w:r>
      <w:r w:rsidR="00BA004B">
        <w:rPr>
          <w:shd w:val="clear" w:color="auto" w:fill="FFFFFF"/>
        </w:rPr>
        <w:t xml:space="preserve">Ook dit </w:t>
      </w:r>
      <w:r w:rsidR="00B6730E">
        <w:rPr>
          <w:shd w:val="clear" w:color="auto" w:fill="FFFFFF"/>
        </w:rPr>
        <w:t>onderdeel</w:t>
      </w:r>
      <w:r w:rsidR="00BA004B">
        <w:rPr>
          <w:shd w:val="clear" w:color="auto" w:fill="FFFFFF"/>
        </w:rPr>
        <w:t xml:space="preserve"> wordt na afloop geëvalueerd en </w:t>
      </w:r>
      <w:proofErr w:type="spellStart"/>
      <w:r w:rsidR="00BA004B">
        <w:rPr>
          <w:shd w:val="clear" w:color="auto" w:fill="FFFFFF"/>
        </w:rPr>
        <w:t>zonodig</w:t>
      </w:r>
      <w:proofErr w:type="spellEnd"/>
      <w:r w:rsidR="00BA004B">
        <w:rPr>
          <w:shd w:val="clear" w:color="auto" w:fill="FFFFFF"/>
        </w:rPr>
        <w:t xml:space="preserve"> bijgesteld. </w:t>
      </w:r>
    </w:p>
    <w:p w14:paraId="452A086A" w14:textId="43481121" w:rsidR="00BA004B" w:rsidRDefault="00BA004B" w:rsidP="00F731C1">
      <w:pPr>
        <w:rPr>
          <w:shd w:val="clear" w:color="auto" w:fill="FFFFFF"/>
        </w:rPr>
      </w:pPr>
      <w:r>
        <w:rPr>
          <w:shd w:val="clear" w:color="auto" w:fill="FFFFFF"/>
        </w:rPr>
        <w:t xml:space="preserve">Voor de </w:t>
      </w:r>
      <w:r w:rsidRPr="00BA004B">
        <w:rPr>
          <w:b/>
          <w:bCs/>
          <w:shd w:val="clear" w:color="auto" w:fill="FFFFFF"/>
        </w:rPr>
        <w:t>gezamenlijke lunch</w:t>
      </w:r>
      <w:r>
        <w:rPr>
          <w:shd w:val="clear" w:color="auto" w:fill="FFFFFF"/>
        </w:rPr>
        <w:t xml:space="preserve"> zijn betrokken; </w:t>
      </w:r>
      <w:r w:rsidR="00BE0470">
        <w:rPr>
          <w:shd w:val="clear" w:color="auto" w:fill="FFFFFF"/>
        </w:rPr>
        <w:br/>
      </w:r>
      <w:r>
        <w:rPr>
          <w:shd w:val="clear" w:color="auto" w:fill="FFFFFF"/>
        </w:rPr>
        <w:t xml:space="preserve">Receptie, recruitment, planning, HR-medewerker, HSE-medewerkers, </w:t>
      </w:r>
      <w:proofErr w:type="spellStart"/>
      <w:r>
        <w:rPr>
          <w:shd w:val="clear" w:color="auto" w:fill="FFFFFF"/>
        </w:rPr>
        <w:t>M</w:t>
      </w:r>
      <w:r w:rsidR="001D23CF">
        <w:rPr>
          <w:shd w:val="clear" w:color="auto" w:fill="FFFFFF"/>
        </w:rPr>
        <w:t>T-lid</w:t>
      </w:r>
      <w:proofErr w:type="spellEnd"/>
      <w:r w:rsidR="001607E4">
        <w:rPr>
          <w:shd w:val="clear" w:color="auto" w:fill="FFFFFF"/>
        </w:rPr>
        <w:t>.</w:t>
      </w:r>
      <w:r>
        <w:rPr>
          <w:shd w:val="clear" w:color="auto" w:fill="FFFFFF"/>
        </w:rPr>
        <w:t xml:space="preserve"> Deze medewerkers zullen eerst met elkaar moeten bespreken waar ze</w:t>
      </w:r>
      <w:r w:rsidR="00D40171">
        <w:rPr>
          <w:shd w:val="clear" w:color="auto" w:fill="FFFFFF"/>
        </w:rPr>
        <w:t xml:space="preserve"> de</w:t>
      </w:r>
      <w:r>
        <w:rPr>
          <w:shd w:val="clear" w:color="auto" w:fill="FFFFFF"/>
        </w:rPr>
        <w:t xml:space="preserve"> lunch willen houden</w:t>
      </w:r>
      <w:r w:rsidR="00D40171">
        <w:rPr>
          <w:shd w:val="clear" w:color="auto" w:fill="FFFFFF"/>
        </w:rPr>
        <w:t xml:space="preserve">. Er zal namelijk tijdens deze lunch een goede connectie met elkaar moeten worden gemaakt. </w:t>
      </w:r>
      <w:r>
        <w:rPr>
          <w:shd w:val="clear" w:color="auto" w:fill="FFFFFF"/>
        </w:rPr>
        <w:t xml:space="preserve">De receptie zal </w:t>
      </w:r>
      <w:r w:rsidR="00B6730E">
        <w:rPr>
          <w:shd w:val="clear" w:color="auto" w:fill="FFFFFF"/>
        </w:rPr>
        <w:t xml:space="preserve">hiervoor </w:t>
      </w:r>
      <w:r>
        <w:rPr>
          <w:shd w:val="clear" w:color="auto" w:fill="FFFFFF"/>
        </w:rPr>
        <w:t>een ruimte moeten reservere</w:t>
      </w:r>
      <w:r w:rsidR="00184CE8">
        <w:rPr>
          <w:shd w:val="clear" w:color="auto" w:fill="FFFFFF"/>
        </w:rPr>
        <w:t xml:space="preserve">n. </w:t>
      </w:r>
      <w:r>
        <w:rPr>
          <w:shd w:val="clear" w:color="auto" w:fill="FFFFFF"/>
        </w:rPr>
        <w:t xml:space="preserve">Recruitment geeft aan hoeveel medewerkers er zijn </w:t>
      </w:r>
      <w:r w:rsidR="006B0C9C">
        <w:rPr>
          <w:shd w:val="clear" w:color="auto" w:fill="FFFFFF"/>
        </w:rPr>
        <w:t>ingestroomd</w:t>
      </w:r>
      <w:r>
        <w:rPr>
          <w:shd w:val="clear" w:color="auto" w:fill="FFFFFF"/>
        </w:rPr>
        <w:t xml:space="preserve"> en overlegt met de planning of deze medewerkers kunnen aansluiten bij de lunch. Als dit</w:t>
      </w:r>
      <w:r w:rsidR="00D32651">
        <w:rPr>
          <w:shd w:val="clear" w:color="auto" w:fill="FFFFFF"/>
        </w:rPr>
        <w:t xml:space="preserve"> goedgekeurd is</w:t>
      </w:r>
      <w:r>
        <w:rPr>
          <w:shd w:val="clear" w:color="auto" w:fill="FFFFFF"/>
        </w:rPr>
        <w:t>, geeft recruitment het door aan HR</w:t>
      </w:r>
      <w:r w:rsidR="00B6730E">
        <w:rPr>
          <w:shd w:val="clear" w:color="auto" w:fill="FFFFFF"/>
        </w:rPr>
        <w:t xml:space="preserve">. </w:t>
      </w:r>
      <w:r>
        <w:rPr>
          <w:shd w:val="clear" w:color="auto" w:fill="FFFFFF"/>
        </w:rPr>
        <w:t>HR communiceert met de receptie hoeveel broodjes er besteld moeten worden en waar deze opgehaald zullen worden. Daarnaast li</w:t>
      </w:r>
      <w:r w:rsidR="00184CE8">
        <w:rPr>
          <w:shd w:val="clear" w:color="auto" w:fill="FFFFFF"/>
        </w:rPr>
        <w:t>cht</w:t>
      </w:r>
      <w:r>
        <w:rPr>
          <w:shd w:val="clear" w:color="auto" w:fill="FFFFFF"/>
        </w:rPr>
        <w:t xml:space="preserve"> HR het </w:t>
      </w:r>
      <w:proofErr w:type="spellStart"/>
      <w:r>
        <w:rPr>
          <w:shd w:val="clear" w:color="auto" w:fill="FFFFFF"/>
        </w:rPr>
        <w:t>M</w:t>
      </w:r>
      <w:r w:rsidR="001D23CF">
        <w:rPr>
          <w:shd w:val="clear" w:color="auto" w:fill="FFFFFF"/>
        </w:rPr>
        <w:t>T</w:t>
      </w:r>
      <w:r>
        <w:rPr>
          <w:shd w:val="clear" w:color="auto" w:fill="FFFFFF"/>
        </w:rPr>
        <w:t>-lid</w:t>
      </w:r>
      <w:proofErr w:type="spellEnd"/>
      <w:r>
        <w:rPr>
          <w:shd w:val="clear" w:color="auto" w:fill="FFFFFF"/>
        </w:rPr>
        <w:t xml:space="preserve"> in en zorgt ervoor dat er een back-up plan is geregeld als het </w:t>
      </w:r>
      <w:proofErr w:type="spellStart"/>
      <w:r>
        <w:rPr>
          <w:shd w:val="clear" w:color="auto" w:fill="FFFFFF"/>
        </w:rPr>
        <w:t>M</w:t>
      </w:r>
      <w:r w:rsidR="001D23CF">
        <w:rPr>
          <w:shd w:val="clear" w:color="auto" w:fill="FFFFFF"/>
        </w:rPr>
        <w:t>T</w:t>
      </w:r>
      <w:r>
        <w:rPr>
          <w:shd w:val="clear" w:color="auto" w:fill="FFFFFF"/>
        </w:rPr>
        <w:t>-lid</w:t>
      </w:r>
      <w:proofErr w:type="spellEnd"/>
      <w:r>
        <w:rPr>
          <w:shd w:val="clear" w:color="auto" w:fill="FFFFFF"/>
        </w:rPr>
        <w:t xml:space="preserve"> is verhinderd door omstandigheden. </w:t>
      </w:r>
      <w:r w:rsidR="006B0C9C">
        <w:rPr>
          <w:shd w:val="clear" w:color="auto" w:fill="FFFFFF"/>
        </w:rPr>
        <w:t xml:space="preserve">Verder zal HR alle betrokken medewerkers van die dag inlichten en vragen of ze bij de lunch willen aansluiten om de saamhorigheid onder het personeel te vergroten. Mochten er zaken minder goed lopen, dan zal er na de gezamenlijke lunch een evaluatie worden gepland om zaken te bespreken. Zo kan de lunch altijd de eerst volgende keer anders worden ingericht. </w:t>
      </w:r>
    </w:p>
    <w:p w14:paraId="642465FA" w14:textId="1472F2E8" w:rsidR="00F731C1" w:rsidRDefault="00B10B64" w:rsidP="00783E91">
      <w:pPr>
        <w:rPr>
          <w:shd w:val="clear" w:color="auto" w:fill="FFFFFF"/>
        </w:rPr>
      </w:pPr>
      <w:r>
        <w:rPr>
          <w:shd w:val="clear" w:color="auto" w:fill="FFFFFF"/>
        </w:rPr>
        <w:lastRenderedPageBreak/>
        <w:t xml:space="preserve">Voor de </w:t>
      </w:r>
      <w:proofErr w:type="spellStart"/>
      <w:r w:rsidRPr="00F24041">
        <w:rPr>
          <w:b/>
          <w:bCs/>
          <w:shd w:val="clear" w:color="auto" w:fill="FFFFFF"/>
        </w:rPr>
        <w:t>monopile</w:t>
      </w:r>
      <w:proofErr w:type="spellEnd"/>
      <w:r>
        <w:rPr>
          <w:shd w:val="clear" w:color="auto" w:fill="FFFFFF"/>
        </w:rPr>
        <w:t xml:space="preserve"> workshop zijn betrokken; </w:t>
      </w:r>
      <w:r w:rsidR="00D40171">
        <w:rPr>
          <w:shd w:val="clear" w:color="auto" w:fill="FFFFFF"/>
        </w:rPr>
        <w:br/>
      </w:r>
      <w:r w:rsidR="001607E4">
        <w:rPr>
          <w:shd w:val="clear" w:color="auto" w:fill="FFFFFF"/>
        </w:rPr>
        <w:t xml:space="preserve">Voor de workshop </w:t>
      </w:r>
      <w:proofErr w:type="spellStart"/>
      <w:r w:rsidR="001607E4">
        <w:rPr>
          <w:shd w:val="clear" w:color="auto" w:fill="FFFFFF"/>
        </w:rPr>
        <w:t>monopile</w:t>
      </w:r>
      <w:proofErr w:type="spellEnd"/>
      <w:r w:rsidR="001607E4">
        <w:rPr>
          <w:shd w:val="clear" w:color="auto" w:fill="FFFFFF"/>
        </w:rPr>
        <w:t xml:space="preserve"> bouwen zijn</w:t>
      </w:r>
      <w:r w:rsidR="00B6730E">
        <w:rPr>
          <w:shd w:val="clear" w:color="auto" w:fill="FFFFFF"/>
        </w:rPr>
        <w:t xml:space="preserve"> de receptie en HR betrokken. </w:t>
      </w:r>
      <w:r w:rsidR="00BE0470">
        <w:rPr>
          <w:shd w:val="clear" w:color="auto" w:fill="FFFFFF"/>
        </w:rPr>
        <w:br/>
      </w:r>
      <w:r w:rsidR="00F24041">
        <w:rPr>
          <w:shd w:val="clear" w:color="auto" w:fill="FFFFFF"/>
        </w:rPr>
        <w:t xml:space="preserve">Zo zal er eerst een ruimte moeten worden gereserveerd. Als de ruimte is gereserveerd zal er een medewerker worden gevraagd die de workshop kan geven. Het is de afsluiting van het </w:t>
      </w:r>
      <w:proofErr w:type="spellStart"/>
      <w:r w:rsidR="00F24041">
        <w:rPr>
          <w:shd w:val="clear" w:color="auto" w:fill="FFFFFF"/>
        </w:rPr>
        <w:t>onboarding</w:t>
      </w:r>
      <w:proofErr w:type="spellEnd"/>
      <w:r w:rsidR="00184CE8">
        <w:rPr>
          <w:shd w:val="clear" w:color="auto" w:fill="FFFFFF"/>
        </w:rPr>
        <w:t xml:space="preserve"> </w:t>
      </w:r>
      <w:r w:rsidR="00F24041">
        <w:rPr>
          <w:shd w:val="clear" w:color="auto" w:fill="FFFFFF"/>
        </w:rPr>
        <w:t xml:space="preserve">programma, dus het is wel van belang dat de workshop ook </w:t>
      </w:r>
      <w:r w:rsidR="001607E4">
        <w:rPr>
          <w:shd w:val="clear" w:color="auto" w:fill="FFFFFF"/>
        </w:rPr>
        <w:t>enthousiast</w:t>
      </w:r>
      <w:r w:rsidR="00F24041">
        <w:rPr>
          <w:shd w:val="clear" w:color="auto" w:fill="FFFFFF"/>
        </w:rPr>
        <w:t xml:space="preserve"> wordt gegeven. Er zal vooraf met medewerkers in gesprek</w:t>
      </w:r>
      <w:r w:rsidR="005239D5">
        <w:rPr>
          <w:shd w:val="clear" w:color="auto" w:fill="FFFFFF"/>
        </w:rPr>
        <w:t xml:space="preserve"> moeten worden gegaan</w:t>
      </w:r>
      <w:r w:rsidR="00F24041">
        <w:rPr>
          <w:shd w:val="clear" w:color="auto" w:fill="FFFFFF"/>
        </w:rPr>
        <w:t xml:space="preserve"> wie de workshop kan geven, zodat het </w:t>
      </w:r>
      <w:r w:rsidR="005239D5">
        <w:rPr>
          <w:shd w:val="clear" w:color="auto" w:fill="FFFFFF"/>
        </w:rPr>
        <w:t>niet</w:t>
      </w:r>
      <w:r w:rsidR="00F24041">
        <w:rPr>
          <w:shd w:val="clear" w:color="auto" w:fill="FFFFFF"/>
        </w:rPr>
        <w:t xml:space="preserve"> rommelig overkomt bij de nieuwe medewerkers. </w:t>
      </w:r>
      <w:r w:rsidR="00B94CBB">
        <w:rPr>
          <w:shd w:val="clear" w:color="auto" w:fill="FFFFFF"/>
        </w:rPr>
        <w:t>Na de workshop za</w:t>
      </w:r>
      <w:r w:rsidR="005239D5">
        <w:rPr>
          <w:shd w:val="clear" w:color="auto" w:fill="FFFFFF"/>
        </w:rPr>
        <w:t>l</w:t>
      </w:r>
      <w:r w:rsidR="00B94CBB">
        <w:rPr>
          <w:shd w:val="clear" w:color="auto" w:fill="FFFFFF"/>
        </w:rPr>
        <w:t xml:space="preserve"> worden besproken of diegene</w:t>
      </w:r>
      <w:r w:rsidR="005239D5">
        <w:rPr>
          <w:shd w:val="clear" w:color="auto" w:fill="FFFFFF"/>
        </w:rPr>
        <w:t xml:space="preserve"> de workshop wil blijven geven. Mocht dat niet het geval zijn, dan moeten er andere medewerkers worden opgeleid of gevraagd. </w:t>
      </w:r>
      <w:r w:rsidR="00B94CBB">
        <w:rPr>
          <w:shd w:val="clear" w:color="auto" w:fill="FFFFFF"/>
        </w:rPr>
        <w:t>Verder</w:t>
      </w:r>
      <w:r w:rsidR="005239D5">
        <w:rPr>
          <w:shd w:val="clear" w:color="auto" w:fill="FFFFFF"/>
        </w:rPr>
        <w:t xml:space="preserve"> zal de workshop nog krachtiger overkomen als degene die de workshop geeft, ook de aanleiding vertelt van de workshop. Met de receptie zal moeten worden overlegd welke ruimte er voor de workshop het beste gegeven kan worden. Mocht de ruimte achteraf toch te klein zijn geweest, dan moet er met de receptionistes worden besproken welke ruimte er dan in het vervolg het beste gereserveerd kan worden. </w:t>
      </w:r>
    </w:p>
    <w:p w14:paraId="6EA3530A" w14:textId="45D51A57" w:rsidR="00783E91" w:rsidRDefault="002F42A0" w:rsidP="002F42A0">
      <w:pPr>
        <w:pStyle w:val="Kop2"/>
        <w:rPr>
          <w:shd w:val="clear" w:color="auto" w:fill="FFFFFF"/>
        </w:rPr>
      </w:pPr>
      <w:bookmarkStart w:id="19" w:name="_Toc132200266"/>
      <w:r>
        <w:rPr>
          <w:shd w:val="clear" w:color="auto" w:fill="FFFFFF"/>
        </w:rPr>
        <w:t>2.5 Samenvatting</w:t>
      </w:r>
      <w:bookmarkEnd w:id="19"/>
      <w:r>
        <w:rPr>
          <w:shd w:val="clear" w:color="auto" w:fill="FFFFFF"/>
        </w:rPr>
        <w:t xml:space="preserve"> </w:t>
      </w:r>
    </w:p>
    <w:p w14:paraId="222512F2" w14:textId="44CD8603" w:rsidR="003B78EF" w:rsidRDefault="008720B4">
      <w:pPr>
        <w:rPr>
          <w:rFonts w:asciiTheme="majorHAnsi" w:eastAsiaTheme="majorEastAsia" w:hAnsiTheme="majorHAnsi" w:cstheme="majorBidi"/>
          <w:color w:val="2F5496" w:themeColor="accent1" w:themeShade="BF"/>
          <w:sz w:val="32"/>
          <w:szCs w:val="32"/>
          <w:shd w:val="clear" w:color="auto" w:fill="FFFFFF"/>
        </w:rPr>
      </w:pPr>
      <w:r>
        <w:rPr>
          <w:shd w:val="clear" w:color="auto" w:fill="FFFFFF"/>
        </w:rPr>
        <w:t xml:space="preserve">Waar rekening mee gehouden moet worden tijdens het uitvoeren van de interventie is dat er altijd een back-up </w:t>
      </w:r>
      <w:r w:rsidR="00C73F09">
        <w:rPr>
          <w:shd w:val="clear" w:color="auto" w:fill="FFFFFF"/>
        </w:rPr>
        <w:t>plan is.</w:t>
      </w:r>
      <w:r>
        <w:rPr>
          <w:shd w:val="clear" w:color="auto" w:fill="FFFFFF"/>
        </w:rPr>
        <w:t xml:space="preserve"> Stel, er valt een medewerker uit</w:t>
      </w:r>
      <w:r w:rsidR="00C73F09">
        <w:rPr>
          <w:shd w:val="clear" w:color="auto" w:fill="FFFFFF"/>
        </w:rPr>
        <w:t>,</w:t>
      </w:r>
      <w:r>
        <w:rPr>
          <w:shd w:val="clear" w:color="auto" w:fill="FFFFFF"/>
        </w:rPr>
        <w:t xml:space="preserve"> dan </w:t>
      </w:r>
      <w:r w:rsidR="00C73F09">
        <w:rPr>
          <w:shd w:val="clear" w:color="auto" w:fill="FFFFFF"/>
        </w:rPr>
        <w:t xml:space="preserve">zal de interventie alsnog door moeten gaan. </w:t>
      </w:r>
      <w:r>
        <w:rPr>
          <w:shd w:val="clear" w:color="auto" w:fill="FFFFFF"/>
        </w:rPr>
        <w:t>Verder moet iedereen de noodzaak van de interventie inzien. Als er medewerkers zijn die er negatief instaan, kan dit tot een slechte eerste indruk leiden v</w:t>
      </w:r>
      <w:r w:rsidR="005239D5">
        <w:rPr>
          <w:shd w:val="clear" w:color="auto" w:fill="FFFFFF"/>
        </w:rPr>
        <w:t>oor</w:t>
      </w:r>
      <w:r>
        <w:rPr>
          <w:shd w:val="clear" w:color="auto" w:fill="FFFFFF"/>
        </w:rPr>
        <w:t xml:space="preserve"> nieuwe medewerkers. Wat ook van belang is, is dat iedereen weet wat van hem/haar wordt verwacht. Zo zal de interventie ook soepeler verlopen en zal er een duidelijke structuur zijn tijdens de interventie. Dit komt geordend en prettig over bij de nieuwe medewerkers. Als zaken minder goed lopen, moet er ook tijd en ruimte worden gemaakt om dit goed met elkaar te evalueren. Als dat niet wordt gedaan, kan dit tot frustraties</w:t>
      </w:r>
      <w:r w:rsidR="00D32651">
        <w:rPr>
          <w:shd w:val="clear" w:color="auto" w:fill="FFFFFF"/>
        </w:rPr>
        <w:t xml:space="preserve"> leiden</w:t>
      </w:r>
      <w:r w:rsidR="005239D5">
        <w:rPr>
          <w:shd w:val="clear" w:color="auto" w:fill="FFFFFF"/>
        </w:rPr>
        <w:t xml:space="preserve">. Dit wil </w:t>
      </w:r>
      <w:proofErr w:type="spellStart"/>
      <w:r w:rsidR="005239D5">
        <w:rPr>
          <w:shd w:val="clear" w:color="auto" w:fill="FFFFFF"/>
        </w:rPr>
        <w:t>Sif</w:t>
      </w:r>
      <w:proofErr w:type="spellEnd"/>
      <w:r w:rsidR="005239D5">
        <w:rPr>
          <w:shd w:val="clear" w:color="auto" w:fill="FFFFFF"/>
        </w:rPr>
        <w:t xml:space="preserve"> in alle tijden voorkomen. </w:t>
      </w:r>
      <w:r w:rsidR="003B78EF">
        <w:rPr>
          <w:shd w:val="clear" w:color="auto" w:fill="FFFFFF"/>
        </w:rPr>
        <w:br w:type="page"/>
      </w:r>
    </w:p>
    <w:p w14:paraId="3D7BBB70" w14:textId="31DDB993" w:rsidR="00783E91" w:rsidRPr="00D40171" w:rsidRDefault="008720B4" w:rsidP="00D40171">
      <w:pPr>
        <w:pStyle w:val="Kop1"/>
        <w:rPr>
          <w:shd w:val="clear" w:color="auto" w:fill="FFFFFF"/>
        </w:rPr>
      </w:pPr>
      <w:bookmarkStart w:id="20" w:name="_Toc132200267"/>
      <w:r>
        <w:rPr>
          <w:shd w:val="clear" w:color="auto" w:fill="FFFFFF"/>
        </w:rPr>
        <w:lastRenderedPageBreak/>
        <w:t>Hoofdstuk 3 Prototype</w:t>
      </w:r>
      <w:bookmarkEnd w:id="20"/>
      <w:r>
        <w:rPr>
          <w:shd w:val="clear" w:color="auto" w:fill="FFFFFF"/>
        </w:rPr>
        <w:t xml:space="preserve"> </w:t>
      </w:r>
    </w:p>
    <w:p w14:paraId="7C4B9A8F" w14:textId="6E5A1E5A" w:rsidR="00783E91" w:rsidRDefault="00FF2168" w:rsidP="00783E91">
      <w:pPr>
        <w:rPr>
          <w:shd w:val="clear" w:color="auto" w:fill="FFFFFF"/>
        </w:rPr>
      </w:pPr>
      <w:r>
        <w:rPr>
          <w:shd w:val="clear" w:color="auto" w:fill="FFFFFF"/>
        </w:rPr>
        <w:t xml:space="preserve">In dit hoofdstuk wordt de interventie verder uitgelegd. </w:t>
      </w:r>
      <w:r w:rsidR="00DC46CF">
        <w:rPr>
          <w:shd w:val="clear" w:color="auto" w:fill="FFFFFF"/>
        </w:rPr>
        <w:t xml:space="preserve">Daarnaast zal er aandacht worden besteed aan de activiteiten die tot een programma hebben geleid. Verder zullen de werkvormen, ondersteunende instrumenten, rollen, verantwoordelijkheden en </w:t>
      </w:r>
      <w:r w:rsidR="00F25DB6">
        <w:rPr>
          <w:shd w:val="clear" w:color="auto" w:fill="FFFFFF"/>
        </w:rPr>
        <w:t xml:space="preserve">de planning </w:t>
      </w:r>
      <w:r w:rsidR="00AF6043">
        <w:rPr>
          <w:shd w:val="clear" w:color="auto" w:fill="FFFFFF"/>
        </w:rPr>
        <w:t xml:space="preserve">nader worden toegelicht. </w:t>
      </w:r>
    </w:p>
    <w:p w14:paraId="7236DBAC" w14:textId="07663257" w:rsidR="00DC46CF" w:rsidRPr="003F1033" w:rsidRDefault="00551DA9" w:rsidP="003F1033">
      <w:pPr>
        <w:pStyle w:val="Kop2"/>
      </w:pPr>
      <w:bookmarkStart w:id="21" w:name="_Toc132200268"/>
      <w:bookmarkStart w:id="22" w:name="_Hlk131939435"/>
      <w:r w:rsidRPr="003F1033">
        <w:t>3.1</w:t>
      </w:r>
      <w:r w:rsidR="008B2F9C">
        <w:t xml:space="preserve"> </w:t>
      </w:r>
      <w:r w:rsidR="00E57DCB" w:rsidRPr="003F1033">
        <w:t>Opbouw interventie</w:t>
      </w:r>
      <w:bookmarkEnd w:id="21"/>
    </w:p>
    <w:p w14:paraId="449B9B96" w14:textId="5E4BAD85" w:rsidR="00E57DCB" w:rsidRDefault="00E57DCB" w:rsidP="00E57DCB">
      <w:r>
        <w:t xml:space="preserve">De interventie die wordt uitgeoefend binnen </w:t>
      </w:r>
      <w:proofErr w:type="spellStart"/>
      <w:r>
        <w:t>Sif</w:t>
      </w:r>
      <w:proofErr w:type="spellEnd"/>
      <w:r>
        <w:t xml:space="preserve"> is </w:t>
      </w:r>
      <w:r w:rsidR="00AF6043">
        <w:t xml:space="preserve">een </w:t>
      </w:r>
      <w:proofErr w:type="spellStart"/>
      <w:r w:rsidR="00AF6043">
        <w:t>onboarding</w:t>
      </w:r>
      <w:proofErr w:type="spellEnd"/>
      <w:r w:rsidR="00AF6043">
        <w:t xml:space="preserve"> programma</w:t>
      </w:r>
      <w:r w:rsidR="007946F5">
        <w:t>.</w:t>
      </w:r>
      <w:r>
        <w:t xml:space="preserve"> Het is voor de organisatie een innoverend programma, aangezien </w:t>
      </w:r>
      <w:proofErr w:type="spellStart"/>
      <w:r>
        <w:t>Sif</w:t>
      </w:r>
      <w:proofErr w:type="spellEnd"/>
      <w:r>
        <w:t xml:space="preserve"> nog weinig investeert in nieuwe medewerkers. De interventie is opgebouwd uit een programma</w:t>
      </w:r>
      <w:r w:rsidR="008B2F9C">
        <w:t>, dat bestaat uit 4 elementen</w:t>
      </w:r>
      <w:r>
        <w:t xml:space="preserve">; </w:t>
      </w:r>
      <w:r w:rsidR="00F25DB6">
        <w:t xml:space="preserve">een </w:t>
      </w:r>
      <w:r>
        <w:t>welkomstwoord</w:t>
      </w:r>
      <w:r w:rsidR="008B2F9C">
        <w:t xml:space="preserve"> dat door een HR-Business Partner wordt gegeven. Een Safety walk door de productie d</w:t>
      </w:r>
      <w:r w:rsidR="00BC13AE">
        <w:t>ie</w:t>
      </w:r>
      <w:r w:rsidR="008B2F9C">
        <w:t xml:space="preserve"> begeleid wordt door een HSE-medewerker. Bovendien is er in de middagpauze een gezamenlijke lunch georganiseerd waar alle betrokkenen en een </w:t>
      </w:r>
      <w:proofErr w:type="spellStart"/>
      <w:r w:rsidR="001D23CF">
        <w:t>MT</w:t>
      </w:r>
      <w:r w:rsidR="008B2F9C">
        <w:t>-lid</w:t>
      </w:r>
      <w:proofErr w:type="spellEnd"/>
      <w:r w:rsidR="008B2F9C">
        <w:t xml:space="preserve"> bij z</w:t>
      </w:r>
      <w:r w:rsidR="00BC13AE">
        <w:t>ullen</w:t>
      </w:r>
      <w:r w:rsidR="008B2F9C">
        <w:t xml:space="preserve"> aansluiten. Tevens zal het programma afgesloten worden met een workshop </w:t>
      </w:r>
      <w:proofErr w:type="spellStart"/>
      <w:r w:rsidR="008B2F9C">
        <w:t>monopile</w:t>
      </w:r>
      <w:proofErr w:type="spellEnd"/>
      <w:r w:rsidR="008B2F9C">
        <w:t xml:space="preserve"> bouwen dat door de organisator wordt gegeven. Door dit programma te organiseren, is het doel om de onderlinge connectie te verg</w:t>
      </w:r>
      <w:r w:rsidR="00BC13AE">
        <w:t>r</w:t>
      </w:r>
      <w:r w:rsidR="008B2F9C">
        <w:t xml:space="preserve">oten. Daarbij worden de nieuwe medewerkers in de gelegenheid gesteld om de cultuur te leren kennen en de veiligheidsregels van </w:t>
      </w:r>
      <w:proofErr w:type="spellStart"/>
      <w:r w:rsidR="008B2F9C">
        <w:t>Sif</w:t>
      </w:r>
      <w:proofErr w:type="spellEnd"/>
      <w:r w:rsidR="008B2F9C">
        <w:t xml:space="preserve">. </w:t>
      </w:r>
      <w:r w:rsidR="008D13B6">
        <w:t xml:space="preserve"> </w:t>
      </w:r>
    </w:p>
    <w:p w14:paraId="0228751D" w14:textId="683EF857" w:rsidR="00B43F2A" w:rsidRPr="004B4D2D" w:rsidRDefault="00B43F2A" w:rsidP="004B4D2D">
      <w:pPr>
        <w:rPr>
          <w:b/>
          <w:bCs/>
          <w:sz w:val="26"/>
          <w:szCs w:val="26"/>
        </w:rPr>
      </w:pPr>
      <w:r w:rsidRPr="004B4D2D">
        <w:rPr>
          <w:b/>
          <w:bCs/>
          <w:sz w:val="26"/>
          <w:szCs w:val="26"/>
        </w:rPr>
        <w:t xml:space="preserve">Verantwoording </w:t>
      </w:r>
      <w:proofErr w:type="spellStart"/>
      <w:r w:rsidRPr="004B4D2D">
        <w:rPr>
          <w:b/>
          <w:bCs/>
          <w:sz w:val="26"/>
          <w:szCs w:val="26"/>
        </w:rPr>
        <w:t>onboarding</w:t>
      </w:r>
      <w:proofErr w:type="spellEnd"/>
      <w:r w:rsidR="00E4456A" w:rsidRPr="004B4D2D">
        <w:rPr>
          <w:b/>
          <w:bCs/>
          <w:sz w:val="26"/>
          <w:szCs w:val="26"/>
        </w:rPr>
        <w:t xml:space="preserve"> </w:t>
      </w:r>
      <w:r w:rsidRPr="004B4D2D">
        <w:rPr>
          <w:b/>
          <w:bCs/>
          <w:sz w:val="26"/>
          <w:szCs w:val="26"/>
        </w:rPr>
        <w:t xml:space="preserve">programma </w:t>
      </w:r>
    </w:p>
    <w:p w14:paraId="4B538E4B" w14:textId="4765B28B" w:rsidR="00AF6043" w:rsidRDefault="00B43F2A" w:rsidP="00B43F2A">
      <w:r>
        <w:t>Het doel van</w:t>
      </w:r>
      <w:r w:rsidR="00F25DB6">
        <w:t xml:space="preserve"> het</w:t>
      </w:r>
      <w:r>
        <w:t xml:space="preserve"> uitvoeren van de interventie, is dat de interventie ook na mijn vertrek blijft voortbestaan</w:t>
      </w:r>
      <w:r w:rsidR="001C2DEB">
        <w:t xml:space="preserve"> en dat het behoud van nieuwe medewerkers wordt verhoogd. Verder is het programma zo opgesteld, dat het programma na mijn vertrek overgenomen kan worden</w:t>
      </w:r>
      <w:r>
        <w:t>. Als eerste zal er een toelichting worden gegeven over het programma. Daarnaast zal er rekening gehouden</w:t>
      </w:r>
      <w:r w:rsidR="002B54D7">
        <w:t xml:space="preserve"> moeten</w:t>
      </w:r>
      <w:r>
        <w:t xml:space="preserve"> worden met het plannen </w:t>
      </w:r>
      <w:r w:rsidR="002B54D7">
        <w:t>en</w:t>
      </w:r>
      <w:r>
        <w:t xml:space="preserve"> het uitvoeren van </w:t>
      </w:r>
      <w:r w:rsidR="002B54D7">
        <w:t>het</w:t>
      </w:r>
      <w:r>
        <w:t xml:space="preserve"> </w:t>
      </w:r>
      <w:proofErr w:type="spellStart"/>
      <w:r>
        <w:t>onboarding</w:t>
      </w:r>
      <w:proofErr w:type="spellEnd"/>
      <w:r w:rsidR="00F96485">
        <w:t xml:space="preserve"> </w:t>
      </w:r>
      <w:r>
        <w:t xml:space="preserve">programma. Er zullen goede afspraken moeten worden gemaakt met de betrokkenen wanneer de nieuwe medewerkers aangemeld moeten worden om </w:t>
      </w:r>
      <w:r w:rsidR="009D1A4F">
        <w:t>het programma</w:t>
      </w:r>
      <w:r>
        <w:t xml:space="preserve"> zo goed mogelijk </w:t>
      </w:r>
      <w:r w:rsidR="00F25DB6">
        <w:t>te laten slagen</w:t>
      </w:r>
      <w:r>
        <w:t>.</w:t>
      </w:r>
      <w:r w:rsidR="00AF6043">
        <w:t xml:space="preserve"> Belangrijk is dat er voorafgaand met </w:t>
      </w:r>
      <w:r w:rsidR="009D1A4F">
        <w:t>alle</w:t>
      </w:r>
      <w:r w:rsidR="00AF6043">
        <w:t xml:space="preserve"> betrokkenen een meeting moet worden ingepland om duidelijke afspraken met elkaar te maken. </w:t>
      </w:r>
      <w:r>
        <w:t>Verder zal er rekening</w:t>
      </w:r>
      <w:r w:rsidR="00AF6043">
        <w:t xml:space="preserve"> gehouden moeten worden, dat niet alle ondersteunende medewerkers fulltime werkzaam zijn bi</w:t>
      </w:r>
      <w:r w:rsidR="009D1A4F">
        <w:t>nnen</w:t>
      </w:r>
      <w:r w:rsidR="00AF6043">
        <w:t xml:space="preserve"> </w:t>
      </w:r>
      <w:proofErr w:type="spellStart"/>
      <w:r w:rsidR="00AF6043">
        <w:t>Sif</w:t>
      </w:r>
      <w:proofErr w:type="spellEnd"/>
      <w:r w:rsidR="00AF6043">
        <w:t xml:space="preserve">. </w:t>
      </w:r>
      <w:r>
        <w:t>Hierdoor zal de voorkeur uitgaan om het programma op maandagen uit te voeren, aangezien dan alle betrokkenen aanwezig zijn.</w:t>
      </w:r>
    </w:p>
    <w:p w14:paraId="2839F2EE" w14:textId="6086965D" w:rsidR="009D1A4F" w:rsidRDefault="00247FF4">
      <w:pPr>
        <w:rPr>
          <w:rFonts w:asciiTheme="majorHAnsi" w:eastAsiaTheme="majorEastAsia" w:hAnsiTheme="majorHAnsi" w:cstheme="majorBidi"/>
          <w:color w:val="1F3763" w:themeColor="accent1" w:themeShade="7F"/>
          <w:sz w:val="24"/>
          <w:szCs w:val="24"/>
        </w:rPr>
      </w:pPr>
      <w:r>
        <w:t>Het doel van de interventie is om de nieuwe medewerkers</w:t>
      </w:r>
      <w:r w:rsidR="00F96485">
        <w:t xml:space="preserve"> te laten ervaren hoe waardevol ze zijn voor </w:t>
      </w:r>
      <w:proofErr w:type="spellStart"/>
      <w:r w:rsidR="00F96485">
        <w:t>Sif</w:t>
      </w:r>
      <w:proofErr w:type="spellEnd"/>
      <w:r w:rsidR="00F96485">
        <w:t>.</w:t>
      </w:r>
      <w:r>
        <w:t xml:space="preserve"> </w:t>
      </w:r>
      <w:r w:rsidRPr="00F96485">
        <w:t>Verder zal er voor alle betrokkenen die de interventie ondersteunen een draaibroek</w:t>
      </w:r>
      <w:r w:rsidR="009D1A4F">
        <w:t xml:space="preserve"> (bijlage 4)</w:t>
      </w:r>
      <w:r w:rsidRPr="00F96485">
        <w:t xml:space="preserve"> worden toegevoegd</w:t>
      </w:r>
      <w:r w:rsidR="00CE10CF">
        <w:t>. Die</w:t>
      </w:r>
      <w:r w:rsidR="009D1A4F">
        <w:t xml:space="preserve"> desbetreffende</w:t>
      </w:r>
      <w:r w:rsidR="00CE10CF">
        <w:t xml:space="preserve"> bijlage is bedoeld om alle betrokkenen een beter beeld te geven over de taken en verantwoordelijkheden</w:t>
      </w:r>
      <w:r w:rsidR="00AF6043">
        <w:t xml:space="preserve"> </w:t>
      </w:r>
      <w:r w:rsidR="009D1A4F">
        <w:t>tijdens</w:t>
      </w:r>
      <w:r w:rsidR="00AF6043">
        <w:t xml:space="preserve"> het </w:t>
      </w:r>
      <w:proofErr w:type="spellStart"/>
      <w:r w:rsidR="00AF6043">
        <w:t>onboarding</w:t>
      </w:r>
      <w:proofErr w:type="spellEnd"/>
      <w:r w:rsidR="00AF6043">
        <w:t xml:space="preserve"> programma. </w:t>
      </w:r>
      <w:r w:rsidR="009D1A4F">
        <w:br w:type="page"/>
      </w:r>
    </w:p>
    <w:p w14:paraId="2AEF8BE7" w14:textId="65CDEE40" w:rsidR="006C67D9" w:rsidRPr="004B4D2D" w:rsidRDefault="006C67D9" w:rsidP="004B4D2D">
      <w:pPr>
        <w:rPr>
          <w:b/>
          <w:bCs/>
          <w:sz w:val="26"/>
          <w:szCs w:val="26"/>
        </w:rPr>
      </w:pPr>
      <w:r w:rsidRPr="004B4D2D">
        <w:rPr>
          <w:b/>
          <w:bCs/>
          <w:sz w:val="26"/>
          <w:szCs w:val="26"/>
        </w:rPr>
        <w:lastRenderedPageBreak/>
        <w:t xml:space="preserve">Ondersteunende meeting leidinggevenden </w:t>
      </w:r>
    </w:p>
    <w:p w14:paraId="0FD6D2F1" w14:textId="089AF5CA" w:rsidR="009D1A4F" w:rsidRDefault="006C67D9" w:rsidP="006C67D9">
      <w:r>
        <w:t xml:space="preserve">Er zal eerst een meeting met alle leidinggevenden van </w:t>
      </w:r>
      <w:proofErr w:type="spellStart"/>
      <w:r>
        <w:t>Sif</w:t>
      </w:r>
      <w:proofErr w:type="spellEnd"/>
      <w:r>
        <w:t xml:space="preserve"> worden ge</w:t>
      </w:r>
      <w:r w:rsidR="009D1A4F">
        <w:t>organiseerd</w:t>
      </w:r>
      <w:r>
        <w:t xml:space="preserve">. In deze </w:t>
      </w:r>
      <w:r w:rsidR="009D1A4F">
        <w:t xml:space="preserve">meeting zal de focus worden gelegd hoe de aanmelding moet worden </w:t>
      </w:r>
      <w:r w:rsidR="00BA0DD9">
        <w:t>ingediend</w:t>
      </w:r>
      <w:r w:rsidR="009D1A4F">
        <w:t xml:space="preserve">. Het aanmeldingsformulier is te vinden in bijlage 3. Het is de bedoeling dat de leidinggevenden de nieuwe medewerkers van het </w:t>
      </w:r>
      <w:proofErr w:type="spellStart"/>
      <w:r w:rsidR="009D1A4F">
        <w:t>onboarding</w:t>
      </w:r>
      <w:proofErr w:type="spellEnd"/>
      <w:r w:rsidR="009D1A4F">
        <w:t xml:space="preserve"> programma op de hoogte stellen tijdens het arbeidsvoorwaardengesprek. Het aanmeldingsformulier zal te vinden zijn op intranet onder HR</w:t>
      </w:r>
      <w:r w:rsidR="009D1A4F">
        <w:sym w:font="Wingdings" w:char="F0E0"/>
      </w:r>
      <w:r w:rsidR="009D1A4F">
        <w:t xml:space="preserve"> </w:t>
      </w:r>
      <w:proofErr w:type="spellStart"/>
      <w:r w:rsidR="009D1A4F">
        <w:t>Onboarding</w:t>
      </w:r>
      <w:proofErr w:type="spellEnd"/>
      <w:r w:rsidR="009D1A4F">
        <w:t>. Daarnaast zal er met de leidinggevenden worden afgestemd wanneer de uiterlijke aanmeldingsdatum zal zijn. De uiterlijke datum voor het aanmelden van een nieuwe medewerker, zal de 15</w:t>
      </w:r>
      <w:r w:rsidR="009D1A4F" w:rsidRPr="009D1A4F">
        <w:rPr>
          <w:vertAlign w:val="superscript"/>
        </w:rPr>
        <w:t>e</w:t>
      </w:r>
      <w:r w:rsidR="009D1A4F">
        <w:t xml:space="preserve"> van de maand zijn. </w:t>
      </w:r>
    </w:p>
    <w:p w14:paraId="1CC1B1C9" w14:textId="4DCE317A" w:rsidR="009D1A4F" w:rsidRDefault="00551DA9" w:rsidP="006C67D9">
      <w:r>
        <w:t xml:space="preserve">Zo kunnen de juiste ruimtes worden gereserveerd en </w:t>
      </w:r>
      <w:r w:rsidR="002B54D7">
        <w:t>kan</w:t>
      </w:r>
      <w:r w:rsidR="003A0DB5">
        <w:t xml:space="preserve"> de</w:t>
      </w:r>
      <w:r w:rsidR="002B54D7">
        <w:t xml:space="preserve"> lunch tijdig worden besteld</w:t>
      </w:r>
      <w:r>
        <w:t>.</w:t>
      </w:r>
      <w:r w:rsidR="002B54D7">
        <w:t xml:space="preserve"> Uitzonderingen zullen uiteraard altijd voorkomen. Een voorbeeld van een uitzondering, is dat een nieuwe medewerker pas de 16</w:t>
      </w:r>
      <w:r w:rsidR="002B54D7" w:rsidRPr="002B54D7">
        <w:rPr>
          <w:vertAlign w:val="superscript"/>
        </w:rPr>
        <w:t>e</w:t>
      </w:r>
      <w:r w:rsidR="002B54D7">
        <w:t xml:space="preserve"> van de maand wordt aangenomen. De leidinggevende kan in dit soort situatie</w:t>
      </w:r>
      <w:r w:rsidR="003A0DB5">
        <w:t>s</w:t>
      </w:r>
      <w:r w:rsidR="002B54D7">
        <w:t xml:space="preserve"> met de organisator telefonisch</w:t>
      </w:r>
      <w:r w:rsidR="009D1A4F">
        <w:t xml:space="preserve"> </w:t>
      </w:r>
      <w:r w:rsidR="002B54D7">
        <w:t xml:space="preserve">contact opnemen om dit verder te regelen. </w:t>
      </w:r>
    </w:p>
    <w:p w14:paraId="20EEC3AC" w14:textId="27A89C12" w:rsidR="00BA0DD9" w:rsidRDefault="009D1A4F" w:rsidP="006C67D9">
      <w:r>
        <w:t xml:space="preserve">Als de leidinggevende de aanmelding met de nieuwe medewerker heeft voortgezet wordt de verdere organisatie opgepakt door de organisator. Belangrijk is dat het </w:t>
      </w:r>
      <w:proofErr w:type="spellStart"/>
      <w:r>
        <w:t>onboarding</w:t>
      </w:r>
      <w:proofErr w:type="spellEnd"/>
      <w:r>
        <w:t xml:space="preserve"> programma een verplicht onderdeel is voor alle nieuwe medewerkers. Het is dan ook de taak van de leidinggevende om dit zo over te brengen. </w:t>
      </w:r>
      <w:r w:rsidR="00BA0DD9">
        <w:t xml:space="preserve">Bovendien is de manier van overbrengen van de leidinggevende doorslaggevend. Als de leidinggevende dit op een enthousiaste manier zal doen, zal de nieuwe medewerker een ander gevoel hebben bij het programma. </w:t>
      </w:r>
    </w:p>
    <w:p w14:paraId="49865C03" w14:textId="4B7B8AD5" w:rsidR="006C67D9" w:rsidRDefault="00BA0DD9" w:rsidP="006C67D9">
      <w:r>
        <w:t xml:space="preserve">Als het aanmeldingsformulier is ingevuld, kan het verstuurd worden naar </w:t>
      </w:r>
      <w:hyperlink r:id="rId29" w:history="1">
        <w:r w:rsidRPr="00937317">
          <w:rPr>
            <w:rStyle w:val="Hyperlink"/>
          </w:rPr>
          <w:t>hr@sif-group.com</w:t>
        </w:r>
      </w:hyperlink>
      <w:r>
        <w:t xml:space="preserve">. Daar wordt de aanmelding in behandeling genomen door de organisator. </w:t>
      </w:r>
      <w:r w:rsidR="00AF6043">
        <w:t xml:space="preserve">Er is een bewuste keuze gemaakt om een meeting met alle leidinggevenden te plannen, aangezien zij makkelijk in het </w:t>
      </w:r>
      <w:r w:rsidR="0095172B">
        <w:t>arbeidsvoorwaarden</w:t>
      </w:r>
      <w:r w:rsidR="00AF6043">
        <w:t xml:space="preserve">gesprek </w:t>
      </w:r>
      <w:r w:rsidR="0095172B">
        <w:t xml:space="preserve">het aanmeldingsformulier van het </w:t>
      </w:r>
      <w:proofErr w:type="spellStart"/>
      <w:r w:rsidR="0095172B">
        <w:t>onboarding</w:t>
      </w:r>
      <w:proofErr w:type="spellEnd"/>
      <w:r w:rsidR="0095172B">
        <w:t xml:space="preserve"> programma kunnen invullen. </w:t>
      </w:r>
    </w:p>
    <w:p w14:paraId="56D68BE4" w14:textId="48481CE3" w:rsidR="00BA0DD9" w:rsidRDefault="00BA0DD9" w:rsidP="006C67D9">
      <w:r>
        <w:t xml:space="preserve">Mocht de leidinggevende het vergeten zijn om de nieuwe medewerker in te lichten van het </w:t>
      </w:r>
      <w:proofErr w:type="spellStart"/>
      <w:r>
        <w:t>onboarding</w:t>
      </w:r>
      <w:proofErr w:type="spellEnd"/>
      <w:r>
        <w:t xml:space="preserve"> programma, dan zal er nog een portal</w:t>
      </w:r>
      <w:r w:rsidR="00BD1EB3">
        <w:t xml:space="preserve"> </w:t>
      </w:r>
      <w:r>
        <w:t>bericht in de hele maand februari worden gepubliceerd. Dit portal</w:t>
      </w:r>
      <w:r w:rsidR="00BD1EB3">
        <w:t xml:space="preserve"> </w:t>
      </w:r>
      <w:r>
        <w:t>bericht is te zien in de kantines en op alle laptops. Het portal</w:t>
      </w:r>
      <w:r w:rsidR="00BD1EB3">
        <w:t xml:space="preserve"> </w:t>
      </w:r>
      <w:r>
        <w:t xml:space="preserve">bericht is te vinden in bijlage 2. </w:t>
      </w:r>
    </w:p>
    <w:p w14:paraId="78607823" w14:textId="32ADB088" w:rsidR="003D42B5" w:rsidRPr="004B4D2D" w:rsidRDefault="00247FF4" w:rsidP="004B4D2D">
      <w:pPr>
        <w:rPr>
          <w:b/>
          <w:bCs/>
          <w:sz w:val="26"/>
          <w:szCs w:val="26"/>
        </w:rPr>
      </w:pPr>
      <w:r w:rsidRPr="004B4D2D">
        <w:rPr>
          <w:b/>
          <w:bCs/>
          <w:sz w:val="26"/>
          <w:szCs w:val="26"/>
        </w:rPr>
        <w:t xml:space="preserve">Ondersteunende meeting </w:t>
      </w:r>
      <w:r w:rsidR="00944117" w:rsidRPr="004B4D2D">
        <w:rPr>
          <w:b/>
          <w:bCs/>
          <w:sz w:val="26"/>
          <w:szCs w:val="26"/>
        </w:rPr>
        <w:t>voor alle betrokkenen</w:t>
      </w:r>
    </w:p>
    <w:p w14:paraId="33AD77FF" w14:textId="20E1427D" w:rsidR="003B78EF" w:rsidRDefault="003D42B5">
      <w:pPr>
        <w:rPr>
          <w:rFonts w:asciiTheme="majorHAnsi" w:eastAsiaTheme="majorEastAsia" w:hAnsiTheme="majorHAnsi" w:cstheme="majorBidi"/>
          <w:b/>
          <w:bCs/>
          <w:color w:val="1F3763" w:themeColor="accent1" w:themeShade="7F"/>
          <w:sz w:val="24"/>
          <w:szCs w:val="24"/>
        </w:rPr>
      </w:pPr>
      <w:r w:rsidRPr="004555A9">
        <w:t xml:space="preserve">Voorafgaand aan de interventie wordt er met alle betrokkenen nog een meeting ingepland. </w:t>
      </w:r>
      <w:r w:rsidR="00501F40" w:rsidRPr="004555A9">
        <w:t xml:space="preserve">De betrokkenen zijn alle medewerkers die zullen ondersteunen </w:t>
      </w:r>
      <w:r w:rsidR="00BA0DD9">
        <w:t>tijdens</w:t>
      </w:r>
      <w:r w:rsidR="00501F40" w:rsidRPr="004555A9">
        <w:t xml:space="preserve"> de interventie. </w:t>
      </w:r>
      <w:r w:rsidRPr="004555A9">
        <w:t>Voor de 4 elementen van de interventie, zijn namelijk diverse betrokkenen no</w:t>
      </w:r>
      <w:r w:rsidR="00501F40" w:rsidRPr="004555A9">
        <w:t>odzakelijk.</w:t>
      </w:r>
      <w:r w:rsidRPr="004555A9">
        <w:t xml:space="preserve"> Voor het welkomstwoord zal er met de</w:t>
      </w:r>
      <w:r w:rsidR="002E7BD8">
        <w:t xml:space="preserve"> HR-Business Partners</w:t>
      </w:r>
      <w:r w:rsidRPr="004555A9">
        <w:t xml:space="preserve"> besproken moeten worden</w:t>
      </w:r>
      <w:r w:rsidR="00B638C7">
        <w:t>.</w:t>
      </w:r>
      <w:r w:rsidRPr="004555A9">
        <w:t xml:space="preserve"> Daarnaast zal er met de HSE</w:t>
      </w:r>
      <w:r w:rsidR="00501F40" w:rsidRPr="004555A9">
        <w:t>-</w:t>
      </w:r>
      <w:r w:rsidRPr="004555A9">
        <w:t>afdeling moeten worden overlegd wie maandelijks de Safety walk kan lopen. Vervolgens zal</w:t>
      </w:r>
      <w:r w:rsidR="00501F40" w:rsidRPr="004555A9">
        <w:t xml:space="preserve"> het MT ook moeten overleggen wie er bij de lunch maandelijks kan aansluiten.</w:t>
      </w:r>
      <w:r w:rsidRPr="004555A9">
        <w:t xml:space="preserve"> De communicati</w:t>
      </w:r>
      <w:r w:rsidR="00501F40" w:rsidRPr="004555A9">
        <w:t>e</w:t>
      </w:r>
      <w:r w:rsidRPr="004555A9">
        <w:t>afdeling is nodig voor de communicatie naar buiten te brengen</w:t>
      </w:r>
      <w:r w:rsidR="00501F40" w:rsidRPr="004555A9">
        <w:t xml:space="preserve">. </w:t>
      </w:r>
      <w:r w:rsidRPr="004555A9">
        <w:t xml:space="preserve">Verder </w:t>
      </w:r>
      <w:r w:rsidR="00501F40" w:rsidRPr="004555A9">
        <w:t xml:space="preserve">zullen er HR-medewerkers worden gevraagd om aan te sluiten bij de meeting. Zij ondersteunen namelijk ook een groot deel van de interventie. </w:t>
      </w:r>
      <w:r w:rsidR="0095172B" w:rsidRPr="002E7BD8">
        <w:rPr>
          <w:b/>
          <w:bCs/>
          <w:i/>
          <w:iCs/>
        </w:rPr>
        <w:t xml:space="preserve">De eerste meeting </w:t>
      </w:r>
      <w:r w:rsidR="008D14E9" w:rsidRPr="002E7BD8">
        <w:rPr>
          <w:b/>
          <w:bCs/>
          <w:i/>
          <w:iCs/>
        </w:rPr>
        <w:t xml:space="preserve">zal 23 januari plaatsvinden </w:t>
      </w:r>
      <w:r w:rsidR="0095172B" w:rsidRPr="002E7BD8">
        <w:rPr>
          <w:b/>
          <w:bCs/>
          <w:i/>
          <w:iCs/>
        </w:rPr>
        <w:t xml:space="preserve">zullen alle betrokkenen worden benaderd om deel te nemen. Zo krijgt iedereen een concreet beeld van het vernieuwend </w:t>
      </w:r>
      <w:proofErr w:type="spellStart"/>
      <w:r w:rsidR="0095172B" w:rsidRPr="002E7BD8">
        <w:rPr>
          <w:b/>
          <w:bCs/>
          <w:i/>
          <w:iCs/>
        </w:rPr>
        <w:t>onboarding</w:t>
      </w:r>
      <w:proofErr w:type="spellEnd"/>
      <w:r w:rsidR="0095172B" w:rsidRPr="002E7BD8">
        <w:rPr>
          <w:b/>
          <w:bCs/>
          <w:i/>
          <w:iCs/>
        </w:rPr>
        <w:t xml:space="preserve"> programma. Met alle betrokkenen wordt bedoeld; de planning, </w:t>
      </w:r>
      <w:proofErr w:type="spellStart"/>
      <w:r w:rsidR="0095172B" w:rsidRPr="002E7BD8">
        <w:rPr>
          <w:b/>
          <w:bCs/>
          <w:i/>
          <w:iCs/>
        </w:rPr>
        <w:t>Ict</w:t>
      </w:r>
      <w:proofErr w:type="spellEnd"/>
      <w:r w:rsidR="0095172B" w:rsidRPr="002E7BD8">
        <w:rPr>
          <w:b/>
          <w:bCs/>
          <w:i/>
          <w:iCs/>
        </w:rPr>
        <w:t>, magazijn en recruitment. Zij zijn niet directe ondersteuners, maar zijn wel belangrijk dat alles goed wordt aangeleverd.</w:t>
      </w:r>
      <w:r w:rsidR="0095172B">
        <w:rPr>
          <w:rFonts w:asciiTheme="majorHAnsi" w:eastAsiaTheme="majorEastAsia" w:hAnsiTheme="majorHAnsi" w:cstheme="majorBidi"/>
          <w:b/>
          <w:bCs/>
          <w:color w:val="1F3763" w:themeColor="accent1" w:themeShade="7F"/>
          <w:sz w:val="24"/>
          <w:szCs w:val="24"/>
        </w:rPr>
        <w:t xml:space="preserve"> </w:t>
      </w:r>
      <w:r w:rsidR="003B78EF">
        <w:rPr>
          <w:rFonts w:asciiTheme="majorHAnsi" w:eastAsiaTheme="majorEastAsia" w:hAnsiTheme="majorHAnsi" w:cstheme="majorBidi"/>
          <w:b/>
          <w:bCs/>
          <w:color w:val="1F3763" w:themeColor="accent1" w:themeShade="7F"/>
          <w:sz w:val="24"/>
          <w:szCs w:val="24"/>
        </w:rPr>
        <w:br w:type="page"/>
      </w:r>
    </w:p>
    <w:p w14:paraId="77668152" w14:textId="7BEC62F0" w:rsidR="00B82EC1" w:rsidRPr="004B4D2D" w:rsidRDefault="00B82EC1" w:rsidP="004B4D2D">
      <w:pPr>
        <w:rPr>
          <w:b/>
          <w:bCs/>
          <w:sz w:val="26"/>
          <w:szCs w:val="26"/>
        </w:rPr>
      </w:pPr>
      <w:r w:rsidRPr="004B4D2D">
        <w:rPr>
          <w:b/>
          <w:bCs/>
          <w:sz w:val="26"/>
          <w:szCs w:val="26"/>
        </w:rPr>
        <w:lastRenderedPageBreak/>
        <w:t xml:space="preserve">Draaiboek met alle rollen </w:t>
      </w:r>
    </w:p>
    <w:p w14:paraId="733D06C9" w14:textId="6EDC63FB" w:rsidR="00B82EC1" w:rsidRDefault="00B82EC1" w:rsidP="00B82EC1">
      <w:r>
        <w:t>Verder zal er in bijlage</w:t>
      </w:r>
      <w:r w:rsidR="00501F40">
        <w:t xml:space="preserve"> </w:t>
      </w:r>
      <w:r w:rsidR="00B638C7">
        <w:t>4</w:t>
      </w:r>
      <w:r>
        <w:t xml:space="preserve"> nog een draaibroek</w:t>
      </w:r>
      <w:r w:rsidR="00501F40">
        <w:t xml:space="preserve"> worden meegenomen die alle rollen van de interventie duidelijk in kaart brengt. </w:t>
      </w:r>
      <w:r>
        <w:t xml:space="preserve">Zo kunnen de betrokkenen na de meeting nog een keer teruglezen wat van </w:t>
      </w:r>
      <w:r w:rsidR="00501F40">
        <w:t xml:space="preserve">hen wordt </w:t>
      </w:r>
      <w:r>
        <w:t xml:space="preserve">verwacht. Zo zal er per rol worden beschreven wat de precieze taken zijn en waar </w:t>
      </w:r>
      <w:r w:rsidR="00B638C7">
        <w:t xml:space="preserve">de nadruk tijdens de interventie op moet worden gelegd. </w:t>
      </w:r>
    </w:p>
    <w:p w14:paraId="6F9134BF" w14:textId="5489FA8E" w:rsidR="00B82EC1" w:rsidRPr="004B4D2D" w:rsidRDefault="00C0465F" w:rsidP="004B4D2D">
      <w:pPr>
        <w:rPr>
          <w:b/>
          <w:bCs/>
          <w:sz w:val="26"/>
          <w:szCs w:val="26"/>
        </w:rPr>
      </w:pPr>
      <w:r w:rsidRPr="004B4D2D">
        <w:rPr>
          <w:b/>
          <w:bCs/>
          <w:sz w:val="26"/>
          <w:szCs w:val="26"/>
        </w:rPr>
        <w:t>Tweewekelijkse</w:t>
      </w:r>
      <w:r w:rsidR="00B82EC1" w:rsidRPr="004B4D2D">
        <w:rPr>
          <w:b/>
          <w:bCs/>
          <w:sz w:val="26"/>
          <w:szCs w:val="26"/>
        </w:rPr>
        <w:t xml:space="preserve"> Teams-meeting </w:t>
      </w:r>
    </w:p>
    <w:p w14:paraId="3BF716B7" w14:textId="1E1B1575" w:rsidR="00B82EC1" w:rsidRDefault="00B82EC1" w:rsidP="00B82EC1">
      <w:r>
        <w:t xml:space="preserve">Er zal naast de meeting die eerst wordt gehouden ook nog een </w:t>
      </w:r>
      <w:r w:rsidR="00C0465F">
        <w:t>twee</w:t>
      </w:r>
      <w:r>
        <w:t>wekelijke teams</w:t>
      </w:r>
      <w:r w:rsidR="00551DA9">
        <w:t>-</w:t>
      </w:r>
      <w:r>
        <w:t xml:space="preserve">meeting van </w:t>
      </w:r>
      <w:r w:rsidR="00551DA9">
        <w:t>een</w:t>
      </w:r>
      <w:r>
        <w:t xml:space="preserve"> uur plaatsvinden. In deze teams-meeting kunnen er vragen worden gesteld over de inhoud van </w:t>
      </w:r>
      <w:r w:rsidR="0095172B">
        <w:t xml:space="preserve">het </w:t>
      </w:r>
      <w:proofErr w:type="spellStart"/>
      <w:r w:rsidR="0095172B">
        <w:t>onboarding</w:t>
      </w:r>
      <w:proofErr w:type="spellEnd"/>
      <w:r w:rsidR="0095172B">
        <w:t xml:space="preserve"> programma</w:t>
      </w:r>
      <w:r>
        <w:t xml:space="preserve">. Het kan zijn dat er betrokkenen zijn, die nog vragen hebben. Deze </w:t>
      </w:r>
      <w:r w:rsidR="00C0465F">
        <w:t>twee</w:t>
      </w:r>
      <w:r>
        <w:t>wekelijkse meeting is ervoor om verwarringen weg te halen bij betrokkenen. Ook extra aanvullinge</w:t>
      </w:r>
      <w:r w:rsidR="00501F40">
        <w:t xml:space="preserve">n kunnen tijdens deze meeting worden voorgelegd. </w:t>
      </w:r>
      <w:r w:rsidR="0095172B">
        <w:t>De tweewekelijkse meeting is voor alle directe ondersteuners van het programma. Te denken valt aan;</w:t>
      </w:r>
      <w:r w:rsidR="002E7BD8">
        <w:t xml:space="preserve"> HR-medewerkers,</w:t>
      </w:r>
      <w:r w:rsidR="0095172B">
        <w:t xml:space="preserve"> </w:t>
      </w:r>
      <w:proofErr w:type="spellStart"/>
      <w:r w:rsidR="009901B2">
        <w:t>MT</w:t>
      </w:r>
      <w:r w:rsidR="0095172B">
        <w:t>-leden</w:t>
      </w:r>
      <w:proofErr w:type="spellEnd"/>
      <w:r w:rsidR="00B638C7">
        <w:t xml:space="preserve"> en</w:t>
      </w:r>
      <w:r w:rsidR="0095172B">
        <w:t xml:space="preserve"> afdeling HSE</w:t>
      </w:r>
      <w:r w:rsidR="002E7BD8">
        <w:t xml:space="preserve">. </w:t>
      </w:r>
    </w:p>
    <w:p w14:paraId="150F7932" w14:textId="4D4265F9" w:rsidR="00B82EC1" w:rsidRPr="004B4D2D" w:rsidRDefault="00B82EC1" w:rsidP="004B4D2D">
      <w:pPr>
        <w:rPr>
          <w:b/>
          <w:bCs/>
          <w:sz w:val="26"/>
          <w:szCs w:val="26"/>
        </w:rPr>
      </w:pPr>
      <w:r w:rsidRPr="004B4D2D">
        <w:rPr>
          <w:b/>
          <w:bCs/>
          <w:sz w:val="26"/>
          <w:szCs w:val="26"/>
        </w:rPr>
        <w:t>Check afronden</w:t>
      </w:r>
      <w:r w:rsidR="0068047F" w:rsidRPr="004B4D2D">
        <w:rPr>
          <w:b/>
          <w:bCs/>
          <w:sz w:val="26"/>
          <w:szCs w:val="26"/>
        </w:rPr>
        <w:t xml:space="preserve"> VCA &amp;</w:t>
      </w:r>
      <w:r w:rsidRPr="004B4D2D">
        <w:rPr>
          <w:b/>
          <w:bCs/>
          <w:sz w:val="26"/>
          <w:szCs w:val="26"/>
        </w:rPr>
        <w:t xml:space="preserve"> veiligheidsinstructie </w:t>
      </w:r>
    </w:p>
    <w:p w14:paraId="41282AA3" w14:textId="4ACE9EFF" w:rsidR="00501F40" w:rsidRDefault="0068047F" w:rsidP="00B82EC1">
      <w:r>
        <w:t xml:space="preserve">Het is voor </w:t>
      </w:r>
      <w:proofErr w:type="spellStart"/>
      <w:r>
        <w:t>Sif</w:t>
      </w:r>
      <w:proofErr w:type="spellEnd"/>
      <w:r>
        <w:t xml:space="preserve"> van belang dat alle nieuwe medewerkers een VCA-examen hebben afgelegd en hebben behaald. Een VCA-examen is een examen</w:t>
      </w:r>
      <w:r w:rsidR="00B638C7">
        <w:t xml:space="preserve"> dat is gericht op veiligheid. </w:t>
      </w:r>
      <w:r>
        <w:t>Dit VCA-examen moet aan bepaalde criteria voldoen. Dit examen moet namelijk afgerond zijn in</w:t>
      </w:r>
      <w:r w:rsidR="00EC7B21">
        <w:t xml:space="preserve">; Nederlands, Engels of Duits. </w:t>
      </w:r>
      <w:r w:rsidR="00AB740E">
        <w:t xml:space="preserve">Dit is van belang, omdat communicatie en veilig werken samen hand in hand gaan. </w:t>
      </w:r>
      <w:r>
        <w:t>Naast dat HR moet checken of het VCA</w:t>
      </w:r>
      <w:r w:rsidR="00EC7B21">
        <w:t>-</w:t>
      </w:r>
      <w:r>
        <w:t>examen in de gewenste taal is afgelegd, zal er moeten</w:t>
      </w:r>
      <w:r w:rsidR="00501F40">
        <w:t xml:space="preserve"> worden</w:t>
      </w:r>
      <w:r>
        <w:t xml:space="preserve"> gekeken of het VCA-examen nog geldig is. Het examen heeft namelij</w:t>
      </w:r>
      <w:r w:rsidR="00501F40">
        <w:t>k</w:t>
      </w:r>
      <w:r>
        <w:t xml:space="preserve"> een geldigheidsduur van 10 jaar. </w:t>
      </w:r>
      <w:r w:rsidR="00501F40">
        <w:t xml:space="preserve">Als het VCA-examen in goede orde is afgelegd, ontvangen alle nieuwe medewerkers nog een mail met een veiligheidsinstructie. Deze veiligheidsinstructie is een instructie </w:t>
      </w:r>
      <w:r w:rsidR="00BC13AE">
        <w:t>d</w:t>
      </w:r>
      <w:r w:rsidR="00501F40">
        <w:t xml:space="preserve">at gaat over </w:t>
      </w:r>
      <w:proofErr w:type="spellStart"/>
      <w:r w:rsidR="00501F40">
        <w:t>Sif</w:t>
      </w:r>
      <w:proofErr w:type="spellEnd"/>
      <w:r w:rsidR="00501F40">
        <w:t xml:space="preserve"> </w:t>
      </w:r>
      <w:r w:rsidR="00EC7B21">
        <w:t xml:space="preserve"> als organisatie</w:t>
      </w:r>
      <w:r w:rsidR="00501F40">
        <w:t xml:space="preserve">. Zo krijgen nieuwe medewerkers al een beeld over veiligheid binnen </w:t>
      </w:r>
      <w:proofErr w:type="spellStart"/>
      <w:r w:rsidR="00501F40">
        <w:t>Sif</w:t>
      </w:r>
      <w:proofErr w:type="spellEnd"/>
      <w:r w:rsidR="00501F40">
        <w:t xml:space="preserve">, voordat zij de Safety walk lopen. </w:t>
      </w:r>
    </w:p>
    <w:p w14:paraId="3DBBE8B5" w14:textId="7FC6811F" w:rsidR="00B82EC1" w:rsidRPr="004B4D2D" w:rsidRDefault="00B82EC1" w:rsidP="004B4D2D">
      <w:pPr>
        <w:rPr>
          <w:b/>
          <w:bCs/>
          <w:sz w:val="26"/>
          <w:szCs w:val="26"/>
        </w:rPr>
      </w:pPr>
      <w:r w:rsidRPr="004B4D2D">
        <w:rPr>
          <w:b/>
          <w:bCs/>
          <w:sz w:val="26"/>
          <w:szCs w:val="26"/>
        </w:rPr>
        <w:t xml:space="preserve">Ondersteunend materiaal </w:t>
      </w:r>
    </w:p>
    <w:p w14:paraId="72F28E5F" w14:textId="7C426EC5" w:rsidR="00C70B41" w:rsidRDefault="00551DA9" w:rsidP="00551DA9">
      <w:r>
        <w:t xml:space="preserve">Er zal als eerste een </w:t>
      </w:r>
      <w:r w:rsidR="007C52B0">
        <w:t>PowerPoint</w:t>
      </w:r>
      <w:r>
        <w:t xml:space="preserve"> </w:t>
      </w:r>
      <w:r w:rsidR="00EC7B21">
        <w:t>worden gemaakt</w:t>
      </w:r>
      <w:r>
        <w:t xml:space="preserve"> om de nieuwe medewerkers een enthousiast gevoel te geven. Dit zal gedaan worden aan de hand van een </w:t>
      </w:r>
      <w:r w:rsidR="00BF10A1">
        <w:t xml:space="preserve">warm </w:t>
      </w:r>
      <w:r>
        <w:t xml:space="preserve">welkomstwoord. Er zal met </w:t>
      </w:r>
      <w:r w:rsidR="007C52B0">
        <w:t>ICT</w:t>
      </w:r>
      <w:r>
        <w:t xml:space="preserve"> moeten worden overlegd welke ruimte het beste is om de </w:t>
      </w:r>
      <w:r w:rsidR="007C52B0">
        <w:t>PowerPoint</w:t>
      </w:r>
      <w:r>
        <w:t xml:space="preserve"> te presenteren. De eerste indruk bij nieuwe medewerkers, is namelijk</w:t>
      </w:r>
      <w:r w:rsidR="00B638C7">
        <w:t xml:space="preserve"> </w:t>
      </w:r>
      <w:r>
        <w:t xml:space="preserve">erg van belang. </w:t>
      </w:r>
      <w:r w:rsidR="003A0DB5">
        <w:t>De PowerPoint zal door de HR-</w:t>
      </w:r>
      <w:proofErr w:type="spellStart"/>
      <w:r w:rsidR="00537BE5">
        <w:t>o</w:t>
      </w:r>
      <w:r w:rsidR="003A0DB5">
        <w:t>fficer</w:t>
      </w:r>
      <w:proofErr w:type="spellEnd"/>
      <w:r w:rsidR="003A0DB5">
        <w:t xml:space="preserve"> worden gemaakt met behulp van de organisator. Een week voor </w:t>
      </w:r>
      <w:r w:rsidR="00EC7B21">
        <w:t xml:space="preserve">de uitvoering van het </w:t>
      </w:r>
      <w:proofErr w:type="spellStart"/>
      <w:r w:rsidR="00EC7B21">
        <w:t>onboarding</w:t>
      </w:r>
      <w:proofErr w:type="spellEnd"/>
      <w:r w:rsidR="00EC7B21">
        <w:t xml:space="preserve"> programma</w:t>
      </w:r>
      <w:r w:rsidR="003A0DB5">
        <w:t xml:space="preserve"> zal de PowerPoint naar</w:t>
      </w:r>
      <w:r w:rsidR="00B638C7">
        <w:t xml:space="preserve"> de HR-Business Partner</w:t>
      </w:r>
      <w:r w:rsidR="003A0DB5">
        <w:t xml:space="preserve"> worden verstuurd, zodat </w:t>
      </w:r>
      <w:r w:rsidR="00B638C7">
        <w:t>zij</w:t>
      </w:r>
      <w:r w:rsidR="003A0DB5">
        <w:t xml:space="preserve"> nog voldoende tijd heeft om het welkomstwoord voor te bereiden en zo nodig aan te passen. </w:t>
      </w:r>
    </w:p>
    <w:p w14:paraId="04B12EEA" w14:textId="5BF5CDAF" w:rsidR="00C70B41" w:rsidRPr="003D42B5" w:rsidRDefault="00C70B41" w:rsidP="003D42B5">
      <w:pPr>
        <w:pStyle w:val="Kop2"/>
      </w:pPr>
      <w:bookmarkStart w:id="23" w:name="_Toc132200269"/>
      <w:r w:rsidRPr="003F1033">
        <w:t>3.2 Werkvormen</w:t>
      </w:r>
      <w:bookmarkEnd w:id="23"/>
      <w:r w:rsidRPr="003F1033">
        <w:t xml:space="preserve"> </w:t>
      </w:r>
    </w:p>
    <w:p w14:paraId="45897322" w14:textId="73B682EA" w:rsidR="002162B8" w:rsidRDefault="000B0838" w:rsidP="00B82EC1">
      <w:r>
        <w:t>De verschillende werkvormen die worden toegepast, komen voort uit de theorie van Bauer (201</w:t>
      </w:r>
      <w:r w:rsidR="00B638C7">
        <w:t>3</w:t>
      </w:r>
      <w:r>
        <w:t xml:space="preserve">) en Verhoeven (2016). Deze twee theorieën vullen elkaar aan op het gebied van </w:t>
      </w:r>
      <w:proofErr w:type="spellStart"/>
      <w:r>
        <w:t>onboarding</w:t>
      </w:r>
      <w:proofErr w:type="spellEnd"/>
      <w:r>
        <w:t xml:space="preserve">. Bauer (2010) kent 4 elementen op het gebied van </w:t>
      </w:r>
      <w:proofErr w:type="spellStart"/>
      <w:r>
        <w:t>onboarding</w:t>
      </w:r>
      <w:proofErr w:type="spellEnd"/>
      <w:r>
        <w:t>. Om alle 4 elementen toe te passen</w:t>
      </w:r>
      <w:r w:rsidR="00A90895">
        <w:t xml:space="preserve">, wordt het een te uitgebreid programma. </w:t>
      </w:r>
      <w:r>
        <w:t>Er is gekeken naar de behoefte en de noodzaak van de organisatie (persoonlijke communicatie, 12 december 2022). Er is daarom gekozen om meer aandacht te geven aan de connectie, cultuur en basisregels</w:t>
      </w:r>
      <w:r w:rsidR="00EC7B21">
        <w:t xml:space="preserve"> (compliance)</w:t>
      </w:r>
      <w:r>
        <w:t xml:space="preserve"> van </w:t>
      </w:r>
      <w:proofErr w:type="spellStart"/>
      <w:r>
        <w:t>Sif</w:t>
      </w:r>
      <w:proofErr w:type="spellEnd"/>
      <w:r>
        <w:t xml:space="preserve">. Deze </w:t>
      </w:r>
      <w:r w:rsidR="00BF10A1">
        <w:t>3</w:t>
      </w:r>
      <w:r>
        <w:t xml:space="preserve"> elementen zullen meegenomen worden in het </w:t>
      </w:r>
      <w:proofErr w:type="spellStart"/>
      <w:r w:rsidR="00B638C7">
        <w:t>onboarding</w:t>
      </w:r>
      <w:proofErr w:type="spellEnd"/>
      <w:r w:rsidR="00B638C7">
        <w:t xml:space="preserve"> </w:t>
      </w:r>
      <w:r>
        <w:t xml:space="preserve">programma. </w:t>
      </w:r>
      <w:r w:rsidR="002162B8">
        <w:t xml:space="preserve">De connectie binnen </w:t>
      </w:r>
      <w:proofErr w:type="spellStart"/>
      <w:r w:rsidR="002162B8">
        <w:t>Sif</w:t>
      </w:r>
      <w:proofErr w:type="spellEnd"/>
      <w:r w:rsidR="002162B8">
        <w:t xml:space="preserve"> is van belang, omdat de organisatie steeds groter aan het worden is. De organisatie is tenslotte</w:t>
      </w:r>
      <w:r w:rsidR="00A90895">
        <w:t xml:space="preserve"> gegroeid van een familiebedrijf tot een beursgenoteerd bedrijf. </w:t>
      </w:r>
      <w:r w:rsidR="002162B8">
        <w:t xml:space="preserve">Echter, vindt </w:t>
      </w:r>
      <w:proofErr w:type="spellStart"/>
      <w:r w:rsidR="002162B8">
        <w:t>Sif</w:t>
      </w:r>
      <w:proofErr w:type="spellEnd"/>
      <w:r w:rsidR="002162B8">
        <w:t xml:space="preserve"> het belangrijk om de open</w:t>
      </w:r>
      <w:r w:rsidR="00BC13AE">
        <w:t xml:space="preserve"> </w:t>
      </w:r>
      <w:r w:rsidR="002162B8">
        <w:t xml:space="preserve">cultuur oftewel het gevoel van een familiebedrijf te blijven behouden (persoonlijke communicatie, 5 december 2022). Daarnaast is veiligheid de belangrijkste basisregel van </w:t>
      </w:r>
      <w:proofErr w:type="spellStart"/>
      <w:r w:rsidR="002162B8">
        <w:t>Sif</w:t>
      </w:r>
      <w:proofErr w:type="spellEnd"/>
      <w:r w:rsidR="002162B8">
        <w:t xml:space="preserve">. </w:t>
      </w:r>
      <w:r w:rsidR="00A90895">
        <w:t xml:space="preserve">Dit is de reden waarom veiligheid ook wordt </w:t>
      </w:r>
      <w:r w:rsidR="00A90895">
        <w:lastRenderedPageBreak/>
        <w:t xml:space="preserve">meegenomen in het programma voor nieuwe medewerkers </w:t>
      </w:r>
      <w:r w:rsidR="002162B8">
        <w:t xml:space="preserve">(persoonlijke communicatie, 14 december 2022). </w:t>
      </w:r>
    </w:p>
    <w:p w14:paraId="58E4B7B5" w14:textId="1B43833F" w:rsidR="002162B8" w:rsidRPr="004B4D2D" w:rsidRDefault="002162B8" w:rsidP="004B4D2D">
      <w:pPr>
        <w:rPr>
          <w:b/>
          <w:bCs/>
          <w:sz w:val="26"/>
          <w:szCs w:val="26"/>
        </w:rPr>
      </w:pPr>
      <w:r w:rsidRPr="004B4D2D">
        <w:rPr>
          <w:b/>
          <w:bCs/>
          <w:sz w:val="26"/>
          <w:szCs w:val="26"/>
        </w:rPr>
        <w:t xml:space="preserve">Doelgroep </w:t>
      </w:r>
    </w:p>
    <w:p w14:paraId="7764A886" w14:textId="35896515" w:rsidR="00B638C7" w:rsidRDefault="002162B8" w:rsidP="002162B8">
      <w:r>
        <w:t xml:space="preserve">De doelgroep van de interventie zal zich voornamelijk </w:t>
      </w:r>
      <w:r w:rsidR="00A90895">
        <w:t>richten</w:t>
      </w:r>
      <w:r>
        <w:t xml:space="preserve"> op nieuwe medewerkers. Echter, zijn de leidinggevenden ook nauw betrokken bij het programma. Zij moeten immers de nieuwe medewerkers tijdig inschrijven. Als leidinggevenden niet voldoende worden meegenomen in</w:t>
      </w:r>
      <w:r w:rsidR="00EC7B21">
        <w:t xml:space="preserve"> het innoverend </w:t>
      </w:r>
      <w:proofErr w:type="spellStart"/>
      <w:r w:rsidR="00EC7B21">
        <w:t>onboarding</w:t>
      </w:r>
      <w:proofErr w:type="spellEnd"/>
      <w:r w:rsidR="00EC7B21">
        <w:t xml:space="preserve"> programma</w:t>
      </w:r>
      <w:r>
        <w:t xml:space="preserve">, zal de doelgroep niet </w:t>
      </w:r>
      <w:r w:rsidR="00A90895">
        <w:t>volledig</w:t>
      </w:r>
      <w:r>
        <w:t xml:space="preserve"> worden aangesproken. </w:t>
      </w:r>
      <w:r w:rsidR="00BC13AE">
        <w:rPr>
          <w:rFonts w:ascii="Calibri" w:hAnsi="Calibri" w:cs="Calibri"/>
          <w:color w:val="000000"/>
        </w:rPr>
        <w:t>De kans bestaat hierdoor dat de interventie een minder succes wordt dan dat het had kunnen zijn</w:t>
      </w:r>
      <w:r>
        <w:t xml:space="preserve">. Dit is ook de reden dat de </w:t>
      </w:r>
      <w:r w:rsidR="00A90895">
        <w:t>leidinggevenden hierin zijn verantwoordelijkheid serieus moet</w:t>
      </w:r>
      <w:r w:rsidR="00BC13AE">
        <w:t>en</w:t>
      </w:r>
      <w:r w:rsidR="00A90895">
        <w:t xml:space="preserve"> nemen. Door de gesprekken die zijn gevoerd met de nieuwe medewerkers is</w:t>
      </w:r>
      <w:r w:rsidR="00BC13AE">
        <w:t xml:space="preserve"> de</w:t>
      </w:r>
      <w:r w:rsidR="00A90895">
        <w:t xml:space="preserve"> noodzaak voor</w:t>
      </w:r>
      <w:r w:rsidR="00B638C7">
        <w:t xml:space="preserve"> het organiseren van een </w:t>
      </w:r>
      <w:proofErr w:type="spellStart"/>
      <w:r w:rsidR="00B638C7">
        <w:t>onboarding</w:t>
      </w:r>
      <w:proofErr w:type="spellEnd"/>
      <w:r w:rsidR="00B638C7">
        <w:t xml:space="preserve"> programma groter geworden. De nieuwe medewerkers spraken onvrede uit over de connectie, cultuur en compliance van </w:t>
      </w:r>
      <w:proofErr w:type="spellStart"/>
      <w:r w:rsidR="00B638C7">
        <w:t>Sif</w:t>
      </w:r>
      <w:proofErr w:type="spellEnd"/>
      <w:r w:rsidR="00B638C7">
        <w:t xml:space="preserve">. Hierdoor is er een </w:t>
      </w:r>
      <w:proofErr w:type="spellStart"/>
      <w:r w:rsidR="00B638C7">
        <w:t>onboarding</w:t>
      </w:r>
      <w:proofErr w:type="spellEnd"/>
      <w:r w:rsidR="00B638C7">
        <w:t xml:space="preserve"> programma opgesteld die nadruk legt op deze 3 elementen</w:t>
      </w:r>
      <w:r w:rsidR="007B56A2">
        <w:t xml:space="preserve">. </w:t>
      </w:r>
      <w:r w:rsidR="00B638C7">
        <w:t xml:space="preserve"> </w:t>
      </w:r>
    </w:p>
    <w:p w14:paraId="2C76F75A" w14:textId="2BC1B9E4" w:rsidR="004B4781" w:rsidRPr="004B4D2D" w:rsidRDefault="004B4781" w:rsidP="004B4D2D">
      <w:pPr>
        <w:rPr>
          <w:b/>
          <w:bCs/>
          <w:sz w:val="26"/>
          <w:szCs w:val="26"/>
        </w:rPr>
      </w:pPr>
      <w:r w:rsidRPr="004B4D2D">
        <w:rPr>
          <w:b/>
          <w:bCs/>
          <w:sz w:val="26"/>
          <w:szCs w:val="26"/>
        </w:rPr>
        <w:t xml:space="preserve">Waarom compliance, </w:t>
      </w:r>
      <w:proofErr w:type="spellStart"/>
      <w:r w:rsidRPr="004B4D2D">
        <w:rPr>
          <w:b/>
          <w:bCs/>
          <w:sz w:val="26"/>
          <w:szCs w:val="26"/>
        </w:rPr>
        <w:t>connection</w:t>
      </w:r>
      <w:proofErr w:type="spellEnd"/>
      <w:r w:rsidRPr="004B4D2D">
        <w:rPr>
          <w:b/>
          <w:bCs/>
          <w:sz w:val="26"/>
          <w:szCs w:val="26"/>
        </w:rPr>
        <w:t xml:space="preserve"> en culture? </w:t>
      </w:r>
    </w:p>
    <w:p w14:paraId="5C11ECFC" w14:textId="7CC06882" w:rsidR="004B4781" w:rsidRDefault="00472ACA" w:rsidP="002162B8">
      <w:r>
        <w:t xml:space="preserve">Tijdens de gesprekken kwam naar voren dat er een duidelijke structuur moet komen in een programma, </w:t>
      </w:r>
      <w:r w:rsidR="00EC7B21">
        <w:t>d</w:t>
      </w:r>
      <w:r>
        <w:t>at aansluit bij de organisatie. Nieuwe medewerkers moeten een</w:t>
      </w:r>
      <w:r w:rsidR="00A90895">
        <w:t xml:space="preserve"> warm</w:t>
      </w:r>
      <w:r>
        <w:t xml:space="preserve"> gevoel </w:t>
      </w:r>
      <w:r w:rsidR="00537BE5">
        <w:t>krijgen</w:t>
      </w:r>
      <w:r>
        <w:t xml:space="preserve"> bij de organisatie en trots zijn op het bedrijf waarvoor ze werken. Veel nieuwe medewerkers missen het gevoel van saamhorigheid en weten niet wat voor een cultuur er hangt bi</w:t>
      </w:r>
      <w:r w:rsidR="00A90895">
        <w:t xml:space="preserve">nnen </w:t>
      </w:r>
      <w:proofErr w:type="spellStart"/>
      <w:r w:rsidR="00A90895">
        <w:t>Sif</w:t>
      </w:r>
      <w:proofErr w:type="spellEnd"/>
      <w:r>
        <w:t xml:space="preserve">. </w:t>
      </w:r>
      <w:r w:rsidR="00B03962">
        <w:t xml:space="preserve">Verder weten veel medewerkers niet wat </w:t>
      </w:r>
      <w:proofErr w:type="spellStart"/>
      <w:r w:rsidR="00B03962">
        <w:t>Sif</w:t>
      </w:r>
      <w:proofErr w:type="spellEnd"/>
      <w:r w:rsidR="00B03962">
        <w:t xml:space="preserve"> nu als bedrijf precies produceert (persoonlijke communicatie, 5 december 2022). Hierdoor zal er extra aandacht worden gegeven aan de workshop van het programma. </w:t>
      </w:r>
      <w:r>
        <w:t xml:space="preserve">Bovendien spreekt de test op het gebied van veiligheid de nieuwe medewerkers onvoldoende aan. </w:t>
      </w:r>
      <w:r w:rsidR="00B03962">
        <w:t xml:space="preserve">Door dit te hebben besproken, zullen deze elementen extra aandacht krijgen binnen het programma wat wordt georganiseerd. </w:t>
      </w:r>
    </w:p>
    <w:p w14:paraId="18464636" w14:textId="09B48FCC" w:rsidR="004B4781" w:rsidRDefault="004B4781" w:rsidP="002162B8">
      <w:r>
        <w:t xml:space="preserve">Het programma is onderverdeeld in de </w:t>
      </w:r>
      <w:r w:rsidRPr="003047D2">
        <w:rPr>
          <w:b/>
          <w:bCs/>
        </w:rPr>
        <w:t>volgende</w:t>
      </w:r>
      <w:r>
        <w:t xml:space="preserve"> elementen; </w:t>
      </w:r>
    </w:p>
    <w:p w14:paraId="40EE5FF9" w14:textId="790DFBBD" w:rsidR="004B4781" w:rsidRPr="004B4D2D" w:rsidRDefault="004B4781" w:rsidP="004B4D2D">
      <w:pPr>
        <w:rPr>
          <w:b/>
          <w:bCs/>
          <w:i/>
          <w:iCs/>
          <w:color w:val="2F5496" w:themeColor="accent1" w:themeShade="BF"/>
          <w:sz w:val="26"/>
          <w:szCs w:val="26"/>
        </w:rPr>
      </w:pPr>
      <w:r w:rsidRPr="004B4D2D">
        <w:rPr>
          <w:b/>
          <w:bCs/>
          <w:sz w:val="26"/>
          <w:szCs w:val="26"/>
        </w:rPr>
        <w:t xml:space="preserve">Welkomstwoord </w:t>
      </w:r>
    </w:p>
    <w:p w14:paraId="40B199ED" w14:textId="72C442A7" w:rsidR="004B4D2D" w:rsidRDefault="00AF2C38" w:rsidP="00AF2C38">
      <w:r>
        <w:t xml:space="preserve">Met het welkomstwoord is het van belang dat de nieuwe medewerkers zich welkom voelen. Als nieuwe medewerkers zich namelijk welkom voelen, is dat de sleutel dat tot een succes </w:t>
      </w:r>
      <w:r w:rsidR="00821D6D">
        <w:t xml:space="preserve">(Bergman &amp; Sok, 2010). </w:t>
      </w:r>
      <w:r w:rsidR="00672E5E">
        <w:t xml:space="preserve">Het is </w:t>
      </w:r>
      <w:r w:rsidR="00B03962">
        <w:t>belangrijk</w:t>
      </w:r>
      <w:r w:rsidR="00672E5E">
        <w:t xml:space="preserve"> dat de nieuwe medewerker zich na het warm welkom verbonden voelt </w:t>
      </w:r>
      <w:r w:rsidR="00B03962">
        <w:t>aan</w:t>
      </w:r>
      <w:r w:rsidR="00672E5E">
        <w:t xml:space="preserve"> de organisatie</w:t>
      </w:r>
      <w:r w:rsidR="00821D6D">
        <w:t xml:space="preserve"> (Van der Spek, 2019). </w:t>
      </w:r>
      <w:r w:rsidR="00672E5E">
        <w:t xml:space="preserve">De eerste indruk bij een nieuwe medewerker blijft immers </w:t>
      </w:r>
      <w:r w:rsidR="00B03962">
        <w:t>doorslaggevend</w:t>
      </w:r>
      <w:r w:rsidR="00672E5E">
        <w:t xml:space="preserve"> in het gehele proces (Verhoeven, 2016). </w:t>
      </w:r>
      <w:r w:rsidR="00296965">
        <w:t xml:space="preserve">Voor het geven van een goed welkomstwoord is het belangrijk dat de taal en de impressie overkomt op de </w:t>
      </w:r>
      <w:r w:rsidR="00EE40C5">
        <w:t>gewenste doelgroep</w:t>
      </w:r>
      <w:r w:rsidR="001243A6">
        <w:t xml:space="preserve"> (Gort, 2015). </w:t>
      </w:r>
      <w:r w:rsidR="00EE40C5">
        <w:t xml:space="preserve">In dit geval is dat de nieuwe medewerker. </w:t>
      </w:r>
      <w:r w:rsidR="00F53203">
        <w:t>Het welkomstwoord wordt door een</w:t>
      </w:r>
      <w:r w:rsidR="00415317">
        <w:t xml:space="preserve"> HR-bus</w:t>
      </w:r>
      <w:r w:rsidR="00F73646">
        <w:t>iness</w:t>
      </w:r>
      <w:r w:rsidR="00755AD5">
        <w:t xml:space="preserve"> P</w:t>
      </w:r>
      <w:r w:rsidR="00F73646">
        <w:t>artner</w:t>
      </w:r>
      <w:r w:rsidR="00F53203">
        <w:t xml:space="preserve"> gegeven die al langer aan de organisatie </w:t>
      </w:r>
      <w:r w:rsidR="00B03962">
        <w:t>is verbonden</w:t>
      </w:r>
      <w:r w:rsidR="00F53203">
        <w:t>. Zo kan</w:t>
      </w:r>
      <w:r w:rsidR="00B03962">
        <w:t xml:space="preserve"> </w:t>
      </w:r>
      <w:r w:rsidR="00415317">
        <w:t>de HR-bus</w:t>
      </w:r>
      <w:r w:rsidR="00F73646">
        <w:t xml:space="preserve">inesspartner </w:t>
      </w:r>
      <w:r w:rsidR="00F53203">
        <w:t xml:space="preserve">met passie vertellen over </w:t>
      </w:r>
      <w:proofErr w:type="spellStart"/>
      <w:r w:rsidR="00F53203">
        <w:t>Sif</w:t>
      </w:r>
      <w:proofErr w:type="spellEnd"/>
      <w:r w:rsidR="00F53203">
        <w:t xml:space="preserve">. </w:t>
      </w:r>
      <w:r w:rsidR="001C2DEB">
        <w:t>Er is bewust gekozen voor een</w:t>
      </w:r>
      <w:r w:rsidR="00755AD5">
        <w:t xml:space="preserve"> HR-Business Partner</w:t>
      </w:r>
      <w:r w:rsidR="001C2DEB">
        <w:t xml:space="preserve"> het welkomstwoord te laten geven, aangezien</w:t>
      </w:r>
      <w:r w:rsidR="00755AD5">
        <w:t xml:space="preserve"> een HR-Business Partner het vaak heel druk heeft, maar wel de instroom moet leren kennen. </w:t>
      </w:r>
      <w:r w:rsidR="001C2DEB">
        <w:t xml:space="preserve">Door een </w:t>
      </w:r>
      <w:r w:rsidR="00F73646">
        <w:t>HR-</w:t>
      </w:r>
      <w:r w:rsidR="00755AD5">
        <w:t>B</w:t>
      </w:r>
      <w:r w:rsidR="00F73646">
        <w:t>usines</w:t>
      </w:r>
      <w:r w:rsidR="00755AD5">
        <w:t xml:space="preserve">s </w:t>
      </w:r>
      <w:r w:rsidR="00F73646">
        <w:t>partner</w:t>
      </w:r>
      <w:r w:rsidR="001C2DEB">
        <w:t xml:space="preserve"> hierbij te betrekken, krijgen nieuwe medewerkers het gevoel dat ze door iedereen gewaardeerd worden. Ook door de hogere functies binnen </w:t>
      </w:r>
      <w:proofErr w:type="spellStart"/>
      <w:r w:rsidR="001C2DEB">
        <w:t>Sif</w:t>
      </w:r>
      <w:proofErr w:type="spellEnd"/>
      <w:r w:rsidR="001C2DEB">
        <w:t xml:space="preserve"> (persoonlijke communicatie, 5 januari 2023). </w:t>
      </w:r>
      <w:r w:rsidR="00F73646">
        <w:t>De HR-businesspartner</w:t>
      </w:r>
      <w:r w:rsidR="001C2DEB">
        <w:t xml:space="preserve"> spreekt de nieuwe medewerkers aan</w:t>
      </w:r>
      <w:r w:rsidR="00537BE5">
        <w:t xml:space="preserve"> met een warme </w:t>
      </w:r>
      <w:r w:rsidR="00151626">
        <w:t>boodschap, waar de (kern)waarden</w:t>
      </w:r>
      <w:r w:rsidR="007B56A2">
        <w:t xml:space="preserve"> </w:t>
      </w:r>
      <w:r w:rsidR="00151626">
        <w:t>kernachtig worden besproken.</w:t>
      </w:r>
      <w:r w:rsidR="00537BE5">
        <w:t xml:space="preserve"> </w:t>
      </w:r>
      <w:r w:rsidR="001C2DEB">
        <w:t xml:space="preserve">De insteek van het welkomstwoord is dat nieuwe medewerkers na het warm gevoel, prettig beginnen aan de volgende elementen van </w:t>
      </w:r>
      <w:r w:rsidR="00537BE5">
        <w:t xml:space="preserve">het </w:t>
      </w:r>
      <w:proofErr w:type="spellStart"/>
      <w:r w:rsidR="00537BE5">
        <w:t>onboarding</w:t>
      </w:r>
      <w:proofErr w:type="spellEnd"/>
      <w:r w:rsidR="00537BE5">
        <w:t xml:space="preserve"> programma</w:t>
      </w:r>
      <w:r w:rsidR="001C2DEB">
        <w:t xml:space="preserve"> (persoonlijke communicatie, 5 januari, 2023). </w:t>
      </w:r>
    </w:p>
    <w:p w14:paraId="6E3DEF2F" w14:textId="77777777" w:rsidR="004B4D2D" w:rsidRDefault="004B4D2D">
      <w:r>
        <w:br w:type="page"/>
      </w:r>
    </w:p>
    <w:p w14:paraId="160D0417" w14:textId="60CE0B3D" w:rsidR="004B4781" w:rsidRPr="004B4D2D" w:rsidRDefault="004B4781" w:rsidP="004B4D2D">
      <w:pPr>
        <w:rPr>
          <w:b/>
          <w:bCs/>
          <w:sz w:val="26"/>
          <w:szCs w:val="26"/>
        </w:rPr>
      </w:pPr>
      <w:r w:rsidRPr="004B4D2D">
        <w:rPr>
          <w:b/>
          <w:bCs/>
          <w:sz w:val="26"/>
          <w:szCs w:val="26"/>
        </w:rPr>
        <w:lastRenderedPageBreak/>
        <w:t>Safety walk</w:t>
      </w:r>
    </w:p>
    <w:p w14:paraId="2EF6F00B" w14:textId="38F03EBD" w:rsidR="007B56A2" w:rsidRDefault="00602813" w:rsidP="00602813">
      <w:r>
        <w:t xml:space="preserve">Safety </w:t>
      </w:r>
      <w:proofErr w:type="spellStart"/>
      <w:r>
        <w:t>walks</w:t>
      </w:r>
      <w:proofErr w:type="spellEnd"/>
      <w:r>
        <w:t xml:space="preserve"> vergroten het veiligheidsbewustzijn van medewerkers. Medewerkers worden zich meer bewust hoeveel risico’s er zijn als er onveilig gewerkt word</w:t>
      </w:r>
      <w:r w:rsidR="008E7C8E">
        <w:t>t</w:t>
      </w:r>
      <w:r>
        <w:t xml:space="preserve"> binnen het productieproces</w:t>
      </w:r>
      <w:r w:rsidR="004F108B">
        <w:t xml:space="preserve"> (Brandén &amp; Sandberg, 2019). </w:t>
      </w:r>
      <w:r w:rsidR="00B741EC">
        <w:t>Veiligheid binnen organisaties kan pas echt worden aangepast als iedereen het doel van goede veiligheid inziet</w:t>
      </w:r>
      <w:r w:rsidR="00422345">
        <w:t xml:space="preserve"> (</w:t>
      </w:r>
      <w:proofErr w:type="spellStart"/>
      <w:r w:rsidR="00422345">
        <w:t>Henriksen</w:t>
      </w:r>
      <w:proofErr w:type="spellEnd"/>
      <w:r w:rsidR="00422345">
        <w:t xml:space="preserve"> et al., 2008).</w:t>
      </w:r>
      <w:r w:rsidR="00B741EC">
        <w:t xml:space="preserve"> Het identificeren en het verwerken van gevaarlijke situaties is van belang om mee te nemen binnen de organ</w:t>
      </w:r>
      <w:r w:rsidR="00B741EC" w:rsidRPr="00611FC0">
        <w:rPr>
          <w:rFonts w:cstheme="minorHAnsi"/>
        </w:rPr>
        <w:t xml:space="preserve">isatie </w:t>
      </w:r>
      <w:r w:rsidR="00611FC0" w:rsidRPr="00611FC0">
        <w:rPr>
          <w:rFonts w:cstheme="minorHAnsi"/>
        </w:rPr>
        <w:t>(</w:t>
      </w:r>
      <w:proofErr w:type="spellStart"/>
      <w:r w:rsidR="003D39E9">
        <w:rPr>
          <w:rFonts w:cstheme="minorHAnsi"/>
          <w:color w:val="333333"/>
          <w:shd w:val="clear" w:color="auto" w:fill="FFFFFF"/>
        </w:rPr>
        <w:t>Ranta</w:t>
      </w:r>
      <w:proofErr w:type="spellEnd"/>
      <w:r w:rsidR="003D39E9">
        <w:rPr>
          <w:rFonts w:cstheme="minorHAnsi"/>
          <w:color w:val="333333"/>
          <w:shd w:val="clear" w:color="auto" w:fill="FFFFFF"/>
        </w:rPr>
        <w:t xml:space="preserve"> &amp; </w:t>
      </w:r>
      <w:proofErr w:type="spellStart"/>
      <w:r w:rsidR="003D39E9">
        <w:rPr>
          <w:rFonts w:cstheme="minorHAnsi"/>
          <w:color w:val="333333"/>
          <w:shd w:val="clear" w:color="auto" w:fill="FFFFFF"/>
        </w:rPr>
        <w:t>Martakainen</w:t>
      </w:r>
      <w:proofErr w:type="spellEnd"/>
      <w:r w:rsidR="003D39E9">
        <w:rPr>
          <w:rFonts w:cstheme="minorHAnsi"/>
          <w:color w:val="333333"/>
          <w:shd w:val="clear" w:color="auto" w:fill="FFFFFF"/>
        </w:rPr>
        <w:t xml:space="preserve">, </w:t>
      </w:r>
      <w:r w:rsidR="00611FC0" w:rsidRPr="00611FC0">
        <w:rPr>
          <w:rFonts w:cstheme="minorHAnsi"/>
          <w:color w:val="333333"/>
          <w:shd w:val="clear" w:color="auto" w:fill="FFFFFF"/>
        </w:rPr>
        <w:t>2017).</w:t>
      </w:r>
      <w:r w:rsidR="00611FC0">
        <w:rPr>
          <w:rFonts w:ascii="NunitoSans" w:hAnsi="NunitoSans"/>
          <w:color w:val="333333"/>
          <w:sz w:val="21"/>
          <w:szCs w:val="21"/>
          <w:shd w:val="clear" w:color="auto" w:fill="FFFFFF"/>
        </w:rPr>
        <w:t xml:space="preserve"> </w:t>
      </w:r>
      <w:r w:rsidR="00B741EC">
        <w:t>Medewerkers moeten zelf ervaren hoe belangrijk het is om veilig te werken op de werkvloer</w:t>
      </w:r>
      <w:r w:rsidR="00F623DD">
        <w:t xml:space="preserve">. De </w:t>
      </w:r>
      <w:r w:rsidR="006A0D92">
        <w:t>S</w:t>
      </w:r>
      <w:r w:rsidR="00F623DD">
        <w:t>af</w:t>
      </w:r>
      <w:r w:rsidR="006A0D92">
        <w:t xml:space="preserve">ety </w:t>
      </w:r>
      <w:r w:rsidR="00F623DD">
        <w:t xml:space="preserve">walk wordt uitgevoerd aan de hand van in dialoog te gaan met nieuwe medewerkers. Nieuwe medewerkers krijgen meer inzicht door met elkaar te communiceren over veiligheid en wat er allemaal bij komt kijken. Het doel van een </w:t>
      </w:r>
      <w:r w:rsidR="00202D63">
        <w:t>Safety</w:t>
      </w:r>
      <w:r w:rsidR="00F623DD">
        <w:t xml:space="preserve"> walk is het beperken van ongevallen op de werkvloer</w:t>
      </w:r>
      <w:r w:rsidR="003D39E9">
        <w:t xml:space="preserve"> (</w:t>
      </w:r>
      <w:proofErr w:type="spellStart"/>
      <w:r w:rsidR="003D39E9">
        <w:t>Zartl</w:t>
      </w:r>
      <w:proofErr w:type="spellEnd"/>
      <w:r w:rsidR="003D39E9">
        <w:t xml:space="preserve">-Klik, 2012). </w:t>
      </w:r>
    </w:p>
    <w:p w14:paraId="53638D2D" w14:textId="53C9ED11" w:rsidR="007B56A2" w:rsidRDefault="001C2DEB" w:rsidP="00602813">
      <w:r>
        <w:t>HSE zal de Safety walk begeleiden. HSE is de afdeling</w:t>
      </w:r>
      <w:r w:rsidR="009B4565">
        <w:t xml:space="preserve"> die ervoor zorgt dat de veiligheid binnen de organisatie op een goede manier wordt gewaarborgd. Het doel van de Safety walk</w:t>
      </w:r>
      <w:r w:rsidR="00BC13AE">
        <w:t xml:space="preserve"> </w:t>
      </w:r>
      <w:r w:rsidR="009B4565">
        <w:t>is dat de afdeling HSE zich verantwoordelijk opstelt ten opzichte van de nieuwe medewerkers. Zij zijn verantwoordelijk dat het veiligheidsbewustzijn van de nieuwe medewerkers tijdens de Safety walk wordt vergroot. Voordat de Safety walk wordt aangevangen, vertel</w:t>
      </w:r>
      <w:r w:rsidR="008E7C8E">
        <w:t xml:space="preserve">t de HSE-medewerker wat het doel is van de Safety walk en waarom de Safety walk zo van belang is voor </w:t>
      </w:r>
      <w:proofErr w:type="spellStart"/>
      <w:r w:rsidR="008E7C8E">
        <w:t>Sif</w:t>
      </w:r>
      <w:proofErr w:type="spellEnd"/>
      <w:r w:rsidR="008E7C8E">
        <w:t xml:space="preserve">. </w:t>
      </w:r>
    </w:p>
    <w:p w14:paraId="5F4AAC2A" w14:textId="6205F1E4" w:rsidR="008E7C8E" w:rsidRDefault="00151626" w:rsidP="00602813">
      <w:r>
        <w:t>Er is een instructie bijgevoegd die de HSE-afdeling ondersteuning biedt voor het uitvoeren van de Safety walk</w:t>
      </w:r>
      <w:r w:rsidR="008D14E9">
        <w:t xml:space="preserve"> (bijlage 5</w:t>
      </w:r>
      <w:r w:rsidR="008E7C8E">
        <w:t>.1</w:t>
      </w:r>
      <w:r w:rsidR="008D14E9">
        <w:t xml:space="preserve"> en 5.</w:t>
      </w:r>
      <w:r w:rsidR="008E7C8E">
        <w:t>2</w:t>
      </w:r>
      <w:r w:rsidR="008D14E9">
        <w:t>).</w:t>
      </w:r>
      <w:r>
        <w:t xml:space="preserve"> In de instructie worden eerst nog een paar belangrijke regels over veiligheid aangehaald. </w:t>
      </w:r>
      <w:r w:rsidR="009B4565">
        <w:t>Vervolgens maakt</w:t>
      </w:r>
      <w:r>
        <w:t xml:space="preserve"> de</w:t>
      </w:r>
      <w:r w:rsidR="009B4565">
        <w:t xml:space="preserve"> HSE</w:t>
      </w:r>
      <w:r>
        <w:t>-afdeling</w:t>
      </w:r>
      <w:r w:rsidR="008E7C8E">
        <w:t xml:space="preserve"> kenbaar hoe de Safety walk vormgegeven gaat worden. De HSE-medewerker gaat uiteindelijk met de nieuwe medewerkers de productie in en zal ingaan op de onveilige situaties en handelingen. </w:t>
      </w:r>
    </w:p>
    <w:p w14:paraId="7E70B00B" w14:textId="5E2D4263" w:rsidR="00602813" w:rsidRPr="00602813" w:rsidRDefault="009B4565" w:rsidP="00602813">
      <w:r>
        <w:t xml:space="preserve">De nieuwe medewerkers worden tijdens de walk in de gelegenheid gesteld om vragen te stellen en het doel van de afdeling HSE, is om deze medewerkers te laten inzien hoe belangrijk het is om veilig te werken binnen </w:t>
      </w:r>
      <w:proofErr w:type="spellStart"/>
      <w:r>
        <w:t>Sif</w:t>
      </w:r>
      <w:proofErr w:type="spellEnd"/>
      <w:r>
        <w:t xml:space="preserve"> (persoonlijke communicatie, 5 januari 2023). </w:t>
      </w:r>
    </w:p>
    <w:p w14:paraId="277F8A11" w14:textId="25095242" w:rsidR="004B4781" w:rsidRPr="004B4D2D" w:rsidRDefault="004B4781" w:rsidP="004B4D2D">
      <w:pPr>
        <w:rPr>
          <w:b/>
          <w:bCs/>
          <w:sz w:val="26"/>
          <w:szCs w:val="26"/>
        </w:rPr>
      </w:pPr>
      <w:r w:rsidRPr="004B4D2D">
        <w:rPr>
          <w:b/>
          <w:bCs/>
          <w:sz w:val="26"/>
          <w:szCs w:val="26"/>
        </w:rPr>
        <w:t xml:space="preserve">Gezamenlijke lunch </w:t>
      </w:r>
    </w:p>
    <w:p w14:paraId="27EA8E90" w14:textId="77A8F434" w:rsidR="00F623DD" w:rsidRPr="00F623DD" w:rsidRDefault="006A0D92" w:rsidP="00F623DD">
      <w:r>
        <w:t xml:space="preserve">Saamhorigheid en elkaar leren kennen speelt binnen het </w:t>
      </w:r>
      <w:proofErr w:type="spellStart"/>
      <w:r>
        <w:t>onboarding</w:t>
      </w:r>
      <w:proofErr w:type="spellEnd"/>
      <w:r w:rsidR="00B03962">
        <w:t xml:space="preserve"> </w:t>
      </w:r>
      <w:r>
        <w:t>programma een belangrijke rol. Veel nieuwe medewerkers zijn nieuwsgierig wat hen te wachten staat en hoe ze worden ontvangen</w:t>
      </w:r>
      <w:r w:rsidR="0078297B">
        <w:t xml:space="preserve"> (Verhoeven, 2016). </w:t>
      </w:r>
      <w:r w:rsidR="00CE767F">
        <w:t>Tijdens de lunch is het van belang dat er een luchtige sfeer hangt</w:t>
      </w:r>
      <w:r w:rsidR="008E7C8E">
        <w:t xml:space="preserve"> </w:t>
      </w:r>
      <w:r w:rsidR="00CE767F">
        <w:t xml:space="preserve">waarin iedereen </w:t>
      </w:r>
      <w:r w:rsidR="00B03962">
        <w:t xml:space="preserve">elkaar </w:t>
      </w:r>
      <w:r w:rsidR="00CE767F">
        <w:t xml:space="preserve">beter leert kennen. Het </w:t>
      </w:r>
      <w:proofErr w:type="spellStart"/>
      <w:r w:rsidR="001D23CF">
        <w:t>MT</w:t>
      </w:r>
      <w:r w:rsidR="00CE767F">
        <w:t>-lid</w:t>
      </w:r>
      <w:proofErr w:type="spellEnd"/>
      <w:r w:rsidR="00CE767F">
        <w:t xml:space="preserve"> zal tussen de nieuwe medewerkers gaan zitten en vertellen waarom deze gezamenlijke lunch zo </w:t>
      </w:r>
      <w:r w:rsidR="00B03962">
        <w:t>waardevol is.</w:t>
      </w:r>
      <w:r w:rsidR="00CE767F">
        <w:t xml:space="preserve"> </w:t>
      </w:r>
      <w:r w:rsidR="0078297B">
        <w:t>Door middel van een gezamenlijke lunch te organiseren, weten nieuwe medewerkers wat</w:t>
      </w:r>
      <w:r w:rsidR="008E7C8E">
        <w:t xml:space="preserve"> er voor een sfeer hangt binnen </w:t>
      </w:r>
      <w:proofErr w:type="spellStart"/>
      <w:r w:rsidR="008E7C8E">
        <w:t>Sif</w:t>
      </w:r>
      <w:proofErr w:type="spellEnd"/>
      <w:r w:rsidR="0078297B">
        <w:t xml:space="preserve">. </w:t>
      </w:r>
      <w:proofErr w:type="spellStart"/>
      <w:r w:rsidR="0078297B">
        <w:t>Sif</w:t>
      </w:r>
      <w:proofErr w:type="spellEnd"/>
      <w:r w:rsidR="0078297B">
        <w:t xml:space="preserve"> wil immers een werkgever zijn waar werknemers graag voor willen werken. Daarnaast vindt </w:t>
      </w:r>
      <w:proofErr w:type="spellStart"/>
      <w:r w:rsidR="00B03962">
        <w:t>Sif</w:t>
      </w:r>
      <w:proofErr w:type="spellEnd"/>
      <w:r w:rsidR="00B03962">
        <w:t xml:space="preserve"> </w:t>
      </w:r>
      <w:r w:rsidR="0078297B">
        <w:t xml:space="preserve">het belangrijk dat alle medewerkers zich welkom voelen binnen de organisatie (persoonlijke communicatie, 19 december 2022). </w:t>
      </w:r>
      <w:r w:rsidR="00151626">
        <w:t xml:space="preserve">De lunch bestaat uit een broodje met een drankje. </w:t>
      </w:r>
    </w:p>
    <w:p w14:paraId="0155555B" w14:textId="77777777" w:rsidR="008E7C8E" w:rsidRDefault="008E7C8E">
      <w:pPr>
        <w:rPr>
          <w:rFonts w:asciiTheme="majorHAnsi" w:eastAsiaTheme="majorEastAsia" w:hAnsiTheme="majorHAnsi" w:cstheme="majorBidi"/>
          <w:color w:val="1F3763" w:themeColor="accent1" w:themeShade="7F"/>
          <w:sz w:val="24"/>
          <w:szCs w:val="24"/>
        </w:rPr>
      </w:pPr>
      <w:r>
        <w:br w:type="page"/>
      </w:r>
    </w:p>
    <w:p w14:paraId="2C8BEE78" w14:textId="6D94D251" w:rsidR="004B4781" w:rsidRPr="004B4D2D" w:rsidRDefault="004B4781" w:rsidP="004B4D2D">
      <w:pPr>
        <w:rPr>
          <w:b/>
          <w:bCs/>
          <w:sz w:val="26"/>
          <w:szCs w:val="26"/>
        </w:rPr>
      </w:pPr>
      <w:r w:rsidRPr="004B4D2D">
        <w:rPr>
          <w:b/>
          <w:bCs/>
          <w:sz w:val="26"/>
          <w:szCs w:val="26"/>
        </w:rPr>
        <w:lastRenderedPageBreak/>
        <w:t xml:space="preserve">Workshop </w:t>
      </w:r>
      <w:proofErr w:type="spellStart"/>
      <w:r w:rsidR="00F25DB6" w:rsidRPr="004B4D2D">
        <w:rPr>
          <w:b/>
          <w:bCs/>
          <w:sz w:val="26"/>
          <w:szCs w:val="26"/>
        </w:rPr>
        <w:t>M</w:t>
      </w:r>
      <w:r w:rsidRPr="004B4D2D">
        <w:rPr>
          <w:b/>
          <w:bCs/>
          <w:sz w:val="26"/>
          <w:szCs w:val="26"/>
        </w:rPr>
        <w:t>onopile</w:t>
      </w:r>
      <w:proofErr w:type="spellEnd"/>
      <w:r w:rsidRPr="004B4D2D">
        <w:rPr>
          <w:b/>
          <w:bCs/>
          <w:sz w:val="26"/>
          <w:szCs w:val="26"/>
        </w:rPr>
        <w:t xml:space="preserve"> bouwen </w:t>
      </w:r>
    </w:p>
    <w:p w14:paraId="36FD58BA" w14:textId="2428690B" w:rsidR="00F53203" w:rsidRDefault="007D1FF7" w:rsidP="007D1FF7">
      <w:proofErr w:type="spellStart"/>
      <w:r>
        <w:t>Sif</w:t>
      </w:r>
      <w:proofErr w:type="spellEnd"/>
      <w:r>
        <w:t xml:space="preserve"> produceert </w:t>
      </w:r>
      <w:proofErr w:type="spellStart"/>
      <w:r>
        <w:t>monopiles</w:t>
      </w:r>
      <w:proofErr w:type="spellEnd"/>
      <w:r>
        <w:t xml:space="preserve">. Hier is het bedrijf ook om bekend. Het is van belang dat nieuwe medewerkers het bedrijf écht goed leren kennen. Veel medewerkers die niet werkzaam zijn binnen de productie, vinden het lastig in te schatten hoe die </w:t>
      </w:r>
      <w:proofErr w:type="spellStart"/>
      <w:r>
        <w:t>monopile</w:t>
      </w:r>
      <w:proofErr w:type="spellEnd"/>
      <w:r>
        <w:t xml:space="preserve"> precies wordt geproduceerd (persoonlijke communicatie, 19 december 2022). Het is daarom voor </w:t>
      </w:r>
      <w:proofErr w:type="spellStart"/>
      <w:r>
        <w:t>Sif</w:t>
      </w:r>
      <w:proofErr w:type="spellEnd"/>
      <w:r>
        <w:t xml:space="preserve"> als organisatie</w:t>
      </w:r>
      <w:r w:rsidR="00B03962">
        <w:t xml:space="preserve"> belangrijk</w:t>
      </w:r>
      <w:r>
        <w:t xml:space="preserve"> dat nieuwe medewerkers al vanaf aanvang de cultuur van de organisatie leren kennen. Zo voelen ze zich sneller verbonden aan de organisatie en </w:t>
      </w:r>
      <w:r w:rsidR="00B03962">
        <w:t xml:space="preserve">wordt er een concreter beeld gecreëerd </w:t>
      </w:r>
      <w:r>
        <w:t xml:space="preserve">(persoonlijke communicatie, 20 december 2022). </w:t>
      </w:r>
      <w:r w:rsidR="00D804B9">
        <w:t>Nieuwe medewerkers worden door middel van de workshop meegenomen in de culturele normen van de organisatie. Als de medewerkers doorhebben wat voor cultuur er heerst binnen de organisatie, zal dit leiden tot een beter succe</w:t>
      </w:r>
      <w:r w:rsidR="00881566">
        <w:t>s</w:t>
      </w:r>
      <w:r w:rsidR="00027342">
        <w:t xml:space="preserve"> (</w:t>
      </w:r>
      <w:proofErr w:type="spellStart"/>
      <w:r w:rsidR="00027342">
        <w:t>Davila</w:t>
      </w:r>
      <w:proofErr w:type="spellEnd"/>
      <w:r w:rsidR="00027342">
        <w:t xml:space="preserve"> &amp; </w:t>
      </w:r>
      <w:proofErr w:type="spellStart"/>
      <w:r w:rsidR="00027342">
        <w:t>Pina-Ramirez</w:t>
      </w:r>
      <w:proofErr w:type="spellEnd"/>
      <w:r w:rsidR="00027342">
        <w:t>, 2018).</w:t>
      </w:r>
      <w:r w:rsidR="00D804B9">
        <w:t xml:space="preserve"> </w:t>
      </w:r>
      <w:r w:rsidR="003047D2">
        <w:t xml:space="preserve">Verder zijn er diverse benodigdheden nodig om de workshop op een goede manier te laten slagen. In </w:t>
      </w:r>
      <w:r w:rsidR="003047D2" w:rsidRPr="00A24059">
        <w:t>bijlage</w:t>
      </w:r>
      <w:r w:rsidR="000C69B1" w:rsidRPr="00A24059">
        <w:t xml:space="preserve"> </w:t>
      </w:r>
      <w:r w:rsidR="001F7FCF">
        <w:t>6/6.2</w:t>
      </w:r>
      <w:r w:rsidR="003047D2">
        <w:t xml:space="preserve"> wordt de instructie van de workshop </w:t>
      </w:r>
      <w:r w:rsidR="001F7FCF">
        <w:t>weergegeven</w:t>
      </w:r>
      <w:r w:rsidR="003047D2">
        <w:t>. Zo heeft iedereen een idee wat er allemaal nodig is om de workshop te laten slagen. De workshop wordt gegeven</w:t>
      </w:r>
      <w:r w:rsidR="00A24059">
        <w:t xml:space="preserve"> door </w:t>
      </w:r>
      <w:r w:rsidR="001F7FCF">
        <w:t>de organisator van het programma</w:t>
      </w:r>
      <w:r w:rsidR="00A24059">
        <w:t>.</w:t>
      </w:r>
      <w:r w:rsidR="003047D2">
        <w:t xml:space="preserve"> Verder zullen er groepjes moeten worden gemaakt van ieder 2 personen. Zo kan er </w:t>
      </w:r>
      <w:r w:rsidR="00F53203">
        <w:t xml:space="preserve">extra aandacht worden besteed aan het samenwerken en het leren kennen van elkaar (Verhoeven, 2016). </w:t>
      </w:r>
    </w:p>
    <w:p w14:paraId="613A7218" w14:textId="71A18CDA" w:rsidR="00F53203" w:rsidRPr="008E7C8E" w:rsidRDefault="00F53203" w:rsidP="008E7C8E">
      <w:pPr>
        <w:pStyle w:val="Kop2"/>
      </w:pPr>
      <w:bookmarkStart w:id="24" w:name="_Toc132200270"/>
      <w:r w:rsidRPr="003F1033">
        <w:t>3.3 Ondersteunende instrumenten</w:t>
      </w:r>
      <w:bookmarkEnd w:id="24"/>
      <w:r w:rsidRPr="003F1033">
        <w:t xml:space="preserve"> </w:t>
      </w:r>
    </w:p>
    <w:p w14:paraId="28DC4573" w14:textId="1FF1D17A" w:rsidR="00F53203" w:rsidRDefault="00F53203" w:rsidP="00F53203">
      <w:pPr>
        <w:rPr>
          <w:rFonts w:cstheme="minorHAnsi"/>
        </w:rPr>
      </w:pPr>
      <w:r w:rsidRPr="003812DA">
        <w:rPr>
          <w:rFonts w:cstheme="minorHAnsi"/>
        </w:rPr>
        <w:t xml:space="preserve">De ondersteunende instrumenten zijn bijlagen die </w:t>
      </w:r>
      <w:r w:rsidR="000C69B1">
        <w:rPr>
          <w:rFonts w:cstheme="minorHAnsi"/>
        </w:rPr>
        <w:t xml:space="preserve">het proces ondersteunen. De volgende bijlagen zijn toegevoegd; </w:t>
      </w:r>
    </w:p>
    <w:p w14:paraId="682257F0" w14:textId="77777777" w:rsidR="001F7FCF" w:rsidRPr="001F7FCF" w:rsidRDefault="001F7FCF" w:rsidP="001F7FCF">
      <w:pPr>
        <w:pStyle w:val="Lijstalinea"/>
        <w:numPr>
          <w:ilvl w:val="0"/>
          <w:numId w:val="2"/>
        </w:numPr>
        <w:rPr>
          <w:rFonts w:asciiTheme="minorHAnsi" w:hAnsiTheme="minorHAnsi" w:cstheme="minorHAnsi"/>
          <w:sz w:val="22"/>
          <w:szCs w:val="22"/>
        </w:rPr>
      </w:pPr>
      <w:r w:rsidRPr="001F7FCF">
        <w:rPr>
          <w:rFonts w:asciiTheme="minorHAnsi" w:hAnsiTheme="minorHAnsi" w:cstheme="minorHAnsi"/>
          <w:b/>
          <w:bCs/>
          <w:sz w:val="22"/>
          <w:szCs w:val="22"/>
        </w:rPr>
        <w:t>Interviews met betrokkenen totstandkoming interventie</w:t>
      </w:r>
      <w:r w:rsidRPr="001F7FCF">
        <w:rPr>
          <w:rFonts w:asciiTheme="minorHAnsi" w:hAnsiTheme="minorHAnsi" w:cstheme="minorHAnsi"/>
          <w:b/>
          <w:bCs/>
          <w:sz w:val="22"/>
          <w:szCs w:val="22"/>
        </w:rPr>
        <w:sym w:font="Wingdings" w:char="F0E0"/>
      </w:r>
      <w:r w:rsidRPr="001F7FCF">
        <w:rPr>
          <w:rFonts w:asciiTheme="minorHAnsi" w:hAnsiTheme="minorHAnsi" w:cstheme="minorHAnsi"/>
          <w:b/>
          <w:bCs/>
          <w:sz w:val="22"/>
          <w:szCs w:val="22"/>
        </w:rPr>
        <w:t xml:space="preserve"> bijlage 1</w:t>
      </w:r>
      <w:r w:rsidRPr="001F7FCF">
        <w:rPr>
          <w:rFonts w:asciiTheme="minorHAnsi" w:hAnsiTheme="minorHAnsi" w:cstheme="minorHAnsi"/>
          <w:sz w:val="22"/>
          <w:szCs w:val="22"/>
        </w:rPr>
        <w:t xml:space="preserve">. Voor de </w:t>
      </w:r>
    </w:p>
    <w:p w14:paraId="73BDC8F5" w14:textId="1315A130" w:rsidR="00A112BD" w:rsidRDefault="00BC13AE" w:rsidP="00A112BD">
      <w:pPr>
        <w:pStyle w:val="Lijstalinea"/>
        <w:rPr>
          <w:rFonts w:asciiTheme="minorHAnsi" w:hAnsiTheme="minorHAnsi" w:cstheme="minorHAnsi"/>
          <w:sz w:val="22"/>
          <w:szCs w:val="22"/>
        </w:rPr>
      </w:pPr>
      <w:r w:rsidRPr="001F7FCF">
        <w:rPr>
          <w:rFonts w:asciiTheme="minorHAnsi" w:hAnsiTheme="minorHAnsi" w:cstheme="minorHAnsi"/>
          <w:sz w:val="22"/>
          <w:szCs w:val="22"/>
        </w:rPr>
        <w:t>T</w:t>
      </w:r>
      <w:r w:rsidR="001F7FCF" w:rsidRPr="001F7FCF">
        <w:rPr>
          <w:rFonts w:asciiTheme="minorHAnsi" w:hAnsiTheme="minorHAnsi" w:cstheme="minorHAnsi"/>
          <w:sz w:val="22"/>
          <w:szCs w:val="22"/>
        </w:rPr>
        <w:t xml:space="preserve">otstandkoming van de interventie zijn er interviews gehouden met medewerkers. Door de interviews zijn er keuzes gemaakt om de dag zo aantrekkelijk mogelijk te maken voor nieuwe medewerkers. </w:t>
      </w:r>
    </w:p>
    <w:p w14:paraId="1AFDEE0B" w14:textId="034D3DA2" w:rsidR="001F7FCF" w:rsidRDefault="001F7FCF" w:rsidP="00A112BD">
      <w:pPr>
        <w:pStyle w:val="Lijstalinea"/>
        <w:numPr>
          <w:ilvl w:val="0"/>
          <w:numId w:val="2"/>
        </w:numPr>
        <w:rPr>
          <w:rFonts w:asciiTheme="minorHAnsi" w:hAnsiTheme="minorHAnsi" w:cstheme="minorHAnsi"/>
          <w:sz w:val="22"/>
          <w:szCs w:val="22"/>
        </w:rPr>
      </w:pPr>
      <w:r w:rsidRPr="001F7FCF">
        <w:rPr>
          <w:rFonts w:asciiTheme="minorHAnsi" w:hAnsiTheme="minorHAnsi" w:cstheme="minorHAnsi"/>
          <w:b/>
          <w:bCs/>
          <w:sz w:val="22"/>
          <w:szCs w:val="22"/>
        </w:rPr>
        <w:t>Portal</w:t>
      </w:r>
      <w:r w:rsidR="00BD1EB3">
        <w:rPr>
          <w:rFonts w:asciiTheme="minorHAnsi" w:hAnsiTheme="minorHAnsi" w:cstheme="minorHAnsi"/>
          <w:b/>
          <w:bCs/>
          <w:sz w:val="22"/>
          <w:szCs w:val="22"/>
        </w:rPr>
        <w:t xml:space="preserve"> </w:t>
      </w:r>
      <w:r w:rsidRPr="001F7FCF">
        <w:rPr>
          <w:rFonts w:asciiTheme="minorHAnsi" w:hAnsiTheme="minorHAnsi" w:cstheme="minorHAnsi"/>
          <w:b/>
          <w:bCs/>
          <w:sz w:val="22"/>
          <w:szCs w:val="22"/>
        </w:rPr>
        <w:t>bericht</w:t>
      </w:r>
      <w:r w:rsidRPr="001F7FCF">
        <w:rPr>
          <w:rFonts w:asciiTheme="minorHAnsi" w:hAnsiTheme="minorHAnsi" w:cstheme="minorHAnsi"/>
          <w:b/>
          <w:bCs/>
          <w:sz w:val="22"/>
          <w:szCs w:val="22"/>
        </w:rPr>
        <w:sym w:font="Wingdings" w:char="F0E0"/>
      </w:r>
      <w:r w:rsidRPr="001F7FCF">
        <w:rPr>
          <w:rFonts w:asciiTheme="minorHAnsi" w:hAnsiTheme="minorHAnsi" w:cstheme="minorHAnsi"/>
          <w:b/>
          <w:bCs/>
          <w:sz w:val="22"/>
          <w:szCs w:val="22"/>
        </w:rPr>
        <w:t xml:space="preserve"> bijlage 2.</w:t>
      </w:r>
      <w:r w:rsidRPr="001F7FCF">
        <w:rPr>
          <w:rFonts w:asciiTheme="minorHAnsi" w:hAnsiTheme="minorHAnsi" w:cstheme="minorHAnsi"/>
          <w:sz w:val="22"/>
          <w:szCs w:val="22"/>
        </w:rPr>
        <w:t xml:space="preserve"> In bijlage 2 is een portal</w:t>
      </w:r>
      <w:r w:rsidR="00BD1EB3">
        <w:rPr>
          <w:rFonts w:asciiTheme="minorHAnsi" w:hAnsiTheme="minorHAnsi" w:cstheme="minorHAnsi"/>
          <w:sz w:val="22"/>
          <w:szCs w:val="22"/>
        </w:rPr>
        <w:t xml:space="preserve"> </w:t>
      </w:r>
      <w:r w:rsidRPr="001F7FCF">
        <w:rPr>
          <w:rFonts w:asciiTheme="minorHAnsi" w:hAnsiTheme="minorHAnsi" w:cstheme="minorHAnsi"/>
          <w:sz w:val="22"/>
          <w:szCs w:val="22"/>
        </w:rPr>
        <w:t>bericht weergegeven waar</w:t>
      </w:r>
      <w:r w:rsidR="000C4660">
        <w:rPr>
          <w:rFonts w:asciiTheme="minorHAnsi" w:hAnsiTheme="minorHAnsi" w:cstheme="minorHAnsi"/>
          <w:sz w:val="22"/>
          <w:szCs w:val="22"/>
        </w:rPr>
        <w:t>in</w:t>
      </w:r>
      <w:r w:rsidRPr="001F7FCF">
        <w:rPr>
          <w:rFonts w:asciiTheme="minorHAnsi" w:hAnsiTheme="minorHAnsi" w:cstheme="minorHAnsi"/>
          <w:sz w:val="22"/>
          <w:szCs w:val="22"/>
        </w:rPr>
        <w:t xml:space="preserve"> de nieuwe medewerkers nog eens worden uitgenodigd om deel te nemen aan het </w:t>
      </w:r>
      <w:proofErr w:type="spellStart"/>
      <w:r w:rsidRPr="001F7FCF">
        <w:rPr>
          <w:rFonts w:asciiTheme="minorHAnsi" w:hAnsiTheme="minorHAnsi" w:cstheme="minorHAnsi"/>
          <w:sz w:val="22"/>
          <w:szCs w:val="22"/>
        </w:rPr>
        <w:t>onboarding</w:t>
      </w:r>
      <w:proofErr w:type="spellEnd"/>
      <w:r w:rsidRPr="001F7FCF">
        <w:rPr>
          <w:rFonts w:asciiTheme="minorHAnsi" w:hAnsiTheme="minorHAnsi" w:cstheme="minorHAnsi"/>
          <w:sz w:val="22"/>
          <w:szCs w:val="22"/>
        </w:rPr>
        <w:t xml:space="preserve"> programma. Mocht een leidinggevende het vergeten zijn, dan kan de nieuwe medewerker nog altijd het portal</w:t>
      </w:r>
      <w:r w:rsidR="00BD1EB3">
        <w:rPr>
          <w:rFonts w:asciiTheme="minorHAnsi" w:hAnsiTheme="minorHAnsi" w:cstheme="minorHAnsi"/>
          <w:sz w:val="22"/>
          <w:szCs w:val="22"/>
        </w:rPr>
        <w:t xml:space="preserve"> </w:t>
      </w:r>
      <w:r w:rsidRPr="001F7FCF">
        <w:rPr>
          <w:rFonts w:asciiTheme="minorHAnsi" w:hAnsiTheme="minorHAnsi" w:cstheme="minorHAnsi"/>
          <w:sz w:val="22"/>
          <w:szCs w:val="22"/>
        </w:rPr>
        <w:t xml:space="preserve">bericht als uitnodiging beschouwen. </w:t>
      </w:r>
    </w:p>
    <w:p w14:paraId="170019DB" w14:textId="06736AB6" w:rsidR="001F7FCF" w:rsidRPr="003812DA" w:rsidRDefault="001F7FCF" w:rsidP="001F7FCF">
      <w:pPr>
        <w:pStyle w:val="Lijstalinea"/>
        <w:numPr>
          <w:ilvl w:val="0"/>
          <w:numId w:val="2"/>
        </w:numPr>
        <w:rPr>
          <w:rFonts w:asciiTheme="minorHAnsi" w:hAnsiTheme="minorHAnsi" w:cstheme="minorHAnsi"/>
          <w:sz w:val="22"/>
          <w:szCs w:val="22"/>
        </w:rPr>
      </w:pPr>
      <w:r w:rsidRPr="003812DA">
        <w:rPr>
          <w:rFonts w:asciiTheme="minorHAnsi" w:hAnsiTheme="minorHAnsi" w:cstheme="minorHAnsi"/>
          <w:b/>
          <w:bCs/>
          <w:sz w:val="22"/>
          <w:szCs w:val="22"/>
        </w:rPr>
        <w:t>Aanmeldingsformulier nieuwe medewerker</w:t>
      </w:r>
      <w:r w:rsidRPr="003812DA">
        <w:rPr>
          <w:rFonts w:asciiTheme="minorHAnsi" w:hAnsiTheme="minorHAnsi" w:cstheme="minorHAnsi"/>
          <w:b/>
          <w:bCs/>
          <w:sz w:val="22"/>
          <w:szCs w:val="22"/>
        </w:rPr>
        <w:sym w:font="Wingdings" w:char="F0E0"/>
      </w:r>
      <w:r>
        <w:rPr>
          <w:rFonts w:asciiTheme="minorHAnsi" w:hAnsiTheme="minorHAnsi" w:cstheme="minorHAnsi"/>
          <w:b/>
          <w:bCs/>
          <w:sz w:val="22"/>
          <w:szCs w:val="22"/>
        </w:rPr>
        <w:t xml:space="preserve"> bijlage 3. </w:t>
      </w:r>
      <w:r w:rsidRPr="003812DA">
        <w:rPr>
          <w:rFonts w:asciiTheme="minorHAnsi" w:hAnsiTheme="minorHAnsi" w:cstheme="minorHAnsi"/>
          <w:sz w:val="22"/>
          <w:szCs w:val="22"/>
        </w:rPr>
        <w:t>Op de portal wordt onder het mapje HR</w:t>
      </w:r>
      <w:r w:rsidRPr="003812DA">
        <w:rPr>
          <w:rFonts w:asciiTheme="minorHAnsi" w:hAnsiTheme="minorHAnsi" w:cstheme="minorHAnsi"/>
          <w:sz w:val="22"/>
          <w:szCs w:val="22"/>
        </w:rPr>
        <w:sym w:font="Wingdings" w:char="F0E0"/>
      </w:r>
      <w:r w:rsidRPr="003812DA">
        <w:rPr>
          <w:rFonts w:asciiTheme="minorHAnsi" w:hAnsiTheme="minorHAnsi" w:cstheme="minorHAnsi"/>
          <w:sz w:val="22"/>
          <w:szCs w:val="22"/>
        </w:rPr>
        <w:t xml:space="preserve"> </w:t>
      </w:r>
      <w:proofErr w:type="spellStart"/>
      <w:r w:rsidRPr="003812DA">
        <w:rPr>
          <w:rFonts w:asciiTheme="minorHAnsi" w:hAnsiTheme="minorHAnsi" w:cstheme="minorHAnsi"/>
          <w:sz w:val="22"/>
          <w:szCs w:val="22"/>
        </w:rPr>
        <w:t>onboarding</w:t>
      </w:r>
      <w:proofErr w:type="spellEnd"/>
      <w:r>
        <w:rPr>
          <w:rFonts w:asciiTheme="minorHAnsi" w:hAnsiTheme="minorHAnsi" w:cstheme="minorHAnsi"/>
          <w:sz w:val="22"/>
          <w:szCs w:val="22"/>
        </w:rPr>
        <w:t xml:space="preserve"> het aanmeldingsformulier geplaatst. Leidinggevenden kunnen dit formulier samen met de nieuwe medewerkers invullen. </w:t>
      </w:r>
    </w:p>
    <w:p w14:paraId="4299523D" w14:textId="5D425559" w:rsidR="001F7FCF" w:rsidRPr="00202D63" w:rsidRDefault="001F7FCF" w:rsidP="001F7FCF">
      <w:pPr>
        <w:pStyle w:val="Lijstalinea"/>
        <w:numPr>
          <w:ilvl w:val="0"/>
          <w:numId w:val="2"/>
        </w:numPr>
        <w:rPr>
          <w:rFonts w:asciiTheme="minorHAnsi" w:hAnsiTheme="minorHAnsi" w:cstheme="minorHAnsi"/>
          <w:sz w:val="22"/>
          <w:szCs w:val="22"/>
        </w:rPr>
      </w:pPr>
      <w:r>
        <w:rPr>
          <w:rFonts w:asciiTheme="minorHAnsi" w:hAnsiTheme="minorHAnsi" w:cstheme="minorHAnsi"/>
          <w:b/>
          <w:bCs/>
          <w:sz w:val="22"/>
          <w:szCs w:val="22"/>
        </w:rPr>
        <w:t>Draaiboek interventie</w:t>
      </w:r>
      <w:r w:rsidRPr="00202D63">
        <w:rPr>
          <w:rFonts w:asciiTheme="minorHAnsi" w:hAnsiTheme="minorHAnsi" w:cstheme="minorHAnsi"/>
          <w:b/>
          <w:bCs/>
          <w:sz w:val="22"/>
          <w:szCs w:val="22"/>
        </w:rPr>
        <w:sym w:font="Wingdings" w:char="F0E0"/>
      </w:r>
      <w:r>
        <w:rPr>
          <w:rFonts w:asciiTheme="minorHAnsi" w:hAnsiTheme="minorHAnsi" w:cstheme="minorHAnsi"/>
          <w:b/>
          <w:bCs/>
          <w:sz w:val="22"/>
          <w:szCs w:val="22"/>
        </w:rPr>
        <w:t xml:space="preserve"> bijlage 4. </w:t>
      </w:r>
      <w:r w:rsidRPr="00202D63">
        <w:rPr>
          <w:rFonts w:asciiTheme="minorHAnsi" w:hAnsiTheme="minorHAnsi" w:cstheme="minorHAnsi"/>
          <w:sz w:val="22"/>
          <w:szCs w:val="22"/>
        </w:rPr>
        <w:t xml:space="preserve">Hierin wordt de interventie in grote lijnen geschetst. </w:t>
      </w:r>
      <w:r>
        <w:rPr>
          <w:rFonts w:asciiTheme="minorHAnsi" w:hAnsiTheme="minorHAnsi" w:cstheme="minorHAnsi"/>
          <w:sz w:val="22"/>
          <w:szCs w:val="22"/>
        </w:rPr>
        <w:t xml:space="preserve">Door middel van het draaiboek worden de verwachtingen van de betrokkenen nog een keer uitgelegd. </w:t>
      </w:r>
    </w:p>
    <w:p w14:paraId="482F8DBC" w14:textId="08E4CF11" w:rsidR="001F7FCF" w:rsidRDefault="001F7FCF" w:rsidP="001F7FCF">
      <w:pPr>
        <w:pStyle w:val="Lijstalinea"/>
        <w:numPr>
          <w:ilvl w:val="0"/>
          <w:numId w:val="2"/>
        </w:numPr>
        <w:rPr>
          <w:rFonts w:asciiTheme="minorHAnsi" w:hAnsiTheme="minorHAnsi" w:cstheme="minorHAnsi"/>
          <w:sz w:val="22"/>
          <w:szCs w:val="22"/>
        </w:rPr>
      </w:pPr>
      <w:r>
        <w:rPr>
          <w:rFonts w:asciiTheme="minorHAnsi" w:hAnsiTheme="minorHAnsi" w:cstheme="minorHAnsi"/>
          <w:b/>
          <w:bCs/>
          <w:sz w:val="22"/>
          <w:szCs w:val="22"/>
        </w:rPr>
        <w:t>Instructie veiligheidsinstructie (Nederlands) voor de Safety walk</w:t>
      </w:r>
      <w:r w:rsidRPr="00A24059">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Pr="00A24059">
        <w:rPr>
          <w:rFonts w:asciiTheme="minorHAnsi" w:hAnsiTheme="minorHAnsi" w:cstheme="minorHAnsi"/>
          <w:b/>
          <w:bCs/>
          <w:sz w:val="22"/>
          <w:szCs w:val="22"/>
        </w:rPr>
        <w:t>bijlage 5.</w:t>
      </w:r>
      <w:r>
        <w:rPr>
          <w:rFonts w:asciiTheme="minorHAnsi" w:hAnsiTheme="minorHAnsi" w:cstheme="minorHAnsi"/>
          <w:b/>
          <w:bCs/>
          <w:sz w:val="22"/>
          <w:szCs w:val="22"/>
        </w:rPr>
        <w:t>1</w:t>
      </w:r>
      <w:r>
        <w:rPr>
          <w:rFonts w:asciiTheme="minorHAnsi" w:hAnsiTheme="minorHAnsi" w:cstheme="minorHAnsi"/>
          <w:sz w:val="22"/>
          <w:szCs w:val="22"/>
        </w:rPr>
        <w:t xml:space="preserve"> In de instructie worden eerst nog een paar belangrijke veiligheidsitems worden aangehaald. </w:t>
      </w:r>
    </w:p>
    <w:p w14:paraId="635D2F19" w14:textId="7747E64E" w:rsidR="001F7FCF" w:rsidRDefault="001F7FCF" w:rsidP="001F7FCF">
      <w:pPr>
        <w:pStyle w:val="Lijstalinea"/>
        <w:numPr>
          <w:ilvl w:val="0"/>
          <w:numId w:val="2"/>
        </w:numPr>
        <w:rPr>
          <w:rFonts w:asciiTheme="minorHAnsi" w:hAnsiTheme="minorHAnsi" w:cstheme="minorHAnsi"/>
          <w:sz w:val="22"/>
          <w:szCs w:val="22"/>
        </w:rPr>
      </w:pPr>
      <w:r>
        <w:rPr>
          <w:rFonts w:asciiTheme="minorHAnsi" w:hAnsiTheme="minorHAnsi" w:cstheme="minorHAnsi"/>
          <w:b/>
          <w:bCs/>
          <w:sz w:val="22"/>
          <w:szCs w:val="22"/>
        </w:rPr>
        <w:t>Instructie veiligheidsinstructie (Engels) voor de Safety walk</w:t>
      </w:r>
      <w:r w:rsidRPr="00A24059">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Pr="00A24059">
        <w:rPr>
          <w:rFonts w:asciiTheme="minorHAnsi" w:hAnsiTheme="minorHAnsi" w:cstheme="minorHAnsi"/>
          <w:b/>
          <w:bCs/>
          <w:sz w:val="22"/>
          <w:szCs w:val="22"/>
        </w:rPr>
        <w:t>bijlage 5.</w:t>
      </w:r>
      <w:r>
        <w:rPr>
          <w:rFonts w:asciiTheme="minorHAnsi" w:hAnsiTheme="minorHAnsi" w:cstheme="minorHAnsi"/>
          <w:b/>
          <w:bCs/>
          <w:sz w:val="22"/>
          <w:szCs w:val="22"/>
        </w:rPr>
        <w:t>2</w:t>
      </w:r>
      <w:r>
        <w:rPr>
          <w:rFonts w:asciiTheme="minorHAnsi" w:hAnsiTheme="minorHAnsi" w:cstheme="minorHAnsi"/>
          <w:sz w:val="22"/>
          <w:szCs w:val="22"/>
        </w:rPr>
        <w:t xml:space="preserve"> </w:t>
      </w:r>
      <w:r w:rsidRPr="00A24059">
        <w:rPr>
          <w:rFonts w:asciiTheme="minorHAnsi" w:hAnsiTheme="minorHAnsi" w:cstheme="minorHAnsi"/>
          <w:sz w:val="22"/>
          <w:szCs w:val="22"/>
        </w:rPr>
        <w:t>In de instructie worden eerst nog een paar belangrijke veiligheidsitems worden aangehaald</w:t>
      </w:r>
      <w:r>
        <w:rPr>
          <w:rFonts w:asciiTheme="minorHAnsi" w:hAnsiTheme="minorHAnsi" w:cstheme="minorHAnsi"/>
          <w:sz w:val="22"/>
          <w:szCs w:val="22"/>
        </w:rPr>
        <w:t xml:space="preserve">. </w:t>
      </w:r>
    </w:p>
    <w:p w14:paraId="7111019B" w14:textId="23C9E626" w:rsidR="001F7FCF" w:rsidRPr="003812DA" w:rsidRDefault="001F7FCF" w:rsidP="001F7FCF">
      <w:pPr>
        <w:pStyle w:val="Lijstalinea"/>
        <w:numPr>
          <w:ilvl w:val="0"/>
          <w:numId w:val="2"/>
        </w:numPr>
        <w:rPr>
          <w:rFonts w:asciiTheme="minorHAnsi" w:hAnsiTheme="minorHAnsi" w:cstheme="minorHAnsi"/>
          <w:b/>
          <w:bCs/>
          <w:sz w:val="22"/>
          <w:szCs w:val="22"/>
        </w:rPr>
      </w:pPr>
      <w:r w:rsidRPr="003812DA">
        <w:rPr>
          <w:rFonts w:asciiTheme="minorHAnsi" w:hAnsiTheme="minorHAnsi" w:cstheme="minorHAnsi"/>
          <w:b/>
          <w:bCs/>
          <w:sz w:val="22"/>
          <w:szCs w:val="22"/>
        </w:rPr>
        <w:t xml:space="preserve">Workshop </w:t>
      </w:r>
      <w:r>
        <w:rPr>
          <w:rFonts w:asciiTheme="minorHAnsi" w:hAnsiTheme="minorHAnsi" w:cstheme="minorHAnsi"/>
          <w:b/>
          <w:bCs/>
          <w:sz w:val="22"/>
          <w:szCs w:val="22"/>
        </w:rPr>
        <w:t xml:space="preserve">instructie </w:t>
      </w:r>
      <w:proofErr w:type="spellStart"/>
      <w:r>
        <w:rPr>
          <w:rFonts w:asciiTheme="minorHAnsi" w:hAnsiTheme="minorHAnsi" w:cstheme="minorHAnsi"/>
          <w:b/>
          <w:bCs/>
          <w:sz w:val="22"/>
          <w:szCs w:val="22"/>
        </w:rPr>
        <w:t>monopile</w:t>
      </w:r>
      <w:proofErr w:type="spellEnd"/>
      <w:r w:rsidRPr="003812DA">
        <w:rPr>
          <w:rFonts w:asciiTheme="minorHAnsi" w:hAnsiTheme="minorHAnsi" w:cstheme="minorHAnsi"/>
          <w:b/>
          <w:bCs/>
          <w:sz w:val="22"/>
          <w:szCs w:val="22"/>
        </w:rPr>
        <w:sym w:font="Wingdings" w:char="F0E0"/>
      </w:r>
      <w:r>
        <w:rPr>
          <w:rFonts w:asciiTheme="minorHAnsi" w:hAnsiTheme="minorHAnsi" w:cstheme="minorHAnsi"/>
          <w:b/>
          <w:bCs/>
          <w:sz w:val="22"/>
          <w:szCs w:val="22"/>
        </w:rPr>
        <w:t xml:space="preserve"> bijlage 6/6.2 </w:t>
      </w:r>
      <w:r w:rsidRPr="003812DA">
        <w:rPr>
          <w:rFonts w:asciiTheme="minorHAnsi" w:hAnsiTheme="minorHAnsi" w:cstheme="minorHAnsi"/>
          <w:sz w:val="22"/>
          <w:szCs w:val="22"/>
        </w:rPr>
        <w:t>D</w:t>
      </w:r>
      <w:r>
        <w:rPr>
          <w:rFonts w:asciiTheme="minorHAnsi" w:hAnsiTheme="minorHAnsi" w:cstheme="minorHAnsi"/>
          <w:sz w:val="22"/>
          <w:szCs w:val="22"/>
        </w:rPr>
        <w:t xml:space="preserve">eze </w:t>
      </w:r>
      <w:r w:rsidRPr="003812DA">
        <w:rPr>
          <w:rFonts w:asciiTheme="minorHAnsi" w:hAnsiTheme="minorHAnsi" w:cstheme="minorHAnsi"/>
          <w:sz w:val="22"/>
          <w:szCs w:val="22"/>
        </w:rPr>
        <w:t>formulier</w:t>
      </w:r>
      <w:r>
        <w:rPr>
          <w:rFonts w:asciiTheme="minorHAnsi" w:hAnsiTheme="minorHAnsi" w:cstheme="minorHAnsi"/>
          <w:sz w:val="22"/>
          <w:szCs w:val="22"/>
        </w:rPr>
        <w:t>en</w:t>
      </w:r>
      <w:r w:rsidRPr="003812DA">
        <w:rPr>
          <w:rFonts w:asciiTheme="minorHAnsi" w:hAnsiTheme="minorHAnsi" w:cstheme="minorHAnsi"/>
          <w:sz w:val="22"/>
          <w:szCs w:val="22"/>
        </w:rPr>
        <w:t xml:space="preserve"> word</w:t>
      </w:r>
      <w:r>
        <w:rPr>
          <w:rFonts w:asciiTheme="minorHAnsi" w:hAnsiTheme="minorHAnsi" w:cstheme="minorHAnsi"/>
          <w:sz w:val="22"/>
          <w:szCs w:val="22"/>
        </w:rPr>
        <w:t xml:space="preserve">en </w:t>
      </w:r>
      <w:r w:rsidRPr="003812DA">
        <w:rPr>
          <w:rFonts w:asciiTheme="minorHAnsi" w:hAnsiTheme="minorHAnsi" w:cstheme="minorHAnsi"/>
          <w:sz w:val="22"/>
          <w:szCs w:val="22"/>
        </w:rPr>
        <w:t>gebruikt om de workshop</w:t>
      </w:r>
      <w:r>
        <w:rPr>
          <w:rFonts w:asciiTheme="minorHAnsi" w:hAnsiTheme="minorHAnsi" w:cstheme="minorHAnsi"/>
          <w:sz w:val="22"/>
          <w:szCs w:val="22"/>
        </w:rPr>
        <w:t xml:space="preserve"> </w:t>
      </w:r>
      <w:proofErr w:type="spellStart"/>
      <w:r>
        <w:rPr>
          <w:rFonts w:asciiTheme="minorHAnsi" w:hAnsiTheme="minorHAnsi" w:cstheme="minorHAnsi"/>
          <w:sz w:val="22"/>
          <w:szCs w:val="22"/>
        </w:rPr>
        <w:t>monopile</w:t>
      </w:r>
      <w:proofErr w:type="spellEnd"/>
      <w:r>
        <w:rPr>
          <w:rFonts w:asciiTheme="minorHAnsi" w:hAnsiTheme="minorHAnsi" w:cstheme="minorHAnsi"/>
          <w:sz w:val="22"/>
          <w:szCs w:val="22"/>
        </w:rPr>
        <w:t xml:space="preserve"> bouwen</w:t>
      </w:r>
      <w:r w:rsidRPr="003812DA">
        <w:rPr>
          <w:rFonts w:asciiTheme="minorHAnsi" w:hAnsiTheme="minorHAnsi" w:cstheme="minorHAnsi"/>
          <w:sz w:val="22"/>
          <w:szCs w:val="22"/>
        </w:rPr>
        <w:t xml:space="preserve"> </w:t>
      </w:r>
      <w:r>
        <w:rPr>
          <w:rFonts w:asciiTheme="minorHAnsi" w:hAnsiTheme="minorHAnsi" w:cstheme="minorHAnsi"/>
          <w:sz w:val="22"/>
          <w:szCs w:val="22"/>
        </w:rPr>
        <w:t xml:space="preserve">te ondersteunen. </w:t>
      </w:r>
    </w:p>
    <w:p w14:paraId="4E0BAAE0" w14:textId="36EE97D4" w:rsidR="001F7FCF" w:rsidRDefault="001F7FCF" w:rsidP="001F7FCF">
      <w:pPr>
        <w:pStyle w:val="Lijstalinea"/>
        <w:numPr>
          <w:ilvl w:val="0"/>
          <w:numId w:val="2"/>
        </w:numPr>
        <w:rPr>
          <w:rFonts w:asciiTheme="minorHAnsi" w:hAnsiTheme="minorHAnsi" w:cstheme="minorHAnsi"/>
          <w:sz w:val="22"/>
          <w:szCs w:val="22"/>
        </w:rPr>
      </w:pPr>
      <w:r w:rsidRPr="001F7FCF">
        <w:rPr>
          <w:rFonts w:asciiTheme="minorHAnsi" w:hAnsiTheme="minorHAnsi" w:cstheme="minorHAnsi"/>
          <w:b/>
          <w:bCs/>
          <w:sz w:val="22"/>
          <w:szCs w:val="22"/>
        </w:rPr>
        <w:t>Evaluatieformulier nieuwe medewerkers</w:t>
      </w:r>
      <w:r w:rsidRPr="001F7FCF">
        <w:rPr>
          <w:rFonts w:asciiTheme="minorHAnsi" w:hAnsiTheme="minorHAnsi" w:cstheme="minorHAnsi"/>
          <w:b/>
          <w:bCs/>
          <w:sz w:val="22"/>
          <w:szCs w:val="22"/>
        </w:rPr>
        <w:sym w:font="Wingdings" w:char="F0E0"/>
      </w:r>
      <w:r w:rsidRPr="001F7FCF">
        <w:rPr>
          <w:rFonts w:asciiTheme="minorHAnsi" w:hAnsiTheme="minorHAnsi" w:cstheme="minorHAnsi"/>
          <w:b/>
          <w:bCs/>
          <w:sz w:val="22"/>
          <w:szCs w:val="22"/>
        </w:rPr>
        <w:t xml:space="preserve"> bijlage 7.1</w:t>
      </w:r>
      <w:r>
        <w:rPr>
          <w:rFonts w:asciiTheme="minorHAnsi" w:hAnsiTheme="minorHAnsi" w:cstheme="minorHAnsi"/>
          <w:sz w:val="22"/>
          <w:szCs w:val="22"/>
        </w:rPr>
        <w:t xml:space="preserve"> Hierin worden de evaluatievragen voor de nieuwe medewerkers weergegeven. De nieuwe medewerkers worden namelijk na afloop van het </w:t>
      </w:r>
      <w:proofErr w:type="spellStart"/>
      <w:r>
        <w:rPr>
          <w:rFonts w:asciiTheme="minorHAnsi" w:hAnsiTheme="minorHAnsi" w:cstheme="minorHAnsi"/>
          <w:sz w:val="22"/>
          <w:szCs w:val="22"/>
        </w:rPr>
        <w:t>onboarding</w:t>
      </w:r>
      <w:proofErr w:type="spellEnd"/>
      <w:r>
        <w:rPr>
          <w:rFonts w:asciiTheme="minorHAnsi" w:hAnsiTheme="minorHAnsi" w:cstheme="minorHAnsi"/>
          <w:sz w:val="22"/>
          <w:szCs w:val="22"/>
        </w:rPr>
        <w:t xml:space="preserve"> programma geïnterviewd. </w:t>
      </w:r>
    </w:p>
    <w:p w14:paraId="2D0DE5BD" w14:textId="77777777" w:rsidR="001F7FCF" w:rsidRDefault="001F7FCF" w:rsidP="001F7FCF">
      <w:pPr>
        <w:pStyle w:val="Lijstalinea"/>
        <w:numPr>
          <w:ilvl w:val="0"/>
          <w:numId w:val="2"/>
        </w:numPr>
        <w:rPr>
          <w:rFonts w:asciiTheme="minorHAnsi" w:hAnsiTheme="minorHAnsi" w:cstheme="minorHAnsi"/>
          <w:sz w:val="22"/>
          <w:szCs w:val="22"/>
        </w:rPr>
      </w:pPr>
      <w:r>
        <w:rPr>
          <w:rFonts w:asciiTheme="minorHAnsi" w:hAnsiTheme="minorHAnsi" w:cstheme="minorHAnsi"/>
          <w:b/>
          <w:bCs/>
          <w:sz w:val="22"/>
          <w:szCs w:val="22"/>
        </w:rPr>
        <w:t>Evaluatieformulier nieuwe medewerkers (Engelse Versie)</w:t>
      </w:r>
      <w:r w:rsidRPr="001F7FCF">
        <w:rPr>
          <w:rFonts w:asciiTheme="minorHAnsi" w:hAnsiTheme="minorHAnsi" w:cstheme="minorHAnsi"/>
          <w:b/>
          <w:bCs/>
          <w:sz w:val="22"/>
          <w:szCs w:val="22"/>
        </w:rPr>
        <w:sym w:font="Wingdings" w:char="F0E0"/>
      </w:r>
      <w:r>
        <w:rPr>
          <w:rFonts w:asciiTheme="minorHAnsi" w:hAnsiTheme="minorHAnsi" w:cstheme="minorHAnsi"/>
          <w:b/>
          <w:bCs/>
          <w:sz w:val="22"/>
          <w:szCs w:val="22"/>
        </w:rPr>
        <w:t xml:space="preserve"> Bijlage 7.2 </w:t>
      </w:r>
      <w:r>
        <w:rPr>
          <w:rFonts w:asciiTheme="minorHAnsi" w:hAnsiTheme="minorHAnsi" w:cstheme="minorHAnsi"/>
          <w:sz w:val="22"/>
          <w:szCs w:val="22"/>
        </w:rPr>
        <w:t xml:space="preserve">Hierin worden de evaluatievragen voor de nieuwe medewerkers weergegeven. De nieuwe medewerkers worden namelijk na afloop van het </w:t>
      </w:r>
      <w:proofErr w:type="spellStart"/>
      <w:r>
        <w:rPr>
          <w:rFonts w:asciiTheme="minorHAnsi" w:hAnsiTheme="minorHAnsi" w:cstheme="minorHAnsi"/>
          <w:sz w:val="22"/>
          <w:szCs w:val="22"/>
        </w:rPr>
        <w:t>onboarding</w:t>
      </w:r>
      <w:proofErr w:type="spellEnd"/>
      <w:r>
        <w:rPr>
          <w:rFonts w:asciiTheme="minorHAnsi" w:hAnsiTheme="minorHAnsi" w:cstheme="minorHAnsi"/>
          <w:sz w:val="22"/>
          <w:szCs w:val="22"/>
        </w:rPr>
        <w:t xml:space="preserve"> programma geïnterviewd. </w:t>
      </w:r>
    </w:p>
    <w:p w14:paraId="7A4376C8" w14:textId="618D40B0" w:rsidR="001F7FCF" w:rsidRDefault="001F7FCF" w:rsidP="001F7FCF">
      <w:pPr>
        <w:pStyle w:val="Lijstalinea"/>
        <w:numPr>
          <w:ilvl w:val="0"/>
          <w:numId w:val="2"/>
        </w:numPr>
        <w:rPr>
          <w:rFonts w:asciiTheme="minorHAnsi" w:hAnsiTheme="minorHAnsi" w:cstheme="minorHAnsi"/>
          <w:sz w:val="22"/>
          <w:szCs w:val="22"/>
        </w:rPr>
      </w:pPr>
      <w:r w:rsidRPr="00A112BD">
        <w:rPr>
          <w:rFonts w:asciiTheme="minorHAnsi" w:hAnsiTheme="minorHAnsi" w:cstheme="minorHAnsi"/>
          <w:b/>
          <w:bCs/>
          <w:sz w:val="22"/>
          <w:szCs w:val="22"/>
        </w:rPr>
        <w:t>Indeling interviews nieuwe medewerkers</w:t>
      </w:r>
      <w:r w:rsidRPr="00A112BD">
        <w:rPr>
          <w:rFonts w:asciiTheme="minorHAnsi" w:hAnsiTheme="minorHAnsi" w:cstheme="minorHAnsi"/>
          <w:b/>
          <w:bCs/>
          <w:sz w:val="22"/>
          <w:szCs w:val="22"/>
        </w:rPr>
        <w:sym w:font="Wingdings" w:char="F0E0"/>
      </w:r>
      <w:r w:rsidRPr="00A112BD">
        <w:rPr>
          <w:rFonts w:asciiTheme="minorHAnsi" w:hAnsiTheme="minorHAnsi" w:cstheme="minorHAnsi"/>
          <w:b/>
          <w:bCs/>
          <w:sz w:val="22"/>
          <w:szCs w:val="22"/>
        </w:rPr>
        <w:t xml:space="preserve"> bijlage </w:t>
      </w:r>
      <w:r w:rsidR="00A112BD" w:rsidRPr="00A112BD">
        <w:rPr>
          <w:rFonts w:asciiTheme="minorHAnsi" w:hAnsiTheme="minorHAnsi" w:cstheme="minorHAnsi"/>
          <w:b/>
          <w:bCs/>
          <w:sz w:val="22"/>
          <w:szCs w:val="22"/>
        </w:rPr>
        <w:t>7.3.</w:t>
      </w:r>
      <w:r w:rsidR="00A112BD">
        <w:rPr>
          <w:rFonts w:asciiTheme="minorHAnsi" w:hAnsiTheme="minorHAnsi" w:cstheme="minorHAnsi"/>
          <w:sz w:val="22"/>
          <w:szCs w:val="22"/>
        </w:rPr>
        <w:t xml:space="preserve"> Hierin wordt de indeling van</w:t>
      </w:r>
      <w:r w:rsidR="000C4660">
        <w:rPr>
          <w:rFonts w:asciiTheme="minorHAnsi" w:hAnsiTheme="minorHAnsi" w:cstheme="minorHAnsi"/>
          <w:sz w:val="22"/>
          <w:szCs w:val="22"/>
        </w:rPr>
        <w:t xml:space="preserve"> </w:t>
      </w:r>
      <w:r w:rsidR="00A112BD">
        <w:rPr>
          <w:rFonts w:asciiTheme="minorHAnsi" w:hAnsiTheme="minorHAnsi" w:cstheme="minorHAnsi"/>
          <w:sz w:val="22"/>
          <w:szCs w:val="22"/>
        </w:rPr>
        <w:t xml:space="preserve">het afnemen van de interviews weergegeven. </w:t>
      </w:r>
    </w:p>
    <w:p w14:paraId="7BB6B0BC" w14:textId="239FE2BA" w:rsidR="00A112BD" w:rsidRDefault="00A112BD" w:rsidP="001F7FCF">
      <w:pPr>
        <w:pStyle w:val="Lijstalinea"/>
        <w:numPr>
          <w:ilvl w:val="0"/>
          <w:numId w:val="2"/>
        </w:numPr>
        <w:rPr>
          <w:rFonts w:asciiTheme="minorHAnsi" w:hAnsiTheme="minorHAnsi" w:cstheme="minorHAnsi"/>
          <w:sz w:val="22"/>
          <w:szCs w:val="22"/>
        </w:rPr>
      </w:pPr>
      <w:r w:rsidRPr="00A112BD">
        <w:rPr>
          <w:rFonts w:asciiTheme="minorHAnsi" w:hAnsiTheme="minorHAnsi" w:cstheme="minorHAnsi"/>
          <w:b/>
          <w:bCs/>
          <w:sz w:val="22"/>
          <w:szCs w:val="22"/>
        </w:rPr>
        <w:lastRenderedPageBreak/>
        <w:t>Indeling en evaluatievragen ondersteuners</w:t>
      </w:r>
      <w:r w:rsidRPr="00A112BD">
        <w:rPr>
          <w:rFonts w:asciiTheme="minorHAnsi" w:hAnsiTheme="minorHAnsi" w:cstheme="minorHAnsi"/>
          <w:b/>
          <w:bCs/>
          <w:sz w:val="22"/>
          <w:szCs w:val="22"/>
        </w:rPr>
        <w:sym w:font="Wingdings" w:char="F0E0"/>
      </w:r>
      <w:r w:rsidRPr="00A112BD">
        <w:rPr>
          <w:rFonts w:asciiTheme="minorHAnsi" w:hAnsiTheme="minorHAnsi" w:cstheme="minorHAnsi"/>
          <w:b/>
          <w:bCs/>
          <w:sz w:val="22"/>
          <w:szCs w:val="22"/>
        </w:rPr>
        <w:t xml:space="preserve"> bijlage 7.4</w:t>
      </w:r>
      <w:r>
        <w:rPr>
          <w:rFonts w:asciiTheme="minorHAnsi" w:hAnsiTheme="minorHAnsi" w:cstheme="minorHAnsi"/>
          <w:sz w:val="22"/>
          <w:szCs w:val="22"/>
        </w:rPr>
        <w:t xml:space="preserve">. Hierin wordt de indeling van de ondersteuners en de evaluatievragen weergegeven. </w:t>
      </w:r>
    </w:p>
    <w:p w14:paraId="07ECA247" w14:textId="360BFDCD" w:rsidR="007D5642" w:rsidRPr="003B78EF" w:rsidRDefault="003B78EF" w:rsidP="00A112BD">
      <w:pPr>
        <w:pStyle w:val="Lijstalinea"/>
        <w:numPr>
          <w:ilvl w:val="0"/>
          <w:numId w:val="2"/>
        </w:numPr>
        <w:rPr>
          <w:rFonts w:asciiTheme="minorHAnsi" w:hAnsiTheme="minorHAnsi" w:cstheme="minorHAnsi"/>
          <w:b/>
          <w:bCs/>
          <w:sz w:val="22"/>
          <w:szCs w:val="22"/>
        </w:rPr>
      </w:pPr>
      <w:r w:rsidRPr="003B78EF">
        <w:rPr>
          <w:rFonts w:asciiTheme="minorHAnsi" w:hAnsiTheme="minorHAnsi" w:cstheme="minorHAnsi"/>
          <w:b/>
          <w:bCs/>
          <w:sz w:val="22"/>
          <w:szCs w:val="22"/>
        </w:rPr>
        <w:t xml:space="preserve">Verder zal het welkomstwoord in de inlevermap ‘bijlage(n)’ in </w:t>
      </w:r>
      <w:proofErr w:type="spellStart"/>
      <w:r w:rsidRPr="003B78EF">
        <w:rPr>
          <w:rFonts w:asciiTheme="minorHAnsi" w:hAnsiTheme="minorHAnsi" w:cstheme="minorHAnsi"/>
          <w:b/>
          <w:bCs/>
          <w:sz w:val="22"/>
          <w:szCs w:val="22"/>
        </w:rPr>
        <w:t>Gradework</w:t>
      </w:r>
      <w:proofErr w:type="spellEnd"/>
      <w:r w:rsidRPr="003B78EF">
        <w:rPr>
          <w:rFonts w:asciiTheme="minorHAnsi" w:hAnsiTheme="minorHAnsi" w:cstheme="minorHAnsi"/>
          <w:b/>
          <w:bCs/>
          <w:sz w:val="22"/>
          <w:szCs w:val="22"/>
        </w:rPr>
        <w:t xml:space="preserve">  worden toegevoegd. Dit zal zo worden gedaan, aangezien het welkomstwoord via een PowerPoint wordt gegeven.</w:t>
      </w:r>
      <w:r w:rsidR="00A112BD" w:rsidRPr="003B78EF">
        <w:rPr>
          <w:rFonts w:cstheme="minorHAnsi"/>
          <w:b/>
          <w:bCs/>
          <w:i/>
          <w:iCs/>
        </w:rPr>
        <w:t xml:space="preserve"> </w:t>
      </w:r>
    </w:p>
    <w:p w14:paraId="51DB2BB7" w14:textId="1C76782A" w:rsidR="000F5CA5" w:rsidRPr="007D5642" w:rsidRDefault="000F5CA5" w:rsidP="007D5642">
      <w:pPr>
        <w:pStyle w:val="Kop2"/>
      </w:pPr>
      <w:bookmarkStart w:id="25" w:name="_Toc132200271"/>
      <w:r>
        <w:t>3.4 Rollen en verantwoordelijkheden</w:t>
      </w:r>
      <w:bookmarkEnd w:id="25"/>
      <w:r>
        <w:t xml:space="preserve"> </w:t>
      </w:r>
    </w:p>
    <w:p w14:paraId="3E37951D" w14:textId="1A3AE4E9" w:rsidR="00430FB8" w:rsidRDefault="00F31F0A" w:rsidP="000F5CA5">
      <w:r>
        <w:t xml:space="preserve">Om ervoor te zorgen dat het </w:t>
      </w:r>
      <w:proofErr w:type="spellStart"/>
      <w:r>
        <w:t>onboarding</w:t>
      </w:r>
      <w:proofErr w:type="spellEnd"/>
      <w:r w:rsidR="00AA3562">
        <w:t xml:space="preserve"> </w:t>
      </w:r>
      <w:r>
        <w:t xml:space="preserve">programma wordt geïmplementeerd, is er een werkwijze bedacht hoe </w:t>
      </w:r>
      <w:r w:rsidR="004616B7">
        <w:t xml:space="preserve">het </w:t>
      </w:r>
      <w:proofErr w:type="spellStart"/>
      <w:r w:rsidR="004616B7">
        <w:t>onboarding</w:t>
      </w:r>
      <w:proofErr w:type="spellEnd"/>
      <w:r w:rsidR="00AA3562">
        <w:t xml:space="preserve"> </w:t>
      </w:r>
      <w:r w:rsidR="004616B7">
        <w:t xml:space="preserve">programma het beste vormgegeven kan worden. </w:t>
      </w:r>
      <w:r w:rsidR="001E073A">
        <w:t xml:space="preserve">Zo zijn er diverse betrokkenen die een verantwoordelijkheid met zich meedragen. </w:t>
      </w:r>
    </w:p>
    <w:p w14:paraId="7F919D25" w14:textId="7965AD28" w:rsidR="00430FB8" w:rsidRPr="004B4D2D" w:rsidRDefault="001C0707" w:rsidP="000F5CA5">
      <w:pPr>
        <w:rPr>
          <w:b/>
          <w:bCs/>
          <w:sz w:val="26"/>
          <w:szCs w:val="26"/>
        </w:rPr>
      </w:pPr>
      <w:r w:rsidRPr="004B4D2D">
        <w:rPr>
          <w:b/>
          <w:bCs/>
          <w:sz w:val="26"/>
          <w:szCs w:val="26"/>
        </w:rPr>
        <w:t>Rol leidinggevenden</w:t>
      </w:r>
      <w:r w:rsidR="004B4D2D">
        <w:rPr>
          <w:b/>
          <w:bCs/>
          <w:sz w:val="26"/>
          <w:szCs w:val="26"/>
        </w:rPr>
        <w:br/>
      </w:r>
      <w:r w:rsidR="00C0465F">
        <w:t xml:space="preserve">Na afloop van de meeting met alle betrokkenen en alle leidinggevenden, is het van belang dat zij hun verantwoordelijkheid nemen. In de meeting moet het duidelijk worden wat van hen wordt verwacht. Het is van alle leidinggevenden de rol om de nieuwe medewerkers </w:t>
      </w:r>
      <w:r w:rsidR="00AD3B7A">
        <w:t>tijdig</w:t>
      </w:r>
      <w:r w:rsidR="00C0465F">
        <w:t xml:space="preserve"> voor het programma aan te melden. Daarnaast </w:t>
      </w:r>
      <w:r w:rsidR="008B7A4F">
        <w:t>zal er met de leidinggevenden en de planning moeten worden gecommuniceerd of medewerkers aangemeld kunnen worden voor het programma. De insteek van het programma, is dat iedere medewerker</w:t>
      </w:r>
      <w:r w:rsidR="00A112BD">
        <w:t xml:space="preserve"> verplicht wordt gesteld om deel te nemen aan het </w:t>
      </w:r>
      <w:proofErr w:type="spellStart"/>
      <w:r w:rsidR="00A112BD">
        <w:t>onboarding</w:t>
      </w:r>
      <w:proofErr w:type="spellEnd"/>
      <w:r w:rsidR="00A112BD">
        <w:t xml:space="preserve"> programma.</w:t>
      </w:r>
      <w:r w:rsidR="008B7A4F">
        <w:t xml:space="preserve"> Hierdoor kan er alleen maar een goede eerste indruk worden gemaakt. </w:t>
      </w:r>
    </w:p>
    <w:p w14:paraId="4A7AAB37" w14:textId="11029021" w:rsidR="00AA3562" w:rsidRDefault="001C0707" w:rsidP="000F5CA5">
      <w:pPr>
        <w:rPr>
          <w:rStyle w:val="Kop3Char"/>
        </w:rPr>
      </w:pPr>
      <w:r w:rsidRPr="004B4D2D">
        <w:rPr>
          <w:b/>
          <w:bCs/>
          <w:sz w:val="26"/>
          <w:szCs w:val="26"/>
        </w:rPr>
        <w:t>HR-nieuwsbrief</w:t>
      </w:r>
      <w:r>
        <w:t xml:space="preserve"> </w:t>
      </w:r>
      <w:r>
        <w:br/>
      </w:r>
      <w:r w:rsidR="00A112BD">
        <w:t xml:space="preserve">In de maand februari zal er in de HR-nieuwsbrief een stuk worden gepubliceerd over het innovatieve </w:t>
      </w:r>
      <w:proofErr w:type="spellStart"/>
      <w:r w:rsidR="00A112BD">
        <w:t>onboarding</w:t>
      </w:r>
      <w:proofErr w:type="spellEnd"/>
      <w:r w:rsidR="00A112BD">
        <w:t xml:space="preserve"> programma. </w:t>
      </w:r>
      <w:r>
        <w:t xml:space="preserve">Ook al hebben de leidinggevenden een meeting gehad. Ze kunnen dan alle tijden nog een keer teruglezen waarom </w:t>
      </w:r>
      <w:proofErr w:type="spellStart"/>
      <w:r>
        <w:t>onboarding</w:t>
      </w:r>
      <w:proofErr w:type="spellEnd"/>
      <w:r>
        <w:t xml:space="preserve"> zo van belang is. De HR-nieuwsbrief wordt namelijk tegen</w:t>
      </w:r>
      <w:r w:rsidR="00101662">
        <w:t xml:space="preserve"> het eind van de maand verstuurd naar alle leidinggevenden. </w:t>
      </w:r>
    </w:p>
    <w:p w14:paraId="038B1BD3" w14:textId="1471E948" w:rsidR="00AD3B7A" w:rsidRPr="00AA3562" w:rsidRDefault="001C0707" w:rsidP="000F5CA5">
      <w:pPr>
        <w:rPr>
          <w:rFonts w:asciiTheme="majorHAnsi" w:eastAsiaTheme="majorEastAsia" w:hAnsiTheme="majorHAnsi" w:cstheme="majorBidi"/>
          <w:color w:val="1F3763" w:themeColor="accent1" w:themeShade="7F"/>
          <w:sz w:val="24"/>
          <w:szCs w:val="24"/>
        </w:rPr>
      </w:pPr>
      <w:r w:rsidRPr="004B4D2D">
        <w:rPr>
          <w:b/>
          <w:bCs/>
          <w:sz w:val="26"/>
          <w:szCs w:val="26"/>
        </w:rPr>
        <w:t>Verantwoordelijkheid communicatieafdeling</w:t>
      </w:r>
      <w:r>
        <w:rPr>
          <w:rStyle w:val="Kop3Char"/>
        </w:rPr>
        <w:t xml:space="preserve"> </w:t>
      </w:r>
      <w:r w:rsidR="00AA3562">
        <w:rPr>
          <w:rStyle w:val="Kop3Char"/>
        </w:rPr>
        <w:br/>
      </w:r>
      <w:r w:rsidR="00430FB8">
        <w:t xml:space="preserve">Als </w:t>
      </w:r>
      <w:r>
        <w:t>tweede</w:t>
      </w:r>
      <w:r w:rsidR="00430FB8">
        <w:t xml:space="preserve"> zal er met de communicatieafdeling moeten worden afgestemd wanneer er een portal</w:t>
      </w:r>
      <w:r w:rsidR="00BD1EB3">
        <w:t xml:space="preserve"> </w:t>
      </w:r>
      <w:r w:rsidR="00430FB8">
        <w:t xml:space="preserve">bericht </w:t>
      </w:r>
      <w:r w:rsidR="00AA3562">
        <w:t>wordt geplaatst</w:t>
      </w:r>
      <w:r w:rsidR="00430FB8">
        <w:t>.</w:t>
      </w:r>
      <w:r w:rsidR="008D14E9">
        <w:t xml:space="preserve"> </w:t>
      </w:r>
      <w:r w:rsidR="00704C62">
        <w:t>De</w:t>
      </w:r>
      <w:r w:rsidR="00430FB8">
        <w:t xml:space="preserve"> portal is een online platform waar alle medewerkers in</w:t>
      </w:r>
      <w:r w:rsidR="00AA3562">
        <w:t>zicht in hebben</w:t>
      </w:r>
      <w:r w:rsidR="00430FB8">
        <w:t xml:space="preserve">. </w:t>
      </w:r>
      <w:r w:rsidR="00AD3B7A">
        <w:t>De afdeling communicatie draagt de verantwoordelijkheid om dit portal</w:t>
      </w:r>
      <w:r w:rsidR="00BD1EB3">
        <w:t xml:space="preserve"> </w:t>
      </w:r>
      <w:r w:rsidR="00AD3B7A">
        <w:t>bericht</w:t>
      </w:r>
      <w:r w:rsidR="001F19FA">
        <w:t xml:space="preserve"> aantrekkelijk te laten overkomen bij alle medewerkers. </w:t>
      </w:r>
      <w:r w:rsidR="00AD3B7A">
        <w:t xml:space="preserve"> </w:t>
      </w:r>
    </w:p>
    <w:p w14:paraId="6EDA2445" w14:textId="5FB83ED5" w:rsidR="00A112BD" w:rsidRDefault="001C0707">
      <w:pPr>
        <w:rPr>
          <w:rFonts w:asciiTheme="majorHAnsi" w:eastAsiaTheme="majorEastAsia" w:hAnsiTheme="majorHAnsi" w:cstheme="majorBidi"/>
          <w:color w:val="1F3763" w:themeColor="accent1" w:themeShade="7F"/>
          <w:sz w:val="24"/>
          <w:szCs w:val="24"/>
        </w:rPr>
      </w:pPr>
      <w:r w:rsidRPr="004B4D2D">
        <w:rPr>
          <w:b/>
          <w:bCs/>
          <w:sz w:val="26"/>
          <w:szCs w:val="26"/>
        </w:rPr>
        <w:t>Verantwoordelijkheid HR</w:t>
      </w:r>
      <w:r w:rsidR="004B4D2D">
        <w:rPr>
          <w:b/>
          <w:bCs/>
          <w:sz w:val="26"/>
          <w:szCs w:val="26"/>
        </w:rPr>
        <w:br/>
      </w:r>
      <w:r w:rsidR="00B53FFB">
        <w:t>De formulieren worden allemaal gefilterd en worden doorgestuurd</w:t>
      </w:r>
      <w:r>
        <w:t xml:space="preserve"> vanuit HR</w:t>
      </w:r>
      <w:r w:rsidR="00B53FFB">
        <w:t xml:space="preserve"> naar de organisator van het programma. De organisator van het programma is: ‘Octavie Verburg’.</w:t>
      </w:r>
      <w:r w:rsidR="001F19FA">
        <w:t xml:space="preserve"> De organisator zorgt ervoor dat alle ondersteunende medewerkers tijdig worden ingelicht. </w:t>
      </w:r>
      <w:r>
        <w:t xml:space="preserve">Na afloop van de eerste uitvoering van het programma, zal Octavie nog een andere organisator verantwoordelijk maken voor het programma. </w:t>
      </w:r>
      <w:r w:rsidR="001F19FA">
        <w:t xml:space="preserve">Zo zal het programma in alle tijden worden overgenomen na het vertrek van Octavie. </w:t>
      </w:r>
      <w:r w:rsidR="00F538C9">
        <w:t>Daarnaast stuurt HR naar alle nieuwe medewerkers de veiligheidsinstructie</w:t>
      </w:r>
      <w:r w:rsidR="001F19FA">
        <w:t xml:space="preserve">. Als de nieuwe medewerker namelijk de veiligheidsinstructie niet heeft afgerond, zal HR contact opnemen met de leidinggevenden. De leidinggevende heeft dan de taak om ervoor te zorgen dat de nieuwe medewerker deze instructie zal afronden. </w:t>
      </w:r>
      <w:r w:rsidR="005870FA">
        <w:t>Verder zal HR ondersteuning bieden aan de workshop ‘</w:t>
      </w:r>
      <w:proofErr w:type="spellStart"/>
      <w:r w:rsidR="005870FA">
        <w:t>monopile</w:t>
      </w:r>
      <w:proofErr w:type="spellEnd"/>
      <w:r w:rsidR="005870FA">
        <w:t xml:space="preserve"> bouwen’.</w:t>
      </w:r>
      <w:r w:rsidR="00A112BD">
        <w:br w:type="page"/>
      </w:r>
    </w:p>
    <w:p w14:paraId="5E6EA224" w14:textId="3E1256E9" w:rsidR="00002203" w:rsidRPr="001F19FA" w:rsidRDefault="001C0707" w:rsidP="00002203">
      <w:r w:rsidRPr="004B4D2D">
        <w:rPr>
          <w:b/>
          <w:bCs/>
          <w:sz w:val="26"/>
          <w:szCs w:val="26"/>
        </w:rPr>
        <w:lastRenderedPageBreak/>
        <w:t>Verantwoordelijkheid organisator</w:t>
      </w:r>
      <w:r w:rsidR="004B4D2D">
        <w:rPr>
          <w:b/>
          <w:bCs/>
          <w:sz w:val="26"/>
          <w:szCs w:val="26"/>
        </w:rPr>
        <w:br/>
      </w:r>
      <w:r w:rsidR="001F19FA">
        <w:t>Zoals hierboven wordt vermeld</w:t>
      </w:r>
      <w:r w:rsidR="000C4660">
        <w:t>,</w:t>
      </w:r>
      <w:r w:rsidR="001F19FA">
        <w:t xml:space="preserve"> is de organisator</w:t>
      </w:r>
      <w:r w:rsidR="00A112BD">
        <w:t xml:space="preserve"> verantwoordelijk voor dat iedereen zijn taken en verantwoordelijkheden serieus neemt. </w:t>
      </w:r>
      <w:r w:rsidR="001F19FA">
        <w:t>Ook zal de organisator uiterlijk de 20</w:t>
      </w:r>
      <w:r w:rsidR="001F19FA" w:rsidRPr="001F19FA">
        <w:rPr>
          <w:vertAlign w:val="superscript"/>
        </w:rPr>
        <w:t>e</w:t>
      </w:r>
      <w:r w:rsidR="001F19FA">
        <w:t xml:space="preserve"> van de maand aangeven bij de betrokkenen wat er van hen precies wordt verwacht. Zo heeft de organisator nog 5 dagen na de aanmelding om alles compleet te maken. </w:t>
      </w:r>
      <w:r w:rsidR="00677795">
        <w:t>Echter, zullen alle betrokkenen van het programma al rekening moeten houden met de onderdelen en tijdstippen dat zij worden verwacht.</w:t>
      </w:r>
      <w:r w:rsidR="00A112BD">
        <w:t xml:space="preserve"> </w:t>
      </w:r>
      <w:r w:rsidR="00101662">
        <w:t>Verder</w:t>
      </w:r>
      <w:r>
        <w:t xml:space="preserve"> zal </w:t>
      </w:r>
      <w:r w:rsidR="001F19FA">
        <w:t>de organisator ervoor</w:t>
      </w:r>
      <w:r>
        <w:t xml:space="preserve"> zorgen</w:t>
      </w:r>
      <w:r w:rsidR="001F19FA">
        <w:t xml:space="preserve"> dat er een back-up plan aanwezig is.</w:t>
      </w:r>
      <w:r>
        <w:t xml:space="preserve"> Dit is noodzakelijk mocht er een medewerker plotseling verhinderd </w:t>
      </w:r>
      <w:r w:rsidR="001F19FA">
        <w:t>zijn.</w:t>
      </w:r>
      <w:r>
        <w:t xml:space="preserve"> </w:t>
      </w:r>
      <w:r w:rsidR="00002203" w:rsidRPr="001F19FA">
        <w:t xml:space="preserve">Daarnaast zal </w:t>
      </w:r>
      <w:r w:rsidR="001F19FA" w:rsidRPr="001F19FA">
        <w:t>de organisator</w:t>
      </w:r>
      <w:r w:rsidR="00002203" w:rsidRPr="001F19FA">
        <w:t xml:space="preserve"> het magazijn inlichten hoeveel nieuwe medewerkers er starten en wat de naam is, personeelsnummer, schoenmaat, kledingmaat etc. </w:t>
      </w:r>
    </w:p>
    <w:p w14:paraId="632B4FF0" w14:textId="2172B7D2" w:rsidR="00677795" w:rsidRDefault="001C0707" w:rsidP="001C0707">
      <w:r w:rsidRPr="004B4D2D">
        <w:rPr>
          <w:b/>
          <w:bCs/>
          <w:sz w:val="26"/>
          <w:szCs w:val="26"/>
        </w:rPr>
        <w:t xml:space="preserve">Verantwoordelijkheid </w:t>
      </w:r>
      <w:proofErr w:type="spellStart"/>
      <w:r w:rsidR="004B4D2D">
        <w:rPr>
          <w:b/>
          <w:bCs/>
          <w:sz w:val="26"/>
          <w:szCs w:val="26"/>
        </w:rPr>
        <w:t>MT</w:t>
      </w:r>
      <w:r w:rsidR="00677795" w:rsidRPr="004B4D2D">
        <w:rPr>
          <w:b/>
          <w:bCs/>
          <w:sz w:val="26"/>
          <w:szCs w:val="26"/>
        </w:rPr>
        <w:t>-leden</w:t>
      </w:r>
      <w:proofErr w:type="spellEnd"/>
      <w:r w:rsidR="004B4D2D">
        <w:rPr>
          <w:b/>
          <w:bCs/>
          <w:sz w:val="26"/>
          <w:szCs w:val="26"/>
        </w:rPr>
        <w:br/>
      </w:r>
      <w:r w:rsidR="00677795">
        <w:t xml:space="preserve">De </w:t>
      </w:r>
      <w:proofErr w:type="spellStart"/>
      <w:r w:rsidR="004B4D2D">
        <w:t>MT</w:t>
      </w:r>
      <w:r w:rsidR="00677795">
        <w:t>-leden</w:t>
      </w:r>
      <w:proofErr w:type="spellEnd"/>
      <w:r w:rsidR="00677795">
        <w:t xml:space="preserve"> krijgen vanuit de organisator een schema doorgestuurd wanneer zij op welk tijdstip moeten verschijnen. Vanuit</w:t>
      </w:r>
      <w:r w:rsidR="00101662">
        <w:t xml:space="preserve"> </w:t>
      </w:r>
      <w:r w:rsidR="00677795">
        <w:t xml:space="preserve">gaande dat </w:t>
      </w:r>
      <w:r w:rsidR="00677795" w:rsidRPr="00677795">
        <w:t xml:space="preserve">er 5 </w:t>
      </w:r>
      <w:proofErr w:type="spellStart"/>
      <w:r w:rsidR="004B4D2D">
        <w:t>MT</w:t>
      </w:r>
      <w:r w:rsidR="00677795" w:rsidRPr="00677795">
        <w:t>-leden</w:t>
      </w:r>
      <w:proofErr w:type="spellEnd"/>
      <w:r w:rsidR="00677795">
        <w:t xml:space="preserve"> zijn, kan er worden gerouleerd tussen </w:t>
      </w:r>
      <w:r w:rsidR="005870FA">
        <w:t>het welkomstwoord</w:t>
      </w:r>
      <w:r w:rsidR="00677795">
        <w:t xml:space="preserve"> en de lunch. Het is de bedoeling dat er een </w:t>
      </w:r>
      <w:proofErr w:type="spellStart"/>
      <w:r w:rsidR="001D23CF">
        <w:t>MT</w:t>
      </w:r>
      <w:r w:rsidR="00F73646">
        <w:t>-lid</w:t>
      </w:r>
      <w:proofErr w:type="spellEnd"/>
      <w:r w:rsidR="00F73646">
        <w:t xml:space="preserve"> bij de lunch aansluit. </w:t>
      </w:r>
    </w:p>
    <w:p w14:paraId="28A01B9D" w14:textId="5083E162" w:rsidR="00755AD5" w:rsidRPr="00755AD5" w:rsidRDefault="00F73646" w:rsidP="00755AD5">
      <w:r w:rsidRPr="004B4D2D">
        <w:rPr>
          <w:b/>
          <w:bCs/>
          <w:sz w:val="26"/>
          <w:szCs w:val="26"/>
        </w:rPr>
        <w:t>Verantwoordelijkheid HR</w:t>
      </w:r>
      <w:r w:rsidR="004B4D2D">
        <w:rPr>
          <w:b/>
          <w:bCs/>
          <w:sz w:val="26"/>
          <w:szCs w:val="26"/>
        </w:rPr>
        <w:br/>
      </w:r>
      <w:r w:rsidR="00755AD5">
        <w:t xml:space="preserve">HR is verantwoordelijk voor het ondersteunen van het programma. Daarbij zal een HR- Business Partner het welkomstwoord geven. Deze ondersteuner zal zo een goede kijk krijgen van welke nieuwe medewerkers allemaal bij </w:t>
      </w:r>
      <w:proofErr w:type="spellStart"/>
      <w:r w:rsidR="00755AD5">
        <w:t>Sif</w:t>
      </w:r>
      <w:proofErr w:type="spellEnd"/>
      <w:r w:rsidR="00755AD5">
        <w:t xml:space="preserve"> nieuw zijn. Het is namelijk voor HR van belang dat zij ook weten hoe de instroom is voor de organisatie. Daarom zal de HR-Business Partner het welkomstwoord geven. De presentatie zal door een andere HR-medewerker worden gemaakt en deze zal dan tijdig met de HR-Business Partner worden gedeeld. </w:t>
      </w:r>
    </w:p>
    <w:p w14:paraId="1253B2E4" w14:textId="273C0045" w:rsidR="000C4660" w:rsidRPr="004B4D2D" w:rsidRDefault="00677795" w:rsidP="004B4D2D">
      <w:pPr>
        <w:rPr>
          <w:b/>
          <w:bCs/>
          <w:sz w:val="26"/>
          <w:szCs w:val="26"/>
        </w:rPr>
      </w:pPr>
      <w:r w:rsidRPr="004B4D2D">
        <w:rPr>
          <w:b/>
          <w:bCs/>
          <w:sz w:val="26"/>
          <w:szCs w:val="26"/>
        </w:rPr>
        <w:t xml:space="preserve">Verantwoordelijkheid ICT </w:t>
      </w:r>
      <w:r w:rsidR="004B4D2D">
        <w:rPr>
          <w:b/>
          <w:bCs/>
          <w:sz w:val="26"/>
          <w:szCs w:val="26"/>
        </w:rPr>
        <w:br/>
      </w:r>
      <w:r w:rsidR="000C4660">
        <w:rPr>
          <w:rFonts w:ascii="Calibri" w:hAnsi="Calibri" w:cs="Calibri"/>
          <w:color w:val="000000"/>
        </w:rPr>
        <w:t xml:space="preserve">De ICT-afdeling zal ervoor moeten zorgen dat de beamer goed is geïnstalleerd. Zo kan het welkomstwoord op een duidelijke en rustige manier worden gegeven. Het licht moet helder zijn. Daarnaast zal aan de ICT-afdeling worden gevraagd of zij een microfoon kunnen regelen voor het </w:t>
      </w:r>
      <w:proofErr w:type="spellStart"/>
      <w:r w:rsidR="000C4660">
        <w:rPr>
          <w:rFonts w:ascii="Calibri" w:hAnsi="Calibri" w:cs="Calibri"/>
          <w:color w:val="000000"/>
        </w:rPr>
        <w:t>onboarding</w:t>
      </w:r>
      <w:proofErr w:type="spellEnd"/>
      <w:r w:rsidR="000C4660">
        <w:rPr>
          <w:rFonts w:ascii="Calibri" w:hAnsi="Calibri" w:cs="Calibri"/>
          <w:color w:val="000000"/>
        </w:rPr>
        <w:t xml:space="preserve"> programma, zodat het </w:t>
      </w:r>
      <w:proofErr w:type="spellStart"/>
      <w:r w:rsidR="001D23CF">
        <w:rPr>
          <w:rFonts w:ascii="Calibri" w:hAnsi="Calibri" w:cs="Calibri"/>
          <w:color w:val="000000"/>
        </w:rPr>
        <w:t>MT</w:t>
      </w:r>
      <w:r w:rsidR="000C4660">
        <w:rPr>
          <w:rFonts w:ascii="Calibri" w:hAnsi="Calibri" w:cs="Calibri"/>
          <w:color w:val="000000"/>
        </w:rPr>
        <w:t>-lid</w:t>
      </w:r>
      <w:proofErr w:type="spellEnd"/>
      <w:r w:rsidR="000C4660">
        <w:rPr>
          <w:rFonts w:ascii="Calibri" w:hAnsi="Calibri" w:cs="Calibri"/>
          <w:color w:val="000000"/>
        </w:rPr>
        <w:t xml:space="preserve"> alle medewerkers duidelijk kan toespreken. </w:t>
      </w:r>
    </w:p>
    <w:p w14:paraId="43A5ABB4" w14:textId="1F3700E1" w:rsidR="00F538C9" w:rsidRDefault="00F538C9" w:rsidP="00F538C9">
      <w:r w:rsidRPr="004B4D2D">
        <w:rPr>
          <w:b/>
          <w:bCs/>
          <w:sz w:val="26"/>
          <w:szCs w:val="26"/>
        </w:rPr>
        <w:t xml:space="preserve">Verantwoordelijkheid </w:t>
      </w:r>
      <w:r w:rsidR="004B4D2D">
        <w:rPr>
          <w:b/>
          <w:bCs/>
          <w:sz w:val="26"/>
          <w:szCs w:val="26"/>
        </w:rPr>
        <w:t>r</w:t>
      </w:r>
      <w:r w:rsidRPr="004B4D2D">
        <w:rPr>
          <w:b/>
          <w:bCs/>
          <w:sz w:val="26"/>
          <w:szCs w:val="26"/>
        </w:rPr>
        <w:t>eceptie</w:t>
      </w:r>
      <w:r w:rsidR="004B4D2D">
        <w:rPr>
          <w:b/>
          <w:bCs/>
          <w:sz w:val="26"/>
          <w:szCs w:val="26"/>
        </w:rPr>
        <w:br/>
      </w:r>
      <w:r>
        <w:t>De receptie is verantwoordelijk voor het boeken van de ruimtes. Er zullen voor het maandelijkse programma ruimtes moeten worden ge</w:t>
      </w:r>
      <w:r w:rsidR="005870FA">
        <w:t>reserveerd</w:t>
      </w:r>
      <w:r>
        <w:t xml:space="preserve">. </w:t>
      </w:r>
      <w:r w:rsidR="00101662">
        <w:t xml:space="preserve">Verder is de receptie verantwoordelijk voor het bestellen van de lunch. </w:t>
      </w:r>
    </w:p>
    <w:p w14:paraId="406B6C5E" w14:textId="03207A76" w:rsidR="00881566" w:rsidRDefault="00EF3ED8">
      <w:pPr>
        <w:rPr>
          <w:rFonts w:asciiTheme="majorHAnsi" w:eastAsiaTheme="majorEastAsia" w:hAnsiTheme="majorHAnsi" w:cstheme="majorBidi"/>
          <w:color w:val="1F3763" w:themeColor="accent1" w:themeShade="7F"/>
          <w:sz w:val="24"/>
          <w:szCs w:val="24"/>
        </w:rPr>
      </w:pPr>
      <w:r w:rsidRPr="004B4D2D">
        <w:rPr>
          <w:b/>
          <w:bCs/>
          <w:sz w:val="26"/>
          <w:szCs w:val="26"/>
        </w:rPr>
        <w:t xml:space="preserve">Verantwoordelijkheid </w:t>
      </w:r>
      <w:r w:rsidR="004B4D2D">
        <w:rPr>
          <w:b/>
          <w:bCs/>
          <w:sz w:val="26"/>
          <w:szCs w:val="26"/>
        </w:rPr>
        <w:t>m</w:t>
      </w:r>
      <w:r w:rsidRPr="004B4D2D">
        <w:rPr>
          <w:b/>
          <w:bCs/>
          <w:sz w:val="26"/>
          <w:szCs w:val="26"/>
        </w:rPr>
        <w:t>agazijn</w:t>
      </w:r>
      <w:r w:rsidR="004B4D2D">
        <w:rPr>
          <w:b/>
          <w:bCs/>
          <w:sz w:val="26"/>
          <w:szCs w:val="26"/>
        </w:rPr>
        <w:br/>
      </w:r>
      <w:r>
        <w:t>Het magazijn is verantwoordelijk voor het klaarleggen van de juiste p</w:t>
      </w:r>
      <w:r w:rsidR="005870FA">
        <w:t>ersoonlijke beschermingsmiddelen.</w:t>
      </w:r>
      <w:r>
        <w:t xml:space="preserve"> Als de organisator het magazijn ervan op de hoogte heeft gebracht, zal het magazijn alle spullen klaarleggen. Zo kunnen alle nieuwe medewerkers een pakketje ophalen bij het magazijn en op een veilige manier de Safety walk </w:t>
      </w:r>
      <w:r w:rsidR="005870FA">
        <w:t>lopen.</w:t>
      </w:r>
      <w:r w:rsidR="00881566">
        <w:br w:type="page"/>
      </w:r>
    </w:p>
    <w:p w14:paraId="13D2BFC5" w14:textId="26E74828" w:rsidR="00F538C9" w:rsidRDefault="00F538C9" w:rsidP="00F538C9">
      <w:r w:rsidRPr="004B4D2D">
        <w:rPr>
          <w:b/>
          <w:bCs/>
          <w:sz w:val="26"/>
          <w:szCs w:val="26"/>
        </w:rPr>
        <w:lastRenderedPageBreak/>
        <w:t>Verantwoordelijkheid HSE</w:t>
      </w:r>
      <w:r w:rsidR="004B4D2D">
        <w:rPr>
          <w:b/>
          <w:bCs/>
          <w:sz w:val="26"/>
          <w:szCs w:val="26"/>
        </w:rPr>
        <w:br/>
      </w:r>
      <w:r>
        <w:t xml:space="preserve">HSE is de afdeling binnen </w:t>
      </w:r>
      <w:proofErr w:type="spellStart"/>
      <w:r>
        <w:t>Sif</w:t>
      </w:r>
      <w:proofErr w:type="spellEnd"/>
      <w:r>
        <w:t xml:space="preserve"> die verantwoordelijk is voor veiligheid. </w:t>
      </w:r>
      <w:r w:rsidR="00881566">
        <w:t xml:space="preserve">Zij zijn immers verantwoordelijk voor de goede uitvoering van de Safety walk. Zo zullen zij op een goede manier de instructie moeten opvolgen en zorgen dat de nieuwe medewerkers een duidelijk beeld krijgen van veilig werken binnen de productie. </w:t>
      </w:r>
      <w:r w:rsidR="00EF3ED8">
        <w:t xml:space="preserve">Als een nieuwe medewerker </w:t>
      </w:r>
      <w:r w:rsidR="00B84141">
        <w:t xml:space="preserve">de taken niet zo strikt neemt, is het de taak van HSE om deze nieuwe medewerker daarop aan te spreken. HSE leidt de nieuwe medewerkers na afloop van de </w:t>
      </w:r>
      <w:r w:rsidR="00AD58F5">
        <w:t>Saf</w:t>
      </w:r>
      <w:r w:rsidR="007C52B0">
        <w:t>ety</w:t>
      </w:r>
      <w:r w:rsidR="00B84141">
        <w:t xml:space="preserve"> walk naar de kantine waar de nieuwe medewerkers een lunch krijgen aangeboden.</w:t>
      </w:r>
    </w:p>
    <w:p w14:paraId="6FD8398C" w14:textId="2C7780D5" w:rsidR="00B84141" w:rsidRPr="00027AC4" w:rsidRDefault="00B84141" w:rsidP="00027AC4">
      <w:pPr>
        <w:pStyle w:val="Kop2"/>
        <w:rPr>
          <w:color w:val="1F3763" w:themeColor="accent1" w:themeShade="7F"/>
          <w:sz w:val="24"/>
          <w:szCs w:val="24"/>
        </w:rPr>
      </w:pPr>
      <w:bookmarkStart w:id="26" w:name="_Toc132200272"/>
      <w:r>
        <w:t>3.5 Planning</w:t>
      </w:r>
      <w:bookmarkEnd w:id="26"/>
    </w:p>
    <w:p w14:paraId="4A793954" w14:textId="7F9638C7" w:rsidR="00E320AF" w:rsidRPr="00AD58F5" w:rsidRDefault="00AD58F5" w:rsidP="00A169DF">
      <w:r>
        <w:t xml:space="preserve">De eerste interventie zal gehouden worden op </w:t>
      </w:r>
      <w:r w:rsidRPr="00AD58F5">
        <w:rPr>
          <w:b/>
          <w:bCs/>
        </w:rPr>
        <w:t>6 maart 2023.</w:t>
      </w:r>
      <w:r>
        <w:t xml:space="preserve"> Hiervoor is gekozen, omdat er nog een kerstvakantie tussen zit.</w:t>
      </w:r>
    </w:p>
    <w:p w14:paraId="0D6570ED" w14:textId="410D1C7C" w:rsidR="00027AC4" w:rsidRPr="00D554FE" w:rsidRDefault="00027AC4" w:rsidP="006A71B9">
      <w:pPr>
        <w:pStyle w:val="Kop2"/>
      </w:pPr>
      <w:bookmarkStart w:id="27" w:name="_Toc132200273"/>
      <w:r w:rsidRPr="00D554FE">
        <w:t>3.6</w:t>
      </w:r>
      <w:r w:rsidR="00D554FE">
        <w:t xml:space="preserve"> Innovatieve waarde organisatie en HR-beroepspraktijk</w:t>
      </w:r>
      <w:bookmarkEnd w:id="27"/>
      <w:r w:rsidR="00D554FE">
        <w:t xml:space="preserve"> </w:t>
      </w:r>
    </w:p>
    <w:p w14:paraId="33852971" w14:textId="2F0A93FE" w:rsidR="000C4660" w:rsidRDefault="000C4660" w:rsidP="000C4660">
      <w:pPr>
        <w:pStyle w:val="Normaalweb"/>
        <w:spacing w:before="0" w:beforeAutospacing="0" w:after="160" w:afterAutospacing="0"/>
      </w:pPr>
      <w:r>
        <w:rPr>
          <w:rFonts w:ascii="Calibri" w:hAnsi="Calibri" w:cs="Calibri"/>
          <w:color w:val="000000"/>
          <w:sz w:val="22"/>
          <w:szCs w:val="22"/>
        </w:rPr>
        <w:t xml:space="preserve">Het </w:t>
      </w:r>
      <w:proofErr w:type="spellStart"/>
      <w:r>
        <w:rPr>
          <w:rFonts w:ascii="Calibri" w:hAnsi="Calibri" w:cs="Calibri"/>
          <w:color w:val="000000"/>
          <w:sz w:val="22"/>
          <w:szCs w:val="22"/>
        </w:rPr>
        <w:t>onboarding</w:t>
      </w:r>
      <w:proofErr w:type="spellEnd"/>
      <w:r>
        <w:rPr>
          <w:rFonts w:ascii="Calibri" w:hAnsi="Calibri" w:cs="Calibri"/>
          <w:color w:val="000000"/>
          <w:sz w:val="22"/>
          <w:szCs w:val="22"/>
        </w:rPr>
        <w:t xml:space="preserve"> programma levert voor de organisatie ook enkele voordelen op. Als eerste zullen nieuwe medewerkers meer kans krijgen om connecties met elkaar te maken en met de afdelingen. Daarnaast zullen nieuwe medewerkers de cultuur beter kennen door de opbouw van het innoverende programma. Bovendien is veilig werken een belangrijke basisregel binnen de organisatie. Hier zullen de nieuwe medewerkers tijdens het programma ook worden meegenomen.</w:t>
      </w:r>
    </w:p>
    <w:p w14:paraId="1693A0A1" w14:textId="43DC5409" w:rsidR="000C4660" w:rsidRDefault="000C4660" w:rsidP="000C4660">
      <w:pPr>
        <w:pStyle w:val="Normaalweb"/>
        <w:spacing w:before="0" w:beforeAutospacing="0" w:after="160" w:afterAutospacing="0"/>
      </w:pPr>
      <w:r>
        <w:rPr>
          <w:rFonts w:ascii="Calibri" w:hAnsi="Calibri" w:cs="Calibri"/>
          <w:color w:val="000000"/>
          <w:sz w:val="22"/>
          <w:szCs w:val="22"/>
        </w:rPr>
        <w:t xml:space="preserve">Verder zal een nieuwe medewerker zich door het </w:t>
      </w:r>
      <w:proofErr w:type="spellStart"/>
      <w:r>
        <w:rPr>
          <w:rFonts w:ascii="Calibri" w:hAnsi="Calibri" w:cs="Calibri"/>
          <w:color w:val="000000"/>
          <w:sz w:val="22"/>
          <w:szCs w:val="22"/>
        </w:rPr>
        <w:t>onboarding</w:t>
      </w:r>
      <w:proofErr w:type="spellEnd"/>
      <w:r>
        <w:rPr>
          <w:rFonts w:ascii="Calibri" w:hAnsi="Calibri" w:cs="Calibri"/>
          <w:color w:val="000000"/>
          <w:sz w:val="22"/>
          <w:szCs w:val="22"/>
        </w:rPr>
        <w:t xml:space="preserve"> programma meer verbonden voelen aan de organisatie (</w:t>
      </w:r>
      <w:proofErr w:type="spellStart"/>
      <w:r>
        <w:rPr>
          <w:rFonts w:ascii="Calibri" w:hAnsi="Calibri" w:cs="Calibri"/>
          <w:color w:val="000000"/>
          <w:sz w:val="22"/>
          <w:szCs w:val="22"/>
        </w:rPr>
        <w:t>Kluijtmans</w:t>
      </w:r>
      <w:proofErr w:type="spellEnd"/>
      <w:r>
        <w:rPr>
          <w:rFonts w:ascii="Calibri" w:hAnsi="Calibri" w:cs="Calibri"/>
          <w:color w:val="000000"/>
          <w:sz w:val="22"/>
          <w:szCs w:val="22"/>
        </w:rPr>
        <w:t xml:space="preserve"> &amp; </w:t>
      </w:r>
      <w:proofErr w:type="spellStart"/>
      <w:r>
        <w:rPr>
          <w:rFonts w:ascii="Calibri" w:hAnsi="Calibri" w:cs="Calibri"/>
          <w:color w:val="000000"/>
          <w:sz w:val="22"/>
          <w:szCs w:val="22"/>
        </w:rPr>
        <w:t>Kampermann</w:t>
      </w:r>
      <w:proofErr w:type="spellEnd"/>
      <w:r>
        <w:rPr>
          <w:rFonts w:ascii="Calibri" w:hAnsi="Calibri" w:cs="Calibri"/>
          <w:color w:val="000000"/>
          <w:sz w:val="22"/>
          <w:szCs w:val="22"/>
        </w:rPr>
        <w:t xml:space="preserve">, 2017). Daarnaast is de insteek dat nieuwe medewerkers na het organiseren van het </w:t>
      </w:r>
      <w:proofErr w:type="spellStart"/>
      <w:r>
        <w:rPr>
          <w:rFonts w:ascii="Calibri" w:hAnsi="Calibri" w:cs="Calibri"/>
          <w:color w:val="000000"/>
          <w:sz w:val="22"/>
          <w:szCs w:val="22"/>
        </w:rPr>
        <w:t>onboarding</w:t>
      </w:r>
      <w:proofErr w:type="spellEnd"/>
      <w:r>
        <w:rPr>
          <w:rFonts w:ascii="Calibri" w:hAnsi="Calibri" w:cs="Calibri"/>
          <w:color w:val="000000"/>
          <w:sz w:val="22"/>
          <w:szCs w:val="22"/>
        </w:rPr>
        <w:t xml:space="preserve"> programma enthousiast raken over de organisatie. Enthousiaste medewerkers leveren namelijk onbewust positieve reclame op voor het bedrijf (Verhoeven, 2016). Als medewerkers enthousiast raken over de organisatie, zullen ze minder snel vertrekken (van Dalen et al., 2007). Voor de organisatie is behoud zeer zeker van belang. Als medewerkers uitstromen, zullen er nieuwe medewerkers geworven moeten worden. Deze nieuwe medewerkers zullen dan weer opnieuw opgeleid en ingewerkt moeten worden. Hier komen extra kosten tijd bij kijken (Folkerts, 2011).</w:t>
      </w:r>
    </w:p>
    <w:p w14:paraId="4F8E9704" w14:textId="280FC762" w:rsidR="00362E33" w:rsidRDefault="000C4660" w:rsidP="008810EC">
      <w:pPr>
        <w:pStyle w:val="Normaalweb"/>
        <w:spacing w:before="0" w:beforeAutospacing="0" w:after="160" w:afterAutospacing="0"/>
        <w:rPr>
          <w:rFonts w:asciiTheme="majorHAnsi" w:eastAsiaTheme="majorEastAsia" w:hAnsiTheme="majorHAnsi" w:cstheme="majorBidi"/>
          <w:color w:val="2F5496" w:themeColor="accent1" w:themeShade="BF"/>
          <w:sz w:val="26"/>
          <w:szCs w:val="26"/>
        </w:rPr>
      </w:pPr>
      <w:r>
        <w:rPr>
          <w:rFonts w:ascii="Calibri" w:hAnsi="Calibri" w:cs="Calibri"/>
          <w:color w:val="000000"/>
          <w:sz w:val="22"/>
          <w:szCs w:val="22"/>
        </w:rPr>
        <w:t>Verder heeft de HR-beroepspraktijk er ook voordelen bij als medewerkers behouden worden binnen de organisatie. Door behoud van personeel zal er namelijk minder kans zijn op de uitstroom binnen het bedrijf (</w:t>
      </w:r>
      <w:proofErr w:type="spellStart"/>
      <w:r>
        <w:rPr>
          <w:rFonts w:ascii="Calibri" w:hAnsi="Calibri" w:cs="Calibri"/>
          <w:color w:val="000000"/>
          <w:sz w:val="22"/>
          <w:szCs w:val="22"/>
        </w:rPr>
        <w:t>Huykman</w:t>
      </w:r>
      <w:proofErr w:type="spellEnd"/>
      <w:r>
        <w:rPr>
          <w:rFonts w:ascii="Calibri" w:hAnsi="Calibri" w:cs="Calibri"/>
          <w:color w:val="000000"/>
          <w:sz w:val="22"/>
          <w:szCs w:val="22"/>
        </w:rPr>
        <w:t>, 2019). Hierdoor zal de druk op de arbeidsmarkt in de metaal- en techniek sector worden verminderd (Van der Vliet, 2022). Er is namelijk een groot personeelstekort in de metaal en techniek sector (</w:t>
      </w:r>
      <w:proofErr w:type="spellStart"/>
      <w:r>
        <w:rPr>
          <w:rFonts w:ascii="Calibri" w:hAnsi="Calibri" w:cs="Calibri"/>
          <w:color w:val="000000"/>
          <w:sz w:val="22"/>
          <w:szCs w:val="22"/>
        </w:rPr>
        <w:t>Zinsmeister</w:t>
      </w:r>
      <w:proofErr w:type="spellEnd"/>
      <w:r>
        <w:rPr>
          <w:rFonts w:ascii="Calibri" w:hAnsi="Calibri" w:cs="Calibri"/>
          <w:color w:val="000000"/>
          <w:sz w:val="22"/>
          <w:szCs w:val="22"/>
        </w:rPr>
        <w:t xml:space="preserve"> et al., 2020).</w:t>
      </w:r>
      <w:r w:rsidR="00362E33">
        <w:br w:type="page"/>
      </w:r>
    </w:p>
    <w:p w14:paraId="57D43CEF" w14:textId="79F1E296" w:rsidR="00A169DF" w:rsidRDefault="00A169DF" w:rsidP="00A169DF">
      <w:pPr>
        <w:pStyle w:val="Kop2"/>
      </w:pPr>
      <w:bookmarkStart w:id="28" w:name="_Toc132200274"/>
      <w:r>
        <w:lastRenderedPageBreak/>
        <w:t>3.7 Evaluatie</w:t>
      </w:r>
      <w:bookmarkEnd w:id="28"/>
      <w:r>
        <w:t xml:space="preserve"> </w:t>
      </w:r>
    </w:p>
    <w:p w14:paraId="7246BD32" w14:textId="7859BC37" w:rsidR="00362E33" w:rsidRDefault="00755AD5" w:rsidP="00755AD5">
      <w:r>
        <w:t xml:space="preserve">De evaluatie van het </w:t>
      </w:r>
      <w:proofErr w:type="spellStart"/>
      <w:r>
        <w:t>onboarding</w:t>
      </w:r>
      <w:proofErr w:type="spellEnd"/>
      <w:r>
        <w:t xml:space="preserve"> programma zal op twee manieren plaatsvinden. Voor de doelgroep oftewel de nieuwe medewerkers zal er een planning worden gemaakt. Deze evaluatie zal na het </w:t>
      </w:r>
      <w:proofErr w:type="spellStart"/>
      <w:r>
        <w:t>onboarding</w:t>
      </w:r>
      <w:proofErr w:type="spellEnd"/>
      <w:r>
        <w:t xml:space="preserve"> programma plaatsvinden.</w:t>
      </w:r>
      <w:r w:rsidR="00362E33">
        <w:t xml:space="preserve"> De planning van de evaluatie met de nieuwe medewerkers is te vinden in bijlage 7.3. </w:t>
      </w:r>
      <w:r>
        <w:t>Er zullen namelijk 8 nieuwe medewerkers deelnemen aan het programma</w:t>
      </w:r>
      <w:r w:rsidR="00362E33">
        <w:t xml:space="preserve">. Met alle 8 de nieuwe medewerkers zal na afloop ook een interview worden gehouden. </w:t>
      </w:r>
    </w:p>
    <w:p w14:paraId="5E4FC180" w14:textId="66B9116C" w:rsidR="00362E33" w:rsidRDefault="00755AD5" w:rsidP="00755AD5">
      <w:r>
        <w:t>Op 7 maart zal er ook een evaluatiemoment plaatsvinden met</w:t>
      </w:r>
      <w:r w:rsidR="00362E33">
        <w:t xml:space="preserve"> de</w:t>
      </w:r>
      <w:r>
        <w:t xml:space="preserve"> 3 ondersteuners</w:t>
      </w:r>
      <w:r w:rsidR="00362E33">
        <w:t xml:space="preserve"> die direct betrokken zullen zijn bij het programma. De evaluatievragen en de planning zullen te vinden zijn in bijlage 7.4. De ondersteuners zullen </w:t>
      </w:r>
      <w:r w:rsidR="000C4660">
        <w:t>gevraagd</w:t>
      </w:r>
      <w:r w:rsidR="00362E33">
        <w:t xml:space="preserve"> worden naar de ervaring. </w:t>
      </w:r>
    </w:p>
    <w:p w14:paraId="33E06334" w14:textId="11C7FB0E" w:rsidR="00027AC4" w:rsidRDefault="00755AD5" w:rsidP="000C4660">
      <w:pPr>
        <w:pStyle w:val="Kop2"/>
      </w:pPr>
      <w:bookmarkStart w:id="29" w:name="_Toc132200275"/>
      <w:r>
        <w:t>3.8 Wijzigingen naar aanleiding van de pitch</w:t>
      </w:r>
      <w:bookmarkEnd w:id="29"/>
      <w:r>
        <w:t xml:space="preserve"> </w:t>
      </w:r>
    </w:p>
    <w:p w14:paraId="66C51C99" w14:textId="187601C4" w:rsidR="00A410AF" w:rsidRDefault="000C4660">
      <w:pPr>
        <w:rPr>
          <w:shd w:val="clear" w:color="auto" w:fill="FFFFFF"/>
        </w:rPr>
      </w:pPr>
      <w:r>
        <w:rPr>
          <w:rFonts w:ascii="Calibri" w:hAnsi="Calibri" w:cs="Calibri"/>
          <w:color w:val="000000"/>
        </w:rPr>
        <w:t xml:space="preserve">Naar aanleiding van de feedback die er tijdens de pitch is gegeven, zijn er enkele zaken aangepast. Zo is er in hoofdstuk 1 een nieuwe uitkomst, effect en bestemming te vinden. De uitkomst, effect en bestemming zijn na het feedbackmoment smaller gemaakt. Daarnaast zijn de uitkomst, effect en bestemming gericht op de drie c’s van het model van Bauer (2010). Bovendien is paragraaf 3.6 van hoofdstuk 3 meer toegelicht over de innovatieve waarde van de interventie binnen de organisatie. Verder levert het </w:t>
      </w:r>
      <w:proofErr w:type="spellStart"/>
      <w:r>
        <w:rPr>
          <w:rFonts w:ascii="Calibri" w:hAnsi="Calibri" w:cs="Calibri"/>
          <w:color w:val="000000"/>
        </w:rPr>
        <w:t>onboarding</w:t>
      </w:r>
      <w:proofErr w:type="spellEnd"/>
      <w:r>
        <w:rPr>
          <w:rFonts w:ascii="Calibri" w:hAnsi="Calibri" w:cs="Calibri"/>
          <w:color w:val="000000"/>
        </w:rPr>
        <w:t xml:space="preserve"> programma ook voordelen op voor de HR-beroepspraktijk, dit is ook verder toegelicht in paragraaf 3.6.</w:t>
      </w:r>
      <w:r w:rsidR="00A410AF">
        <w:rPr>
          <w:shd w:val="clear" w:color="auto" w:fill="FFFFFF"/>
        </w:rPr>
        <w:br w:type="page"/>
      </w:r>
    </w:p>
    <w:p w14:paraId="65329F47" w14:textId="0C9085C0" w:rsidR="00BD2C92" w:rsidRDefault="00BD2C92" w:rsidP="003D37D8">
      <w:pPr>
        <w:pStyle w:val="Kop1"/>
        <w:rPr>
          <w:highlight w:val="white"/>
        </w:rPr>
      </w:pPr>
      <w:bookmarkStart w:id="30" w:name="_Toc132200276"/>
      <w:bookmarkStart w:id="31" w:name="_Hlk131949528"/>
      <w:bookmarkEnd w:id="22"/>
      <w:r w:rsidRPr="003D37D8">
        <w:rPr>
          <w:highlight w:val="white"/>
        </w:rPr>
        <w:lastRenderedPageBreak/>
        <w:t>Hoofdstuk 4 Methodologie</w:t>
      </w:r>
      <w:bookmarkEnd w:id="30"/>
      <w:r w:rsidRPr="003D37D8">
        <w:rPr>
          <w:highlight w:val="white"/>
        </w:rPr>
        <w:t xml:space="preserve"> </w:t>
      </w:r>
    </w:p>
    <w:p w14:paraId="1F67C090" w14:textId="53F213FC" w:rsidR="003D37D8" w:rsidRPr="003D37D8" w:rsidRDefault="003D37D8" w:rsidP="003D37D8">
      <w:pPr>
        <w:rPr>
          <w:highlight w:val="white"/>
        </w:rPr>
      </w:pPr>
      <w:r>
        <w:rPr>
          <w:rFonts w:ascii="Calibri" w:hAnsi="Calibri" w:cs="Calibri"/>
          <w:color w:val="000000"/>
        </w:rPr>
        <w:t>Om een concreet beeld te geven hoe de conclusies uit dit evaluatierapport worden getrokken, wordt in dit hoofdstuk weergegeven hoe de testfase zal worden uitgevoerd. Verder komt er aan bod hoe de betrouwbaarheid en de validiteit zal worden gewaarborgd. Bovendien zal er ook aandacht worden besteed aan de samenstelling van de respondentengroep en waarom de keuze is gevallen voor een bepaalde onderzoeksmethode.</w:t>
      </w:r>
    </w:p>
    <w:p w14:paraId="64F8918A" w14:textId="77777777" w:rsidR="00BD2C92" w:rsidRPr="003D37D8" w:rsidRDefault="00BD2C92" w:rsidP="003D37D8">
      <w:pPr>
        <w:pStyle w:val="Kop2"/>
      </w:pPr>
      <w:bookmarkStart w:id="32" w:name="_1rvwp1q" w:colFirst="0" w:colLast="0"/>
      <w:bookmarkStart w:id="33" w:name="_Toc132200277"/>
      <w:bookmarkEnd w:id="32"/>
      <w:r w:rsidRPr="003D37D8">
        <w:t>4.1 Indeling</w:t>
      </w:r>
      <w:bookmarkEnd w:id="33"/>
      <w:r w:rsidRPr="003D37D8">
        <w:t xml:space="preserve"> </w:t>
      </w:r>
    </w:p>
    <w:p w14:paraId="2EF43C2B" w14:textId="725B89BF" w:rsidR="00BD2C92" w:rsidRDefault="00BD2C92" w:rsidP="00BD2C92">
      <w:r>
        <w:t>Voorafgaand aan het uitvoeren van het</w:t>
      </w:r>
      <w:r w:rsidR="008F033E">
        <w:t xml:space="preserve"> </w:t>
      </w:r>
      <w:proofErr w:type="spellStart"/>
      <w:r w:rsidR="008F033E">
        <w:t>onboarding</w:t>
      </w:r>
      <w:proofErr w:type="spellEnd"/>
      <w:r>
        <w:t xml:space="preserve"> programma is er een uitkomst, effect en bestemming opgesteld. Deze is ook terug te vinden op pagina 1</w:t>
      </w:r>
      <w:r w:rsidR="00C34159">
        <w:t>1</w:t>
      </w:r>
      <w:r>
        <w:t xml:space="preserve"> van hoofdstuk 1. De uitkomst, effect en bestemming is opgesteld aan de hand van het 4c’s model van Bauer (2010). Dit model versterkt namelijk het onderwerp ‘</w:t>
      </w:r>
      <w:proofErr w:type="spellStart"/>
      <w:r>
        <w:t>onboarding</w:t>
      </w:r>
      <w:proofErr w:type="spellEnd"/>
      <w:r>
        <w:t xml:space="preserve">’ waar deze interventie op is gericht. Daarnaast zullen de interviewvragen aan de hand van </w:t>
      </w:r>
      <w:r w:rsidR="004B619E">
        <w:t>het</w:t>
      </w:r>
      <w:r>
        <w:t xml:space="preserve"> 4c’s</w:t>
      </w:r>
      <w:r w:rsidR="004B619E">
        <w:t xml:space="preserve"> model</w:t>
      </w:r>
      <w:r>
        <w:t xml:space="preserve"> van Bauer (2010) zich samenvoegen met het evaluatiemodel van </w:t>
      </w:r>
      <w:proofErr w:type="spellStart"/>
      <w:r>
        <w:t>Kirkpatrick</w:t>
      </w:r>
      <w:proofErr w:type="spellEnd"/>
      <w:r>
        <w:t xml:space="preserve"> (2006). Zo zal er een duidelijk beeld van de interviewvragen worden gecreëerd. </w:t>
      </w:r>
    </w:p>
    <w:p w14:paraId="3BDCAEE2" w14:textId="14712904" w:rsidR="00BD2C92" w:rsidRPr="008812D2" w:rsidRDefault="00BD2C92" w:rsidP="00BD2C92">
      <w:pPr>
        <w:rPr>
          <w:b/>
          <w:bCs/>
        </w:rPr>
      </w:pPr>
      <w:r w:rsidRPr="004B4D2D">
        <w:rPr>
          <w:b/>
          <w:bCs/>
        </w:rPr>
        <w:t>Ervaring nieuwe medewerkers en ondersteuners</w:t>
      </w:r>
      <w:r w:rsidR="008812D2">
        <w:rPr>
          <w:b/>
          <w:bCs/>
        </w:rPr>
        <w:br/>
      </w:r>
      <w:r>
        <w:t>Na de interventie</w:t>
      </w:r>
      <w:r w:rsidR="008F033E">
        <w:t xml:space="preserve"> worden de nieuwe medewerkers en ondersteuners uitgenodigd voor een diepte-interview. </w:t>
      </w:r>
      <w:r>
        <w:t>Het</w:t>
      </w:r>
      <w:r w:rsidR="00C34159">
        <w:t xml:space="preserve"> diepte-</w:t>
      </w:r>
      <w:r>
        <w:t xml:space="preserve">interview zal eerst beginnen met een paar vragen over de ervaring van het </w:t>
      </w:r>
      <w:proofErr w:type="spellStart"/>
      <w:r>
        <w:t>onboarding</w:t>
      </w:r>
      <w:proofErr w:type="spellEnd"/>
      <w:r>
        <w:t xml:space="preserve"> programma.</w:t>
      </w:r>
      <w:r w:rsidR="00C34159">
        <w:t xml:space="preserve"> </w:t>
      </w:r>
      <w:r>
        <w:t>Er zal worden stilgestaan bij het organiseren van het</w:t>
      </w:r>
      <w:r w:rsidR="00C34159">
        <w:t xml:space="preserve"> </w:t>
      </w:r>
      <w:proofErr w:type="spellStart"/>
      <w:r w:rsidR="00C34159">
        <w:t>onboarding</w:t>
      </w:r>
      <w:proofErr w:type="spellEnd"/>
      <w:r>
        <w:t xml:space="preserve"> programma en de verschillende onderdelen die</w:t>
      </w:r>
      <w:r w:rsidR="00C34159">
        <w:t xml:space="preserve"> daarin zijn verwerven</w:t>
      </w:r>
      <w:r>
        <w:t xml:space="preserve">. Bovendien wordt het evaluatiemodel van </w:t>
      </w:r>
      <w:proofErr w:type="spellStart"/>
      <w:r>
        <w:t>Kirkpatrick</w:t>
      </w:r>
      <w:proofErr w:type="spellEnd"/>
      <w:r>
        <w:t xml:space="preserve"> (2006) aangehouden om zo een duidelijke structuur in het evaluatierapport te creëren. Hierdoor</w:t>
      </w:r>
      <w:r w:rsidR="008F033E">
        <w:t xml:space="preserve"> zal het onderwerp ‘ervaring’ eerst aan bod komen. Dit is namelijk ook het eerste niveau van </w:t>
      </w:r>
      <w:r w:rsidR="00C34159">
        <w:t xml:space="preserve">het evaluatiemodel van </w:t>
      </w:r>
      <w:proofErr w:type="spellStart"/>
      <w:r w:rsidR="00C34159">
        <w:t>Kirkpatrick</w:t>
      </w:r>
      <w:proofErr w:type="spellEnd"/>
      <w:r w:rsidR="00C34159">
        <w:t xml:space="preserve"> (2006)</w:t>
      </w:r>
      <w:r w:rsidR="008F033E">
        <w:t xml:space="preserve">. De ervaring van de nieuwe medewerkers zal gelijk gemeten worden op dezelfde dag van het </w:t>
      </w:r>
      <w:proofErr w:type="spellStart"/>
      <w:r w:rsidR="008F033E">
        <w:t>onboarding</w:t>
      </w:r>
      <w:proofErr w:type="spellEnd"/>
      <w:r w:rsidR="008F033E">
        <w:t xml:space="preserve"> programma</w:t>
      </w:r>
      <w:r w:rsidR="00C34159">
        <w:t xml:space="preserve">. </w:t>
      </w:r>
    </w:p>
    <w:p w14:paraId="1C2DDFEE" w14:textId="1A95E4AA" w:rsidR="00BD2C92" w:rsidRPr="008812D2" w:rsidRDefault="00C34159" w:rsidP="00BD2C92">
      <w:pPr>
        <w:rPr>
          <w:b/>
          <w:bCs/>
        </w:rPr>
      </w:pPr>
      <w:r w:rsidRPr="00C34159">
        <w:rPr>
          <w:b/>
          <w:bCs/>
        </w:rPr>
        <w:t xml:space="preserve">Ervaring ondersteuners </w:t>
      </w:r>
      <w:r w:rsidR="008812D2">
        <w:rPr>
          <w:b/>
          <w:bCs/>
        </w:rPr>
        <w:br/>
      </w:r>
      <w:r w:rsidR="00BD2C92">
        <w:t xml:space="preserve">De ervaring van de ondersteuners wordt de dag na de uitvoering van de interventie gemeten. Bij de ondersteuners zal net zoals bij de nieuwe medewerkers een diepte-interview worden afgenomen. Er is een bewuste keuze gemaakt om de ervaring van de nieuwe medewerkers en ondersteuners niet op dezelfde dag te laten plaatsvinden, aangezien dat met de tijdsindeling niet goed uit zal komen. De voorkeur voor de interviewer, is ook om voldoende tijd te nemen voor zowel de interviews met de nieuwe medewerkers als met de ondersteuners. </w:t>
      </w:r>
    </w:p>
    <w:p w14:paraId="70DBD0EA" w14:textId="62F1A9F4" w:rsidR="00C34159" w:rsidRPr="008812D2" w:rsidRDefault="00BD2C92" w:rsidP="00BD2C92">
      <w:pPr>
        <w:rPr>
          <w:b/>
          <w:bCs/>
        </w:rPr>
      </w:pPr>
      <w:r w:rsidRPr="004B4D2D">
        <w:rPr>
          <w:b/>
          <w:bCs/>
        </w:rPr>
        <w:t xml:space="preserve">Uitkomst </w:t>
      </w:r>
      <w:r w:rsidR="008812D2">
        <w:rPr>
          <w:b/>
          <w:bCs/>
        </w:rPr>
        <w:br/>
      </w:r>
      <w:r>
        <w:t xml:space="preserve">Direct na de interventie zullen nieuwe medewerkers een eerste indruk hebben van de cultuur, connectie en basisregels (compliance) van </w:t>
      </w:r>
      <w:proofErr w:type="spellStart"/>
      <w:r>
        <w:t>Sif</w:t>
      </w:r>
      <w:proofErr w:type="spellEnd"/>
      <w:r>
        <w:t xml:space="preserve">. De uitkomst van de interventie is gelijk aan niveau 2 van </w:t>
      </w:r>
      <w:proofErr w:type="spellStart"/>
      <w:r>
        <w:t>Kirkpatrick</w:t>
      </w:r>
      <w:proofErr w:type="spellEnd"/>
      <w:r w:rsidR="00C34159">
        <w:t xml:space="preserve"> (2006)</w:t>
      </w:r>
      <w:r>
        <w:t>. Er is gekozen om de uitkomst op het gebied van connectie in twee vragen te stellen tijdens de diepte-interviews. Dit houdt in dat er een vraag gesteld zal worden over het leren kennen van nieuwe collega’s en dat er een vraag gesteld zal worden over het leren kennen van de aanwezige afdelingen/ondersteuners. Zie onderstaand punt 1 en 2 (blz. 4</w:t>
      </w:r>
      <w:r w:rsidR="009E0677">
        <w:t>3</w:t>
      </w:r>
      <w:r>
        <w:t>).</w:t>
      </w:r>
      <w:r w:rsidR="00C34159">
        <w:t xml:space="preserve"> Hiervoor is een bewuste keuze gemaakt,</w:t>
      </w:r>
      <w:r w:rsidR="009E0677">
        <w:t xml:space="preserve"> aangezien de vraagstelling voor de nieuwe medewerkers zo overzichtelijker blijft. </w:t>
      </w:r>
      <w:r w:rsidR="00C34159">
        <w:t xml:space="preserve"> </w:t>
      </w:r>
    </w:p>
    <w:p w14:paraId="5F9BD903" w14:textId="77777777" w:rsidR="00C34159" w:rsidRDefault="00C34159">
      <w:r>
        <w:br w:type="page"/>
      </w:r>
    </w:p>
    <w:p w14:paraId="08FEAFF0" w14:textId="77777777" w:rsidR="008F033E" w:rsidRDefault="008F033E" w:rsidP="00BD2C92"/>
    <w:p w14:paraId="795A0A88" w14:textId="22D23D01" w:rsidR="008F033E" w:rsidRDefault="00BD2C92" w:rsidP="00BD2C92">
      <w:r>
        <w:t>De uitkomst/niveau 2 zal gemeten worden</w:t>
      </w:r>
      <w:r w:rsidR="008F033E">
        <w:t xml:space="preserve"> aan de hand van de volgende punten; </w:t>
      </w:r>
      <w:r>
        <w:t xml:space="preserve"> </w:t>
      </w:r>
    </w:p>
    <w:p w14:paraId="36B9599D" w14:textId="41A360BD" w:rsidR="00BD2C92" w:rsidRDefault="009E0677">
      <w:pPr>
        <w:numPr>
          <w:ilvl w:val="0"/>
          <w:numId w:val="28"/>
        </w:numPr>
        <w:pBdr>
          <w:top w:val="nil"/>
          <w:left w:val="nil"/>
          <w:bottom w:val="nil"/>
          <w:right w:val="nil"/>
          <w:between w:val="nil"/>
        </w:pBdr>
        <w:spacing w:after="0" w:line="240" w:lineRule="auto"/>
        <w:rPr>
          <w:color w:val="000000"/>
        </w:rPr>
      </w:pPr>
      <w:r>
        <w:rPr>
          <w:color w:val="000000"/>
        </w:rPr>
        <w:t xml:space="preserve">Nieuwe medewerkers maken minstens met 3 nieuwe medewerkers contact tijdens het </w:t>
      </w:r>
      <w:proofErr w:type="spellStart"/>
      <w:r>
        <w:rPr>
          <w:color w:val="000000"/>
        </w:rPr>
        <w:t>onboarding</w:t>
      </w:r>
      <w:proofErr w:type="spellEnd"/>
      <w:r>
        <w:rPr>
          <w:color w:val="000000"/>
        </w:rPr>
        <w:t xml:space="preserve"> programma </w:t>
      </w:r>
      <w:r w:rsidR="00BD2C92">
        <w:rPr>
          <w:b/>
          <w:color w:val="000000"/>
        </w:rPr>
        <w:t>(connectie)/ uitkomst 1</w:t>
      </w:r>
    </w:p>
    <w:p w14:paraId="7FAFB7E5" w14:textId="2F30C374" w:rsidR="00BD2C92" w:rsidRPr="009E0677" w:rsidRDefault="009E0677">
      <w:pPr>
        <w:numPr>
          <w:ilvl w:val="0"/>
          <w:numId w:val="28"/>
        </w:numPr>
        <w:pBdr>
          <w:top w:val="nil"/>
          <w:left w:val="nil"/>
          <w:bottom w:val="nil"/>
          <w:right w:val="nil"/>
          <w:between w:val="nil"/>
        </w:pBdr>
        <w:spacing w:after="0" w:line="240" w:lineRule="auto"/>
        <w:rPr>
          <w:color w:val="000000"/>
        </w:rPr>
      </w:pPr>
      <w:r>
        <w:rPr>
          <w:color w:val="000000"/>
        </w:rPr>
        <w:t xml:space="preserve">Nieuwe medewerkers leren de aanwezige afdelingen/ondersteuners kennen tijdens het </w:t>
      </w:r>
      <w:proofErr w:type="spellStart"/>
      <w:r>
        <w:rPr>
          <w:color w:val="000000"/>
        </w:rPr>
        <w:t>onboarding</w:t>
      </w:r>
      <w:proofErr w:type="spellEnd"/>
      <w:r>
        <w:rPr>
          <w:color w:val="000000"/>
        </w:rPr>
        <w:t xml:space="preserve"> programma </w:t>
      </w:r>
      <w:r w:rsidR="00BD2C92">
        <w:rPr>
          <w:b/>
          <w:color w:val="000000"/>
        </w:rPr>
        <w:t>(connectie) uitkomst 2</w:t>
      </w:r>
    </w:p>
    <w:p w14:paraId="7CC6F275" w14:textId="559A6215" w:rsidR="009E0677" w:rsidRPr="009E0677" w:rsidRDefault="009E0677">
      <w:pPr>
        <w:numPr>
          <w:ilvl w:val="0"/>
          <w:numId w:val="28"/>
        </w:numPr>
        <w:pBdr>
          <w:top w:val="nil"/>
          <w:left w:val="nil"/>
          <w:bottom w:val="nil"/>
          <w:right w:val="nil"/>
          <w:between w:val="nil"/>
        </w:pBdr>
        <w:spacing w:after="0" w:line="240" w:lineRule="auto"/>
        <w:rPr>
          <w:color w:val="000000"/>
        </w:rPr>
      </w:pPr>
      <w:r w:rsidRPr="009E0677">
        <w:rPr>
          <w:bCs/>
          <w:color w:val="000000"/>
        </w:rPr>
        <w:t xml:space="preserve">Nieuwe medewerkers leren tijdens het </w:t>
      </w:r>
      <w:proofErr w:type="spellStart"/>
      <w:r w:rsidRPr="009E0677">
        <w:rPr>
          <w:bCs/>
          <w:color w:val="000000"/>
        </w:rPr>
        <w:t>onboarding</w:t>
      </w:r>
      <w:proofErr w:type="spellEnd"/>
      <w:r w:rsidRPr="009E0677">
        <w:rPr>
          <w:bCs/>
          <w:color w:val="000000"/>
        </w:rPr>
        <w:t xml:space="preserve"> programma de kernwaarden van </w:t>
      </w:r>
      <w:proofErr w:type="spellStart"/>
      <w:r w:rsidRPr="009E0677">
        <w:rPr>
          <w:bCs/>
          <w:color w:val="000000"/>
        </w:rPr>
        <w:t>Sif</w:t>
      </w:r>
      <w:proofErr w:type="spellEnd"/>
      <w:r w:rsidRPr="009E0677">
        <w:rPr>
          <w:bCs/>
          <w:color w:val="000000"/>
        </w:rPr>
        <w:t xml:space="preserve"> kennen</w:t>
      </w:r>
      <w:r>
        <w:rPr>
          <w:b/>
          <w:color w:val="000000"/>
        </w:rPr>
        <w:t xml:space="preserve"> (cultuur) </w:t>
      </w:r>
    </w:p>
    <w:p w14:paraId="1EB19D24" w14:textId="2262A658" w:rsidR="009E0677" w:rsidRDefault="009E0677">
      <w:pPr>
        <w:numPr>
          <w:ilvl w:val="0"/>
          <w:numId w:val="28"/>
        </w:numPr>
        <w:pBdr>
          <w:top w:val="nil"/>
          <w:left w:val="nil"/>
          <w:bottom w:val="nil"/>
          <w:right w:val="nil"/>
          <w:between w:val="nil"/>
        </w:pBdr>
        <w:spacing w:after="0" w:line="240" w:lineRule="auto"/>
        <w:rPr>
          <w:color w:val="000000"/>
        </w:rPr>
      </w:pPr>
      <w:r w:rsidRPr="008F39E3">
        <w:rPr>
          <w:bCs/>
          <w:color w:val="000000"/>
        </w:rPr>
        <w:t>Nieuwe medew</w:t>
      </w:r>
      <w:r w:rsidR="008F39E3" w:rsidRPr="008F39E3">
        <w:rPr>
          <w:bCs/>
          <w:color w:val="000000"/>
        </w:rPr>
        <w:t xml:space="preserve">erkers leren tijdens het </w:t>
      </w:r>
      <w:proofErr w:type="spellStart"/>
      <w:r w:rsidR="008F39E3" w:rsidRPr="008F39E3">
        <w:rPr>
          <w:bCs/>
          <w:color w:val="000000"/>
        </w:rPr>
        <w:t>onboarding</w:t>
      </w:r>
      <w:proofErr w:type="spellEnd"/>
      <w:r w:rsidR="008F39E3" w:rsidRPr="008F39E3">
        <w:rPr>
          <w:bCs/>
          <w:color w:val="000000"/>
        </w:rPr>
        <w:t xml:space="preserve"> programma sneller onveilige situaties herkennen</w:t>
      </w:r>
      <w:r w:rsidR="008F39E3">
        <w:rPr>
          <w:b/>
          <w:color w:val="000000"/>
        </w:rPr>
        <w:t xml:space="preserve"> (compliance) </w:t>
      </w:r>
    </w:p>
    <w:p w14:paraId="66F2E6A8" w14:textId="07CC3440" w:rsidR="00BD2C92" w:rsidRPr="008812D2" w:rsidRDefault="004B4D2D" w:rsidP="00BD2C92">
      <w:pPr>
        <w:rPr>
          <w:b/>
          <w:bCs/>
          <w:color w:val="2F5496"/>
        </w:rPr>
      </w:pPr>
      <w:r>
        <w:rPr>
          <w:b/>
          <w:bCs/>
        </w:rPr>
        <w:br/>
      </w:r>
      <w:r w:rsidR="00BD2C92" w:rsidRPr="004B4D2D">
        <w:rPr>
          <w:b/>
          <w:bCs/>
        </w:rPr>
        <w:t xml:space="preserve">Effect </w:t>
      </w:r>
      <w:r w:rsidR="008812D2">
        <w:rPr>
          <w:b/>
          <w:bCs/>
          <w:color w:val="2F5496"/>
        </w:rPr>
        <w:br/>
      </w:r>
      <w:r w:rsidR="00BD2C92">
        <w:t xml:space="preserve">Het effect heeft invloed op de gedragsverandering van de nieuwe medewerkers. De gedragsverandering zal wederom weer gericht zijn op de cultuur, connectie en basisregels (compliance) van </w:t>
      </w:r>
      <w:proofErr w:type="spellStart"/>
      <w:r w:rsidR="00BD2C92">
        <w:t>Sif</w:t>
      </w:r>
      <w:proofErr w:type="spellEnd"/>
      <w:r w:rsidR="00BD2C92">
        <w:t>. Het doel van het effect, is dat nieuwe medewerkers daadwerkelijk met de informatie van het</w:t>
      </w:r>
      <w:r w:rsidR="0077643D">
        <w:t xml:space="preserve"> </w:t>
      </w:r>
      <w:proofErr w:type="spellStart"/>
      <w:r w:rsidR="0077643D">
        <w:t>onboarding</w:t>
      </w:r>
      <w:proofErr w:type="spellEnd"/>
      <w:r w:rsidR="00BD2C92">
        <w:t xml:space="preserve"> programma aan de slag gaan. Het effect is gelijk aan niveau 3 van </w:t>
      </w:r>
      <w:proofErr w:type="spellStart"/>
      <w:r w:rsidR="00BD2C92">
        <w:t>Kirkpatrick</w:t>
      </w:r>
      <w:proofErr w:type="spellEnd"/>
      <w:r w:rsidR="009E0677">
        <w:t xml:space="preserve"> (2006). </w:t>
      </w:r>
    </w:p>
    <w:p w14:paraId="0F87B89D" w14:textId="77777777" w:rsidR="00BD2C92" w:rsidRDefault="00BD2C92" w:rsidP="00BD2C92">
      <w:r>
        <w:t xml:space="preserve">Het effect zal gemeten worden aan de hand van; </w:t>
      </w:r>
    </w:p>
    <w:p w14:paraId="64C222FE" w14:textId="7292A295" w:rsidR="00BD2C92" w:rsidRDefault="00BD2C92">
      <w:pPr>
        <w:numPr>
          <w:ilvl w:val="0"/>
          <w:numId w:val="30"/>
        </w:numPr>
        <w:pBdr>
          <w:top w:val="nil"/>
          <w:left w:val="nil"/>
          <w:bottom w:val="nil"/>
          <w:right w:val="nil"/>
          <w:between w:val="nil"/>
        </w:pBdr>
        <w:spacing w:after="0" w:line="240" w:lineRule="auto"/>
        <w:rPr>
          <w:color w:val="000000"/>
        </w:rPr>
      </w:pPr>
      <w:r>
        <w:rPr>
          <w:color w:val="000000"/>
        </w:rPr>
        <w:t>Nieuwe medewerkers</w:t>
      </w:r>
      <w:r w:rsidR="009E0677">
        <w:rPr>
          <w:color w:val="000000"/>
        </w:rPr>
        <w:t xml:space="preserve"> maken makkelijker contact met elkaar en andere afdelingen </w:t>
      </w:r>
      <w:r>
        <w:rPr>
          <w:color w:val="000000"/>
        </w:rPr>
        <w:t xml:space="preserve"> </w:t>
      </w:r>
      <w:r>
        <w:rPr>
          <w:b/>
          <w:color w:val="000000"/>
        </w:rPr>
        <w:t xml:space="preserve">(connectie) </w:t>
      </w:r>
    </w:p>
    <w:p w14:paraId="06C560D0" w14:textId="0E278059" w:rsidR="00BD2C92" w:rsidRDefault="00BD2C92">
      <w:pPr>
        <w:numPr>
          <w:ilvl w:val="0"/>
          <w:numId w:val="30"/>
        </w:numPr>
        <w:pBdr>
          <w:top w:val="nil"/>
          <w:left w:val="nil"/>
          <w:bottom w:val="nil"/>
          <w:right w:val="nil"/>
          <w:between w:val="nil"/>
        </w:pBdr>
        <w:spacing w:after="0" w:line="240" w:lineRule="auto"/>
        <w:rPr>
          <w:color w:val="000000"/>
        </w:rPr>
      </w:pPr>
      <w:r>
        <w:rPr>
          <w:color w:val="000000"/>
        </w:rPr>
        <w:t xml:space="preserve">Nieuwe medewerkers laten blijken dat ze de kernwaarden van de organisatie </w:t>
      </w:r>
      <w:r w:rsidR="009E0677">
        <w:rPr>
          <w:color w:val="000000"/>
        </w:rPr>
        <w:t>kennen</w:t>
      </w:r>
      <w:r>
        <w:rPr>
          <w:color w:val="000000"/>
        </w:rPr>
        <w:t xml:space="preserve"> </w:t>
      </w:r>
      <w:r>
        <w:rPr>
          <w:b/>
          <w:color w:val="000000"/>
        </w:rPr>
        <w:t>(cultuur)</w:t>
      </w:r>
      <w:r>
        <w:rPr>
          <w:color w:val="000000"/>
        </w:rPr>
        <w:t xml:space="preserve"> </w:t>
      </w:r>
    </w:p>
    <w:p w14:paraId="5D1FCCAC" w14:textId="7B66036B" w:rsidR="00BD2C92" w:rsidRDefault="009E0677">
      <w:pPr>
        <w:numPr>
          <w:ilvl w:val="0"/>
          <w:numId w:val="30"/>
        </w:numPr>
        <w:pBdr>
          <w:top w:val="nil"/>
          <w:left w:val="nil"/>
          <w:bottom w:val="nil"/>
          <w:right w:val="nil"/>
          <w:between w:val="nil"/>
        </w:pBdr>
        <w:spacing w:after="0" w:line="240" w:lineRule="auto"/>
        <w:rPr>
          <w:color w:val="000000"/>
        </w:rPr>
      </w:pPr>
      <w:r>
        <w:rPr>
          <w:color w:val="000000"/>
        </w:rPr>
        <w:t xml:space="preserve"> Nieuwe m</w:t>
      </w:r>
      <w:r w:rsidR="00BD2C92">
        <w:rPr>
          <w:color w:val="000000"/>
        </w:rPr>
        <w:t>edewerkers</w:t>
      </w:r>
      <w:r>
        <w:rPr>
          <w:color w:val="000000"/>
        </w:rPr>
        <w:t xml:space="preserve"> werken veiliger en besteden meer aandacht aan veilig werken </w:t>
      </w:r>
      <w:r w:rsidR="00BD2C92">
        <w:rPr>
          <w:b/>
          <w:color w:val="000000"/>
        </w:rPr>
        <w:t>(compliance)</w:t>
      </w:r>
      <w:r w:rsidR="00BD2C92">
        <w:rPr>
          <w:color w:val="000000"/>
        </w:rPr>
        <w:t xml:space="preserve"> </w:t>
      </w:r>
    </w:p>
    <w:p w14:paraId="27FBDCC5" w14:textId="77777777" w:rsidR="00BD2C92" w:rsidRDefault="00BD2C92" w:rsidP="00BD2C92"/>
    <w:p w14:paraId="3A8ACBB3" w14:textId="6C7E03B1" w:rsidR="00BD2C92" w:rsidRPr="008812D2" w:rsidRDefault="00BD2C92" w:rsidP="00BD2C92">
      <w:pPr>
        <w:rPr>
          <w:b/>
          <w:bCs/>
        </w:rPr>
      </w:pPr>
      <w:r w:rsidRPr="004B4D2D">
        <w:rPr>
          <w:b/>
          <w:bCs/>
        </w:rPr>
        <w:t xml:space="preserve">Bestemming </w:t>
      </w:r>
      <w:r w:rsidR="008812D2">
        <w:rPr>
          <w:b/>
          <w:bCs/>
        </w:rPr>
        <w:br/>
      </w:r>
      <w:r>
        <w:t xml:space="preserve">De bestemming van het </w:t>
      </w:r>
      <w:proofErr w:type="spellStart"/>
      <w:r>
        <w:t>onboarding</w:t>
      </w:r>
      <w:proofErr w:type="spellEnd"/>
      <w:r>
        <w:t xml:space="preserve"> programma </w:t>
      </w:r>
      <w:r w:rsidR="008F39E3">
        <w:t>is gelijk</w:t>
      </w:r>
      <w:r>
        <w:t xml:space="preserve"> aan het organisatieniveau oftewel niveau 4 van </w:t>
      </w:r>
      <w:proofErr w:type="spellStart"/>
      <w:r>
        <w:t>Kirkpatrick</w:t>
      </w:r>
      <w:proofErr w:type="spellEnd"/>
      <w:r w:rsidR="008F39E3">
        <w:t xml:space="preserve"> (2006)</w:t>
      </w:r>
      <w:r>
        <w:t xml:space="preserve">. De bestemming zal wederom weer gericht zijn op de cultuur, connectie en basisregels (compliance) van </w:t>
      </w:r>
      <w:proofErr w:type="spellStart"/>
      <w:r>
        <w:t>Sif</w:t>
      </w:r>
      <w:proofErr w:type="spellEnd"/>
      <w:r>
        <w:t xml:space="preserve">. De bestemming zal pas op latere termijn zichtbaar zijn binnen de organisatie. </w:t>
      </w:r>
    </w:p>
    <w:p w14:paraId="79B56904" w14:textId="77777777" w:rsidR="00BD2C92" w:rsidRDefault="00BD2C92" w:rsidP="00BD2C92">
      <w:r>
        <w:t xml:space="preserve">De bestemming zal gemeten worden aan de hand van; </w:t>
      </w:r>
    </w:p>
    <w:p w14:paraId="3F8ABA3C" w14:textId="77777777" w:rsidR="00BD2C92" w:rsidRDefault="00BD2C92">
      <w:pPr>
        <w:numPr>
          <w:ilvl w:val="0"/>
          <w:numId w:val="31"/>
        </w:numPr>
        <w:pBdr>
          <w:top w:val="nil"/>
          <w:left w:val="nil"/>
          <w:bottom w:val="nil"/>
          <w:right w:val="nil"/>
          <w:between w:val="nil"/>
        </w:pBdr>
        <w:spacing w:after="0" w:line="240" w:lineRule="auto"/>
        <w:rPr>
          <w:color w:val="000000"/>
        </w:rPr>
      </w:pPr>
      <w:r>
        <w:rPr>
          <w:color w:val="000000"/>
        </w:rPr>
        <w:t xml:space="preserve">Minder verloop onder het personeel </w:t>
      </w:r>
      <w:r>
        <w:rPr>
          <w:b/>
          <w:color w:val="000000"/>
        </w:rPr>
        <w:t>(connectie en cultuur)</w:t>
      </w:r>
      <w:r>
        <w:rPr>
          <w:color w:val="000000"/>
        </w:rPr>
        <w:t xml:space="preserve"> </w:t>
      </w:r>
    </w:p>
    <w:p w14:paraId="48176C55" w14:textId="3E86D7B6" w:rsidR="00BD2C92" w:rsidRDefault="00BD2C92">
      <w:pPr>
        <w:numPr>
          <w:ilvl w:val="0"/>
          <w:numId w:val="31"/>
        </w:numPr>
        <w:pBdr>
          <w:top w:val="nil"/>
          <w:left w:val="nil"/>
          <w:bottom w:val="nil"/>
          <w:right w:val="nil"/>
          <w:between w:val="nil"/>
        </w:pBdr>
        <w:spacing w:after="0" w:line="240" w:lineRule="auto"/>
        <w:rPr>
          <w:color w:val="000000"/>
        </w:rPr>
      </w:pPr>
      <w:r>
        <w:rPr>
          <w:color w:val="000000"/>
        </w:rPr>
        <w:t xml:space="preserve">Minder </w:t>
      </w:r>
      <w:r w:rsidR="008F39E3">
        <w:rPr>
          <w:color w:val="000000"/>
        </w:rPr>
        <w:t>ongevallen op het gebied van veiligheid</w:t>
      </w:r>
      <w:r>
        <w:rPr>
          <w:color w:val="000000"/>
        </w:rPr>
        <w:t xml:space="preserve"> </w:t>
      </w:r>
      <w:r>
        <w:rPr>
          <w:b/>
          <w:color w:val="000000"/>
        </w:rPr>
        <w:t xml:space="preserve">(compliance) </w:t>
      </w:r>
    </w:p>
    <w:p w14:paraId="45A3DF3B" w14:textId="77777777" w:rsidR="00BD2C92" w:rsidRDefault="00BD2C92" w:rsidP="00BD2C92"/>
    <w:p w14:paraId="3AB7B8EB" w14:textId="77777777" w:rsidR="00BD2C92" w:rsidRPr="003D37D8" w:rsidRDefault="00BD2C92" w:rsidP="003D37D8">
      <w:pPr>
        <w:pStyle w:val="Kop2"/>
      </w:pPr>
      <w:bookmarkStart w:id="34" w:name="_4bvk7pj" w:colFirst="0" w:colLast="0"/>
      <w:bookmarkStart w:id="35" w:name="_Toc132200278"/>
      <w:bookmarkEnd w:id="34"/>
      <w:r w:rsidRPr="003D37D8">
        <w:rPr>
          <w:highlight w:val="white"/>
        </w:rPr>
        <w:t>4.2 Keuze evaluatiemodel</w:t>
      </w:r>
      <w:bookmarkEnd w:id="35"/>
    </w:p>
    <w:p w14:paraId="23706B0F" w14:textId="6C41AC1F" w:rsidR="00BD2C92" w:rsidRDefault="00BD2C92" w:rsidP="00BD2C92">
      <w:r>
        <w:t xml:space="preserve">Er zijn verschillende evaluatiemodellen beschikbaar om interviews af te nemen. In dit evaluatierapport is een keuze gemaakt om het evaluatiemodel van </w:t>
      </w:r>
      <w:proofErr w:type="spellStart"/>
      <w:r>
        <w:t>Kirkpatrick</w:t>
      </w:r>
      <w:proofErr w:type="spellEnd"/>
      <w:r>
        <w:t xml:space="preserve"> (2006) te hanteren. Binnen het rapport worden de resultaten van de diepte-interviews in hoofdstuk 5 weergegeven. Deze diepte-interviews zullen worden gehouden aan de hand van het evaluatiemodel van </w:t>
      </w:r>
      <w:proofErr w:type="spellStart"/>
      <w:r>
        <w:t>Kirkpatrick</w:t>
      </w:r>
      <w:proofErr w:type="spellEnd"/>
      <w:r>
        <w:t xml:space="preserve"> (2006).</w:t>
      </w:r>
      <w:r>
        <w:br w:type="page"/>
      </w:r>
    </w:p>
    <w:p w14:paraId="508ACEB9" w14:textId="77777777" w:rsidR="00BD2C92" w:rsidRDefault="00BD2C92" w:rsidP="00BD2C92">
      <w:r>
        <w:rPr>
          <w:noProof/>
        </w:rPr>
        <w:lastRenderedPageBreak/>
        <w:drawing>
          <wp:anchor distT="0" distB="0" distL="114300" distR="114300" simplePos="0" relativeHeight="251703808" behindDoc="0" locked="0" layoutInCell="1" hidden="0" allowOverlap="1" wp14:anchorId="3395D347" wp14:editId="15D70BFC">
            <wp:simplePos x="0" y="0"/>
            <wp:positionH relativeFrom="column">
              <wp:posOffset>-393699</wp:posOffset>
            </wp:positionH>
            <wp:positionV relativeFrom="paragraph">
              <wp:posOffset>99695</wp:posOffset>
            </wp:positionV>
            <wp:extent cx="4514850" cy="2825750"/>
            <wp:effectExtent l="0" t="0" r="0" b="0"/>
            <wp:wrapSquare wrapText="bothSides" distT="0" distB="0" distL="114300" distR="114300"/>
            <wp:docPr id="94" name="image11.jpg" descr="Evaluatiemodel: vier niveaus van evalueren - PAK organisatieontwikkeling"/>
            <wp:cNvGraphicFramePr/>
            <a:graphic xmlns:a="http://schemas.openxmlformats.org/drawingml/2006/main">
              <a:graphicData uri="http://schemas.openxmlformats.org/drawingml/2006/picture">
                <pic:pic xmlns:pic="http://schemas.openxmlformats.org/drawingml/2006/picture">
                  <pic:nvPicPr>
                    <pic:cNvPr id="0" name="image11.jpg" descr="Evaluatiemodel: vier niveaus van evalueren - PAK organisatieontwikkeling"/>
                    <pic:cNvPicPr preferRelativeResize="0"/>
                  </pic:nvPicPr>
                  <pic:blipFill>
                    <a:blip r:embed="rId30"/>
                    <a:srcRect/>
                    <a:stretch>
                      <a:fillRect/>
                    </a:stretch>
                  </pic:blipFill>
                  <pic:spPr>
                    <a:xfrm>
                      <a:off x="0" y="0"/>
                      <a:ext cx="4514850" cy="2825750"/>
                    </a:xfrm>
                    <a:prstGeom prst="rect">
                      <a:avLst/>
                    </a:prstGeom>
                    <a:ln/>
                  </pic:spPr>
                </pic:pic>
              </a:graphicData>
            </a:graphic>
          </wp:anchor>
        </w:drawing>
      </w:r>
    </w:p>
    <w:p w14:paraId="78297601" w14:textId="77777777" w:rsidR="00BD2C92" w:rsidRDefault="00BD2C92" w:rsidP="00BD2C92"/>
    <w:p w14:paraId="69A10CA8" w14:textId="77777777" w:rsidR="00BD2C92" w:rsidRDefault="00BD2C92" w:rsidP="00BD2C92"/>
    <w:p w14:paraId="626F7274" w14:textId="77777777" w:rsidR="00BD2C92" w:rsidRDefault="00BD2C92" w:rsidP="00BD2C92"/>
    <w:p w14:paraId="6886BBC8" w14:textId="77777777" w:rsidR="00BD2C92" w:rsidRDefault="00BD2C92" w:rsidP="00BD2C92"/>
    <w:p w14:paraId="13DEDA3A" w14:textId="77777777" w:rsidR="00BD2C92" w:rsidRDefault="00BD2C92" w:rsidP="00BD2C92"/>
    <w:p w14:paraId="67668C21" w14:textId="77777777" w:rsidR="00BD2C92" w:rsidRDefault="00BD2C92" w:rsidP="00BD2C92">
      <w:pPr>
        <w:tabs>
          <w:tab w:val="left" w:pos="2100"/>
        </w:tabs>
      </w:pPr>
    </w:p>
    <w:p w14:paraId="641ABC81" w14:textId="77777777" w:rsidR="00BD2C92" w:rsidRDefault="00BD2C92" w:rsidP="00BD2C92">
      <w:pPr>
        <w:tabs>
          <w:tab w:val="left" w:pos="2100"/>
        </w:tabs>
      </w:pPr>
    </w:p>
    <w:p w14:paraId="16E096E3" w14:textId="77777777" w:rsidR="008810EC" w:rsidRDefault="008810EC" w:rsidP="00BD2C92">
      <w:pPr>
        <w:tabs>
          <w:tab w:val="left" w:pos="2100"/>
        </w:tabs>
        <w:rPr>
          <w:sz w:val="16"/>
          <w:szCs w:val="16"/>
        </w:rPr>
      </w:pPr>
    </w:p>
    <w:p w14:paraId="1A86A34B" w14:textId="77777777" w:rsidR="008810EC" w:rsidRDefault="008810EC" w:rsidP="00BD2C92">
      <w:pPr>
        <w:tabs>
          <w:tab w:val="left" w:pos="2100"/>
        </w:tabs>
        <w:rPr>
          <w:sz w:val="16"/>
          <w:szCs w:val="16"/>
        </w:rPr>
      </w:pPr>
    </w:p>
    <w:p w14:paraId="58F1E595" w14:textId="77777777" w:rsidR="008810EC" w:rsidRDefault="008810EC" w:rsidP="00BD2C92">
      <w:pPr>
        <w:tabs>
          <w:tab w:val="left" w:pos="2100"/>
        </w:tabs>
        <w:rPr>
          <w:sz w:val="16"/>
          <w:szCs w:val="16"/>
        </w:rPr>
      </w:pPr>
    </w:p>
    <w:p w14:paraId="70BE9DFE" w14:textId="3A33312A" w:rsidR="00BD2C92" w:rsidRDefault="00BD2C92" w:rsidP="00BD2C92">
      <w:pPr>
        <w:tabs>
          <w:tab w:val="left" w:pos="2100"/>
        </w:tabs>
        <w:rPr>
          <w:sz w:val="16"/>
          <w:szCs w:val="16"/>
        </w:rPr>
      </w:pPr>
      <w:r>
        <w:rPr>
          <w:sz w:val="16"/>
          <w:szCs w:val="16"/>
        </w:rPr>
        <w:t xml:space="preserve">Figuur 11, Evaluatiemodel </w:t>
      </w:r>
      <w:proofErr w:type="spellStart"/>
      <w:r>
        <w:rPr>
          <w:sz w:val="16"/>
          <w:szCs w:val="16"/>
        </w:rPr>
        <w:t>Kirkpatrick</w:t>
      </w:r>
      <w:proofErr w:type="spellEnd"/>
      <w:r>
        <w:rPr>
          <w:sz w:val="16"/>
          <w:szCs w:val="16"/>
        </w:rPr>
        <w:t xml:space="preserve"> (2006) </w:t>
      </w:r>
    </w:p>
    <w:p w14:paraId="6FD29AC7" w14:textId="52EB2714" w:rsidR="00BD2C92" w:rsidRDefault="00BD2C92" w:rsidP="00BD2C92">
      <w:pPr>
        <w:tabs>
          <w:tab w:val="left" w:pos="2100"/>
        </w:tabs>
      </w:pPr>
      <w:r>
        <w:t xml:space="preserve">Bovenstaand evaluatiemodel is opgebouwd uit 4 niveaus; </w:t>
      </w:r>
    </w:p>
    <w:p w14:paraId="22471C4F" w14:textId="7E1F9E4F" w:rsidR="00BD2C92" w:rsidRPr="00BD2C92" w:rsidRDefault="00BD2C92">
      <w:pPr>
        <w:pStyle w:val="Lijstalinea"/>
        <w:numPr>
          <w:ilvl w:val="0"/>
          <w:numId w:val="32"/>
        </w:numPr>
        <w:tabs>
          <w:tab w:val="left" w:pos="2100"/>
        </w:tabs>
        <w:rPr>
          <w:rFonts w:asciiTheme="minorHAnsi" w:hAnsiTheme="minorHAnsi" w:cstheme="minorHAnsi"/>
          <w:sz w:val="22"/>
          <w:szCs w:val="22"/>
        </w:rPr>
      </w:pPr>
      <w:r w:rsidRPr="00BD2C92">
        <w:rPr>
          <w:rFonts w:asciiTheme="minorHAnsi" w:hAnsiTheme="minorHAnsi" w:cstheme="minorHAnsi"/>
          <w:sz w:val="22"/>
          <w:szCs w:val="22"/>
        </w:rPr>
        <w:t xml:space="preserve">Reactie/ervaring </w:t>
      </w:r>
      <w:proofErr w:type="spellStart"/>
      <w:r w:rsidRPr="00BD2C92">
        <w:rPr>
          <w:rFonts w:asciiTheme="minorHAnsi" w:hAnsiTheme="minorHAnsi" w:cstheme="minorHAnsi"/>
          <w:sz w:val="22"/>
          <w:szCs w:val="22"/>
        </w:rPr>
        <w:t>onboarding</w:t>
      </w:r>
      <w:proofErr w:type="spellEnd"/>
      <w:r w:rsidRPr="00BD2C92">
        <w:rPr>
          <w:rFonts w:asciiTheme="minorHAnsi" w:hAnsiTheme="minorHAnsi" w:cstheme="minorHAnsi"/>
          <w:sz w:val="22"/>
          <w:szCs w:val="22"/>
        </w:rPr>
        <w:t xml:space="preserve"> programma </w:t>
      </w:r>
    </w:p>
    <w:p w14:paraId="29BC1833" w14:textId="1EF08787" w:rsidR="00BD2C92" w:rsidRPr="00BD2C92" w:rsidRDefault="00BD2C92">
      <w:pPr>
        <w:pStyle w:val="Lijstalinea"/>
        <w:numPr>
          <w:ilvl w:val="0"/>
          <w:numId w:val="32"/>
        </w:numPr>
        <w:tabs>
          <w:tab w:val="left" w:pos="2100"/>
        </w:tabs>
        <w:rPr>
          <w:rFonts w:asciiTheme="minorHAnsi" w:hAnsiTheme="minorHAnsi" w:cstheme="minorHAnsi"/>
          <w:sz w:val="22"/>
          <w:szCs w:val="22"/>
        </w:rPr>
      </w:pPr>
      <w:r w:rsidRPr="00BD2C92">
        <w:rPr>
          <w:rFonts w:asciiTheme="minorHAnsi" w:hAnsiTheme="minorHAnsi" w:cstheme="minorHAnsi"/>
          <w:sz w:val="22"/>
          <w:szCs w:val="22"/>
        </w:rPr>
        <w:t xml:space="preserve">Leren/uitkomst </w:t>
      </w:r>
      <w:proofErr w:type="spellStart"/>
      <w:r w:rsidRPr="00BD2C92">
        <w:rPr>
          <w:rFonts w:asciiTheme="minorHAnsi" w:hAnsiTheme="minorHAnsi" w:cstheme="minorHAnsi"/>
          <w:sz w:val="22"/>
          <w:szCs w:val="22"/>
        </w:rPr>
        <w:t>onboarding</w:t>
      </w:r>
      <w:proofErr w:type="spellEnd"/>
      <w:r w:rsidRPr="00BD2C92">
        <w:rPr>
          <w:rFonts w:asciiTheme="minorHAnsi" w:hAnsiTheme="minorHAnsi" w:cstheme="minorHAnsi"/>
          <w:sz w:val="22"/>
          <w:szCs w:val="22"/>
        </w:rPr>
        <w:t xml:space="preserve"> programma</w:t>
      </w:r>
    </w:p>
    <w:p w14:paraId="0C8C0C8E" w14:textId="765660D1" w:rsidR="00BD2C92" w:rsidRPr="00BD2C92" w:rsidRDefault="00BD2C92">
      <w:pPr>
        <w:pStyle w:val="Lijstalinea"/>
        <w:numPr>
          <w:ilvl w:val="0"/>
          <w:numId w:val="32"/>
        </w:numPr>
        <w:tabs>
          <w:tab w:val="left" w:pos="2100"/>
        </w:tabs>
        <w:rPr>
          <w:rFonts w:asciiTheme="minorHAnsi" w:hAnsiTheme="minorHAnsi" w:cstheme="minorHAnsi"/>
          <w:sz w:val="22"/>
          <w:szCs w:val="22"/>
        </w:rPr>
      </w:pPr>
      <w:r w:rsidRPr="00BD2C92">
        <w:rPr>
          <w:rFonts w:asciiTheme="minorHAnsi" w:hAnsiTheme="minorHAnsi" w:cstheme="minorHAnsi"/>
          <w:sz w:val="22"/>
          <w:szCs w:val="22"/>
        </w:rPr>
        <w:t xml:space="preserve">Gedrag/effect </w:t>
      </w:r>
      <w:proofErr w:type="spellStart"/>
      <w:r w:rsidRPr="00BD2C92">
        <w:rPr>
          <w:rFonts w:asciiTheme="minorHAnsi" w:hAnsiTheme="minorHAnsi" w:cstheme="minorHAnsi"/>
          <w:sz w:val="22"/>
          <w:szCs w:val="22"/>
        </w:rPr>
        <w:t>onboarding</w:t>
      </w:r>
      <w:proofErr w:type="spellEnd"/>
      <w:r w:rsidRPr="00BD2C92">
        <w:rPr>
          <w:rFonts w:asciiTheme="minorHAnsi" w:hAnsiTheme="minorHAnsi" w:cstheme="minorHAnsi"/>
          <w:sz w:val="22"/>
          <w:szCs w:val="22"/>
        </w:rPr>
        <w:t xml:space="preserve"> programma </w:t>
      </w:r>
    </w:p>
    <w:p w14:paraId="5FF47DB2" w14:textId="2150AB2C" w:rsidR="00BD2C92" w:rsidRPr="008810EC" w:rsidRDefault="00BD2C92">
      <w:pPr>
        <w:pStyle w:val="Lijstalinea"/>
        <w:numPr>
          <w:ilvl w:val="0"/>
          <w:numId w:val="32"/>
        </w:numPr>
        <w:tabs>
          <w:tab w:val="left" w:pos="2100"/>
        </w:tabs>
        <w:rPr>
          <w:rFonts w:asciiTheme="minorHAnsi" w:hAnsiTheme="minorHAnsi" w:cstheme="minorHAnsi"/>
          <w:sz w:val="22"/>
          <w:szCs w:val="22"/>
        </w:rPr>
      </w:pPr>
      <w:r w:rsidRPr="00BD2C92">
        <w:rPr>
          <w:rFonts w:asciiTheme="minorHAnsi" w:hAnsiTheme="minorHAnsi" w:cstheme="minorHAnsi"/>
          <w:sz w:val="22"/>
          <w:szCs w:val="22"/>
        </w:rPr>
        <w:t xml:space="preserve">Resultaten/bestemming </w:t>
      </w:r>
      <w:proofErr w:type="spellStart"/>
      <w:r w:rsidRPr="00BD2C92">
        <w:rPr>
          <w:rFonts w:asciiTheme="minorHAnsi" w:hAnsiTheme="minorHAnsi" w:cstheme="minorHAnsi"/>
          <w:sz w:val="22"/>
          <w:szCs w:val="22"/>
        </w:rPr>
        <w:t>onboarding</w:t>
      </w:r>
      <w:proofErr w:type="spellEnd"/>
      <w:r w:rsidRPr="00BD2C92">
        <w:rPr>
          <w:rFonts w:asciiTheme="minorHAnsi" w:hAnsiTheme="minorHAnsi" w:cstheme="minorHAnsi"/>
          <w:sz w:val="22"/>
          <w:szCs w:val="22"/>
        </w:rPr>
        <w:t xml:space="preserve"> programma </w:t>
      </w:r>
      <w:r w:rsidR="008810EC">
        <w:rPr>
          <w:rFonts w:asciiTheme="minorHAnsi" w:hAnsiTheme="minorHAnsi" w:cstheme="minorHAnsi"/>
          <w:sz w:val="22"/>
          <w:szCs w:val="22"/>
        </w:rPr>
        <w:br/>
      </w:r>
    </w:p>
    <w:p w14:paraId="4186F486" w14:textId="77777777" w:rsidR="00BD2C92" w:rsidRDefault="00BD2C92" w:rsidP="00BD2C92">
      <w:r>
        <w:t xml:space="preserve">Zoals bovenstaand wordt afgebeeld, start het evaluatiemodel bij niveau 1. </w:t>
      </w:r>
      <w:r>
        <w:br/>
        <w:t xml:space="preserve">Niveau 1 gaat over de reactie/ervaring van de respondenten of te wel de nieuwe medewerkers. Hoe hebben de respondenten het </w:t>
      </w:r>
      <w:proofErr w:type="spellStart"/>
      <w:r>
        <w:t>onboarding</w:t>
      </w:r>
      <w:proofErr w:type="spellEnd"/>
      <w:r>
        <w:t xml:space="preserve"> programma ervaren? Er kan hier gedacht worden aan goede afstemming, de organisatie van het programma, de tijdsindeling etc. </w:t>
      </w:r>
    </w:p>
    <w:p w14:paraId="715F90DE" w14:textId="452A9837" w:rsidR="00BD2C92" w:rsidRDefault="00BD2C92" w:rsidP="00BD2C92">
      <w:pPr>
        <w:tabs>
          <w:tab w:val="left" w:pos="2100"/>
        </w:tabs>
      </w:pPr>
      <w:r>
        <w:t xml:space="preserve">Daarnaast zal niveau 1 van </w:t>
      </w:r>
      <w:proofErr w:type="spellStart"/>
      <w:r>
        <w:t>Kirkpatrick</w:t>
      </w:r>
      <w:proofErr w:type="spellEnd"/>
      <w:r>
        <w:t xml:space="preserve"> (2006) niet alleen gemeten worden bij de nieuwe medewerkers, maar ook bij de ondersteuners van het</w:t>
      </w:r>
      <w:r w:rsidR="008F39E3">
        <w:t xml:space="preserve"> </w:t>
      </w:r>
      <w:proofErr w:type="spellStart"/>
      <w:r w:rsidR="008F39E3">
        <w:t>onboarding</w:t>
      </w:r>
      <w:proofErr w:type="spellEnd"/>
      <w:r>
        <w:t xml:space="preserve"> programma. Zij hebben immers ook een gevoel over het organiseren van het </w:t>
      </w:r>
      <w:proofErr w:type="spellStart"/>
      <w:r>
        <w:t>onboarding</w:t>
      </w:r>
      <w:proofErr w:type="spellEnd"/>
      <w:r>
        <w:t xml:space="preserve"> programma. </w:t>
      </w:r>
    </w:p>
    <w:p w14:paraId="7A458CD5" w14:textId="77777777" w:rsidR="00BD2C92" w:rsidRDefault="00BD2C92" w:rsidP="00BD2C92">
      <w:pPr>
        <w:tabs>
          <w:tab w:val="left" w:pos="2100"/>
        </w:tabs>
      </w:pPr>
      <w:r>
        <w:t xml:space="preserve">Bij het tweede niveau gaat het om het ‘leren’. Het tweede niveau draagt bij aan de uitkomst van het </w:t>
      </w:r>
      <w:proofErr w:type="spellStart"/>
      <w:r>
        <w:t>onboarding</w:t>
      </w:r>
      <w:proofErr w:type="spellEnd"/>
      <w:r>
        <w:t xml:space="preserve"> programma. Wat is er direct na het </w:t>
      </w:r>
      <w:proofErr w:type="spellStart"/>
      <w:r>
        <w:t>onboarding</w:t>
      </w:r>
      <w:proofErr w:type="spellEnd"/>
      <w:r>
        <w:t xml:space="preserve"> programma zichtbaar bij de nieuwe medewerkers? </w:t>
      </w:r>
    </w:p>
    <w:p w14:paraId="5938AEB4" w14:textId="1FE790C4" w:rsidR="00BD2C92" w:rsidRDefault="00BD2C92" w:rsidP="00BD2C92">
      <w:pPr>
        <w:tabs>
          <w:tab w:val="left" w:pos="2100"/>
        </w:tabs>
      </w:pPr>
      <w:r>
        <w:t xml:space="preserve">Bij het derde niveau gaat het om het ‘gedrag’. Het derde niveau draagt bij aan het effect van het </w:t>
      </w:r>
      <w:proofErr w:type="spellStart"/>
      <w:r>
        <w:t>onboarding</w:t>
      </w:r>
      <w:proofErr w:type="spellEnd"/>
      <w:r>
        <w:t xml:space="preserve"> programma. Wat heeft het organiseren van het </w:t>
      </w:r>
      <w:proofErr w:type="spellStart"/>
      <w:r>
        <w:t>onboarding</w:t>
      </w:r>
      <w:proofErr w:type="spellEnd"/>
      <w:r>
        <w:t xml:space="preserve"> programma gedaan met het gedrag van de nieuwe medewerkers?</w:t>
      </w:r>
    </w:p>
    <w:p w14:paraId="1C9ECE09" w14:textId="45083CF3" w:rsidR="00BD2C92" w:rsidRDefault="00BD2C92" w:rsidP="008810EC">
      <w:pPr>
        <w:tabs>
          <w:tab w:val="left" w:pos="2100"/>
        </w:tabs>
      </w:pPr>
      <w:r>
        <w:t>Het vierde niveau gaat om de ‘resultaten’. De resultaten liggen in lijn met de bestemming ofwel de organisatiedoelen. Wa</w:t>
      </w:r>
      <w:r w:rsidR="008F39E3">
        <w:t>araan</w:t>
      </w:r>
      <w:r>
        <w:t xml:space="preserve"> heeft het organiseren van het </w:t>
      </w:r>
      <w:proofErr w:type="spellStart"/>
      <w:r>
        <w:t>onboarding</w:t>
      </w:r>
      <w:proofErr w:type="spellEnd"/>
      <w:r>
        <w:t xml:space="preserve"> programma bijgedragen</w:t>
      </w:r>
      <w:r w:rsidR="008F39E3">
        <w:t xml:space="preserve"> ten aanzien van</w:t>
      </w:r>
      <w:r>
        <w:t xml:space="preserve"> de organisatiedoelen/bestemming?</w:t>
      </w:r>
    </w:p>
    <w:p w14:paraId="07BEB492" w14:textId="77777777" w:rsidR="00F73816" w:rsidRDefault="00F73816">
      <w:r>
        <w:br w:type="page"/>
      </w:r>
    </w:p>
    <w:p w14:paraId="1DFD7CE1" w14:textId="1904CCC4" w:rsidR="0077643D" w:rsidRDefault="00BD2C92" w:rsidP="00BD2C92">
      <w:pPr>
        <w:tabs>
          <w:tab w:val="left" w:pos="2100"/>
        </w:tabs>
      </w:pPr>
      <w:r>
        <w:lastRenderedPageBreak/>
        <w:t xml:space="preserve">Echter, is er een keuze gemaakt om de bestemming nog niet mee te nemen in de diepte-interviews. </w:t>
      </w:r>
      <w:r w:rsidR="00F73816">
        <w:t xml:space="preserve">Hiervoor is gekozen, aangezien de bestemming pas later zichtbaar zal zijn binnen de organisatie. </w:t>
      </w:r>
      <w:r w:rsidR="0077643D">
        <w:t xml:space="preserve">Bovendien zullen de twee bestemmingen via een kwantitatieve onderzoeksmethode gemeten moeten worden. </w:t>
      </w:r>
    </w:p>
    <w:p w14:paraId="6FD6F3C7" w14:textId="77777777" w:rsidR="00BD2C92" w:rsidRPr="003D37D8" w:rsidRDefault="00BD2C92" w:rsidP="003D37D8">
      <w:pPr>
        <w:pStyle w:val="Kop2"/>
      </w:pPr>
      <w:bookmarkStart w:id="36" w:name="_2r0uhxc" w:colFirst="0" w:colLast="0"/>
      <w:bookmarkStart w:id="37" w:name="_Toc132200279"/>
      <w:bookmarkEnd w:id="36"/>
      <w:r w:rsidRPr="003D37D8">
        <w:t>4.3 Type onderzoek</w:t>
      </w:r>
      <w:bookmarkEnd w:id="37"/>
      <w:r w:rsidRPr="003D37D8">
        <w:t xml:space="preserve"> </w:t>
      </w:r>
    </w:p>
    <w:p w14:paraId="24530C29" w14:textId="47F9BD11" w:rsidR="00BD2C92" w:rsidRDefault="00BD2C92" w:rsidP="00BD2C92">
      <w:r>
        <w:t xml:space="preserve">Om een goed beeld te krijgen hoe het </w:t>
      </w:r>
      <w:proofErr w:type="spellStart"/>
      <w:r>
        <w:t>onboarding</w:t>
      </w:r>
      <w:proofErr w:type="spellEnd"/>
      <w:r>
        <w:t xml:space="preserve"> programma getest en geëvalueerd</w:t>
      </w:r>
      <w:r w:rsidR="00F73816">
        <w:t xml:space="preserve"> </w:t>
      </w:r>
      <w:r>
        <w:t>moet worden, zullen er afwegingen</w:t>
      </w:r>
      <w:r w:rsidR="004F1D47">
        <w:t xml:space="preserve"> </w:t>
      </w:r>
      <w:r>
        <w:t xml:space="preserve">worden gemaakt. Er zijn twee keuzes om een onderzoek goed uit te voeren. Deze keuzes bestaan uit: kwalitatief en kwantitatief onderzoek. Volgens Verhoeven (2018) is er een daadwerkelijk verschil tussen deze twee. De kwalitatieve onderzoeksmethode houdt zich bezig met de beleving van de respondenten, terwijl de kwantitatieve onderzoeksmethode gericht is op cijfermatige gegevens. </w:t>
      </w:r>
    </w:p>
    <w:p w14:paraId="210645E8" w14:textId="2214578B" w:rsidR="00BD2C92" w:rsidRDefault="00BD2C92" w:rsidP="00BD2C92">
      <w:bookmarkStart w:id="38" w:name="_1664s55" w:colFirst="0" w:colLast="0"/>
      <w:bookmarkStart w:id="39" w:name="_Toc132200280"/>
      <w:bookmarkEnd w:id="38"/>
      <w:r w:rsidRPr="004F1D47">
        <w:rPr>
          <w:rStyle w:val="Kop2Char"/>
        </w:rPr>
        <w:t>4.4 Procedure</w:t>
      </w:r>
      <w:bookmarkEnd w:id="39"/>
      <w:r w:rsidRPr="004F1D47">
        <w:rPr>
          <w:rStyle w:val="Kop2Char"/>
        </w:rPr>
        <w:t xml:space="preserve"> </w:t>
      </w:r>
      <w:r>
        <w:rPr>
          <w:b/>
        </w:rPr>
        <w:br/>
      </w:r>
      <w:r>
        <w:t xml:space="preserve">Het </w:t>
      </w:r>
      <w:proofErr w:type="spellStart"/>
      <w:r>
        <w:t>onboarding</w:t>
      </w:r>
      <w:proofErr w:type="spellEnd"/>
      <w:r>
        <w:t xml:space="preserve"> programma wordt kwalitatief getest en geëvalueerd. Er is een keuze gemaakt voor de kwalitatieve onderzoeksmethode, aangezien er dan veel meer bij de beleving van de nieuwe medewerkers wordt stilgestaan. Daarnaast staat het contact met de nieuwe medewerkers in het begin</w:t>
      </w:r>
      <w:r w:rsidR="0077643D">
        <w:t xml:space="preserve"> centraal</w:t>
      </w:r>
      <w:r>
        <w:t>. De eerste indruk is immers doorslaggevend</w:t>
      </w:r>
      <w:r w:rsidR="00F73816">
        <w:t xml:space="preserve"> </w:t>
      </w:r>
      <w:r>
        <w:t>(</w:t>
      </w:r>
      <w:proofErr w:type="spellStart"/>
      <w:r>
        <w:t>Kampermann</w:t>
      </w:r>
      <w:proofErr w:type="spellEnd"/>
      <w:r>
        <w:t xml:space="preserve"> &amp; </w:t>
      </w:r>
      <w:proofErr w:type="spellStart"/>
      <w:r>
        <w:t>Kluijtmans</w:t>
      </w:r>
      <w:proofErr w:type="spellEnd"/>
      <w:r>
        <w:t xml:space="preserve">, 2017). </w:t>
      </w:r>
      <w:r w:rsidR="0077643D">
        <w:t>Bovendien</w:t>
      </w:r>
      <w:r>
        <w:t xml:space="preserve"> wordt het </w:t>
      </w:r>
      <w:proofErr w:type="spellStart"/>
      <w:r>
        <w:t>onboarding</w:t>
      </w:r>
      <w:proofErr w:type="spellEnd"/>
      <w:r>
        <w:t xml:space="preserve"> programma</w:t>
      </w:r>
      <w:r w:rsidR="00F73816">
        <w:t xml:space="preserve"> op</w:t>
      </w:r>
      <w:r>
        <w:t xml:space="preserve"> 6 maart voor de eerste keer getest. Het is daarom</w:t>
      </w:r>
      <w:r w:rsidR="0077643D">
        <w:t xml:space="preserve"> </w:t>
      </w:r>
      <w:r>
        <w:t xml:space="preserve">belangrijk om de ervaringen van het programma helder te krijgen. Het doel van de organisatie is om het </w:t>
      </w:r>
      <w:proofErr w:type="spellStart"/>
      <w:r>
        <w:t>onboarding</w:t>
      </w:r>
      <w:proofErr w:type="spellEnd"/>
      <w:r>
        <w:t xml:space="preserve"> programma structureel te blijven organiseren. </w:t>
      </w:r>
    </w:p>
    <w:p w14:paraId="08B493ED" w14:textId="7613DEA5" w:rsidR="00BD2C92" w:rsidRDefault="00BD2C92" w:rsidP="00BD2C92">
      <w:bookmarkStart w:id="40" w:name="_Toc132200281"/>
      <w:r w:rsidRPr="0077643D">
        <w:rPr>
          <w:rStyle w:val="Kop3Char"/>
        </w:rPr>
        <w:t>Kwalitatieve onderzoeksmethode</w:t>
      </w:r>
      <w:bookmarkEnd w:id="40"/>
      <w:r>
        <w:rPr>
          <w:color w:val="2F5496"/>
        </w:rPr>
        <w:t xml:space="preserve"> </w:t>
      </w:r>
      <w:r>
        <w:rPr>
          <w:color w:val="1F3863"/>
          <w:sz w:val="24"/>
          <w:szCs w:val="24"/>
        </w:rPr>
        <w:br/>
      </w:r>
      <w:r>
        <w:t>Het evalueren van het</w:t>
      </w:r>
      <w:r w:rsidR="0077643D">
        <w:t xml:space="preserve"> </w:t>
      </w:r>
      <w:proofErr w:type="spellStart"/>
      <w:r w:rsidR="0077643D">
        <w:t>onboarding</w:t>
      </w:r>
      <w:proofErr w:type="spellEnd"/>
      <w:r>
        <w:t xml:space="preserve"> programma zal gedaan worden aan de hand van diepte-interviews. Een diepte-interview, is een interview waarin verschillende onderwerpen aan bod zullen komen. Bij ieder interview komen dezelfde onderwerpen aan bod, maar er</w:t>
      </w:r>
      <w:r w:rsidR="0077643D">
        <w:t xml:space="preserve"> is</w:t>
      </w:r>
      <w:r>
        <w:t xml:space="preserve"> wel ruimte voor eigen inbreng v</w:t>
      </w:r>
      <w:r w:rsidR="0077643D">
        <w:t xml:space="preserve">oor </w:t>
      </w:r>
      <w:r>
        <w:t>zowel de</w:t>
      </w:r>
      <w:r w:rsidR="004F1D47">
        <w:t xml:space="preserve"> nieuwe medewerkers als ondersteuners </w:t>
      </w:r>
      <w:r>
        <w:t xml:space="preserve">(Verhoeven, 2018). Daarnaast is er een ruimte gereserveerd waar alle nieuwe medewerkers na het </w:t>
      </w:r>
      <w:proofErr w:type="spellStart"/>
      <w:r>
        <w:t>onboarding</w:t>
      </w:r>
      <w:proofErr w:type="spellEnd"/>
      <w:r>
        <w:t xml:space="preserve"> programma worden geïnterviewd. Het is belangrijk dat de interviews op korte termijn worden afgenomen, zodat de nieuwe medewerkers nog een volledig beeld hebben van de interventie. </w:t>
      </w:r>
    </w:p>
    <w:p w14:paraId="129B98E2" w14:textId="67EDB681" w:rsidR="00BD2C92" w:rsidRDefault="00BD2C92" w:rsidP="00BD2C92">
      <w:r>
        <w:t>De diepte-interviews zullen beginnen met interviewvragen over de ervaring of</w:t>
      </w:r>
      <w:r w:rsidR="008F39E3">
        <w:t>wel</w:t>
      </w:r>
      <w:r>
        <w:t xml:space="preserve"> niveau 1 van </w:t>
      </w:r>
      <w:proofErr w:type="spellStart"/>
      <w:r>
        <w:t>Kirkpatrick</w:t>
      </w:r>
      <w:proofErr w:type="spellEnd"/>
      <w:r w:rsidR="00F73816">
        <w:t xml:space="preserve"> (2006)</w:t>
      </w:r>
      <w:r w:rsidR="004F1D47">
        <w:t>.</w:t>
      </w:r>
      <w:r w:rsidR="00F73816">
        <w:t xml:space="preserve"> </w:t>
      </w:r>
      <w:r>
        <w:t xml:space="preserve">Hierbij staat de aanleiding voor het organiseren van het programma centraal. </w:t>
      </w:r>
      <w:r w:rsidR="004F1D47">
        <w:t xml:space="preserve">Onderwerpen die aan de nieuwe medewerkers bevraagd zullen worden zijn; </w:t>
      </w:r>
    </w:p>
    <w:p w14:paraId="7644C8E6" w14:textId="77777777" w:rsidR="00BD2C92" w:rsidRDefault="00BD2C92">
      <w:pPr>
        <w:numPr>
          <w:ilvl w:val="0"/>
          <w:numId w:val="29"/>
        </w:numPr>
        <w:pBdr>
          <w:top w:val="nil"/>
          <w:left w:val="nil"/>
          <w:bottom w:val="nil"/>
          <w:right w:val="nil"/>
          <w:between w:val="nil"/>
        </w:pBdr>
        <w:spacing w:after="0" w:line="240" w:lineRule="auto"/>
        <w:rPr>
          <w:color w:val="000000"/>
        </w:rPr>
      </w:pPr>
      <w:r>
        <w:rPr>
          <w:color w:val="000000"/>
        </w:rPr>
        <w:t xml:space="preserve">Het informeren over het </w:t>
      </w:r>
      <w:proofErr w:type="spellStart"/>
      <w:r>
        <w:rPr>
          <w:color w:val="000000"/>
        </w:rPr>
        <w:t>onboarding</w:t>
      </w:r>
      <w:proofErr w:type="spellEnd"/>
      <w:r>
        <w:rPr>
          <w:color w:val="000000"/>
        </w:rPr>
        <w:t xml:space="preserve"> programma</w:t>
      </w:r>
    </w:p>
    <w:p w14:paraId="47DC259A" w14:textId="77777777" w:rsidR="00BD2C92" w:rsidRDefault="00BD2C92">
      <w:pPr>
        <w:numPr>
          <w:ilvl w:val="0"/>
          <w:numId w:val="29"/>
        </w:numPr>
        <w:pBdr>
          <w:top w:val="nil"/>
          <w:left w:val="nil"/>
          <w:bottom w:val="nil"/>
          <w:right w:val="nil"/>
          <w:between w:val="nil"/>
        </w:pBdr>
        <w:spacing w:after="0" w:line="240" w:lineRule="auto"/>
        <w:rPr>
          <w:color w:val="000000"/>
        </w:rPr>
      </w:pPr>
      <w:r>
        <w:rPr>
          <w:color w:val="000000"/>
        </w:rPr>
        <w:t xml:space="preserve">De organisatie van het programma </w:t>
      </w:r>
    </w:p>
    <w:p w14:paraId="639B5D22" w14:textId="77777777" w:rsidR="00BD2C92" w:rsidRDefault="00BD2C92">
      <w:pPr>
        <w:numPr>
          <w:ilvl w:val="0"/>
          <w:numId w:val="29"/>
        </w:numPr>
        <w:pBdr>
          <w:top w:val="nil"/>
          <w:left w:val="nil"/>
          <w:bottom w:val="nil"/>
          <w:right w:val="nil"/>
          <w:between w:val="nil"/>
        </w:pBdr>
        <w:spacing w:after="0" w:line="240" w:lineRule="auto"/>
        <w:rPr>
          <w:color w:val="000000"/>
        </w:rPr>
      </w:pPr>
      <w:r>
        <w:rPr>
          <w:color w:val="000000"/>
        </w:rPr>
        <w:t>Communicatie vanuit de leidinggevende</w:t>
      </w:r>
    </w:p>
    <w:p w14:paraId="5A50D989" w14:textId="7945B530" w:rsidR="00BD2C92" w:rsidRDefault="00BD2C92">
      <w:pPr>
        <w:numPr>
          <w:ilvl w:val="0"/>
          <w:numId w:val="29"/>
        </w:numPr>
        <w:pBdr>
          <w:top w:val="nil"/>
          <w:left w:val="nil"/>
          <w:bottom w:val="nil"/>
          <w:right w:val="nil"/>
          <w:between w:val="nil"/>
        </w:pBdr>
        <w:spacing w:after="0" w:line="240" w:lineRule="auto"/>
        <w:rPr>
          <w:color w:val="000000"/>
        </w:rPr>
      </w:pPr>
      <w:r>
        <w:rPr>
          <w:color w:val="000000"/>
        </w:rPr>
        <w:t>Minst en meest leuke ervaring van het</w:t>
      </w:r>
      <w:r w:rsidR="0077643D">
        <w:rPr>
          <w:color w:val="000000"/>
        </w:rPr>
        <w:t xml:space="preserve"> </w:t>
      </w:r>
      <w:proofErr w:type="spellStart"/>
      <w:r w:rsidR="0077643D">
        <w:rPr>
          <w:color w:val="000000"/>
        </w:rPr>
        <w:t>onboarding</w:t>
      </w:r>
      <w:proofErr w:type="spellEnd"/>
      <w:r>
        <w:rPr>
          <w:color w:val="000000"/>
        </w:rPr>
        <w:t xml:space="preserve"> programma </w:t>
      </w:r>
    </w:p>
    <w:p w14:paraId="6D5F3910" w14:textId="659FF59E" w:rsidR="00BD2C92" w:rsidRDefault="008810EC" w:rsidP="00BD2C92">
      <w:r>
        <w:br/>
      </w:r>
      <w:r w:rsidR="00BD2C92">
        <w:t>De interviewvragen zullen te vinden zijn in bijlage</w:t>
      </w:r>
      <w:r w:rsidR="005C16D6">
        <w:t xml:space="preserve"> 7.1 </w:t>
      </w:r>
      <w:r w:rsidR="00BD2C92">
        <w:t xml:space="preserve">voor de Nederlandstalige medewerkers en </w:t>
      </w:r>
      <w:r w:rsidR="005C16D6">
        <w:t>7.2</w:t>
      </w:r>
      <w:r w:rsidR="00BD2C92">
        <w:t xml:space="preserve"> voor de Engelstalige medewerkers. </w:t>
      </w:r>
    </w:p>
    <w:p w14:paraId="681CE40A" w14:textId="77777777" w:rsidR="004F1D47" w:rsidRDefault="004F1D47">
      <w:r>
        <w:br w:type="page"/>
      </w:r>
    </w:p>
    <w:p w14:paraId="791D0DAD" w14:textId="55F5B3C9" w:rsidR="00BD2C92" w:rsidRDefault="00BD2C92" w:rsidP="00BD2C92">
      <w:r>
        <w:lastRenderedPageBreak/>
        <w:t xml:space="preserve">Zoals bovenstaand wordt aangegeven zal de ervaring van de ondersteuners ook worden gemeten </w:t>
      </w:r>
      <w:r w:rsidR="004F1D47">
        <w:t xml:space="preserve">aan de hand van </w:t>
      </w:r>
      <w:r>
        <w:t xml:space="preserve">diepte-interviews. Hier zal worden ingegaan op; </w:t>
      </w:r>
    </w:p>
    <w:p w14:paraId="6AA29138" w14:textId="0F9ECE1D" w:rsidR="00BD2C92" w:rsidRDefault="00BD2C92">
      <w:pPr>
        <w:numPr>
          <w:ilvl w:val="0"/>
          <w:numId w:val="29"/>
        </w:numPr>
        <w:pBdr>
          <w:top w:val="nil"/>
          <w:left w:val="nil"/>
          <w:bottom w:val="nil"/>
          <w:right w:val="nil"/>
          <w:between w:val="nil"/>
        </w:pBdr>
        <w:spacing w:after="0" w:line="240" w:lineRule="auto"/>
        <w:rPr>
          <w:color w:val="000000"/>
        </w:rPr>
      </w:pPr>
      <w:r>
        <w:rPr>
          <w:color w:val="000000"/>
        </w:rPr>
        <w:t>Rol</w:t>
      </w:r>
      <w:r w:rsidR="005C16D6">
        <w:rPr>
          <w:color w:val="000000"/>
        </w:rPr>
        <w:t xml:space="preserve"> </w:t>
      </w:r>
      <w:r>
        <w:rPr>
          <w:color w:val="000000"/>
        </w:rPr>
        <w:t xml:space="preserve">tevredenheid </w:t>
      </w:r>
    </w:p>
    <w:p w14:paraId="79A9F66B" w14:textId="77777777" w:rsidR="00BD2C92" w:rsidRDefault="00BD2C92">
      <w:pPr>
        <w:numPr>
          <w:ilvl w:val="0"/>
          <w:numId w:val="29"/>
        </w:numPr>
        <w:pBdr>
          <w:top w:val="nil"/>
          <w:left w:val="nil"/>
          <w:bottom w:val="nil"/>
          <w:right w:val="nil"/>
          <w:between w:val="nil"/>
        </w:pBdr>
        <w:spacing w:after="0" w:line="240" w:lineRule="auto"/>
        <w:rPr>
          <w:color w:val="000000"/>
        </w:rPr>
      </w:pPr>
      <w:r>
        <w:rPr>
          <w:color w:val="000000"/>
        </w:rPr>
        <w:t xml:space="preserve">Tijdsindeling </w:t>
      </w:r>
    </w:p>
    <w:p w14:paraId="085F685A" w14:textId="77777777" w:rsidR="00BD2C92" w:rsidRDefault="00BD2C92">
      <w:pPr>
        <w:numPr>
          <w:ilvl w:val="0"/>
          <w:numId w:val="29"/>
        </w:numPr>
        <w:pBdr>
          <w:top w:val="nil"/>
          <w:left w:val="nil"/>
          <w:bottom w:val="nil"/>
          <w:right w:val="nil"/>
          <w:between w:val="nil"/>
        </w:pBdr>
        <w:spacing w:after="0" w:line="240" w:lineRule="auto"/>
        <w:rPr>
          <w:color w:val="000000"/>
        </w:rPr>
      </w:pPr>
      <w:r>
        <w:rPr>
          <w:color w:val="000000"/>
        </w:rPr>
        <w:t xml:space="preserve">Organisatie van het programma </w:t>
      </w:r>
    </w:p>
    <w:p w14:paraId="70AF89EE" w14:textId="33F1E3A1" w:rsidR="00BD2C92" w:rsidRDefault="008810EC" w:rsidP="00BD2C92">
      <w:r>
        <w:br/>
      </w:r>
      <w:r w:rsidR="00BD2C92">
        <w:t>De interviewvragen voor de ondersteuners zijn te vinden in bijlage</w:t>
      </w:r>
      <w:r w:rsidR="005C16D6">
        <w:t xml:space="preserve"> 7.4. </w:t>
      </w:r>
    </w:p>
    <w:p w14:paraId="194B6A6C" w14:textId="29AFF0CF" w:rsidR="00BD2C92" w:rsidRDefault="00BD2C92" w:rsidP="00BD2C92">
      <w:r>
        <w:t xml:space="preserve">Als de ervaringen (niveau 1) van </w:t>
      </w:r>
      <w:proofErr w:type="spellStart"/>
      <w:r>
        <w:t>Kirkpatrick</w:t>
      </w:r>
      <w:proofErr w:type="spellEnd"/>
      <w:r w:rsidR="004F1D47">
        <w:t xml:space="preserve"> (2006)</w:t>
      </w:r>
      <w:r>
        <w:t xml:space="preserve"> bevraagd zijn, zullen de 3c’s van Bauer (2010) aan bod komen. De 3c’s worden </w:t>
      </w:r>
      <w:r>
        <w:rPr>
          <w:b/>
        </w:rPr>
        <w:t xml:space="preserve">alleen </w:t>
      </w:r>
      <w:r>
        <w:t xml:space="preserve">bevraagd aan de </w:t>
      </w:r>
      <w:r>
        <w:rPr>
          <w:b/>
        </w:rPr>
        <w:t>nieuwe medewerkers.</w:t>
      </w:r>
      <w:r>
        <w:t xml:space="preserve"> De nieuwe medewerkers doorlopen namelijk het gehele</w:t>
      </w:r>
      <w:r w:rsidR="005C16D6">
        <w:t xml:space="preserve"> </w:t>
      </w:r>
      <w:proofErr w:type="spellStart"/>
      <w:r w:rsidR="005C16D6">
        <w:t>onboarding</w:t>
      </w:r>
      <w:proofErr w:type="spellEnd"/>
      <w:r>
        <w:t xml:space="preserve"> programma. </w:t>
      </w:r>
    </w:p>
    <w:p w14:paraId="7D3E678E" w14:textId="2B7819B0" w:rsidR="00BD2C92" w:rsidRDefault="00BD2C92" w:rsidP="00BD2C92">
      <w:r>
        <w:t>Eerst zullen er vragen over de connectie van het</w:t>
      </w:r>
      <w:r w:rsidR="005C16D6">
        <w:t xml:space="preserve"> </w:t>
      </w:r>
      <w:proofErr w:type="spellStart"/>
      <w:r w:rsidR="005C16D6">
        <w:t>onboarding</w:t>
      </w:r>
      <w:proofErr w:type="spellEnd"/>
      <w:r>
        <w:t xml:space="preserve"> programma worden gesteld. De vragen over connectie zullen eerst gaan over de uitkomst van het programma (niveau 2)</w:t>
      </w:r>
      <w:r w:rsidR="004F1D47">
        <w:t xml:space="preserve"> </w:t>
      </w:r>
      <w:r>
        <w:t xml:space="preserve">van </w:t>
      </w:r>
      <w:proofErr w:type="spellStart"/>
      <w:r>
        <w:t>Kirkpatrick</w:t>
      </w:r>
      <w:proofErr w:type="spellEnd"/>
      <w:r w:rsidR="004F1D47">
        <w:t xml:space="preserve"> (2006)</w:t>
      </w:r>
      <w:r>
        <w:t xml:space="preserve">. Deze vraag is tegelijkertijd ook gericht op de uitkomst van de interventie. Daarnaast zal er door worden gevraagd over niveau 3 van </w:t>
      </w:r>
      <w:proofErr w:type="spellStart"/>
      <w:r>
        <w:t>Kirkpatrick</w:t>
      </w:r>
      <w:proofErr w:type="spellEnd"/>
      <w:r w:rsidR="004F1D47">
        <w:t xml:space="preserve"> (2006)</w:t>
      </w:r>
      <w:r>
        <w:t xml:space="preserve">, wat gelijk is aan het effect van de interventie. De overige niveaus volgen hierna. </w:t>
      </w:r>
    </w:p>
    <w:p w14:paraId="5E17A6E0" w14:textId="402C04C5" w:rsidR="00BD2C92" w:rsidRDefault="00BD2C92" w:rsidP="00BD2C92">
      <w:r>
        <w:t>Als tweede zullen er vragen over de cultuur van het</w:t>
      </w:r>
      <w:r w:rsidR="004F1D47">
        <w:t xml:space="preserve"> </w:t>
      </w:r>
      <w:proofErr w:type="spellStart"/>
      <w:r w:rsidR="004F1D47">
        <w:t>onboarding</w:t>
      </w:r>
      <w:proofErr w:type="spellEnd"/>
      <w:r>
        <w:t xml:space="preserve"> programma worden gesteld. Deze vragen zullen wederom op dezelfde manier worden gesteld. Eerst zal er een vraag worden gesteld over de uitkomst van het programma (niveau 2) van </w:t>
      </w:r>
      <w:proofErr w:type="spellStart"/>
      <w:r>
        <w:t>Kirkpatrick</w:t>
      </w:r>
      <w:proofErr w:type="spellEnd"/>
      <w:r w:rsidR="004F1D47">
        <w:t xml:space="preserve"> (2006)</w:t>
      </w:r>
      <w:r>
        <w:t>. Als deze vraag is gesteld zal er een vraag over het effect of</w:t>
      </w:r>
      <w:r w:rsidR="00F73816">
        <w:t>wel</w:t>
      </w:r>
      <w:r>
        <w:t xml:space="preserve"> (niveau 3) van </w:t>
      </w:r>
      <w:proofErr w:type="spellStart"/>
      <w:r>
        <w:t>Kirkpatrick</w:t>
      </w:r>
      <w:proofErr w:type="spellEnd"/>
      <w:r w:rsidR="004F1D47">
        <w:t xml:space="preserve"> (2006)</w:t>
      </w:r>
      <w:r>
        <w:t xml:space="preserve"> worden gesteld. Andere vragen over de verschillende niveaus, zullen daarna </w:t>
      </w:r>
      <w:r w:rsidR="005C16D6">
        <w:t xml:space="preserve">worden gesteld. </w:t>
      </w:r>
    </w:p>
    <w:p w14:paraId="4C69B59E" w14:textId="5D03EE0E" w:rsidR="00BD2C92" w:rsidRDefault="00BD2C92" w:rsidP="00BD2C92">
      <w:r>
        <w:t xml:space="preserve">Als laatste zullen er vragen over de compliance van het </w:t>
      </w:r>
      <w:proofErr w:type="spellStart"/>
      <w:r w:rsidR="005C16D6">
        <w:t>onboarding</w:t>
      </w:r>
      <w:proofErr w:type="spellEnd"/>
      <w:r w:rsidR="005C16D6">
        <w:t xml:space="preserve"> </w:t>
      </w:r>
      <w:r>
        <w:t xml:space="preserve">programma worden gesteld. Deze vragen zullen wederom op dezelfde manier worden gesteld. Eerst zal er een vraag worden gesteld over de uitkomst ofwel (niveau 2) van </w:t>
      </w:r>
      <w:proofErr w:type="spellStart"/>
      <w:r>
        <w:t>Kirkpatrick</w:t>
      </w:r>
      <w:proofErr w:type="spellEnd"/>
      <w:r w:rsidR="004F1D47">
        <w:t xml:space="preserve"> (2006)</w:t>
      </w:r>
      <w:r>
        <w:t>. Als deze vraag is gesteld zal er naar (niveau 3) of</w:t>
      </w:r>
      <w:r w:rsidR="00F73816">
        <w:t>wel</w:t>
      </w:r>
      <w:r>
        <w:t xml:space="preserve"> het effect worden bevraagd. De overige niveaus volgen na niveau 2 en 3. </w:t>
      </w:r>
    </w:p>
    <w:p w14:paraId="7869B94D" w14:textId="77777777" w:rsidR="00BD2C92" w:rsidRPr="003D37D8" w:rsidRDefault="00BD2C92" w:rsidP="003D37D8">
      <w:pPr>
        <w:pStyle w:val="Kop2"/>
      </w:pPr>
      <w:bookmarkStart w:id="41" w:name="_3q5sasy" w:colFirst="0" w:colLast="0"/>
      <w:bookmarkStart w:id="42" w:name="_Toc132200282"/>
      <w:bookmarkEnd w:id="41"/>
      <w:r w:rsidRPr="003D37D8">
        <w:t>4.5 Planning en tijdsindeling interviews nieuwe medewerkers</w:t>
      </w:r>
      <w:bookmarkEnd w:id="42"/>
      <w:r w:rsidRPr="003D37D8">
        <w:t xml:space="preserve"> </w:t>
      </w:r>
    </w:p>
    <w:p w14:paraId="56E1858B" w14:textId="0D18C731" w:rsidR="005C16D6" w:rsidRDefault="00BD2C92">
      <w:pPr>
        <w:rPr>
          <w:color w:val="2F5496"/>
          <w:sz w:val="26"/>
          <w:szCs w:val="26"/>
        </w:rPr>
      </w:pPr>
      <w:r>
        <w:t xml:space="preserve">De diepte-interviews zullen direct na het uitvoeren van de interventie worden afgenomen </w:t>
      </w:r>
      <w:r w:rsidR="005C16D6">
        <w:t>bij</w:t>
      </w:r>
      <w:r>
        <w:t xml:space="preserve"> de nieuwe medewerkers. Dit houdt in dat op 6 maart alle diepte-interviews zullen plaatsvinden. De nieuwe medewerkers zullen via de mail voorafgaand aan het </w:t>
      </w:r>
      <w:proofErr w:type="spellStart"/>
      <w:r>
        <w:t>onboarding</w:t>
      </w:r>
      <w:proofErr w:type="spellEnd"/>
      <w:r>
        <w:t xml:space="preserve"> programma worden ingelicht waar de diepte-interviews zullen plaatsvinden en wat de tijd daarvan zal zijn. Bovendien zullen ze ook worden ingelicht over de duur van een diepte-interview. De tijdsduur van een diepte-interview zal namelijk 30 minuten zijn. Zo wordt de interviewer in de gelegenheid gesteld om voldoende op vragen in te haken, mocht da</w:t>
      </w:r>
      <w:r w:rsidR="00617AAD">
        <w:t>ar aanleiding toe zijn</w:t>
      </w:r>
      <w:r>
        <w:t>. De interviews zullen plaatsvinden vanaf 13</w:t>
      </w:r>
      <w:r w:rsidR="005C16D6">
        <w:t>:</w:t>
      </w:r>
      <w:r>
        <w:t>30</w:t>
      </w:r>
      <w:r w:rsidR="005C16D6">
        <w:t xml:space="preserve"> tot </w:t>
      </w:r>
      <w:r>
        <w:t>17</w:t>
      </w:r>
      <w:r w:rsidR="005C16D6">
        <w:t>:</w:t>
      </w:r>
      <w:r>
        <w:t>30 uur.</w:t>
      </w:r>
      <w:r w:rsidR="00617AAD">
        <w:t xml:space="preserve"> De planning hiervan is weergegeven in bijlage 7.3. </w:t>
      </w:r>
      <w:r>
        <w:t>Hierin zal ook de ruimte worden vermeld waar de diepte-interviews zullen worden afgenomen.</w:t>
      </w:r>
      <w:bookmarkStart w:id="43" w:name="_25b2l0r" w:colFirst="0" w:colLast="0"/>
      <w:bookmarkEnd w:id="43"/>
    </w:p>
    <w:p w14:paraId="54BDED6A" w14:textId="03F6AE36" w:rsidR="006F4487" w:rsidRDefault="006F4487" w:rsidP="006F4487">
      <w:pPr>
        <w:pStyle w:val="Kop2"/>
        <w:rPr>
          <w:rStyle w:val="Kop2Char"/>
        </w:rPr>
      </w:pPr>
      <w:bookmarkStart w:id="44" w:name="_Toc132200283"/>
      <w:r>
        <w:rPr>
          <w:rStyle w:val="Kop2Char"/>
        </w:rPr>
        <w:t>4.6 Planning en tijdsindeling interviews ondersteuners</w:t>
      </w:r>
      <w:bookmarkEnd w:id="44"/>
    </w:p>
    <w:p w14:paraId="386143E4" w14:textId="4BB5881E" w:rsidR="00BD2C92" w:rsidRDefault="00BD2C92" w:rsidP="00BD2C92">
      <w:r>
        <w:t>De diepte-interviews met de ondersteuners zullen op 7 maart plaatsvinden</w:t>
      </w:r>
      <w:r w:rsidR="007625D1">
        <w:t xml:space="preserve"> vanaf 9:00 uur/9:40 uur. </w:t>
      </w:r>
      <w:r>
        <w:t xml:space="preserve">De planning van de ondersteuners is te vinden in bijlage </w:t>
      </w:r>
      <w:r w:rsidR="005C16D6">
        <w:t>7.4.</w:t>
      </w:r>
      <w:r>
        <w:t xml:space="preserve"> De ondersteuners</w:t>
      </w:r>
      <w:r w:rsidR="00617AAD">
        <w:t xml:space="preserve"> zullen interviewvragen krijgen die gericht zijn op niveau 1 van </w:t>
      </w:r>
      <w:proofErr w:type="spellStart"/>
      <w:r w:rsidR="00617AAD">
        <w:t>Kirkpatrick</w:t>
      </w:r>
      <w:proofErr w:type="spellEnd"/>
      <w:r w:rsidR="00617AAD">
        <w:t xml:space="preserve"> (2006) ofwel de ervaring. Hierdoor zullen de interviews een duur hebben van 20 minuten. </w:t>
      </w:r>
    </w:p>
    <w:p w14:paraId="4BEF7A82" w14:textId="77777777" w:rsidR="00617AAD" w:rsidRDefault="00617AAD">
      <w:pPr>
        <w:rPr>
          <w:rStyle w:val="Kop2Char"/>
        </w:rPr>
      </w:pPr>
      <w:bookmarkStart w:id="45" w:name="_kgcv8k" w:colFirst="0" w:colLast="0"/>
      <w:bookmarkEnd w:id="45"/>
      <w:r>
        <w:rPr>
          <w:rStyle w:val="Kop2Char"/>
        </w:rPr>
        <w:br w:type="page"/>
      </w:r>
    </w:p>
    <w:p w14:paraId="406548DB" w14:textId="6D78BCCA" w:rsidR="006F4487" w:rsidRDefault="006F4487" w:rsidP="006F4487">
      <w:pPr>
        <w:pStyle w:val="Kop2"/>
        <w:rPr>
          <w:rStyle w:val="Kop2Char"/>
        </w:rPr>
      </w:pPr>
      <w:bookmarkStart w:id="46" w:name="_Toc132200284"/>
      <w:r>
        <w:rPr>
          <w:rStyle w:val="Kop2Char"/>
        </w:rPr>
        <w:lastRenderedPageBreak/>
        <w:t>4.7 Methodische Verantwoording</w:t>
      </w:r>
      <w:bookmarkEnd w:id="46"/>
    </w:p>
    <w:p w14:paraId="0251C735" w14:textId="419CCB05" w:rsidR="00BD2C92" w:rsidRPr="005C16D6" w:rsidRDefault="00BD2C92" w:rsidP="00BD2C92">
      <w:pPr>
        <w:rPr>
          <w:color w:val="2F5496"/>
          <w:sz w:val="26"/>
          <w:szCs w:val="26"/>
        </w:rPr>
      </w:pPr>
      <w:r>
        <w:t xml:space="preserve">Zoals eerder te hebben aangegeven, zal de bestemming nog niet worden gemeten. Echter, is er </w:t>
      </w:r>
      <w:r w:rsidR="00617AAD">
        <w:t>met</w:t>
      </w:r>
      <w:r>
        <w:t xml:space="preserve"> de HR-directeur en een </w:t>
      </w:r>
      <w:proofErr w:type="spellStart"/>
      <w:r w:rsidR="00617AAD">
        <w:t>MT</w:t>
      </w:r>
      <w:r>
        <w:t>-lid</w:t>
      </w:r>
      <w:proofErr w:type="spellEnd"/>
      <w:r>
        <w:t xml:space="preserve"> op 20 februari een gesprek ingepland om de bestemming van het </w:t>
      </w:r>
      <w:proofErr w:type="spellStart"/>
      <w:r>
        <w:t>onboarding</w:t>
      </w:r>
      <w:proofErr w:type="spellEnd"/>
      <w:r>
        <w:t xml:space="preserve"> programma verder te bespreken. De bestemming van het </w:t>
      </w:r>
      <w:proofErr w:type="spellStart"/>
      <w:r>
        <w:t>onboarding</w:t>
      </w:r>
      <w:proofErr w:type="spellEnd"/>
      <w:r>
        <w:t xml:space="preserve"> programma, zal namelijk op een cijfermatige manier moeten worden gemeten. Dit houdt in dat de bestemming getest zal moeten worden aan de hand van kwantitatief onderzoek. Figuur 7 en 8 geven het verloop en het aantal ongevallen van </w:t>
      </w:r>
      <w:proofErr w:type="spellStart"/>
      <w:r>
        <w:t>Sif</w:t>
      </w:r>
      <w:proofErr w:type="spellEnd"/>
      <w:r>
        <w:t xml:space="preserve"> weer. </w:t>
      </w:r>
    </w:p>
    <w:p w14:paraId="1653EB9D" w14:textId="5BA6C53A" w:rsidR="00BD2C92" w:rsidRPr="008812D2" w:rsidRDefault="00AF4E85" w:rsidP="00BD2C92">
      <w:pPr>
        <w:rPr>
          <w:b/>
          <w:bCs/>
        </w:rPr>
      </w:pPr>
      <w:r w:rsidRPr="006F4487">
        <w:rPr>
          <w:b/>
          <w:bCs/>
        </w:rPr>
        <w:t xml:space="preserve">Experts organisatie </w:t>
      </w:r>
      <w:r w:rsidR="008812D2">
        <w:rPr>
          <w:b/>
          <w:bCs/>
        </w:rPr>
        <w:br/>
      </w:r>
      <w:r w:rsidR="00BD2C92">
        <w:t xml:space="preserve">Bovendien hebben de HR-directeur en het </w:t>
      </w:r>
      <w:proofErr w:type="spellStart"/>
      <w:r w:rsidR="00617AAD">
        <w:t>MT</w:t>
      </w:r>
      <w:r w:rsidR="00BD2C92">
        <w:t>-lid</w:t>
      </w:r>
      <w:proofErr w:type="spellEnd"/>
      <w:r w:rsidR="00BD2C92">
        <w:t xml:space="preserve"> nog een keer naar de interviewvragen</w:t>
      </w:r>
      <w:r w:rsidR="00617AAD">
        <w:t xml:space="preserve"> geanalyseerd. </w:t>
      </w:r>
      <w:r w:rsidR="00BD2C92">
        <w:t xml:space="preserve"> Zo zal de betrouwbaarheid van het afnemen van de interviews worden verhoogd (Verhoeven, 2018). Tevens z</w:t>
      </w:r>
      <w:r w:rsidR="005C16D6">
        <w:t>al</w:t>
      </w:r>
      <w:r w:rsidR="00BD2C92">
        <w:t xml:space="preserve"> het </w:t>
      </w:r>
      <w:proofErr w:type="spellStart"/>
      <w:r w:rsidR="00617AAD">
        <w:t>MT</w:t>
      </w:r>
      <w:r w:rsidR="00BD2C92">
        <w:t>-lid</w:t>
      </w:r>
      <w:proofErr w:type="spellEnd"/>
      <w:r w:rsidR="00BD2C92">
        <w:t xml:space="preserve"> en de HR-directeur nog kritisch kijken naar de manier van vraagstelling. Zij zijn immers de opdrachtgever</w:t>
      </w:r>
      <w:r w:rsidR="00617AAD">
        <w:t>s</w:t>
      </w:r>
      <w:r w:rsidR="00BD2C92">
        <w:t xml:space="preserve"> van de innovatieve interventie. </w:t>
      </w:r>
      <w:r w:rsidR="00676D49">
        <w:t xml:space="preserve">Daarbij is er met de experts afgesproken dat alle prestatie indicatoren (ervaringen nieuwe medewerkers/ondersteuners, connectie, cultuur en compliance) pas voldoende zijn als alle respondenten (nieuwe medewerkers/ondersteuners) een positieve score hebben op al deze prestatie indicatoren. Mocht dat niet het geval zijn, dan zal dat meegenomen worden in de discussie en doorontwikkelingsplan. </w:t>
      </w:r>
    </w:p>
    <w:p w14:paraId="2C8291B9" w14:textId="083B3A1B" w:rsidR="00BD2C92" w:rsidRDefault="00BD2C92" w:rsidP="00BD2C92">
      <w:r w:rsidRPr="006F4487">
        <w:rPr>
          <w:b/>
          <w:bCs/>
        </w:rPr>
        <w:t xml:space="preserve">Respondentengroep </w:t>
      </w:r>
      <w:r>
        <w:br/>
        <w:t xml:space="preserve">De respondentengroep van de </w:t>
      </w:r>
      <w:r>
        <w:rPr>
          <w:b/>
        </w:rPr>
        <w:t>nieuwe medewerkers</w:t>
      </w:r>
      <w:r>
        <w:t xml:space="preserve"> zal bestaan uit alle nieuwe medewerkers die vanaf januari in dienst zijn getreden. Deze respondentengroep zal uit 8 nieuwe medewerkers bestaan. </w:t>
      </w:r>
      <w:r w:rsidR="005C16D6">
        <w:t xml:space="preserve">De reden van de samenstelling is, dat de doelstellingen van </w:t>
      </w:r>
      <w:proofErr w:type="spellStart"/>
      <w:r w:rsidR="005C16D6">
        <w:t>Sif</w:t>
      </w:r>
      <w:proofErr w:type="spellEnd"/>
      <w:r w:rsidR="005C16D6">
        <w:t xml:space="preserve"> altijd aan het begin van het jaar worden opgesteld. </w:t>
      </w:r>
      <w:r>
        <w:t xml:space="preserve">De nieuwe medewerkers worden hierdoor direct al meegenomen in de organisatiedoelen van </w:t>
      </w:r>
      <w:proofErr w:type="spellStart"/>
      <w:r>
        <w:t>Sif</w:t>
      </w:r>
      <w:proofErr w:type="spellEnd"/>
      <w:r>
        <w:t xml:space="preserve"> (persoonlijke communicatie, 21 februari 2023). </w:t>
      </w:r>
    </w:p>
    <w:p w14:paraId="281D2CB7" w14:textId="1FDB6E20" w:rsidR="00BD2C92" w:rsidRDefault="00BD2C92" w:rsidP="00BD2C92">
      <w:r>
        <w:t>Bovendien is er een keuze gemaakt om de respondenten te nummeren van respondent 1 tot en met respondent 8. De diepte-interviews met de nieuwe medewerkers zullen anoniem worden afgenomen. Dit is samen met de opdrachtgever</w:t>
      </w:r>
      <w:r w:rsidR="00617AAD">
        <w:t>s</w:t>
      </w:r>
      <w:r>
        <w:t xml:space="preserve"> afgesproken. </w:t>
      </w:r>
    </w:p>
    <w:p w14:paraId="132293C3" w14:textId="1061C7F1" w:rsidR="003312CA" w:rsidRDefault="00BD2C92">
      <w:pPr>
        <w:rPr>
          <w:color w:val="2F5496"/>
        </w:rPr>
      </w:pPr>
      <w:r>
        <w:t xml:space="preserve">De respondentengroep van </w:t>
      </w:r>
      <w:r>
        <w:rPr>
          <w:b/>
        </w:rPr>
        <w:t>de ondersteuners</w:t>
      </w:r>
      <w:r>
        <w:t xml:space="preserve"> zal bestaan uit 3 respondenten. Dit zijn alle ondersteuners die direct aan het</w:t>
      </w:r>
      <w:r w:rsidR="005C16D6">
        <w:t xml:space="preserve"> </w:t>
      </w:r>
      <w:proofErr w:type="spellStart"/>
      <w:r w:rsidR="005C16D6">
        <w:t>onboarding</w:t>
      </w:r>
      <w:proofErr w:type="spellEnd"/>
      <w:r>
        <w:t xml:space="preserve"> programma zijn verbonden. Zij hebben immers ook deel uitgemaakt van het </w:t>
      </w:r>
      <w:proofErr w:type="spellStart"/>
      <w:r>
        <w:t>onboarding</w:t>
      </w:r>
      <w:proofErr w:type="spellEnd"/>
      <w:r>
        <w:t xml:space="preserve"> programma. Er is voor gekozen om alleen deze ondersteuners te bevragen, aangezien zij direct invloed hebben op het </w:t>
      </w:r>
      <w:proofErr w:type="spellStart"/>
      <w:r>
        <w:t>onboarding</w:t>
      </w:r>
      <w:proofErr w:type="spellEnd"/>
      <w:r>
        <w:t xml:space="preserve"> programma. </w:t>
      </w:r>
      <w:r w:rsidR="005C16D6">
        <w:t>Daarnaast is er samen met de opdrachtgever</w:t>
      </w:r>
      <w:r w:rsidR="00617AAD">
        <w:t>s</w:t>
      </w:r>
      <w:r w:rsidR="005C16D6">
        <w:t xml:space="preserve"> afgesproken dat bij</w:t>
      </w:r>
      <w:r w:rsidR="003312CA">
        <w:t xml:space="preserve"> de</w:t>
      </w:r>
      <w:r w:rsidR="00617AAD">
        <w:t xml:space="preserve"> ondersteuners zullen worden genummerd van ondersteuner 1 tot en met 3. Verder worden de leeftijden en namen van de ondersteuners niet benoemd. De namen worden alleen gebruikt voor de interne communicatie. </w:t>
      </w:r>
      <w:r w:rsidR="003312CA">
        <w:t xml:space="preserve"> </w:t>
      </w:r>
    </w:p>
    <w:p w14:paraId="6CEB9D1A" w14:textId="7D3D66A3" w:rsidR="003312CA" w:rsidRDefault="00BD2C92" w:rsidP="00BD2C92">
      <w:r w:rsidRPr="006F4487">
        <w:rPr>
          <w:b/>
          <w:bCs/>
        </w:rPr>
        <w:t>Betrouwbaarheid nieuwe medewerkers</w:t>
      </w:r>
      <w:r w:rsidRPr="003D37D8">
        <w:rPr>
          <w:rStyle w:val="Kop4Char"/>
        </w:rPr>
        <w:br/>
      </w:r>
      <w:r>
        <w:t xml:space="preserve">Om de betrouwbaarheid te vergroten, is er als eerste rekening gehouden met de ruimte waar de interviews worden afgenomen. De interviews worden afgenomen in een rustige ruimte, waar weinig last is van andere geluiden. Zo kunnen de interviews </w:t>
      </w:r>
      <w:r w:rsidR="003A2435">
        <w:t>op een rustige wijze</w:t>
      </w:r>
      <w:r>
        <w:t xml:space="preserve"> worden afgenomen. Bovendien zijn de interviews allemaal apart van elkaar afgenomen. Iedere respondent heeft een bepaalde tijd toegewezen gekregen. Zo kan er per interview voldoende tijd worden genomen</w:t>
      </w:r>
      <w:r w:rsidR="003312CA">
        <w:t>.</w:t>
      </w:r>
      <w:r>
        <w:t xml:space="preserve"> Daarnaast is de kans groter dat de nieuwe medewerkers een eerlijker antwoord geven als ze alleen zijn met de interviewer, dan dat ze worden</w:t>
      </w:r>
      <w:r w:rsidR="003A2435">
        <w:t xml:space="preserve"> beïnvloed</w:t>
      </w:r>
      <w:r>
        <w:t xml:space="preserve"> door andere nieuwe medewerkers. Nieuwe medewerkers kunnen namelijk sneller worden beïnvloed dan medewerkers die al langer aan de organisatie verbonden zijn</w:t>
      </w:r>
      <w:r w:rsidR="003312CA">
        <w:t xml:space="preserve"> </w:t>
      </w:r>
      <w:r>
        <w:t xml:space="preserve">(Stolk &amp; Vaas, 2016). Voordat de diepte-interviews zullen plaatsvinden, zullen alle nieuwe medewerkers nog een keer op hun gemak worden gesteld. Er zal </w:t>
      </w:r>
      <w:r w:rsidR="003312CA">
        <w:t>worden</w:t>
      </w:r>
      <w:r>
        <w:t xml:space="preserve"> uitgelegd</w:t>
      </w:r>
      <w:r w:rsidR="003312CA">
        <w:t xml:space="preserve"> dat de diepte-interviews anoniem blijven. </w:t>
      </w:r>
    </w:p>
    <w:p w14:paraId="289E4990" w14:textId="27E9383C" w:rsidR="003312CA" w:rsidRDefault="003A2435" w:rsidP="00BD2C92">
      <w:r>
        <w:br w:type="page"/>
      </w:r>
      <w:r w:rsidR="00BD2C92">
        <w:lastRenderedPageBreak/>
        <w:t>Er is voorafgaand aan alle respondenten gevraagd of zij 30-minuten tijd hebben voor het afnemen van de interviews. Zo kunnen de interviews in alle rust worden afgenomen. Als de nieuwe medewerkers namelijk onder druk de interviewvragen moeten beantwoorden</w:t>
      </w:r>
      <w:r w:rsidR="003312CA">
        <w:t xml:space="preserve">, </w:t>
      </w:r>
      <w:r w:rsidR="00BD2C92">
        <w:t>heeft dat invloed op de betrouwbaarheid. Daarnaast</w:t>
      </w:r>
      <w:r w:rsidR="003312CA">
        <w:t xml:space="preserve"> zullen de antwoorden van de respondenten eerst worden waargenomen, dan geanalyseerd en vervolgens</w:t>
      </w:r>
      <w:r>
        <w:t xml:space="preserve"> worden</w:t>
      </w:r>
      <w:r w:rsidR="003312CA">
        <w:t xml:space="preserve"> geïnterpreteerd. </w:t>
      </w:r>
      <w:r w:rsidR="00BD2C92">
        <w:t>Dit wordt volgen</w:t>
      </w:r>
      <w:r w:rsidR="003312CA">
        <w:t>s</w:t>
      </w:r>
      <w:r w:rsidR="00BD2C92">
        <w:t xml:space="preserve"> Verhoeven (2018) ook wel iteratie genoemd. </w:t>
      </w:r>
      <w:r w:rsidR="003312CA">
        <w:t xml:space="preserve">Hierdoor wordt de betrouwbaarheid nog extra verhoogd. </w:t>
      </w:r>
    </w:p>
    <w:p w14:paraId="47CC4FB5" w14:textId="09F80282" w:rsidR="003312CA" w:rsidRDefault="003312CA" w:rsidP="00BD2C92">
      <w:r>
        <w:t xml:space="preserve">Daarnaast zal er nog een externe ondersteuner worden uitgenodigd. Deze externe ondersteuner voorziet de interviewer van feedback tijdens de interviews. Dit zorgt ervoor dat interviews op een neutrale wijze worden afgenomen. Dit wordt ook wel het 4-ogen principe genoemd (Verhoeven, 2018). </w:t>
      </w:r>
    </w:p>
    <w:p w14:paraId="73E8DA69" w14:textId="0B1FB481" w:rsidR="00BD2C92" w:rsidRDefault="00BD2C92" w:rsidP="00BD2C92">
      <w:r w:rsidRPr="006F4487">
        <w:rPr>
          <w:b/>
          <w:bCs/>
        </w:rPr>
        <w:t>Betrouwbaarheid ondersteuners</w:t>
      </w:r>
      <w:r w:rsidR="006F4487">
        <w:rPr>
          <w:b/>
          <w:bCs/>
        </w:rPr>
        <w:br/>
      </w:r>
      <w:r>
        <w:t xml:space="preserve">Om de betrouwbaarheid van de ondersteuners te vergroten, is er een rustige ruimte gereserveerd om </w:t>
      </w:r>
      <w:r w:rsidR="00BC679D">
        <w:t>de</w:t>
      </w:r>
      <w:r>
        <w:t xml:space="preserve"> diepte-interview</w:t>
      </w:r>
      <w:r w:rsidR="00BC679D">
        <w:t xml:space="preserve">s </w:t>
      </w:r>
      <w:r>
        <w:t>af te nemen. De interviews zullen in dezelfde omstandigheden worden</w:t>
      </w:r>
      <w:r w:rsidR="003A2435">
        <w:t xml:space="preserve"> afgenomen als de nieuwe medewerkers</w:t>
      </w:r>
      <w:r>
        <w:t>. Met dezelfde omstandigheden wordt bedoeld; dezelfde ruimte, dezelfde laptop etc. Verder zal</w:t>
      </w:r>
      <w:r w:rsidR="003312CA">
        <w:t xml:space="preserve"> er</w:t>
      </w:r>
      <w:r>
        <w:t xml:space="preserve"> bij de ondersteuners ook iteratie worden toegepast. Dit houdt ook in dat er tijdens de diepte-interviews iets wordt waargenomen, dat het vervolgens</w:t>
      </w:r>
      <w:r w:rsidR="003312CA">
        <w:t xml:space="preserve"> wordt</w:t>
      </w:r>
      <w:r>
        <w:t xml:space="preserve"> geanalyseer</w:t>
      </w:r>
      <w:r w:rsidR="003312CA">
        <w:t>d</w:t>
      </w:r>
      <w:r>
        <w:t xml:space="preserve"> en daarna wordt geïnterpreteerd (Verhoeven, 2018). Er kan zo geen verschil </w:t>
      </w:r>
      <w:r w:rsidR="00BC679D">
        <w:t>bestaan</w:t>
      </w:r>
      <w:r>
        <w:t xml:space="preserve"> tussen de diepte-interviews van de ondersteuners en de nieuwe medewerkers. </w:t>
      </w:r>
    </w:p>
    <w:p w14:paraId="5FC7D2D3" w14:textId="32195F18" w:rsidR="003312CA" w:rsidRDefault="00BD2C92">
      <w:pPr>
        <w:rPr>
          <w:rFonts w:asciiTheme="majorHAnsi" w:eastAsiaTheme="majorEastAsia" w:hAnsiTheme="majorHAnsi" w:cstheme="majorBidi"/>
          <w:color w:val="2F5496" w:themeColor="accent1" w:themeShade="BF"/>
        </w:rPr>
      </w:pPr>
      <w:r>
        <w:t>De interviews van de ondersteuners zullen apart van elkaar worden afgenomen. Ook zal hier het 4-ogen principe worden toegepast om de betrouwbaarheid te vergroten (Verhoeven, 2018).</w:t>
      </w:r>
    </w:p>
    <w:p w14:paraId="6050047E" w14:textId="530E8B74" w:rsidR="00BD2C92" w:rsidRDefault="00BD2C92" w:rsidP="00BD2C92">
      <w:r w:rsidRPr="006F4487">
        <w:rPr>
          <w:b/>
          <w:bCs/>
        </w:rPr>
        <w:t xml:space="preserve">Validiteit </w:t>
      </w:r>
      <w:r w:rsidR="006F4487">
        <w:rPr>
          <w:b/>
          <w:bCs/>
        </w:rPr>
        <w:br/>
      </w:r>
      <w:r>
        <w:t>Bij validiteit is het belangrijk dat er wordt nagegaan, dat het onderzoek wordt uitgesloten van systematische fouten. Er wordt hier gekeken naar het waarheidsgehalte van het onderzoek (Verhoeven, 2018). De interviewvragen van zowel de</w:t>
      </w:r>
      <w:r w:rsidR="003A2435">
        <w:t xml:space="preserve"> nieuwe medewerkers als </w:t>
      </w:r>
      <w:r>
        <w:t xml:space="preserve"> ondersteuners zullen op dezelfde manier worden </w:t>
      </w:r>
      <w:r w:rsidR="003A2435">
        <w:t>afgenomen</w:t>
      </w:r>
      <w:r>
        <w:t xml:space="preserve">. Hierdoor kunnen toevallige fouten worden voorkomen. Bij validiteit gaat het namelijk om het voorkomen van toevallige fouten (Verhoeven, 2018). Bovendien zal er extra aandacht worden besteed om de nieuwe medewerkers en ondersteuners gerust te stellen. Het doel daarbij is, dat de ondersteuners en nieuwe medewerkers niet expres een sociaal wenselijk antwoord geven. Dit heeft namelijk ook invloed op de validiteit van het onderzoek (Verhoeven, 2018). </w:t>
      </w:r>
    </w:p>
    <w:p w14:paraId="03F0457F" w14:textId="449FC832" w:rsidR="00BD2C92" w:rsidRDefault="00BD2C92" w:rsidP="00BD2C92">
      <w:r w:rsidRPr="006F4487">
        <w:rPr>
          <w:b/>
          <w:bCs/>
        </w:rPr>
        <w:t xml:space="preserve">Analyse diepte-interview </w:t>
      </w:r>
      <w:r w:rsidR="006F4487">
        <w:rPr>
          <w:b/>
          <w:bCs/>
        </w:rPr>
        <w:br/>
      </w:r>
      <w:r w:rsidR="006F4487">
        <w:t>O</w:t>
      </w:r>
      <w:r>
        <w:t>m de diepte-interviews te analyseren worden deze als eerste getranscribeerd. Dit houdt in dat alle diepte-interviews zowel van de nieuwe medewerkers als ondersteuners word</w:t>
      </w:r>
      <w:r w:rsidR="00BC679D">
        <w:t>en</w:t>
      </w:r>
      <w:r>
        <w:t xml:space="preserve"> uitgeschreven</w:t>
      </w:r>
      <w:r w:rsidR="00BC679D">
        <w:t xml:space="preserve">. De transcripten zijn te vinden in bijlage 8 en 9. </w:t>
      </w:r>
      <w:r>
        <w:t>Deze transcripten worden vervolgens kwalitatief geanalyseerd. Dit gebeurt aan de hand van codes aan de interviews toe te voegen (Verhoeven, 2018). Hiervoor wordt er gebruikgemaakt van de coderingsfasen</w:t>
      </w:r>
      <w:r w:rsidR="003A2435">
        <w:t xml:space="preserve"> ofwel</w:t>
      </w:r>
      <w:r>
        <w:t xml:space="preserve"> GT-benadering (Verhoeven, 2018). Bij de GT-benadering worden de gegevens geanalyseerd aan de hand van drie fasen. Zie figuur 12. </w:t>
      </w:r>
    </w:p>
    <w:p w14:paraId="56D42075" w14:textId="77777777" w:rsidR="003A2435" w:rsidRPr="006F4487" w:rsidRDefault="003A2435" w:rsidP="00BD2C92">
      <w:pPr>
        <w:rPr>
          <w:b/>
          <w:bCs/>
        </w:rPr>
      </w:pPr>
    </w:p>
    <w:p w14:paraId="640C3E8B" w14:textId="77777777" w:rsidR="008810EC" w:rsidRDefault="00BD2C92" w:rsidP="00BD2C92">
      <w:pPr>
        <w:rPr>
          <w:sz w:val="16"/>
          <w:szCs w:val="16"/>
        </w:rPr>
      </w:pPr>
      <w:r>
        <w:rPr>
          <w:i/>
          <w:noProof/>
          <w:color w:val="000000"/>
        </w:rPr>
        <w:lastRenderedPageBreak/>
        <w:drawing>
          <wp:inline distT="0" distB="0" distL="0" distR="0" wp14:anchorId="75F37712" wp14:editId="182BD40B">
            <wp:extent cx="5403850" cy="927100"/>
            <wp:effectExtent l="0" t="0" r="0" b="0"/>
            <wp:docPr id="97" name="image17.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tekst&#10;&#10;Automatisch gegenereerde beschrijving"/>
                    <pic:cNvPicPr preferRelativeResize="0"/>
                  </pic:nvPicPr>
                  <pic:blipFill>
                    <a:blip r:embed="rId31"/>
                    <a:srcRect/>
                    <a:stretch>
                      <a:fillRect/>
                    </a:stretch>
                  </pic:blipFill>
                  <pic:spPr>
                    <a:xfrm>
                      <a:off x="0" y="0"/>
                      <a:ext cx="5403850" cy="927100"/>
                    </a:xfrm>
                    <a:prstGeom prst="rect">
                      <a:avLst/>
                    </a:prstGeom>
                    <a:ln/>
                  </pic:spPr>
                </pic:pic>
              </a:graphicData>
            </a:graphic>
          </wp:inline>
        </w:drawing>
      </w:r>
    </w:p>
    <w:p w14:paraId="33A6CCD7" w14:textId="589EED8E" w:rsidR="00BD2C92" w:rsidRDefault="00BD2C92" w:rsidP="00BD2C92">
      <w:pPr>
        <w:rPr>
          <w:sz w:val="16"/>
          <w:szCs w:val="16"/>
        </w:rPr>
      </w:pPr>
      <w:r>
        <w:rPr>
          <w:sz w:val="16"/>
          <w:szCs w:val="16"/>
        </w:rPr>
        <w:t>Figuur 12</w:t>
      </w:r>
      <w:r>
        <w:rPr>
          <w:i/>
          <w:color w:val="222222"/>
          <w:sz w:val="16"/>
          <w:szCs w:val="16"/>
          <w:highlight w:val="white"/>
        </w:rPr>
        <w:t>; De coderingsfasen, afkomstig van: Wat is Onderzoek? (Verhoeven, 2018, p. 294).</w:t>
      </w:r>
    </w:p>
    <w:p w14:paraId="7455223C" w14:textId="12D0E255" w:rsidR="00BC679D" w:rsidRDefault="00BD2C92" w:rsidP="00BD2C92">
      <w:pPr>
        <w:pBdr>
          <w:top w:val="nil"/>
          <w:left w:val="nil"/>
          <w:bottom w:val="nil"/>
          <w:right w:val="nil"/>
          <w:between w:val="nil"/>
        </w:pBdr>
        <w:spacing w:line="240" w:lineRule="auto"/>
        <w:rPr>
          <w:color w:val="000000"/>
        </w:rPr>
      </w:pPr>
      <w:r>
        <w:t>In</w:t>
      </w:r>
      <w:r>
        <w:rPr>
          <w:color w:val="000000"/>
        </w:rPr>
        <w:t xml:space="preserve"> de eerste fase wordt er open gecodeerd. In de</w:t>
      </w:r>
      <w:r w:rsidR="007625D1">
        <w:rPr>
          <w:color w:val="000000"/>
        </w:rPr>
        <w:t>ze</w:t>
      </w:r>
      <w:r>
        <w:rPr>
          <w:color w:val="000000"/>
        </w:rPr>
        <w:t xml:space="preserve"> fase worden er begrippen aan verschillende uitspraken van zowel de</w:t>
      </w:r>
      <w:r w:rsidR="003A2435">
        <w:rPr>
          <w:color w:val="000000"/>
        </w:rPr>
        <w:t xml:space="preserve"> nieuwe medewerkers als</w:t>
      </w:r>
      <w:r>
        <w:rPr>
          <w:color w:val="000000"/>
        </w:rPr>
        <w:t xml:space="preserve"> ondersteuners </w:t>
      </w:r>
      <w:r w:rsidR="003A2435">
        <w:rPr>
          <w:color w:val="000000"/>
        </w:rPr>
        <w:t xml:space="preserve">toegevoegd. </w:t>
      </w:r>
      <w:r>
        <w:rPr>
          <w:color w:val="000000"/>
        </w:rPr>
        <w:t>Het gehele transcript wordt</w:t>
      </w:r>
      <w:r w:rsidR="00CB5BEA">
        <w:rPr>
          <w:color w:val="000000"/>
        </w:rPr>
        <w:t xml:space="preserve"> volledig</w:t>
      </w:r>
      <w:r>
        <w:rPr>
          <w:color w:val="000000"/>
        </w:rPr>
        <w:t xml:space="preserve"> ontleed. </w:t>
      </w:r>
      <w:r w:rsidR="00BC679D">
        <w:rPr>
          <w:color w:val="000000"/>
        </w:rPr>
        <w:t xml:space="preserve">Dit is terug te zien aan de gele markeringen in de transcripten. </w:t>
      </w:r>
    </w:p>
    <w:p w14:paraId="60F2D21D" w14:textId="77777777" w:rsidR="00BC679D" w:rsidRDefault="00BD2C92" w:rsidP="00BD2C92">
      <w:pPr>
        <w:pBdr>
          <w:top w:val="nil"/>
          <w:left w:val="nil"/>
          <w:bottom w:val="nil"/>
          <w:right w:val="nil"/>
          <w:between w:val="nil"/>
        </w:pBdr>
        <w:spacing w:line="240" w:lineRule="auto"/>
        <w:rPr>
          <w:color w:val="000000"/>
        </w:rPr>
      </w:pPr>
      <w:r>
        <w:rPr>
          <w:color w:val="000000"/>
        </w:rPr>
        <w:t>In de tweede fase wordt er axiaal gecodeerd. Hier worden de codes die bij de eerste fase zijn toegekend vergeleken. Vanuit dat perspectief worden de begrippen gegroepeerd. Er is voor gekozen om dit via een codeboom te verwerken. Deze codeboom is te zien in</w:t>
      </w:r>
      <w:r w:rsidR="00BC679D">
        <w:rPr>
          <w:color w:val="000000"/>
        </w:rPr>
        <w:t xml:space="preserve"> bijlage 10.</w:t>
      </w:r>
      <w:r>
        <w:rPr>
          <w:color w:val="000000"/>
        </w:rPr>
        <w:t xml:space="preserve"> Op deze manier wordt er een duidelijk overzicht gecreëerd. </w:t>
      </w:r>
    </w:p>
    <w:p w14:paraId="1EBE915B" w14:textId="08939564" w:rsidR="00EC1861" w:rsidRDefault="00BD2C92" w:rsidP="008810EC">
      <w:pPr>
        <w:pBdr>
          <w:top w:val="nil"/>
          <w:left w:val="nil"/>
          <w:bottom w:val="nil"/>
          <w:right w:val="nil"/>
          <w:between w:val="nil"/>
        </w:pBdr>
        <w:spacing w:line="240" w:lineRule="auto"/>
        <w:rPr>
          <w:rFonts w:asciiTheme="majorHAnsi" w:eastAsiaTheme="majorEastAsia" w:hAnsiTheme="majorHAnsi" w:cstheme="majorBidi"/>
          <w:color w:val="2F5496" w:themeColor="accent1" w:themeShade="BF"/>
          <w:sz w:val="32"/>
          <w:szCs w:val="32"/>
          <w:shd w:val="clear" w:color="auto" w:fill="FFFFFF"/>
        </w:rPr>
      </w:pPr>
      <w:r>
        <w:rPr>
          <w:color w:val="000000"/>
        </w:rPr>
        <w:t xml:space="preserve">Uiteindelijk wordt er in de derde </w:t>
      </w:r>
      <w:r>
        <w:t>fase selectief</w:t>
      </w:r>
      <w:r>
        <w:rPr>
          <w:color w:val="000000"/>
        </w:rPr>
        <w:t xml:space="preserve"> gecodeerd. Hierin worden de groeperingen van fase 1 en 2 met elkaar in verband gebracht. Het doel hierbij is, dat er overeenkomsten en verschillen duidelijk in kaart worden gebracht (Verhoeven, 2018). Deze overeenkomsten en verschillen worden in hoofdstuk 5 (resultatenhoofdstuk) </w:t>
      </w:r>
      <w:r w:rsidR="00BC679D">
        <w:rPr>
          <w:color w:val="000000"/>
        </w:rPr>
        <w:t>feitelijk beschreven.</w:t>
      </w:r>
      <w:bookmarkEnd w:id="31"/>
      <w:r w:rsidR="00EC1861">
        <w:rPr>
          <w:shd w:val="clear" w:color="auto" w:fill="FFFFFF"/>
        </w:rPr>
        <w:br w:type="page"/>
      </w:r>
    </w:p>
    <w:p w14:paraId="02195FA7" w14:textId="77777777" w:rsidR="00647F04" w:rsidRDefault="00647F04" w:rsidP="00647F04">
      <w:pPr>
        <w:pStyle w:val="Kop1"/>
        <w:rPr>
          <w:highlight w:val="white"/>
        </w:rPr>
      </w:pPr>
      <w:bookmarkStart w:id="47" w:name="_Toc132200285"/>
      <w:bookmarkStart w:id="48" w:name="_Hlk131962733"/>
      <w:r>
        <w:rPr>
          <w:highlight w:val="white"/>
        </w:rPr>
        <w:lastRenderedPageBreak/>
        <w:t>Hoofdstuk 5 Resultaten</w:t>
      </w:r>
      <w:bookmarkEnd w:id="47"/>
      <w:r>
        <w:rPr>
          <w:highlight w:val="white"/>
        </w:rPr>
        <w:t xml:space="preserve"> </w:t>
      </w:r>
    </w:p>
    <w:p w14:paraId="22773727" w14:textId="57CA22B9" w:rsidR="00647F04" w:rsidRDefault="00647F04" w:rsidP="00647F04">
      <w:r>
        <w:t xml:space="preserve">In dit hoofdstuk worden de resultaten van de interventie weergegeven. </w:t>
      </w:r>
      <w:r w:rsidR="00EF48D2">
        <w:t xml:space="preserve">Er zal eerst worden stilgestaan bij niveau 1 van </w:t>
      </w:r>
      <w:proofErr w:type="spellStart"/>
      <w:r w:rsidR="00EF48D2">
        <w:t>Kirkpatrick</w:t>
      </w:r>
      <w:proofErr w:type="spellEnd"/>
      <w:r w:rsidR="00EF48D2">
        <w:t xml:space="preserve"> (2006). Hier </w:t>
      </w:r>
      <w:r>
        <w:t>wordt een onderscheid gemaakt tussen de ondersteuners</w:t>
      </w:r>
      <w:r w:rsidR="00E85642">
        <w:t xml:space="preserve"> en de nieuwe medewerkers die deel hebben genomen aan de interventie</w:t>
      </w:r>
      <w:r>
        <w:t>.</w:t>
      </w:r>
      <w:r w:rsidR="00CB5BEA">
        <w:t xml:space="preserve"> </w:t>
      </w:r>
      <w:r w:rsidR="00EF48D2">
        <w:t>Daarnaast</w:t>
      </w:r>
      <w:r w:rsidR="00CB5BEA">
        <w:t xml:space="preserve"> is </w:t>
      </w:r>
      <w:r w:rsidR="00EF48D2">
        <w:t xml:space="preserve">er </w:t>
      </w:r>
      <w:r w:rsidR="00CB5BEA">
        <w:t xml:space="preserve">voor gekozen om eerst de resultaten van de ondersteuners te beschrijven, aangezien </w:t>
      </w:r>
      <w:r w:rsidR="00EF48D2">
        <w:t xml:space="preserve">dat voor meer overzicht zorgt binnen dit hoofdstuk. </w:t>
      </w:r>
      <w:r>
        <w:t>Vervolgens zullen de drie c’s van Bauer (2010) stapsgewijs aan bod komen. Binnen de drie c’s (connectie, cultuur en compliance) zal de nadruk worden gelegd op de uitkomst</w:t>
      </w:r>
      <w:r w:rsidR="00193500">
        <w:t xml:space="preserve"> en</w:t>
      </w:r>
      <w:r>
        <w:t xml:space="preserve"> het effect van de interventie. Uiteraard zullen de andere relevante resultaten ook worden</w:t>
      </w:r>
      <w:r w:rsidR="00193500">
        <w:t xml:space="preserve"> beschreven.</w:t>
      </w:r>
    </w:p>
    <w:p w14:paraId="528B9076" w14:textId="22609FE5" w:rsidR="00647F04" w:rsidRDefault="00647F04" w:rsidP="00647F04">
      <w:pPr>
        <w:rPr>
          <w:i/>
          <w:color w:val="1F3863"/>
        </w:rPr>
      </w:pPr>
      <w:r>
        <w:rPr>
          <w:color w:val="2F5496"/>
        </w:rPr>
        <w:t xml:space="preserve">Niveau 1 </w:t>
      </w:r>
      <w:proofErr w:type="spellStart"/>
      <w:r>
        <w:rPr>
          <w:color w:val="2F5496"/>
        </w:rPr>
        <w:t>Kirkpatrick</w:t>
      </w:r>
      <w:proofErr w:type="spellEnd"/>
      <w:r>
        <w:rPr>
          <w:color w:val="2F5496"/>
        </w:rPr>
        <w:t xml:space="preserve"> Ondersteuners </w:t>
      </w:r>
    </w:p>
    <w:p w14:paraId="4F31DFAD" w14:textId="3E7A0C20" w:rsidR="00647F04" w:rsidRDefault="00647F04" w:rsidP="00647F04">
      <w:pPr>
        <w:rPr>
          <w:color w:val="000000"/>
        </w:rPr>
      </w:pPr>
      <w:r>
        <w:rPr>
          <w:i/>
          <w:color w:val="1F3863"/>
        </w:rPr>
        <w:t>Rol tevredenheid ondersteuners</w:t>
      </w:r>
      <w:r>
        <w:rPr>
          <w:i/>
          <w:color w:val="1F3863"/>
        </w:rPr>
        <w:br/>
      </w:r>
      <w:r>
        <w:rPr>
          <w:color w:val="000000"/>
        </w:rPr>
        <w:t xml:space="preserve">Alle ondersteuners hadden geen andere rol willen aannemen tijdens het </w:t>
      </w:r>
      <w:proofErr w:type="spellStart"/>
      <w:r>
        <w:rPr>
          <w:color w:val="000000"/>
        </w:rPr>
        <w:t>onboarding</w:t>
      </w:r>
      <w:proofErr w:type="spellEnd"/>
      <w:r>
        <w:rPr>
          <w:color w:val="000000"/>
        </w:rPr>
        <w:t xml:space="preserve"> programma. De meerderheid van de ondersteuners was tevreden over de interactie die ontstond tijdens het onderdeel waar zij verantwoordelijk voor waren. </w:t>
      </w:r>
      <w:r w:rsidR="00193500">
        <w:rPr>
          <w:color w:val="000000"/>
        </w:rPr>
        <w:t xml:space="preserve">De ondersteuners waren tevreden over het onderlinge contact wat er ontstond. </w:t>
      </w:r>
      <w:r w:rsidR="00CB5BEA">
        <w:rPr>
          <w:color w:val="000000"/>
        </w:rPr>
        <w:t xml:space="preserve">Zo werd er aangegeven dat er geen verschil was tussen de Engels- en Nederlandstalige nieuwe medewerkers. </w:t>
      </w:r>
      <w:r w:rsidR="00193500">
        <w:rPr>
          <w:color w:val="000000"/>
        </w:rPr>
        <w:t xml:space="preserve">Bovendien werd er ook over de eigen rol van de ondersteuners gesproken. </w:t>
      </w:r>
      <w:r>
        <w:rPr>
          <w:color w:val="000000"/>
        </w:rPr>
        <w:t xml:space="preserve">Het verschil wat er bij een ondersteuner was ten opzichte van de andere ondersteuners, was dat </w:t>
      </w:r>
      <w:r w:rsidR="00193500">
        <w:rPr>
          <w:color w:val="000000"/>
        </w:rPr>
        <w:t>de desbetreffende</w:t>
      </w:r>
      <w:r>
        <w:rPr>
          <w:color w:val="000000"/>
        </w:rPr>
        <w:t xml:space="preserve"> ondersteuner tevreden was over het vervullen van </w:t>
      </w:r>
      <w:r w:rsidR="00193500">
        <w:rPr>
          <w:color w:val="000000"/>
        </w:rPr>
        <w:t>zijn</w:t>
      </w:r>
      <w:r>
        <w:rPr>
          <w:color w:val="000000"/>
        </w:rPr>
        <w:t xml:space="preserve"> rol, maar niet over de uitvoering daarvan. Opvallend was, dat deze ondersteuner achter </w:t>
      </w:r>
      <w:r w:rsidR="00193500">
        <w:rPr>
          <w:color w:val="000000"/>
        </w:rPr>
        <w:t>zijn expertise stond, maar dat dit niet voldoende tot uiting kwam.</w:t>
      </w:r>
    </w:p>
    <w:p w14:paraId="475EBD66" w14:textId="186F820C" w:rsidR="00647F04" w:rsidRDefault="00647F04" w:rsidP="00647F04">
      <w:pPr>
        <w:rPr>
          <w:b/>
          <w:color w:val="000000"/>
        </w:rPr>
      </w:pPr>
      <w:r>
        <w:rPr>
          <w:b/>
          <w:i/>
          <w:color w:val="000000"/>
        </w:rPr>
        <w:t>‘Ik zou meer met de medewerkers in gesprek gaan. Dit deed ik nu echt te weinig’ Aldus ondersteuner 2.</w:t>
      </w:r>
    </w:p>
    <w:p w14:paraId="1894CBD2" w14:textId="44E8205C"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Tevredenheid </w:t>
      </w:r>
      <w:proofErr w:type="spellStart"/>
      <w:r w:rsidR="00193500">
        <w:rPr>
          <w:i/>
          <w:color w:val="1F3863"/>
        </w:rPr>
        <w:t>onboarding</w:t>
      </w:r>
      <w:proofErr w:type="spellEnd"/>
      <w:r w:rsidR="00193500">
        <w:rPr>
          <w:i/>
          <w:color w:val="1F3863"/>
        </w:rPr>
        <w:t xml:space="preserve"> </w:t>
      </w:r>
      <w:r>
        <w:rPr>
          <w:i/>
          <w:color w:val="1F3863"/>
        </w:rPr>
        <w:t xml:space="preserve">programma </w:t>
      </w:r>
    </w:p>
    <w:p w14:paraId="15D91FFB" w14:textId="74621FB0" w:rsidR="006E7E88" w:rsidRDefault="00647F04" w:rsidP="00647F04">
      <w:pPr>
        <w:pBdr>
          <w:top w:val="nil"/>
          <w:left w:val="nil"/>
          <w:bottom w:val="nil"/>
          <w:right w:val="nil"/>
          <w:between w:val="nil"/>
        </w:pBdr>
        <w:spacing w:after="0" w:line="240" w:lineRule="auto"/>
        <w:rPr>
          <w:color w:val="000000"/>
        </w:rPr>
      </w:pPr>
      <w:r>
        <w:rPr>
          <w:color w:val="000000"/>
        </w:rPr>
        <w:t xml:space="preserve">Alle ondersteuners waren tevreden over het </w:t>
      </w:r>
      <w:proofErr w:type="spellStart"/>
      <w:r>
        <w:rPr>
          <w:color w:val="000000"/>
        </w:rPr>
        <w:t>onboarding</w:t>
      </w:r>
      <w:proofErr w:type="spellEnd"/>
      <w:r>
        <w:rPr>
          <w:color w:val="000000"/>
        </w:rPr>
        <w:t xml:space="preserve"> programma. Zo werd er aangegeven dat er tussen de </w:t>
      </w:r>
      <w:r w:rsidR="00193500">
        <w:rPr>
          <w:color w:val="000000"/>
        </w:rPr>
        <w:t>nieuwe medewerkers</w:t>
      </w:r>
      <w:r>
        <w:rPr>
          <w:color w:val="000000"/>
        </w:rPr>
        <w:t xml:space="preserve"> gemakkelijk contact werd ge</w:t>
      </w:r>
      <w:r w:rsidR="00193500">
        <w:rPr>
          <w:color w:val="000000"/>
        </w:rPr>
        <w:t>maakt</w:t>
      </w:r>
      <w:r>
        <w:rPr>
          <w:color w:val="000000"/>
        </w:rPr>
        <w:t xml:space="preserve">. Dit was ook terug te zien in de samenstelling van de groep. Verder vonden de ondersteuners het zelf ook fijn om kennis te maken met de nieuwe medewerkers. </w:t>
      </w:r>
      <w:r w:rsidR="00193500">
        <w:rPr>
          <w:color w:val="000000"/>
        </w:rPr>
        <w:t xml:space="preserve">Dit werd bekrachtigd met dat de ondersteuners het kennismaken als voordeel zagen voor in de toekomst. </w:t>
      </w:r>
      <w:r w:rsidR="006E7E88">
        <w:rPr>
          <w:color w:val="000000"/>
        </w:rPr>
        <w:t xml:space="preserve">Aanvullend gaven de ondersteuners aan dat ze nu meer bewust zijn geraakt van de instroom binnen </w:t>
      </w:r>
      <w:proofErr w:type="spellStart"/>
      <w:r w:rsidR="006E7E88">
        <w:rPr>
          <w:color w:val="000000"/>
        </w:rPr>
        <w:t>Sif</w:t>
      </w:r>
      <w:proofErr w:type="spellEnd"/>
      <w:r w:rsidR="006E7E88">
        <w:rPr>
          <w:color w:val="000000"/>
        </w:rPr>
        <w:t xml:space="preserve">. </w:t>
      </w:r>
      <w:r w:rsidR="00EF48D2">
        <w:rPr>
          <w:color w:val="000000"/>
        </w:rPr>
        <w:t xml:space="preserve">Hoewel alle ondersteuners tevreden waren over het </w:t>
      </w:r>
      <w:proofErr w:type="spellStart"/>
      <w:r w:rsidR="00EF48D2">
        <w:rPr>
          <w:color w:val="000000"/>
        </w:rPr>
        <w:t>onboarding</w:t>
      </w:r>
      <w:proofErr w:type="spellEnd"/>
      <w:r w:rsidR="00EF48D2">
        <w:rPr>
          <w:color w:val="000000"/>
        </w:rPr>
        <w:t xml:space="preserve"> programma, zat het verschil in het aspect wat ze belangrijk vonden. Zo hadden twee ondersteuners het over de contacten die er ontstonden tijdens het </w:t>
      </w:r>
      <w:proofErr w:type="spellStart"/>
      <w:r w:rsidR="00EF48D2">
        <w:rPr>
          <w:color w:val="000000"/>
        </w:rPr>
        <w:t>onboarding</w:t>
      </w:r>
      <w:proofErr w:type="spellEnd"/>
      <w:r w:rsidR="00EF48D2">
        <w:rPr>
          <w:color w:val="000000"/>
        </w:rPr>
        <w:t xml:space="preserve"> programma. De andere ondersteuner had het over de tevredenheid die ontstond bij de nieuwe medewerkers. </w:t>
      </w:r>
    </w:p>
    <w:p w14:paraId="1F5C01FF" w14:textId="73668E62" w:rsidR="00647F04" w:rsidRDefault="00647F04" w:rsidP="00647F04">
      <w:pPr>
        <w:pBdr>
          <w:top w:val="nil"/>
          <w:left w:val="nil"/>
          <w:bottom w:val="nil"/>
          <w:right w:val="nil"/>
          <w:between w:val="nil"/>
        </w:pBdr>
        <w:spacing w:after="0" w:line="240" w:lineRule="auto"/>
        <w:rPr>
          <w:color w:val="000000"/>
        </w:rPr>
      </w:pPr>
      <w:r>
        <w:rPr>
          <w:color w:val="000000"/>
        </w:rPr>
        <w:t xml:space="preserve">Opvallend was, dat de ondersteuner die tevreden was over het programma niet tevreden was over de tijdsindeling. </w:t>
      </w:r>
      <w:r>
        <w:rPr>
          <w:color w:val="000000"/>
        </w:rPr>
        <w:br/>
      </w:r>
    </w:p>
    <w:p w14:paraId="70571049" w14:textId="1B52C48F" w:rsidR="00647F04" w:rsidRPr="008810EC" w:rsidRDefault="00647F04" w:rsidP="008810EC">
      <w:pPr>
        <w:pBdr>
          <w:top w:val="nil"/>
          <w:left w:val="nil"/>
          <w:bottom w:val="nil"/>
          <w:right w:val="nil"/>
          <w:between w:val="nil"/>
        </w:pBdr>
        <w:spacing w:after="0" w:line="240" w:lineRule="auto"/>
        <w:rPr>
          <w:b/>
          <w:i/>
          <w:color w:val="000000"/>
        </w:rPr>
      </w:pPr>
      <w:r>
        <w:rPr>
          <w:b/>
          <w:i/>
          <w:color w:val="000000"/>
        </w:rPr>
        <w:t xml:space="preserve">‘Ik ben tevreden hoe alles op elkaar overliep. Voor zover ik dat kan </w:t>
      </w:r>
      <w:r>
        <w:rPr>
          <w:b/>
          <w:i/>
        </w:rPr>
        <w:t>beoordelen. 'Al moet</w:t>
      </w:r>
      <w:r>
        <w:rPr>
          <w:b/>
          <w:i/>
          <w:color w:val="000000"/>
        </w:rPr>
        <w:t xml:space="preserve"> ik zeggen dat ik mijn deel te kort vond’.</w:t>
      </w:r>
      <w:r>
        <w:rPr>
          <w:b/>
          <w:color w:val="000000"/>
        </w:rPr>
        <w:t xml:space="preserve"> </w:t>
      </w:r>
      <w:r>
        <w:rPr>
          <w:b/>
          <w:i/>
          <w:color w:val="000000"/>
        </w:rPr>
        <w:t>Aldus ondersteuner 1</w:t>
      </w:r>
      <w:r>
        <w:br w:type="page"/>
      </w:r>
    </w:p>
    <w:p w14:paraId="5718A11A" w14:textId="632D2B56" w:rsidR="00647F04" w:rsidRDefault="00647F04" w:rsidP="006F4487">
      <w:r w:rsidRPr="006F4487">
        <w:rPr>
          <w:color w:val="2F5496"/>
        </w:rPr>
        <w:lastRenderedPageBreak/>
        <w:t xml:space="preserve">Niveau 1 </w:t>
      </w:r>
      <w:proofErr w:type="spellStart"/>
      <w:r w:rsidRPr="006F4487">
        <w:rPr>
          <w:color w:val="2F5496"/>
        </w:rPr>
        <w:t>Kirkpatrick</w:t>
      </w:r>
      <w:proofErr w:type="spellEnd"/>
      <w:r w:rsidRPr="006F4487">
        <w:rPr>
          <w:color w:val="2F5496"/>
        </w:rPr>
        <w:t xml:space="preserve"> nieuwe medewerkers</w:t>
      </w:r>
    </w:p>
    <w:p w14:paraId="1D83C524" w14:textId="541703DA" w:rsidR="00647F04" w:rsidRPr="006F4487" w:rsidRDefault="00647F04" w:rsidP="00647F04">
      <w:pPr>
        <w:rPr>
          <w:i/>
          <w:color w:val="1F3863"/>
        </w:rPr>
      </w:pPr>
      <w:r>
        <w:rPr>
          <w:i/>
          <w:color w:val="1F3863"/>
        </w:rPr>
        <w:t xml:space="preserve">Duidelijke aanleiding </w:t>
      </w:r>
      <w:proofErr w:type="spellStart"/>
      <w:r>
        <w:rPr>
          <w:i/>
          <w:color w:val="1F3863"/>
        </w:rPr>
        <w:t>onboarding</w:t>
      </w:r>
      <w:proofErr w:type="spellEnd"/>
      <w:r>
        <w:rPr>
          <w:i/>
          <w:color w:val="1F3863"/>
        </w:rPr>
        <w:t xml:space="preserve"> programma </w:t>
      </w:r>
      <w:r w:rsidR="006F4487">
        <w:rPr>
          <w:i/>
          <w:color w:val="1F3863"/>
        </w:rPr>
        <w:br/>
      </w:r>
      <w:r>
        <w:t>Alle</w:t>
      </w:r>
      <w:r w:rsidR="007A669A">
        <w:t xml:space="preserve"> respondenten</w:t>
      </w:r>
      <w:r>
        <w:t xml:space="preserve"> gaven aan door </w:t>
      </w:r>
      <w:r w:rsidR="006E7E88">
        <w:t>de</w:t>
      </w:r>
      <w:r>
        <w:t xml:space="preserve"> leidinggevende op </w:t>
      </w:r>
      <w:r w:rsidR="006E7E88">
        <w:t>de</w:t>
      </w:r>
      <w:r>
        <w:t xml:space="preserve"> hoogte te zijn gesteld voor</w:t>
      </w:r>
      <w:r w:rsidR="007A669A">
        <w:t xml:space="preserve"> de aanmelding van het </w:t>
      </w:r>
      <w:proofErr w:type="spellStart"/>
      <w:r w:rsidR="007A669A">
        <w:t>onboarding</w:t>
      </w:r>
      <w:proofErr w:type="spellEnd"/>
      <w:r w:rsidR="007A669A">
        <w:t xml:space="preserve"> programma. </w:t>
      </w:r>
      <w:r>
        <w:t xml:space="preserve">De meerderheid was door </w:t>
      </w:r>
      <w:r w:rsidR="006E7E88">
        <w:t>de</w:t>
      </w:r>
      <w:r>
        <w:t xml:space="preserve"> leidinggevende hiervan op de hoogte gesteld tijdens het arbeidsvoorwaardengesprek. </w:t>
      </w:r>
      <w:r w:rsidR="006E7E88">
        <w:t>De</w:t>
      </w:r>
      <w:r w:rsidR="007A669A">
        <w:t xml:space="preserve"> respondenten</w:t>
      </w:r>
      <w:r w:rsidR="006E7E88">
        <w:t xml:space="preserve"> vonden dit een fijn moment om</w:t>
      </w:r>
      <w:r w:rsidR="007A669A">
        <w:t xml:space="preserve"> uitgenodigd te worden voor het </w:t>
      </w:r>
      <w:proofErr w:type="spellStart"/>
      <w:r w:rsidR="007A669A">
        <w:t>onboarding</w:t>
      </w:r>
      <w:proofErr w:type="spellEnd"/>
      <w:r w:rsidR="007A669A">
        <w:t xml:space="preserve"> programma. </w:t>
      </w:r>
      <w:r w:rsidR="006E7E88">
        <w:t xml:space="preserve">Bovendien kregen de </w:t>
      </w:r>
      <w:r w:rsidR="007A669A">
        <w:t>respondenten</w:t>
      </w:r>
      <w:r w:rsidR="006E7E88">
        <w:t xml:space="preserve"> een warm gevoel bij het moment van </w:t>
      </w:r>
      <w:r w:rsidR="007A669A">
        <w:t>uitnodiging</w:t>
      </w:r>
      <w:r w:rsidR="006E7E88">
        <w:t>. Zo zagen de</w:t>
      </w:r>
      <w:r w:rsidR="007A669A">
        <w:t xml:space="preserve"> respondenten</w:t>
      </w:r>
      <w:r w:rsidR="006E7E88">
        <w:t xml:space="preserve"> ook verschillende voordelen bij een </w:t>
      </w:r>
      <w:proofErr w:type="spellStart"/>
      <w:r w:rsidR="006E7E88">
        <w:t>onboarding</w:t>
      </w:r>
      <w:proofErr w:type="spellEnd"/>
      <w:r w:rsidR="006E7E88">
        <w:t xml:space="preserve"> programma. </w:t>
      </w:r>
      <w:r>
        <w:t>De verschillen die ontstonden, zaten in de manier van overbrengen vanuit de leidinggevenden.</w:t>
      </w:r>
      <w:r w:rsidR="006E7E88">
        <w:t xml:space="preserve"> </w:t>
      </w:r>
      <w:r w:rsidR="007A669A">
        <w:t>Respondenten gaven aan dat een enthousiaste leidinggevende een bevorderend gevoel g</w:t>
      </w:r>
      <w:r w:rsidR="007E0476">
        <w:t>af</w:t>
      </w:r>
      <w:r w:rsidR="007A669A">
        <w:t xml:space="preserve"> om deel te nemen aan het </w:t>
      </w:r>
      <w:proofErr w:type="spellStart"/>
      <w:r w:rsidR="007A669A">
        <w:t>onboarding</w:t>
      </w:r>
      <w:proofErr w:type="spellEnd"/>
      <w:r w:rsidR="007A669A">
        <w:t xml:space="preserve"> programma. </w:t>
      </w:r>
    </w:p>
    <w:p w14:paraId="632EBB89" w14:textId="77777777" w:rsidR="00647F04" w:rsidRDefault="00647F04" w:rsidP="00647F04">
      <w:pPr>
        <w:rPr>
          <w:b/>
          <w:i/>
        </w:rPr>
      </w:pPr>
      <w:r>
        <w:rPr>
          <w:b/>
          <w:i/>
        </w:rPr>
        <w:t xml:space="preserve">‘Mijn leidinggevende bracht het op een enthousiaste manier. Hierdoor had ik meteen zin in het </w:t>
      </w:r>
      <w:proofErr w:type="spellStart"/>
      <w:r>
        <w:rPr>
          <w:b/>
          <w:i/>
        </w:rPr>
        <w:t>onboarding</w:t>
      </w:r>
      <w:proofErr w:type="spellEnd"/>
      <w:r>
        <w:rPr>
          <w:b/>
          <w:i/>
        </w:rPr>
        <w:t xml:space="preserve"> programma’. Aldus respondent 4 </w:t>
      </w:r>
    </w:p>
    <w:p w14:paraId="12DD5F39" w14:textId="77777777"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Ervaring Safety walk </w:t>
      </w:r>
    </w:p>
    <w:p w14:paraId="519AC920" w14:textId="7C7FFC89" w:rsidR="00647F04" w:rsidRDefault="00647F04" w:rsidP="00647F04">
      <w:r>
        <w:t xml:space="preserve">Alle </w:t>
      </w:r>
      <w:r w:rsidR="007A669A">
        <w:t>respondenten</w:t>
      </w:r>
      <w:r w:rsidR="00C53026">
        <w:t xml:space="preserve"> waren het minst enthousiast over de Safety walk. </w:t>
      </w:r>
      <w:r>
        <w:t>De voorbeelden die voornamelijk werden gegeven gingen over de manier van uitvoering. Zo werd er aangegeven dat de Safety walk meer als een rondleiding werd gegeven in plaats van een Safety walk. De respondenten gaven te kennen dat ze meer interactie hadden</w:t>
      </w:r>
      <w:r w:rsidR="007A669A">
        <w:t xml:space="preserve"> verwacht</w:t>
      </w:r>
      <w:r>
        <w:t xml:space="preserve"> tijdens de uitvoering van de Safety walk. Het verschil wat er ontstond, is dat de helft van de respondenten ook ontevreden was over de ondersteuner zelf. Hoewel alle respondenten het minst te spreken waren over de Safety walk, gaf de meerderheid aan tevreden te zijn over de instructie die was gemaakt. </w:t>
      </w:r>
    </w:p>
    <w:p w14:paraId="3A22AC0A" w14:textId="77777777" w:rsidR="00647F04" w:rsidRDefault="00647F04" w:rsidP="00647F04">
      <w:pPr>
        <w:rPr>
          <w:b/>
          <w:i/>
        </w:rPr>
      </w:pPr>
      <w:r>
        <w:rPr>
          <w:b/>
          <w:i/>
        </w:rPr>
        <w:t xml:space="preserve">‘Ik denk dat de ondersteuner zelf een idee had, hoe hij het wilde vormgeven. Dit vond ik erg jammer, want de instructie was niet voor niks gemaakt. Ik vond de instructie namelijk wel 'goed'. Aldus respondent 2. </w:t>
      </w:r>
      <w:r>
        <w:rPr>
          <w:b/>
          <w:i/>
        </w:rPr>
        <w:br/>
      </w:r>
    </w:p>
    <w:p w14:paraId="5F2EC62F" w14:textId="4E4B4E95"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Ervaring workshop </w:t>
      </w:r>
      <w:r w:rsidR="00C53026">
        <w:rPr>
          <w:i/>
          <w:color w:val="1F3863"/>
        </w:rPr>
        <w:t>‘’</w:t>
      </w:r>
      <w:proofErr w:type="spellStart"/>
      <w:r>
        <w:rPr>
          <w:i/>
          <w:color w:val="1F3863"/>
        </w:rPr>
        <w:t>monopile</w:t>
      </w:r>
      <w:proofErr w:type="spellEnd"/>
      <w:r>
        <w:rPr>
          <w:i/>
          <w:color w:val="1F3863"/>
        </w:rPr>
        <w:t xml:space="preserve"> bouwen</w:t>
      </w:r>
      <w:r w:rsidR="00C53026">
        <w:rPr>
          <w:i/>
          <w:color w:val="1F3863"/>
        </w:rPr>
        <w:t xml:space="preserve">’’ </w:t>
      </w:r>
      <w:r>
        <w:rPr>
          <w:i/>
          <w:color w:val="1F3863"/>
        </w:rPr>
        <w:t xml:space="preserve"> </w:t>
      </w:r>
    </w:p>
    <w:p w14:paraId="2075EF03" w14:textId="404CA3F7" w:rsidR="00647F04" w:rsidRDefault="00647F04" w:rsidP="00647F04">
      <w:r>
        <w:t xml:space="preserve">Alle respondenten waren het meest te spreken over de workshop </w:t>
      </w:r>
      <w:r w:rsidR="00C53026">
        <w:t>‘’</w:t>
      </w:r>
      <w:proofErr w:type="spellStart"/>
      <w:r>
        <w:t>monopile</w:t>
      </w:r>
      <w:proofErr w:type="spellEnd"/>
      <w:r>
        <w:t xml:space="preserve"> bouwen</w:t>
      </w:r>
      <w:r w:rsidR="00C53026">
        <w:t>’’.</w:t>
      </w:r>
      <w:r>
        <w:t xml:space="preserve"> De voorbeelden die door de respondenten werden gegeven, gingen voornamelijk over de interactie die tijdens de workshop ontstond. Ook gaven de respondenten te kennen, dat ze het prettig vonden om met</w:t>
      </w:r>
      <w:r w:rsidR="00C53026">
        <w:t xml:space="preserve"> een andere nieuwe medewerker samen te werken in team waar ze nog niet mee hadden gesproken. </w:t>
      </w:r>
      <w:r>
        <w:t xml:space="preserve">Bovendien </w:t>
      </w:r>
      <w:r w:rsidR="004F1803">
        <w:t xml:space="preserve">vonden de respondenten het mooi om de organisatie op een andere manier via een workshop na te bootsen. </w:t>
      </w:r>
      <w:r>
        <w:t>Wat opvallend was, was dat sommige respondenten erg te spreken waren over de interactie en andere</w:t>
      </w:r>
      <w:r w:rsidR="004F1803">
        <w:t xml:space="preserve"> respondenten weer over de cultuur die tijdens de workshop werd overgebracht. </w:t>
      </w:r>
    </w:p>
    <w:p w14:paraId="46C90599" w14:textId="514B520D" w:rsidR="00647F04" w:rsidRDefault="00647F04" w:rsidP="00647F04">
      <w:pPr>
        <w:rPr>
          <w:color w:val="2F5496"/>
        </w:rPr>
      </w:pPr>
      <w:r>
        <w:rPr>
          <w:b/>
          <w:i/>
        </w:rPr>
        <w:t>‘</w:t>
      </w:r>
      <w:proofErr w:type="spellStart"/>
      <w:r>
        <w:rPr>
          <w:b/>
          <w:i/>
        </w:rPr>
        <w:t>You</w:t>
      </w:r>
      <w:proofErr w:type="spellEnd"/>
      <w:r>
        <w:rPr>
          <w:b/>
          <w:i/>
        </w:rPr>
        <w:t xml:space="preserve"> </w:t>
      </w:r>
      <w:proofErr w:type="spellStart"/>
      <w:r>
        <w:rPr>
          <w:b/>
          <w:i/>
        </w:rPr>
        <w:t>actually</w:t>
      </w:r>
      <w:proofErr w:type="spellEnd"/>
      <w:r>
        <w:rPr>
          <w:b/>
          <w:i/>
        </w:rPr>
        <w:t xml:space="preserve"> </w:t>
      </w:r>
      <w:proofErr w:type="spellStart"/>
      <w:r>
        <w:rPr>
          <w:b/>
          <w:i/>
        </w:rPr>
        <w:t>recreate</w:t>
      </w:r>
      <w:proofErr w:type="spellEnd"/>
      <w:r>
        <w:rPr>
          <w:b/>
          <w:i/>
        </w:rPr>
        <w:t xml:space="preserve"> </w:t>
      </w:r>
      <w:proofErr w:type="spellStart"/>
      <w:r>
        <w:rPr>
          <w:b/>
          <w:i/>
        </w:rPr>
        <w:t>what</w:t>
      </w:r>
      <w:proofErr w:type="spellEnd"/>
      <w:r>
        <w:rPr>
          <w:b/>
          <w:i/>
        </w:rPr>
        <w:t xml:space="preserve"> </w:t>
      </w:r>
      <w:proofErr w:type="spellStart"/>
      <w:r>
        <w:rPr>
          <w:b/>
          <w:i/>
        </w:rPr>
        <w:t>you</w:t>
      </w:r>
      <w:proofErr w:type="spellEnd"/>
      <w:r>
        <w:rPr>
          <w:b/>
          <w:i/>
        </w:rPr>
        <w:t xml:space="preserve"> </w:t>
      </w:r>
      <w:proofErr w:type="spellStart"/>
      <w:r>
        <w:rPr>
          <w:b/>
          <w:i/>
        </w:rPr>
        <w:t>saw</w:t>
      </w:r>
      <w:proofErr w:type="spellEnd"/>
      <w:r>
        <w:rPr>
          <w:b/>
          <w:i/>
        </w:rPr>
        <w:t xml:space="preserve"> </w:t>
      </w:r>
      <w:proofErr w:type="spellStart"/>
      <w:r>
        <w:rPr>
          <w:b/>
          <w:i/>
        </w:rPr>
        <w:t>during</w:t>
      </w:r>
      <w:proofErr w:type="spellEnd"/>
      <w:r>
        <w:rPr>
          <w:b/>
          <w:i/>
        </w:rPr>
        <w:t xml:space="preserve"> </w:t>
      </w:r>
      <w:proofErr w:type="spellStart"/>
      <w:r>
        <w:rPr>
          <w:b/>
          <w:i/>
        </w:rPr>
        <w:t>the</w:t>
      </w:r>
      <w:proofErr w:type="spellEnd"/>
      <w:r>
        <w:rPr>
          <w:b/>
          <w:i/>
        </w:rPr>
        <w:t xml:space="preserve"> Safety walk (</w:t>
      </w:r>
      <w:proofErr w:type="spellStart"/>
      <w:r>
        <w:rPr>
          <w:b/>
          <w:i/>
        </w:rPr>
        <w:t>the</w:t>
      </w:r>
      <w:proofErr w:type="spellEnd"/>
      <w:r>
        <w:rPr>
          <w:b/>
          <w:i/>
        </w:rPr>
        <w:t xml:space="preserve"> </w:t>
      </w:r>
      <w:proofErr w:type="spellStart"/>
      <w:r>
        <w:rPr>
          <w:b/>
          <w:i/>
        </w:rPr>
        <w:t>monopiles</w:t>
      </w:r>
      <w:proofErr w:type="spellEnd"/>
      <w:r>
        <w:rPr>
          <w:b/>
          <w:i/>
        </w:rPr>
        <w:t xml:space="preserve">) in </w:t>
      </w:r>
      <w:proofErr w:type="spellStart"/>
      <w:r>
        <w:rPr>
          <w:b/>
          <w:i/>
        </w:rPr>
        <w:t>miniature</w:t>
      </w:r>
      <w:proofErr w:type="spellEnd"/>
      <w:r>
        <w:rPr>
          <w:b/>
          <w:i/>
        </w:rPr>
        <w:t xml:space="preserve">’. Aldus respondent 7. </w:t>
      </w:r>
      <w:r>
        <w:rPr>
          <w:b/>
          <w:i/>
        </w:rPr>
        <w:br/>
      </w:r>
      <w:r>
        <w:br w:type="page"/>
      </w:r>
    </w:p>
    <w:p w14:paraId="28E8A636" w14:textId="77777777" w:rsidR="00647F04" w:rsidRPr="006F4487" w:rsidRDefault="00647F04" w:rsidP="006F4487">
      <w:pPr>
        <w:rPr>
          <w:color w:val="2F5496"/>
        </w:rPr>
      </w:pPr>
      <w:r w:rsidRPr="006F4487">
        <w:rPr>
          <w:color w:val="2F5496"/>
        </w:rPr>
        <w:lastRenderedPageBreak/>
        <w:t>Connectie</w:t>
      </w:r>
    </w:p>
    <w:p w14:paraId="003D211D" w14:textId="77777777"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Uitkomst interventie </w:t>
      </w:r>
    </w:p>
    <w:p w14:paraId="4E264073" w14:textId="3CC66E66" w:rsidR="004F1803" w:rsidRDefault="00647F04" w:rsidP="00647F04">
      <w:r>
        <w:t xml:space="preserve">Alle respondenten gaven aan minstens 3 nieuwe medewerkers te leren kennen tijdens het </w:t>
      </w:r>
      <w:proofErr w:type="spellStart"/>
      <w:r>
        <w:t>onboarding</w:t>
      </w:r>
      <w:proofErr w:type="spellEnd"/>
      <w:r>
        <w:t xml:space="preserve"> programma. De respondenten gaven aan dat deze uitkomst voornamelijk is behaald door het contact </w:t>
      </w:r>
      <w:r w:rsidR="004F1803">
        <w:t>w</w:t>
      </w:r>
      <w:r>
        <w:t xml:space="preserve">at er tijdens de lunch en de workshop </w:t>
      </w:r>
      <w:proofErr w:type="spellStart"/>
      <w:r>
        <w:t>monopile</w:t>
      </w:r>
      <w:proofErr w:type="spellEnd"/>
      <w:r>
        <w:t xml:space="preserve"> bouwen ontstond.</w:t>
      </w:r>
      <w:r w:rsidR="004F1803">
        <w:t xml:space="preserve"> </w:t>
      </w:r>
      <w:r>
        <w:t xml:space="preserve">De interactie die daarbij ontstond heeft daaraan bijgedragen. </w:t>
      </w:r>
      <w:r w:rsidR="004F1803">
        <w:t xml:space="preserve">Verder gaven alle respondenten aan alle ondersteuners te hebben leren kennen tijdens het </w:t>
      </w:r>
      <w:proofErr w:type="spellStart"/>
      <w:r w:rsidR="004F1803">
        <w:t>onboarding</w:t>
      </w:r>
      <w:proofErr w:type="spellEnd"/>
      <w:r w:rsidR="004F1803">
        <w:t xml:space="preserve"> programma. </w:t>
      </w:r>
      <w:r>
        <w:t xml:space="preserve">De verschillen die hierin ontstonden, gingen over de aanwezigheid van de ondersteuners. Zo was de meerderheid te spreken over de aanwezigheid van de HR-directeur en het </w:t>
      </w:r>
      <w:proofErr w:type="spellStart"/>
      <w:r w:rsidR="00C53026">
        <w:t>MT</w:t>
      </w:r>
      <w:r>
        <w:t>-lid</w:t>
      </w:r>
      <w:proofErr w:type="spellEnd"/>
      <w:r>
        <w:t>. De minderheid sprak over alle drie de ondersteuners.</w:t>
      </w:r>
      <w:r w:rsidR="004F1803">
        <w:t xml:space="preserve"> Wat opvallend was, was dat een van de respondenten door het contact met de ondersteuners nu sneller op andere afdelingen durft af te stappen. </w:t>
      </w:r>
    </w:p>
    <w:p w14:paraId="3F1369CD" w14:textId="6D96EE4B" w:rsidR="00C53026" w:rsidRDefault="00647F04" w:rsidP="00647F04">
      <w:pPr>
        <w:rPr>
          <w:b/>
          <w:i/>
        </w:rPr>
      </w:pPr>
      <w:r>
        <w:rPr>
          <w:b/>
          <w:i/>
        </w:rPr>
        <w:t xml:space="preserve">‘Ik denk dat ik gemakkelijker op andere afdelingen afstap. </w:t>
      </w:r>
      <w:r w:rsidR="00C53026">
        <w:rPr>
          <w:b/>
          <w:i/>
        </w:rPr>
        <w:t xml:space="preserve">Dat heeft ermee te maken dat er verschillende ondersteuners van verschillende afdelingen aansloten bij het </w:t>
      </w:r>
      <w:proofErr w:type="spellStart"/>
      <w:r w:rsidR="00C53026">
        <w:rPr>
          <w:b/>
          <w:i/>
        </w:rPr>
        <w:t>onboarding</w:t>
      </w:r>
      <w:proofErr w:type="spellEnd"/>
      <w:r w:rsidR="00C53026">
        <w:rPr>
          <w:b/>
          <w:i/>
        </w:rPr>
        <w:t xml:space="preserve"> programma’ Aldus respondent 6 </w:t>
      </w:r>
    </w:p>
    <w:p w14:paraId="42A70D27" w14:textId="77777777"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Effect interventie </w:t>
      </w:r>
    </w:p>
    <w:p w14:paraId="1DB05EF2" w14:textId="51E1E150" w:rsidR="00647F04" w:rsidRDefault="00647F04" w:rsidP="00647F04">
      <w:r>
        <w:t>Alle respondenten gaven aan gemakkelijker contact te maken met andere afdelingen en met elkaar. Er werd hierbij te kennen gegeven dat dit bevorderd zal worden door de gesprekken die</w:t>
      </w:r>
      <w:r w:rsidR="004F1803">
        <w:t xml:space="preserve"> tijdens het </w:t>
      </w:r>
      <w:proofErr w:type="spellStart"/>
      <w:r w:rsidR="004F1803">
        <w:t>onboarding</w:t>
      </w:r>
      <w:proofErr w:type="spellEnd"/>
      <w:r w:rsidR="004F1803">
        <w:t xml:space="preserve"> programma hebben plaatsgevonden. </w:t>
      </w:r>
      <w:r>
        <w:t xml:space="preserve">De verschillen die hierin ontstonden </w:t>
      </w:r>
      <w:r w:rsidR="00C53026">
        <w:t>was</w:t>
      </w:r>
      <w:r>
        <w:t xml:space="preserve"> dat de meerderheid aangaf in de toekomst sneller op de afdelingen van de ondersteuners</w:t>
      </w:r>
      <w:r w:rsidR="009711BA">
        <w:t xml:space="preserve"> af te stappen</w:t>
      </w:r>
      <w:r>
        <w:t xml:space="preserve"> en de minderheid gaf aan gemakkelijker op collega’s en andere afdelingen af te stappen. Wat opvallend was, </w:t>
      </w:r>
      <w:r w:rsidR="00C53026">
        <w:t>was</w:t>
      </w:r>
      <w:r>
        <w:t xml:space="preserve"> dat een respondent aangaf dat de ondersteunende afdelingen ook de belangrijkste afdelingen waren die bij het </w:t>
      </w:r>
      <w:proofErr w:type="spellStart"/>
      <w:r>
        <w:t>onboarding</w:t>
      </w:r>
      <w:proofErr w:type="spellEnd"/>
      <w:r>
        <w:t xml:space="preserve"> programma hadden moeten ondersteunen. </w:t>
      </w:r>
    </w:p>
    <w:p w14:paraId="407B94B5" w14:textId="77777777" w:rsidR="006F4487" w:rsidRDefault="00647F04" w:rsidP="00647F04">
      <w:pPr>
        <w:rPr>
          <w:color w:val="2F5496"/>
        </w:rPr>
      </w:pPr>
      <w:r w:rsidRPr="006F4487">
        <w:rPr>
          <w:color w:val="2F5496"/>
        </w:rPr>
        <w:t xml:space="preserve">Cultuur  </w:t>
      </w:r>
    </w:p>
    <w:p w14:paraId="75E071FE" w14:textId="077CC189" w:rsidR="00647F04" w:rsidRPr="006F4487" w:rsidRDefault="00647F04" w:rsidP="00647F04">
      <w:pPr>
        <w:rPr>
          <w:i/>
          <w:color w:val="1F3863"/>
        </w:rPr>
      </w:pPr>
      <w:r>
        <w:rPr>
          <w:i/>
          <w:color w:val="1F3863"/>
        </w:rPr>
        <w:t xml:space="preserve">Uitkomst interventie </w:t>
      </w:r>
      <w:r w:rsidR="006F4487">
        <w:rPr>
          <w:i/>
          <w:color w:val="1F3863"/>
        </w:rPr>
        <w:br/>
      </w:r>
      <w:r>
        <w:t>Alle respondenten gaven aan de kernwaarden tijdens de interventie te hebben leren kennen. Daarbij werd toegevoegd dat deze kernwaarden voornamelijk zijn gaan leven door het welkomstwoord en de manier van interactie. De verschillen die werden aangegeven, gingen voornamelijk over</w:t>
      </w:r>
      <w:r w:rsidR="004F1803">
        <w:t xml:space="preserve"> het moment van de eerste keer kennismaken met de kernwaarden. </w:t>
      </w:r>
      <w:r>
        <w:t>De minderheid had namelijk wel</w:t>
      </w:r>
      <w:r w:rsidR="007E0476">
        <w:t xml:space="preserve"> </w:t>
      </w:r>
      <w:r>
        <w:t xml:space="preserve">eens van de kernwaarden gehoord, maar er nooit iets mee gedaan. De meerderheid had voor het </w:t>
      </w:r>
      <w:proofErr w:type="spellStart"/>
      <w:r>
        <w:t>onboarding</w:t>
      </w:r>
      <w:proofErr w:type="spellEnd"/>
      <w:r>
        <w:t xml:space="preserve"> programma nog nooit van de kernwaarden gehoord. Wat opvallend was, dat alle respondenten </w:t>
      </w:r>
      <w:r w:rsidR="00144ADB">
        <w:t>eerst aangaven nog nooit gehoord te hebben van de kernwaarden, maar toen er</w:t>
      </w:r>
      <w:r w:rsidR="009711BA">
        <w:t xml:space="preserve"> </w:t>
      </w:r>
      <w:r w:rsidR="00144ADB">
        <w:t xml:space="preserve">op door werd gevraagd toch enige herkenning kregen. </w:t>
      </w:r>
    </w:p>
    <w:p w14:paraId="3E8206EC" w14:textId="77777777" w:rsidR="00647F04" w:rsidRDefault="00647F04" w:rsidP="00647F04">
      <w:pPr>
        <w:rPr>
          <w:b/>
          <w:i/>
        </w:rPr>
      </w:pPr>
      <w:r>
        <w:rPr>
          <w:b/>
          <w:i/>
        </w:rPr>
        <w:t>‘Ik heb in het begin misschien zo’n boekje meegekregen, maar ik heb er vrij weinig mee gedaan ’Aldus respondent 4</w:t>
      </w:r>
    </w:p>
    <w:p w14:paraId="1D506A12" w14:textId="77777777" w:rsidR="00647F04" w:rsidRDefault="00647F04" w:rsidP="00647F04">
      <w:pPr>
        <w:rPr>
          <w:i/>
          <w:color w:val="1F3863"/>
        </w:rPr>
      </w:pPr>
      <w:r>
        <w:br w:type="page"/>
      </w:r>
    </w:p>
    <w:p w14:paraId="31020251" w14:textId="77777777" w:rsidR="00647F04" w:rsidRDefault="00647F04" w:rsidP="00647F04">
      <w:pPr>
        <w:keepNext/>
        <w:keepLines/>
        <w:pBdr>
          <w:top w:val="nil"/>
          <w:left w:val="nil"/>
          <w:bottom w:val="nil"/>
          <w:right w:val="nil"/>
          <w:between w:val="nil"/>
        </w:pBdr>
        <w:spacing w:before="40" w:after="0"/>
        <w:rPr>
          <w:i/>
          <w:color w:val="1F3863"/>
        </w:rPr>
      </w:pPr>
      <w:r>
        <w:rPr>
          <w:i/>
          <w:color w:val="1F3863"/>
        </w:rPr>
        <w:lastRenderedPageBreak/>
        <w:t xml:space="preserve">Effect interventie </w:t>
      </w:r>
    </w:p>
    <w:p w14:paraId="351FA5BC" w14:textId="6DE31246" w:rsidR="00647F04" w:rsidRDefault="00647F04" w:rsidP="00647F04">
      <w:r>
        <w:t xml:space="preserve">Alle respondenten maakten kenbaar de kernwaarden van de organisatie belangrijk te vinden. Daarbij </w:t>
      </w:r>
      <w:r w:rsidR="00144ADB">
        <w:t xml:space="preserve">gaven alle respondenten aan dat de kernwaarden binnen de organisatie doorgevoerd moeten worden. </w:t>
      </w:r>
      <w:r>
        <w:t xml:space="preserve">De verschillen die hierin ontstonden, zaten in de manier van uitvoering bij de respondenten. Zo gaf de meerderheid aan een persoonlijk doel te willen maken van de kernwaarden. De minderheid van de respondenten gaf aan de kernwaarden binnen het team te betrekken. Zo zouden deze respondenten hierover meer willen stilstaan bij de leidinggevenden en de afdeling. Ondanks de verschillende manier van uitvoering, is het doel van alle respondenten de kernwaarden door te voeren </w:t>
      </w:r>
      <w:r w:rsidR="00144ADB">
        <w:t>binnen</w:t>
      </w:r>
      <w:r>
        <w:t xml:space="preserve"> het team. </w:t>
      </w:r>
    </w:p>
    <w:p w14:paraId="55A236FD" w14:textId="14A0F717" w:rsidR="007E0476" w:rsidRDefault="007E0476" w:rsidP="00647F04">
      <w:r>
        <w:rPr>
          <w:rFonts w:ascii="Calibri" w:hAnsi="Calibri" w:cs="Calibri"/>
          <w:b/>
          <w:bCs/>
          <w:i/>
          <w:iCs/>
          <w:color w:val="000000"/>
        </w:rPr>
        <w:t>‘Ik denk door met collega’s erover te blijven praten en hen bewust te maken hoe belangrijk de kernwaarden zijn. We zullen het er toch allemaal over eens moeten zijn. Het is namelijk van belang voor de organisatie en voor onszelf’ Aldus respondent 5</w:t>
      </w:r>
    </w:p>
    <w:p w14:paraId="3967DADA" w14:textId="77777777" w:rsidR="00647F04" w:rsidRDefault="00647F04" w:rsidP="006F4487">
      <w:r w:rsidRPr="006F4487">
        <w:rPr>
          <w:color w:val="2F5496"/>
        </w:rPr>
        <w:t xml:space="preserve">Compliance  </w:t>
      </w:r>
    </w:p>
    <w:p w14:paraId="6043A07B" w14:textId="77777777" w:rsidR="00647F04" w:rsidRDefault="00647F04" w:rsidP="00647F04">
      <w:pPr>
        <w:keepNext/>
        <w:keepLines/>
        <w:pBdr>
          <w:top w:val="nil"/>
          <w:left w:val="nil"/>
          <w:bottom w:val="nil"/>
          <w:right w:val="nil"/>
          <w:between w:val="nil"/>
        </w:pBdr>
        <w:spacing w:before="40" w:after="0"/>
        <w:rPr>
          <w:i/>
          <w:color w:val="1F3863"/>
        </w:rPr>
      </w:pPr>
      <w:r>
        <w:rPr>
          <w:i/>
          <w:color w:val="1F3863"/>
        </w:rPr>
        <w:t xml:space="preserve">Uitkomst interventie </w:t>
      </w:r>
    </w:p>
    <w:p w14:paraId="1D706CDF" w14:textId="22857A3B" w:rsidR="00647F04" w:rsidRDefault="00647F04" w:rsidP="00647F04">
      <w:r>
        <w:t>De meerderheid van de respondenten gaf te kennen dat het stilstaan bij onveilige situaties</w:t>
      </w:r>
      <w:r w:rsidR="009711BA">
        <w:t xml:space="preserve"> na de Safety walk nog steeds onvoldoende is</w:t>
      </w:r>
      <w:r>
        <w:t>. Hierbij werd aangegeven dat dit kwam door de manier van uitvoering van de Safety walk. Zo werden er voorbeelden</w:t>
      </w:r>
      <w:r w:rsidR="003A3BBF">
        <w:t xml:space="preserve"> gegeven</w:t>
      </w:r>
      <w:r>
        <w:t xml:space="preserve">, dat de Safety walk meer als een rondleiding werd </w:t>
      </w:r>
      <w:r w:rsidR="003A3BBF">
        <w:t>uitgevoerd</w:t>
      </w:r>
      <w:r>
        <w:t xml:space="preserve"> en dat er onvoldoende interactiemomenten waren. De minderheid van de respondenten ervaarde wel interactiemomenten. Deze minderheid vertelde dat de interactie goed overkwam door het sparren tussen de ondersteuner en de respondenten. Wat opvallend was, was dat de instructie bij de minderheid ervoor heeft gezorgd dat het stilstaan bij onveilige situaties is bevorderd. </w:t>
      </w:r>
    </w:p>
    <w:p w14:paraId="7D0D66D9" w14:textId="77777777" w:rsidR="00647F04" w:rsidRDefault="00647F04" w:rsidP="00647F04">
      <w:r>
        <w:rPr>
          <w:b/>
          <w:i/>
        </w:rPr>
        <w:t xml:space="preserve">‘Ik moet zeggen dat ik sneller onveiligere situaties zal herkennen door middel van de instructie goed gelezen te hebben’ Aldus respondent 4. </w:t>
      </w:r>
    </w:p>
    <w:p w14:paraId="062F89BF" w14:textId="62C87D03" w:rsidR="00647F04" w:rsidRDefault="00647F04" w:rsidP="00647F04">
      <w:pPr>
        <w:keepNext/>
        <w:keepLines/>
        <w:pBdr>
          <w:top w:val="nil"/>
          <w:left w:val="nil"/>
          <w:bottom w:val="nil"/>
          <w:right w:val="nil"/>
          <w:between w:val="nil"/>
        </w:pBdr>
        <w:spacing w:before="40" w:after="0"/>
        <w:rPr>
          <w:i/>
          <w:color w:val="1F3863"/>
        </w:rPr>
      </w:pPr>
      <w:r>
        <w:rPr>
          <w:i/>
          <w:color w:val="1F3863"/>
        </w:rPr>
        <w:t>Effect interventie</w:t>
      </w:r>
    </w:p>
    <w:p w14:paraId="68C4220D" w14:textId="5918528F" w:rsidR="00647F04" w:rsidRDefault="00647F04" w:rsidP="00647F04">
      <w:r>
        <w:t xml:space="preserve">De helft van de respondenten gaf aan zich zeker te voelen om veilig te werken en daarbij stil te staan. Zo werd er aangegeven dat de respondenten zich bewust waren geworden door middel van het zware materiaal waar </w:t>
      </w:r>
      <w:proofErr w:type="spellStart"/>
      <w:r>
        <w:t>Sif</w:t>
      </w:r>
      <w:proofErr w:type="spellEnd"/>
      <w:r>
        <w:t xml:space="preserve"> als organisatie mee werkt. De respondenten hadden hier wel verschillende opvattingen over. Zo gaf de ene helft van die respondenten aan zich bewuster te zijn geworden van veilig werken door middel van de instructie die aan de Safety walk was toegevoegd. Terwijl de andere helft tevreden was over de</w:t>
      </w:r>
      <w:r w:rsidR="003A3BBF">
        <w:t xml:space="preserve"> gehele</w:t>
      </w:r>
      <w:r>
        <w:t xml:space="preserve"> uitvoering van </w:t>
      </w:r>
      <w:r w:rsidR="003A3BBF">
        <w:t xml:space="preserve">de </w:t>
      </w:r>
      <w:r>
        <w:t xml:space="preserve">Safety walk. </w:t>
      </w:r>
      <w:r w:rsidR="003A3BBF">
        <w:t>De helft die niet voldoende stils</w:t>
      </w:r>
      <w:r w:rsidR="007E0476">
        <w:t>tond</w:t>
      </w:r>
      <w:r w:rsidR="003A3BBF">
        <w:t xml:space="preserve"> bij veilig werken, wa</w:t>
      </w:r>
      <w:r w:rsidR="007E0476">
        <w:t>s</w:t>
      </w:r>
      <w:r w:rsidR="003A3BBF">
        <w:t xml:space="preserve"> ontevreden over de professionaliteit van de ondersteuner. Aanvullend werd daarbij aangegeven dat de voorkeur was uitgegaan naar een andere ondersteuner. </w:t>
      </w:r>
      <w:r>
        <w:t xml:space="preserve">Opvallend was, dat </w:t>
      </w:r>
      <w:r w:rsidR="003A3BBF">
        <w:t>de twee Engelstalige respondenten onvoldoende</w:t>
      </w:r>
      <w:r w:rsidR="007E0476">
        <w:t xml:space="preserve"> stilstaan bij veilig werken. </w:t>
      </w:r>
    </w:p>
    <w:p w14:paraId="4CD505CA" w14:textId="75F2541F" w:rsidR="004D17F3" w:rsidRDefault="00647F04">
      <w:pPr>
        <w:rPr>
          <w:rFonts w:asciiTheme="majorHAnsi" w:eastAsiaTheme="majorEastAsia" w:hAnsiTheme="majorHAnsi" w:cstheme="majorBidi"/>
          <w:color w:val="2F5496" w:themeColor="accent1" w:themeShade="BF"/>
          <w:sz w:val="32"/>
          <w:szCs w:val="32"/>
          <w:shd w:val="clear" w:color="auto" w:fill="FFFFFF"/>
        </w:rPr>
      </w:pPr>
      <w:r>
        <w:rPr>
          <w:b/>
          <w:i/>
        </w:rPr>
        <w:t xml:space="preserve">‘I </w:t>
      </w:r>
      <w:proofErr w:type="spellStart"/>
      <w:r>
        <w:rPr>
          <w:b/>
          <w:i/>
        </w:rPr>
        <w:t>would</w:t>
      </w:r>
      <w:proofErr w:type="spellEnd"/>
      <w:r>
        <w:rPr>
          <w:b/>
          <w:i/>
        </w:rPr>
        <w:t xml:space="preserve"> </w:t>
      </w:r>
      <w:proofErr w:type="spellStart"/>
      <w:r>
        <w:rPr>
          <w:b/>
          <w:i/>
        </w:rPr>
        <w:t>actually</w:t>
      </w:r>
      <w:proofErr w:type="spellEnd"/>
      <w:r>
        <w:rPr>
          <w:b/>
          <w:i/>
        </w:rPr>
        <w:t xml:space="preserve"> like a new Safety walk, but </w:t>
      </w:r>
      <w:proofErr w:type="spellStart"/>
      <w:r>
        <w:rPr>
          <w:b/>
          <w:i/>
        </w:rPr>
        <w:t>with</w:t>
      </w:r>
      <w:proofErr w:type="spellEnd"/>
      <w:r>
        <w:rPr>
          <w:b/>
          <w:i/>
        </w:rPr>
        <w:t xml:space="preserve"> </w:t>
      </w:r>
      <w:proofErr w:type="spellStart"/>
      <w:r>
        <w:rPr>
          <w:b/>
          <w:i/>
        </w:rPr>
        <w:t>someone</w:t>
      </w:r>
      <w:proofErr w:type="spellEnd"/>
      <w:r>
        <w:rPr>
          <w:b/>
          <w:i/>
        </w:rPr>
        <w:t xml:space="preserve"> </w:t>
      </w:r>
      <w:proofErr w:type="spellStart"/>
      <w:r>
        <w:rPr>
          <w:b/>
          <w:i/>
        </w:rPr>
        <w:t>who</w:t>
      </w:r>
      <w:proofErr w:type="spellEnd"/>
      <w:r>
        <w:rPr>
          <w:b/>
          <w:i/>
        </w:rPr>
        <w:t xml:space="preserve"> </w:t>
      </w:r>
      <w:proofErr w:type="spellStart"/>
      <w:r>
        <w:rPr>
          <w:b/>
          <w:i/>
        </w:rPr>
        <w:t>can</w:t>
      </w:r>
      <w:proofErr w:type="spellEnd"/>
      <w:r>
        <w:rPr>
          <w:b/>
          <w:i/>
        </w:rPr>
        <w:t xml:space="preserve"> </w:t>
      </w:r>
      <w:proofErr w:type="spellStart"/>
      <w:r>
        <w:rPr>
          <w:b/>
          <w:i/>
        </w:rPr>
        <w:t>actually</w:t>
      </w:r>
      <w:proofErr w:type="spellEnd"/>
      <w:r>
        <w:rPr>
          <w:b/>
          <w:i/>
        </w:rPr>
        <w:t xml:space="preserve"> </w:t>
      </w:r>
      <w:proofErr w:type="spellStart"/>
      <w:r>
        <w:rPr>
          <w:b/>
          <w:i/>
        </w:rPr>
        <w:t>carry</w:t>
      </w:r>
      <w:proofErr w:type="spellEnd"/>
      <w:r>
        <w:rPr>
          <w:b/>
          <w:i/>
        </w:rPr>
        <w:t xml:space="preserve"> </w:t>
      </w:r>
      <w:proofErr w:type="spellStart"/>
      <w:r>
        <w:rPr>
          <w:b/>
          <w:i/>
        </w:rPr>
        <w:t>it</w:t>
      </w:r>
      <w:proofErr w:type="spellEnd"/>
      <w:r>
        <w:rPr>
          <w:b/>
          <w:i/>
        </w:rPr>
        <w:t xml:space="preserve"> out’ Aldus respondent 7.</w:t>
      </w:r>
      <w:bookmarkEnd w:id="48"/>
      <w:r w:rsidR="004D17F3">
        <w:rPr>
          <w:shd w:val="clear" w:color="auto" w:fill="FFFFFF"/>
        </w:rPr>
        <w:br w:type="page"/>
      </w:r>
    </w:p>
    <w:p w14:paraId="0662B756" w14:textId="3E396CCF" w:rsidR="00647F04" w:rsidRDefault="00647F04" w:rsidP="00647F04">
      <w:pPr>
        <w:pStyle w:val="Kop1"/>
        <w:rPr>
          <w:highlight w:val="white"/>
        </w:rPr>
      </w:pPr>
      <w:bookmarkStart w:id="49" w:name="_Toc132200286"/>
      <w:r>
        <w:rPr>
          <w:highlight w:val="white"/>
        </w:rPr>
        <w:lastRenderedPageBreak/>
        <w:t>Hoofdstuk 6 Conclusie</w:t>
      </w:r>
      <w:bookmarkEnd w:id="49"/>
    </w:p>
    <w:p w14:paraId="142018D7" w14:textId="6E5667AE" w:rsidR="00647F04" w:rsidRDefault="00647F04" w:rsidP="00647F04">
      <w:r>
        <w:t xml:space="preserve">De conclusie zal vrijwel op dezelfde manier als het resultatenhoofdstuk worden beschreven. Dit houdt in dat er eerst wordt stilgestaan bij de ervaringen van de ondersteuners en de nieuwe medewerkers. Daaropvolgend zal er worden ingegaan op de totale uitkomst en het totale effect van de interventie. </w:t>
      </w:r>
      <w:r w:rsidR="00D81D42">
        <w:t xml:space="preserve">In de totale uitkomst en het totale effect van de interventie zullen de 3c’s (connectie, cultuur en compliance) van Bauer (2010) aan bod komen. </w:t>
      </w:r>
      <w:r>
        <w:t xml:space="preserve">Als laatste zal er nog worden teruggeblikt naar de totale inhoud van de interventie. </w:t>
      </w:r>
    </w:p>
    <w:p w14:paraId="0C8099F6" w14:textId="388F62B5" w:rsidR="00647F04" w:rsidRDefault="00647F04" w:rsidP="00647F04">
      <w:bookmarkStart w:id="50" w:name="_43ky6rz" w:colFirst="0" w:colLast="0"/>
      <w:bookmarkStart w:id="51" w:name="_Hlk132112066"/>
      <w:bookmarkEnd w:id="50"/>
      <w:r w:rsidRPr="006F4487">
        <w:rPr>
          <w:b/>
          <w:bCs/>
          <w:sz w:val="26"/>
          <w:szCs w:val="26"/>
        </w:rPr>
        <w:t>Conclusie ervaringen ondersteuners</w:t>
      </w:r>
      <w:r w:rsidR="006F4487">
        <w:rPr>
          <w:b/>
          <w:bCs/>
          <w:sz w:val="26"/>
          <w:szCs w:val="26"/>
        </w:rPr>
        <w:br/>
      </w:r>
      <w:r>
        <w:t xml:space="preserve">Uit de resultaten is gebleken dat alle ondersteuners tevreden waren over de rol die zij tijdens de interventie hebben uitgevoerd. Zo heeft het </w:t>
      </w:r>
      <w:proofErr w:type="spellStart"/>
      <w:r>
        <w:t>onboarding</w:t>
      </w:r>
      <w:proofErr w:type="spellEnd"/>
      <w:r>
        <w:t xml:space="preserve"> programma bijgedragen aan de onderlinge verbondenheid. Dit kwam merendeel door de interactieve onderdelen die in het </w:t>
      </w:r>
      <w:proofErr w:type="spellStart"/>
      <w:r>
        <w:t>onboarding</w:t>
      </w:r>
      <w:proofErr w:type="spellEnd"/>
      <w:r>
        <w:t xml:space="preserve"> programma waren verweven. Daarbij gaf de meerderheid van de ondersteuners aan tevreden te zijn over de samenstelling van de groep en de connectie die er werd gemaakt. Zo werden er voorbeelden benoemd dat er geen verschil was tussen de Engels- en Nederlandstalige medewerkers. Zo benoemde het </w:t>
      </w:r>
      <w:proofErr w:type="spellStart"/>
      <w:r>
        <w:t>MT-lid</w:t>
      </w:r>
      <w:proofErr w:type="spellEnd"/>
      <w:r>
        <w:t xml:space="preserve"> dat hij het gevoel had, dat de nieuwe medewerkers het erg </w:t>
      </w:r>
      <w:r w:rsidR="00222965">
        <w:t xml:space="preserve">prettig vonden </w:t>
      </w:r>
      <w:r>
        <w:t xml:space="preserve">dat een </w:t>
      </w:r>
      <w:proofErr w:type="spellStart"/>
      <w:r>
        <w:t>MT-lid</w:t>
      </w:r>
      <w:proofErr w:type="spellEnd"/>
      <w:r>
        <w:t xml:space="preserve"> tijd vrijmaakt voor </w:t>
      </w:r>
      <w:r w:rsidR="009711BA">
        <w:t xml:space="preserve">het </w:t>
      </w:r>
      <w:proofErr w:type="spellStart"/>
      <w:r w:rsidR="009711BA">
        <w:t>onboarding</w:t>
      </w:r>
      <w:proofErr w:type="spellEnd"/>
      <w:r>
        <w:t xml:space="preserve"> programma. Dit werd ook beaamt uit de interviews die waren afgenomen met de nieuwe medewerkers. Daarnaast waren alle ondersteuners erg te spreken over de uitvoering van het</w:t>
      </w:r>
      <w:r w:rsidR="00222965">
        <w:t xml:space="preserve"> </w:t>
      </w:r>
      <w:proofErr w:type="spellStart"/>
      <w:r w:rsidR="00222965">
        <w:t>onboarding</w:t>
      </w:r>
      <w:proofErr w:type="spellEnd"/>
      <w:r>
        <w:t xml:space="preserve"> programma. Ze waren tevreden over de overlap, zover ze dat hadden meegekregen.</w:t>
      </w:r>
    </w:p>
    <w:p w14:paraId="3C9F1775" w14:textId="2D9335CB" w:rsidR="00647F04" w:rsidRDefault="00647F04" w:rsidP="00647F04">
      <w:r>
        <w:t>Ook werd er tijdens de interviews enthousiast gesproken over het organiseren van het</w:t>
      </w:r>
      <w:r w:rsidR="00222965">
        <w:t xml:space="preserve"> </w:t>
      </w:r>
      <w:proofErr w:type="spellStart"/>
      <w:r w:rsidR="00222965">
        <w:t>onboarding</w:t>
      </w:r>
      <w:proofErr w:type="spellEnd"/>
      <w:r>
        <w:t xml:space="preserve"> programma. Volgens de ondersteuners waren er twee minpunten tijdens het </w:t>
      </w:r>
      <w:proofErr w:type="spellStart"/>
      <w:r>
        <w:t>onboarding</w:t>
      </w:r>
      <w:proofErr w:type="spellEnd"/>
      <w:r>
        <w:t xml:space="preserve"> programma. Het eerste minpunt ging over dat een ondersteuner ontevreden was over de interactie die er tijdens de Safety walk nauwel</w:t>
      </w:r>
      <w:r w:rsidR="00222965">
        <w:t>ijks was</w:t>
      </w:r>
      <w:r>
        <w:t>. De nieuwe medewerkers gaven dit ook aan tijdens het afnemen van de interviews. De ondersteuner was zich hier ook bewust van. Het andere minpunt vanuit een andere ondersteuner zat zich in de tijdsduur van dat specifieke onderdeel. Hier hebben de nieuwe medewerkers verder ni</w:t>
      </w:r>
      <w:r w:rsidR="00101A19">
        <w:t>ets</w:t>
      </w:r>
      <w:r>
        <w:t xml:space="preserve"> over ge</w:t>
      </w:r>
      <w:r w:rsidR="00222965">
        <w:t xml:space="preserve">meld tijdens de interviews. Echter gaven de nieuwe medewerkers aan dat de interactie voornamelijk tot uiting kwam tijdens de lunch en de workshop </w:t>
      </w:r>
      <w:proofErr w:type="spellStart"/>
      <w:r w:rsidR="00222965">
        <w:t>monopile</w:t>
      </w:r>
      <w:proofErr w:type="spellEnd"/>
      <w:r w:rsidR="00222965">
        <w:t xml:space="preserve"> bouwen. </w:t>
      </w:r>
      <w:r>
        <w:t xml:space="preserve">Hieruit kan geconcludeerd worden dat als er wellicht meer tijd was vrijgemaakt voor het welkomstwoord, dat er ook meer tijd was voor interactie. </w:t>
      </w:r>
    </w:p>
    <w:p w14:paraId="2D125076" w14:textId="738E1B98" w:rsidR="00647F04" w:rsidRDefault="00647F04" w:rsidP="00647F04">
      <w:bookmarkStart w:id="52" w:name="_2iq8gzs" w:colFirst="0" w:colLast="0"/>
      <w:bookmarkEnd w:id="52"/>
      <w:r w:rsidRPr="006F4487">
        <w:rPr>
          <w:b/>
          <w:bCs/>
          <w:sz w:val="26"/>
          <w:szCs w:val="26"/>
        </w:rPr>
        <w:t>Conclusie ervaringen nieuwe medewerkers</w:t>
      </w:r>
      <w:r w:rsidR="006F4487">
        <w:rPr>
          <w:b/>
          <w:bCs/>
          <w:sz w:val="26"/>
          <w:szCs w:val="26"/>
        </w:rPr>
        <w:br/>
      </w:r>
      <w:r>
        <w:t>Terugkijkend naar de resultaten</w:t>
      </w:r>
      <w:r w:rsidR="00222965">
        <w:t xml:space="preserve"> waren de nieuwe medewerkers allemaal op een duidelijke wijze uitgenodigd voor het </w:t>
      </w:r>
      <w:proofErr w:type="spellStart"/>
      <w:r w:rsidR="00222965">
        <w:t>onboarding</w:t>
      </w:r>
      <w:proofErr w:type="spellEnd"/>
      <w:r w:rsidR="00222965">
        <w:t xml:space="preserve"> programma. </w:t>
      </w:r>
      <w:r>
        <w:t xml:space="preserve">Alle nieuwe medewerkers waren te spreken over het moment van uitnodiging voor het </w:t>
      </w:r>
      <w:proofErr w:type="spellStart"/>
      <w:r>
        <w:t>onboarding</w:t>
      </w:r>
      <w:proofErr w:type="spellEnd"/>
      <w:r>
        <w:t xml:space="preserve"> programma. De meerderheid van de nieuwe medewerkers is uitgenodigd tijdens het arbeidsvoorwaardengesprek. Bovendien gaven de nieuwe medewerkers ook aan hoe de leidinggevende deze uitnodiging aankondigde. Sommige leidinggevenden waren namelijk zelf al erg enthousiast over het programma. </w:t>
      </w:r>
    </w:p>
    <w:p w14:paraId="32A591E4" w14:textId="2330470C" w:rsidR="00647F04" w:rsidRDefault="00647F04" w:rsidP="00647F04">
      <w:r>
        <w:t>Volgens de nieuwe medewerkers bevorderde dit wel het positieve gevoel</w:t>
      </w:r>
      <w:r w:rsidR="00222965">
        <w:t xml:space="preserve"> voorafgaand aan </w:t>
      </w:r>
      <w:r>
        <w:t>het</w:t>
      </w:r>
      <w:r w:rsidR="00222965">
        <w:t xml:space="preserve"> </w:t>
      </w:r>
      <w:proofErr w:type="spellStart"/>
      <w:r w:rsidR="00222965">
        <w:t>onboarding</w:t>
      </w:r>
      <w:proofErr w:type="spellEnd"/>
      <w:r>
        <w:t xml:space="preserve"> programma</w:t>
      </w:r>
      <w:r w:rsidR="00222965">
        <w:t>.</w:t>
      </w:r>
      <w:r>
        <w:t xml:space="preserve"> Verder gaven alle nieuwe medewerkers aan dat zij de interactiemomenten tijdens het programma erg fijn vonden. Hierdoor is de workshop </w:t>
      </w:r>
      <w:proofErr w:type="spellStart"/>
      <w:r>
        <w:t>monopile</w:t>
      </w:r>
      <w:proofErr w:type="spellEnd"/>
      <w:r>
        <w:t xml:space="preserve"> bouwen ook als meest </w:t>
      </w:r>
      <w:r w:rsidR="00222965">
        <w:t xml:space="preserve">geliefde </w:t>
      </w:r>
      <w:r>
        <w:t>onderdeel ervaren. Hier werden ook de meeste connecties met elkaar gemaakt en gingen veel medewerkers met elkaar in gesprek. Daarentegen werd de Safety walk als minst leuk ervaren. Dit kwam grotendeels door de mindere mate van interactie. De nieuwe medewerkers v</w:t>
      </w:r>
      <w:r w:rsidR="00101A19">
        <w:t>o</w:t>
      </w:r>
      <w:r>
        <w:t>nden interactie en contact met elkaar erg belangrijk. Hierdoor w</w:t>
      </w:r>
      <w:r w:rsidR="00101A19">
        <w:t>erd</w:t>
      </w:r>
      <w:r>
        <w:t xml:space="preserve"> de Safety walk als minst leuk ervaren. </w:t>
      </w:r>
    </w:p>
    <w:p w14:paraId="437A862A" w14:textId="391F1A6F" w:rsidR="00D81D42" w:rsidRDefault="006F4487" w:rsidP="00D81D42">
      <w:bookmarkStart w:id="53" w:name="_xvir7l" w:colFirst="0" w:colLast="0"/>
      <w:bookmarkEnd w:id="53"/>
      <w:r>
        <w:rPr>
          <w:b/>
          <w:bCs/>
          <w:sz w:val="26"/>
          <w:szCs w:val="26"/>
        </w:rPr>
        <w:br w:type="page"/>
      </w:r>
      <w:r w:rsidR="00647F04" w:rsidRPr="006F4487">
        <w:rPr>
          <w:b/>
          <w:bCs/>
          <w:sz w:val="26"/>
          <w:szCs w:val="26"/>
        </w:rPr>
        <w:lastRenderedPageBreak/>
        <w:t xml:space="preserve">Conclusie uitkomst interventie </w:t>
      </w:r>
      <w:r w:rsidR="00D81D42">
        <w:rPr>
          <w:b/>
          <w:bCs/>
          <w:sz w:val="26"/>
          <w:szCs w:val="26"/>
        </w:rPr>
        <w:br/>
      </w:r>
      <w:r w:rsidR="00D81D42">
        <w:t xml:space="preserve">Als er gekeken wordt naar de 3c’s van Bauer (2010) die zijn toegepast in de interventie, waren de nieuwe medewerkers tevreden over de uitkomst die was opgesteld voor de eerste ‘c’ (connectie). </w:t>
      </w:r>
      <w:r w:rsidR="00647F04">
        <w:t xml:space="preserve">Alle nieuwe medewerkers gaven aan met minstens 3 nieuwe medewerkers kennisgemaakt te hebben. Zo bevestigde de nieuwe medewerkers dat deze uitkomst mede is behaald door de elementen waar veel interactie in ontstond. Door middel van samenwerken en andere te leren kennen, kregen ze een beter beeld van elkaar. Daarnaast vonden de nieuwe medewerkers het ook prettig om anderen beter te leren kennen. </w:t>
      </w:r>
    </w:p>
    <w:p w14:paraId="5FC51CAF" w14:textId="54D742D4" w:rsidR="00647F04" w:rsidRPr="00D81D42" w:rsidRDefault="00647F04" w:rsidP="00D81D42">
      <w:r>
        <w:t>Zo gaven ze aan het interessant te vinden welke nieuwe medewerkers er nog meer op korte termijn zijn binnengestroomd bi</w:t>
      </w:r>
      <w:r w:rsidR="00D81D42">
        <w:t>j</w:t>
      </w:r>
      <w:r>
        <w:t xml:space="preserve"> de organisatie. Bovendien gaven de nieuwe medewerkers ook aan andere afdelingen (ondersteuners) te leren kennen tijdens het programma. Zo waren ze ook erg tevreden over de ondersteuners die waren uitgenodigd. Z</w:t>
      </w:r>
      <w:r w:rsidR="00101A19">
        <w:t>o</w:t>
      </w:r>
      <w:r>
        <w:t xml:space="preserve"> waren ze erg te spreken over de komst van het </w:t>
      </w:r>
      <w:proofErr w:type="spellStart"/>
      <w:r>
        <w:t>M</w:t>
      </w:r>
      <w:r w:rsidR="00D81D42">
        <w:t>T</w:t>
      </w:r>
      <w:r>
        <w:t>-lid</w:t>
      </w:r>
      <w:proofErr w:type="spellEnd"/>
      <w:r>
        <w:t xml:space="preserve"> en de HR-directeur die tijdens de lunch bij de nieuwe medewerkers kwam zitten.</w:t>
      </w:r>
      <w:r w:rsidR="00D81D42">
        <w:t xml:space="preserve"> </w:t>
      </w:r>
      <w:r>
        <w:t xml:space="preserve">Er werd ook positief over het gedrag van het </w:t>
      </w:r>
      <w:proofErr w:type="spellStart"/>
      <w:r>
        <w:t>M</w:t>
      </w:r>
      <w:r w:rsidR="00D81D42">
        <w:t>T</w:t>
      </w:r>
      <w:r>
        <w:t>-lid</w:t>
      </w:r>
      <w:proofErr w:type="spellEnd"/>
      <w:r>
        <w:t xml:space="preserve"> en de HR-directeur gesproken. </w:t>
      </w:r>
    </w:p>
    <w:p w14:paraId="27EA3EE4" w14:textId="7585E515" w:rsidR="00647F04" w:rsidRDefault="00647F04" w:rsidP="00647F04">
      <w:r>
        <w:t xml:space="preserve">De uitkomst van de tweede ‘c’ van Bauer (2010) was cultuur. De nieuwe medewerkers gaven allemaal aan de kernwaarden van de organisatie goed te leren kennen tijdens het </w:t>
      </w:r>
      <w:proofErr w:type="spellStart"/>
      <w:r>
        <w:t>onboarding</w:t>
      </w:r>
      <w:proofErr w:type="spellEnd"/>
      <w:r>
        <w:t xml:space="preserve"> programma. Alle nieuwe medewerkers kende</w:t>
      </w:r>
      <w:r w:rsidR="00D81D42">
        <w:t>n</w:t>
      </w:r>
      <w:r>
        <w:t xml:space="preserve"> de kernwaarden van de organisatie nog niet voor het</w:t>
      </w:r>
      <w:r w:rsidR="00D81D42">
        <w:t xml:space="preserve"> </w:t>
      </w:r>
      <w:proofErr w:type="spellStart"/>
      <w:r w:rsidR="00D81D42">
        <w:t>onboarding</w:t>
      </w:r>
      <w:proofErr w:type="spellEnd"/>
      <w:r>
        <w:t xml:space="preserve"> programma of waren er onvoldoende van op de hoogte. Na het</w:t>
      </w:r>
      <w:r w:rsidR="00D81D42">
        <w:t xml:space="preserve"> </w:t>
      </w:r>
      <w:proofErr w:type="spellStart"/>
      <w:r w:rsidR="00D81D42">
        <w:t>onboarding</w:t>
      </w:r>
      <w:proofErr w:type="spellEnd"/>
      <w:r>
        <w:t xml:space="preserve"> programma waren alle nieuwe medewerkers meer bewust van de kernwaarden van de organisatie. Daarbij gaven de nieuwe medewerkers aan dat ze de kernwaarden van de organisatie ook heel erg belangrijk vonden. </w:t>
      </w:r>
    </w:p>
    <w:p w14:paraId="607B7815" w14:textId="4546FF10" w:rsidR="00647F04" w:rsidRDefault="00647F04" w:rsidP="00647F04">
      <w:r>
        <w:t>De uitkomst van de derde ‘c’ compliance van Bauer (2010) w</w:t>
      </w:r>
      <w:r w:rsidR="00D81D42">
        <w:t>erd</w:t>
      </w:r>
      <w:r>
        <w:t xml:space="preserve"> door de nieuwe medewerkers verschillend ervaren. De meerderheid was</w:t>
      </w:r>
      <w:r w:rsidR="00D81D42">
        <w:t xml:space="preserve"> zeer</w:t>
      </w:r>
      <w:r>
        <w:t xml:space="preserve"> ontevreden over de uitvoering van de Safety walk. Door de Safety walk zouden de nieuwe medewerkers eigenlijk sneller onveilige situaties moeten herkennen. De meerderheid beaamde dit gevoel nog niet te hebben.</w:t>
      </w:r>
      <w:r w:rsidR="00D81D42">
        <w:t xml:space="preserve"> </w:t>
      </w:r>
      <w:r>
        <w:t>Zo zeiden de nieuwe medewerkers dat dit voornamelijk kwam door</w:t>
      </w:r>
      <w:r w:rsidR="00D81D42">
        <w:t xml:space="preserve"> gebrek aan</w:t>
      </w:r>
      <w:r>
        <w:t xml:space="preserve"> interactiemomenten en dat de ondersteuner niet voldoende geschikt was voor dit onderdeel. </w:t>
      </w:r>
      <w:r w:rsidR="00D81D42">
        <w:t xml:space="preserve">Een </w:t>
      </w:r>
      <w:r>
        <w:t xml:space="preserve">minderheid </w:t>
      </w:r>
      <w:r w:rsidR="00D81D42">
        <w:t>was</w:t>
      </w:r>
      <w:r>
        <w:t xml:space="preserve"> wel te spreken over de uitkomst van de derde c. Echter, kwam dit wel door de instructie die was toegevoegd aan de Safety walk. </w:t>
      </w:r>
      <w:r w:rsidR="00676D49">
        <w:t xml:space="preserve">Hieruit kan geconcludeerd worden dat de uitkomsten van de eerste twee c’s zijn behaald (connectie en cultuur). Daarentegen is de derde c’s Bauer (2010) compliance nog niet behaald volgens de interviews en de afspraken met de experts. Hierdoor zal er extra aandacht </w:t>
      </w:r>
      <w:r w:rsidR="00101A19">
        <w:t>besteed worden</w:t>
      </w:r>
      <w:r w:rsidR="00676D49">
        <w:t xml:space="preserve"> aan compliance. </w:t>
      </w:r>
    </w:p>
    <w:p w14:paraId="44931740" w14:textId="20F2C1F9" w:rsidR="00647F04" w:rsidRDefault="00647F04" w:rsidP="00576A78">
      <w:bookmarkStart w:id="54" w:name="_3hv69ve" w:colFirst="0" w:colLast="0"/>
      <w:bookmarkEnd w:id="54"/>
      <w:r w:rsidRPr="006F4487">
        <w:rPr>
          <w:b/>
          <w:bCs/>
          <w:sz w:val="26"/>
          <w:szCs w:val="26"/>
        </w:rPr>
        <w:t>Conclusie effect interventie</w:t>
      </w:r>
      <w:r w:rsidR="006F4487">
        <w:rPr>
          <w:b/>
          <w:bCs/>
          <w:sz w:val="26"/>
          <w:szCs w:val="26"/>
        </w:rPr>
        <w:br/>
      </w:r>
      <w:r>
        <w:t>Uit de resultaten</w:t>
      </w:r>
      <w:r w:rsidR="001D23CF">
        <w:t xml:space="preserve"> is gebleken dat alle nieuwe medewerkers gemakkelijker op andere afdelingen zullen afstappen. Dat</w:t>
      </w:r>
      <w:r>
        <w:t xml:space="preserve"> is ook tegelijkertijd het eerste effect van de interventie, wat gekoppeld is aan de eerste ‘c’ (connectie) van Bauer (2010). </w:t>
      </w:r>
      <w:r w:rsidR="001D23CF">
        <w:t>Dit effect zal merendeel behaald zijn</w:t>
      </w:r>
      <w:r w:rsidR="00576A78">
        <w:t>,</w:t>
      </w:r>
      <w:r w:rsidR="001D23CF">
        <w:t xml:space="preserve"> doordat de nieuwe medewerkers voldoende contactmomenten hadden met de ondersteuners tijdens het </w:t>
      </w:r>
      <w:proofErr w:type="spellStart"/>
      <w:r w:rsidR="001D23CF">
        <w:t>onboarding</w:t>
      </w:r>
      <w:proofErr w:type="spellEnd"/>
      <w:r w:rsidR="001D23CF">
        <w:t xml:space="preserve"> programma. </w:t>
      </w:r>
      <w:r>
        <w:t>Zo bevestigden de nieuwe medewerkers dat ze het fijn vonden om alle ondersteunende afdelingen en de HR-directeur</w:t>
      </w:r>
      <w:r w:rsidR="00B23717">
        <w:t xml:space="preserve"> en het </w:t>
      </w:r>
      <w:proofErr w:type="spellStart"/>
      <w:r w:rsidR="00B23717">
        <w:t>MT-lid</w:t>
      </w:r>
      <w:proofErr w:type="spellEnd"/>
      <w:r>
        <w:t xml:space="preserve"> te leren kennen tijdens de lunch. </w:t>
      </w:r>
      <w:r w:rsidR="00101A19">
        <w:t xml:space="preserve">Dit draagt bij aan het contact wat er in de toekomst gemaakt zal worden. </w:t>
      </w:r>
    </w:p>
    <w:p w14:paraId="4C386889" w14:textId="77777777" w:rsidR="00576A78" w:rsidRDefault="00576A78">
      <w:r>
        <w:br w:type="page"/>
      </w:r>
    </w:p>
    <w:p w14:paraId="6B981629" w14:textId="081957D0" w:rsidR="00576A78" w:rsidRDefault="00647F04" w:rsidP="00647F04">
      <w:r>
        <w:lastRenderedPageBreak/>
        <w:t>Als er naar de tweede ‘c’</w:t>
      </w:r>
      <w:r w:rsidR="00576A78">
        <w:t xml:space="preserve"> (cultuur)</w:t>
      </w:r>
      <w:r>
        <w:t xml:space="preserve"> van Bauer (2010) wordt gekeken, zijn alle nieuwe medewerkers bereid om </w:t>
      </w:r>
      <w:r w:rsidR="001D23CF">
        <w:t>de kernwaarden door te voeren binnen het team</w:t>
      </w:r>
      <w:r>
        <w:t xml:space="preserve">. Zo namen alle nieuwe medewerkers het doorvoeren van de kernwaarden uitermate serieus. </w:t>
      </w:r>
      <w:r w:rsidR="00576A78">
        <w:t xml:space="preserve">Hier waren de nieuwe medewerkers voornamelijk toe bereid, doordat zij een vraag hierover kregen gesteld tijdens de diepte-interviews. </w:t>
      </w:r>
    </w:p>
    <w:p w14:paraId="6D7BDACB" w14:textId="46BBE87B" w:rsidR="00576A78" w:rsidRDefault="00576A78" w:rsidP="00647F04">
      <w:r>
        <w:t>Als het gaat om de derde ‘c’ van Bauer (2010) ofwel compliance lopen de meningen van de nieuwe medewerkers uiteen.</w:t>
      </w:r>
      <w:r w:rsidR="00647F04">
        <w:t xml:space="preserve"> Zo gaf de helft van de respondenten aan voldoende stil te staan bij veilig werken. </w:t>
      </w:r>
      <w:r>
        <w:t xml:space="preserve">Echter, </w:t>
      </w:r>
      <w:r w:rsidR="00B23717">
        <w:t xml:space="preserve">was </w:t>
      </w:r>
      <w:r>
        <w:t>de helft van d</w:t>
      </w:r>
      <w:r w:rsidR="00B23717">
        <w:t>eze</w:t>
      </w:r>
      <w:r>
        <w:t xml:space="preserve"> desbetreffende </w:t>
      </w:r>
      <w:r w:rsidR="00B23717">
        <w:t xml:space="preserve">respondenten tevreden over de gehele Safety walk. De andere helft is tevreden geraakt door de instructie die aan de Safety walk was toegevoegd. </w:t>
      </w:r>
    </w:p>
    <w:p w14:paraId="665D6993" w14:textId="1AF6A992" w:rsidR="00B23717" w:rsidRDefault="00647F04" w:rsidP="00647F04">
      <w:r>
        <w:t>Bovendien zou de andere helft helemaal niet stilstaan bij veilig werken. Dit zou komen door de slechte instructie en de manier van uitvoering door de desbetreffende ondersteuner.</w:t>
      </w:r>
      <w:r w:rsidR="00B23717">
        <w:t xml:space="preserve"> De ondersteuner bekrachtigde zelf ook de magere mate van interactie tijdens de Safety walk. </w:t>
      </w:r>
    </w:p>
    <w:p w14:paraId="610D8DA9" w14:textId="57411800" w:rsidR="00647F04" w:rsidRDefault="00B23717" w:rsidP="00647F04">
      <w:r>
        <w:t xml:space="preserve">Hieruit kan geconcludeerd worden dat de effecten van connectie en cultuur zijn behaald, maar dat het effect van compliance nog extra aandacht nodig heeft. Het effect van compliance zal nog verder onder de aandacht worden gebracht binnen hoofdstuk 7 en 8. </w:t>
      </w:r>
    </w:p>
    <w:p w14:paraId="0E97ACD8" w14:textId="6D746D1D" w:rsidR="00647F04" w:rsidRDefault="00647F04" w:rsidP="00647F04">
      <w:bookmarkStart w:id="55" w:name="_1x0gk37" w:colFirst="0" w:colLast="0"/>
      <w:bookmarkEnd w:id="55"/>
      <w:r w:rsidRPr="006F4487">
        <w:rPr>
          <w:b/>
          <w:bCs/>
          <w:sz w:val="26"/>
          <w:szCs w:val="26"/>
        </w:rPr>
        <w:t>Conclusie totale interventie</w:t>
      </w:r>
      <w:r w:rsidR="006F4487">
        <w:rPr>
          <w:b/>
          <w:bCs/>
          <w:sz w:val="26"/>
          <w:szCs w:val="26"/>
        </w:rPr>
        <w:br/>
      </w:r>
      <w:r>
        <w:t xml:space="preserve">Wat geconcludeerd kan worden uit de gehele interventie is dat de nieuwe medewerkers de interactiemomenten erg hebben gewaardeerd. De elementen van het </w:t>
      </w:r>
      <w:proofErr w:type="spellStart"/>
      <w:r>
        <w:t>onboarding</w:t>
      </w:r>
      <w:proofErr w:type="spellEnd"/>
      <w:r>
        <w:t xml:space="preserve"> programma waar de meeste interactiemomenten in terugkwamen, waren de nieuwe medewerkers het meest over te spreken. Een verdere conclusie die hier</w:t>
      </w:r>
      <w:r w:rsidR="00B23717">
        <w:t>over</w:t>
      </w:r>
      <w:r>
        <w:t xml:space="preserve"> getrokken kan worden, is dat nieuwe medewerkers interactie tijdens het</w:t>
      </w:r>
      <w:r w:rsidR="00B23717">
        <w:t xml:space="preserve"> </w:t>
      </w:r>
      <w:proofErr w:type="spellStart"/>
      <w:r w:rsidR="00B23717">
        <w:t>onboarding</w:t>
      </w:r>
      <w:proofErr w:type="spellEnd"/>
      <w:r>
        <w:t xml:space="preserve"> programma </w:t>
      </w:r>
      <w:r w:rsidR="00B23717">
        <w:t xml:space="preserve">heel belangrijk vinden. </w:t>
      </w:r>
    </w:p>
    <w:p w14:paraId="6BCEA4DF" w14:textId="164E1261" w:rsidR="00647F04" w:rsidRDefault="00647F04" w:rsidP="00647F04">
      <w:r>
        <w:t>Zo vonden de nieuwe medewerkers niet</w:t>
      </w:r>
      <w:r w:rsidR="00B23717">
        <w:t xml:space="preserve"> alleen</w:t>
      </w:r>
      <w:r>
        <w:t xml:space="preserve"> de interactiemomenten met elkaar, maar ook met de ondersteuners zeer waardevol. Door elementen met interactie in de interventie te hebben verwerkt, zijn de uitkomst en het effect van connectie ook ruimschoots behaald. Daarnaast kan er geconcludeerd worden dat de nieuwe medewerkers ook de cultuur van de organisatie</w:t>
      </w:r>
      <w:r w:rsidR="00B23717">
        <w:t xml:space="preserve"> goed</w:t>
      </w:r>
      <w:r>
        <w:t xml:space="preserve"> hebben geproefd. Zo hebben alle nieuwe medewerkers kennisgemaakt met de kernwaarden van de organisatie</w:t>
      </w:r>
      <w:r w:rsidR="00B23717">
        <w:t xml:space="preserve">. </w:t>
      </w:r>
    </w:p>
    <w:p w14:paraId="32EF8A52" w14:textId="77777777" w:rsidR="00B23717" w:rsidRDefault="00647F04" w:rsidP="00647F04">
      <w:r>
        <w:t xml:space="preserve">Tijdens de interviews kwam naar voren dat de nieuwe medewerkers zich ook verantwoordelijk voelen voor het doorvoeren van de kernwaarden. De kernwaarden zijn immers heel belangrijk voor de organisatie, maar ook voor de medewerkers. Hieruit kan geconcludeerd worden dat de uitkomst en het effect die op zijn gesteld voor de tweede ‘c’ </w:t>
      </w:r>
      <w:r w:rsidR="00B23717">
        <w:t>(</w:t>
      </w:r>
      <w:r>
        <w:t>cultuur</w:t>
      </w:r>
      <w:r w:rsidR="00B23717">
        <w:t>)</w:t>
      </w:r>
      <w:r>
        <w:t xml:space="preserve"> ook is behaald. </w:t>
      </w:r>
    </w:p>
    <w:p w14:paraId="2C52D196" w14:textId="05B2A706" w:rsidR="00E76E1F" w:rsidRDefault="00647F04" w:rsidP="00647F04">
      <w:r>
        <w:t xml:space="preserve">De uitkomst en het effect van de derde ‘c’ </w:t>
      </w:r>
      <w:r w:rsidR="00B23717">
        <w:t>(</w:t>
      </w:r>
      <w:r>
        <w:t>compliance</w:t>
      </w:r>
      <w:r w:rsidR="00B23717">
        <w:t>)</w:t>
      </w:r>
      <w:r>
        <w:t xml:space="preserve"> is nog niet behaald. De nieuwe medewerkers staan namelijk nog niet achter het sneller herkennen van situaties (uitkomst) en het veiliger werken en meer stilstaan bij veilig werken (effect). Hier zal </w:t>
      </w:r>
      <w:r w:rsidR="00E76E1F">
        <w:t xml:space="preserve">in hoofdstuk 8 extra aandacht aan worden besteed. </w:t>
      </w:r>
    </w:p>
    <w:p w14:paraId="31BE49FA" w14:textId="0C3AF121" w:rsidR="00E76E1F" w:rsidRDefault="00E76E1F" w:rsidP="00647F04">
      <w:r>
        <w:t>Bovendien zal de ervaring van de desbetreffende ondersteuner van de Safety walk ook worden meegenomen. Hierover zal meer informatie volgen in hoofdstuk 7</w:t>
      </w:r>
      <w:r w:rsidR="00A701D5">
        <w:t>.3</w:t>
      </w:r>
      <w:r>
        <w:t xml:space="preserve"> en</w:t>
      </w:r>
      <w:r w:rsidR="00A701D5">
        <w:t xml:space="preserve"> hoofdstuk</w:t>
      </w:r>
      <w:r>
        <w:t xml:space="preserve"> 8 van dit rapport. </w:t>
      </w:r>
    </w:p>
    <w:p w14:paraId="7197E702" w14:textId="2BB97B0F" w:rsidR="00647F04" w:rsidRDefault="00647F04" w:rsidP="00647F04">
      <w:r>
        <w:t>De o</w:t>
      </w:r>
      <w:r w:rsidR="00E76E1F">
        <w:t>pdrachtgevers</w:t>
      </w:r>
      <w:r>
        <w:t xml:space="preserve"> wil</w:t>
      </w:r>
      <w:r w:rsidR="00E76E1F">
        <w:t>len</w:t>
      </w:r>
      <w:r>
        <w:t xml:space="preserve"> immers dat alle drie de uitkomsten en effecten worden behaald. Alleen als </w:t>
      </w:r>
      <w:r w:rsidR="00E76E1F">
        <w:t>alle</w:t>
      </w:r>
      <w:r>
        <w:t xml:space="preserve"> uitkomsten en effecten zijn behaald, kan de opgestelde bestemming worden b</w:t>
      </w:r>
      <w:r w:rsidR="00E76E1F">
        <w:t xml:space="preserve">ereikt. </w:t>
      </w:r>
    </w:p>
    <w:bookmarkEnd w:id="51"/>
    <w:p w14:paraId="443C6365" w14:textId="67367DA8" w:rsidR="005C18EC" w:rsidRPr="005C18EC" w:rsidRDefault="005C18EC" w:rsidP="005C18EC"/>
    <w:p w14:paraId="549FD353" w14:textId="36969796" w:rsidR="00DA20DD" w:rsidRPr="007B6940" w:rsidRDefault="00413C2D" w:rsidP="007B6940">
      <w:pPr>
        <w:pStyle w:val="Kop1"/>
        <w:rPr>
          <w:shd w:val="clear" w:color="auto" w:fill="FFFFFF"/>
        </w:rPr>
      </w:pPr>
      <w:r>
        <w:rPr>
          <w:shd w:val="clear" w:color="auto" w:fill="FFFFFF"/>
        </w:rPr>
        <w:br w:type="page"/>
      </w:r>
      <w:bookmarkStart w:id="56" w:name="_Toc132200287"/>
      <w:r w:rsidR="00DA20DD">
        <w:rPr>
          <w:highlight w:val="white"/>
        </w:rPr>
        <w:lastRenderedPageBreak/>
        <w:t>Hoofdstuk 7 Discussie</w:t>
      </w:r>
      <w:bookmarkEnd w:id="56"/>
      <w:r w:rsidR="00DA20DD">
        <w:rPr>
          <w:highlight w:val="white"/>
        </w:rPr>
        <w:t xml:space="preserve"> </w:t>
      </w:r>
    </w:p>
    <w:p w14:paraId="1E15990C" w14:textId="3BAE734F" w:rsidR="006E060C" w:rsidRDefault="0098367F" w:rsidP="00DA20DD">
      <w:r>
        <w:t xml:space="preserve">Als eerste zal er worden stilgestaan bij de inhoud en vormgeving van de interventie. Hier zal dieper </w:t>
      </w:r>
      <w:r w:rsidR="003569FD">
        <w:t xml:space="preserve">op </w:t>
      </w:r>
      <w:r>
        <w:t xml:space="preserve">de sterktes en zwaktes van het </w:t>
      </w:r>
      <w:proofErr w:type="spellStart"/>
      <w:r>
        <w:t>onboarding</w:t>
      </w:r>
      <w:proofErr w:type="spellEnd"/>
      <w:r>
        <w:t xml:space="preserve"> programma</w:t>
      </w:r>
      <w:r w:rsidR="003569FD">
        <w:t xml:space="preserve"> worden ingegaan</w:t>
      </w:r>
      <w:r>
        <w:t>. Als tweede zal er</w:t>
      </w:r>
      <w:r w:rsidR="003569FD">
        <w:t xml:space="preserve"> aandacht worden besteed aan</w:t>
      </w:r>
      <w:r>
        <w:t xml:space="preserve"> de Test-</w:t>
      </w:r>
      <w:r w:rsidR="00621AB5">
        <w:t xml:space="preserve"> </w:t>
      </w:r>
      <w:r>
        <w:t>en evaluatiefase</w:t>
      </w:r>
      <w:r w:rsidR="003569FD">
        <w:t xml:space="preserve">. </w:t>
      </w:r>
      <w:r>
        <w:t xml:space="preserve">Hier zal een onderscheid worden gemaakt tussen de beschrijvingen van de uitkomst, effect en bestemming en de </w:t>
      </w:r>
      <w:r w:rsidR="00621AB5">
        <w:t xml:space="preserve">terugblik op de methodologie (hoofdstuk 4). </w:t>
      </w:r>
      <w:r>
        <w:t xml:space="preserve">Als derde zal er worden ingegaan op de duurzaamheid en de innovatieve waarde van de interventie. </w:t>
      </w:r>
    </w:p>
    <w:p w14:paraId="11007782" w14:textId="7246C3DC" w:rsidR="00DA20DD" w:rsidRDefault="00DA20DD" w:rsidP="00DA20DD">
      <w:pPr>
        <w:pStyle w:val="Kop2"/>
      </w:pPr>
      <w:bookmarkStart w:id="57" w:name="_2w5ecyt" w:colFirst="0" w:colLast="0"/>
      <w:bookmarkStart w:id="58" w:name="_Toc132200288"/>
      <w:bookmarkEnd w:id="57"/>
      <w:r>
        <w:t>7.</w:t>
      </w:r>
      <w:r w:rsidR="00BB46A2">
        <w:t>1</w:t>
      </w:r>
      <w:r>
        <w:t xml:space="preserve"> Inhoud en vormgeving</w:t>
      </w:r>
      <w:bookmarkEnd w:id="58"/>
    </w:p>
    <w:p w14:paraId="59F58101" w14:textId="77777777" w:rsidR="00DA20DD" w:rsidRDefault="00DA20DD" w:rsidP="00DA20DD">
      <w:r>
        <w:t xml:space="preserve">In de voorgaande hoofdstukken (5 en 6) zijn de sterke en zwakke elementen van het </w:t>
      </w:r>
      <w:proofErr w:type="spellStart"/>
      <w:r>
        <w:t>onboarding</w:t>
      </w:r>
      <w:proofErr w:type="spellEnd"/>
      <w:r>
        <w:t xml:space="preserve"> programma besproken. Deze zullen in dit hoofdstuk verder worden belicht. </w:t>
      </w:r>
    </w:p>
    <w:p w14:paraId="7F651332" w14:textId="2F23EBCC" w:rsidR="00DA20DD" w:rsidRDefault="00DA20DD" w:rsidP="00DA20DD">
      <w:r>
        <w:rPr>
          <w:i/>
          <w:color w:val="2F5496"/>
        </w:rPr>
        <w:t>Sterktes interventie</w:t>
      </w:r>
      <w:r>
        <w:rPr>
          <w:i/>
          <w:color w:val="2F5496"/>
        </w:rPr>
        <w:br/>
      </w:r>
      <w:r>
        <w:t>De interventie laat zijn sterkte zien door middel van het positieve gevoel</w:t>
      </w:r>
      <w:r w:rsidR="00B52D95">
        <w:t xml:space="preserve"> </w:t>
      </w:r>
      <w:r w:rsidR="006E060C">
        <w:t>d</w:t>
      </w:r>
      <w:r w:rsidR="00B52D95">
        <w:t xml:space="preserve">at de onderlinge verbondenheid heeft versterkt. </w:t>
      </w:r>
      <w:r>
        <w:t xml:space="preserve">Zowel de ondersteuners als de nieuwe medewerkers hebben het gevoel dat het </w:t>
      </w:r>
      <w:proofErr w:type="spellStart"/>
      <w:r>
        <w:t>onboarding</w:t>
      </w:r>
      <w:proofErr w:type="spellEnd"/>
      <w:r>
        <w:t xml:space="preserve"> programma heeft bijgedragen aan de connecties die </w:t>
      </w:r>
      <w:r w:rsidR="00B52D95">
        <w:t xml:space="preserve">tijdens het </w:t>
      </w:r>
      <w:proofErr w:type="spellStart"/>
      <w:r w:rsidR="00B52D95">
        <w:t>onboarding</w:t>
      </w:r>
      <w:proofErr w:type="spellEnd"/>
      <w:r w:rsidR="00B52D95">
        <w:t xml:space="preserve"> programma zijn gelegd.</w:t>
      </w:r>
      <w:r w:rsidR="006E060C">
        <w:t xml:space="preserve"> </w:t>
      </w:r>
      <w:r>
        <w:t xml:space="preserve">Deze sterkte is tot uiting gekomen door middel van de vele interactiemomenten tijdens het </w:t>
      </w:r>
      <w:proofErr w:type="spellStart"/>
      <w:r>
        <w:t>onboarding</w:t>
      </w:r>
      <w:proofErr w:type="spellEnd"/>
      <w:r>
        <w:t xml:space="preserve"> programma. De nieuwe medewerkers spraken ook de meeste voorkeur uit naar de elementen waar de meeste interactie in voor kwam. </w:t>
      </w:r>
    </w:p>
    <w:p w14:paraId="639E5B2D" w14:textId="4AED74D3" w:rsidR="00DA20DD" w:rsidRDefault="00DA20DD" w:rsidP="00DA20DD">
      <w:r>
        <w:t xml:space="preserve">De meeste interactie vond plaats tijdens de gezamenlijke lunch en de </w:t>
      </w:r>
      <w:r w:rsidR="006E060C">
        <w:t>‘’</w:t>
      </w:r>
      <w:r>
        <w:t xml:space="preserve">workshop </w:t>
      </w:r>
      <w:proofErr w:type="spellStart"/>
      <w:r>
        <w:t>monopile</w:t>
      </w:r>
      <w:proofErr w:type="spellEnd"/>
      <w:r>
        <w:t xml:space="preserve"> bouwen</w:t>
      </w:r>
      <w:r w:rsidR="006E060C">
        <w:t xml:space="preserve">’’. </w:t>
      </w:r>
      <w:r>
        <w:t xml:space="preserve"> De gezamenlijke lunch was ook specifiek gericht op het versterken van de onderlinge verbondenheid. De workshop </w:t>
      </w:r>
      <w:proofErr w:type="spellStart"/>
      <w:r>
        <w:t>monopile</w:t>
      </w:r>
      <w:proofErr w:type="spellEnd"/>
      <w:r>
        <w:t xml:space="preserve"> bouwen, was</w:t>
      </w:r>
      <w:r w:rsidR="003569FD">
        <w:t xml:space="preserve"> meer</w:t>
      </w:r>
      <w:r>
        <w:t xml:space="preserve"> gericht op het nabootsen van de cultuur van de organisatie. Toch, werd </w:t>
      </w:r>
      <w:r w:rsidR="00B52D95">
        <w:t xml:space="preserve">de onderlinge verbondenheid daar verhoogd. </w:t>
      </w:r>
    </w:p>
    <w:p w14:paraId="4D1CAA7C" w14:textId="633A8442" w:rsidR="00DA20DD" w:rsidRPr="008A3314" w:rsidRDefault="00DA20DD" w:rsidP="00DA20DD">
      <w:pPr>
        <w:rPr>
          <w:i/>
          <w:color w:val="2F5496"/>
        </w:rPr>
      </w:pPr>
      <w:r>
        <w:t>De nieuwe medewerkers stelde</w:t>
      </w:r>
      <w:r w:rsidR="00A23E13">
        <w:t>n</w:t>
      </w:r>
      <w:r>
        <w:t xml:space="preserve"> het erg op prijs dat de HR-directeur en het </w:t>
      </w:r>
      <w:proofErr w:type="spellStart"/>
      <w:r>
        <w:t>MT</w:t>
      </w:r>
      <w:r w:rsidR="006E060C">
        <w:t>-lid</w:t>
      </w:r>
      <w:proofErr w:type="spellEnd"/>
      <w:r>
        <w:t xml:space="preserve"> zich als betrokken ondersteuners h</w:t>
      </w:r>
      <w:r w:rsidR="00A23E13">
        <w:t>adden</w:t>
      </w:r>
      <w:r>
        <w:t xml:space="preserve"> opgesteld. Bovendien </w:t>
      </w:r>
      <w:r w:rsidR="00A23E13">
        <w:t>was</w:t>
      </w:r>
      <w:r>
        <w:t xml:space="preserve"> het leren kennen van de kernwaarden ook een sterkte van het </w:t>
      </w:r>
      <w:proofErr w:type="spellStart"/>
      <w:r w:rsidR="00B52D95">
        <w:t>onboarding</w:t>
      </w:r>
      <w:proofErr w:type="spellEnd"/>
      <w:r w:rsidR="00B52D95">
        <w:t xml:space="preserve"> </w:t>
      </w:r>
      <w:r>
        <w:t>programma. Alle nieuwe medewerkers hebben</w:t>
      </w:r>
      <w:r w:rsidR="00B147E9">
        <w:t xml:space="preserve"> tijdens het </w:t>
      </w:r>
      <w:proofErr w:type="spellStart"/>
      <w:r w:rsidR="00B147E9">
        <w:t>onboarding</w:t>
      </w:r>
      <w:proofErr w:type="spellEnd"/>
      <w:r w:rsidR="00B147E9">
        <w:t xml:space="preserve"> programma kennis leren maken met de kernwaarden. Ook </w:t>
      </w:r>
      <w:r w:rsidR="00A23E13">
        <w:t>zijn</w:t>
      </w:r>
      <w:r w:rsidR="00B147E9">
        <w:t xml:space="preserve"> de nieuwe medewerkers</w:t>
      </w:r>
      <w:r w:rsidR="00A23E13">
        <w:t xml:space="preserve"> geïnformeerd over de </w:t>
      </w:r>
      <w:r w:rsidR="00B147E9">
        <w:t>aanleiding van de kernwaarden</w:t>
      </w:r>
      <w:r w:rsidR="00621AB5">
        <w:t xml:space="preserve"> die gericht zijn op het</w:t>
      </w:r>
      <w:r w:rsidR="00B147E9">
        <w:t xml:space="preserve"> </w:t>
      </w:r>
      <w:r w:rsidR="00A23E13">
        <w:t xml:space="preserve">belang van de organisatie. </w:t>
      </w:r>
      <w:r w:rsidR="00B147E9">
        <w:t xml:space="preserve"> </w:t>
      </w:r>
    </w:p>
    <w:p w14:paraId="29AC74C1" w14:textId="08CE9B50" w:rsidR="00DA20DD" w:rsidRDefault="00DA20DD" w:rsidP="00DA20DD">
      <w:r w:rsidRPr="006F4487">
        <w:rPr>
          <w:i/>
          <w:color w:val="2F5496"/>
        </w:rPr>
        <w:t>Zwaktes interventie</w:t>
      </w:r>
      <w:r w:rsidR="006F4487">
        <w:rPr>
          <w:i/>
          <w:color w:val="2F5496"/>
        </w:rPr>
        <w:br/>
      </w:r>
      <w:r>
        <w:t xml:space="preserve">De zwaktes van de interventie ontstonden tijdens de uitvoering van de Safety walk. Een van de prestatie indicatoren was </w:t>
      </w:r>
      <w:r w:rsidR="003569FD">
        <w:t>compliance die gericht was op veiligheid binnen de organisatie</w:t>
      </w:r>
      <w:r>
        <w:t xml:space="preserve">. Zo is veiligheid de belangrijkste basisregel van </w:t>
      </w:r>
      <w:proofErr w:type="spellStart"/>
      <w:r>
        <w:t>Sif</w:t>
      </w:r>
      <w:proofErr w:type="spellEnd"/>
      <w:r>
        <w:t xml:space="preserve">. Voor nieuwe medewerkers kennis te laten maken met veiligheid binnen de organisatie, was er een Safety walk georganiseerd. </w:t>
      </w:r>
    </w:p>
    <w:p w14:paraId="5807C875" w14:textId="77777777" w:rsidR="00DA20DD" w:rsidRDefault="00DA20DD" w:rsidP="00DA20DD">
      <w:r>
        <w:t xml:space="preserve">De Safety walk werd niet door alle nieuwe medewerkers positief ervaren. Zo gaven de nieuwe medewerkers als voorbeeld aan dat de Safety walk meer als een rondleiding werd gegeven. Bovendien was er ook een instructie aan de Safety walk toegevoegd. Echter werd deze instructie door de ondersteuner nauwelijks opgevolgd volgens de nieuwe medewerkers. </w:t>
      </w:r>
    </w:p>
    <w:p w14:paraId="3DA2211F" w14:textId="686A9B39" w:rsidR="00DA20DD" w:rsidRDefault="00DA20DD" w:rsidP="00DA20DD">
      <w:r>
        <w:t xml:space="preserve">Doordat de Safety walk anders is uitgevoerd, dan </w:t>
      </w:r>
      <w:r w:rsidR="003569FD">
        <w:t>was</w:t>
      </w:r>
      <w:r>
        <w:t xml:space="preserve"> </w:t>
      </w:r>
      <w:r w:rsidR="00A23E13">
        <w:t>verwacht</w:t>
      </w:r>
      <w:r>
        <w:t xml:space="preserve"> zijn niet alle medewerkers zich voldoende bewust</w:t>
      </w:r>
      <w:r w:rsidR="003569FD">
        <w:t xml:space="preserve"> geraakt</w:t>
      </w:r>
      <w:r>
        <w:t xml:space="preserve"> van veiligheid binnen de organisatie. De uitkomst en het effect die zijn opgesteld voor veiligheid behoeven daardoor nog extra aandacht voor een volgend </w:t>
      </w:r>
      <w:proofErr w:type="spellStart"/>
      <w:r>
        <w:t>onboarding</w:t>
      </w:r>
      <w:proofErr w:type="spellEnd"/>
      <w:r>
        <w:t xml:space="preserve"> programma.  </w:t>
      </w:r>
    </w:p>
    <w:p w14:paraId="5F65CAB7" w14:textId="5F1EAB17" w:rsidR="00217AFD" w:rsidRDefault="00217AFD" w:rsidP="00DA20DD"/>
    <w:p w14:paraId="79459574" w14:textId="77777777" w:rsidR="003569FD" w:rsidRDefault="003569FD">
      <w:pPr>
        <w:rPr>
          <w:rFonts w:asciiTheme="majorHAnsi" w:eastAsiaTheme="majorEastAsia" w:hAnsiTheme="majorHAnsi" w:cstheme="majorBidi"/>
          <w:color w:val="1F3763" w:themeColor="accent1" w:themeShade="7F"/>
          <w:sz w:val="24"/>
          <w:szCs w:val="24"/>
        </w:rPr>
      </w:pPr>
      <w:r>
        <w:br w:type="page"/>
      </w:r>
    </w:p>
    <w:p w14:paraId="5ED8A690" w14:textId="503C7881" w:rsidR="000E2B35" w:rsidRDefault="00217AFD" w:rsidP="00217AFD">
      <w:pPr>
        <w:pStyle w:val="Kop3"/>
      </w:pPr>
      <w:bookmarkStart w:id="59" w:name="_Toc132200289"/>
      <w:r>
        <w:lastRenderedPageBreak/>
        <w:t>7.1.1 Effectiviteit interventie</w:t>
      </w:r>
      <w:bookmarkEnd w:id="59"/>
    </w:p>
    <w:p w14:paraId="387ABF99" w14:textId="77777777" w:rsidR="000E2B35" w:rsidRDefault="000E2B35" w:rsidP="000E2B35">
      <w:r>
        <w:t xml:space="preserve">In deze sub-paragraaf zal er worden beschreven welke elementen hebben bijgedragen aan de effectiviteit van het </w:t>
      </w:r>
      <w:proofErr w:type="spellStart"/>
      <w:r>
        <w:t>onboarding</w:t>
      </w:r>
      <w:proofErr w:type="spellEnd"/>
      <w:r>
        <w:t xml:space="preserve"> programma </w:t>
      </w:r>
    </w:p>
    <w:p w14:paraId="51101C3E" w14:textId="14EA021A" w:rsidR="000E2B35" w:rsidRPr="000E2B35" w:rsidRDefault="00217AFD" w:rsidP="000E2B35">
      <w:r w:rsidRPr="006F4487">
        <w:rPr>
          <w:i/>
          <w:color w:val="2F5496"/>
        </w:rPr>
        <w:t>Persoonlijke benadering</w:t>
      </w:r>
      <w:r w:rsidR="006F4487">
        <w:rPr>
          <w:i/>
          <w:color w:val="2F5496"/>
        </w:rPr>
        <w:br/>
      </w:r>
      <w:r w:rsidR="000E2B35">
        <w:t>Alle nieuwe medewerkers zijn</w:t>
      </w:r>
      <w:r w:rsidR="003569FD">
        <w:t xml:space="preserve"> na de uitnodiging van de leidinggevende nog eens benaderd door de organisator van het </w:t>
      </w:r>
      <w:proofErr w:type="spellStart"/>
      <w:r w:rsidR="003569FD">
        <w:t>onboarding</w:t>
      </w:r>
      <w:proofErr w:type="spellEnd"/>
      <w:r w:rsidR="003569FD">
        <w:t xml:space="preserve"> programma. </w:t>
      </w:r>
      <w:r w:rsidR="000E2B35">
        <w:t>De organisator heeft ervoor gekozen om alle nieuwe medewerkers persoonlijk aan te spreken. Hierdoor kreeg de organisator</w:t>
      </w:r>
      <w:r w:rsidR="00A23E13">
        <w:t xml:space="preserve"> </w:t>
      </w:r>
      <w:r w:rsidR="00621AB5">
        <w:t xml:space="preserve">een beginnende connectie met de nieuwe medewerker. </w:t>
      </w:r>
      <w:r w:rsidR="000E2B35">
        <w:t xml:space="preserve">De nieuwe medewerkers reageerde hierdoor positief en waren allemaal tijdig aanwezig. </w:t>
      </w:r>
    </w:p>
    <w:p w14:paraId="317B0537" w14:textId="65EE36C8" w:rsidR="000E2B35" w:rsidRDefault="00217AFD" w:rsidP="000E2B35">
      <w:r w:rsidRPr="006F4487">
        <w:rPr>
          <w:i/>
          <w:color w:val="2F5496"/>
        </w:rPr>
        <w:t>Positieve benadering leidinggevende</w:t>
      </w:r>
      <w:r w:rsidR="006F4487">
        <w:rPr>
          <w:i/>
          <w:color w:val="2F5496"/>
        </w:rPr>
        <w:br/>
      </w:r>
      <w:r w:rsidR="000E2B35">
        <w:t>De nieuwe medewerkers die positief waren benaderd door de leidinggevende</w:t>
      </w:r>
      <w:r w:rsidR="003569FD">
        <w:t>n</w:t>
      </w:r>
      <w:r w:rsidR="000E2B35">
        <w:t xml:space="preserve">, hadden al een bepaald warm gevoel voorafgaand aan de interventie. </w:t>
      </w:r>
      <w:r w:rsidR="0029559C">
        <w:t xml:space="preserve">De leidinggevende die de nieuwe medewerkers niet enthousiast informeerde over het </w:t>
      </w:r>
      <w:proofErr w:type="spellStart"/>
      <w:r w:rsidR="0029559C">
        <w:t>onboarding</w:t>
      </w:r>
      <w:proofErr w:type="spellEnd"/>
      <w:r w:rsidR="0029559C">
        <w:t xml:space="preserve"> programma, gaven hier niks over weer. </w:t>
      </w:r>
      <w:r w:rsidR="000E2B35">
        <w:t xml:space="preserve">Het is dus van belang dat alle </w:t>
      </w:r>
      <w:r w:rsidR="00835EBF">
        <w:t>leidinggevenden</w:t>
      </w:r>
      <w:r w:rsidR="000E2B35">
        <w:t xml:space="preserve"> de nieuwe medewerkers enthousiast uitnodigen, zodat zij een goed gevoel krijgen bij het </w:t>
      </w:r>
      <w:proofErr w:type="spellStart"/>
      <w:r w:rsidR="000E2B35">
        <w:t>onboarding</w:t>
      </w:r>
      <w:proofErr w:type="spellEnd"/>
      <w:r w:rsidR="000E2B35">
        <w:t xml:space="preserve"> programma. </w:t>
      </w:r>
    </w:p>
    <w:p w14:paraId="76865D94" w14:textId="2D677FCD" w:rsidR="00835EBF" w:rsidRPr="00835EBF" w:rsidRDefault="00217AFD" w:rsidP="00835EBF">
      <w:r w:rsidRPr="006F4487">
        <w:rPr>
          <w:i/>
          <w:color w:val="2F5496"/>
        </w:rPr>
        <w:t>Portal</w:t>
      </w:r>
      <w:r w:rsidR="00BD1EB3">
        <w:rPr>
          <w:i/>
          <w:color w:val="2F5496"/>
        </w:rPr>
        <w:t xml:space="preserve"> </w:t>
      </w:r>
      <w:r w:rsidRPr="006F4487">
        <w:rPr>
          <w:i/>
          <w:color w:val="2F5496"/>
        </w:rPr>
        <w:t>bericht</w:t>
      </w:r>
      <w:r w:rsidR="006F4487">
        <w:rPr>
          <w:i/>
          <w:color w:val="2F5496"/>
        </w:rPr>
        <w:br/>
      </w:r>
      <w:r w:rsidR="00835EBF">
        <w:t>Het was de taak van de leidinggevende om de nieuwe medewerkers uit te nodigen middels het arbeidsvoorwaardengesprek. Niet alle leidinggevenden konden altijd bij de</w:t>
      </w:r>
      <w:r w:rsidR="0029559C">
        <w:t xml:space="preserve"> ondersteunende</w:t>
      </w:r>
      <w:r w:rsidR="00835EBF">
        <w:t xml:space="preserve"> meetings aansluiten, daarom is ervoor gekozen om alle leidinggevenden/medewerkers in te lichten via een portal</w:t>
      </w:r>
      <w:r w:rsidR="00BD1EB3">
        <w:t xml:space="preserve"> </w:t>
      </w:r>
      <w:r w:rsidR="00835EBF">
        <w:t>bericht</w:t>
      </w:r>
      <w:r w:rsidR="0029559C">
        <w:t xml:space="preserve"> over het </w:t>
      </w:r>
      <w:proofErr w:type="spellStart"/>
      <w:r w:rsidR="0029559C">
        <w:t>onboarding</w:t>
      </w:r>
      <w:proofErr w:type="spellEnd"/>
      <w:r w:rsidR="0029559C">
        <w:t xml:space="preserve"> programma</w:t>
      </w:r>
      <w:r w:rsidR="00835EBF">
        <w:t>. Hierdoor kwamen er nog extra aanmeldingen binnen. Dit portal</w:t>
      </w:r>
      <w:r w:rsidR="00BD1EB3">
        <w:t xml:space="preserve"> </w:t>
      </w:r>
      <w:r w:rsidR="00835EBF">
        <w:t xml:space="preserve">bericht werd in meerdere talen in de kantines gepubliceerd. </w:t>
      </w:r>
      <w:r w:rsidR="00EA5E7B">
        <w:t xml:space="preserve">Het portal bericht is te zien in bijlage 2. </w:t>
      </w:r>
    </w:p>
    <w:p w14:paraId="610DF62F" w14:textId="71A0F114" w:rsidR="00835EBF" w:rsidRPr="00835EBF" w:rsidRDefault="00835EBF" w:rsidP="00835EBF">
      <w:r w:rsidRPr="006F4487">
        <w:rPr>
          <w:i/>
          <w:color w:val="2F5496"/>
        </w:rPr>
        <w:t>Ondersteunend materiaal</w:t>
      </w:r>
      <w:r w:rsidR="006F4487">
        <w:rPr>
          <w:i/>
          <w:color w:val="2F5496"/>
        </w:rPr>
        <w:br/>
      </w:r>
      <w:r>
        <w:t>Al het ondersteunend materiaal</w:t>
      </w:r>
      <w:r w:rsidR="00A23E13">
        <w:t xml:space="preserve"> was</w:t>
      </w:r>
      <w:r>
        <w:t xml:space="preserve"> tijdens het </w:t>
      </w:r>
      <w:proofErr w:type="spellStart"/>
      <w:r>
        <w:t>onboarding</w:t>
      </w:r>
      <w:proofErr w:type="spellEnd"/>
      <w:r>
        <w:t xml:space="preserve"> programma in het Nederlands en Engels beschikbaar. Zo konden alle nieuwe medewerkers tijdens de interventie alles even goed volgen. De insteek van het </w:t>
      </w:r>
      <w:proofErr w:type="spellStart"/>
      <w:r>
        <w:t>onboarding</w:t>
      </w:r>
      <w:proofErr w:type="spellEnd"/>
      <w:r>
        <w:t xml:space="preserve"> programma, was dan ook dat alle nieuwe medewerkers een positief gevoel zouden overhouden aan het </w:t>
      </w:r>
      <w:proofErr w:type="spellStart"/>
      <w:r>
        <w:t>onboarding</w:t>
      </w:r>
      <w:proofErr w:type="spellEnd"/>
      <w:r>
        <w:t xml:space="preserve"> programma. </w:t>
      </w:r>
    </w:p>
    <w:p w14:paraId="0FDD7C54" w14:textId="6FBB1B1E" w:rsidR="00DA20DD" w:rsidRPr="00E972EC" w:rsidRDefault="00217AFD" w:rsidP="00DA20DD">
      <w:r w:rsidRPr="006F4487">
        <w:rPr>
          <w:i/>
          <w:color w:val="2F5496"/>
        </w:rPr>
        <w:t>Literatuur</w:t>
      </w:r>
      <w:r w:rsidR="006F4487">
        <w:rPr>
          <w:i/>
          <w:color w:val="2F5496"/>
        </w:rPr>
        <w:br/>
      </w:r>
      <w:r w:rsidR="00A23E13">
        <w:t xml:space="preserve">Voor deze interventie is er gebruikgemaakt </w:t>
      </w:r>
      <w:r w:rsidR="00835EBF">
        <w:t xml:space="preserve">van </w:t>
      </w:r>
      <w:r w:rsidR="00B52D95">
        <w:t>literatuur</w:t>
      </w:r>
      <w:r w:rsidR="005E7EEB">
        <w:t xml:space="preserve">. De verschillende geraadpleegde bronnen hebben de interventie versterkt. </w:t>
      </w:r>
      <w:r w:rsidR="00B52D95">
        <w:t>Zo is er voornamelijk gebruik</w:t>
      </w:r>
      <w:r w:rsidR="00952113">
        <w:t>g</w:t>
      </w:r>
      <w:r w:rsidR="00B52D95">
        <w:t xml:space="preserve">emaakt van het model van Bauer (2010). Het model van Bauer (2010) is gericht op de 4c’s (connectie, cultuur, </w:t>
      </w:r>
      <w:proofErr w:type="spellStart"/>
      <w:r w:rsidR="00B52D95">
        <w:t>clarification</w:t>
      </w:r>
      <w:proofErr w:type="spellEnd"/>
      <w:r w:rsidR="00B52D95">
        <w:t xml:space="preserve"> en compliance) wat op </w:t>
      </w:r>
      <w:proofErr w:type="spellStart"/>
      <w:r w:rsidR="00B52D95">
        <w:t>onboarding</w:t>
      </w:r>
      <w:proofErr w:type="spellEnd"/>
      <w:r w:rsidR="00B52D95">
        <w:t xml:space="preserve"> duidt. In het evaluatierapport is er gebruikgemaakt van de connectie, cultuur en compliance van het </w:t>
      </w:r>
      <w:r w:rsidR="005E7EEB">
        <w:t>desbetreffende</w:t>
      </w:r>
      <w:r w:rsidR="00B52D95">
        <w:t xml:space="preserve"> model. Bovendien zijn de interviewvragen opgesteld aan de hand van het evaluatiemodel van </w:t>
      </w:r>
      <w:proofErr w:type="spellStart"/>
      <w:r w:rsidR="00B52D95">
        <w:t>Kirkpatrick</w:t>
      </w:r>
      <w:proofErr w:type="spellEnd"/>
      <w:r w:rsidR="00B52D95">
        <w:t xml:space="preserve"> (2006). Deze twee vormen van literatuur hebben de interventie versterkt</w:t>
      </w:r>
      <w:r w:rsidR="008810EC">
        <w:t>.</w:t>
      </w:r>
      <w:r w:rsidR="00B94EC5">
        <w:t xml:space="preserve"> Tot slot heeft de theorie van Verhoeven (2016) er aan bijgedragen dat er een ontwerp voor de interventie is ontwikkeld. </w:t>
      </w:r>
    </w:p>
    <w:p w14:paraId="3222A129" w14:textId="77777777" w:rsidR="00B147E9" w:rsidRDefault="00B147E9">
      <w:pPr>
        <w:rPr>
          <w:rFonts w:asciiTheme="majorHAnsi" w:eastAsiaTheme="majorEastAsia" w:hAnsiTheme="majorHAnsi" w:cstheme="majorBidi"/>
          <w:color w:val="2F5496" w:themeColor="accent1" w:themeShade="BF"/>
          <w:sz w:val="26"/>
          <w:szCs w:val="26"/>
        </w:rPr>
      </w:pPr>
      <w:bookmarkStart w:id="60" w:name="_1baon6m" w:colFirst="0" w:colLast="0"/>
      <w:bookmarkEnd w:id="60"/>
      <w:r>
        <w:br w:type="page"/>
      </w:r>
    </w:p>
    <w:p w14:paraId="3EF762BB" w14:textId="2E7C7772" w:rsidR="00DA20DD" w:rsidRDefault="00DA20DD" w:rsidP="00DA20DD">
      <w:pPr>
        <w:pStyle w:val="Kop2"/>
      </w:pPr>
      <w:bookmarkStart w:id="61" w:name="_Toc132200290"/>
      <w:r>
        <w:lastRenderedPageBreak/>
        <w:t>7.2 Test- en evaluatie</w:t>
      </w:r>
      <w:bookmarkEnd w:id="61"/>
    </w:p>
    <w:p w14:paraId="39C7E8B8" w14:textId="57E3FEB5" w:rsidR="00DA20DD" w:rsidRDefault="006F4487" w:rsidP="00DA20DD">
      <w:r>
        <w:br/>
      </w:r>
      <w:r w:rsidR="00DA20DD" w:rsidRPr="006F4487">
        <w:rPr>
          <w:i/>
          <w:color w:val="2F5496"/>
        </w:rPr>
        <w:t>Uitkomst interventie</w:t>
      </w:r>
      <w:r>
        <w:rPr>
          <w:i/>
          <w:color w:val="2F5496"/>
        </w:rPr>
        <w:br/>
      </w:r>
      <w:r w:rsidR="00DA20DD">
        <w:t>De uitkomsten van connectie en cultuur zijn behaald door het organiseren van de interventie. Alle nieuwe medewerkers hebben minstens drie nieuwe medewerkers en</w:t>
      </w:r>
      <w:r w:rsidR="00B94EC5">
        <w:t xml:space="preserve"> aanwezige afdelingen leren kennen </w:t>
      </w:r>
      <w:r w:rsidR="00DA20DD">
        <w:t xml:space="preserve">(connectie). De nieuwe medewerkers hebben dat bevestigd tijdens het afnemen van de </w:t>
      </w:r>
      <w:r w:rsidR="00B94EC5">
        <w:t>diepte-</w:t>
      </w:r>
      <w:r w:rsidR="00DA20DD">
        <w:t xml:space="preserve">interviews. Ze vonden het prettig om andere afdelingen en elkaar beter te leren kennen tijdens het </w:t>
      </w:r>
      <w:proofErr w:type="spellStart"/>
      <w:r w:rsidR="00DA20DD">
        <w:t>onboarding</w:t>
      </w:r>
      <w:proofErr w:type="spellEnd"/>
      <w:r w:rsidR="00DA20DD">
        <w:t xml:space="preserve"> programma. </w:t>
      </w:r>
    </w:p>
    <w:p w14:paraId="45379C08" w14:textId="646A1FFF" w:rsidR="00DA20DD" w:rsidRDefault="00DA20DD" w:rsidP="00DA20DD">
      <w:r>
        <w:t xml:space="preserve">Daarbij hebben ook alle nieuwe medewerkers de kernwaarden van de organisatie leren kennen tijdens het </w:t>
      </w:r>
      <w:proofErr w:type="spellStart"/>
      <w:r>
        <w:t>onboarding</w:t>
      </w:r>
      <w:proofErr w:type="spellEnd"/>
      <w:r>
        <w:t xml:space="preserve"> programma (cultuur). Zo waren nog niet alle nieuwe medewerkers hier bewust van voor de interventie. Door middel van het organiseren van het innovatieve </w:t>
      </w:r>
      <w:proofErr w:type="spellStart"/>
      <w:r>
        <w:t>onboarding</w:t>
      </w:r>
      <w:proofErr w:type="spellEnd"/>
      <w:r>
        <w:t xml:space="preserve"> programma zijn de uitkomsten die zijn opgesteld voor connectie en cultuur behaald. De uitkomst die is opgesteld voor compliance behoeft nog extra aandacht. Niet alle nieuwe medewerkers hebben tijdens de interventie sneller onveilige situaties </w:t>
      </w:r>
      <w:r w:rsidR="00B94EC5">
        <w:t xml:space="preserve">leren herkennen. </w:t>
      </w:r>
    </w:p>
    <w:p w14:paraId="5009873F" w14:textId="6AB69312" w:rsidR="00DA20DD" w:rsidRDefault="00DA20DD" w:rsidP="00DA20DD">
      <w:r w:rsidRPr="006F4487">
        <w:rPr>
          <w:i/>
          <w:color w:val="2F5496"/>
        </w:rPr>
        <w:t>Effect interventie</w:t>
      </w:r>
      <w:r w:rsidR="006F4487">
        <w:rPr>
          <w:i/>
          <w:color w:val="2F5496"/>
        </w:rPr>
        <w:br/>
      </w:r>
      <w:r>
        <w:t xml:space="preserve">Alle nieuwe medewerkers hebben tijdens het afnemen van de interviews bevestigd dat zij op middellange termijn vertrouwen hebben op de effecten die zijn opgesteld voor zowel connectie als cultuur. Zij gaven aan dat zij het vertrouwen hebben na het uitvoeren van de interventie gemakkelijker contact te maken met elkaar en met andere afdelingen (connectie). Bovendien ervaarden de nieuwe medewerkers het onderlinge contact als een positieve bijdrage voor de toekomst. </w:t>
      </w:r>
    </w:p>
    <w:p w14:paraId="18966850" w14:textId="1DD0035E" w:rsidR="00DA20DD" w:rsidRDefault="00DA20DD" w:rsidP="00DA20DD">
      <w:r>
        <w:t>Daarnaast gaven de nieuwe medewerkers aan</w:t>
      </w:r>
      <w:r w:rsidR="00B94EC5">
        <w:t xml:space="preserve">, aan de slag te gaan met de kernwaarden na afloop van het </w:t>
      </w:r>
      <w:proofErr w:type="spellStart"/>
      <w:r w:rsidR="00B94EC5">
        <w:t>onboarding</w:t>
      </w:r>
      <w:proofErr w:type="spellEnd"/>
      <w:r w:rsidR="00B94EC5">
        <w:t xml:space="preserve"> programma. </w:t>
      </w:r>
      <w:r>
        <w:t xml:space="preserve">Zo werd er bevestigd door de nieuwe medewerkers dat de kernwaarden meegenomen zouden worden in de persoonlijke doelen voor zichzelf of meegenomen zouden worden in teamverband. Hierdoor is het effect wat is opgesteld voor cultuur ook behaald. </w:t>
      </w:r>
    </w:p>
    <w:p w14:paraId="5D2C7DA2" w14:textId="5685CCB7" w:rsidR="00DA20DD" w:rsidRPr="00321452" w:rsidRDefault="00DA20DD" w:rsidP="00DA20DD">
      <w:r>
        <w:t xml:space="preserve">Daarentegen is het effect </w:t>
      </w:r>
      <w:proofErr w:type="spellStart"/>
      <w:r w:rsidR="00952113">
        <w:t>der</w:t>
      </w:r>
      <w:r>
        <w:t>at</w:t>
      </w:r>
      <w:proofErr w:type="spellEnd"/>
      <w:r>
        <w:t xml:space="preserve"> was opgesteld voor compliance, niet door alle nieuwe medewerkers positief ervaren. Dat komt mede doordat de uitkomst van compliance al niet door alle nieuwe medewerkers als goed was ervaren. Doordat het onderdeel veiligheid niet voldoende is uitgevoerd tijdens het programma behoeven de uitkomst en het effect van compliance aandacht. </w:t>
      </w:r>
    </w:p>
    <w:p w14:paraId="3E6733CA" w14:textId="53484329" w:rsidR="00DA20DD" w:rsidRDefault="00DA20DD" w:rsidP="00DA20DD">
      <w:r w:rsidRPr="006F4487">
        <w:rPr>
          <w:i/>
          <w:color w:val="2F5496"/>
        </w:rPr>
        <w:t>Ontwikkelingsplan uitkomst en effect interventie</w:t>
      </w:r>
      <w:r w:rsidR="006F4487">
        <w:rPr>
          <w:i/>
          <w:color w:val="2F5496"/>
        </w:rPr>
        <w:br/>
      </w:r>
      <w:r>
        <w:t xml:space="preserve">Doordat de uitkomst en het effect van compliance niet door alle nieuwe medewerkers positief is ervaren, heeft er een gesprek plaatsgevonden met de desbetreffende afdeling waar de ondersteuner werkzaam is en met een onafhankelijk persoon wat in de toekomst de organisator gaat zijn van het </w:t>
      </w:r>
      <w:proofErr w:type="spellStart"/>
      <w:r w:rsidR="00B94EC5">
        <w:t>onboarding</w:t>
      </w:r>
      <w:proofErr w:type="spellEnd"/>
      <w:r w:rsidR="00B94EC5">
        <w:t xml:space="preserve"> </w:t>
      </w:r>
      <w:r>
        <w:t xml:space="preserve">programma. </w:t>
      </w:r>
    </w:p>
    <w:p w14:paraId="1051F738" w14:textId="431F2ADD" w:rsidR="00DF2A2A" w:rsidRDefault="00DF2A2A" w:rsidP="00DA20DD">
      <w:r>
        <w:t xml:space="preserve">De toekomstige organisator van het </w:t>
      </w:r>
      <w:proofErr w:type="spellStart"/>
      <w:r>
        <w:t>onboarding</w:t>
      </w:r>
      <w:proofErr w:type="spellEnd"/>
      <w:r>
        <w:t xml:space="preserve"> programma stelde voor twee nieuwe ondersteuners op te leiden die verantwoordelijk gaan zijn voor het veiligheidsonderdeel. Het zullen we</w:t>
      </w:r>
      <w:r w:rsidR="002A148F">
        <w:t xml:space="preserve">derom twee ondersteuners worden vanuit de HSE-afdeling. Alvorens deze ondersteuners zullen worden opgeleid, zal er eerst met de leidinggevende van de HSE-afdeling worden gesproken. </w:t>
      </w:r>
    </w:p>
    <w:p w14:paraId="0806E452" w14:textId="77777777" w:rsidR="00676D49" w:rsidRDefault="00676D49">
      <w:pPr>
        <w:rPr>
          <w:i/>
          <w:color w:val="2F5496"/>
        </w:rPr>
      </w:pPr>
      <w:r>
        <w:rPr>
          <w:i/>
          <w:color w:val="2F5496"/>
        </w:rPr>
        <w:br w:type="page"/>
      </w:r>
    </w:p>
    <w:p w14:paraId="4B86F67A" w14:textId="1E8EB80C" w:rsidR="00A866A0" w:rsidRDefault="00DA20DD" w:rsidP="00F06AC1">
      <w:r w:rsidRPr="006F4487">
        <w:rPr>
          <w:i/>
          <w:color w:val="2F5496"/>
        </w:rPr>
        <w:lastRenderedPageBreak/>
        <w:t>Bestemming interventie</w:t>
      </w:r>
      <w:r w:rsidR="006F4487">
        <w:rPr>
          <w:i/>
          <w:color w:val="2F5496"/>
        </w:rPr>
        <w:br/>
      </w:r>
      <w:r w:rsidR="002A148F">
        <w:t xml:space="preserve">De bestemming van de interventie zal op een kwantitatieve manier gemeten moeten worden. Het gaat hier om het dalen van het verloop van de medewerkers van </w:t>
      </w:r>
      <w:proofErr w:type="spellStart"/>
      <w:r w:rsidR="002A148F">
        <w:t>Sif</w:t>
      </w:r>
      <w:proofErr w:type="spellEnd"/>
      <w:r w:rsidR="002A148F">
        <w:t xml:space="preserve"> en het dalen van het aantal ongevallen</w:t>
      </w:r>
      <w:r w:rsidR="00A866A0">
        <w:t xml:space="preserve"> op het gebied van veiligheid</w:t>
      </w:r>
      <w:r w:rsidR="002A148F">
        <w:t xml:space="preserve">. Doordat de uitkomst en het effect van compliance nog niet door alle nieuwe medewerkers positief </w:t>
      </w:r>
      <w:r w:rsidR="00A866A0">
        <w:t>is</w:t>
      </w:r>
      <w:r w:rsidR="002A148F">
        <w:t xml:space="preserve"> ervaren, gaat de voorkeur vanuit de toekomstige organisator uit om eerst dat recht te trekken</w:t>
      </w:r>
      <w:r w:rsidR="00A866A0">
        <w:t xml:space="preserve">. Hier zal eerst aandacht aan worden besteed voordat er gekeken zal worden naar de opgestelde bestemmingen van de interventie. </w:t>
      </w:r>
    </w:p>
    <w:p w14:paraId="1C39ECCE" w14:textId="304ABED0" w:rsidR="000E2B35" w:rsidRDefault="000E2B35" w:rsidP="00C61BAF">
      <w:pPr>
        <w:pStyle w:val="Kop3"/>
      </w:pPr>
      <w:bookmarkStart w:id="62" w:name="_Toc132200291"/>
      <w:r>
        <w:t>7.2.1 Test- en evaluatiefase procesmatig</w:t>
      </w:r>
      <w:bookmarkEnd w:id="62"/>
      <w:r>
        <w:t xml:space="preserve"> </w:t>
      </w:r>
    </w:p>
    <w:p w14:paraId="3A1E5D3D" w14:textId="34BC2967" w:rsidR="00C772CE" w:rsidRDefault="00C772CE" w:rsidP="00C772CE">
      <w:r>
        <w:t xml:space="preserve">In deze sub-paragraaf zal er dieper worden ingegaan op de betrouwbaarheid en de validiteit van de interventie. Daarnaast zal er worden stilgestaan of hoofdstuk 4 (Methodologie) ook zo is verlopen dan is beschreven. </w:t>
      </w:r>
    </w:p>
    <w:p w14:paraId="2C1692D2" w14:textId="780C3B4A" w:rsidR="001756C4" w:rsidRDefault="00EE2E83" w:rsidP="00C772CE">
      <w:r w:rsidRPr="006F4487">
        <w:rPr>
          <w:i/>
          <w:color w:val="2F5496"/>
        </w:rPr>
        <w:t>Methode onderzoek</w:t>
      </w:r>
      <w:r>
        <w:t xml:space="preserve"> </w:t>
      </w:r>
      <w:r>
        <w:br/>
        <w:t xml:space="preserve">Binnen het evaluatierapport is er gebruikgemaakt van een kwalitatieve onderzoeksmethode. Hier is een bewuste keuze voor gemaakt, omdat de eerste indruk bij de nieuwe medewerkers centraal staan. Bovendien werd het innovatieve </w:t>
      </w:r>
      <w:proofErr w:type="spellStart"/>
      <w:r>
        <w:t>onboarding</w:t>
      </w:r>
      <w:proofErr w:type="spellEnd"/>
      <w:r>
        <w:t xml:space="preserve"> programma voor de eerste keer georganiseerd en st</w:t>
      </w:r>
      <w:r w:rsidR="00A866A0">
        <w:t xml:space="preserve">ond </w:t>
      </w:r>
      <w:r>
        <w:t>de beleving van de nieuwe medewerkers centraal. Niet alleen de meningen van de nieuwe medewerkers stonden centraal tijdens de afname van de</w:t>
      </w:r>
      <w:r w:rsidR="00A866A0">
        <w:t xml:space="preserve"> diepte-</w:t>
      </w:r>
      <w:r>
        <w:t xml:space="preserve">interviews. Ook de meningen van de ondersteuners waren van wezenlijk belang. </w:t>
      </w:r>
    </w:p>
    <w:p w14:paraId="2619B521" w14:textId="2931BF40" w:rsidR="00A866A0" w:rsidRDefault="00FD3CCC" w:rsidP="00C772CE">
      <w:r>
        <w:t xml:space="preserve">Bovendien was de betrouwbaarheid van de interventie nog meer verhoogd als er gebruik was gemaakt van </w:t>
      </w:r>
      <w:r w:rsidR="00AF4E85">
        <w:t>triangulatie. Er w</w:t>
      </w:r>
      <w:r w:rsidR="00952113">
        <w:t>erd</w:t>
      </w:r>
      <w:r w:rsidR="00AF4E85">
        <w:t xml:space="preserve"> dan gebruikgemaakt van een kwantitatieve en kwalitatieve onderzoeksmethode. Door middel van triangulatie toe te passen, zouden resultaten van de ene onderzoeksmethode gecontroleerd worden met de andere onderzoeksmethode (Verhoeven, 2018). Echter, vond</w:t>
      </w:r>
      <w:r w:rsidR="00094571">
        <w:t>en</w:t>
      </w:r>
      <w:r w:rsidR="00AF4E85">
        <w:t xml:space="preserve"> de opdrachtgever</w:t>
      </w:r>
      <w:r w:rsidR="00094571">
        <w:t>s</w:t>
      </w:r>
      <w:r w:rsidR="00AF4E85">
        <w:t xml:space="preserve"> het belangrijker dat de beleving van de ondersteuners en nieuwe medewerkers werden meegenomen</w:t>
      </w:r>
      <w:r w:rsidR="00A866A0">
        <w:t>.</w:t>
      </w:r>
      <w:r w:rsidR="001756C4">
        <w:t xml:space="preserve"> </w:t>
      </w:r>
    </w:p>
    <w:p w14:paraId="65EDED41" w14:textId="55833ECE" w:rsidR="00EE2E83" w:rsidRDefault="00A866A0" w:rsidP="00C772CE">
      <w:r>
        <w:t>H</w:t>
      </w:r>
      <w:r w:rsidR="001756C4">
        <w:t>ierdoor is er gebruikgemaakt van iteratie tijdens de</w:t>
      </w:r>
      <w:r>
        <w:t xml:space="preserve"> diepte-</w:t>
      </w:r>
      <w:r w:rsidR="001756C4">
        <w:t>interviews.</w:t>
      </w:r>
      <w:r>
        <w:t xml:space="preserve"> Hiervoor is gekozen, aangezien de betrouwbaarheid van de evaluatie alsnog is verhoogd alleen dan zonder triangulatie toe te passen. Daarnaast sluit iteratie ook meer aan bij de wensen van de opdrachtgevers. </w:t>
      </w:r>
    </w:p>
    <w:p w14:paraId="1530F85E" w14:textId="6F4E3C82" w:rsidR="00FD3CCC" w:rsidRDefault="00EE2E83" w:rsidP="00FD3CCC">
      <w:r w:rsidRPr="006F4487">
        <w:rPr>
          <w:i/>
          <w:color w:val="2F5496"/>
        </w:rPr>
        <w:t>Diepte-interviews</w:t>
      </w:r>
      <w:r w:rsidR="006F4487">
        <w:rPr>
          <w:i/>
          <w:color w:val="2F5496"/>
        </w:rPr>
        <w:br/>
      </w:r>
      <w:r w:rsidR="00FD3CCC">
        <w:t>Door middel van de diepte-interviews zowel bij de ondersteuners als bij de nieuwe medewerkers toe te pas</w:t>
      </w:r>
      <w:r w:rsidR="001756C4">
        <w:t>sen</w:t>
      </w:r>
      <w:r w:rsidR="00FD3CCC">
        <w:t xml:space="preserve"> werd de betrouwbaarheid verhoogd. Er is namelijk geen verschil tussen de afname van de diepte-interviews. Bovendien werd er tijdens de diepte-interviews doorgevraagd op bepaalde onderwerpen. Dit had nog meer gekund als er gebruik was gemaakt van een semigestructureerde topiclijst. Echter, werd er nu niet teveel ingegaan op het gegeven antwoord van zowel de ondersteuners als nieuwe medewerkers. </w:t>
      </w:r>
    </w:p>
    <w:p w14:paraId="4F454CB1" w14:textId="55DFDD4B" w:rsidR="00AF4E85" w:rsidRPr="00AF4E85" w:rsidRDefault="00FD3CCC" w:rsidP="00AF4E85">
      <w:r w:rsidRPr="006F4487">
        <w:rPr>
          <w:i/>
          <w:color w:val="2F5496"/>
        </w:rPr>
        <w:t>Interviews</w:t>
      </w:r>
      <w:r w:rsidR="006F4487">
        <w:rPr>
          <w:i/>
          <w:color w:val="2F5496"/>
        </w:rPr>
        <w:br/>
      </w:r>
      <w:r w:rsidR="00AF4E85">
        <w:t xml:space="preserve">De interviews zijn opgesteld aan de hand van het model van Bauer (2010) en het evaluatiemodel van </w:t>
      </w:r>
      <w:proofErr w:type="spellStart"/>
      <w:r w:rsidR="00AF4E85">
        <w:t>Kirkpatrick</w:t>
      </w:r>
      <w:proofErr w:type="spellEnd"/>
      <w:r w:rsidR="00AF4E85">
        <w:t xml:space="preserve"> (2006). Bovendien hebben een </w:t>
      </w:r>
      <w:proofErr w:type="spellStart"/>
      <w:r w:rsidR="00AF4E85">
        <w:t>MT-lid</w:t>
      </w:r>
      <w:proofErr w:type="spellEnd"/>
      <w:r w:rsidR="00AF4E85">
        <w:t xml:space="preserve"> en de HR-directeur voorafgaand naar de diepte-interviews gekeken. Zij weten immers wat de organisatie belangrijk vindt. De interviews waren nog meer valide als de interviewvragen waren opgesteld aan de hand van bestaande vragenlijsten (Verhoeven, 2018). </w:t>
      </w:r>
      <w:r w:rsidR="00952113">
        <w:t xml:space="preserve">De opdrachtgevers waren strikt in het opstellen van de interviewvragen. </w:t>
      </w:r>
      <w:r w:rsidR="001756C4">
        <w:t>Volgens de opdrachtgever</w:t>
      </w:r>
      <w:r w:rsidR="00094571">
        <w:t>s</w:t>
      </w:r>
      <w:r w:rsidR="001756C4">
        <w:t xml:space="preserve"> moesten ook de wensen van de organisatie voldoende terugkomen in de vragen. Door middel van deze eis vanuit de opdrachtgever</w:t>
      </w:r>
      <w:r w:rsidR="00094571">
        <w:t>s</w:t>
      </w:r>
      <w:r w:rsidR="001756C4">
        <w:t xml:space="preserve"> is er gebruikgemaakt van bovenstaande theorieën in combinatie met de wensen van de opdrachtgever</w:t>
      </w:r>
      <w:r w:rsidR="00094571">
        <w:t>s.</w:t>
      </w:r>
      <w:r w:rsidR="001756C4">
        <w:t xml:space="preserve"> Bovendien is er tijdens het afnemen van de interviews een onafhankelijk persoon uitgenodigd die de interviewer </w:t>
      </w:r>
      <w:r w:rsidR="00C161E9">
        <w:t xml:space="preserve">feedback gaf, waar dat </w:t>
      </w:r>
      <w:r w:rsidR="00C161E9">
        <w:lastRenderedPageBreak/>
        <w:t>nodig was. Dit wordt ook wel het 4-ogenpricipe genoemd (Verhoeven, 2018). Hierdoor werd de betrouwbaarheid tijdens het afnemen van de interviews extra verhoogd.</w:t>
      </w:r>
    </w:p>
    <w:p w14:paraId="0DE99C1B" w14:textId="25360BE1" w:rsidR="001756C4" w:rsidRPr="001756C4" w:rsidRDefault="00EE2E83" w:rsidP="001756C4">
      <w:r w:rsidRPr="006F4487">
        <w:rPr>
          <w:i/>
          <w:color w:val="2F5496"/>
        </w:rPr>
        <w:t>HR-directeur</w:t>
      </w:r>
      <w:r w:rsidR="006F4487">
        <w:rPr>
          <w:i/>
          <w:color w:val="2F5496"/>
        </w:rPr>
        <w:br/>
      </w:r>
      <w:r w:rsidR="001756C4">
        <w:t xml:space="preserve">De HR-directeur sloot aan tijdens de gezamenlijke lunch. Echter, was dit niet voorafgaand aan het </w:t>
      </w:r>
      <w:proofErr w:type="spellStart"/>
      <w:r w:rsidR="001756C4">
        <w:t>onboarding</w:t>
      </w:r>
      <w:proofErr w:type="spellEnd"/>
      <w:r w:rsidR="001756C4">
        <w:t xml:space="preserve"> programma afgesproken. </w:t>
      </w:r>
      <w:r w:rsidR="00C161E9">
        <w:t>De HR-directeur vond het belangrijk om zijn gezicht</w:t>
      </w:r>
      <w:r w:rsidR="009E609F">
        <w:t xml:space="preserve"> te laten zien tijdens de lunch. </w:t>
      </w:r>
      <w:r w:rsidR="00C161E9">
        <w:t>Veel nieuwe medewerkers vonden</w:t>
      </w:r>
      <w:r w:rsidR="00A866A0">
        <w:t xml:space="preserve"> dit ook erg prettig. </w:t>
      </w:r>
      <w:r w:rsidR="00C161E9">
        <w:t xml:space="preserve">Dit werd ook tijdens de diepte-interviews bekrachtigd. Echter, had de HR-directeur onvoldoende tijd om deel te nemen aan </w:t>
      </w:r>
      <w:r w:rsidR="009E609F">
        <w:t>de diepte-interviews</w:t>
      </w:r>
      <w:r w:rsidR="00C161E9">
        <w:t xml:space="preserve">. Dit heeft wel een negatieve invloed op de betrouwbaarheid van de evaluatie van de interventie. Echter, is er met de HR-directeur afgesproken dat de beleving van alle ondersteuners belangrijk zijn voor het voortzetten van het </w:t>
      </w:r>
      <w:proofErr w:type="spellStart"/>
      <w:r w:rsidR="00C161E9">
        <w:t>onboarding</w:t>
      </w:r>
      <w:proofErr w:type="spellEnd"/>
      <w:r w:rsidR="00C161E9">
        <w:t xml:space="preserve"> programma. Voor een volgend </w:t>
      </w:r>
      <w:proofErr w:type="spellStart"/>
      <w:r w:rsidR="00C161E9">
        <w:t>onboarding</w:t>
      </w:r>
      <w:proofErr w:type="spellEnd"/>
      <w:r w:rsidR="00C161E9">
        <w:t xml:space="preserve"> programma zal de HR-directeur hier rekening mee houden.  </w:t>
      </w:r>
    </w:p>
    <w:p w14:paraId="2DEB3943" w14:textId="1D642F71" w:rsidR="00C161E9" w:rsidRDefault="00C161E9" w:rsidP="00C161E9">
      <w:r w:rsidRPr="006F4487">
        <w:rPr>
          <w:i/>
          <w:color w:val="2F5496"/>
        </w:rPr>
        <w:t>Samenstelling nieuwe medewerkers</w:t>
      </w:r>
      <w:r w:rsidR="006F4487">
        <w:rPr>
          <w:i/>
          <w:color w:val="2F5496"/>
        </w:rPr>
        <w:br/>
      </w:r>
      <w:r>
        <w:t xml:space="preserve">De samenstelling van het </w:t>
      </w:r>
      <w:proofErr w:type="spellStart"/>
      <w:r>
        <w:t>onboarding</w:t>
      </w:r>
      <w:proofErr w:type="spellEnd"/>
      <w:r>
        <w:t xml:space="preserve"> programma, bestond uit 8 nieuwe medewerkers. De 8 nieuwe medewerkers bestonden uit 6 Nederlandstalige</w:t>
      </w:r>
      <w:r w:rsidR="00952113">
        <w:t>n</w:t>
      </w:r>
      <w:r>
        <w:t xml:space="preserve"> en 2 Engelstalige</w:t>
      </w:r>
      <w:r w:rsidR="00952113">
        <w:t>n</w:t>
      </w:r>
      <w:r>
        <w:t>. Doordat alle instructies en ondersteunend materiaal in beide talen beschikbaar wa</w:t>
      </w:r>
      <w:r w:rsidR="009E609F">
        <w:t>ren</w:t>
      </w:r>
      <w:r>
        <w:t xml:space="preserve">, is de betrouwbaarheid verhoogd. Als de Engelstalige medewerkers er namelijk weinig van mee hadden meegekregen van het </w:t>
      </w:r>
      <w:proofErr w:type="spellStart"/>
      <w:r>
        <w:t>onboarding</w:t>
      </w:r>
      <w:proofErr w:type="spellEnd"/>
      <w:r>
        <w:t xml:space="preserve"> programma, was dit ten koste gegaan van de betrouwbaarheid van de interventie. </w:t>
      </w:r>
    </w:p>
    <w:p w14:paraId="124A6927" w14:textId="100FD04D" w:rsidR="005D513E" w:rsidRDefault="00C161E9" w:rsidP="00EE2E83">
      <w:r w:rsidRPr="006F4487">
        <w:rPr>
          <w:i/>
          <w:color w:val="2F5496"/>
        </w:rPr>
        <w:t>Samenstelling ondersteuners</w:t>
      </w:r>
      <w:r w:rsidR="006F4487">
        <w:rPr>
          <w:i/>
          <w:color w:val="2F5496"/>
        </w:rPr>
        <w:br/>
      </w:r>
      <w:r>
        <w:t xml:space="preserve">De samenstelling van de ondersteuners bestond uit 3 ondersteuners en de organisator zelf. De organisator zelf was </w:t>
      </w:r>
      <w:r w:rsidR="009E609F">
        <w:t>tevens ook</w:t>
      </w:r>
      <w:r>
        <w:t xml:space="preserve"> de interviewer. De interviewer </w:t>
      </w:r>
      <w:r w:rsidR="005D513E">
        <w:t xml:space="preserve">is dus zelf niet </w:t>
      </w:r>
      <w:r w:rsidR="009E609F">
        <w:t>geïnterviewd</w:t>
      </w:r>
      <w:r w:rsidR="005D513E">
        <w:t>. De betrouwbaarheid was wellicht verhoogd, als de organisator zelf ook was geïnterviewd. Echter, is er met de opdrachtgever</w:t>
      </w:r>
      <w:r w:rsidR="00094571">
        <w:t>s</w:t>
      </w:r>
      <w:r w:rsidR="005D513E">
        <w:t xml:space="preserve"> afgesproken dat de drie ondersteuners die direct het </w:t>
      </w:r>
      <w:proofErr w:type="spellStart"/>
      <w:r w:rsidR="005D513E">
        <w:t>onboarding</w:t>
      </w:r>
      <w:proofErr w:type="spellEnd"/>
      <w:r w:rsidR="005D513E">
        <w:t xml:space="preserve"> programma hebben ondersteund, geïnterviewd moe</w:t>
      </w:r>
      <w:r w:rsidR="00952113">
        <w:t>ten</w:t>
      </w:r>
      <w:r w:rsidR="005D513E">
        <w:t xml:space="preserve"> worden. Bovendien hebben de diepte-interviews met de ondersteuners een dag later plaatsgevonden dan die van de nieuwe medewerkers. </w:t>
      </w:r>
    </w:p>
    <w:p w14:paraId="5A70D381" w14:textId="56621A94" w:rsidR="009E609F" w:rsidRDefault="005D513E" w:rsidP="005D513E">
      <w:r>
        <w:t xml:space="preserve">Dit had ook invloed kunnen hebben op de betrouwbaarheid en validiteit van de </w:t>
      </w:r>
      <w:r w:rsidR="009E609F">
        <w:t>diepte-</w:t>
      </w:r>
      <w:r>
        <w:t>interviews. Als de ondersteuners na afloop van</w:t>
      </w:r>
      <w:r w:rsidR="009E609F">
        <w:t xml:space="preserve"> het </w:t>
      </w:r>
      <w:proofErr w:type="spellStart"/>
      <w:r w:rsidR="009E609F">
        <w:t>onboarding</w:t>
      </w:r>
      <w:proofErr w:type="spellEnd"/>
      <w:r w:rsidR="009E609F">
        <w:t xml:space="preserve"> programma met diverse collega’s hebben gesproken, kan dat invloed hebben op de betrouwbaarheid en vitaliteit.  </w:t>
      </w:r>
    </w:p>
    <w:p w14:paraId="5439D09E" w14:textId="4C942E76" w:rsidR="009E609F" w:rsidRDefault="005D513E" w:rsidP="005D513E">
      <w:r>
        <w:t>De ondersteuners geven wellicht</w:t>
      </w:r>
      <w:r w:rsidR="009E609F">
        <w:t xml:space="preserve"> een dag na het </w:t>
      </w:r>
      <w:proofErr w:type="spellStart"/>
      <w:r w:rsidR="009E609F">
        <w:t>onboarding</w:t>
      </w:r>
      <w:proofErr w:type="spellEnd"/>
      <w:r w:rsidR="009E609F">
        <w:t xml:space="preserve"> programma een ander antwoord. Dit wordt volgens Verhoeven (2018) ook wel een sociaal wenselijk antwoord genoemd. Dit heeft ook invloed op de vitaliteit van de evaluatie. </w:t>
      </w:r>
    </w:p>
    <w:p w14:paraId="08AD5720" w14:textId="50B1D911" w:rsidR="005D513E" w:rsidRDefault="005D513E" w:rsidP="005D513E">
      <w:r>
        <w:t>Echter, is er met de opdrachtgever</w:t>
      </w:r>
      <w:r w:rsidR="00094571">
        <w:t>s</w:t>
      </w:r>
      <w:r>
        <w:t xml:space="preserve"> afgesproken om de ondersteuners de dag na het </w:t>
      </w:r>
      <w:proofErr w:type="spellStart"/>
      <w:r>
        <w:t>onboarding</w:t>
      </w:r>
      <w:proofErr w:type="spellEnd"/>
      <w:r>
        <w:t xml:space="preserve"> programma te interviewen, aangezien het anders niet met de tij</w:t>
      </w:r>
      <w:r w:rsidR="009E609F">
        <w:t xml:space="preserve">d zou uitkomen. </w:t>
      </w:r>
    </w:p>
    <w:p w14:paraId="50E09851" w14:textId="14DF50F7" w:rsidR="009E609F" w:rsidRDefault="009E609F">
      <w:pPr>
        <w:rPr>
          <w:rFonts w:asciiTheme="majorHAnsi" w:eastAsiaTheme="majorEastAsia" w:hAnsiTheme="majorHAnsi" w:cstheme="majorBidi"/>
          <w:color w:val="2F5496" w:themeColor="accent1" w:themeShade="BF"/>
          <w:sz w:val="26"/>
          <w:szCs w:val="26"/>
        </w:rPr>
      </w:pPr>
      <w:r>
        <w:br w:type="page"/>
      </w:r>
    </w:p>
    <w:p w14:paraId="34E15409" w14:textId="1AE12901" w:rsidR="002A148F" w:rsidRDefault="00BB46A2" w:rsidP="005D513E">
      <w:pPr>
        <w:pStyle w:val="Kop2"/>
        <w:rPr>
          <w:rStyle w:val="Kop2Char"/>
        </w:rPr>
      </w:pPr>
      <w:bookmarkStart w:id="63" w:name="_Toc132200292"/>
      <w:r>
        <w:lastRenderedPageBreak/>
        <w:t>7</w:t>
      </w:r>
      <w:r w:rsidRPr="005D513E">
        <w:rPr>
          <w:rStyle w:val="Kop2Char"/>
        </w:rPr>
        <w:t>.3 Duurzaamheid</w:t>
      </w:r>
      <w:bookmarkEnd w:id="63"/>
      <w:r w:rsidRPr="005D513E">
        <w:rPr>
          <w:rStyle w:val="Kop2Char"/>
        </w:rPr>
        <w:t xml:space="preserve"> </w:t>
      </w:r>
    </w:p>
    <w:p w14:paraId="04C08F88" w14:textId="69F67A8A" w:rsidR="005D513E" w:rsidRDefault="005D513E" w:rsidP="005D513E">
      <w:r>
        <w:t xml:space="preserve">Het </w:t>
      </w:r>
      <w:proofErr w:type="spellStart"/>
      <w:r>
        <w:t>onboarding</w:t>
      </w:r>
      <w:proofErr w:type="spellEnd"/>
      <w:r>
        <w:t xml:space="preserve"> programma wordt gewaarborgd door middel van een nieuwe organisator aangewezen te hebben. Deze organisator is tevens ook verantwoordelijk voor </w:t>
      </w:r>
      <w:proofErr w:type="spellStart"/>
      <w:r>
        <w:t>onboarding</w:t>
      </w:r>
      <w:proofErr w:type="spellEnd"/>
      <w:r>
        <w:t xml:space="preserve"> binnen de organisatie. De organisatie staat achter het </w:t>
      </w:r>
      <w:proofErr w:type="spellStart"/>
      <w:r>
        <w:t>onboarding</w:t>
      </w:r>
      <w:proofErr w:type="spellEnd"/>
      <w:r>
        <w:t xml:space="preserve"> programma en vindt het belangrijk dat de nieuwe medewerkers een warm welkom krijgen. Het onderwerp </w:t>
      </w:r>
      <w:proofErr w:type="spellStart"/>
      <w:r>
        <w:t>onboarding</w:t>
      </w:r>
      <w:proofErr w:type="spellEnd"/>
      <w:r>
        <w:t xml:space="preserve"> zal bij de leidinggevende van de afdeling Recruitment worden neergelegd. Bovendien bestaat deze afdeling uit 4 medewerkers. Met deze medewerkers is een meeting gepland om de voortgang van het </w:t>
      </w:r>
      <w:proofErr w:type="spellStart"/>
      <w:r>
        <w:t>onboarding</w:t>
      </w:r>
      <w:proofErr w:type="spellEnd"/>
      <w:r>
        <w:t xml:space="preserve"> programma te bespreken. </w:t>
      </w:r>
    </w:p>
    <w:p w14:paraId="5BD0D68E" w14:textId="3E96AE50" w:rsidR="00057A97" w:rsidRPr="009E609F" w:rsidRDefault="00A55B01" w:rsidP="00A55B01">
      <w:pPr>
        <w:rPr>
          <w:i/>
          <w:color w:val="2F5496"/>
        </w:rPr>
      </w:pPr>
      <w:r w:rsidRPr="006F4487">
        <w:rPr>
          <w:i/>
          <w:color w:val="2F5496"/>
        </w:rPr>
        <w:t>Eerste meeting</w:t>
      </w:r>
      <w:r w:rsidR="006F4487">
        <w:rPr>
          <w:i/>
          <w:color w:val="2F5496"/>
        </w:rPr>
        <w:br/>
      </w:r>
      <w:r>
        <w:t xml:space="preserve">De eerste meeting heeft alleen met de afdeling Recruitment plaatsgevonden. </w:t>
      </w:r>
      <w:r w:rsidR="00057A97">
        <w:t xml:space="preserve">Zoals bovenstaand te hebben aangegeven is er aan bod gekomen wie de organisator gaat zijn voor de interventie en wie de plaatsvervangende organisator gaat zijn als de organisator door omstandigheden het programma niet kan begeleiden. Dit is samen met het team afgesproken. Bovendien zijn de sterktes en de zwaktes van de interventie uitvoerig </w:t>
      </w:r>
      <w:r w:rsidR="00D871F7">
        <w:t>besproken</w:t>
      </w:r>
      <w:r w:rsidR="00057A97">
        <w:t xml:space="preserve">. In de meeting kwam ter sprake dat de connectie en cultuur op dezelfde manier uitgevoerd moeten blijven worden, zoals </w:t>
      </w:r>
      <w:r w:rsidR="00D871F7">
        <w:t>bij</w:t>
      </w:r>
      <w:r w:rsidR="00057A97">
        <w:t xml:space="preserve"> de eerste interventie. Daaropvolgend zal er een tweede meeting gepland worden met de afdeling HSE om het stukje veiligheid of</w:t>
      </w:r>
      <w:r w:rsidR="00F73816">
        <w:t>wel</w:t>
      </w:r>
      <w:r w:rsidR="00057A97">
        <w:t xml:space="preserve"> compliance goed in te gaan richten. </w:t>
      </w:r>
    </w:p>
    <w:p w14:paraId="4A9A7A03" w14:textId="000D98DC" w:rsidR="00F44709" w:rsidRDefault="00057A97" w:rsidP="00057A97">
      <w:r w:rsidRPr="006F4487">
        <w:rPr>
          <w:i/>
          <w:color w:val="2F5496"/>
        </w:rPr>
        <w:t>De tweede meeting</w:t>
      </w:r>
      <w:r w:rsidR="006F4487">
        <w:rPr>
          <w:i/>
          <w:color w:val="2F5496"/>
        </w:rPr>
        <w:br/>
      </w:r>
      <w:r>
        <w:t xml:space="preserve">De tweede meeting heeft plaatsgevonden met </w:t>
      </w:r>
      <w:r w:rsidR="00952113">
        <w:t>de</w:t>
      </w:r>
      <w:r>
        <w:t xml:space="preserve"> gehele afdeling Recruitment en de gehele afdeling van HSE. Daarnaast is de HR-directeur ook bij de meeting aangesloten. De HR-directeur is immers verantwoordelijk voor alles wat betrekking heeft op HR</w:t>
      </w:r>
      <w:r w:rsidR="00F44709">
        <w:t>-processen</w:t>
      </w:r>
      <w:r>
        <w:t xml:space="preserve">. Zo ook het </w:t>
      </w:r>
      <w:proofErr w:type="spellStart"/>
      <w:r>
        <w:t>onboarding</w:t>
      </w:r>
      <w:proofErr w:type="spellEnd"/>
      <w:r>
        <w:t xml:space="preserve"> programma. In de tweede meeting</w:t>
      </w:r>
      <w:r w:rsidR="00F44709">
        <w:t xml:space="preserve"> zijn alle ervaringen op het gebied van de Safety walk op tafel gelegd. Zo is er met de HSE-afdeling afgesproken dat er twee nieuwe medewerkers opgeleid gaan worden om de Safety walk uit te voeren. </w:t>
      </w:r>
    </w:p>
    <w:p w14:paraId="2DA857A5" w14:textId="77777777" w:rsidR="00F44709" w:rsidRDefault="00057A97" w:rsidP="00057A97">
      <w:r>
        <w:t>Er is een bewuste keuze gemaakt om twee nieuwe medewerkers hiervoor op te leide</w:t>
      </w:r>
      <w:r w:rsidR="00F44709">
        <w:t>n</w:t>
      </w:r>
      <w:r>
        <w:t xml:space="preserve">. </w:t>
      </w:r>
      <w:r w:rsidR="00F44709">
        <w:t xml:space="preserve">Hierdoor kunnen problemen tijdens of voorafgaand aan de Safety walk meer worden voorkomen. </w:t>
      </w:r>
      <w:r>
        <w:t xml:space="preserve">Daarnaast zal de opleiding van de Safety walk worden gegeven door de leidinggevende van de HSE-afdeling en een extern bureau die gericht is op veiligheid. De instructie die is gemaakt zal met de huidige organisator en de afdeling HSE en het extern bureau nog eens worden uitgepluisd. </w:t>
      </w:r>
    </w:p>
    <w:p w14:paraId="1FFD4525" w14:textId="7DDF245C" w:rsidR="00057A97" w:rsidRDefault="00057A97" w:rsidP="00057A97">
      <w:r>
        <w:t>Hier</w:t>
      </w:r>
      <w:r w:rsidR="00952113">
        <w:t>op</w:t>
      </w:r>
      <w:r>
        <w:t xml:space="preserve"> zal er een proef Safety walk plaatsvinden</w:t>
      </w:r>
      <w:r w:rsidR="00F44709">
        <w:t>.</w:t>
      </w:r>
      <w:r>
        <w:t xml:space="preserve"> De voorkeur gaat uit naar </w:t>
      </w:r>
      <w:r w:rsidR="004F7F48">
        <w:t>alle</w:t>
      </w:r>
      <w:r>
        <w:t xml:space="preserve"> nieuwe medewerkers die</w:t>
      </w:r>
      <w:r w:rsidR="00F44709">
        <w:t xml:space="preserve"> op</w:t>
      </w:r>
      <w:r w:rsidR="004F7F48">
        <w:t xml:space="preserve"> 6 maart aan het </w:t>
      </w:r>
      <w:proofErr w:type="spellStart"/>
      <w:r w:rsidR="004F7F48">
        <w:t>onboarding</w:t>
      </w:r>
      <w:proofErr w:type="spellEnd"/>
      <w:r w:rsidR="004F7F48">
        <w:t xml:space="preserve"> programma</w:t>
      </w:r>
      <w:r w:rsidR="00F44709">
        <w:t xml:space="preserve"> hebben</w:t>
      </w:r>
      <w:r w:rsidR="004F7F48">
        <w:t xml:space="preserve"> deelgenomen</w:t>
      </w:r>
      <w:r w:rsidR="00F44709">
        <w:t xml:space="preserve">. </w:t>
      </w:r>
      <w:r>
        <w:t xml:space="preserve">Om </w:t>
      </w:r>
      <w:r w:rsidR="004F7F48">
        <w:t>de uitkomst en het effect nog eens te meten van compliance, z</w:t>
      </w:r>
      <w:r w:rsidR="00F44709">
        <w:t xml:space="preserve">ullen er na afloop diepte-interviews plaatsvinden met de nieuwe medewerkers en de nieuwe organisator. De oude organisator zal de nieuwe organisator ondersteunen en voorzien van feedback. Zo wordt het 4-ogen principe gewaarborgd binnen deze diepte-interviews. </w:t>
      </w:r>
      <w:r w:rsidR="004F7F48">
        <w:t xml:space="preserve"> </w:t>
      </w:r>
    </w:p>
    <w:p w14:paraId="7B4A656D" w14:textId="4F4B9553" w:rsidR="004F7F48" w:rsidRDefault="004F7F48" w:rsidP="00057A97">
      <w:r>
        <w:t>Als de Safety walk heeft plaatsgevonden en alle nieuwe medewerkers zijn overtuigd over de compliance of</w:t>
      </w:r>
      <w:r w:rsidR="00F73816">
        <w:t>wel</w:t>
      </w:r>
      <w:r>
        <w:t xml:space="preserve"> veiligheid binnen de organisatie, zal er een planning worden gemaakt wanneer de bestemming gemeten</w:t>
      </w:r>
      <w:r w:rsidR="00F44709">
        <w:t xml:space="preserve"> zal gaan </w:t>
      </w:r>
      <w:r>
        <w:t xml:space="preserve">worden. Met de nieuwe organisator is afgesproken dat de bestemming gemeten zal worden aan de hand van een kwantitatieve onderzoeksmethode. De bestemming voor de gehele interventie wordt dan ingepland. </w:t>
      </w:r>
    </w:p>
    <w:p w14:paraId="09B042B9" w14:textId="77777777" w:rsidR="00D871F7" w:rsidRDefault="00D871F7">
      <w:pPr>
        <w:rPr>
          <w:rFonts w:asciiTheme="majorHAnsi" w:eastAsiaTheme="majorEastAsia" w:hAnsiTheme="majorHAnsi" w:cstheme="majorBidi"/>
          <w:color w:val="2F5496" w:themeColor="accent1" w:themeShade="BF"/>
          <w:sz w:val="26"/>
          <w:szCs w:val="26"/>
        </w:rPr>
      </w:pPr>
      <w:r>
        <w:br w:type="page"/>
      </w:r>
    </w:p>
    <w:p w14:paraId="1D26F6F5" w14:textId="71273F32" w:rsidR="00EE2E83" w:rsidRDefault="00EE2E83" w:rsidP="00EE2E83">
      <w:pPr>
        <w:pStyle w:val="Kop2"/>
      </w:pPr>
      <w:bookmarkStart w:id="64" w:name="_Toc132200293"/>
      <w:r>
        <w:lastRenderedPageBreak/>
        <w:t>7.4 Innovatieve waarde</w:t>
      </w:r>
      <w:bookmarkEnd w:id="64"/>
      <w:r>
        <w:t xml:space="preserve"> </w:t>
      </w:r>
    </w:p>
    <w:p w14:paraId="6C781D62" w14:textId="0E93868A" w:rsidR="00911BF2" w:rsidRDefault="004F7F48" w:rsidP="004F7F48">
      <w:r>
        <w:t xml:space="preserve">De interventie bestaat uit; het welkomstwoord, Safety walk, gezamenlijke lunch en de workshop </w:t>
      </w:r>
      <w:r w:rsidR="00F44709">
        <w:t>‘’</w:t>
      </w:r>
      <w:proofErr w:type="spellStart"/>
      <w:r>
        <w:t>monopile</w:t>
      </w:r>
      <w:proofErr w:type="spellEnd"/>
      <w:r>
        <w:t xml:space="preserve"> bouwen</w:t>
      </w:r>
      <w:r w:rsidR="00F44709">
        <w:t>’’</w:t>
      </w:r>
      <w:r>
        <w:t xml:space="preserve">. Echter, zijn het welkomstwoord, de Safety walk en de gezamenlijke lunch van innovatieve waarde voor de organisatie. De workshop </w:t>
      </w:r>
      <w:proofErr w:type="spellStart"/>
      <w:r>
        <w:t>monopile</w:t>
      </w:r>
      <w:proofErr w:type="spellEnd"/>
      <w:r>
        <w:t xml:space="preserve"> bouwen bestond al voor het uitvoeren van het </w:t>
      </w:r>
      <w:proofErr w:type="spellStart"/>
      <w:r>
        <w:t>onboarding</w:t>
      </w:r>
      <w:proofErr w:type="spellEnd"/>
      <w:r>
        <w:t xml:space="preserve"> programma. </w:t>
      </w:r>
      <w:r w:rsidR="00911BF2">
        <w:t xml:space="preserve">De workshop is dus niet uniek, maar wel waardevol geweest </w:t>
      </w:r>
      <w:r w:rsidR="00952113">
        <w:t>om</w:t>
      </w:r>
      <w:r w:rsidR="00911BF2">
        <w:t xml:space="preserve"> de onderlinge verbondenheid te verhogen. </w:t>
      </w:r>
    </w:p>
    <w:p w14:paraId="06230D46" w14:textId="26CDC81C" w:rsidR="004F7F48" w:rsidRDefault="004F7F48" w:rsidP="004F7F48">
      <w:r>
        <w:t xml:space="preserve">Het innovatieve van de interventie </w:t>
      </w:r>
      <w:r w:rsidR="00952113">
        <w:t>bevindt</w:t>
      </w:r>
      <w:r>
        <w:t xml:space="preserve"> zich in de theorie van Bauer (2010) die is toegepast</w:t>
      </w:r>
      <w:r w:rsidR="00911BF2">
        <w:t xml:space="preserve"> in samenspraak met de wensen van de opdrachtgever</w:t>
      </w:r>
      <w:r w:rsidR="00094571">
        <w:t>s</w:t>
      </w:r>
      <w:r w:rsidR="00911BF2">
        <w:t>.</w:t>
      </w:r>
      <w:r>
        <w:t xml:space="preserve"> Door de theorie van Bauer (2010) te koppelen aan de wensen van de opdrachtgever</w:t>
      </w:r>
      <w:r w:rsidR="00094571">
        <w:t>s</w:t>
      </w:r>
      <w:r>
        <w:t xml:space="preserve"> is er een innoverend</w:t>
      </w:r>
      <w:r w:rsidR="00F44709">
        <w:t xml:space="preserve"> </w:t>
      </w:r>
      <w:proofErr w:type="spellStart"/>
      <w:r w:rsidR="00F44709">
        <w:t>onboarding</w:t>
      </w:r>
      <w:proofErr w:type="spellEnd"/>
      <w:r>
        <w:t xml:space="preserve"> programma </w:t>
      </w:r>
      <w:r w:rsidR="00911BF2">
        <w:t xml:space="preserve">ontwikkeld. </w:t>
      </w:r>
    </w:p>
    <w:p w14:paraId="50A29C08" w14:textId="2A7CF6C6" w:rsidR="00911BF2" w:rsidRDefault="00911BF2" w:rsidP="004F7F48">
      <w:r>
        <w:t>Door met de opdrachtgever</w:t>
      </w:r>
      <w:r w:rsidR="00094571">
        <w:t>s</w:t>
      </w:r>
      <w:r>
        <w:t xml:space="preserve"> uitvoerig te hebben besproken is er naar voren gekomen welke elementen van het model van Bauer (2010) het meest aansluiten bij de organisatie. Hieruit kwam voort dat de nadruk gelegd moest worden op de connectie, cultuur en compliance van de organisatie. Hieruit is een ontwerpvraag opgesteld en een evaluatiemethode ontwikkeld. </w:t>
      </w:r>
    </w:p>
    <w:p w14:paraId="063C67D9" w14:textId="7C52A8BE" w:rsidR="00911BF2" w:rsidRDefault="00911BF2" w:rsidP="004F7F48">
      <w:r>
        <w:t xml:space="preserve">De evaluatiemethode is samen met het model van Bauer (2010) gekoppeld aan het evaluatiemodel van </w:t>
      </w:r>
      <w:proofErr w:type="spellStart"/>
      <w:r>
        <w:t>Kirkpatrick</w:t>
      </w:r>
      <w:proofErr w:type="spellEnd"/>
      <w:r>
        <w:t xml:space="preserve"> (2006). Dit is ook van innovatieve waarde voor de organisatie, aangezien er niet tot nauwelijks evaluaties plaatsvinden binnen </w:t>
      </w:r>
      <w:proofErr w:type="spellStart"/>
      <w:r>
        <w:t>Sif</w:t>
      </w:r>
      <w:proofErr w:type="spellEnd"/>
      <w:r>
        <w:t xml:space="preserve">. </w:t>
      </w:r>
    </w:p>
    <w:p w14:paraId="0A207D8F" w14:textId="3EAE8DA0" w:rsidR="00911BF2" w:rsidRDefault="00911BF2" w:rsidP="004F7F48">
      <w:r>
        <w:t>De meetinstrumenten die zijn toegepast, zijn niet uniek maar wel waardevol voor de organisatie. De organisatie heeft zo nieuwe inzichten gekregen. Hierdoor kwam</w:t>
      </w:r>
      <w:r w:rsidR="00952113">
        <w:t xml:space="preserve"> </w:t>
      </w:r>
      <w:r>
        <w:t xml:space="preserve">naar voren dat veiligheid erg belangrijk is voor de organisatie, maar toch nog wat extra aandacht nodig heeft. Hier kan de organisatie mee aan de slag. </w:t>
      </w:r>
    </w:p>
    <w:p w14:paraId="632614CC" w14:textId="6E40ABAD" w:rsidR="00911BF2" w:rsidRDefault="00911BF2" w:rsidP="004F7F48">
      <w:r>
        <w:t>Niet alleen de organisatie en HR he</w:t>
      </w:r>
      <w:r w:rsidR="00952113">
        <w:t>bben</w:t>
      </w:r>
      <w:r>
        <w:t xml:space="preserve"> er profijt van als er een </w:t>
      </w:r>
      <w:proofErr w:type="spellStart"/>
      <w:r>
        <w:t>onboarding</w:t>
      </w:r>
      <w:proofErr w:type="spellEnd"/>
      <w:r>
        <w:t xml:space="preserve"> programma wordt geïmplementeerd, maar ook invloeden van buitenaf z</w:t>
      </w:r>
      <w:r w:rsidR="00952113">
        <w:t xml:space="preserve">ullen </w:t>
      </w:r>
      <w:r>
        <w:t xml:space="preserve">voordelen ervaren als er een </w:t>
      </w:r>
      <w:proofErr w:type="spellStart"/>
      <w:r>
        <w:t>onboarding</w:t>
      </w:r>
      <w:proofErr w:type="spellEnd"/>
      <w:r>
        <w:t xml:space="preserve"> programma wordt georganiseerd. </w:t>
      </w:r>
    </w:p>
    <w:p w14:paraId="095F1062" w14:textId="4206EB3B" w:rsidR="00911BF2" w:rsidRDefault="00911BF2" w:rsidP="004F7F48">
      <w:proofErr w:type="spellStart"/>
      <w:r>
        <w:t>Onboarding</w:t>
      </w:r>
      <w:proofErr w:type="spellEnd"/>
      <w:r w:rsidR="00C92A93">
        <w:t xml:space="preserve"> beïnvloed</w:t>
      </w:r>
      <w:r w:rsidR="00952113">
        <w:t>t</w:t>
      </w:r>
      <w:r w:rsidR="00C92A93">
        <w:t xml:space="preserve"> het behoud van personeel. </w:t>
      </w:r>
      <w:r>
        <w:t xml:space="preserve">Momenteel is er nog steeds sprake van een krappe arbeidsmarkt. Zoals in hoofdstuk 1 wordt beschreven, </w:t>
      </w:r>
      <w:r w:rsidR="00CC4C14">
        <w:t xml:space="preserve">is </w:t>
      </w:r>
      <w:proofErr w:type="spellStart"/>
      <w:r w:rsidR="00CC4C14">
        <w:t>Sif</w:t>
      </w:r>
      <w:proofErr w:type="spellEnd"/>
      <w:r w:rsidR="00CC4C14">
        <w:t xml:space="preserve"> zich verbonden aan de metaal en techniek sector. Deze sector ervaart extra krapte op de arbeidsmarkt</w:t>
      </w:r>
      <w:r w:rsidR="00FE41FE">
        <w:t xml:space="preserve">. Dit is ook terug te zien aan figuur 1 en 2 van hoofdstuk 1. </w:t>
      </w:r>
    </w:p>
    <w:p w14:paraId="7068BE63" w14:textId="0C91CB68" w:rsidR="00C61BAF" w:rsidRDefault="00FE41FE" w:rsidP="008810EC">
      <w:r>
        <w:t xml:space="preserve">Daardoor is </w:t>
      </w:r>
      <w:proofErr w:type="spellStart"/>
      <w:r>
        <w:t>onboarding</w:t>
      </w:r>
      <w:proofErr w:type="spellEnd"/>
      <w:r>
        <w:t xml:space="preserve"> niet alleen voor de organisatie, maar ook voor de maatschappij een belangrijk onderwerp om in te blijven investeren. In nieuwe medewerkers moet namelijk vanaf aanvang in worden geïnvesteerd (Verhoeven, 2016). Bovendien zal de instroom dan worden bevorderd en de uitstroom verminderd (</w:t>
      </w:r>
      <w:proofErr w:type="spellStart"/>
      <w:r>
        <w:t>Tiebout</w:t>
      </w:r>
      <w:proofErr w:type="spellEnd"/>
      <w:r>
        <w:t>, 2021). Dit pakt ook positief uit voor de HR-beroepspraktijk.</w:t>
      </w:r>
      <w:r w:rsidR="00B21CF4">
        <w:br w:type="page"/>
      </w:r>
    </w:p>
    <w:p w14:paraId="2D7C9D89" w14:textId="2F63A269" w:rsidR="00494C96" w:rsidRPr="007B6940" w:rsidRDefault="00C61BAF" w:rsidP="00C61BAF">
      <w:pPr>
        <w:pStyle w:val="Kop1"/>
      </w:pPr>
      <w:bookmarkStart w:id="65" w:name="_Toc132200294"/>
      <w:r>
        <w:lastRenderedPageBreak/>
        <w:t>Hoofdstuk 8 Doorontwikkeling interventie</w:t>
      </w:r>
      <w:bookmarkEnd w:id="65"/>
    </w:p>
    <w:p w14:paraId="324E6842" w14:textId="4184664D" w:rsidR="00FE41FE" w:rsidRDefault="007059C6" w:rsidP="00FE41FE">
      <w:r>
        <w:t xml:space="preserve">In dit hoofdstuk wordt er stilgestaan bij de doorontwikkeling van de interventie. Er zal dieper worden ingegaan op hoe de interventie verder doorontwikkeld gaat worden en welke stappen daarbij worden ondernomen. </w:t>
      </w:r>
    </w:p>
    <w:p w14:paraId="41A79428" w14:textId="1A5F1FF6" w:rsidR="00494C96" w:rsidRDefault="007059C6" w:rsidP="007059C6">
      <w:r w:rsidRPr="006F4487">
        <w:rPr>
          <w:i/>
          <w:color w:val="2F5496"/>
        </w:rPr>
        <w:t>Eerste stap van de doorontwikkeling</w:t>
      </w:r>
      <w:r w:rsidR="006F4487">
        <w:rPr>
          <w:i/>
          <w:color w:val="2F5496"/>
        </w:rPr>
        <w:br/>
      </w:r>
      <w:r>
        <w:t xml:space="preserve">Bovenstaand werd er aangegeven dat </w:t>
      </w:r>
      <w:r w:rsidR="006126B2">
        <w:t>er</w:t>
      </w:r>
      <w:r>
        <w:t xml:space="preserve"> verschillende meetings hebben plaatsgevonden om het stukje veiligheid of</w:t>
      </w:r>
      <w:r w:rsidR="00F73816">
        <w:t>wel</w:t>
      </w:r>
      <w:r>
        <w:t xml:space="preserve"> compliance te verbeteren binnen de organisatie. Op 2 mei zal de eerste vernieuwde Safety walk plaatsvinden met de oude onderzoekspopulatie. De oude onderzoekspopulatie bestaat uit de nieuwe medewerkers die 6 maart hebben deelgenomen aan de interventie. Er zal vanaf 12 april iedere donderdag</w:t>
      </w:r>
      <w:r w:rsidR="006126B2">
        <w:t xml:space="preserve"> structureel</w:t>
      </w:r>
      <w:r>
        <w:t xml:space="preserve"> een meeting worden gepland</w:t>
      </w:r>
      <w:r w:rsidR="006126B2">
        <w:t xml:space="preserve"> om de Safety walk te bespreken</w:t>
      </w:r>
      <w:r>
        <w:t xml:space="preserve">. Hierbij sluiten de leidinggevende van de HSE-afdeling, leidinggevende Recruitment, </w:t>
      </w:r>
      <w:r w:rsidR="006126B2">
        <w:t>e</w:t>
      </w:r>
      <w:r>
        <w:t>xterne partij</w:t>
      </w:r>
      <w:r w:rsidR="006126B2">
        <w:t xml:space="preserve"> die</w:t>
      </w:r>
      <w:r>
        <w:t xml:space="preserve"> gericht</w:t>
      </w:r>
      <w:r w:rsidR="006126B2">
        <w:t xml:space="preserve"> is</w:t>
      </w:r>
      <w:r>
        <w:t xml:space="preserve"> op veiligheid en de HR-directeur. Al deze partijen staan er achter dat Safety walk binnen de organisatie wordt verbeterd. Alleen zo kunnen de nieuwe medewerkers kennis leren maken met veiligheid binnen de organisatie. </w:t>
      </w:r>
    </w:p>
    <w:p w14:paraId="370B4E7F" w14:textId="598C8D2E" w:rsidR="006126B2" w:rsidRDefault="00C6366A" w:rsidP="00C6366A">
      <w:r w:rsidRPr="006F4487">
        <w:rPr>
          <w:i/>
          <w:color w:val="2F5496"/>
        </w:rPr>
        <w:t>Tweede</w:t>
      </w:r>
      <w:r w:rsidR="007059C6" w:rsidRPr="006F4487">
        <w:rPr>
          <w:i/>
          <w:color w:val="2F5496"/>
        </w:rPr>
        <w:t xml:space="preserve"> stap van de doorontwikkeling</w:t>
      </w:r>
      <w:r w:rsidR="006F4487">
        <w:rPr>
          <w:i/>
          <w:color w:val="2F5496"/>
        </w:rPr>
        <w:br/>
      </w:r>
      <w:r>
        <w:t>Op 2 mei vindt de</w:t>
      </w:r>
      <w:r w:rsidR="006126B2">
        <w:t xml:space="preserve"> eerste</w:t>
      </w:r>
      <w:r>
        <w:t xml:space="preserve"> Safety walk</w:t>
      </w:r>
      <w:r w:rsidR="006126B2">
        <w:t xml:space="preserve"> plaats. Alle nieuwe medewerkers zijn uitgenodigd middels een e-mail. Dit is terug te vinden in bijlage 11. </w:t>
      </w:r>
      <w:r w:rsidR="001A1358">
        <w:t>Alle leidinggevenden van de onderzoekspopulatie zullen</w:t>
      </w:r>
      <w:r w:rsidR="006126B2">
        <w:t xml:space="preserve"> door</w:t>
      </w:r>
      <w:r w:rsidR="001A1358">
        <w:t xml:space="preserve"> een meeting op de hoogte worden gesteld. De meeting voor de leidinggevenden van de onderzoekspopulatie zal op 18 april </w:t>
      </w:r>
      <w:r w:rsidR="006126B2">
        <w:t xml:space="preserve">worden georganiseerd. </w:t>
      </w:r>
    </w:p>
    <w:p w14:paraId="557D5A83" w14:textId="77777777" w:rsidR="006126B2" w:rsidRDefault="001A1358" w:rsidP="00C6366A">
      <w:r>
        <w:t>Deze meeting zal digitaal via MS</w:t>
      </w:r>
      <w:r w:rsidR="006126B2">
        <w:t>-</w:t>
      </w:r>
      <w:r>
        <w:t xml:space="preserve">teams plaatsvinden, aangezien er ook leidinggevenden op de Maasvlakte werkzaam zullen zijn. Na afloop zal er nog een evaluatie </w:t>
      </w:r>
      <w:r w:rsidR="006126B2">
        <w:t xml:space="preserve">worden afgenomen </w:t>
      </w:r>
      <w:r>
        <w:t xml:space="preserve">over de </w:t>
      </w:r>
      <w:r w:rsidR="006126B2">
        <w:t xml:space="preserve">bevindingen van de </w:t>
      </w:r>
      <w:r>
        <w:t xml:space="preserve">Safety walk. </w:t>
      </w:r>
    </w:p>
    <w:p w14:paraId="474A4AF5" w14:textId="6E0E64F3" w:rsidR="00B46850" w:rsidRPr="00B46850" w:rsidRDefault="001A1358" w:rsidP="00C6366A">
      <w:r>
        <w:t xml:space="preserve">Deze vragen zullen afgeleid worden vanuit de vragen die 6 maart al tijdens de evaluatie aan bod zijn gekomen. De eerste opzet van de evaluatievragen zijn te vinden in </w:t>
      </w:r>
      <w:r w:rsidRPr="00A701D5">
        <w:t>bijlage</w:t>
      </w:r>
      <w:r w:rsidR="00B46850" w:rsidRPr="00A701D5">
        <w:t xml:space="preserve"> 13.</w:t>
      </w:r>
      <w:r w:rsidRPr="00A701D5">
        <w:t xml:space="preserve"> De evaluatievragen</w:t>
      </w:r>
      <w:r>
        <w:rPr>
          <w:b/>
          <w:bCs/>
        </w:rPr>
        <w:t xml:space="preserve"> </w:t>
      </w:r>
      <w:r w:rsidRPr="00B46850">
        <w:t>zullen nog een keer gecontroleerd worden tijdens de meetings</w:t>
      </w:r>
      <w:r w:rsidR="00B46850" w:rsidRPr="00B46850">
        <w:t xml:space="preserve"> die op donderdag plaatsvinden. De evaluatievragen zullen eerst gericht zijn op de ervaring van de Safety walk (niveau 1) van </w:t>
      </w:r>
      <w:proofErr w:type="spellStart"/>
      <w:r w:rsidR="00B46850" w:rsidRPr="00B46850">
        <w:t>Kirkpatrick</w:t>
      </w:r>
      <w:proofErr w:type="spellEnd"/>
      <w:r w:rsidR="00B46850" w:rsidRPr="00B46850">
        <w:t xml:space="preserve"> (2006). Hierna zullen de vragen op het gebied van de uitkomst en het effect en de overige niveaus worden gesteld. </w:t>
      </w:r>
    </w:p>
    <w:p w14:paraId="102CE4E0" w14:textId="38FEAB3F" w:rsidR="00EB485F" w:rsidRPr="00B46850" w:rsidRDefault="00EB485F" w:rsidP="00C6366A">
      <w:r w:rsidRPr="00B46850">
        <w:t xml:space="preserve">De interviews zullen plaatsvinden met de organisator </w:t>
      </w:r>
      <w:r w:rsidR="00B46850" w:rsidRPr="00B46850">
        <w:t>en de toekomstige organisator. Zo wordt de goede vorm van iteratie ook tijdens deze diepte-interviews gewaarborgd. Dit word</w:t>
      </w:r>
      <w:r w:rsidR="00A701D5">
        <w:t>t</w:t>
      </w:r>
      <w:r w:rsidR="00B46850" w:rsidRPr="00B46850">
        <w:t xml:space="preserve"> gedaan om de betrouwbaarheid tijdens deze diepte-interviews te verhogen</w:t>
      </w:r>
      <w:r w:rsidRPr="00B46850">
        <w:t xml:space="preserve"> (Verhoeven, 2018). </w:t>
      </w:r>
    </w:p>
    <w:p w14:paraId="5CAFC3B3" w14:textId="77777777" w:rsidR="00B46850" w:rsidRDefault="00B46850">
      <w:pPr>
        <w:rPr>
          <w:i/>
          <w:color w:val="2F5496"/>
        </w:rPr>
      </w:pPr>
      <w:r>
        <w:rPr>
          <w:i/>
          <w:color w:val="2F5496"/>
        </w:rPr>
        <w:br w:type="page"/>
      </w:r>
    </w:p>
    <w:p w14:paraId="6C9D39AE" w14:textId="511D3412" w:rsidR="00A701D5" w:rsidRDefault="00EB485F" w:rsidP="00EB485F">
      <w:r w:rsidRPr="006F4487">
        <w:rPr>
          <w:i/>
          <w:color w:val="2F5496"/>
        </w:rPr>
        <w:lastRenderedPageBreak/>
        <w:t>Derde stap van de doorontwikkeling</w:t>
      </w:r>
      <w:r w:rsidR="006F4487">
        <w:rPr>
          <w:i/>
          <w:color w:val="2F5496"/>
        </w:rPr>
        <w:br/>
      </w:r>
      <w:r>
        <w:t xml:space="preserve">Op 9 mei vindt er een meeting plaats met alle ondersteuners die aan het tweede </w:t>
      </w:r>
      <w:proofErr w:type="spellStart"/>
      <w:r>
        <w:t>onboarding</w:t>
      </w:r>
      <w:proofErr w:type="spellEnd"/>
      <w:r>
        <w:t xml:space="preserve"> programma </w:t>
      </w:r>
      <w:r w:rsidR="009415B3">
        <w:t>zullen deelnemen. In de tussentijd is de Safety walk verbeterd en zijn er twee nieuwe medewerkers opgeleid. De betrokkenen zullen bestaan uit de 2 HR-Business Partners voor het organiseren v</w:t>
      </w:r>
      <w:r w:rsidR="00A701D5">
        <w:t>an</w:t>
      </w:r>
      <w:r w:rsidR="009415B3">
        <w:t xml:space="preserve"> het welkomstwoord. Er zal voorafgaand nog even met de HR-Business Partners worden besproken hoe lang zij de tijd nodig zullen hebben voor het welkomstwoord en welke elementen zij belangrijk vinden om te bespreken. De kernwaarden zijn sowieso een pré om mee te nemen in het </w:t>
      </w:r>
      <w:proofErr w:type="spellStart"/>
      <w:r w:rsidR="009415B3">
        <w:t>onboarding</w:t>
      </w:r>
      <w:proofErr w:type="spellEnd"/>
      <w:r w:rsidR="009415B3">
        <w:t xml:space="preserve"> programma. Het tweede element zal wederom een Safety walk zijn. Dit zullen de twee opgeleide medewerkers zijn van de HSE-afdeling. Er zal tijdens dit element wel een externe partij aanwezig zijn die gericht is op veiligheid. </w:t>
      </w:r>
    </w:p>
    <w:p w14:paraId="2C2BF9A2" w14:textId="0C683A46" w:rsidR="00EB485F" w:rsidRDefault="009415B3" w:rsidP="00EB485F">
      <w:r>
        <w:t xml:space="preserve">Daarnaast zal er een gezamenlijke lunch plaatsvinden. De gezamenlijke lunch zal een </w:t>
      </w:r>
      <w:proofErr w:type="spellStart"/>
      <w:r>
        <w:t>MT-lid</w:t>
      </w:r>
      <w:proofErr w:type="spellEnd"/>
      <w:r>
        <w:t xml:space="preserve"> aanwezig zijn en de HR-directeur en de andere directe ondersteuners van deze dag. Er zal met de </w:t>
      </w:r>
      <w:r w:rsidR="00B46850">
        <w:t>facilitaire</w:t>
      </w:r>
      <w:r>
        <w:t xml:space="preserve"> afdeling worden afgestemd hoeveel stoelen en tafels er gereserveerd moeten worden. Als laatste zal de workshop </w:t>
      </w:r>
      <w:proofErr w:type="spellStart"/>
      <w:r>
        <w:t>monopile</w:t>
      </w:r>
      <w:proofErr w:type="spellEnd"/>
      <w:r>
        <w:t xml:space="preserve"> gegeven worden door de organisator van het programma en de nieuwe organisator (leidinggevende recruitment). Bovendien zullen er in de tussentijd twee andere medewerkers opgeleid moeten worden die deze workshop ook kunnen geven. Er is gekozen om twee medewerkers van de afdeling recruitment hiervoor op te leiden, aangezien zij korte lijntjes hebben met de leidinggevende van </w:t>
      </w:r>
      <w:r w:rsidR="00A701D5">
        <w:t>de desbetreffende</w:t>
      </w:r>
      <w:r>
        <w:t xml:space="preserve"> afdeling. </w:t>
      </w:r>
    </w:p>
    <w:p w14:paraId="5D0431B0" w14:textId="25C80629" w:rsidR="00A701D5" w:rsidRDefault="009415B3">
      <w:r w:rsidRPr="006F4487">
        <w:rPr>
          <w:i/>
          <w:color w:val="2F5496"/>
        </w:rPr>
        <w:t>Vierde stap doorontwikkeling</w:t>
      </w:r>
      <w:r w:rsidR="006F4487">
        <w:rPr>
          <w:i/>
          <w:color w:val="2F5496"/>
        </w:rPr>
        <w:br/>
      </w:r>
      <w:r w:rsidRPr="00A701D5">
        <w:t xml:space="preserve">De nieuwe datum van het </w:t>
      </w:r>
      <w:proofErr w:type="spellStart"/>
      <w:r w:rsidRPr="00A701D5">
        <w:t>onboarding</w:t>
      </w:r>
      <w:proofErr w:type="spellEnd"/>
      <w:r w:rsidRPr="00A701D5">
        <w:t xml:space="preserve"> programma zal plaatsvinden op 23 mei. Het was de bedoeling om het </w:t>
      </w:r>
      <w:proofErr w:type="spellStart"/>
      <w:r w:rsidRPr="00A701D5">
        <w:t>onboarding</w:t>
      </w:r>
      <w:proofErr w:type="spellEnd"/>
      <w:r w:rsidRPr="00A701D5">
        <w:t xml:space="preserve"> </w:t>
      </w:r>
      <w:r w:rsidR="00B46850" w:rsidRPr="00A701D5">
        <w:t>maandelijks</w:t>
      </w:r>
      <w:r w:rsidRPr="00A701D5">
        <w:t xml:space="preserve"> te organiseren, maar</w:t>
      </w:r>
      <w:r w:rsidR="00A701D5" w:rsidRPr="00A701D5">
        <w:t xml:space="preserve"> dit is uitgesteld door de vele aanpassingen rondom compliance. </w:t>
      </w:r>
      <w:r w:rsidR="00E35757" w:rsidRPr="00A701D5">
        <w:t>De organisator van 6 maart zal weer verantwoordelijk zijn voor het organiseren v</w:t>
      </w:r>
      <w:r w:rsidR="00A701D5" w:rsidRPr="00A701D5">
        <w:t>oor</w:t>
      </w:r>
      <w:r w:rsidR="00E35757" w:rsidRPr="00A701D5">
        <w:t xml:space="preserve"> het </w:t>
      </w:r>
      <w:proofErr w:type="spellStart"/>
      <w:r w:rsidR="00E35757" w:rsidRPr="00A701D5">
        <w:t>onboarding</w:t>
      </w:r>
      <w:proofErr w:type="spellEnd"/>
      <w:r w:rsidR="00E35757" w:rsidRPr="00A701D5">
        <w:t xml:space="preserve"> programma. De nieuwe organisator (leidinggevende afdeling recruitment) loopt mee om te kijken hoe het programma vormgegeven moet worden. De evaluatievragen zullen hetzelfde blijven zoals bij de eerste </w:t>
      </w:r>
      <w:r w:rsidR="00A701D5" w:rsidRPr="00A701D5">
        <w:t xml:space="preserve">meetmoment. </w:t>
      </w:r>
      <w:r w:rsidR="00E35757" w:rsidRPr="00A701D5">
        <w:t>Wel, zullen</w:t>
      </w:r>
      <w:r w:rsidR="00A701D5">
        <w:t xml:space="preserve"> de vragen die gericht zijn op de bestemming opgenomen worden in de bijlage. Deze vragen zijn terug te vinden in bijlage 12. </w:t>
      </w:r>
    </w:p>
    <w:p w14:paraId="59B05410" w14:textId="05A11FC6" w:rsidR="007B6940" w:rsidRPr="008810EC" w:rsidRDefault="007B6940">
      <w:r>
        <w:rPr>
          <w:shd w:val="clear" w:color="auto" w:fill="FFFFFF"/>
        </w:rPr>
        <w:br w:type="page"/>
      </w:r>
    </w:p>
    <w:p w14:paraId="782CC354" w14:textId="73031E5A" w:rsidR="00BF7E49" w:rsidRPr="00722942" w:rsidRDefault="00494C96" w:rsidP="00494C96">
      <w:pPr>
        <w:pStyle w:val="Kop1"/>
        <w:rPr>
          <w:shd w:val="clear" w:color="auto" w:fill="FFFFFF"/>
        </w:rPr>
      </w:pPr>
      <w:bookmarkStart w:id="66" w:name="_Toc132200295"/>
      <w:r>
        <w:rPr>
          <w:shd w:val="clear" w:color="auto" w:fill="FFFFFF"/>
        </w:rPr>
        <w:lastRenderedPageBreak/>
        <w:t xml:space="preserve">Hoofdstuk </w:t>
      </w:r>
      <w:r w:rsidR="00413C2D">
        <w:rPr>
          <w:shd w:val="clear" w:color="auto" w:fill="FFFFFF"/>
        </w:rPr>
        <w:t>9</w:t>
      </w:r>
      <w:r>
        <w:rPr>
          <w:shd w:val="clear" w:color="auto" w:fill="FFFFFF"/>
        </w:rPr>
        <w:t xml:space="preserve"> </w:t>
      </w:r>
      <w:r w:rsidR="00BF7E49" w:rsidRPr="00722942">
        <w:rPr>
          <w:shd w:val="clear" w:color="auto" w:fill="FFFFFF"/>
        </w:rPr>
        <w:t>Literatuurlijst</w:t>
      </w:r>
      <w:bookmarkEnd w:id="66"/>
      <w:r w:rsidR="00BF7E49" w:rsidRPr="00722942">
        <w:rPr>
          <w:shd w:val="clear" w:color="auto" w:fill="FFFFFF"/>
        </w:rPr>
        <w:t xml:space="preserve"> </w:t>
      </w:r>
    </w:p>
    <w:p w14:paraId="684E628D" w14:textId="131A80F1" w:rsidR="00BF7E49" w:rsidRPr="009901B2" w:rsidRDefault="00BF7E49" w:rsidP="00BF7E49">
      <w:pPr>
        <w:rPr>
          <w:rFonts w:ascii="Calibri" w:hAnsi="Calibri" w:cs="Calibri"/>
          <w:color w:val="333333"/>
          <w:shd w:val="clear" w:color="auto" w:fill="FCFCFC"/>
        </w:rPr>
      </w:pPr>
      <w:r w:rsidRPr="009901B2">
        <w:rPr>
          <w:rFonts w:ascii="Calibri" w:hAnsi="Calibri" w:cs="Calibri"/>
          <w:color w:val="333333"/>
          <w:shd w:val="clear" w:color="auto" w:fill="FCFCFC"/>
        </w:rPr>
        <w:t xml:space="preserve">Van Abshoven, B., van </w:t>
      </w:r>
      <w:proofErr w:type="spellStart"/>
      <w:r w:rsidRPr="009901B2">
        <w:rPr>
          <w:rFonts w:ascii="Calibri" w:hAnsi="Calibri" w:cs="Calibri"/>
          <w:color w:val="333333"/>
          <w:shd w:val="clear" w:color="auto" w:fill="FCFCFC"/>
        </w:rPr>
        <w:t>Grootheest</w:t>
      </w:r>
      <w:proofErr w:type="spellEnd"/>
      <w:r w:rsidRPr="009901B2">
        <w:rPr>
          <w:rFonts w:ascii="Calibri" w:hAnsi="Calibri" w:cs="Calibri"/>
          <w:color w:val="333333"/>
          <w:shd w:val="clear" w:color="auto" w:fill="FCFCFC"/>
        </w:rPr>
        <w:t xml:space="preserve">, W., Verhoeven, T. (2008). 3 Maatschappelijke veranderingen in Nederland. In: Assistent en maatschappij. Basiswerk AG. </w:t>
      </w:r>
      <w:proofErr w:type="spellStart"/>
      <w:r w:rsidRPr="009901B2">
        <w:rPr>
          <w:rFonts w:ascii="Calibri" w:hAnsi="Calibri" w:cs="Calibri"/>
          <w:color w:val="333333"/>
          <w:shd w:val="clear" w:color="auto" w:fill="FCFCFC"/>
        </w:rPr>
        <w:t>Bohn</w:t>
      </w:r>
      <w:proofErr w:type="spellEnd"/>
      <w:r w:rsidRPr="009901B2">
        <w:rPr>
          <w:rFonts w:ascii="Calibri" w:hAnsi="Calibri" w:cs="Calibri"/>
          <w:color w:val="333333"/>
          <w:shd w:val="clear" w:color="auto" w:fill="FCFCFC"/>
        </w:rPr>
        <w:t xml:space="preserve"> </w:t>
      </w:r>
      <w:proofErr w:type="spellStart"/>
      <w:r w:rsidRPr="009901B2">
        <w:rPr>
          <w:rFonts w:ascii="Calibri" w:hAnsi="Calibri" w:cs="Calibri"/>
          <w:color w:val="333333"/>
          <w:shd w:val="clear" w:color="auto" w:fill="FCFCFC"/>
        </w:rPr>
        <w:t>Stafleu</w:t>
      </w:r>
      <w:proofErr w:type="spellEnd"/>
      <w:r w:rsidRPr="009901B2">
        <w:rPr>
          <w:rFonts w:ascii="Calibri" w:hAnsi="Calibri" w:cs="Calibri"/>
          <w:color w:val="333333"/>
          <w:shd w:val="clear" w:color="auto" w:fill="FCFCFC"/>
        </w:rPr>
        <w:t xml:space="preserve"> van </w:t>
      </w:r>
      <w:proofErr w:type="spellStart"/>
      <w:r w:rsidRPr="009901B2">
        <w:rPr>
          <w:rFonts w:ascii="Calibri" w:hAnsi="Calibri" w:cs="Calibri"/>
          <w:color w:val="333333"/>
          <w:shd w:val="clear" w:color="auto" w:fill="FCFCFC"/>
        </w:rPr>
        <w:t>Loghum</w:t>
      </w:r>
      <w:proofErr w:type="spellEnd"/>
      <w:r w:rsidRPr="009901B2">
        <w:rPr>
          <w:rFonts w:ascii="Calibri" w:hAnsi="Calibri" w:cs="Calibri"/>
          <w:color w:val="333333"/>
          <w:shd w:val="clear" w:color="auto" w:fill="FCFCFC"/>
        </w:rPr>
        <w:t>, Houten</w:t>
      </w:r>
      <w:r w:rsidR="00B17A04">
        <w:rPr>
          <w:rFonts w:ascii="Calibri" w:hAnsi="Calibri" w:cs="Calibri"/>
          <w:color w:val="333333"/>
          <w:shd w:val="clear" w:color="auto" w:fill="FCFCFC"/>
        </w:rPr>
        <w:t xml:space="preserve">. </w:t>
      </w:r>
      <w:r w:rsidRPr="009901B2">
        <w:rPr>
          <w:rFonts w:ascii="Calibri" w:hAnsi="Calibri" w:cs="Calibri"/>
          <w:color w:val="333333"/>
          <w:shd w:val="clear" w:color="auto" w:fill="FCFCFC"/>
        </w:rPr>
        <w:t xml:space="preserve"> </w:t>
      </w:r>
    </w:p>
    <w:p w14:paraId="17E61350" w14:textId="6A4DA757" w:rsidR="00894238" w:rsidRPr="009901B2" w:rsidRDefault="00611B18" w:rsidP="00BF7E49">
      <w:pPr>
        <w:rPr>
          <w:rFonts w:ascii="Calibri" w:hAnsi="Calibri" w:cs="Calibri"/>
          <w:color w:val="333333"/>
          <w:shd w:val="clear" w:color="auto" w:fill="FCFCFC"/>
        </w:rPr>
      </w:pPr>
      <w:r w:rsidRPr="009901B2">
        <w:rPr>
          <w:rFonts w:ascii="Calibri" w:hAnsi="Calibri" w:cs="Calibri"/>
          <w:color w:val="333333"/>
          <w:shd w:val="clear" w:color="auto" w:fill="FCFCFC"/>
        </w:rPr>
        <w:t xml:space="preserve">AD (2021). Vier op de vijf technische bedrijven maakt zich zorgen: ‘Duizenden nieuwe vakmensen nodig’. Geraadpleegd op 14 maart 2023, van </w:t>
      </w:r>
      <w:hyperlink r:id="rId32" w:history="1">
        <w:r w:rsidR="00894238" w:rsidRPr="009901B2">
          <w:rPr>
            <w:rStyle w:val="Hyperlink"/>
            <w:rFonts w:ascii="Calibri" w:hAnsi="Calibri" w:cs="Calibri"/>
            <w:shd w:val="clear" w:color="auto" w:fill="FCFCFC"/>
          </w:rPr>
          <w:t>https://www.ad.nl/werk/vier-op-de-vijf-technische-bedrijven-maakt-zich-zorgen-duizenden-nieuwe-vakmensen-nodig~af4a8a7e/?referrer=https%3A%2F%2Fwww.bing.com%2</w:t>
        </w:r>
      </w:hyperlink>
    </w:p>
    <w:p w14:paraId="2227B0F0" w14:textId="213D9FD7" w:rsidR="00BF7E49" w:rsidRPr="009901B2" w:rsidRDefault="00BF7E49" w:rsidP="00BF7E49">
      <w:pPr>
        <w:rPr>
          <w:rStyle w:val="Hyperlink"/>
          <w:rFonts w:ascii="Calibri" w:hAnsi="Calibri" w:cs="Calibri"/>
        </w:rPr>
      </w:pPr>
      <w:r w:rsidRPr="009901B2">
        <w:rPr>
          <w:rFonts w:ascii="Calibri" w:hAnsi="Calibri" w:cs="Calibri"/>
          <w:color w:val="333333"/>
          <w:shd w:val="clear" w:color="auto" w:fill="FCFCFC"/>
        </w:rPr>
        <w:t>ACVO</w:t>
      </w:r>
      <w:r w:rsidR="003C791C">
        <w:rPr>
          <w:rFonts w:ascii="Calibri" w:hAnsi="Calibri" w:cs="Calibri"/>
          <w:color w:val="333333"/>
          <w:shd w:val="clear" w:color="auto" w:fill="FCFCFC"/>
        </w:rPr>
        <w:t xml:space="preserve"> </w:t>
      </w:r>
      <w:r w:rsidRPr="009901B2">
        <w:rPr>
          <w:rFonts w:ascii="Calibri" w:hAnsi="Calibri" w:cs="Calibri"/>
          <w:color w:val="333333"/>
          <w:shd w:val="clear" w:color="auto" w:fill="FCFCFC"/>
        </w:rPr>
        <w:t>(</w:t>
      </w:r>
      <w:proofErr w:type="spellStart"/>
      <w:r w:rsidRPr="009901B2">
        <w:rPr>
          <w:rFonts w:ascii="Calibri" w:hAnsi="Calibri" w:cs="Calibri"/>
          <w:color w:val="333333"/>
          <w:shd w:val="clear" w:color="auto" w:fill="FCFCFC"/>
        </w:rPr>
        <w:t>z.d.</w:t>
      </w:r>
      <w:proofErr w:type="spellEnd"/>
      <w:r w:rsidRPr="009901B2">
        <w:rPr>
          <w:rFonts w:ascii="Calibri" w:hAnsi="Calibri" w:cs="Calibri"/>
          <w:color w:val="333333"/>
          <w:shd w:val="clear" w:color="auto" w:fill="FCFCFC"/>
        </w:rPr>
        <w:t xml:space="preserve">). </w:t>
      </w:r>
      <w:r w:rsidRPr="009901B2">
        <w:rPr>
          <w:rFonts w:ascii="Calibri" w:hAnsi="Calibri" w:cs="Calibri"/>
          <w:i/>
          <w:iCs/>
          <w:color w:val="333333"/>
          <w:shd w:val="clear" w:color="auto" w:fill="FCFCFC"/>
        </w:rPr>
        <w:t>Saf</w:t>
      </w:r>
      <w:r w:rsidR="004B7F94" w:rsidRPr="009901B2">
        <w:rPr>
          <w:rFonts w:ascii="Calibri" w:hAnsi="Calibri" w:cs="Calibri"/>
          <w:i/>
          <w:iCs/>
          <w:color w:val="333333"/>
          <w:shd w:val="clear" w:color="auto" w:fill="FCFCFC"/>
        </w:rPr>
        <w:t>e</w:t>
      </w:r>
      <w:r w:rsidRPr="009901B2">
        <w:rPr>
          <w:rFonts w:ascii="Calibri" w:hAnsi="Calibri" w:cs="Calibri"/>
          <w:i/>
          <w:iCs/>
          <w:color w:val="333333"/>
          <w:shd w:val="clear" w:color="auto" w:fill="FCFCFC"/>
        </w:rPr>
        <w:t>t</w:t>
      </w:r>
      <w:r w:rsidR="004B7F94" w:rsidRPr="009901B2">
        <w:rPr>
          <w:rFonts w:ascii="Calibri" w:hAnsi="Calibri" w:cs="Calibri"/>
          <w:i/>
          <w:iCs/>
          <w:color w:val="333333"/>
          <w:shd w:val="clear" w:color="auto" w:fill="FCFCFC"/>
        </w:rPr>
        <w:t>y</w:t>
      </w:r>
      <w:r w:rsidRPr="009901B2">
        <w:rPr>
          <w:rFonts w:ascii="Calibri" w:hAnsi="Calibri" w:cs="Calibri"/>
          <w:i/>
          <w:iCs/>
          <w:color w:val="333333"/>
          <w:shd w:val="clear" w:color="auto" w:fill="FCFCFC"/>
        </w:rPr>
        <w:t xml:space="preserve"> walk. </w:t>
      </w:r>
      <w:r w:rsidRPr="009901B2">
        <w:rPr>
          <w:rFonts w:ascii="Calibri" w:hAnsi="Calibri" w:cs="Calibri"/>
          <w:color w:val="333333"/>
          <w:shd w:val="clear" w:color="auto" w:fill="FCFCFC"/>
        </w:rPr>
        <w:t xml:space="preserve">Geraadpleegd op 7 december 2022, van </w:t>
      </w:r>
      <w:hyperlink r:id="rId33" w:history="1">
        <w:r w:rsidR="00161224" w:rsidRPr="009901B2">
          <w:rPr>
            <w:rStyle w:val="Hyperlink"/>
            <w:rFonts w:ascii="Calibri" w:hAnsi="Calibri" w:cs="Calibri"/>
          </w:rPr>
          <w:t>https://acvo.nl/advies-en-begeleiding/safetywalk/</w:t>
        </w:r>
      </w:hyperlink>
    </w:p>
    <w:p w14:paraId="1AFEA6A3" w14:textId="01BA2F46" w:rsidR="00161224" w:rsidRPr="009901B2" w:rsidRDefault="00161224" w:rsidP="00BF7E49">
      <w:pPr>
        <w:rPr>
          <w:rStyle w:val="Hyperlink"/>
          <w:rFonts w:ascii="Calibri" w:hAnsi="Calibri" w:cs="Calibri"/>
        </w:rPr>
      </w:pPr>
      <w:proofErr w:type="spellStart"/>
      <w:r w:rsidRPr="009901B2">
        <w:rPr>
          <w:rFonts w:ascii="Calibri" w:hAnsi="Calibri" w:cs="Calibri"/>
          <w:color w:val="222222"/>
          <w:shd w:val="clear" w:color="auto" w:fill="FFFFFF"/>
        </w:rPr>
        <w:t>Baane</w:t>
      </w:r>
      <w:proofErr w:type="spellEnd"/>
      <w:r w:rsidRPr="009901B2">
        <w:rPr>
          <w:rFonts w:ascii="Calibri" w:hAnsi="Calibri" w:cs="Calibri"/>
          <w:color w:val="222222"/>
          <w:shd w:val="clear" w:color="auto" w:fill="FFFFFF"/>
        </w:rPr>
        <w:t>, R., Houtkamp, P., &amp; Knotter, M. (2010). </w:t>
      </w:r>
      <w:r w:rsidRPr="009901B2">
        <w:rPr>
          <w:rFonts w:ascii="Calibri" w:hAnsi="Calibri" w:cs="Calibri"/>
          <w:i/>
          <w:iCs/>
          <w:color w:val="222222"/>
          <w:shd w:val="clear" w:color="auto" w:fill="FFFFFF"/>
        </w:rPr>
        <w:t>Het nieuwe werken ontrafeld</w:t>
      </w:r>
      <w:r w:rsidRPr="009901B2">
        <w:rPr>
          <w:rFonts w:ascii="Calibri" w:hAnsi="Calibri" w:cs="Calibri"/>
          <w:color w:val="222222"/>
          <w:shd w:val="clear" w:color="auto" w:fill="FFFFFF"/>
        </w:rPr>
        <w:t>. Uitgeverij Koninklijke Van Gorcum.</w:t>
      </w:r>
    </w:p>
    <w:p w14:paraId="67BBA85F" w14:textId="19F77A2B" w:rsidR="00BF7E49" w:rsidRPr="009901B2" w:rsidRDefault="00BF7E49" w:rsidP="008810EC">
      <w:pPr>
        <w:rPr>
          <w:rFonts w:ascii="Calibri" w:hAnsi="Calibri" w:cs="Calibri"/>
          <w:color w:val="333333"/>
          <w:shd w:val="clear" w:color="auto" w:fill="FCFCFC"/>
        </w:rPr>
      </w:pPr>
      <w:r w:rsidRPr="009901B2">
        <w:rPr>
          <w:rFonts w:ascii="Calibri" w:hAnsi="Calibri" w:cs="Calibri"/>
          <w:color w:val="333333"/>
          <w:shd w:val="clear" w:color="auto" w:fill="FCFCFC"/>
        </w:rPr>
        <w:t>Bauer, T., (2010). </w:t>
      </w:r>
      <w:proofErr w:type="spellStart"/>
      <w:r w:rsidRPr="009901B2">
        <w:rPr>
          <w:rFonts w:ascii="Calibri" w:hAnsi="Calibri" w:cs="Calibri"/>
          <w:color w:val="333333"/>
          <w:shd w:val="clear" w:color="auto" w:fill="FCFCFC"/>
        </w:rPr>
        <w:t>Onboarding</w:t>
      </w:r>
      <w:proofErr w:type="spellEnd"/>
      <w:r w:rsidRPr="009901B2">
        <w:rPr>
          <w:rFonts w:ascii="Calibri" w:hAnsi="Calibri" w:cs="Calibri"/>
          <w:color w:val="333333"/>
          <w:shd w:val="clear" w:color="auto" w:fill="FCFCFC"/>
        </w:rPr>
        <w:t xml:space="preserve"> New Employees: </w:t>
      </w:r>
      <w:proofErr w:type="spellStart"/>
      <w:r w:rsidRPr="009901B2">
        <w:rPr>
          <w:rFonts w:ascii="Calibri" w:hAnsi="Calibri" w:cs="Calibri"/>
          <w:color w:val="333333"/>
          <w:shd w:val="clear" w:color="auto" w:fill="FCFCFC"/>
        </w:rPr>
        <w:t>Maximizing</w:t>
      </w:r>
      <w:proofErr w:type="spellEnd"/>
      <w:r w:rsidRPr="009901B2">
        <w:rPr>
          <w:rFonts w:ascii="Calibri" w:hAnsi="Calibri" w:cs="Calibri"/>
          <w:color w:val="333333"/>
          <w:shd w:val="clear" w:color="auto" w:fill="FCFCFC"/>
        </w:rPr>
        <w:t xml:space="preserve"> </w:t>
      </w:r>
      <w:proofErr w:type="spellStart"/>
      <w:r w:rsidRPr="009901B2">
        <w:rPr>
          <w:rFonts w:ascii="Calibri" w:hAnsi="Calibri" w:cs="Calibri"/>
          <w:color w:val="333333"/>
          <w:shd w:val="clear" w:color="auto" w:fill="FCFCFC"/>
        </w:rPr>
        <w:t>Success</w:t>
      </w:r>
      <w:proofErr w:type="spellEnd"/>
      <w:r w:rsidRPr="009901B2">
        <w:rPr>
          <w:rFonts w:ascii="Calibri" w:hAnsi="Calibri" w:cs="Calibri"/>
          <w:color w:val="333333"/>
          <w:shd w:val="clear" w:color="auto" w:fill="FCFCFC"/>
        </w:rPr>
        <w:t>. SHRM. Geraadpleegd op</w:t>
      </w:r>
      <w:r w:rsidR="009901B2" w:rsidRPr="009901B2">
        <w:rPr>
          <w:rFonts w:ascii="Calibri" w:hAnsi="Calibri" w:cs="Calibri"/>
          <w:color w:val="333333"/>
          <w:shd w:val="clear" w:color="auto" w:fill="FCFCFC"/>
        </w:rPr>
        <w:t xml:space="preserve"> 7 december</w:t>
      </w:r>
      <w:r w:rsidRPr="009901B2">
        <w:rPr>
          <w:rFonts w:ascii="Calibri" w:hAnsi="Calibri" w:cs="Calibri"/>
          <w:color w:val="333333"/>
          <w:shd w:val="clear" w:color="auto" w:fill="FCFCFC"/>
        </w:rPr>
        <w:t xml:space="preserve">, van </w:t>
      </w:r>
      <w:hyperlink r:id="rId34" w:history="1">
        <w:r w:rsidR="008810EC" w:rsidRPr="009901B2">
          <w:rPr>
            <w:rStyle w:val="Hyperlink"/>
            <w:rFonts w:ascii="Calibri" w:hAnsi="Calibri" w:cs="Calibri"/>
          </w:rPr>
          <w:t>https://www.shrm.org/foundation/ourwork/initiatives/resources-from-past-initiatives/Documents/Onboarding%20New%20Employees.pdf</w:t>
        </w:r>
      </w:hyperlink>
    </w:p>
    <w:p w14:paraId="253745C4" w14:textId="6288DAF8" w:rsidR="00BF7E49" w:rsidRPr="009901B2" w:rsidRDefault="00BF7E49" w:rsidP="00BF7E49">
      <w:pPr>
        <w:rPr>
          <w:rStyle w:val="Hyperlink"/>
          <w:rFonts w:ascii="Calibri" w:hAnsi="Calibri" w:cs="Calibri"/>
        </w:rPr>
      </w:pPr>
      <w:r w:rsidRPr="009901B2">
        <w:rPr>
          <w:rFonts w:ascii="Calibri" w:hAnsi="Calibri" w:cs="Calibri"/>
          <w:color w:val="333333"/>
          <w:shd w:val="clear" w:color="auto" w:fill="FCFCFC"/>
        </w:rPr>
        <w:t xml:space="preserve">Bauer, T., (2013). </w:t>
      </w:r>
      <w:proofErr w:type="spellStart"/>
      <w:r w:rsidRPr="009901B2">
        <w:rPr>
          <w:rFonts w:ascii="Calibri" w:hAnsi="Calibri" w:cs="Calibri"/>
          <w:i/>
          <w:iCs/>
          <w:color w:val="333333"/>
          <w:shd w:val="clear" w:color="auto" w:fill="FCFCFC"/>
        </w:rPr>
        <w:t>Onboarding</w:t>
      </w:r>
      <w:proofErr w:type="spellEnd"/>
      <w:r w:rsidRPr="009901B2">
        <w:rPr>
          <w:rFonts w:ascii="Calibri" w:hAnsi="Calibri" w:cs="Calibri"/>
          <w:i/>
          <w:iCs/>
          <w:color w:val="333333"/>
          <w:shd w:val="clear" w:color="auto" w:fill="FCFCFC"/>
        </w:rPr>
        <w:t xml:space="preserve">: </w:t>
      </w:r>
      <w:proofErr w:type="spellStart"/>
      <w:r w:rsidRPr="009901B2">
        <w:rPr>
          <w:rFonts w:ascii="Calibri" w:hAnsi="Calibri" w:cs="Calibri"/>
          <w:i/>
          <w:iCs/>
          <w:color w:val="333333"/>
          <w:shd w:val="clear" w:color="auto" w:fill="FCFCFC"/>
        </w:rPr>
        <w:t>Enchancing</w:t>
      </w:r>
      <w:proofErr w:type="spellEnd"/>
      <w:r w:rsidRPr="009901B2">
        <w:rPr>
          <w:rFonts w:ascii="Calibri" w:hAnsi="Calibri" w:cs="Calibri"/>
          <w:i/>
          <w:iCs/>
          <w:color w:val="333333"/>
          <w:shd w:val="clear" w:color="auto" w:fill="FCFCFC"/>
        </w:rPr>
        <w:t xml:space="preserve"> New Employee </w:t>
      </w:r>
      <w:proofErr w:type="spellStart"/>
      <w:r w:rsidRPr="009901B2">
        <w:rPr>
          <w:rFonts w:ascii="Calibri" w:hAnsi="Calibri" w:cs="Calibri"/>
          <w:i/>
          <w:iCs/>
          <w:color w:val="333333"/>
          <w:shd w:val="clear" w:color="auto" w:fill="FCFCFC"/>
        </w:rPr>
        <w:t>Clarity</w:t>
      </w:r>
      <w:proofErr w:type="spellEnd"/>
      <w:r w:rsidRPr="009901B2">
        <w:rPr>
          <w:rFonts w:ascii="Calibri" w:hAnsi="Calibri" w:cs="Calibri"/>
          <w:i/>
          <w:iCs/>
          <w:color w:val="333333"/>
          <w:shd w:val="clear" w:color="auto" w:fill="FCFCFC"/>
        </w:rPr>
        <w:t xml:space="preserve"> </w:t>
      </w:r>
      <w:proofErr w:type="spellStart"/>
      <w:r w:rsidRPr="009901B2">
        <w:rPr>
          <w:rFonts w:ascii="Calibri" w:hAnsi="Calibri" w:cs="Calibri"/>
          <w:i/>
          <w:iCs/>
          <w:color w:val="333333"/>
          <w:shd w:val="clear" w:color="auto" w:fill="FCFCFC"/>
        </w:rPr>
        <w:t>and</w:t>
      </w:r>
      <w:proofErr w:type="spellEnd"/>
      <w:r w:rsidRPr="009901B2">
        <w:rPr>
          <w:rFonts w:ascii="Calibri" w:hAnsi="Calibri" w:cs="Calibri"/>
          <w:i/>
          <w:iCs/>
          <w:color w:val="333333"/>
          <w:shd w:val="clear" w:color="auto" w:fill="FCFCFC"/>
        </w:rPr>
        <w:t xml:space="preserve"> </w:t>
      </w:r>
      <w:proofErr w:type="spellStart"/>
      <w:r w:rsidRPr="009901B2">
        <w:rPr>
          <w:rFonts w:ascii="Calibri" w:hAnsi="Calibri" w:cs="Calibri"/>
          <w:i/>
          <w:iCs/>
          <w:color w:val="333333"/>
          <w:shd w:val="clear" w:color="auto" w:fill="FCFCFC"/>
        </w:rPr>
        <w:t>Confidence</w:t>
      </w:r>
      <w:proofErr w:type="spellEnd"/>
      <w:r w:rsidRPr="009901B2">
        <w:rPr>
          <w:rFonts w:ascii="Calibri" w:hAnsi="Calibri" w:cs="Calibri"/>
          <w:i/>
          <w:iCs/>
          <w:color w:val="333333"/>
          <w:shd w:val="clear" w:color="auto" w:fill="FCFCFC"/>
        </w:rPr>
        <w:t xml:space="preserve">. </w:t>
      </w:r>
      <w:r w:rsidRPr="009901B2">
        <w:rPr>
          <w:rFonts w:ascii="Calibri" w:hAnsi="Calibri" w:cs="Calibri"/>
          <w:color w:val="333333"/>
          <w:shd w:val="clear" w:color="auto" w:fill="FCFCFC"/>
        </w:rPr>
        <w:t xml:space="preserve">Geraadpleegd op </w:t>
      </w:r>
      <w:r w:rsidR="009901B2" w:rsidRPr="009901B2">
        <w:rPr>
          <w:rFonts w:ascii="Calibri" w:hAnsi="Calibri" w:cs="Calibri"/>
          <w:color w:val="333333"/>
          <w:shd w:val="clear" w:color="auto" w:fill="FCFCFC"/>
        </w:rPr>
        <w:t>7 december 2022</w:t>
      </w:r>
      <w:r w:rsidR="007528BB" w:rsidRPr="009901B2">
        <w:rPr>
          <w:rFonts w:ascii="Calibri" w:hAnsi="Calibri" w:cs="Calibri"/>
          <w:color w:val="333333"/>
          <w:shd w:val="clear" w:color="auto" w:fill="FCFCFC"/>
        </w:rPr>
        <w:t>, van</w:t>
      </w:r>
      <w:r w:rsidRPr="009901B2">
        <w:rPr>
          <w:rFonts w:ascii="Calibri" w:hAnsi="Calibri" w:cs="Calibri"/>
          <w:color w:val="333333"/>
          <w:shd w:val="clear" w:color="auto" w:fill="FCFCFC"/>
        </w:rPr>
        <w:t xml:space="preserve"> </w:t>
      </w:r>
      <w:hyperlink r:id="rId35" w:history="1">
        <w:r w:rsidRPr="009901B2">
          <w:rPr>
            <w:rStyle w:val="Hyperlink"/>
            <w:rFonts w:ascii="Calibri" w:hAnsi="Calibri" w:cs="Calibri"/>
          </w:rPr>
          <w:t>https://www.researchgate.net/profile/Talya-Bauer-2/publication/286447174_Onboarding_Maximizing_role_clarity_and_confidence/links/566995 bf08ae1a797e375c5a/Onboarding-Maximizing-role-clarity-and-confidence.pdf</w:t>
        </w:r>
      </w:hyperlink>
    </w:p>
    <w:p w14:paraId="68B4F4B9" w14:textId="1138D778" w:rsidR="00993FF9" w:rsidRPr="009901B2" w:rsidRDefault="00993FF9" w:rsidP="00BF7E49">
      <w:pPr>
        <w:rPr>
          <w:rStyle w:val="Hyperlink"/>
          <w:rFonts w:ascii="Calibri" w:hAnsi="Calibri" w:cs="Calibri"/>
        </w:rPr>
      </w:pPr>
      <w:r w:rsidRPr="009901B2">
        <w:rPr>
          <w:rFonts w:ascii="Calibri" w:hAnsi="Calibri" w:cs="Calibri"/>
          <w:color w:val="222222"/>
          <w:shd w:val="clear" w:color="auto" w:fill="FFFFFF"/>
        </w:rPr>
        <w:t>Van den Berg, M. (2015). ‘</w:t>
      </w:r>
      <w:proofErr w:type="spellStart"/>
      <w:r w:rsidRPr="009901B2">
        <w:rPr>
          <w:rFonts w:ascii="Calibri" w:hAnsi="Calibri" w:cs="Calibri"/>
          <w:color w:val="222222"/>
          <w:shd w:val="clear" w:color="auto" w:fill="FFFFFF"/>
        </w:rPr>
        <w:t>Onboarden</w:t>
      </w:r>
      <w:proofErr w:type="spellEnd"/>
      <w:r w:rsidRPr="009901B2">
        <w:rPr>
          <w:rFonts w:ascii="Calibri" w:hAnsi="Calibri" w:cs="Calibri"/>
          <w:color w:val="222222"/>
          <w:shd w:val="clear" w:color="auto" w:fill="FFFFFF"/>
        </w:rPr>
        <w:t>’ van nieuwe medewerkers: meer dan traditioneel investeren? </w:t>
      </w:r>
      <w:r w:rsidRPr="009901B2">
        <w:rPr>
          <w:rFonts w:ascii="Calibri" w:hAnsi="Calibri" w:cs="Calibri"/>
          <w:i/>
          <w:iCs/>
          <w:color w:val="222222"/>
          <w:shd w:val="clear" w:color="auto" w:fill="FFFFFF"/>
        </w:rPr>
        <w:t>Tijdschrift voor Arbeidsvraagstukken</w:t>
      </w:r>
      <w:r w:rsidRPr="009901B2">
        <w:rPr>
          <w:rFonts w:ascii="Calibri" w:hAnsi="Calibri" w:cs="Calibri"/>
          <w:color w:val="222222"/>
          <w:shd w:val="clear" w:color="auto" w:fill="FFFFFF"/>
        </w:rPr>
        <w:t>, </w:t>
      </w:r>
      <w:r w:rsidRPr="009901B2">
        <w:rPr>
          <w:rFonts w:ascii="Calibri" w:hAnsi="Calibri" w:cs="Calibri"/>
          <w:i/>
          <w:iCs/>
          <w:color w:val="222222"/>
          <w:shd w:val="clear" w:color="auto" w:fill="FFFFFF"/>
        </w:rPr>
        <w:t>31</w:t>
      </w:r>
      <w:r w:rsidRPr="009901B2">
        <w:rPr>
          <w:rFonts w:ascii="Calibri" w:hAnsi="Calibri" w:cs="Calibri"/>
          <w:color w:val="222222"/>
          <w:shd w:val="clear" w:color="auto" w:fill="FFFFFF"/>
        </w:rPr>
        <w:t>(2).</w:t>
      </w:r>
    </w:p>
    <w:p w14:paraId="547C3057" w14:textId="7AD15272" w:rsidR="00BF7E49" w:rsidRPr="009901B2" w:rsidRDefault="00BF7E49" w:rsidP="00BF7E49">
      <w:pPr>
        <w:rPr>
          <w:rFonts w:ascii="Calibri" w:hAnsi="Calibri" w:cs="Calibri"/>
          <w:color w:val="222222"/>
          <w:shd w:val="clear" w:color="auto" w:fill="FFFFFF"/>
        </w:rPr>
      </w:pPr>
      <w:r w:rsidRPr="009901B2">
        <w:rPr>
          <w:rFonts w:ascii="Calibri" w:hAnsi="Calibri" w:cs="Calibri"/>
          <w:color w:val="222222"/>
          <w:shd w:val="clear" w:color="auto" w:fill="FFFFFF"/>
        </w:rPr>
        <w:t xml:space="preserve">Ten Berge, L., </w:t>
      </w:r>
      <w:proofErr w:type="spellStart"/>
      <w:r w:rsidRPr="009901B2">
        <w:rPr>
          <w:rFonts w:ascii="Calibri" w:hAnsi="Calibri" w:cs="Calibri"/>
          <w:color w:val="222222"/>
          <w:shd w:val="clear" w:color="auto" w:fill="FFFFFF"/>
        </w:rPr>
        <w:t>Oteman</w:t>
      </w:r>
      <w:proofErr w:type="spellEnd"/>
      <w:r w:rsidRPr="009901B2">
        <w:rPr>
          <w:rFonts w:ascii="Calibri" w:hAnsi="Calibri" w:cs="Calibri"/>
          <w:color w:val="222222"/>
          <w:shd w:val="clear" w:color="auto" w:fill="FFFFFF"/>
        </w:rPr>
        <w:t xml:space="preserve">, M., Van Kooten, J. (2016). </w:t>
      </w:r>
      <w:r w:rsidRPr="009901B2">
        <w:rPr>
          <w:rFonts w:ascii="Calibri" w:hAnsi="Calibri" w:cs="Calibri"/>
          <w:i/>
          <w:iCs/>
          <w:color w:val="222222"/>
          <w:shd w:val="clear" w:color="auto" w:fill="FFFFFF"/>
        </w:rPr>
        <w:t>inleiding organisatiekunde.</w:t>
      </w:r>
      <w:r w:rsidRPr="009901B2">
        <w:rPr>
          <w:rFonts w:ascii="Calibri" w:hAnsi="Calibri" w:cs="Calibri"/>
          <w:color w:val="222222"/>
          <w:shd w:val="clear" w:color="auto" w:fill="FFFFFF"/>
        </w:rPr>
        <w:t xml:space="preserve"> Bussum:</w:t>
      </w:r>
      <w:r w:rsidRPr="009901B2">
        <w:rPr>
          <w:rFonts w:ascii="Calibri" w:hAnsi="Calibri" w:cs="Calibri"/>
          <w:i/>
          <w:iCs/>
          <w:color w:val="222222"/>
          <w:shd w:val="clear" w:color="auto" w:fill="FFFFFF"/>
        </w:rPr>
        <w:t xml:space="preserve"> </w:t>
      </w:r>
      <w:r w:rsidRPr="009901B2">
        <w:rPr>
          <w:rFonts w:ascii="Calibri" w:hAnsi="Calibri" w:cs="Calibri"/>
          <w:color w:val="222222"/>
          <w:shd w:val="clear" w:color="auto" w:fill="FFFFFF"/>
        </w:rPr>
        <w:t xml:space="preserve">Uitgeverij </w:t>
      </w:r>
      <w:proofErr w:type="spellStart"/>
      <w:r w:rsidRPr="009901B2">
        <w:rPr>
          <w:rFonts w:ascii="Calibri" w:hAnsi="Calibri" w:cs="Calibri"/>
          <w:color w:val="222222"/>
          <w:shd w:val="clear" w:color="auto" w:fill="FFFFFF"/>
        </w:rPr>
        <w:t>Coutinho</w:t>
      </w:r>
      <w:proofErr w:type="spellEnd"/>
      <w:r w:rsidR="00B17A04">
        <w:rPr>
          <w:rFonts w:ascii="Calibri" w:hAnsi="Calibri" w:cs="Calibri"/>
          <w:color w:val="222222"/>
          <w:shd w:val="clear" w:color="auto" w:fill="FFFFFF"/>
        </w:rPr>
        <w:t>.</w:t>
      </w:r>
      <w:r w:rsidRPr="009901B2">
        <w:rPr>
          <w:rFonts w:ascii="Calibri" w:hAnsi="Calibri" w:cs="Calibri"/>
          <w:color w:val="222222"/>
          <w:shd w:val="clear" w:color="auto" w:fill="FFFFFF"/>
        </w:rPr>
        <w:t xml:space="preserve"> </w:t>
      </w:r>
    </w:p>
    <w:p w14:paraId="3B576607" w14:textId="553984EE" w:rsidR="00BF7E49" w:rsidRDefault="00BF7E49" w:rsidP="00BF7E49">
      <w:pPr>
        <w:rPr>
          <w:rFonts w:ascii="Calibri" w:hAnsi="Calibri" w:cs="Calibri"/>
          <w:color w:val="222222"/>
          <w:shd w:val="clear" w:color="auto" w:fill="FFFFFF"/>
        </w:rPr>
      </w:pPr>
      <w:r w:rsidRPr="009901B2">
        <w:rPr>
          <w:rFonts w:ascii="Calibri" w:hAnsi="Calibri" w:cs="Calibri"/>
          <w:color w:val="222222"/>
          <w:shd w:val="clear" w:color="auto" w:fill="FFFFFF"/>
        </w:rPr>
        <w:t xml:space="preserve">Bergman, M., &amp; Sok, J. (2010). </w:t>
      </w:r>
      <w:r w:rsidRPr="009901B2">
        <w:rPr>
          <w:rFonts w:ascii="Calibri" w:hAnsi="Calibri" w:cs="Calibri"/>
          <w:i/>
          <w:iCs/>
          <w:color w:val="222222"/>
          <w:shd w:val="clear" w:color="auto" w:fill="FFFFFF"/>
        </w:rPr>
        <w:t>Welkom!</w:t>
      </w:r>
      <w:r w:rsidRPr="009901B2">
        <w:rPr>
          <w:rFonts w:ascii="Calibri" w:hAnsi="Calibri" w:cs="Calibri"/>
          <w:color w:val="222222"/>
          <w:shd w:val="clear" w:color="auto" w:fill="FFFFFF"/>
        </w:rPr>
        <w:t xml:space="preserve"> Kosmos Uitgevers bv. </w:t>
      </w:r>
    </w:p>
    <w:p w14:paraId="1AAD7E99" w14:textId="7DA23EA4" w:rsidR="00021307" w:rsidRPr="009901B2" w:rsidRDefault="00021307" w:rsidP="00BF7E49">
      <w:pPr>
        <w:rPr>
          <w:rFonts w:ascii="Calibri" w:hAnsi="Calibri" w:cs="Calibri"/>
          <w:color w:val="222222"/>
          <w:shd w:val="clear" w:color="auto" w:fill="FFFFFF"/>
        </w:rPr>
      </w:pPr>
      <w:r w:rsidRPr="00021307">
        <w:rPr>
          <w:rFonts w:ascii="Calibri" w:hAnsi="Calibri" w:cs="Calibri"/>
          <w:color w:val="222222"/>
          <w:shd w:val="clear" w:color="auto" w:fill="FFFFFF"/>
        </w:rPr>
        <w:t xml:space="preserve">Boersma, M., van der </w:t>
      </w:r>
      <w:proofErr w:type="spellStart"/>
      <w:r w:rsidRPr="00021307">
        <w:rPr>
          <w:rFonts w:ascii="Calibri" w:hAnsi="Calibri" w:cs="Calibri"/>
          <w:color w:val="222222"/>
          <w:shd w:val="clear" w:color="auto" w:fill="FFFFFF"/>
        </w:rPr>
        <w:t>Torre</w:t>
      </w:r>
      <w:proofErr w:type="spellEnd"/>
      <w:r w:rsidRPr="00021307">
        <w:rPr>
          <w:rFonts w:ascii="Calibri" w:hAnsi="Calibri" w:cs="Calibri"/>
          <w:color w:val="222222"/>
          <w:shd w:val="clear" w:color="auto" w:fill="FFFFFF"/>
        </w:rPr>
        <w:t>, W., Janssen, J., &amp; Sanders, J. (2018). Technische beroepen in transitie. </w:t>
      </w:r>
      <w:r w:rsidRPr="00021307">
        <w:rPr>
          <w:rFonts w:ascii="Calibri" w:hAnsi="Calibri" w:cs="Calibri"/>
          <w:i/>
          <w:iCs/>
          <w:color w:val="222222"/>
          <w:shd w:val="clear" w:color="auto" w:fill="FFFFFF"/>
        </w:rPr>
        <w:t>Tijdschrift voor Arbeidsvraagstukken</w:t>
      </w:r>
      <w:r w:rsidRPr="00021307">
        <w:rPr>
          <w:rFonts w:ascii="Calibri" w:hAnsi="Calibri" w:cs="Calibri"/>
          <w:color w:val="222222"/>
          <w:shd w:val="clear" w:color="auto" w:fill="FFFFFF"/>
        </w:rPr>
        <w:t>, </w:t>
      </w:r>
      <w:r w:rsidRPr="00021307">
        <w:rPr>
          <w:rFonts w:ascii="Calibri" w:hAnsi="Calibri" w:cs="Calibri"/>
          <w:i/>
          <w:iCs/>
          <w:color w:val="222222"/>
          <w:shd w:val="clear" w:color="auto" w:fill="FFFFFF"/>
        </w:rPr>
        <w:t>34</w:t>
      </w:r>
      <w:r w:rsidRPr="00021307">
        <w:rPr>
          <w:rFonts w:ascii="Calibri" w:hAnsi="Calibri" w:cs="Calibri"/>
          <w:color w:val="222222"/>
          <w:shd w:val="clear" w:color="auto" w:fill="FFFFFF"/>
        </w:rPr>
        <w:t>(3).</w:t>
      </w:r>
    </w:p>
    <w:p w14:paraId="22F1EE04" w14:textId="5C20917E" w:rsidR="00BF7E49" w:rsidRPr="009901B2" w:rsidRDefault="00BF7E49" w:rsidP="00BF7E49">
      <w:pPr>
        <w:rPr>
          <w:rStyle w:val="Hyperlink"/>
          <w:rFonts w:ascii="Calibri" w:hAnsi="Calibri" w:cs="Calibri"/>
        </w:rPr>
      </w:pPr>
      <w:proofErr w:type="spellStart"/>
      <w:r w:rsidRPr="009901B2">
        <w:rPr>
          <w:rFonts w:ascii="Calibri" w:hAnsi="Calibri" w:cs="Calibri"/>
        </w:rPr>
        <w:t>Boselie</w:t>
      </w:r>
      <w:proofErr w:type="spellEnd"/>
      <w:r w:rsidRPr="009901B2">
        <w:rPr>
          <w:rFonts w:ascii="Calibri" w:hAnsi="Calibri" w:cs="Calibri"/>
        </w:rPr>
        <w:t>, P. &amp; De Haas, S. (2022). Goed werkgeverschap in een krappe arbeidsmarkt: Het aantrekken en behouden van gekwalificeerd personeel. FINAL (e-</w:t>
      </w:r>
      <w:proofErr w:type="spellStart"/>
      <w:r w:rsidRPr="009901B2">
        <w:rPr>
          <w:rFonts w:ascii="Calibri" w:hAnsi="Calibri" w:cs="Calibri"/>
        </w:rPr>
        <w:t>journal</w:t>
      </w:r>
      <w:proofErr w:type="spellEnd"/>
      <w:r w:rsidRPr="009901B2">
        <w:rPr>
          <w:rFonts w:ascii="Calibri" w:hAnsi="Calibri" w:cs="Calibri"/>
        </w:rPr>
        <w:t xml:space="preserve">). Geraadpleegd op 30 november 2022, van </w:t>
      </w:r>
      <w:hyperlink r:id="rId36" w:history="1">
        <w:r w:rsidRPr="009901B2">
          <w:rPr>
            <w:rStyle w:val="Hyperlink"/>
            <w:rFonts w:ascii="Calibri" w:hAnsi="Calibri" w:cs="Calibri"/>
          </w:rPr>
          <w:t>07082022_Goed werkgeverschap in een krappe arbeidsmarkt - FINAL.pdf (uu.nl)</w:t>
        </w:r>
      </w:hyperlink>
    </w:p>
    <w:p w14:paraId="687A81F0" w14:textId="35548F97" w:rsidR="008F0FE0" w:rsidRPr="009901B2" w:rsidRDefault="008F0FE0" w:rsidP="00BF7E49">
      <w:pPr>
        <w:rPr>
          <w:rStyle w:val="Hyperlink"/>
          <w:rFonts w:ascii="Calibri" w:hAnsi="Calibri" w:cs="Calibri"/>
        </w:rPr>
      </w:pPr>
      <w:r w:rsidRPr="009901B2">
        <w:rPr>
          <w:rFonts w:ascii="Calibri" w:hAnsi="Calibri" w:cs="Calibri"/>
          <w:color w:val="222222"/>
          <w:shd w:val="clear" w:color="auto" w:fill="FFFFFF"/>
        </w:rPr>
        <w:t xml:space="preserve">Boxman, E., Flap, H., &amp; </w:t>
      </w:r>
      <w:proofErr w:type="spellStart"/>
      <w:r w:rsidRPr="009901B2">
        <w:rPr>
          <w:rFonts w:ascii="Calibri" w:hAnsi="Calibri" w:cs="Calibri"/>
          <w:color w:val="222222"/>
          <w:shd w:val="clear" w:color="auto" w:fill="FFFFFF"/>
        </w:rPr>
        <w:t>Weesie</w:t>
      </w:r>
      <w:proofErr w:type="spellEnd"/>
      <w:r w:rsidRPr="009901B2">
        <w:rPr>
          <w:rFonts w:ascii="Calibri" w:hAnsi="Calibri" w:cs="Calibri"/>
          <w:color w:val="222222"/>
          <w:shd w:val="clear" w:color="auto" w:fill="FFFFFF"/>
        </w:rPr>
        <w:t>, J. (1994). Personeelsselectie door werkgevers: het belang van diepte-informatie. </w:t>
      </w:r>
      <w:r w:rsidRPr="009901B2">
        <w:rPr>
          <w:rFonts w:ascii="Calibri" w:hAnsi="Calibri" w:cs="Calibri"/>
          <w:i/>
          <w:iCs/>
          <w:color w:val="222222"/>
          <w:shd w:val="clear" w:color="auto" w:fill="FFFFFF"/>
        </w:rPr>
        <w:t>Mens en Maatschappij</w:t>
      </w:r>
      <w:r w:rsidRPr="009901B2">
        <w:rPr>
          <w:rFonts w:ascii="Calibri" w:hAnsi="Calibri" w:cs="Calibri"/>
          <w:color w:val="222222"/>
          <w:shd w:val="clear" w:color="auto" w:fill="FFFFFF"/>
        </w:rPr>
        <w:t>, </w:t>
      </w:r>
      <w:r w:rsidRPr="009901B2">
        <w:rPr>
          <w:rFonts w:ascii="Calibri" w:hAnsi="Calibri" w:cs="Calibri"/>
          <w:i/>
          <w:iCs/>
          <w:color w:val="222222"/>
          <w:shd w:val="clear" w:color="auto" w:fill="FFFFFF"/>
        </w:rPr>
        <w:t>69</w:t>
      </w:r>
      <w:r w:rsidRPr="009901B2">
        <w:rPr>
          <w:rFonts w:ascii="Calibri" w:hAnsi="Calibri" w:cs="Calibri"/>
          <w:color w:val="222222"/>
          <w:shd w:val="clear" w:color="auto" w:fill="FFFFFF"/>
        </w:rPr>
        <w:t>(3), 303-321.</w:t>
      </w:r>
    </w:p>
    <w:p w14:paraId="3644D044" w14:textId="77777777" w:rsidR="00BF7E49" w:rsidRPr="009901B2" w:rsidRDefault="00BF7E49" w:rsidP="00BF7E49">
      <w:pPr>
        <w:rPr>
          <w:rFonts w:ascii="Calibri" w:hAnsi="Calibri" w:cs="Calibri"/>
          <w:color w:val="222222"/>
          <w:shd w:val="clear" w:color="auto" w:fill="FFFFFF"/>
        </w:rPr>
      </w:pPr>
      <w:proofErr w:type="spellStart"/>
      <w:r w:rsidRPr="009901B2">
        <w:rPr>
          <w:rFonts w:ascii="Calibri" w:hAnsi="Calibri" w:cs="Calibri"/>
          <w:color w:val="222222"/>
          <w:shd w:val="clear" w:color="auto" w:fill="FFFFFF"/>
        </w:rPr>
        <w:t>Bicaku</w:t>
      </w:r>
      <w:proofErr w:type="spellEnd"/>
      <w:r w:rsidRPr="009901B2">
        <w:rPr>
          <w:rFonts w:ascii="Calibri" w:hAnsi="Calibri" w:cs="Calibri"/>
          <w:color w:val="222222"/>
          <w:shd w:val="clear" w:color="auto" w:fill="FFFFFF"/>
        </w:rPr>
        <w:t xml:space="preserve">, A., </w:t>
      </w:r>
      <w:proofErr w:type="spellStart"/>
      <w:r w:rsidRPr="009901B2">
        <w:rPr>
          <w:rFonts w:ascii="Calibri" w:hAnsi="Calibri" w:cs="Calibri"/>
          <w:color w:val="222222"/>
          <w:shd w:val="clear" w:color="auto" w:fill="FFFFFF"/>
        </w:rPr>
        <w:t>Zsilak</w:t>
      </w:r>
      <w:proofErr w:type="spellEnd"/>
      <w:r w:rsidRPr="009901B2">
        <w:rPr>
          <w:rFonts w:ascii="Calibri" w:hAnsi="Calibri" w:cs="Calibri"/>
          <w:color w:val="222222"/>
          <w:shd w:val="clear" w:color="auto" w:fill="FFFFFF"/>
        </w:rPr>
        <w:t xml:space="preserve">, M., </w:t>
      </w:r>
      <w:proofErr w:type="spellStart"/>
      <w:r w:rsidRPr="009901B2">
        <w:rPr>
          <w:rFonts w:ascii="Calibri" w:hAnsi="Calibri" w:cs="Calibri"/>
          <w:color w:val="222222"/>
          <w:shd w:val="clear" w:color="auto" w:fill="FFFFFF"/>
        </w:rPr>
        <w:t>Theiler</w:t>
      </w:r>
      <w:proofErr w:type="spellEnd"/>
      <w:r w:rsidRPr="009901B2">
        <w:rPr>
          <w:rFonts w:ascii="Calibri" w:hAnsi="Calibri" w:cs="Calibri"/>
          <w:color w:val="222222"/>
          <w:shd w:val="clear" w:color="auto" w:fill="FFFFFF"/>
        </w:rPr>
        <w:t xml:space="preserve">, P., </w:t>
      </w:r>
      <w:proofErr w:type="spellStart"/>
      <w:r w:rsidRPr="009901B2">
        <w:rPr>
          <w:rFonts w:ascii="Calibri" w:hAnsi="Calibri" w:cs="Calibri"/>
          <w:color w:val="222222"/>
          <w:shd w:val="clear" w:color="auto" w:fill="FFFFFF"/>
        </w:rPr>
        <w:t>Tauber</w:t>
      </w:r>
      <w:proofErr w:type="spellEnd"/>
      <w:r w:rsidRPr="009901B2">
        <w:rPr>
          <w:rFonts w:ascii="Calibri" w:hAnsi="Calibri" w:cs="Calibri"/>
          <w:color w:val="222222"/>
          <w:shd w:val="clear" w:color="auto" w:fill="FFFFFF"/>
        </w:rPr>
        <w:t xml:space="preserve">, M., &amp; </w:t>
      </w:r>
      <w:proofErr w:type="spellStart"/>
      <w:r w:rsidRPr="009901B2">
        <w:rPr>
          <w:rFonts w:ascii="Calibri" w:hAnsi="Calibri" w:cs="Calibri"/>
          <w:color w:val="222222"/>
          <w:shd w:val="clear" w:color="auto" w:fill="FFFFFF"/>
        </w:rPr>
        <w:t>Delsing</w:t>
      </w:r>
      <w:proofErr w:type="spellEnd"/>
      <w:r w:rsidRPr="009901B2">
        <w:rPr>
          <w:rFonts w:ascii="Calibri" w:hAnsi="Calibri" w:cs="Calibri"/>
          <w:color w:val="222222"/>
          <w:shd w:val="clear" w:color="auto" w:fill="FFFFFF"/>
        </w:rPr>
        <w:t xml:space="preserve">, J. (2021). Security standard compliance </w:t>
      </w:r>
      <w:proofErr w:type="spellStart"/>
      <w:r w:rsidRPr="009901B2">
        <w:rPr>
          <w:rFonts w:ascii="Calibri" w:hAnsi="Calibri" w:cs="Calibri"/>
          <w:color w:val="222222"/>
          <w:shd w:val="clear" w:color="auto" w:fill="FFFFFF"/>
        </w:rPr>
        <w:t>verification</w:t>
      </w:r>
      <w:proofErr w:type="spellEnd"/>
      <w:r w:rsidRPr="009901B2">
        <w:rPr>
          <w:rFonts w:ascii="Calibri" w:hAnsi="Calibri" w:cs="Calibri"/>
          <w:color w:val="222222"/>
          <w:shd w:val="clear" w:color="auto" w:fill="FFFFFF"/>
        </w:rPr>
        <w:t xml:space="preserve"> in system of systems. </w:t>
      </w:r>
      <w:r w:rsidRPr="009901B2">
        <w:rPr>
          <w:rFonts w:ascii="Calibri" w:hAnsi="Calibri" w:cs="Calibri"/>
          <w:i/>
          <w:iCs/>
          <w:color w:val="222222"/>
          <w:shd w:val="clear" w:color="auto" w:fill="FFFFFF"/>
        </w:rPr>
        <w:t>IEEE Systems Journal</w:t>
      </w:r>
      <w:r w:rsidRPr="009901B2">
        <w:rPr>
          <w:rFonts w:ascii="Calibri" w:hAnsi="Calibri" w:cs="Calibri"/>
          <w:color w:val="222222"/>
          <w:shd w:val="clear" w:color="auto" w:fill="FFFFFF"/>
        </w:rPr>
        <w:t>.</w:t>
      </w:r>
    </w:p>
    <w:p w14:paraId="08F69F1E" w14:textId="1372325F" w:rsidR="00BF7E49" w:rsidRPr="009901B2" w:rsidRDefault="00BF7E49" w:rsidP="00BF7E49">
      <w:pPr>
        <w:pStyle w:val="dx-doi"/>
        <w:spacing w:before="0" w:after="0"/>
        <w:rPr>
          <w:rFonts w:ascii="Calibri" w:hAnsi="Calibri" w:cs="Calibri"/>
          <w:color w:val="333333"/>
          <w:sz w:val="22"/>
          <w:szCs w:val="22"/>
        </w:rPr>
      </w:pPr>
      <w:r w:rsidRPr="009901B2">
        <w:rPr>
          <w:rFonts w:ascii="Calibri" w:hAnsi="Calibri" w:cs="Calibri"/>
          <w:color w:val="222222"/>
          <w:sz w:val="22"/>
          <w:szCs w:val="22"/>
          <w:shd w:val="clear" w:color="auto" w:fill="FFFFFF"/>
        </w:rPr>
        <w:t xml:space="preserve">Brandén, J., &amp; Sandberg, L. (2019). </w:t>
      </w:r>
      <w:proofErr w:type="spellStart"/>
      <w:r w:rsidRPr="009901B2">
        <w:rPr>
          <w:rFonts w:ascii="Calibri" w:hAnsi="Calibri" w:cs="Calibri"/>
          <w:color w:val="333333"/>
          <w:sz w:val="22"/>
          <w:szCs w:val="22"/>
        </w:rPr>
        <w:t>Governing</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safety</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through</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the</w:t>
      </w:r>
      <w:proofErr w:type="spellEnd"/>
      <w:r w:rsidRPr="009901B2">
        <w:rPr>
          <w:rFonts w:ascii="Calibri" w:hAnsi="Calibri" w:cs="Calibri"/>
          <w:color w:val="333333"/>
          <w:sz w:val="22"/>
          <w:szCs w:val="22"/>
        </w:rPr>
        <w:t xml:space="preserve"> politics of community? A </w:t>
      </w:r>
      <w:proofErr w:type="spellStart"/>
      <w:r w:rsidRPr="009901B2">
        <w:rPr>
          <w:rFonts w:ascii="Calibri" w:hAnsi="Calibri" w:cs="Calibri"/>
          <w:color w:val="333333"/>
          <w:sz w:val="22"/>
          <w:szCs w:val="22"/>
        </w:rPr>
        <w:t>governmentality</w:t>
      </w:r>
      <w:proofErr w:type="spellEnd"/>
      <w:r w:rsidRPr="009901B2">
        <w:rPr>
          <w:rFonts w:ascii="Calibri" w:hAnsi="Calibri" w:cs="Calibri"/>
          <w:color w:val="333333"/>
          <w:sz w:val="22"/>
          <w:szCs w:val="22"/>
        </w:rPr>
        <w:t xml:space="preserve"> analysis of </w:t>
      </w:r>
      <w:proofErr w:type="spellStart"/>
      <w:r w:rsidRPr="009901B2">
        <w:rPr>
          <w:rFonts w:ascii="Calibri" w:hAnsi="Calibri" w:cs="Calibri"/>
          <w:color w:val="333333"/>
          <w:sz w:val="22"/>
          <w:szCs w:val="22"/>
        </w:rPr>
        <w:t>the</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practice</w:t>
      </w:r>
      <w:proofErr w:type="spellEnd"/>
      <w:r w:rsidRPr="009901B2">
        <w:rPr>
          <w:rFonts w:ascii="Calibri" w:hAnsi="Calibri" w:cs="Calibri"/>
          <w:color w:val="333333"/>
          <w:sz w:val="22"/>
          <w:szCs w:val="22"/>
        </w:rPr>
        <w:t xml:space="preserve"> of ‘</w:t>
      </w:r>
      <w:proofErr w:type="spellStart"/>
      <w:r w:rsidRPr="009901B2">
        <w:rPr>
          <w:rFonts w:ascii="Calibri" w:hAnsi="Calibri" w:cs="Calibri"/>
          <w:color w:val="333333"/>
          <w:sz w:val="22"/>
          <w:szCs w:val="22"/>
        </w:rPr>
        <w:t>safety</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walks</w:t>
      </w:r>
      <w:proofErr w:type="spellEnd"/>
      <w:r w:rsidRPr="009901B2">
        <w:rPr>
          <w:rFonts w:ascii="Calibri" w:hAnsi="Calibri" w:cs="Calibri"/>
          <w:color w:val="333333"/>
          <w:sz w:val="22"/>
          <w:szCs w:val="22"/>
        </w:rPr>
        <w:t xml:space="preserve">’ in </w:t>
      </w:r>
      <w:proofErr w:type="spellStart"/>
      <w:r w:rsidRPr="009901B2">
        <w:rPr>
          <w:rFonts w:ascii="Calibri" w:hAnsi="Calibri" w:cs="Calibri"/>
          <w:color w:val="333333"/>
          <w:sz w:val="22"/>
          <w:szCs w:val="22"/>
        </w:rPr>
        <w:t>three</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Swedish</w:t>
      </w:r>
      <w:proofErr w:type="spellEnd"/>
      <w:r w:rsidRPr="009901B2">
        <w:rPr>
          <w:rFonts w:ascii="Calibri" w:hAnsi="Calibri" w:cs="Calibri"/>
          <w:color w:val="333333"/>
          <w:sz w:val="22"/>
          <w:szCs w:val="22"/>
        </w:rPr>
        <w:t xml:space="preserve"> </w:t>
      </w:r>
      <w:proofErr w:type="spellStart"/>
      <w:r w:rsidRPr="009901B2">
        <w:rPr>
          <w:rFonts w:ascii="Calibri" w:hAnsi="Calibri" w:cs="Calibri"/>
          <w:color w:val="333333"/>
          <w:sz w:val="22"/>
          <w:szCs w:val="22"/>
        </w:rPr>
        <w:t>cities</w:t>
      </w:r>
      <w:proofErr w:type="spellEnd"/>
      <w:r w:rsidRPr="009901B2">
        <w:rPr>
          <w:rFonts w:ascii="Calibri" w:hAnsi="Calibri" w:cs="Calibri"/>
          <w:color w:val="333333"/>
          <w:sz w:val="22"/>
          <w:szCs w:val="22"/>
        </w:rPr>
        <w:t xml:space="preserve">. 1-19. </w:t>
      </w:r>
      <w:hyperlink r:id="rId37" w:history="1">
        <w:r w:rsidRPr="009901B2">
          <w:rPr>
            <w:rStyle w:val="Hyperlink"/>
            <w:rFonts w:ascii="Calibri" w:hAnsi="Calibri" w:cs="Calibri"/>
            <w:color w:val="006DB4"/>
            <w:sz w:val="22"/>
            <w:szCs w:val="22"/>
          </w:rPr>
          <w:t>https://doi.org/10.1080/13562576.2021.1894916</w:t>
        </w:r>
      </w:hyperlink>
    </w:p>
    <w:p w14:paraId="7842F047" w14:textId="77777777" w:rsidR="00BF7E49" w:rsidRPr="009901B2" w:rsidRDefault="00BF7E49" w:rsidP="00BF7E49">
      <w:pPr>
        <w:rPr>
          <w:rStyle w:val="Hyperlink"/>
          <w:rFonts w:ascii="Calibri" w:hAnsi="Calibri" w:cs="Calibri"/>
        </w:rPr>
      </w:pPr>
      <w:r w:rsidRPr="009901B2">
        <w:rPr>
          <w:rFonts w:ascii="Calibri" w:hAnsi="Calibri" w:cs="Calibri"/>
          <w:color w:val="444444"/>
          <w:shd w:val="clear" w:color="auto" w:fill="FFFFFF"/>
        </w:rPr>
        <w:t>CBS (</w:t>
      </w:r>
      <w:proofErr w:type="spellStart"/>
      <w:r w:rsidRPr="009901B2">
        <w:rPr>
          <w:rFonts w:ascii="Calibri" w:hAnsi="Calibri" w:cs="Calibri"/>
          <w:color w:val="444444"/>
          <w:shd w:val="clear" w:color="auto" w:fill="FFFFFF"/>
        </w:rPr>
        <w:t>z.d.</w:t>
      </w:r>
      <w:proofErr w:type="spellEnd"/>
      <w:r w:rsidRPr="009901B2">
        <w:rPr>
          <w:rFonts w:ascii="Calibri" w:hAnsi="Calibri" w:cs="Calibri"/>
          <w:color w:val="444444"/>
          <w:shd w:val="clear" w:color="auto" w:fill="FFFFFF"/>
        </w:rPr>
        <w:t xml:space="preserve">). </w:t>
      </w:r>
      <w:r w:rsidRPr="009901B2">
        <w:rPr>
          <w:rFonts w:ascii="Calibri" w:hAnsi="Calibri" w:cs="Calibri"/>
          <w:i/>
          <w:iCs/>
          <w:color w:val="444444"/>
          <w:shd w:val="clear" w:color="auto" w:fill="FFFFFF"/>
        </w:rPr>
        <w:t>Spanning op de arbeidsmarkt</w:t>
      </w:r>
      <w:r w:rsidRPr="009901B2">
        <w:rPr>
          <w:rFonts w:ascii="Calibri" w:hAnsi="Calibri" w:cs="Calibri"/>
          <w:color w:val="444444"/>
          <w:shd w:val="clear" w:color="auto" w:fill="FFFFFF"/>
        </w:rPr>
        <w:t xml:space="preserve">. Geraadpleegd op 5 november 2022, van </w:t>
      </w:r>
      <w:r w:rsidRPr="009901B2">
        <w:rPr>
          <w:rFonts w:ascii="Calibri" w:hAnsi="Calibri" w:cs="Calibri"/>
        </w:rPr>
        <w:fldChar w:fldCharType="begin"/>
      </w:r>
      <w:r w:rsidRPr="009901B2">
        <w:rPr>
          <w:rFonts w:ascii="Calibri" w:hAnsi="Calibri" w:cs="Calibri"/>
        </w:rPr>
        <w:instrText xml:space="preserve"> HYPERLINK "https://www.cbs.nl/nl-nl/visualisaties/dashboard-arbeidsmarkt/spanning-op-de-arbeidsmarkt" </w:instrText>
      </w:r>
      <w:r w:rsidRPr="009901B2">
        <w:rPr>
          <w:rFonts w:ascii="Calibri" w:hAnsi="Calibri" w:cs="Calibri"/>
        </w:rPr>
      </w:r>
      <w:r w:rsidRPr="009901B2">
        <w:rPr>
          <w:rFonts w:ascii="Calibri" w:hAnsi="Calibri" w:cs="Calibri"/>
        </w:rPr>
        <w:fldChar w:fldCharType="separate"/>
      </w:r>
      <w:r w:rsidRPr="009901B2">
        <w:rPr>
          <w:rStyle w:val="Hyperlink"/>
          <w:rFonts w:ascii="Calibri" w:hAnsi="Calibri" w:cs="Calibri"/>
        </w:rPr>
        <w:t>Spanning op de arbeidsmarkt (cbs.nl). https://www.cbs.nl/nl-nl/visualisaties/dashboard-arbeidsmarkt/spanning-op-de-arbeidsmarkt</w:t>
      </w:r>
    </w:p>
    <w:p w14:paraId="3B08BE57" w14:textId="1F031C76" w:rsidR="00BF7E49" w:rsidRPr="009901B2" w:rsidRDefault="00BF7E49" w:rsidP="00BF7E49">
      <w:pPr>
        <w:rPr>
          <w:rFonts w:ascii="Calibri" w:hAnsi="Calibri" w:cs="Calibri"/>
        </w:rPr>
      </w:pPr>
      <w:r w:rsidRPr="009901B2">
        <w:rPr>
          <w:rFonts w:ascii="Calibri" w:hAnsi="Calibri" w:cs="Calibri"/>
        </w:rPr>
        <w:fldChar w:fldCharType="end"/>
      </w:r>
      <w:proofErr w:type="spellStart"/>
      <w:r w:rsidRPr="009901B2">
        <w:rPr>
          <w:rFonts w:ascii="Calibri" w:hAnsi="Calibri" w:cs="Calibri"/>
        </w:rPr>
        <w:t>Christiansen</w:t>
      </w:r>
      <w:proofErr w:type="spellEnd"/>
      <w:r w:rsidRPr="009901B2">
        <w:rPr>
          <w:rFonts w:ascii="Calibri" w:hAnsi="Calibri" w:cs="Calibri"/>
        </w:rPr>
        <w:t xml:space="preserve">, L., &amp; Stein, M. (2010). </w:t>
      </w:r>
      <w:proofErr w:type="spellStart"/>
      <w:r w:rsidRPr="009901B2">
        <w:rPr>
          <w:rFonts w:ascii="Calibri" w:hAnsi="Calibri" w:cs="Calibri"/>
          <w:i/>
          <w:iCs/>
        </w:rPr>
        <w:t>Succesfull</w:t>
      </w:r>
      <w:proofErr w:type="spellEnd"/>
      <w:r w:rsidRPr="009901B2">
        <w:rPr>
          <w:rFonts w:ascii="Calibri" w:hAnsi="Calibri" w:cs="Calibri"/>
          <w:i/>
          <w:iCs/>
        </w:rPr>
        <w:t xml:space="preserve"> </w:t>
      </w:r>
      <w:proofErr w:type="spellStart"/>
      <w:r w:rsidRPr="009901B2">
        <w:rPr>
          <w:rFonts w:ascii="Calibri" w:hAnsi="Calibri" w:cs="Calibri"/>
          <w:i/>
          <w:iCs/>
        </w:rPr>
        <w:t>onboarding</w:t>
      </w:r>
      <w:proofErr w:type="spellEnd"/>
      <w:r w:rsidRPr="009901B2">
        <w:rPr>
          <w:rFonts w:ascii="Calibri" w:hAnsi="Calibri" w:cs="Calibri"/>
          <w:i/>
          <w:iCs/>
        </w:rPr>
        <w:t xml:space="preserve">. </w:t>
      </w:r>
      <w:r w:rsidRPr="009901B2">
        <w:rPr>
          <w:rFonts w:ascii="Calibri" w:hAnsi="Calibri" w:cs="Calibri"/>
        </w:rPr>
        <w:t xml:space="preserve">United </w:t>
      </w:r>
      <w:proofErr w:type="spellStart"/>
      <w:r w:rsidRPr="009901B2">
        <w:rPr>
          <w:rFonts w:ascii="Calibri" w:hAnsi="Calibri" w:cs="Calibri"/>
        </w:rPr>
        <w:t>States</w:t>
      </w:r>
      <w:proofErr w:type="spellEnd"/>
      <w:r w:rsidRPr="009901B2">
        <w:rPr>
          <w:rFonts w:ascii="Calibri" w:hAnsi="Calibri" w:cs="Calibri"/>
        </w:rPr>
        <w:t xml:space="preserve"> of America: Copyright</w:t>
      </w:r>
      <w:r w:rsidR="00B17A04">
        <w:rPr>
          <w:rFonts w:ascii="Calibri" w:hAnsi="Calibri" w:cs="Calibri"/>
        </w:rPr>
        <w:t>.</w:t>
      </w:r>
      <w:r w:rsidRPr="009901B2">
        <w:rPr>
          <w:rFonts w:ascii="Calibri" w:hAnsi="Calibri" w:cs="Calibri"/>
        </w:rPr>
        <w:t xml:space="preserve"> </w:t>
      </w:r>
    </w:p>
    <w:p w14:paraId="2E65642E" w14:textId="576DBEAA" w:rsidR="008F0FE0" w:rsidRPr="009901B2" w:rsidRDefault="008F0FE0" w:rsidP="00BF7E49">
      <w:pPr>
        <w:rPr>
          <w:rFonts w:ascii="Calibri" w:hAnsi="Calibri" w:cs="Calibri"/>
        </w:rPr>
      </w:pPr>
      <w:proofErr w:type="spellStart"/>
      <w:r w:rsidRPr="009901B2">
        <w:rPr>
          <w:rFonts w:ascii="Calibri" w:hAnsi="Calibri" w:cs="Calibri"/>
          <w:color w:val="222222"/>
          <w:shd w:val="clear" w:color="auto" w:fill="FFFFFF"/>
        </w:rPr>
        <w:lastRenderedPageBreak/>
        <w:t>Cuelenaere</w:t>
      </w:r>
      <w:proofErr w:type="spellEnd"/>
      <w:r w:rsidRPr="009901B2">
        <w:rPr>
          <w:rFonts w:ascii="Calibri" w:hAnsi="Calibri" w:cs="Calibri"/>
          <w:color w:val="222222"/>
          <w:shd w:val="clear" w:color="auto" w:fill="FFFFFF"/>
        </w:rPr>
        <w:t>, B., &amp; Veldhuis, V. (2011). </w:t>
      </w:r>
      <w:r w:rsidRPr="009901B2">
        <w:rPr>
          <w:rFonts w:ascii="Calibri" w:hAnsi="Calibri" w:cs="Calibri"/>
          <w:i/>
          <w:iCs/>
          <w:color w:val="222222"/>
          <w:shd w:val="clear" w:color="auto" w:fill="FFFFFF"/>
        </w:rPr>
        <w:t>Herintreding werkloze 55-plussers</w:t>
      </w:r>
      <w:r w:rsidRPr="009901B2">
        <w:rPr>
          <w:rFonts w:ascii="Calibri" w:hAnsi="Calibri" w:cs="Calibri"/>
          <w:color w:val="222222"/>
          <w:shd w:val="clear" w:color="auto" w:fill="FFFFFF"/>
        </w:rPr>
        <w:t>. Raad voor Werk en Inkomen.</w:t>
      </w:r>
    </w:p>
    <w:p w14:paraId="597AF4D5" w14:textId="556E6169" w:rsidR="00BF7E49" w:rsidRPr="009901B2" w:rsidRDefault="00BF7E49" w:rsidP="00BF7E49">
      <w:pPr>
        <w:rPr>
          <w:rFonts w:ascii="Calibri" w:hAnsi="Calibri" w:cs="Calibri"/>
        </w:rPr>
      </w:pPr>
      <w:proofErr w:type="spellStart"/>
      <w:r w:rsidRPr="009901B2">
        <w:rPr>
          <w:rFonts w:ascii="Calibri" w:hAnsi="Calibri" w:cs="Calibri"/>
        </w:rPr>
        <w:t>Davila</w:t>
      </w:r>
      <w:proofErr w:type="spellEnd"/>
      <w:r w:rsidRPr="009901B2">
        <w:rPr>
          <w:rFonts w:ascii="Calibri" w:hAnsi="Calibri" w:cs="Calibri"/>
        </w:rPr>
        <w:t xml:space="preserve">, N., &amp; </w:t>
      </w:r>
      <w:proofErr w:type="spellStart"/>
      <w:r w:rsidRPr="009901B2">
        <w:rPr>
          <w:rFonts w:ascii="Calibri" w:hAnsi="Calibri" w:cs="Calibri"/>
        </w:rPr>
        <w:t>Pina</w:t>
      </w:r>
      <w:proofErr w:type="spellEnd"/>
      <w:r w:rsidRPr="009901B2">
        <w:rPr>
          <w:rFonts w:ascii="Calibri" w:hAnsi="Calibri" w:cs="Calibri"/>
        </w:rPr>
        <w:t xml:space="preserve">- </w:t>
      </w:r>
      <w:proofErr w:type="spellStart"/>
      <w:r w:rsidRPr="009901B2">
        <w:rPr>
          <w:rFonts w:ascii="Calibri" w:hAnsi="Calibri" w:cs="Calibri"/>
        </w:rPr>
        <w:t>Ramirez</w:t>
      </w:r>
      <w:proofErr w:type="spellEnd"/>
      <w:r w:rsidRPr="009901B2">
        <w:rPr>
          <w:rFonts w:ascii="Calibri" w:hAnsi="Calibri" w:cs="Calibri"/>
        </w:rPr>
        <w:t xml:space="preserve">, W. (2018). </w:t>
      </w:r>
      <w:proofErr w:type="spellStart"/>
      <w:r w:rsidRPr="009901B2">
        <w:rPr>
          <w:rFonts w:ascii="Calibri" w:hAnsi="Calibri" w:cs="Calibri"/>
        </w:rPr>
        <w:t>Effective</w:t>
      </w:r>
      <w:proofErr w:type="spellEnd"/>
      <w:r w:rsidRPr="009901B2">
        <w:rPr>
          <w:rFonts w:ascii="Calibri" w:hAnsi="Calibri" w:cs="Calibri"/>
        </w:rPr>
        <w:t xml:space="preserve"> </w:t>
      </w:r>
      <w:proofErr w:type="spellStart"/>
      <w:r w:rsidRPr="009901B2">
        <w:rPr>
          <w:rFonts w:ascii="Calibri" w:hAnsi="Calibri" w:cs="Calibri"/>
        </w:rPr>
        <w:t>onboarding</w:t>
      </w:r>
      <w:proofErr w:type="spellEnd"/>
      <w:r w:rsidRPr="009901B2">
        <w:rPr>
          <w:rFonts w:ascii="Calibri" w:hAnsi="Calibri" w:cs="Calibri"/>
        </w:rPr>
        <w:t xml:space="preserve">. United </w:t>
      </w:r>
      <w:proofErr w:type="spellStart"/>
      <w:r w:rsidRPr="009901B2">
        <w:rPr>
          <w:rFonts w:ascii="Calibri" w:hAnsi="Calibri" w:cs="Calibri"/>
        </w:rPr>
        <w:t>States</w:t>
      </w:r>
      <w:proofErr w:type="spellEnd"/>
      <w:r w:rsidRPr="009901B2">
        <w:rPr>
          <w:rFonts w:ascii="Calibri" w:hAnsi="Calibri" w:cs="Calibri"/>
        </w:rPr>
        <w:t xml:space="preserve"> of America: Copyright </w:t>
      </w:r>
      <w:proofErr w:type="spellStart"/>
      <w:r w:rsidRPr="009901B2">
        <w:rPr>
          <w:rFonts w:ascii="Calibri" w:hAnsi="Calibri" w:cs="Calibri"/>
        </w:rPr>
        <w:t>law</w:t>
      </w:r>
      <w:proofErr w:type="spellEnd"/>
      <w:r w:rsidR="008C3C69" w:rsidRPr="009901B2">
        <w:rPr>
          <w:rFonts w:ascii="Calibri" w:hAnsi="Calibri" w:cs="Calibri"/>
        </w:rPr>
        <w:t xml:space="preserve">. </w:t>
      </w:r>
    </w:p>
    <w:p w14:paraId="069BEDF6" w14:textId="60FB3AB1" w:rsidR="00D554FE" w:rsidRPr="009901B2" w:rsidRDefault="00E35C85" w:rsidP="00BF7E49">
      <w:pPr>
        <w:rPr>
          <w:rFonts w:ascii="Calibri" w:hAnsi="Calibri" w:cs="Calibri"/>
        </w:rPr>
      </w:pPr>
      <w:r>
        <w:rPr>
          <w:rFonts w:ascii="Calibri" w:hAnsi="Calibri" w:cs="Calibri"/>
        </w:rPr>
        <w:t>V</w:t>
      </w:r>
      <w:r w:rsidR="00D554FE" w:rsidRPr="009901B2">
        <w:rPr>
          <w:rFonts w:ascii="Calibri" w:hAnsi="Calibri" w:cs="Calibri"/>
        </w:rPr>
        <w:t xml:space="preserve">an Dalen, H., Henkens, K., </w:t>
      </w:r>
      <w:r w:rsidR="002A019C" w:rsidRPr="009901B2">
        <w:rPr>
          <w:rFonts w:ascii="Calibri" w:hAnsi="Calibri" w:cs="Calibri"/>
        </w:rPr>
        <w:t xml:space="preserve">&amp; Schippers, J. (2007). </w:t>
      </w:r>
      <w:r w:rsidR="002A019C" w:rsidRPr="009901B2">
        <w:rPr>
          <w:rFonts w:ascii="Calibri" w:hAnsi="Calibri" w:cs="Calibri"/>
          <w:i/>
          <w:iCs/>
        </w:rPr>
        <w:t xml:space="preserve">Oudere werknemers door de lens van de werkgever: </w:t>
      </w:r>
      <w:r w:rsidR="002A019C" w:rsidRPr="009901B2">
        <w:rPr>
          <w:rFonts w:ascii="Calibri" w:hAnsi="Calibri" w:cs="Calibri"/>
        </w:rPr>
        <w:t xml:space="preserve">Een opdracht van het ministerie van Economische zaken. NIDI Rapport, 27. </w:t>
      </w:r>
    </w:p>
    <w:p w14:paraId="3CF5F525" w14:textId="5567AC50" w:rsidR="008C3C69" w:rsidRPr="009901B2" w:rsidRDefault="008C3C69" w:rsidP="00BF7E49">
      <w:pPr>
        <w:rPr>
          <w:rFonts w:ascii="Calibri" w:hAnsi="Calibri" w:cs="Calibri"/>
        </w:rPr>
      </w:pPr>
      <w:proofErr w:type="spellStart"/>
      <w:r w:rsidRPr="009901B2">
        <w:rPr>
          <w:rFonts w:ascii="Calibri" w:hAnsi="Calibri" w:cs="Calibri"/>
        </w:rPr>
        <w:t>Deming</w:t>
      </w:r>
      <w:proofErr w:type="spellEnd"/>
      <w:r w:rsidRPr="009901B2">
        <w:rPr>
          <w:rFonts w:ascii="Calibri" w:hAnsi="Calibri" w:cs="Calibri"/>
        </w:rPr>
        <w:t xml:space="preserve">, W. (1986). Out of </w:t>
      </w:r>
      <w:proofErr w:type="spellStart"/>
      <w:r w:rsidRPr="009901B2">
        <w:rPr>
          <w:rFonts w:ascii="Calibri" w:hAnsi="Calibri" w:cs="Calibri"/>
        </w:rPr>
        <w:t>the</w:t>
      </w:r>
      <w:proofErr w:type="spellEnd"/>
      <w:r w:rsidRPr="009901B2">
        <w:rPr>
          <w:rFonts w:ascii="Calibri" w:hAnsi="Calibri" w:cs="Calibri"/>
        </w:rPr>
        <w:t xml:space="preserve"> Crisis. Cambridge: MIT-CAES. Deursen</w:t>
      </w:r>
      <w:r w:rsidR="00B17A04">
        <w:rPr>
          <w:rFonts w:ascii="Calibri" w:hAnsi="Calibri" w:cs="Calibri"/>
        </w:rPr>
        <w:t>.</w:t>
      </w:r>
    </w:p>
    <w:p w14:paraId="676276A0" w14:textId="519127CE" w:rsidR="00D10AD2" w:rsidRPr="009901B2" w:rsidRDefault="00D10AD2" w:rsidP="00BF7E49">
      <w:pPr>
        <w:rPr>
          <w:rFonts w:ascii="Calibri" w:hAnsi="Calibri" w:cs="Calibri"/>
        </w:rPr>
      </w:pPr>
      <w:r w:rsidRPr="009901B2">
        <w:rPr>
          <w:rFonts w:ascii="Calibri" w:hAnsi="Calibri" w:cs="Calibri"/>
          <w:color w:val="222222"/>
          <w:shd w:val="clear" w:color="auto" w:fill="FFFFFF"/>
        </w:rPr>
        <w:t xml:space="preserve">Dieleman, F., &amp; </w:t>
      </w:r>
      <w:proofErr w:type="spellStart"/>
      <w:r w:rsidRPr="009901B2">
        <w:rPr>
          <w:rFonts w:ascii="Calibri" w:hAnsi="Calibri" w:cs="Calibri"/>
          <w:color w:val="222222"/>
          <w:shd w:val="clear" w:color="auto" w:fill="FFFFFF"/>
        </w:rPr>
        <w:t>Musterd</w:t>
      </w:r>
      <w:proofErr w:type="spellEnd"/>
      <w:r w:rsidRPr="009901B2">
        <w:rPr>
          <w:rFonts w:ascii="Calibri" w:hAnsi="Calibri" w:cs="Calibri"/>
          <w:color w:val="222222"/>
          <w:shd w:val="clear" w:color="auto" w:fill="FFFFFF"/>
        </w:rPr>
        <w:t>, S. (1991). Maatschappelijke veranderingen en de herstructurering van de Randstad. </w:t>
      </w:r>
      <w:r w:rsidRPr="009901B2">
        <w:rPr>
          <w:rFonts w:ascii="Calibri" w:hAnsi="Calibri" w:cs="Calibri"/>
          <w:i/>
          <w:iCs/>
          <w:color w:val="222222"/>
          <w:shd w:val="clear" w:color="auto" w:fill="FFFFFF"/>
        </w:rPr>
        <w:t>Geografisch Tijdschrift</w:t>
      </w:r>
      <w:r w:rsidRPr="009901B2">
        <w:rPr>
          <w:rFonts w:ascii="Calibri" w:hAnsi="Calibri" w:cs="Calibri"/>
          <w:color w:val="222222"/>
          <w:shd w:val="clear" w:color="auto" w:fill="FFFFFF"/>
        </w:rPr>
        <w:t>, </w:t>
      </w:r>
      <w:r w:rsidRPr="009901B2">
        <w:rPr>
          <w:rFonts w:ascii="Calibri" w:hAnsi="Calibri" w:cs="Calibri"/>
          <w:i/>
          <w:iCs/>
          <w:color w:val="222222"/>
          <w:shd w:val="clear" w:color="auto" w:fill="FFFFFF"/>
        </w:rPr>
        <w:t>25</w:t>
      </w:r>
      <w:r w:rsidRPr="009901B2">
        <w:rPr>
          <w:rFonts w:ascii="Calibri" w:hAnsi="Calibri" w:cs="Calibri"/>
          <w:color w:val="222222"/>
          <w:shd w:val="clear" w:color="auto" w:fill="FFFFFF"/>
        </w:rPr>
        <w:t>(5), 490-501.</w:t>
      </w:r>
    </w:p>
    <w:p w14:paraId="5D0F786D" w14:textId="77777777" w:rsidR="00BF7E49" w:rsidRPr="009901B2" w:rsidRDefault="00BF7E49" w:rsidP="00BF7E49">
      <w:pPr>
        <w:rPr>
          <w:rFonts w:ascii="Calibri" w:hAnsi="Calibri" w:cs="Calibri"/>
        </w:rPr>
      </w:pPr>
      <w:r w:rsidRPr="009901B2">
        <w:rPr>
          <w:rFonts w:ascii="Calibri" w:hAnsi="Calibri" w:cs="Calibri"/>
          <w:color w:val="222222"/>
          <w:shd w:val="clear" w:color="auto" w:fill="FFFFFF"/>
        </w:rPr>
        <w:t xml:space="preserve">Doyen, G., &amp; Lamberts, M. (2001). </w:t>
      </w:r>
      <w:r w:rsidRPr="009901B2">
        <w:rPr>
          <w:rFonts w:ascii="Calibri" w:hAnsi="Calibri" w:cs="Calibri"/>
          <w:i/>
          <w:iCs/>
          <w:color w:val="222222"/>
          <w:shd w:val="clear" w:color="auto" w:fill="FFFFFF"/>
        </w:rPr>
        <w:t>Hoe zoeken werkzoekenden?</w:t>
      </w:r>
      <w:r w:rsidRPr="009901B2">
        <w:rPr>
          <w:rFonts w:ascii="Calibri" w:hAnsi="Calibri" w:cs="Calibri"/>
          <w:color w:val="222222"/>
          <w:shd w:val="clear" w:color="auto" w:fill="FFFFFF"/>
        </w:rPr>
        <w:t xml:space="preserve"> Perstekst 1 maart 2001.</w:t>
      </w:r>
    </w:p>
    <w:p w14:paraId="2BACD3C7" w14:textId="6FC7CD96" w:rsidR="00821A67" w:rsidRPr="009901B2" w:rsidRDefault="00BF7E49" w:rsidP="00BF7E49">
      <w:pPr>
        <w:rPr>
          <w:rStyle w:val="Hyperlink"/>
          <w:rFonts w:ascii="Calibri" w:hAnsi="Calibri" w:cs="Calibri"/>
        </w:rPr>
      </w:pPr>
      <w:r w:rsidRPr="009901B2">
        <w:rPr>
          <w:rFonts w:ascii="Calibri" w:hAnsi="Calibri" w:cs="Calibri"/>
        </w:rPr>
        <w:t>Essent (</w:t>
      </w:r>
      <w:proofErr w:type="spellStart"/>
      <w:r w:rsidRPr="009901B2">
        <w:rPr>
          <w:rFonts w:ascii="Calibri" w:hAnsi="Calibri" w:cs="Calibri"/>
        </w:rPr>
        <w:t>z.d.</w:t>
      </w:r>
      <w:proofErr w:type="spellEnd"/>
      <w:r w:rsidRPr="009901B2">
        <w:rPr>
          <w:rFonts w:ascii="Calibri" w:hAnsi="Calibri" w:cs="Calibri"/>
        </w:rPr>
        <w:t xml:space="preserve">). </w:t>
      </w:r>
      <w:r w:rsidRPr="009901B2">
        <w:rPr>
          <w:rFonts w:ascii="Calibri" w:hAnsi="Calibri" w:cs="Calibri"/>
          <w:i/>
          <w:iCs/>
        </w:rPr>
        <w:t>Wat is goedkoper: stroom of gas</w:t>
      </w:r>
      <w:r w:rsidRPr="009901B2">
        <w:rPr>
          <w:rFonts w:ascii="Calibri" w:hAnsi="Calibri" w:cs="Calibri"/>
        </w:rPr>
        <w:t>? Geraadpleegd op 7 november 2022, van</w:t>
      </w:r>
      <w:r w:rsidRPr="009901B2">
        <w:rPr>
          <w:rStyle w:val="Hyperlink"/>
          <w:rFonts w:ascii="Calibri" w:hAnsi="Calibri" w:cs="Calibri"/>
        </w:rPr>
        <w:t xml:space="preserve"> </w:t>
      </w:r>
      <w:hyperlink r:id="rId38" w:history="1">
        <w:r w:rsidRPr="009901B2">
          <w:rPr>
            <w:rStyle w:val="Hyperlink"/>
            <w:rFonts w:ascii="Calibri" w:hAnsi="Calibri" w:cs="Calibri"/>
          </w:rPr>
          <w:t>https://www.essent.nl/kennisbank/stroom-en-gas/energierekening/wat-is-duurder-gas-stroomsent</w:t>
        </w:r>
      </w:hyperlink>
    </w:p>
    <w:p w14:paraId="73DB8B5B" w14:textId="27B61989" w:rsidR="00821A67" w:rsidRPr="009901B2" w:rsidRDefault="00821A67" w:rsidP="00BF7E49">
      <w:pPr>
        <w:rPr>
          <w:rStyle w:val="Hyperlink"/>
          <w:rFonts w:ascii="Calibri" w:hAnsi="Calibri" w:cs="Calibri"/>
          <w:color w:val="auto"/>
          <w:u w:val="none"/>
        </w:rPr>
      </w:pPr>
      <w:r w:rsidRPr="009901B2">
        <w:rPr>
          <w:rStyle w:val="Hyperlink"/>
          <w:rFonts w:ascii="Calibri" w:hAnsi="Calibri" w:cs="Calibri"/>
          <w:color w:val="auto"/>
          <w:u w:val="none"/>
        </w:rPr>
        <w:t>Folker</w:t>
      </w:r>
      <w:r w:rsidR="00784039" w:rsidRPr="009901B2">
        <w:rPr>
          <w:rStyle w:val="Hyperlink"/>
          <w:rFonts w:ascii="Calibri" w:hAnsi="Calibri" w:cs="Calibri"/>
          <w:color w:val="auto"/>
          <w:u w:val="none"/>
        </w:rPr>
        <w:t>ts</w:t>
      </w:r>
      <w:r w:rsidRPr="009901B2">
        <w:rPr>
          <w:rStyle w:val="Hyperlink"/>
          <w:rFonts w:ascii="Calibri" w:hAnsi="Calibri" w:cs="Calibri"/>
          <w:color w:val="auto"/>
          <w:u w:val="none"/>
        </w:rPr>
        <w:t>, M. (2011).</w:t>
      </w:r>
      <w:r w:rsidRPr="009901B2">
        <w:rPr>
          <w:rStyle w:val="Hyperlink"/>
          <w:rFonts w:ascii="Calibri" w:hAnsi="Calibri" w:cs="Calibri"/>
          <w:b/>
          <w:bCs/>
          <w:color w:val="auto"/>
          <w:u w:val="none"/>
        </w:rPr>
        <w:t xml:space="preserve"> </w:t>
      </w:r>
      <w:r w:rsidRPr="009901B2">
        <w:rPr>
          <w:rStyle w:val="Hyperlink"/>
          <w:rFonts w:ascii="Calibri" w:hAnsi="Calibri" w:cs="Calibri"/>
          <w:i/>
          <w:iCs/>
          <w:color w:val="auto"/>
          <w:u w:val="none"/>
        </w:rPr>
        <w:t>Gezocht: Een onderzoek naar een medewerker die de organisatie niet verlaat</w:t>
      </w:r>
      <w:r w:rsidR="00784039" w:rsidRPr="009901B2">
        <w:rPr>
          <w:rStyle w:val="Hyperlink"/>
          <w:rFonts w:ascii="Calibri" w:hAnsi="Calibri" w:cs="Calibri"/>
          <w:i/>
          <w:iCs/>
          <w:color w:val="auto"/>
          <w:u w:val="none"/>
        </w:rPr>
        <w:t xml:space="preserve"> </w:t>
      </w:r>
      <w:r w:rsidR="00784039" w:rsidRPr="009901B2">
        <w:rPr>
          <w:rStyle w:val="Hyperlink"/>
          <w:rFonts w:ascii="Calibri" w:hAnsi="Calibri" w:cs="Calibri"/>
          <w:color w:val="auto"/>
          <w:u w:val="none"/>
        </w:rPr>
        <w:t xml:space="preserve">[Afstudeeropdracht]. Universiteit Utrecht.  </w:t>
      </w:r>
    </w:p>
    <w:p w14:paraId="17868072" w14:textId="5FB035EB" w:rsidR="007528BB" w:rsidRPr="009901B2" w:rsidRDefault="007528BB" w:rsidP="007528BB">
      <w:pPr>
        <w:rPr>
          <w:rFonts w:ascii="Calibri" w:hAnsi="Calibri" w:cs="Calibri"/>
        </w:rPr>
      </w:pPr>
      <w:r w:rsidRPr="009901B2">
        <w:rPr>
          <w:rFonts w:ascii="Calibri" w:hAnsi="Calibri" w:cs="Calibri"/>
        </w:rPr>
        <w:t xml:space="preserve">Gort, K. (2015). </w:t>
      </w:r>
      <w:r w:rsidRPr="009901B2">
        <w:rPr>
          <w:rFonts w:ascii="Calibri" w:hAnsi="Calibri" w:cs="Calibri"/>
          <w:i/>
          <w:iCs/>
        </w:rPr>
        <w:t xml:space="preserve">Spraak en impressie: een onderzoek naar de invloed van </w:t>
      </w:r>
      <w:proofErr w:type="spellStart"/>
      <w:r w:rsidRPr="009901B2">
        <w:rPr>
          <w:rFonts w:ascii="Calibri" w:hAnsi="Calibri" w:cs="Calibri"/>
          <w:i/>
          <w:iCs/>
        </w:rPr>
        <w:t>powerful</w:t>
      </w:r>
      <w:proofErr w:type="spellEnd"/>
      <w:r w:rsidRPr="009901B2">
        <w:rPr>
          <w:rFonts w:ascii="Calibri" w:hAnsi="Calibri" w:cs="Calibri"/>
          <w:i/>
          <w:iCs/>
        </w:rPr>
        <w:t xml:space="preserve"> speech en vloeiend taalgebruik op de eerste impressie</w:t>
      </w:r>
      <w:r w:rsidRPr="009901B2">
        <w:rPr>
          <w:rFonts w:ascii="Calibri" w:hAnsi="Calibri" w:cs="Calibri"/>
        </w:rPr>
        <w:t xml:space="preserve"> </w:t>
      </w:r>
      <w:r w:rsidR="00E35C85">
        <w:rPr>
          <w:rFonts w:ascii="Calibri" w:hAnsi="Calibri" w:cs="Calibri"/>
        </w:rPr>
        <w:t>[Afstudeeropdracht]. U</w:t>
      </w:r>
      <w:r w:rsidR="00021307">
        <w:rPr>
          <w:rFonts w:ascii="Calibri" w:hAnsi="Calibri" w:cs="Calibri"/>
        </w:rPr>
        <w:t xml:space="preserve">niversiteit Utrecht. </w:t>
      </w:r>
    </w:p>
    <w:p w14:paraId="33432FF4" w14:textId="51730486" w:rsidR="009E7F2F" w:rsidRPr="009901B2" w:rsidRDefault="009E7F2F" w:rsidP="007528BB">
      <w:pPr>
        <w:rPr>
          <w:rFonts w:ascii="Calibri" w:hAnsi="Calibri" w:cs="Calibri"/>
        </w:rPr>
      </w:pPr>
      <w:r w:rsidRPr="009901B2">
        <w:rPr>
          <w:rFonts w:ascii="Calibri" w:hAnsi="Calibri" w:cs="Calibri"/>
          <w:color w:val="222222"/>
          <w:shd w:val="clear" w:color="auto" w:fill="FFFFFF"/>
        </w:rPr>
        <w:t xml:space="preserve">Henkens, K., </w:t>
      </w:r>
      <w:proofErr w:type="spellStart"/>
      <w:r w:rsidRPr="009901B2">
        <w:rPr>
          <w:rFonts w:ascii="Calibri" w:hAnsi="Calibri" w:cs="Calibri"/>
          <w:color w:val="222222"/>
          <w:shd w:val="clear" w:color="auto" w:fill="FFFFFF"/>
        </w:rPr>
        <w:t>Remery</w:t>
      </w:r>
      <w:proofErr w:type="spellEnd"/>
      <w:r w:rsidRPr="009901B2">
        <w:rPr>
          <w:rFonts w:ascii="Calibri" w:hAnsi="Calibri" w:cs="Calibri"/>
          <w:color w:val="222222"/>
          <w:shd w:val="clear" w:color="auto" w:fill="FFFFFF"/>
        </w:rPr>
        <w:t xml:space="preserve">, C., Schippers, J., &amp; van </w:t>
      </w:r>
      <w:proofErr w:type="spellStart"/>
      <w:r w:rsidRPr="009901B2">
        <w:rPr>
          <w:rFonts w:ascii="Calibri" w:hAnsi="Calibri" w:cs="Calibri"/>
          <w:color w:val="222222"/>
          <w:shd w:val="clear" w:color="auto" w:fill="FFFFFF"/>
        </w:rPr>
        <w:t>Doorne</w:t>
      </w:r>
      <w:proofErr w:type="spellEnd"/>
      <w:r w:rsidRPr="009901B2">
        <w:rPr>
          <w:rFonts w:ascii="Calibri" w:hAnsi="Calibri" w:cs="Calibri"/>
          <w:color w:val="222222"/>
          <w:shd w:val="clear" w:color="auto" w:fill="FFFFFF"/>
        </w:rPr>
        <w:t>-Huiskes, A. (2000). Wat doen werkgevers bij krapte? </w:t>
      </w:r>
      <w:r w:rsidRPr="009901B2">
        <w:rPr>
          <w:rFonts w:ascii="Calibri" w:hAnsi="Calibri" w:cs="Calibri"/>
          <w:i/>
          <w:iCs/>
          <w:color w:val="222222"/>
          <w:shd w:val="clear" w:color="auto" w:fill="FFFFFF"/>
        </w:rPr>
        <w:t>Economisch Statistische Berichten</w:t>
      </w:r>
      <w:r w:rsidRPr="009901B2">
        <w:rPr>
          <w:rFonts w:ascii="Calibri" w:hAnsi="Calibri" w:cs="Calibri"/>
          <w:color w:val="222222"/>
          <w:shd w:val="clear" w:color="auto" w:fill="FFFFFF"/>
        </w:rPr>
        <w:t>, 960-962.</w:t>
      </w:r>
    </w:p>
    <w:p w14:paraId="476F0E59" w14:textId="74A41292" w:rsidR="00422345" w:rsidRDefault="00422345" w:rsidP="007528BB">
      <w:pPr>
        <w:rPr>
          <w:rFonts w:ascii="Calibri" w:hAnsi="Calibri" w:cs="Calibri"/>
        </w:rPr>
      </w:pPr>
      <w:proofErr w:type="spellStart"/>
      <w:r w:rsidRPr="009901B2">
        <w:rPr>
          <w:rFonts w:ascii="Calibri" w:hAnsi="Calibri" w:cs="Calibri"/>
        </w:rPr>
        <w:t>Henriksen</w:t>
      </w:r>
      <w:proofErr w:type="spellEnd"/>
      <w:r w:rsidRPr="009901B2">
        <w:rPr>
          <w:rFonts w:ascii="Calibri" w:hAnsi="Calibri" w:cs="Calibri"/>
        </w:rPr>
        <w:t xml:space="preserve">, K., </w:t>
      </w:r>
      <w:proofErr w:type="spellStart"/>
      <w:r w:rsidRPr="009901B2">
        <w:rPr>
          <w:rFonts w:ascii="Calibri" w:hAnsi="Calibri" w:cs="Calibri"/>
        </w:rPr>
        <w:t>Battles</w:t>
      </w:r>
      <w:proofErr w:type="spellEnd"/>
      <w:r w:rsidRPr="009901B2">
        <w:rPr>
          <w:rFonts w:ascii="Calibri" w:hAnsi="Calibri" w:cs="Calibri"/>
        </w:rPr>
        <w:t xml:space="preserve">, J., </w:t>
      </w:r>
      <w:proofErr w:type="spellStart"/>
      <w:r w:rsidRPr="009901B2">
        <w:rPr>
          <w:rFonts w:ascii="Calibri" w:hAnsi="Calibri" w:cs="Calibri"/>
        </w:rPr>
        <w:t>Keyes</w:t>
      </w:r>
      <w:proofErr w:type="spellEnd"/>
      <w:r w:rsidRPr="009901B2">
        <w:rPr>
          <w:rFonts w:ascii="Calibri" w:hAnsi="Calibri" w:cs="Calibri"/>
        </w:rPr>
        <w:t xml:space="preserve">, M., &amp; </w:t>
      </w:r>
      <w:proofErr w:type="spellStart"/>
      <w:r w:rsidRPr="009901B2">
        <w:rPr>
          <w:rFonts w:ascii="Calibri" w:hAnsi="Calibri" w:cs="Calibri"/>
        </w:rPr>
        <w:t>Grady</w:t>
      </w:r>
      <w:proofErr w:type="spellEnd"/>
      <w:r w:rsidR="002812F5" w:rsidRPr="009901B2">
        <w:rPr>
          <w:rFonts w:ascii="Calibri" w:hAnsi="Calibri" w:cs="Calibri"/>
        </w:rPr>
        <w:t xml:space="preserve">, M. (2008). </w:t>
      </w:r>
      <w:r w:rsidR="002812F5" w:rsidRPr="009901B2">
        <w:rPr>
          <w:rFonts w:ascii="Calibri" w:hAnsi="Calibri" w:cs="Calibri"/>
          <w:i/>
          <w:iCs/>
        </w:rPr>
        <w:t xml:space="preserve">Advances in </w:t>
      </w:r>
      <w:proofErr w:type="spellStart"/>
      <w:r w:rsidR="002812F5" w:rsidRPr="009901B2">
        <w:rPr>
          <w:rFonts w:ascii="Calibri" w:hAnsi="Calibri" w:cs="Calibri"/>
          <w:i/>
          <w:iCs/>
        </w:rPr>
        <w:t>patient</w:t>
      </w:r>
      <w:proofErr w:type="spellEnd"/>
      <w:r w:rsidR="002812F5" w:rsidRPr="009901B2">
        <w:rPr>
          <w:rFonts w:ascii="Calibri" w:hAnsi="Calibri" w:cs="Calibri"/>
          <w:i/>
          <w:iCs/>
        </w:rPr>
        <w:t xml:space="preserve"> Safety: New </w:t>
      </w:r>
      <w:proofErr w:type="spellStart"/>
      <w:r w:rsidR="002812F5" w:rsidRPr="009901B2">
        <w:rPr>
          <w:rFonts w:ascii="Calibri" w:hAnsi="Calibri" w:cs="Calibri"/>
          <w:i/>
          <w:iCs/>
        </w:rPr>
        <w:t>Directions</w:t>
      </w:r>
      <w:proofErr w:type="spellEnd"/>
      <w:r w:rsidR="002812F5" w:rsidRPr="009901B2">
        <w:rPr>
          <w:rFonts w:ascii="Calibri" w:hAnsi="Calibri" w:cs="Calibri"/>
          <w:i/>
          <w:iCs/>
        </w:rPr>
        <w:t xml:space="preserve"> </w:t>
      </w:r>
      <w:proofErr w:type="spellStart"/>
      <w:r w:rsidR="002812F5" w:rsidRPr="009901B2">
        <w:rPr>
          <w:rFonts w:ascii="Calibri" w:hAnsi="Calibri" w:cs="Calibri"/>
          <w:i/>
          <w:iCs/>
        </w:rPr>
        <w:t>and</w:t>
      </w:r>
      <w:proofErr w:type="spellEnd"/>
      <w:r w:rsidR="002812F5" w:rsidRPr="009901B2">
        <w:rPr>
          <w:rFonts w:ascii="Calibri" w:hAnsi="Calibri" w:cs="Calibri"/>
          <w:i/>
          <w:iCs/>
        </w:rPr>
        <w:t xml:space="preserve"> </w:t>
      </w:r>
      <w:proofErr w:type="spellStart"/>
      <w:r w:rsidR="002812F5" w:rsidRPr="009901B2">
        <w:rPr>
          <w:rFonts w:ascii="Calibri" w:hAnsi="Calibri" w:cs="Calibri"/>
          <w:i/>
          <w:iCs/>
        </w:rPr>
        <w:t>alternative</w:t>
      </w:r>
      <w:proofErr w:type="spellEnd"/>
      <w:r w:rsidR="002812F5" w:rsidRPr="009901B2">
        <w:rPr>
          <w:rFonts w:ascii="Calibri" w:hAnsi="Calibri" w:cs="Calibri"/>
          <w:i/>
          <w:iCs/>
        </w:rPr>
        <w:t xml:space="preserve"> Approaches. </w:t>
      </w:r>
      <w:r w:rsidR="002812F5" w:rsidRPr="009901B2">
        <w:rPr>
          <w:rFonts w:ascii="Calibri" w:hAnsi="Calibri" w:cs="Calibri"/>
        </w:rPr>
        <w:t xml:space="preserve">United </w:t>
      </w:r>
      <w:proofErr w:type="spellStart"/>
      <w:r w:rsidR="002812F5" w:rsidRPr="009901B2">
        <w:rPr>
          <w:rFonts w:ascii="Calibri" w:hAnsi="Calibri" w:cs="Calibri"/>
        </w:rPr>
        <w:t>Stated</w:t>
      </w:r>
      <w:proofErr w:type="spellEnd"/>
      <w:r w:rsidR="002812F5" w:rsidRPr="009901B2">
        <w:rPr>
          <w:rFonts w:ascii="Calibri" w:hAnsi="Calibri" w:cs="Calibri"/>
        </w:rPr>
        <w:t xml:space="preserve"> of America: Copyright </w:t>
      </w:r>
      <w:proofErr w:type="spellStart"/>
      <w:r w:rsidR="002812F5" w:rsidRPr="009901B2">
        <w:rPr>
          <w:rFonts w:ascii="Calibri" w:hAnsi="Calibri" w:cs="Calibri"/>
        </w:rPr>
        <w:t>Permissions</w:t>
      </w:r>
      <w:proofErr w:type="spellEnd"/>
      <w:r w:rsidR="00B17A04">
        <w:rPr>
          <w:rFonts w:ascii="Calibri" w:hAnsi="Calibri" w:cs="Calibri"/>
        </w:rPr>
        <w:t>.</w:t>
      </w:r>
      <w:r w:rsidR="002812F5" w:rsidRPr="009901B2">
        <w:rPr>
          <w:rFonts w:ascii="Calibri" w:hAnsi="Calibri" w:cs="Calibri"/>
        </w:rPr>
        <w:t xml:space="preserve"> </w:t>
      </w:r>
    </w:p>
    <w:p w14:paraId="55695BBB" w14:textId="4818E730" w:rsidR="00801AC7" w:rsidRPr="009901B2" w:rsidRDefault="00801AC7" w:rsidP="007528BB">
      <w:pPr>
        <w:rPr>
          <w:rFonts w:ascii="Calibri" w:hAnsi="Calibri" w:cs="Calibri"/>
        </w:rPr>
      </w:pPr>
      <w:proofErr w:type="spellStart"/>
      <w:r w:rsidRPr="009901B2">
        <w:rPr>
          <w:rFonts w:ascii="Calibri" w:hAnsi="Calibri" w:cs="Calibri"/>
        </w:rPr>
        <w:t>Huykman</w:t>
      </w:r>
      <w:proofErr w:type="spellEnd"/>
      <w:r w:rsidRPr="009901B2">
        <w:rPr>
          <w:rFonts w:ascii="Calibri" w:hAnsi="Calibri" w:cs="Calibri"/>
        </w:rPr>
        <w:t>, E.</w:t>
      </w:r>
      <w:r>
        <w:rPr>
          <w:rFonts w:ascii="Calibri" w:hAnsi="Calibri" w:cs="Calibri"/>
        </w:rPr>
        <w:t xml:space="preserve"> </w:t>
      </w:r>
      <w:r w:rsidRPr="009901B2">
        <w:rPr>
          <w:rFonts w:ascii="Calibri" w:hAnsi="Calibri" w:cs="Calibri"/>
        </w:rPr>
        <w:t xml:space="preserve">(2019). </w:t>
      </w:r>
      <w:r w:rsidRPr="00C07672">
        <w:rPr>
          <w:rFonts w:ascii="Calibri" w:hAnsi="Calibri" w:cs="Calibri"/>
        </w:rPr>
        <w:t xml:space="preserve">Het </w:t>
      </w:r>
      <w:proofErr w:type="spellStart"/>
      <w:r w:rsidRPr="00C07672">
        <w:rPr>
          <w:rFonts w:ascii="Calibri" w:hAnsi="Calibri" w:cs="Calibri"/>
        </w:rPr>
        <w:t>onboarding</w:t>
      </w:r>
      <w:proofErr w:type="spellEnd"/>
      <w:r w:rsidRPr="00C07672">
        <w:rPr>
          <w:rFonts w:ascii="Calibri" w:hAnsi="Calibri" w:cs="Calibri"/>
        </w:rPr>
        <w:t xml:space="preserve">-proces bij </w:t>
      </w:r>
      <w:proofErr w:type="spellStart"/>
      <w:r w:rsidRPr="00C07672">
        <w:rPr>
          <w:rFonts w:ascii="Calibri" w:hAnsi="Calibri" w:cs="Calibri"/>
        </w:rPr>
        <w:t>Elver</w:t>
      </w:r>
      <w:proofErr w:type="spellEnd"/>
      <w:r w:rsidRPr="00C07672">
        <w:rPr>
          <w:rFonts w:ascii="Calibri" w:hAnsi="Calibri" w:cs="Calibri"/>
        </w:rPr>
        <w:t xml:space="preserve"> (Nieuw-Wehl)</w:t>
      </w:r>
      <w:r w:rsidRPr="009901B2">
        <w:rPr>
          <w:rFonts w:ascii="Calibri" w:hAnsi="Calibri" w:cs="Calibri"/>
        </w:rPr>
        <w:t xml:space="preserve"> [Bachelor Thesis, HRM]. HBO Kennisbank. </w:t>
      </w:r>
    </w:p>
    <w:p w14:paraId="208D5EFE" w14:textId="2E0B409B" w:rsidR="004B5D32" w:rsidRPr="004B5D32" w:rsidRDefault="00274473" w:rsidP="00755AD5">
      <w:r w:rsidRPr="004B5D32">
        <w:rPr>
          <w:rFonts w:ascii="Calibri" w:hAnsi="Calibri" w:cs="Calibri"/>
          <w:color w:val="222222"/>
          <w:shd w:val="clear" w:color="auto" w:fill="FFFFFF"/>
        </w:rPr>
        <w:t xml:space="preserve">Kamer, T. (2009). </w:t>
      </w:r>
      <w:r w:rsidR="004B5D32" w:rsidRPr="004B5D32">
        <w:rPr>
          <w:rFonts w:ascii="Calibri" w:hAnsi="Calibri" w:cs="Calibri"/>
          <w:i/>
          <w:iCs/>
          <w:color w:val="222222"/>
          <w:shd w:val="clear" w:color="auto" w:fill="FFFFFF"/>
        </w:rPr>
        <w:t>Vaststelling begroting Ministerie van Defensie (X) voor het jaar 2009.</w:t>
      </w:r>
      <w:r w:rsidR="004B5D32" w:rsidRPr="004B5D32">
        <w:rPr>
          <w:rFonts w:ascii="Calibri" w:hAnsi="Calibri" w:cs="Calibri"/>
          <w:color w:val="222222"/>
          <w:shd w:val="clear" w:color="auto" w:fill="FFFFFF"/>
        </w:rPr>
        <w:t xml:space="preserve"> Geraadpleegd op 7 november 2022</w:t>
      </w:r>
      <w:r w:rsidR="004B5D32">
        <w:rPr>
          <w:rFonts w:ascii="Calibri" w:hAnsi="Calibri" w:cs="Calibri"/>
          <w:b/>
          <w:bCs/>
          <w:color w:val="222222"/>
          <w:shd w:val="clear" w:color="auto" w:fill="FFFFFF"/>
        </w:rPr>
        <w:t>,</w:t>
      </w:r>
      <w:r w:rsidR="004B5D32" w:rsidRPr="004B5D32">
        <w:rPr>
          <w:rFonts w:ascii="Calibri" w:hAnsi="Calibri" w:cs="Calibri"/>
          <w:color w:val="222222"/>
          <w:shd w:val="clear" w:color="auto" w:fill="FFFFFF"/>
        </w:rPr>
        <w:t xml:space="preserve"> van</w:t>
      </w:r>
      <w:r w:rsidR="004B5D32">
        <w:rPr>
          <w:rFonts w:ascii="Calibri" w:hAnsi="Calibri" w:cs="Calibri"/>
          <w:b/>
          <w:bCs/>
          <w:color w:val="222222"/>
          <w:shd w:val="clear" w:color="auto" w:fill="FFFFFF"/>
        </w:rPr>
        <w:t xml:space="preserve"> </w:t>
      </w:r>
      <w:bookmarkStart w:id="67" w:name="_Hlk132192607"/>
      <w:r w:rsidR="004B5D32">
        <w:fldChar w:fldCharType="begin"/>
      </w:r>
      <w:r w:rsidR="004B5D32">
        <w:instrText xml:space="preserve"> HYPERLINK "https://archief.rijksbegroting.nl/2009/kamerstukken,2009/3/5/kst128401.html" </w:instrText>
      </w:r>
      <w:r w:rsidR="004B5D32">
        <w:fldChar w:fldCharType="separate"/>
      </w:r>
      <w:r w:rsidR="004B5D32">
        <w:rPr>
          <w:rStyle w:val="Hyperlink"/>
        </w:rPr>
        <w:t>Vaststelling begroting Ministerie van Defensie (X) voor het jaar 2009 - 31700 X 91 Brief van de staatssecretaris van defensie - Rijksbegroting.nl</w:t>
      </w:r>
      <w:r w:rsidR="004B5D32">
        <w:fldChar w:fldCharType="end"/>
      </w:r>
      <w:bookmarkEnd w:id="67"/>
    </w:p>
    <w:p w14:paraId="27E0E49B" w14:textId="3DC6B236" w:rsidR="00755AD5" w:rsidRPr="009901B2" w:rsidRDefault="00755AD5" w:rsidP="00755AD5">
      <w:pPr>
        <w:rPr>
          <w:rFonts w:ascii="Calibri" w:hAnsi="Calibri" w:cs="Calibri"/>
          <w:b/>
          <w:bCs/>
          <w:color w:val="222222"/>
          <w:shd w:val="clear" w:color="auto" w:fill="FFFFFF"/>
        </w:rPr>
      </w:pPr>
      <w:r w:rsidRPr="009901B2">
        <w:rPr>
          <w:rFonts w:ascii="Calibri" w:hAnsi="Calibri" w:cs="Calibri"/>
          <w:lang w:val="en-US"/>
        </w:rPr>
        <w:t xml:space="preserve">Kirkpatrick, D. (2006). </w:t>
      </w:r>
      <w:r w:rsidRPr="009901B2">
        <w:rPr>
          <w:rFonts w:ascii="Calibri" w:hAnsi="Calibri" w:cs="Calibri"/>
          <w:i/>
          <w:iCs/>
          <w:lang w:val="en-US"/>
        </w:rPr>
        <w:t>Evaluating Training Programs: The Four Levels</w:t>
      </w:r>
      <w:r w:rsidRPr="009901B2">
        <w:rPr>
          <w:rFonts w:ascii="Calibri" w:hAnsi="Calibri" w:cs="Calibri"/>
          <w:lang w:val="en-US"/>
        </w:rPr>
        <w:t xml:space="preserve">. Berrett-Koehler Publishers. </w:t>
      </w:r>
    </w:p>
    <w:p w14:paraId="523A79A5" w14:textId="022D146E" w:rsidR="00BF7E49" w:rsidRPr="009901B2" w:rsidRDefault="00BF7E49" w:rsidP="00BF7E49">
      <w:pPr>
        <w:rPr>
          <w:rFonts w:ascii="Calibri" w:hAnsi="Calibri" w:cs="Calibri"/>
          <w:i/>
          <w:iCs/>
        </w:rPr>
      </w:pPr>
      <w:proofErr w:type="spellStart"/>
      <w:r w:rsidRPr="009901B2">
        <w:rPr>
          <w:rFonts w:ascii="Calibri" w:hAnsi="Calibri" w:cs="Calibri"/>
        </w:rPr>
        <w:t>Kluijtmans</w:t>
      </w:r>
      <w:proofErr w:type="spellEnd"/>
      <w:r w:rsidRPr="009901B2">
        <w:rPr>
          <w:rFonts w:ascii="Calibri" w:hAnsi="Calibri" w:cs="Calibri"/>
        </w:rPr>
        <w:t xml:space="preserve">, F., &amp; </w:t>
      </w:r>
      <w:proofErr w:type="spellStart"/>
      <w:r w:rsidRPr="009901B2">
        <w:rPr>
          <w:rFonts w:ascii="Calibri" w:hAnsi="Calibri" w:cs="Calibri"/>
        </w:rPr>
        <w:t>Kampermann</w:t>
      </w:r>
      <w:proofErr w:type="spellEnd"/>
      <w:r w:rsidRPr="009901B2">
        <w:rPr>
          <w:rFonts w:ascii="Calibri" w:hAnsi="Calibri" w:cs="Calibri"/>
        </w:rPr>
        <w:t xml:space="preserve">, A. (2017). </w:t>
      </w:r>
      <w:r w:rsidRPr="009901B2">
        <w:rPr>
          <w:rFonts w:ascii="Calibri" w:hAnsi="Calibri" w:cs="Calibri"/>
          <w:i/>
          <w:iCs/>
        </w:rPr>
        <w:t xml:space="preserve">Leerboek HRM. </w:t>
      </w:r>
      <w:r w:rsidRPr="009901B2">
        <w:rPr>
          <w:rFonts w:ascii="Calibri" w:hAnsi="Calibri" w:cs="Calibri"/>
        </w:rPr>
        <w:t>Noordhoff Uitgevers</w:t>
      </w:r>
      <w:r w:rsidR="00B17A04">
        <w:rPr>
          <w:rFonts w:ascii="Calibri" w:hAnsi="Calibri" w:cs="Calibri"/>
          <w:i/>
          <w:iCs/>
        </w:rPr>
        <w:t>.</w:t>
      </w:r>
    </w:p>
    <w:p w14:paraId="11C98553" w14:textId="5181CE35" w:rsidR="00BF7E49" w:rsidRPr="009901B2" w:rsidRDefault="00BF7E49" w:rsidP="00BF7E49">
      <w:pPr>
        <w:rPr>
          <w:rFonts w:ascii="Calibri" w:hAnsi="Calibri" w:cs="Calibri"/>
          <w:color w:val="222222"/>
          <w:shd w:val="clear" w:color="auto" w:fill="FFFFFF"/>
        </w:rPr>
      </w:pPr>
      <w:r w:rsidRPr="009901B2">
        <w:rPr>
          <w:rFonts w:ascii="Calibri" w:hAnsi="Calibri" w:cs="Calibri"/>
          <w:color w:val="222222"/>
          <w:shd w:val="clear" w:color="auto" w:fill="FFFFFF"/>
        </w:rPr>
        <w:t>Konings, J., &amp; Persyn, D. (2010). Waarom worden vacatures moeilijk ingevuld?. </w:t>
      </w:r>
      <w:r w:rsidRPr="009901B2">
        <w:rPr>
          <w:rFonts w:ascii="Calibri" w:hAnsi="Calibri" w:cs="Calibri"/>
          <w:i/>
          <w:iCs/>
          <w:color w:val="222222"/>
          <w:shd w:val="clear" w:color="auto" w:fill="FFFFFF"/>
        </w:rPr>
        <w:t>VIVES-Briefings</w:t>
      </w:r>
      <w:r w:rsidRPr="009901B2">
        <w:rPr>
          <w:rFonts w:ascii="Calibri" w:hAnsi="Calibri" w:cs="Calibri"/>
          <w:color w:val="222222"/>
          <w:shd w:val="clear" w:color="auto" w:fill="FFFFFF"/>
        </w:rPr>
        <w:t>, 1-12.</w:t>
      </w:r>
    </w:p>
    <w:p w14:paraId="7BD0A79C" w14:textId="6C53DF22" w:rsidR="002C2833" w:rsidRPr="009901B2" w:rsidRDefault="002C2833" w:rsidP="00BF7E49">
      <w:pPr>
        <w:rPr>
          <w:rFonts w:ascii="Calibri" w:hAnsi="Calibri" w:cs="Calibri"/>
          <w:color w:val="222222"/>
          <w:shd w:val="clear" w:color="auto" w:fill="FFFFFF"/>
        </w:rPr>
      </w:pPr>
      <w:r w:rsidRPr="009901B2">
        <w:rPr>
          <w:rFonts w:ascii="Calibri" w:hAnsi="Calibri" w:cs="Calibri"/>
          <w:color w:val="222222"/>
          <w:shd w:val="clear" w:color="auto" w:fill="FFFFFF"/>
        </w:rPr>
        <w:t xml:space="preserve">Koning ter </w:t>
      </w:r>
      <w:proofErr w:type="spellStart"/>
      <w:r w:rsidRPr="009901B2">
        <w:rPr>
          <w:rFonts w:ascii="Calibri" w:hAnsi="Calibri" w:cs="Calibri"/>
          <w:color w:val="222222"/>
          <w:shd w:val="clear" w:color="auto" w:fill="FFFFFF"/>
        </w:rPr>
        <w:t>Heege</w:t>
      </w:r>
      <w:proofErr w:type="spellEnd"/>
      <w:r w:rsidRPr="009901B2">
        <w:rPr>
          <w:rFonts w:ascii="Calibri" w:hAnsi="Calibri" w:cs="Calibri"/>
          <w:color w:val="222222"/>
          <w:shd w:val="clear" w:color="auto" w:fill="FFFFFF"/>
        </w:rPr>
        <w:t>, R. (2010). </w:t>
      </w:r>
      <w:r w:rsidRPr="009901B2">
        <w:rPr>
          <w:rFonts w:ascii="Calibri" w:hAnsi="Calibri" w:cs="Calibri"/>
          <w:i/>
          <w:iCs/>
          <w:color w:val="222222"/>
          <w:shd w:val="clear" w:color="auto" w:fill="FFFFFF"/>
        </w:rPr>
        <w:t>Introductie: Een goed begin is het halve werk: Onderzoek naar criteria voor een succesvol introductieprogramma binnen Flowserve Hengelo</w:t>
      </w:r>
      <w:r w:rsidR="004B5D32">
        <w:rPr>
          <w:rFonts w:ascii="Calibri" w:hAnsi="Calibri" w:cs="Calibri"/>
          <w:color w:val="222222"/>
          <w:shd w:val="clear" w:color="auto" w:fill="FFFFFF"/>
        </w:rPr>
        <w:t xml:space="preserve"> [Afstudeeropdracht] Universiteit Twente. </w:t>
      </w:r>
    </w:p>
    <w:p w14:paraId="7B0C8BDA" w14:textId="77777777" w:rsidR="00BF7E49" w:rsidRPr="009901B2" w:rsidRDefault="00BF7E49" w:rsidP="00BF7E49">
      <w:pPr>
        <w:rPr>
          <w:rFonts w:ascii="Calibri" w:hAnsi="Calibri" w:cs="Calibri"/>
        </w:rPr>
      </w:pPr>
      <w:r w:rsidRPr="009901B2">
        <w:rPr>
          <w:rFonts w:ascii="Calibri" w:hAnsi="Calibri" w:cs="Calibri"/>
          <w:color w:val="333333"/>
          <w:shd w:val="clear" w:color="auto" w:fill="FFFFFF"/>
        </w:rPr>
        <w:t xml:space="preserve">Maslow, A. H. (1943). A </w:t>
      </w:r>
      <w:proofErr w:type="spellStart"/>
      <w:r w:rsidRPr="009901B2">
        <w:rPr>
          <w:rFonts w:ascii="Calibri" w:hAnsi="Calibri" w:cs="Calibri"/>
          <w:color w:val="333333"/>
          <w:shd w:val="clear" w:color="auto" w:fill="FFFFFF"/>
        </w:rPr>
        <w:t>theory</w:t>
      </w:r>
      <w:proofErr w:type="spellEnd"/>
      <w:r w:rsidRPr="009901B2">
        <w:rPr>
          <w:rFonts w:ascii="Calibri" w:hAnsi="Calibri" w:cs="Calibri"/>
          <w:color w:val="333333"/>
          <w:shd w:val="clear" w:color="auto" w:fill="FFFFFF"/>
        </w:rPr>
        <w:t xml:space="preserve"> of human </w:t>
      </w:r>
      <w:proofErr w:type="spellStart"/>
      <w:r w:rsidRPr="009901B2">
        <w:rPr>
          <w:rFonts w:ascii="Calibri" w:hAnsi="Calibri" w:cs="Calibri"/>
          <w:color w:val="333333"/>
          <w:shd w:val="clear" w:color="auto" w:fill="FFFFFF"/>
        </w:rPr>
        <w:t>motivation</w:t>
      </w:r>
      <w:proofErr w:type="spellEnd"/>
      <w:r w:rsidRPr="009901B2">
        <w:rPr>
          <w:rFonts w:ascii="Calibri" w:hAnsi="Calibri" w:cs="Calibri"/>
          <w:color w:val="333333"/>
          <w:shd w:val="clear" w:color="auto" w:fill="FFFFFF"/>
        </w:rPr>
        <w:t>. </w:t>
      </w:r>
      <w:proofErr w:type="spellStart"/>
      <w:r w:rsidRPr="009901B2">
        <w:rPr>
          <w:rStyle w:val="Nadruk"/>
          <w:rFonts w:ascii="Calibri" w:hAnsi="Calibri" w:cs="Calibri"/>
          <w:color w:val="333333"/>
          <w:shd w:val="clear" w:color="auto" w:fill="FFFFFF"/>
        </w:rPr>
        <w:t>Psychological</w:t>
      </w:r>
      <w:proofErr w:type="spellEnd"/>
      <w:r w:rsidRPr="009901B2">
        <w:rPr>
          <w:rStyle w:val="Nadruk"/>
          <w:rFonts w:ascii="Calibri" w:hAnsi="Calibri" w:cs="Calibri"/>
          <w:color w:val="333333"/>
          <w:shd w:val="clear" w:color="auto" w:fill="FFFFFF"/>
        </w:rPr>
        <w:t xml:space="preserve"> Review, 50</w:t>
      </w:r>
      <w:r w:rsidRPr="009901B2">
        <w:rPr>
          <w:rFonts w:ascii="Calibri" w:hAnsi="Calibri" w:cs="Calibri"/>
          <w:color w:val="333333"/>
          <w:shd w:val="clear" w:color="auto" w:fill="FFFFFF"/>
        </w:rPr>
        <w:t>(4), 370–396.</w:t>
      </w:r>
    </w:p>
    <w:p w14:paraId="2B5E2E12" w14:textId="325BE70E" w:rsidR="00BF7E49" w:rsidRPr="009901B2" w:rsidRDefault="00BF7E49" w:rsidP="00BF7E49">
      <w:pPr>
        <w:rPr>
          <w:rFonts w:ascii="Calibri" w:hAnsi="Calibri" w:cs="Calibri"/>
        </w:rPr>
      </w:pPr>
      <w:r w:rsidRPr="009901B2">
        <w:rPr>
          <w:rFonts w:ascii="Calibri" w:hAnsi="Calibri" w:cs="Calibri"/>
        </w:rPr>
        <w:t xml:space="preserve">Meyer, A., &amp; Bartels, M. (2017). The impact of </w:t>
      </w:r>
      <w:proofErr w:type="spellStart"/>
      <w:r w:rsidRPr="009901B2">
        <w:rPr>
          <w:rFonts w:ascii="Calibri" w:hAnsi="Calibri" w:cs="Calibri"/>
        </w:rPr>
        <w:t>onboarding</w:t>
      </w:r>
      <w:proofErr w:type="spellEnd"/>
      <w:r w:rsidRPr="009901B2">
        <w:rPr>
          <w:rFonts w:ascii="Calibri" w:hAnsi="Calibri" w:cs="Calibri"/>
        </w:rPr>
        <w:t xml:space="preserve"> levels on </w:t>
      </w:r>
      <w:proofErr w:type="spellStart"/>
      <w:r w:rsidRPr="009901B2">
        <w:rPr>
          <w:rFonts w:ascii="Calibri" w:hAnsi="Calibri" w:cs="Calibri"/>
        </w:rPr>
        <w:t>perceived</w:t>
      </w:r>
      <w:proofErr w:type="spellEnd"/>
      <w:r w:rsidRPr="009901B2">
        <w:rPr>
          <w:rFonts w:ascii="Calibri" w:hAnsi="Calibri" w:cs="Calibri"/>
        </w:rPr>
        <w:t xml:space="preserve"> </w:t>
      </w:r>
      <w:proofErr w:type="spellStart"/>
      <w:r w:rsidRPr="009901B2">
        <w:rPr>
          <w:rFonts w:ascii="Calibri" w:hAnsi="Calibri" w:cs="Calibri"/>
        </w:rPr>
        <w:t>Utility</w:t>
      </w:r>
      <w:proofErr w:type="spellEnd"/>
      <w:r w:rsidRPr="009901B2">
        <w:rPr>
          <w:rFonts w:ascii="Calibri" w:hAnsi="Calibri" w:cs="Calibri"/>
        </w:rPr>
        <w:t xml:space="preserve">: </w:t>
      </w:r>
      <w:proofErr w:type="spellStart"/>
      <w:r w:rsidRPr="009901B2">
        <w:rPr>
          <w:rFonts w:ascii="Calibri" w:hAnsi="Calibri" w:cs="Calibri"/>
        </w:rPr>
        <w:t>organizational</w:t>
      </w:r>
      <w:proofErr w:type="spellEnd"/>
      <w:r w:rsidRPr="009901B2">
        <w:rPr>
          <w:rFonts w:ascii="Calibri" w:hAnsi="Calibri" w:cs="Calibri"/>
        </w:rPr>
        <w:t xml:space="preserve"> Support </w:t>
      </w:r>
      <w:proofErr w:type="spellStart"/>
      <w:r w:rsidRPr="009901B2">
        <w:rPr>
          <w:rFonts w:ascii="Calibri" w:hAnsi="Calibri" w:cs="Calibri"/>
        </w:rPr>
        <w:t>and</w:t>
      </w:r>
      <w:proofErr w:type="spellEnd"/>
      <w:r w:rsidRPr="009901B2">
        <w:rPr>
          <w:rFonts w:ascii="Calibri" w:hAnsi="Calibri" w:cs="Calibri"/>
        </w:rPr>
        <w:t xml:space="preserve"> jobs </w:t>
      </w:r>
      <w:proofErr w:type="spellStart"/>
      <w:r w:rsidRPr="009901B2">
        <w:rPr>
          <w:rFonts w:ascii="Calibri" w:hAnsi="Calibri" w:cs="Calibri"/>
        </w:rPr>
        <w:t>statisfication</w:t>
      </w:r>
      <w:proofErr w:type="spellEnd"/>
      <w:r w:rsidRPr="009901B2">
        <w:rPr>
          <w:rFonts w:ascii="Calibri" w:hAnsi="Calibri" w:cs="Calibri"/>
        </w:rPr>
        <w:t xml:space="preserve">. </w:t>
      </w:r>
      <w:r w:rsidRPr="009901B2">
        <w:rPr>
          <w:rFonts w:ascii="Calibri" w:hAnsi="Calibri" w:cs="Calibri"/>
          <w:i/>
          <w:iCs/>
        </w:rPr>
        <w:t xml:space="preserve">Journal of </w:t>
      </w:r>
      <w:proofErr w:type="spellStart"/>
      <w:r w:rsidRPr="009901B2">
        <w:rPr>
          <w:rFonts w:ascii="Calibri" w:hAnsi="Calibri" w:cs="Calibri"/>
          <w:i/>
          <w:iCs/>
        </w:rPr>
        <w:t>organizational</w:t>
      </w:r>
      <w:proofErr w:type="spellEnd"/>
      <w:r w:rsidRPr="009901B2">
        <w:rPr>
          <w:rFonts w:ascii="Calibri" w:hAnsi="Calibri" w:cs="Calibri"/>
          <w:i/>
          <w:iCs/>
        </w:rPr>
        <w:t xml:space="preserve"> </w:t>
      </w:r>
      <w:proofErr w:type="spellStart"/>
      <w:r w:rsidRPr="009901B2">
        <w:rPr>
          <w:rFonts w:ascii="Calibri" w:hAnsi="Calibri" w:cs="Calibri"/>
          <w:i/>
          <w:iCs/>
        </w:rPr>
        <w:t>Psychology</w:t>
      </w:r>
      <w:proofErr w:type="spellEnd"/>
      <w:r w:rsidRPr="009901B2">
        <w:rPr>
          <w:rFonts w:ascii="Calibri" w:hAnsi="Calibri" w:cs="Calibri"/>
        </w:rPr>
        <w:t>, (17), 10-27</w:t>
      </w:r>
      <w:r w:rsidR="00B17A04">
        <w:rPr>
          <w:rFonts w:ascii="Calibri" w:hAnsi="Calibri" w:cs="Calibri"/>
        </w:rPr>
        <w:t>.</w:t>
      </w:r>
    </w:p>
    <w:p w14:paraId="7D1B4523" w14:textId="456E8F8A" w:rsidR="0087549F" w:rsidRPr="009901B2" w:rsidRDefault="0087549F" w:rsidP="00BF7E49">
      <w:pPr>
        <w:rPr>
          <w:rFonts w:ascii="Calibri" w:hAnsi="Calibri" w:cs="Calibri"/>
          <w:color w:val="222222"/>
          <w:shd w:val="clear" w:color="auto" w:fill="FFFFFF"/>
        </w:rPr>
      </w:pPr>
      <w:r w:rsidRPr="009901B2">
        <w:rPr>
          <w:rFonts w:ascii="Calibri" w:hAnsi="Calibri" w:cs="Calibri"/>
          <w:color w:val="222222"/>
          <w:shd w:val="clear" w:color="auto" w:fill="FFFFFF"/>
        </w:rPr>
        <w:t>Oden, P., &amp; Offers, E. (2018). Opleiden voor de krapte op de arbeidsmarkt.</w:t>
      </w:r>
    </w:p>
    <w:p w14:paraId="3D85701C" w14:textId="1CC4E6A6" w:rsidR="00AF4EE1" w:rsidRPr="009901B2" w:rsidRDefault="006931BD" w:rsidP="00BF7E49">
      <w:pPr>
        <w:rPr>
          <w:rFonts w:ascii="Calibri" w:hAnsi="Calibri" w:cs="Calibri"/>
        </w:rPr>
      </w:pPr>
      <w:r>
        <w:rPr>
          <w:rFonts w:ascii="Calibri" w:hAnsi="Calibri" w:cs="Calibri"/>
          <w:color w:val="222222"/>
          <w:shd w:val="clear" w:color="auto" w:fill="FFFFFF"/>
        </w:rPr>
        <w:t>V</w:t>
      </w:r>
      <w:r w:rsidR="00AF4EE1" w:rsidRPr="009901B2">
        <w:rPr>
          <w:rFonts w:ascii="Calibri" w:hAnsi="Calibri" w:cs="Calibri"/>
          <w:color w:val="222222"/>
          <w:shd w:val="clear" w:color="auto" w:fill="FFFFFF"/>
        </w:rPr>
        <w:t xml:space="preserve">an </w:t>
      </w:r>
      <w:proofErr w:type="spellStart"/>
      <w:r w:rsidR="00AF4EE1" w:rsidRPr="009901B2">
        <w:rPr>
          <w:rFonts w:ascii="Calibri" w:hAnsi="Calibri" w:cs="Calibri"/>
          <w:color w:val="222222"/>
          <w:shd w:val="clear" w:color="auto" w:fill="FFFFFF"/>
        </w:rPr>
        <w:t>Ours</w:t>
      </w:r>
      <w:proofErr w:type="spellEnd"/>
      <w:r w:rsidR="00AF4EE1" w:rsidRPr="009901B2">
        <w:rPr>
          <w:rFonts w:ascii="Calibri" w:hAnsi="Calibri" w:cs="Calibri"/>
          <w:color w:val="222222"/>
          <w:shd w:val="clear" w:color="auto" w:fill="FFFFFF"/>
        </w:rPr>
        <w:t>, J. C. (1992). 100.000 vacatures: kansen en bedreigingen. </w:t>
      </w:r>
      <w:r w:rsidR="00AF4EE1" w:rsidRPr="009901B2">
        <w:rPr>
          <w:rFonts w:ascii="Calibri" w:hAnsi="Calibri" w:cs="Calibri"/>
          <w:i/>
          <w:iCs/>
          <w:color w:val="222222"/>
          <w:shd w:val="clear" w:color="auto" w:fill="FFFFFF"/>
        </w:rPr>
        <w:t xml:space="preserve">Tijdschrift voor Politieke </w:t>
      </w:r>
      <w:proofErr w:type="spellStart"/>
      <w:r w:rsidR="00AF4EE1" w:rsidRPr="009901B2">
        <w:rPr>
          <w:rFonts w:ascii="Calibri" w:hAnsi="Calibri" w:cs="Calibri"/>
          <w:i/>
          <w:iCs/>
          <w:color w:val="222222"/>
          <w:shd w:val="clear" w:color="auto" w:fill="FFFFFF"/>
        </w:rPr>
        <w:t>Ekonomie</w:t>
      </w:r>
      <w:proofErr w:type="spellEnd"/>
      <w:r w:rsidR="00AF4EE1" w:rsidRPr="009901B2">
        <w:rPr>
          <w:rFonts w:ascii="Calibri" w:hAnsi="Calibri" w:cs="Calibri"/>
          <w:color w:val="222222"/>
          <w:shd w:val="clear" w:color="auto" w:fill="FFFFFF"/>
        </w:rPr>
        <w:t>, </w:t>
      </w:r>
      <w:r w:rsidR="00AF4EE1" w:rsidRPr="009901B2">
        <w:rPr>
          <w:rFonts w:ascii="Calibri" w:hAnsi="Calibri" w:cs="Calibri"/>
          <w:i/>
          <w:iCs/>
          <w:color w:val="222222"/>
          <w:shd w:val="clear" w:color="auto" w:fill="FFFFFF"/>
        </w:rPr>
        <w:t>14</w:t>
      </w:r>
      <w:r w:rsidR="00AF4EE1" w:rsidRPr="009901B2">
        <w:rPr>
          <w:rFonts w:ascii="Calibri" w:hAnsi="Calibri" w:cs="Calibri"/>
          <w:color w:val="222222"/>
          <w:shd w:val="clear" w:color="auto" w:fill="FFFFFF"/>
        </w:rPr>
        <w:t>(4), 11-21.</w:t>
      </w:r>
    </w:p>
    <w:p w14:paraId="571A3663" w14:textId="54F6C239" w:rsidR="00BF7E49" w:rsidRPr="009901B2" w:rsidRDefault="00BF7E49" w:rsidP="00BF7E49">
      <w:pPr>
        <w:rPr>
          <w:rFonts w:ascii="Calibri" w:hAnsi="Calibri" w:cs="Calibri"/>
        </w:rPr>
      </w:pPr>
      <w:proofErr w:type="spellStart"/>
      <w:r w:rsidRPr="009901B2">
        <w:rPr>
          <w:rFonts w:ascii="Calibri" w:hAnsi="Calibri" w:cs="Calibri"/>
        </w:rPr>
        <w:lastRenderedPageBreak/>
        <w:t>Ranta</w:t>
      </w:r>
      <w:proofErr w:type="spellEnd"/>
      <w:r w:rsidRPr="009901B2">
        <w:rPr>
          <w:rFonts w:ascii="Calibri" w:hAnsi="Calibri" w:cs="Calibri"/>
        </w:rPr>
        <w:t xml:space="preserve">, T., &amp; </w:t>
      </w:r>
      <w:proofErr w:type="spellStart"/>
      <w:r w:rsidRPr="009901B2">
        <w:rPr>
          <w:rFonts w:ascii="Calibri" w:hAnsi="Calibri" w:cs="Calibri"/>
        </w:rPr>
        <w:t>Martikainen</w:t>
      </w:r>
      <w:proofErr w:type="spellEnd"/>
      <w:r w:rsidRPr="009901B2">
        <w:rPr>
          <w:rFonts w:ascii="Calibri" w:hAnsi="Calibri" w:cs="Calibri"/>
        </w:rPr>
        <w:t>, S. (2017). SAFE SCHOOLS TROUGH SAF</w:t>
      </w:r>
      <w:r w:rsidR="004B7F94" w:rsidRPr="009901B2">
        <w:rPr>
          <w:rFonts w:ascii="Calibri" w:hAnsi="Calibri" w:cs="Calibri"/>
        </w:rPr>
        <w:t>E</w:t>
      </w:r>
      <w:r w:rsidRPr="009901B2">
        <w:rPr>
          <w:rFonts w:ascii="Calibri" w:hAnsi="Calibri" w:cs="Calibri"/>
        </w:rPr>
        <w:t>T</w:t>
      </w:r>
      <w:r w:rsidR="004B7F94" w:rsidRPr="009901B2">
        <w:rPr>
          <w:rFonts w:ascii="Calibri" w:hAnsi="Calibri" w:cs="Calibri"/>
        </w:rPr>
        <w:t>Y</w:t>
      </w:r>
      <w:r w:rsidRPr="009901B2">
        <w:rPr>
          <w:rFonts w:ascii="Calibri" w:hAnsi="Calibri" w:cs="Calibri"/>
        </w:rPr>
        <w:t xml:space="preserve"> WALKS. Copyright. </w:t>
      </w:r>
    </w:p>
    <w:p w14:paraId="23A5699B" w14:textId="68A403B9" w:rsidR="00BF7E49" w:rsidRPr="009901B2" w:rsidRDefault="00BF7E49" w:rsidP="00BF7E49">
      <w:pPr>
        <w:rPr>
          <w:rFonts w:ascii="Calibri" w:hAnsi="Calibri" w:cs="Calibri"/>
          <w:color w:val="222222"/>
          <w:shd w:val="clear" w:color="auto" w:fill="FFFFFF"/>
        </w:rPr>
      </w:pPr>
      <w:r w:rsidRPr="009901B2">
        <w:rPr>
          <w:rFonts w:ascii="Calibri" w:hAnsi="Calibri" w:cs="Calibri"/>
          <w:color w:val="222222"/>
          <w:shd w:val="clear" w:color="auto" w:fill="FFFFFF"/>
        </w:rPr>
        <w:t xml:space="preserve">Rijckaert, R. (2017). Enterprise </w:t>
      </w:r>
      <w:proofErr w:type="spellStart"/>
      <w:r w:rsidRPr="009901B2">
        <w:rPr>
          <w:rFonts w:ascii="Calibri" w:hAnsi="Calibri" w:cs="Calibri"/>
          <w:color w:val="222222"/>
          <w:shd w:val="clear" w:color="auto" w:fill="FFFFFF"/>
        </w:rPr>
        <w:t>Social</w:t>
      </w:r>
      <w:proofErr w:type="spellEnd"/>
      <w:r w:rsidRPr="009901B2">
        <w:rPr>
          <w:rFonts w:ascii="Calibri" w:hAnsi="Calibri" w:cs="Calibri"/>
          <w:color w:val="222222"/>
          <w:shd w:val="clear" w:color="auto" w:fill="FFFFFF"/>
        </w:rPr>
        <w:t xml:space="preserve"> Networks: competentie-, autonomie-en verbondenheidsgevoel van medewerkers</w:t>
      </w:r>
      <w:r w:rsidR="00B17A04">
        <w:rPr>
          <w:rFonts w:ascii="Calibri" w:hAnsi="Calibri" w:cs="Calibri"/>
          <w:color w:val="222222"/>
          <w:shd w:val="clear" w:color="auto" w:fill="FFFFFF"/>
        </w:rPr>
        <w:t xml:space="preserve">. </w:t>
      </w:r>
    </w:p>
    <w:p w14:paraId="3EA4F86A" w14:textId="6ED1A30B" w:rsidR="006931BD" w:rsidRPr="006931BD" w:rsidRDefault="006931BD" w:rsidP="00BF7E49">
      <w:pPr>
        <w:rPr>
          <w:rFonts w:ascii="Calibri" w:hAnsi="Calibri" w:cs="Calibri"/>
          <w:color w:val="222222"/>
          <w:shd w:val="clear" w:color="auto" w:fill="FFFFFF"/>
        </w:rPr>
      </w:pPr>
      <w:r w:rsidRPr="006931BD">
        <w:rPr>
          <w:rFonts w:ascii="Calibri" w:hAnsi="Calibri" w:cs="Calibri"/>
          <w:color w:val="222222"/>
          <w:shd w:val="clear" w:color="auto" w:fill="FFFFFF"/>
        </w:rPr>
        <w:t xml:space="preserve">Roels, F. (2007). Er zijn vacatures en vacatures. </w:t>
      </w:r>
      <w:r w:rsidRPr="006931BD">
        <w:rPr>
          <w:rFonts w:ascii="Calibri" w:hAnsi="Calibri" w:cs="Calibri"/>
          <w:i/>
          <w:iCs/>
          <w:color w:val="222222"/>
          <w:shd w:val="clear" w:color="auto" w:fill="FFFFFF"/>
        </w:rPr>
        <w:t xml:space="preserve">De Tijd, </w:t>
      </w:r>
      <w:r w:rsidRPr="006931BD">
        <w:rPr>
          <w:rFonts w:ascii="Calibri" w:hAnsi="Calibri" w:cs="Calibri"/>
          <w:color w:val="222222"/>
          <w:shd w:val="clear" w:color="auto" w:fill="FFFFFF"/>
        </w:rPr>
        <w:t>1-2.</w:t>
      </w:r>
      <w:r w:rsidRPr="006931BD">
        <w:rPr>
          <w:rFonts w:ascii="Calibri" w:hAnsi="Calibri" w:cs="Calibri"/>
          <w:i/>
          <w:iCs/>
          <w:color w:val="222222"/>
          <w:shd w:val="clear" w:color="auto" w:fill="FFFFFF"/>
        </w:rPr>
        <w:t xml:space="preserve"> </w:t>
      </w:r>
    </w:p>
    <w:p w14:paraId="4D9B15A9" w14:textId="452C43D1" w:rsidR="00445F0F" w:rsidRDefault="00445F0F" w:rsidP="00BF7E49">
      <w:pPr>
        <w:rPr>
          <w:rFonts w:ascii="Calibri" w:hAnsi="Calibri" w:cs="Calibri"/>
          <w:color w:val="222222"/>
          <w:shd w:val="clear" w:color="auto" w:fill="FFFFFF"/>
        </w:rPr>
      </w:pPr>
      <w:r w:rsidRPr="006931BD">
        <w:rPr>
          <w:rFonts w:ascii="Calibri" w:hAnsi="Calibri" w:cs="Calibri"/>
          <w:color w:val="222222"/>
          <w:shd w:val="clear" w:color="auto" w:fill="FFFFFF"/>
        </w:rPr>
        <w:t xml:space="preserve">Roos, T. (2022). </w:t>
      </w:r>
      <w:r w:rsidRPr="006931BD">
        <w:rPr>
          <w:rFonts w:ascii="Calibri" w:hAnsi="Calibri" w:cs="Calibri"/>
          <w:i/>
          <w:iCs/>
          <w:color w:val="222222"/>
          <w:shd w:val="clear" w:color="auto" w:fill="FFFFFF"/>
        </w:rPr>
        <w:t xml:space="preserve">Binden en boeien van de Generatie Y medewerker in de zorg: een kwalitatief onderzoek naar de </w:t>
      </w:r>
      <w:proofErr w:type="spellStart"/>
      <w:r w:rsidRPr="006931BD">
        <w:rPr>
          <w:rFonts w:ascii="Calibri" w:hAnsi="Calibri" w:cs="Calibri"/>
          <w:i/>
          <w:iCs/>
          <w:color w:val="222222"/>
          <w:shd w:val="clear" w:color="auto" w:fill="FFFFFF"/>
        </w:rPr>
        <w:t>push-en</w:t>
      </w:r>
      <w:proofErr w:type="spellEnd"/>
      <w:r w:rsidRPr="006931BD">
        <w:rPr>
          <w:rFonts w:ascii="Calibri" w:hAnsi="Calibri" w:cs="Calibri"/>
          <w:i/>
          <w:iCs/>
          <w:color w:val="222222"/>
          <w:shd w:val="clear" w:color="auto" w:fill="FFFFFF"/>
        </w:rPr>
        <w:t xml:space="preserve"> pullfactoren voor Generatie Y pedagogisch medewerkers in de jeugdzorg</w:t>
      </w:r>
      <w:r w:rsidR="00C07672">
        <w:rPr>
          <w:rFonts w:ascii="Calibri" w:hAnsi="Calibri" w:cs="Calibri"/>
          <w:i/>
          <w:iCs/>
          <w:color w:val="222222"/>
          <w:shd w:val="clear" w:color="auto" w:fill="FFFFFF"/>
        </w:rPr>
        <w:t xml:space="preserve"> </w:t>
      </w:r>
      <w:r w:rsidR="00C07672" w:rsidRPr="00C07672">
        <w:rPr>
          <w:rFonts w:ascii="Calibri" w:hAnsi="Calibri" w:cs="Calibri"/>
          <w:color w:val="222222"/>
          <w:shd w:val="clear" w:color="auto" w:fill="FFFFFF"/>
        </w:rPr>
        <w:t>[Afstudeeropdracht]</w:t>
      </w:r>
      <w:r w:rsidR="00C07672">
        <w:rPr>
          <w:rFonts w:ascii="Calibri" w:hAnsi="Calibri" w:cs="Calibri"/>
          <w:i/>
          <w:iCs/>
          <w:color w:val="222222"/>
          <w:shd w:val="clear" w:color="auto" w:fill="FFFFFF"/>
        </w:rPr>
        <w:t xml:space="preserve"> </w:t>
      </w:r>
      <w:r w:rsidR="00C07672">
        <w:rPr>
          <w:rFonts w:ascii="Calibri" w:hAnsi="Calibri" w:cs="Calibri"/>
          <w:color w:val="222222"/>
          <w:shd w:val="clear" w:color="auto" w:fill="FFFFFF"/>
        </w:rPr>
        <w:t xml:space="preserve">Universiteit Twente. </w:t>
      </w:r>
    </w:p>
    <w:p w14:paraId="44381B02" w14:textId="58BF2373" w:rsidR="002657F3" w:rsidRPr="00C07672" w:rsidRDefault="002657F3" w:rsidP="00BF7E49">
      <w:pPr>
        <w:rPr>
          <w:rFonts w:ascii="Calibri" w:hAnsi="Calibri" w:cs="Calibri"/>
          <w:color w:val="222222"/>
          <w:shd w:val="clear" w:color="auto" w:fill="FFFFFF"/>
        </w:rPr>
      </w:pPr>
      <w:r w:rsidRPr="00C07672">
        <w:rPr>
          <w:rFonts w:ascii="Calibri" w:hAnsi="Calibri" w:cs="Calibri"/>
          <w:color w:val="222222"/>
          <w:shd w:val="clear" w:color="auto" w:fill="FFFFFF"/>
        </w:rPr>
        <w:t>Schijvenaars, V. (2010). </w:t>
      </w:r>
      <w:r w:rsidRPr="00C07672">
        <w:rPr>
          <w:rFonts w:ascii="Calibri" w:hAnsi="Calibri" w:cs="Calibri"/>
          <w:i/>
          <w:iCs/>
          <w:color w:val="222222"/>
          <w:shd w:val="clear" w:color="auto" w:fill="FFFFFF"/>
        </w:rPr>
        <w:t>Hollen of stilstaan?</w:t>
      </w:r>
      <w:r w:rsidR="00C07672" w:rsidRPr="00C07672">
        <w:rPr>
          <w:rFonts w:ascii="Calibri" w:hAnsi="Calibri" w:cs="Calibri"/>
          <w:i/>
          <w:iCs/>
          <w:color w:val="222222"/>
          <w:shd w:val="clear" w:color="auto" w:fill="FFFFFF"/>
        </w:rPr>
        <w:t xml:space="preserve"> Een onderzoek naar:</w:t>
      </w:r>
      <w:r w:rsidRPr="00C07672">
        <w:rPr>
          <w:rFonts w:ascii="Calibri" w:hAnsi="Calibri" w:cs="Calibri"/>
          <w:i/>
          <w:iCs/>
          <w:color w:val="222222"/>
          <w:shd w:val="clear" w:color="auto" w:fill="FFFFFF"/>
        </w:rPr>
        <w:t xml:space="preserve"> </w:t>
      </w:r>
      <w:r w:rsidR="00C07672" w:rsidRPr="00C07672">
        <w:rPr>
          <w:rFonts w:ascii="Calibri" w:hAnsi="Calibri" w:cs="Calibri"/>
          <w:i/>
          <w:iCs/>
          <w:color w:val="222222"/>
          <w:shd w:val="clear" w:color="auto" w:fill="FFFFFF"/>
        </w:rPr>
        <w:t>D</w:t>
      </w:r>
      <w:r w:rsidRPr="00C07672">
        <w:rPr>
          <w:rFonts w:ascii="Calibri" w:hAnsi="Calibri" w:cs="Calibri"/>
          <w:i/>
          <w:iCs/>
          <w:color w:val="222222"/>
          <w:shd w:val="clear" w:color="auto" w:fill="FFFFFF"/>
        </w:rPr>
        <w:t>e beïnvloeding van de intentie om te blijven (dan wel te vertrekken) van medewerkers tussen de 31 en 45 jaar met salarisschaal 10 of hoger bij de gemeente Leidschendam-Voorburg</w:t>
      </w:r>
      <w:r w:rsidRPr="00C07672">
        <w:rPr>
          <w:rFonts w:ascii="Calibri" w:hAnsi="Calibri" w:cs="Calibri"/>
          <w:color w:val="222222"/>
          <w:shd w:val="clear" w:color="auto" w:fill="FFFFFF"/>
        </w:rPr>
        <w:t> </w:t>
      </w:r>
      <w:r w:rsidR="00C07672" w:rsidRPr="00C07672">
        <w:rPr>
          <w:rFonts w:ascii="Calibri" w:hAnsi="Calibri" w:cs="Calibri"/>
          <w:color w:val="222222"/>
          <w:shd w:val="clear" w:color="auto" w:fill="FFFFFF"/>
        </w:rPr>
        <w:t xml:space="preserve">[Afstudeeropdracht] Utrecht Universiteit </w:t>
      </w:r>
    </w:p>
    <w:p w14:paraId="5D690B5A" w14:textId="78759554" w:rsidR="00764218" w:rsidRPr="009901B2" w:rsidRDefault="00764218" w:rsidP="00764218">
      <w:pPr>
        <w:rPr>
          <w:rFonts w:ascii="Calibri" w:hAnsi="Calibri" w:cs="Calibri"/>
          <w:color w:val="222222"/>
          <w:shd w:val="clear" w:color="auto" w:fill="FFFFFF"/>
        </w:rPr>
      </w:pPr>
      <w:proofErr w:type="spellStart"/>
      <w:r w:rsidRPr="009901B2">
        <w:rPr>
          <w:rFonts w:ascii="Calibri" w:hAnsi="Calibri" w:cs="Calibri"/>
          <w:color w:val="222222"/>
          <w:shd w:val="clear" w:color="auto" w:fill="FFFFFF"/>
        </w:rPr>
        <w:t>Schreurder</w:t>
      </w:r>
      <w:proofErr w:type="spellEnd"/>
      <w:r w:rsidRPr="009901B2">
        <w:rPr>
          <w:rFonts w:ascii="Calibri" w:hAnsi="Calibri" w:cs="Calibri"/>
          <w:color w:val="222222"/>
          <w:shd w:val="clear" w:color="auto" w:fill="FFFFFF"/>
        </w:rPr>
        <w:t xml:space="preserve"> Peters, R., &amp; Boomkamp, J. (2009). Psychologie de hoofdzaak. Houten: Noordhoff Uitgevers Groningen</w:t>
      </w:r>
      <w:r w:rsidR="00B17A04">
        <w:rPr>
          <w:rFonts w:ascii="Calibri" w:hAnsi="Calibri" w:cs="Calibri"/>
          <w:color w:val="222222"/>
          <w:shd w:val="clear" w:color="auto" w:fill="FFFFFF"/>
        </w:rPr>
        <w:t>.</w:t>
      </w:r>
      <w:r w:rsidRPr="009901B2">
        <w:rPr>
          <w:rFonts w:ascii="Calibri" w:hAnsi="Calibri" w:cs="Calibri"/>
          <w:color w:val="222222"/>
          <w:shd w:val="clear" w:color="auto" w:fill="FFFFFF"/>
        </w:rPr>
        <w:t xml:space="preserve"> </w:t>
      </w:r>
    </w:p>
    <w:p w14:paraId="3FCD2F0D" w14:textId="2F497602" w:rsidR="00BF7E49" w:rsidRPr="009901B2" w:rsidRDefault="00BF7E49" w:rsidP="00BF7E49">
      <w:pPr>
        <w:rPr>
          <w:rFonts w:ascii="Calibri" w:hAnsi="Calibri" w:cs="Calibri"/>
        </w:rPr>
      </w:pPr>
      <w:proofErr w:type="spellStart"/>
      <w:r w:rsidRPr="009901B2">
        <w:rPr>
          <w:rFonts w:ascii="Calibri" w:hAnsi="Calibri" w:cs="Calibri"/>
        </w:rPr>
        <w:t>Shein</w:t>
      </w:r>
      <w:proofErr w:type="spellEnd"/>
      <w:r w:rsidRPr="009901B2">
        <w:rPr>
          <w:rFonts w:ascii="Calibri" w:hAnsi="Calibri" w:cs="Calibri"/>
        </w:rPr>
        <w:t>, E.</w:t>
      </w:r>
      <w:r w:rsidR="00801AC7">
        <w:rPr>
          <w:rFonts w:ascii="Calibri" w:hAnsi="Calibri" w:cs="Calibri"/>
        </w:rPr>
        <w:t xml:space="preserve"> </w:t>
      </w:r>
      <w:r w:rsidRPr="009901B2">
        <w:rPr>
          <w:rFonts w:ascii="Calibri" w:hAnsi="Calibri" w:cs="Calibri"/>
        </w:rPr>
        <w:t xml:space="preserve">(1999). </w:t>
      </w:r>
      <w:r w:rsidRPr="009901B2">
        <w:rPr>
          <w:rFonts w:ascii="Calibri" w:hAnsi="Calibri" w:cs="Calibri"/>
          <w:i/>
          <w:iCs/>
        </w:rPr>
        <w:t>De bedrijfscultuur als ziel van de onderneming</w:t>
      </w:r>
      <w:r w:rsidRPr="009901B2">
        <w:rPr>
          <w:rFonts w:ascii="Calibri" w:hAnsi="Calibri" w:cs="Calibri"/>
        </w:rPr>
        <w:t xml:space="preserve">. Schiedam: </w:t>
      </w:r>
      <w:proofErr w:type="spellStart"/>
      <w:r w:rsidRPr="009901B2">
        <w:rPr>
          <w:rFonts w:ascii="Calibri" w:hAnsi="Calibri" w:cs="Calibri"/>
        </w:rPr>
        <w:t>Scriptum</w:t>
      </w:r>
      <w:proofErr w:type="spellEnd"/>
      <w:r w:rsidRPr="009901B2">
        <w:rPr>
          <w:rFonts w:ascii="Calibri" w:hAnsi="Calibri" w:cs="Calibri"/>
        </w:rPr>
        <w:t xml:space="preserve"> </w:t>
      </w:r>
    </w:p>
    <w:p w14:paraId="3D92EBDA" w14:textId="488FC966" w:rsidR="00BF7E49" w:rsidRDefault="00BF7E49" w:rsidP="00BF7E49">
      <w:pPr>
        <w:rPr>
          <w:rStyle w:val="Hyperlink"/>
        </w:rPr>
      </w:pPr>
      <w:proofErr w:type="spellStart"/>
      <w:r w:rsidRPr="009901B2">
        <w:rPr>
          <w:rFonts w:ascii="Calibri" w:hAnsi="Calibri" w:cs="Calibri"/>
        </w:rPr>
        <w:t>Sif</w:t>
      </w:r>
      <w:proofErr w:type="spellEnd"/>
      <w:r w:rsidRPr="009901B2">
        <w:rPr>
          <w:rFonts w:ascii="Calibri" w:hAnsi="Calibri" w:cs="Calibri"/>
        </w:rPr>
        <w:t xml:space="preserve"> (</w:t>
      </w:r>
      <w:proofErr w:type="spellStart"/>
      <w:r w:rsidRPr="009901B2">
        <w:rPr>
          <w:rFonts w:ascii="Calibri" w:hAnsi="Calibri" w:cs="Calibri"/>
        </w:rPr>
        <w:t>z.d.</w:t>
      </w:r>
      <w:proofErr w:type="spellEnd"/>
      <w:r w:rsidRPr="009901B2">
        <w:rPr>
          <w:rFonts w:ascii="Calibri" w:hAnsi="Calibri" w:cs="Calibri"/>
        </w:rPr>
        <w:t xml:space="preserve">). </w:t>
      </w:r>
      <w:r w:rsidRPr="009901B2">
        <w:rPr>
          <w:rFonts w:ascii="Calibri" w:hAnsi="Calibri" w:cs="Calibri"/>
          <w:i/>
          <w:iCs/>
        </w:rPr>
        <w:t xml:space="preserve">Bedrijfsprofiel. </w:t>
      </w:r>
      <w:r w:rsidRPr="009901B2">
        <w:rPr>
          <w:rFonts w:ascii="Calibri" w:hAnsi="Calibri" w:cs="Calibri"/>
        </w:rPr>
        <w:t>Geraadpleegd op 7 november 2022, van</w:t>
      </w:r>
      <w:r w:rsidR="00B17A04">
        <w:t xml:space="preserve"> </w:t>
      </w:r>
      <w:hyperlink r:id="rId39" w:history="1">
        <w:proofErr w:type="spellStart"/>
        <w:r w:rsidR="00B17A04">
          <w:rPr>
            <w:rStyle w:val="Hyperlink"/>
          </w:rPr>
          <w:t>Sif</w:t>
        </w:r>
        <w:proofErr w:type="spellEnd"/>
        <w:r w:rsidR="00B17A04">
          <w:rPr>
            <w:rStyle w:val="Hyperlink"/>
          </w:rPr>
          <w:t xml:space="preserve"> Group | Bedrijfsprofiel (sif-group.com)</w:t>
        </w:r>
      </w:hyperlink>
    </w:p>
    <w:p w14:paraId="4F2E3B60" w14:textId="50E47C3F" w:rsidR="00801AC7" w:rsidRPr="00801AC7" w:rsidRDefault="00801AC7" w:rsidP="00BF7E49">
      <w:pPr>
        <w:rPr>
          <w:rStyle w:val="Hyperlink"/>
          <w:rFonts w:ascii="Calibri" w:hAnsi="Calibri" w:cs="Calibri"/>
          <w:color w:val="222222"/>
          <w:u w:val="none"/>
          <w:shd w:val="clear" w:color="auto" w:fill="FFFFFF"/>
        </w:rPr>
      </w:pPr>
      <w:r>
        <w:rPr>
          <w:rFonts w:ascii="Calibri" w:hAnsi="Calibri" w:cs="Calibri"/>
          <w:color w:val="222222"/>
          <w:shd w:val="clear" w:color="auto" w:fill="FFFFFF"/>
        </w:rPr>
        <w:t xml:space="preserve">Van der Spek, M. (2019). </w:t>
      </w:r>
      <w:r w:rsidRPr="00EB79D9">
        <w:rPr>
          <w:rFonts w:ascii="Calibri" w:hAnsi="Calibri" w:cs="Calibri"/>
          <w:i/>
          <w:iCs/>
          <w:color w:val="222222"/>
          <w:shd w:val="clear" w:color="auto" w:fill="FFFFFF"/>
        </w:rPr>
        <w:t xml:space="preserve">BMW Group Nederland: Een onderzoek naar de rol van Training Academy bij de </w:t>
      </w:r>
      <w:proofErr w:type="spellStart"/>
      <w:r w:rsidRPr="00EB79D9">
        <w:rPr>
          <w:rFonts w:ascii="Calibri" w:hAnsi="Calibri" w:cs="Calibri"/>
          <w:i/>
          <w:iCs/>
          <w:color w:val="222222"/>
          <w:shd w:val="clear" w:color="auto" w:fill="FFFFFF"/>
        </w:rPr>
        <w:t>onboarding</w:t>
      </w:r>
      <w:proofErr w:type="spellEnd"/>
      <w:r w:rsidRPr="00EB79D9">
        <w:rPr>
          <w:rFonts w:ascii="Calibri" w:hAnsi="Calibri" w:cs="Calibri"/>
          <w:i/>
          <w:iCs/>
          <w:color w:val="222222"/>
          <w:shd w:val="clear" w:color="auto" w:fill="FFFFFF"/>
        </w:rPr>
        <w:t xml:space="preserve"> van dealmedewerkers</w:t>
      </w:r>
      <w:r>
        <w:rPr>
          <w:rFonts w:ascii="Calibri" w:hAnsi="Calibri" w:cs="Calibri"/>
          <w:color w:val="222222"/>
          <w:shd w:val="clear" w:color="auto" w:fill="FFFFFF"/>
        </w:rPr>
        <w:t xml:space="preserve"> [Afstudeeropdracht] Hogeschool Leiden. </w:t>
      </w:r>
    </w:p>
    <w:p w14:paraId="001B7011" w14:textId="4C2A50EE" w:rsidR="00FC0B19" w:rsidRPr="009901B2" w:rsidRDefault="00FC0B19" w:rsidP="00BF7E49">
      <w:pPr>
        <w:rPr>
          <w:rStyle w:val="Hyperlink"/>
          <w:rFonts w:ascii="Calibri" w:hAnsi="Calibri" w:cs="Calibri"/>
        </w:rPr>
      </w:pPr>
      <w:r w:rsidRPr="009901B2">
        <w:rPr>
          <w:rStyle w:val="Hyperlink"/>
          <w:rFonts w:ascii="Calibri" w:hAnsi="Calibri" w:cs="Calibri"/>
          <w:color w:val="auto"/>
          <w:u w:val="none"/>
        </w:rPr>
        <w:t>Stichting OOM (2021). Nieuwsbrief februari. Geraadpleegd op 14 maart 2022, van</w:t>
      </w:r>
      <w:r w:rsidRPr="009901B2">
        <w:rPr>
          <w:rStyle w:val="Hyperlink"/>
          <w:rFonts w:ascii="Calibri" w:hAnsi="Calibri" w:cs="Calibri"/>
          <w:color w:val="auto"/>
        </w:rPr>
        <w:t xml:space="preserve"> </w:t>
      </w:r>
      <w:r w:rsidRPr="009901B2">
        <w:rPr>
          <w:rStyle w:val="Hyperlink"/>
          <w:rFonts w:ascii="Calibri" w:hAnsi="Calibri" w:cs="Calibri"/>
        </w:rPr>
        <w:t>https://www.oom.nl/Nieuwsbrief/Nieuwsbrief-februari-2022/Dit-gebeurde-in-2021-op-de-arbeidsmarkt-in-alle-se</w:t>
      </w:r>
    </w:p>
    <w:p w14:paraId="07A1CC0A" w14:textId="1DA972F4" w:rsidR="00FC0B19" w:rsidRPr="009901B2" w:rsidRDefault="007528BB" w:rsidP="007528BB">
      <w:pPr>
        <w:rPr>
          <w:rStyle w:val="Hyperlink"/>
          <w:rFonts w:ascii="Calibri" w:hAnsi="Calibri" w:cs="Calibri"/>
        </w:rPr>
      </w:pPr>
      <w:r w:rsidRPr="009901B2">
        <w:rPr>
          <w:rFonts w:ascii="Calibri" w:hAnsi="Calibri" w:cs="Calibri"/>
        </w:rPr>
        <w:t>Stichting OOM (2022)</w:t>
      </w:r>
      <w:r w:rsidR="00A70A4D" w:rsidRPr="009901B2">
        <w:rPr>
          <w:rFonts w:ascii="Calibri" w:hAnsi="Calibri" w:cs="Calibri"/>
        </w:rPr>
        <w:t>.</w:t>
      </w:r>
      <w:r w:rsidRPr="009901B2">
        <w:rPr>
          <w:rFonts w:ascii="Calibri" w:hAnsi="Calibri" w:cs="Calibri"/>
        </w:rPr>
        <w:t xml:space="preserve"> </w:t>
      </w:r>
      <w:r w:rsidRPr="009901B2">
        <w:rPr>
          <w:rFonts w:ascii="Calibri" w:hAnsi="Calibri" w:cs="Calibri"/>
          <w:i/>
          <w:iCs/>
        </w:rPr>
        <w:t>Werkgevers &amp; Werknemers.</w:t>
      </w:r>
      <w:r w:rsidRPr="009901B2">
        <w:rPr>
          <w:rFonts w:ascii="Calibri" w:hAnsi="Calibri" w:cs="Calibri"/>
        </w:rPr>
        <w:t xml:space="preserve"> Geraadpleegd op 27 december 2022 , van </w:t>
      </w:r>
      <w:hyperlink r:id="rId40" w:history="1">
        <w:r w:rsidRPr="009901B2">
          <w:rPr>
            <w:rStyle w:val="Hyperlink"/>
            <w:rFonts w:ascii="Calibri" w:hAnsi="Calibri" w:cs="Calibri"/>
          </w:rPr>
          <w:t>https://www.oom.nl/Sectorcijfers</w:t>
        </w:r>
      </w:hyperlink>
    </w:p>
    <w:p w14:paraId="6661F931" w14:textId="403CA8EF" w:rsidR="00FE41FE" w:rsidRDefault="00E71D92" w:rsidP="007528BB">
      <w:pPr>
        <w:rPr>
          <w:rFonts w:ascii="Calibri" w:hAnsi="Calibri" w:cs="Calibri"/>
          <w:color w:val="222222"/>
          <w:shd w:val="clear" w:color="auto" w:fill="FFFFFF"/>
        </w:rPr>
      </w:pPr>
      <w:r w:rsidRPr="009901B2">
        <w:rPr>
          <w:rFonts w:ascii="Calibri" w:hAnsi="Calibri" w:cs="Calibri"/>
          <w:color w:val="222222"/>
          <w:shd w:val="clear" w:color="auto" w:fill="FFFFFF"/>
        </w:rPr>
        <w:t>Stolk, A., &amp; Vaas, F. (2016). Het einde van de loopbaan komt voor velen te vroeg. </w:t>
      </w:r>
      <w:r w:rsidRPr="009901B2">
        <w:rPr>
          <w:rFonts w:ascii="Calibri" w:hAnsi="Calibri" w:cs="Calibri"/>
          <w:i/>
          <w:iCs/>
          <w:color w:val="222222"/>
          <w:shd w:val="clear" w:color="auto" w:fill="FFFFFF"/>
        </w:rPr>
        <w:t>Geron</w:t>
      </w:r>
      <w:r w:rsidRPr="009901B2">
        <w:rPr>
          <w:rFonts w:ascii="Calibri" w:hAnsi="Calibri" w:cs="Calibri"/>
          <w:color w:val="222222"/>
          <w:shd w:val="clear" w:color="auto" w:fill="FFFFFF"/>
        </w:rPr>
        <w:t>, </w:t>
      </w:r>
      <w:r w:rsidRPr="009901B2">
        <w:rPr>
          <w:rFonts w:ascii="Calibri" w:hAnsi="Calibri" w:cs="Calibri"/>
          <w:i/>
          <w:iCs/>
          <w:color w:val="222222"/>
          <w:shd w:val="clear" w:color="auto" w:fill="FFFFFF"/>
        </w:rPr>
        <w:t>18</w:t>
      </w:r>
      <w:r w:rsidRPr="009901B2">
        <w:rPr>
          <w:rFonts w:ascii="Calibri" w:hAnsi="Calibri" w:cs="Calibri"/>
          <w:color w:val="222222"/>
          <w:shd w:val="clear" w:color="auto" w:fill="FFFFFF"/>
        </w:rPr>
        <w:t>, 4-7.</w:t>
      </w:r>
    </w:p>
    <w:p w14:paraId="71149E5F" w14:textId="000A0541" w:rsidR="00C07672" w:rsidRPr="009901B2" w:rsidRDefault="00C07672" w:rsidP="007528BB">
      <w:pPr>
        <w:rPr>
          <w:rFonts w:ascii="Calibri" w:hAnsi="Calibri" w:cs="Calibri"/>
          <w:color w:val="222222"/>
          <w:shd w:val="clear" w:color="auto" w:fill="FFFFFF"/>
        </w:rPr>
      </w:pPr>
      <w:proofErr w:type="spellStart"/>
      <w:r>
        <w:rPr>
          <w:rFonts w:ascii="Calibri" w:hAnsi="Calibri" w:cs="Calibri"/>
          <w:color w:val="222222"/>
          <w:shd w:val="clear" w:color="auto" w:fill="FFFFFF"/>
        </w:rPr>
        <w:t>Tiebout</w:t>
      </w:r>
      <w:proofErr w:type="spellEnd"/>
      <w:r>
        <w:rPr>
          <w:rFonts w:ascii="Calibri" w:hAnsi="Calibri" w:cs="Calibri"/>
          <w:color w:val="222222"/>
          <w:shd w:val="clear" w:color="auto" w:fill="FFFFFF"/>
        </w:rPr>
        <w:t xml:space="preserve">, A. (2021). </w:t>
      </w:r>
      <w:r w:rsidRPr="00EB79D9">
        <w:rPr>
          <w:rFonts w:ascii="Calibri" w:hAnsi="Calibri" w:cs="Calibri"/>
          <w:i/>
          <w:iCs/>
          <w:color w:val="222222"/>
          <w:shd w:val="clear" w:color="auto" w:fill="FFFFFF"/>
        </w:rPr>
        <w:t xml:space="preserve">Leidinggevende en collega’s zijn pijlers voor inzetbaarheid: </w:t>
      </w:r>
      <w:r w:rsidR="00EB79D9" w:rsidRPr="00EB79D9">
        <w:rPr>
          <w:rFonts w:ascii="Calibri" w:hAnsi="Calibri" w:cs="Calibri"/>
          <w:i/>
          <w:iCs/>
          <w:color w:val="222222"/>
          <w:shd w:val="clear" w:color="auto" w:fill="FFFFFF"/>
        </w:rPr>
        <w:t>Een onderzoek naar de rol van gepercipieerde inzetbaarheid op de vertrekintentie van zorgmedewerkers in de Nederlandse sector zorg en welzijn</w:t>
      </w:r>
      <w:r w:rsidR="00EB79D9">
        <w:rPr>
          <w:rFonts w:ascii="Calibri" w:hAnsi="Calibri" w:cs="Calibri"/>
          <w:color w:val="222222"/>
          <w:shd w:val="clear" w:color="auto" w:fill="FFFFFF"/>
        </w:rPr>
        <w:t xml:space="preserve"> [Afstudeeropdracht]. Utrecht Universiteit </w:t>
      </w:r>
    </w:p>
    <w:p w14:paraId="758DA9E1" w14:textId="51EEC20F" w:rsidR="00C4390A" w:rsidRPr="009901B2" w:rsidRDefault="00C4390A" w:rsidP="007528BB">
      <w:pPr>
        <w:rPr>
          <w:rFonts w:ascii="Calibri" w:hAnsi="Calibri" w:cs="Calibri"/>
          <w:color w:val="222222"/>
          <w:shd w:val="clear" w:color="auto" w:fill="FFFFFF"/>
        </w:rPr>
      </w:pPr>
      <w:r w:rsidRPr="009901B2">
        <w:rPr>
          <w:rFonts w:ascii="Calibri" w:hAnsi="Calibri" w:cs="Calibri"/>
        </w:rPr>
        <w:t xml:space="preserve">Van </w:t>
      </w:r>
      <w:proofErr w:type="spellStart"/>
      <w:r w:rsidRPr="009901B2">
        <w:rPr>
          <w:rFonts w:ascii="Calibri" w:hAnsi="Calibri" w:cs="Calibri"/>
        </w:rPr>
        <w:t>Tiggelaar</w:t>
      </w:r>
      <w:proofErr w:type="spellEnd"/>
      <w:r w:rsidRPr="009901B2">
        <w:rPr>
          <w:rFonts w:ascii="Calibri" w:hAnsi="Calibri" w:cs="Calibri"/>
        </w:rPr>
        <w:t xml:space="preserve">, B. (2019). </w:t>
      </w:r>
      <w:r w:rsidRPr="009901B2">
        <w:rPr>
          <w:rFonts w:ascii="Calibri" w:hAnsi="Calibri" w:cs="Calibri"/>
          <w:i/>
          <w:iCs/>
        </w:rPr>
        <w:t xml:space="preserve">De agenda voor succesvol veranderen. </w:t>
      </w:r>
      <w:r w:rsidRPr="009901B2">
        <w:rPr>
          <w:rFonts w:ascii="Calibri" w:hAnsi="Calibri" w:cs="Calibri"/>
        </w:rPr>
        <w:t>Arnhem: Mi Academy</w:t>
      </w:r>
      <w:r w:rsidR="00B17A04">
        <w:rPr>
          <w:rFonts w:ascii="Calibri" w:hAnsi="Calibri" w:cs="Calibri"/>
        </w:rPr>
        <w:t>.</w:t>
      </w:r>
      <w:r w:rsidRPr="009901B2">
        <w:rPr>
          <w:rFonts w:ascii="Calibri" w:hAnsi="Calibri" w:cs="Calibri"/>
        </w:rPr>
        <w:t xml:space="preserve"> </w:t>
      </w:r>
    </w:p>
    <w:p w14:paraId="21E17FBD" w14:textId="16D36220" w:rsidR="0022223B" w:rsidRPr="009901B2" w:rsidRDefault="0022223B" w:rsidP="007528BB">
      <w:pPr>
        <w:rPr>
          <w:rFonts w:ascii="Calibri" w:hAnsi="Calibri" w:cs="Calibri"/>
        </w:rPr>
      </w:pPr>
      <w:r w:rsidRPr="009901B2">
        <w:rPr>
          <w:rFonts w:ascii="Calibri" w:hAnsi="Calibri" w:cs="Calibri"/>
        </w:rPr>
        <w:t>UWV (</w:t>
      </w:r>
      <w:proofErr w:type="spellStart"/>
      <w:r w:rsidRPr="009901B2">
        <w:rPr>
          <w:rFonts w:ascii="Calibri" w:hAnsi="Calibri" w:cs="Calibri"/>
        </w:rPr>
        <w:t>z.d.</w:t>
      </w:r>
      <w:proofErr w:type="spellEnd"/>
      <w:r w:rsidRPr="009901B2">
        <w:rPr>
          <w:rFonts w:ascii="Calibri" w:hAnsi="Calibri" w:cs="Calibri"/>
        </w:rPr>
        <w:t xml:space="preserve">). </w:t>
      </w:r>
      <w:r w:rsidRPr="009901B2">
        <w:rPr>
          <w:rFonts w:ascii="Calibri" w:hAnsi="Calibri" w:cs="Calibri"/>
          <w:i/>
          <w:iCs/>
        </w:rPr>
        <w:t>27 oplossingen voor personeelstekorten.</w:t>
      </w:r>
      <w:r w:rsidRPr="009901B2">
        <w:rPr>
          <w:rFonts w:ascii="Calibri" w:hAnsi="Calibri" w:cs="Calibri"/>
        </w:rPr>
        <w:t xml:space="preserve"> Geraadpleegd op 15 maart 2023, van </w:t>
      </w:r>
      <w:hyperlink r:id="rId41" w:history="1">
        <w:r w:rsidRPr="009901B2">
          <w:rPr>
            <w:rStyle w:val="Hyperlink"/>
            <w:rFonts w:ascii="Calibri" w:hAnsi="Calibri" w:cs="Calibri"/>
          </w:rPr>
          <w:t>https://inspiratie.uwv.nl/werkgeverschap/oplossingen-voor-personeelstekorten</w:t>
        </w:r>
      </w:hyperlink>
    </w:p>
    <w:p w14:paraId="5EBF3B01" w14:textId="4F978DBE" w:rsidR="00BF7E49" w:rsidRPr="009901B2" w:rsidRDefault="00BF7E49" w:rsidP="00BF7E49">
      <w:pPr>
        <w:rPr>
          <w:rFonts w:ascii="Calibri" w:hAnsi="Calibri" w:cs="Calibri"/>
        </w:rPr>
      </w:pPr>
      <w:r w:rsidRPr="009901B2">
        <w:rPr>
          <w:rFonts w:ascii="Calibri" w:hAnsi="Calibri" w:cs="Calibri"/>
        </w:rPr>
        <w:t xml:space="preserve">Vandenbroucke, A. (2017). </w:t>
      </w:r>
      <w:proofErr w:type="spellStart"/>
      <w:r w:rsidRPr="009901B2">
        <w:rPr>
          <w:rFonts w:ascii="Calibri" w:hAnsi="Calibri" w:cs="Calibri"/>
        </w:rPr>
        <w:t>Onboarding</w:t>
      </w:r>
      <w:proofErr w:type="spellEnd"/>
      <w:r w:rsidRPr="009901B2">
        <w:rPr>
          <w:rFonts w:ascii="Calibri" w:hAnsi="Calibri" w:cs="Calibri"/>
        </w:rPr>
        <w:t xml:space="preserve"> alleen is niet voldoende. </w:t>
      </w:r>
      <w:r w:rsidRPr="009901B2">
        <w:rPr>
          <w:rFonts w:ascii="Calibri" w:hAnsi="Calibri" w:cs="Calibri"/>
          <w:i/>
          <w:iCs/>
        </w:rPr>
        <w:t>HR Magazine</w:t>
      </w:r>
      <w:r w:rsidRPr="009901B2">
        <w:rPr>
          <w:rFonts w:ascii="Calibri" w:hAnsi="Calibri" w:cs="Calibri"/>
        </w:rPr>
        <w:t>, (8), 1370-6640</w:t>
      </w:r>
      <w:r w:rsidR="00B17A04">
        <w:rPr>
          <w:rFonts w:ascii="Calibri" w:hAnsi="Calibri" w:cs="Calibri"/>
        </w:rPr>
        <w:t>.</w:t>
      </w:r>
    </w:p>
    <w:p w14:paraId="26D41681" w14:textId="04259921" w:rsidR="00755AD5" w:rsidRPr="009901B2" w:rsidRDefault="00755AD5" w:rsidP="00BF7E49">
      <w:pPr>
        <w:rPr>
          <w:rFonts w:ascii="Calibri" w:hAnsi="Calibri" w:cs="Calibri"/>
        </w:rPr>
      </w:pPr>
      <w:r w:rsidRPr="009901B2">
        <w:rPr>
          <w:rFonts w:ascii="Calibri" w:hAnsi="Calibri" w:cs="Calibri"/>
        </w:rPr>
        <w:t>Verhoeven, N. (2018). Wat is onderzoek? Amsterdam: Boom uitgevers Amsterdam</w:t>
      </w:r>
      <w:r w:rsidR="00B17A04">
        <w:rPr>
          <w:rFonts w:ascii="Calibri" w:hAnsi="Calibri" w:cs="Calibri"/>
        </w:rPr>
        <w:t>.</w:t>
      </w:r>
    </w:p>
    <w:p w14:paraId="61772214" w14:textId="5596516F" w:rsidR="002744F3" w:rsidRPr="009901B2" w:rsidRDefault="002744F3" w:rsidP="002744F3">
      <w:pPr>
        <w:rPr>
          <w:rFonts w:ascii="Calibri" w:hAnsi="Calibri" w:cs="Calibri"/>
          <w:color w:val="222222"/>
          <w:shd w:val="clear" w:color="auto" w:fill="FFFFFF"/>
        </w:rPr>
      </w:pPr>
      <w:r w:rsidRPr="009901B2">
        <w:rPr>
          <w:rFonts w:ascii="Calibri" w:hAnsi="Calibri" w:cs="Calibri"/>
          <w:color w:val="222222"/>
          <w:shd w:val="clear" w:color="auto" w:fill="FFFFFF"/>
        </w:rPr>
        <w:t xml:space="preserve">Verhoeven, A. (2019). </w:t>
      </w:r>
      <w:proofErr w:type="spellStart"/>
      <w:r w:rsidRPr="009901B2">
        <w:rPr>
          <w:rFonts w:ascii="Calibri" w:hAnsi="Calibri" w:cs="Calibri"/>
          <w:i/>
          <w:iCs/>
          <w:color w:val="222222"/>
          <w:shd w:val="clear" w:color="auto" w:fill="FFFFFF"/>
        </w:rPr>
        <w:t>Onboarding</w:t>
      </w:r>
      <w:proofErr w:type="spellEnd"/>
      <w:r w:rsidRPr="009901B2">
        <w:rPr>
          <w:rFonts w:ascii="Calibri" w:hAnsi="Calibri" w:cs="Calibri"/>
          <w:i/>
          <w:iCs/>
          <w:color w:val="222222"/>
          <w:shd w:val="clear" w:color="auto" w:fill="FFFFFF"/>
        </w:rPr>
        <w:t xml:space="preserve">. </w:t>
      </w:r>
      <w:r w:rsidRPr="009901B2">
        <w:rPr>
          <w:rFonts w:ascii="Calibri" w:hAnsi="Calibri" w:cs="Calibri"/>
          <w:color w:val="222222"/>
          <w:shd w:val="clear" w:color="auto" w:fill="FFFFFF"/>
        </w:rPr>
        <w:t xml:space="preserve">Alphen aan den Rijn: </w:t>
      </w:r>
      <w:proofErr w:type="spellStart"/>
      <w:r w:rsidRPr="009901B2">
        <w:rPr>
          <w:rFonts w:ascii="Calibri" w:hAnsi="Calibri" w:cs="Calibri"/>
          <w:color w:val="222222"/>
          <w:shd w:val="clear" w:color="auto" w:fill="FFFFFF"/>
        </w:rPr>
        <w:t>Vakmedianet</w:t>
      </w:r>
      <w:proofErr w:type="spellEnd"/>
      <w:r w:rsidR="00B17A04">
        <w:rPr>
          <w:rFonts w:ascii="Calibri" w:hAnsi="Calibri" w:cs="Calibri"/>
          <w:color w:val="222222"/>
          <w:shd w:val="clear" w:color="auto" w:fill="FFFFFF"/>
        </w:rPr>
        <w:t>.</w:t>
      </w:r>
    </w:p>
    <w:p w14:paraId="21D6CB8F" w14:textId="02BEFF0C" w:rsidR="002744F3" w:rsidRPr="009901B2" w:rsidRDefault="002744F3" w:rsidP="002744F3">
      <w:pPr>
        <w:rPr>
          <w:rFonts w:ascii="Calibri" w:hAnsi="Calibri" w:cs="Calibri"/>
          <w:color w:val="222222"/>
          <w:shd w:val="clear" w:color="auto" w:fill="FFFFFF"/>
        </w:rPr>
      </w:pPr>
      <w:r w:rsidRPr="009901B2">
        <w:rPr>
          <w:rFonts w:ascii="Calibri" w:hAnsi="Calibri" w:cs="Calibri"/>
          <w:color w:val="222222"/>
          <w:shd w:val="clear" w:color="auto" w:fill="FFFFFF"/>
        </w:rPr>
        <w:t>Verhoeven, A. (2012). </w:t>
      </w:r>
      <w:r w:rsidRPr="009901B2">
        <w:rPr>
          <w:rFonts w:ascii="Calibri" w:hAnsi="Calibri" w:cs="Calibri"/>
          <w:i/>
          <w:iCs/>
          <w:color w:val="222222"/>
          <w:shd w:val="clear" w:color="auto" w:fill="FFFFFF"/>
        </w:rPr>
        <w:t>Recruitment</w:t>
      </w:r>
      <w:r w:rsidRPr="009901B2">
        <w:rPr>
          <w:rFonts w:ascii="Calibri" w:hAnsi="Calibri" w:cs="Calibri"/>
          <w:color w:val="222222"/>
          <w:shd w:val="clear" w:color="auto" w:fill="FFFFFF"/>
        </w:rPr>
        <w:t>. Amsterdam: Pearson Benelux Bv</w:t>
      </w:r>
      <w:r w:rsidR="00B17A04">
        <w:rPr>
          <w:rFonts w:ascii="Calibri" w:hAnsi="Calibri" w:cs="Calibri"/>
          <w:color w:val="222222"/>
          <w:shd w:val="clear" w:color="auto" w:fill="FFFFFF"/>
        </w:rPr>
        <w:t>.</w:t>
      </w:r>
      <w:r w:rsidRPr="009901B2">
        <w:rPr>
          <w:rFonts w:ascii="Calibri" w:hAnsi="Calibri" w:cs="Calibri"/>
          <w:color w:val="222222"/>
          <w:shd w:val="clear" w:color="auto" w:fill="FFFFFF"/>
        </w:rPr>
        <w:t xml:space="preserve"> </w:t>
      </w:r>
    </w:p>
    <w:p w14:paraId="69477AAA" w14:textId="008468EE" w:rsidR="00BF7E49" w:rsidRPr="009901B2" w:rsidRDefault="00BF7E49" w:rsidP="00BF7E49">
      <w:pPr>
        <w:rPr>
          <w:rFonts w:ascii="Calibri" w:hAnsi="Calibri" w:cs="Calibri"/>
        </w:rPr>
      </w:pPr>
      <w:r w:rsidRPr="009901B2">
        <w:rPr>
          <w:rFonts w:ascii="Calibri" w:hAnsi="Calibri" w:cs="Calibri"/>
        </w:rPr>
        <w:t xml:space="preserve">Verhoeven, A. (2016). </w:t>
      </w:r>
      <w:r w:rsidRPr="009901B2">
        <w:rPr>
          <w:rFonts w:ascii="Calibri" w:hAnsi="Calibri" w:cs="Calibri"/>
          <w:i/>
          <w:iCs/>
        </w:rPr>
        <w:t xml:space="preserve">Recruitment. </w:t>
      </w:r>
      <w:r w:rsidRPr="009901B2">
        <w:rPr>
          <w:rFonts w:ascii="Calibri" w:hAnsi="Calibri" w:cs="Calibri"/>
        </w:rPr>
        <w:t>Amsterdam: Pearson Benelux Bv</w:t>
      </w:r>
      <w:r w:rsidR="00B17A04">
        <w:rPr>
          <w:rFonts w:ascii="Calibri" w:hAnsi="Calibri" w:cs="Calibri"/>
        </w:rPr>
        <w:t>.</w:t>
      </w:r>
    </w:p>
    <w:p w14:paraId="14FFB7CB" w14:textId="48D12C58" w:rsidR="006738A3" w:rsidRPr="00C77DD7" w:rsidRDefault="00784039" w:rsidP="00BF7E49">
      <w:pPr>
        <w:rPr>
          <w:rFonts w:ascii="Calibri" w:hAnsi="Calibri" w:cs="Calibri"/>
        </w:rPr>
      </w:pPr>
      <w:r w:rsidRPr="00C77DD7">
        <w:rPr>
          <w:rFonts w:ascii="Calibri" w:hAnsi="Calibri" w:cs="Calibri"/>
        </w:rPr>
        <w:t xml:space="preserve">Van der Vliet, M. (2022). </w:t>
      </w:r>
      <w:r w:rsidR="003D294E" w:rsidRPr="00C77DD7">
        <w:rPr>
          <w:rFonts w:ascii="Calibri" w:hAnsi="Calibri" w:cs="Calibri"/>
        </w:rPr>
        <w:t>Competentiemanagement bij Heros Sluiskuil B.V. (</w:t>
      </w:r>
      <w:r w:rsidR="003D294E" w:rsidRPr="00C77DD7">
        <w:rPr>
          <w:rFonts w:ascii="Calibri" w:hAnsi="Calibri" w:cs="Calibri"/>
          <w:i/>
          <w:iCs/>
        </w:rPr>
        <w:t xml:space="preserve">Sluiskuil) </w:t>
      </w:r>
      <w:r w:rsidR="003D294E" w:rsidRPr="00C77DD7">
        <w:rPr>
          <w:rFonts w:ascii="Calibri" w:hAnsi="Calibri" w:cs="Calibri"/>
        </w:rPr>
        <w:t xml:space="preserve">[Bachelor Thesis HZ University of </w:t>
      </w:r>
      <w:proofErr w:type="spellStart"/>
      <w:r w:rsidR="003D294E" w:rsidRPr="00C77DD7">
        <w:rPr>
          <w:rFonts w:ascii="Calibri" w:hAnsi="Calibri" w:cs="Calibri"/>
        </w:rPr>
        <w:t>Applied</w:t>
      </w:r>
      <w:proofErr w:type="spellEnd"/>
      <w:r w:rsidR="003D294E" w:rsidRPr="00C77DD7">
        <w:rPr>
          <w:rFonts w:ascii="Calibri" w:hAnsi="Calibri" w:cs="Calibri"/>
        </w:rPr>
        <w:t xml:space="preserve"> Sciences] HBO Kennisbank</w:t>
      </w:r>
      <w:r w:rsidR="00B17A04" w:rsidRPr="00C77DD7">
        <w:rPr>
          <w:rFonts w:ascii="Calibri" w:hAnsi="Calibri" w:cs="Calibri"/>
        </w:rPr>
        <w:t>.</w:t>
      </w:r>
      <w:r w:rsidR="003D294E" w:rsidRPr="00C77DD7">
        <w:rPr>
          <w:rFonts w:ascii="Calibri" w:hAnsi="Calibri" w:cs="Calibri"/>
        </w:rPr>
        <w:t xml:space="preserve"> </w:t>
      </w:r>
    </w:p>
    <w:p w14:paraId="055AE1BE" w14:textId="57BFC36E" w:rsidR="00EB79D9" w:rsidRPr="00EB79D9" w:rsidRDefault="00EB79D9" w:rsidP="00BF7E49">
      <w:pPr>
        <w:rPr>
          <w:rFonts w:ascii="Calibri" w:hAnsi="Calibri" w:cs="Calibri"/>
        </w:rPr>
      </w:pPr>
      <w:r w:rsidRPr="00EB79D9">
        <w:rPr>
          <w:rFonts w:ascii="Calibri" w:hAnsi="Calibri" w:cs="Calibri"/>
          <w:color w:val="222222"/>
          <w:shd w:val="clear" w:color="auto" w:fill="FFFFFF"/>
        </w:rPr>
        <w:lastRenderedPageBreak/>
        <w:t xml:space="preserve">Wesselink, F. (2017). </w:t>
      </w:r>
      <w:r w:rsidRPr="00EB79D9">
        <w:rPr>
          <w:rFonts w:ascii="Calibri" w:hAnsi="Calibri" w:cs="Calibri"/>
          <w:i/>
          <w:iCs/>
          <w:color w:val="222222"/>
          <w:shd w:val="clear" w:color="auto" w:fill="FFFFFF"/>
        </w:rPr>
        <w:t>Baan- en organisatieaantrekkelijkheid</w:t>
      </w:r>
      <w:r>
        <w:rPr>
          <w:rFonts w:ascii="Calibri" w:hAnsi="Calibri" w:cs="Calibri"/>
          <w:i/>
          <w:iCs/>
          <w:color w:val="222222"/>
          <w:shd w:val="clear" w:color="auto" w:fill="FFFFFF"/>
        </w:rPr>
        <w:t>:</w:t>
      </w:r>
      <w:r w:rsidRPr="00EB79D9">
        <w:rPr>
          <w:rFonts w:ascii="Calibri" w:hAnsi="Calibri" w:cs="Calibri"/>
          <w:i/>
          <w:iCs/>
          <w:color w:val="222222"/>
          <w:shd w:val="clear" w:color="auto" w:fill="FFFFFF"/>
        </w:rPr>
        <w:t xml:space="preserve"> Een onderzoek naar welke baan en-organisatiekenmerken jong talent belangrijk</w:t>
      </w:r>
      <w:r>
        <w:rPr>
          <w:rFonts w:ascii="Calibri" w:hAnsi="Calibri" w:cs="Calibri"/>
          <w:i/>
          <w:iCs/>
          <w:color w:val="222222"/>
          <w:shd w:val="clear" w:color="auto" w:fill="FFFFFF"/>
        </w:rPr>
        <w:t xml:space="preserve"> vinden</w:t>
      </w:r>
      <w:r w:rsidRPr="00EB79D9">
        <w:rPr>
          <w:rFonts w:ascii="Calibri" w:hAnsi="Calibri" w:cs="Calibri"/>
          <w:i/>
          <w:iCs/>
          <w:color w:val="222222"/>
          <w:shd w:val="clear" w:color="auto" w:fill="FFFFFF"/>
        </w:rPr>
        <w:t>?</w:t>
      </w:r>
      <w:r w:rsidRPr="00EB79D9">
        <w:rPr>
          <w:rFonts w:ascii="Calibri" w:hAnsi="Calibri" w:cs="Calibri"/>
          <w:color w:val="222222"/>
          <w:shd w:val="clear" w:color="auto" w:fill="FFFFFF"/>
        </w:rPr>
        <w:t xml:space="preserve"> [Afstudeeropdracht] Saxion Hogescholen Deventer </w:t>
      </w:r>
    </w:p>
    <w:p w14:paraId="43EAF6CA" w14:textId="77777777" w:rsidR="00BF7E49" w:rsidRPr="009901B2" w:rsidRDefault="00BF7E49" w:rsidP="00BF7E49">
      <w:pPr>
        <w:rPr>
          <w:rFonts w:ascii="Calibri" w:hAnsi="Calibri" w:cs="Calibri"/>
        </w:rPr>
      </w:pPr>
      <w:r w:rsidRPr="009901B2">
        <w:rPr>
          <w:rFonts w:ascii="Calibri" w:hAnsi="Calibri" w:cs="Calibri"/>
        </w:rPr>
        <w:t xml:space="preserve">Westerhof, D. (2014). </w:t>
      </w:r>
      <w:r w:rsidRPr="006931BD">
        <w:rPr>
          <w:rFonts w:ascii="Calibri" w:hAnsi="Calibri" w:cs="Calibri"/>
          <w:i/>
          <w:iCs/>
        </w:rPr>
        <w:t>De introductie van stagiaires: Een onderzoek naar hoe de introductie van stagiaires van het UMCG tot stand is gekomen</w:t>
      </w:r>
      <w:r w:rsidRPr="009901B2">
        <w:rPr>
          <w:rFonts w:ascii="Calibri" w:hAnsi="Calibri" w:cs="Calibri"/>
        </w:rPr>
        <w:t xml:space="preserve"> [Afstudeeropdracht] Hogeschool Leeuwarden. </w:t>
      </w:r>
    </w:p>
    <w:p w14:paraId="280A7B5A" w14:textId="2EE0E5D6" w:rsidR="00BF7E49" w:rsidRPr="009901B2" w:rsidRDefault="00BF7E49" w:rsidP="00BF7E49">
      <w:pPr>
        <w:rPr>
          <w:rFonts w:ascii="Calibri" w:hAnsi="Calibri" w:cs="Calibri"/>
        </w:rPr>
      </w:pPr>
      <w:r w:rsidRPr="009901B2">
        <w:rPr>
          <w:rFonts w:ascii="Calibri" w:hAnsi="Calibri" w:cs="Calibri"/>
        </w:rPr>
        <w:t xml:space="preserve">World of </w:t>
      </w:r>
      <w:proofErr w:type="spellStart"/>
      <w:r w:rsidRPr="009901B2">
        <w:rPr>
          <w:rFonts w:ascii="Calibri" w:hAnsi="Calibri" w:cs="Calibri"/>
        </w:rPr>
        <w:t>Education</w:t>
      </w:r>
      <w:proofErr w:type="spellEnd"/>
      <w:r w:rsidRPr="009901B2">
        <w:rPr>
          <w:rFonts w:ascii="Calibri" w:hAnsi="Calibri" w:cs="Calibri"/>
        </w:rPr>
        <w:t xml:space="preserve"> (2019). </w:t>
      </w:r>
      <w:r w:rsidRPr="009901B2">
        <w:rPr>
          <w:rFonts w:ascii="Calibri" w:hAnsi="Calibri" w:cs="Calibri"/>
          <w:i/>
          <w:iCs/>
        </w:rPr>
        <w:t>Saf</w:t>
      </w:r>
      <w:r w:rsidR="004B7F94" w:rsidRPr="009901B2">
        <w:rPr>
          <w:rFonts w:ascii="Calibri" w:hAnsi="Calibri" w:cs="Calibri"/>
          <w:i/>
          <w:iCs/>
        </w:rPr>
        <w:t>ety</w:t>
      </w:r>
      <w:r w:rsidRPr="009901B2">
        <w:rPr>
          <w:rFonts w:ascii="Calibri" w:hAnsi="Calibri" w:cs="Calibri"/>
          <w:i/>
          <w:iCs/>
        </w:rPr>
        <w:t xml:space="preserve"> </w:t>
      </w:r>
      <w:proofErr w:type="spellStart"/>
      <w:r w:rsidRPr="009901B2">
        <w:rPr>
          <w:rFonts w:ascii="Calibri" w:hAnsi="Calibri" w:cs="Calibri"/>
          <w:i/>
          <w:iCs/>
        </w:rPr>
        <w:t>walks</w:t>
      </w:r>
      <w:proofErr w:type="spellEnd"/>
      <w:r w:rsidRPr="009901B2">
        <w:rPr>
          <w:rFonts w:ascii="Calibri" w:hAnsi="Calibri" w:cs="Calibri"/>
          <w:i/>
          <w:iCs/>
        </w:rPr>
        <w:t xml:space="preserve">. </w:t>
      </w:r>
      <w:r w:rsidRPr="009901B2">
        <w:rPr>
          <w:rFonts w:ascii="Calibri" w:hAnsi="Calibri" w:cs="Calibri"/>
        </w:rPr>
        <w:t xml:space="preserve">Geraadpleegd op 7 </w:t>
      </w:r>
      <w:r w:rsidR="00021307" w:rsidRPr="009901B2">
        <w:rPr>
          <w:rFonts w:ascii="Calibri" w:hAnsi="Calibri" w:cs="Calibri"/>
        </w:rPr>
        <w:t>december</w:t>
      </w:r>
      <w:r w:rsidRPr="009901B2">
        <w:rPr>
          <w:rFonts w:ascii="Calibri" w:hAnsi="Calibri" w:cs="Calibri"/>
        </w:rPr>
        <w:t xml:space="preserve"> 2022, van </w:t>
      </w:r>
      <w:hyperlink r:id="rId42" w:history="1">
        <w:r w:rsidR="007528BB" w:rsidRPr="009901B2">
          <w:rPr>
            <w:rStyle w:val="Hyperlink"/>
            <w:rFonts w:ascii="Calibri" w:hAnsi="Calibri" w:cs="Calibri"/>
          </w:rPr>
          <w:t>https://worldofeducationmag.com/2019/03/26/safety-walks/</w:t>
        </w:r>
      </w:hyperlink>
      <w:r w:rsidR="007528BB" w:rsidRPr="009901B2">
        <w:rPr>
          <w:rFonts w:ascii="Calibri" w:hAnsi="Calibri" w:cs="Calibri"/>
        </w:rPr>
        <w:t xml:space="preserve"> </w:t>
      </w:r>
    </w:p>
    <w:p w14:paraId="4A2A9C5C" w14:textId="69888975" w:rsidR="00BF7E49" w:rsidRPr="009901B2" w:rsidRDefault="00BF7E49" w:rsidP="00BF7E49">
      <w:pPr>
        <w:rPr>
          <w:rFonts w:ascii="Calibri" w:hAnsi="Calibri" w:cs="Calibri"/>
        </w:rPr>
      </w:pPr>
      <w:proofErr w:type="spellStart"/>
      <w:r w:rsidRPr="009901B2">
        <w:rPr>
          <w:rFonts w:ascii="Calibri" w:hAnsi="Calibri" w:cs="Calibri"/>
        </w:rPr>
        <w:t>Zartl</w:t>
      </w:r>
      <w:proofErr w:type="spellEnd"/>
      <w:r w:rsidRPr="009901B2">
        <w:rPr>
          <w:rFonts w:ascii="Calibri" w:hAnsi="Calibri" w:cs="Calibri"/>
        </w:rPr>
        <w:t xml:space="preserve">-Klik, A., (2012). </w:t>
      </w:r>
      <w:proofErr w:type="spellStart"/>
      <w:r w:rsidRPr="009901B2">
        <w:rPr>
          <w:rFonts w:ascii="Calibri" w:hAnsi="Calibri" w:cs="Calibri"/>
          <w:i/>
          <w:iCs/>
        </w:rPr>
        <w:t>Process</w:t>
      </w:r>
      <w:proofErr w:type="spellEnd"/>
      <w:r w:rsidRPr="009901B2">
        <w:rPr>
          <w:rFonts w:ascii="Calibri" w:hAnsi="Calibri" w:cs="Calibri"/>
          <w:i/>
          <w:iCs/>
        </w:rPr>
        <w:t xml:space="preserve"> Safety </w:t>
      </w:r>
      <w:proofErr w:type="spellStart"/>
      <w:r w:rsidRPr="009901B2">
        <w:rPr>
          <w:rFonts w:ascii="Calibri" w:hAnsi="Calibri" w:cs="Calibri"/>
          <w:i/>
          <w:iCs/>
        </w:rPr>
        <w:t>Focused</w:t>
      </w:r>
      <w:proofErr w:type="spellEnd"/>
      <w:r w:rsidRPr="009901B2">
        <w:rPr>
          <w:rFonts w:ascii="Calibri" w:hAnsi="Calibri" w:cs="Calibri"/>
          <w:i/>
          <w:iCs/>
        </w:rPr>
        <w:t xml:space="preserve"> Management Walk-</w:t>
      </w:r>
      <w:proofErr w:type="spellStart"/>
      <w:r w:rsidRPr="009901B2">
        <w:rPr>
          <w:rFonts w:ascii="Calibri" w:hAnsi="Calibri" w:cs="Calibri"/>
          <w:i/>
          <w:iCs/>
        </w:rPr>
        <w:t>Arounds</w:t>
      </w:r>
      <w:proofErr w:type="spellEnd"/>
      <w:r w:rsidRPr="009901B2">
        <w:rPr>
          <w:rFonts w:ascii="Calibri" w:hAnsi="Calibri" w:cs="Calibri"/>
          <w:i/>
          <w:iCs/>
        </w:rPr>
        <w:t xml:space="preserve"> </w:t>
      </w:r>
      <w:proofErr w:type="spellStart"/>
      <w:r w:rsidRPr="009901B2">
        <w:rPr>
          <w:rFonts w:ascii="Calibri" w:hAnsi="Calibri" w:cs="Calibri"/>
          <w:i/>
          <w:iCs/>
        </w:rPr>
        <w:t>for</w:t>
      </w:r>
      <w:proofErr w:type="spellEnd"/>
      <w:r w:rsidRPr="009901B2">
        <w:rPr>
          <w:rFonts w:ascii="Calibri" w:hAnsi="Calibri" w:cs="Calibri"/>
          <w:i/>
          <w:iCs/>
        </w:rPr>
        <w:t xml:space="preserve"> </w:t>
      </w:r>
      <w:proofErr w:type="spellStart"/>
      <w:r w:rsidRPr="009901B2">
        <w:rPr>
          <w:rFonts w:ascii="Calibri" w:hAnsi="Calibri" w:cs="Calibri"/>
          <w:i/>
          <w:iCs/>
        </w:rPr>
        <w:t>an</w:t>
      </w:r>
      <w:proofErr w:type="spellEnd"/>
      <w:r w:rsidRPr="009901B2">
        <w:rPr>
          <w:rFonts w:ascii="Calibri" w:hAnsi="Calibri" w:cs="Calibri"/>
          <w:i/>
          <w:iCs/>
        </w:rPr>
        <w:t xml:space="preserve"> Offshore Facility.</w:t>
      </w:r>
      <w:r w:rsidRPr="009901B2">
        <w:rPr>
          <w:rFonts w:ascii="Calibri" w:hAnsi="Calibri" w:cs="Calibri"/>
        </w:rPr>
        <w:t xml:space="preserve"> Copyright: Australia. </w:t>
      </w:r>
    </w:p>
    <w:p w14:paraId="3522415F" w14:textId="12BD2D3B" w:rsidR="003D42B5" w:rsidRPr="004E26AC" w:rsidRDefault="0026728C" w:rsidP="00A63304">
      <w:pPr>
        <w:rPr>
          <w:color w:val="1F3763" w:themeColor="accent1" w:themeShade="7F"/>
          <w:sz w:val="24"/>
          <w:szCs w:val="24"/>
        </w:rPr>
      </w:pPr>
      <w:proofErr w:type="spellStart"/>
      <w:r w:rsidRPr="009901B2">
        <w:rPr>
          <w:rFonts w:ascii="Calibri" w:hAnsi="Calibri" w:cs="Calibri"/>
        </w:rPr>
        <w:t>Zinsmeister</w:t>
      </w:r>
      <w:proofErr w:type="spellEnd"/>
      <w:r w:rsidRPr="009901B2">
        <w:rPr>
          <w:rFonts w:ascii="Calibri" w:hAnsi="Calibri" w:cs="Calibri"/>
        </w:rPr>
        <w:t xml:space="preserve">, </w:t>
      </w:r>
      <w:r w:rsidR="000C6AB1" w:rsidRPr="009901B2">
        <w:rPr>
          <w:rFonts w:ascii="Calibri" w:hAnsi="Calibri" w:cs="Calibri"/>
        </w:rPr>
        <w:t xml:space="preserve">J., Middelkoop, D., &amp; Maanen, M. (2020). Naar een duurzame toekomst? Het belang van vakmanschap van (oudere) werknemers bij de transitie naar een meer duurzame industrie. </w:t>
      </w:r>
      <w:r w:rsidR="000C6AB1" w:rsidRPr="009901B2">
        <w:rPr>
          <w:rFonts w:ascii="Calibri" w:hAnsi="Calibri" w:cs="Calibri"/>
          <w:i/>
          <w:iCs/>
        </w:rPr>
        <w:t xml:space="preserve">Tijdschrift voor HRM. (23), </w:t>
      </w:r>
      <w:r w:rsidR="000C6AB1" w:rsidRPr="009901B2">
        <w:rPr>
          <w:rFonts w:ascii="Calibri" w:hAnsi="Calibri" w:cs="Calibri"/>
        </w:rPr>
        <w:t>1-23. Geraadpleegd op 22 maart van</w:t>
      </w:r>
      <w:r w:rsidR="000C6AB1" w:rsidRPr="009901B2">
        <w:rPr>
          <w:rFonts w:ascii="Calibri" w:hAnsi="Calibri" w:cs="Calibri"/>
          <w:i/>
          <w:iCs/>
        </w:rPr>
        <w:t xml:space="preserve">, </w:t>
      </w:r>
      <w:hyperlink r:id="rId43" w:history="1">
        <w:r w:rsidR="000C6AB1" w:rsidRPr="009901B2">
          <w:rPr>
            <w:rStyle w:val="Hyperlink"/>
            <w:rFonts w:ascii="Calibri" w:hAnsi="Calibri" w:cs="Calibri"/>
            <w:i/>
            <w:iCs/>
          </w:rPr>
          <w:t>https://www.researchgate.net/profile/Daniel-Van-Middelkoop/publication/342277668_Naar_een_duurzame_toekomst_Het_belang_van_vakmanschap_van_oudere_werknemers_bij_de_transitie_naar_een_meer_duurzame_industrie/links/5eeb89de299bf1faac5f4296/Naar-een-duurzame-toekomst-Het-belang-van-vakmanschap-van-oudere-werknemers-bij-de-transitie-naar-een-meer-duurzame-industrie.pdf</w:t>
        </w:r>
      </w:hyperlink>
      <w:r w:rsidR="00BF7E49">
        <w:br w:type="page"/>
      </w:r>
    </w:p>
    <w:p w14:paraId="59E5EC20" w14:textId="7B8CAF25" w:rsidR="00324B05" w:rsidRPr="00324B05" w:rsidRDefault="00324B05" w:rsidP="00324B05">
      <w:pPr>
        <w:pStyle w:val="Kop2"/>
      </w:pPr>
      <w:bookmarkStart w:id="68" w:name="_Toc132200296"/>
      <w:r>
        <w:lastRenderedPageBreak/>
        <w:t>Bijlage 1 Totstandkoming Interventie</w:t>
      </w:r>
      <w:bookmarkEnd w:id="68"/>
      <w:r>
        <w:t xml:space="preserve"> </w:t>
      </w:r>
    </w:p>
    <w:p w14:paraId="43166F0D" w14:textId="77777777" w:rsidR="00324B05" w:rsidRDefault="00324B05" w:rsidP="00324B05">
      <w:pPr>
        <w:pStyle w:val="Kop5"/>
      </w:pPr>
    </w:p>
    <w:p w14:paraId="7A6BC767" w14:textId="7D7D1834" w:rsidR="00324B05" w:rsidRPr="008F1492" w:rsidRDefault="00324B05" w:rsidP="00324B05">
      <w:pPr>
        <w:pStyle w:val="Kop5"/>
      </w:pPr>
      <w:r>
        <w:t xml:space="preserve">Interview </w:t>
      </w:r>
      <w:r w:rsidRPr="008F1492">
        <w:t>1 nieuwe medewerker</w:t>
      </w:r>
    </w:p>
    <w:p w14:paraId="13CDBBE6" w14:textId="77777777" w:rsidR="00324B05" w:rsidRPr="00F31445" w:rsidRDefault="00324B05" w:rsidP="00324B05">
      <w:pPr>
        <w:pStyle w:val="Lijstalinea"/>
        <w:numPr>
          <w:ilvl w:val="0"/>
          <w:numId w:val="3"/>
        </w:numPr>
        <w:spacing w:after="160" w:line="256" w:lineRule="auto"/>
        <w:rPr>
          <w:rFonts w:asciiTheme="minorHAnsi" w:hAnsiTheme="minorHAnsi" w:cstheme="minorHAnsi"/>
          <w:b/>
          <w:bCs/>
          <w:sz w:val="22"/>
          <w:szCs w:val="22"/>
        </w:rPr>
      </w:pPr>
      <w:r w:rsidRPr="00F31445">
        <w:rPr>
          <w:rFonts w:asciiTheme="minorHAnsi" w:hAnsiTheme="minorHAnsi" w:cstheme="minorHAnsi"/>
          <w:b/>
          <w:bCs/>
          <w:sz w:val="22"/>
          <w:szCs w:val="22"/>
        </w:rPr>
        <w:t xml:space="preserve">Hoe wordt de </w:t>
      </w:r>
      <w:proofErr w:type="spellStart"/>
      <w:r w:rsidRPr="00F31445">
        <w:rPr>
          <w:rFonts w:asciiTheme="minorHAnsi" w:hAnsiTheme="minorHAnsi" w:cstheme="minorHAnsi"/>
          <w:b/>
          <w:bCs/>
          <w:sz w:val="22"/>
          <w:szCs w:val="22"/>
        </w:rPr>
        <w:t>onboarding</w:t>
      </w:r>
      <w:proofErr w:type="spellEnd"/>
      <w:r w:rsidRPr="00F31445">
        <w:rPr>
          <w:rFonts w:asciiTheme="minorHAnsi" w:hAnsiTheme="minorHAnsi" w:cstheme="minorHAnsi"/>
          <w:b/>
          <w:bCs/>
          <w:sz w:val="22"/>
          <w:szCs w:val="22"/>
        </w:rPr>
        <w:t xml:space="preserve"> ervaren? </w:t>
      </w:r>
    </w:p>
    <w:p w14:paraId="56AE153C" w14:textId="77777777" w:rsidR="00324B05" w:rsidRDefault="00324B05" w:rsidP="00324B05">
      <w:pPr>
        <w:pStyle w:val="Lijstalinea"/>
        <w:rPr>
          <w:rFonts w:asciiTheme="minorHAnsi" w:hAnsiTheme="minorHAnsi" w:cstheme="minorHAnsi"/>
          <w:sz w:val="22"/>
          <w:szCs w:val="22"/>
        </w:rPr>
      </w:pPr>
      <w:r w:rsidRPr="00F31445">
        <w:rPr>
          <w:rFonts w:asciiTheme="minorHAnsi" w:hAnsiTheme="minorHAnsi" w:cstheme="minorHAnsi"/>
          <w:sz w:val="22"/>
          <w:szCs w:val="22"/>
        </w:rPr>
        <w:t xml:space="preserve">De </w:t>
      </w:r>
      <w:proofErr w:type="spellStart"/>
      <w:r w:rsidRPr="00F31445">
        <w:rPr>
          <w:rFonts w:asciiTheme="minorHAnsi" w:hAnsiTheme="minorHAnsi" w:cstheme="minorHAnsi"/>
          <w:sz w:val="22"/>
          <w:szCs w:val="22"/>
        </w:rPr>
        <w:t>onboarding</w:t>
      </w:r>
      <w:proofErr w:type="spellEnd"/>
      <w:r w:rsidRPr="00F31445">
        <w:rPr>
          <w:rFonts w:asciiTheme="minorHAnsi" w:hAnsiTheme="minorHAnsi" w:cstheme="minorHAnsi"/>
          <w:sz w:val="22"/>
          <w:szCs w:val="22"/>
        </w:rPr>
        <w:t xml:space="preserve"> wordt op dit moment rommelig ervaren. Zo moeten we als nieuwe medewerker allemaal op de eerste dag een veiligheidsinstructie maken, maar dat werkte al niet. Toen hebben ze aangegeven dat ze later nog een mail zouden sturen, maar die is niet verstuurd. Dit houdt in dat ik zonder een veiligheidsinstructie aan het werk ben gegaan. Ik ben hier uiteindelijk zelf achteraan gegaan, omdat ik werken zonder veiligheidsinstructie niet gepast vond. </w:t>
      </w:r>
    </w:p>
    <w:p w14:paraId="6F717EDA" w14:textId="77777777" w:rsidR="00324B05" w:rsidRPr="007B464D" w:rsidRDefault="00324B05" w:rsidP="00324B05">
      <w:pPr>
        <w:pStyle w:val="Lijstalinea"/>
        <w:rPr>
          <w:rFonts w:asciiTheme="minorHAnsi" w:hAnsiTheme="minorHAnsi" w:cstheme="minorHAnsi"/>
          <w:sz w:val="22"/>
          <w:szCs w:val="22"/>
        </w:rPr>
      </w:pPr>
    </w:p>
    <w:p w14:paraId="701C6C26" w14:textId="77777777" w:rsidR="00324B05" w:rsidRDefault="00324B05" w:rsidP="00324B05">
      <w:pPr>
        <w:pStyle w:val="Lijstalinea"/>
        <w:numPr>
          <w:ilvl w:val="0"/>
          <w:numId w:val="3"/>
        </w:numPr>
        <w:spacing w:after="160" w:line="256" w:lineRule="auto"/>
        <w:rPr>
          <w:rFonts w:asciiTheme="minorHAnsi" w:hAnsiTheme="minorHAnsi" w:cstheme="minorHAnsi"/>
          <w:sz w:val="22"/>
          <w:szCs w:val="22"/>
        </w:rPr>
      </w:pPr>
      <w:r w:rsidRPr="00F31445">
        <w:rPr>
          <w:rFonts w:asciiTheme="minorHAnsi" w:hAnsiTheme="minorHAnsi" w:cstheme="minorHAnsi"/>
          <w:b/>
          <w:bCs/>
          <w:sz w:val="22"/>
          <w:szCs w:val="22"/>
        </w:rPr>
        <w:t xml:space="preserve">Wat valt er op aan de </w:t>
      </w:r>
      <w:proofErr w:type="spellStart"/>
      <w:r w:rsidRPr="00F31445">
        <w:rPr>
          <w:rFonts w:asciiTheme="minorHAnsi" w:hAnsiTheme="minorHAnsi" w:cstheme="minorHAnsi"/>
          <w:b/>
          <w:bCs/>
          <w:sz w:val="22"/>
          <w:szCs w:val="22"/>
        </w:rPr>
        <w:t>onboarding</w:t>
      </w:r>
      <w:proofErr w:type="spellEnd"/>
      <w:r w:rsidRPr="00F31445">
        <w:rPr>
          <w:rFonts w:asciiTheme="minorHAnsi" w:hAnsiTheme="minorHAnsi" w:cstheme="minorHAnsi"/>
          <w:b/>
          <w:bCs/>
          <w:sz w:val="22"/>
          <w:szCs w:val="22"/>
        </w:rPr>
        <w:t xml:space="preserve">? </w:t>
      </w:r>
      <w:r w:rsidRPr="00F31445">
        <w:rPr>
          <w:rFonts w:asciiTheme="minorHAnsi" w:hAnsiTheme="minorHAnsi" w:cstheme="minorHAnsi"/>
          <w:b/>
          <w:bCs/>
          <w:sz w:val="22"/>
          <w:szCs w:val="22"/>
        </w:rPr>
        <w:br/>
      </w:r>
      <w:r w:rsidRPr="00F31445">
        <w:rPr>
          <w:rFonts w:asciiTheme="minorHAnsi" w:hAnsiTheme="minorHAnsi" w:cstheme="minorHAnsi"/>
          <w:sz w:val="22"/>
          <w:szCs w:val="22"/>
        </w:rPr>
        <w:t>De duidelijkheid en structuur ontbreekt. Nieuwe medewerkers in de fabriek lopen niet zo snel naar hun hallcoördinators, maar eerder naar collega’s. De afstand is groot tussen de ha</w:t>
      </w:r>
      <w:r>
        <w:rPr>
          <w:rFonts w:asciiTheme="minorHAnsi" w:hAnsiTheme="minorHAnsi" w:cstheme="minorHAnsi"/>
          <w:sz w:val="22"/>
          <w:szCs w:val="22"/>
        </w:rPr>
        <w:t>l</w:t>
      </w:r>
      <w:r w:rsidRPr="00F31445">
        <w:rPr>
          <w:rFonts w:asciiTheme="minorHAnsi" w:hAnsiTheme="minorHAnsi" w:cstheme="minorHAnsi"/>
          <w:sz w:val="22"/>
          <w:szCs w:val="22"/>
        </w:rPr>
        <w:t xml:space="preserve">lcoördinators en nieuwe medewerkers. Een nieuwe medewerker wordt niet geïntroduceerd en staat in een keer in een hal te werken. De productie moet door. </w:t>
      </w:r>
    </w:p>
    <w:p w14:paraId="0D6DF0DC" w14:textId="77777777" w:rsidR="00324B05" w:rsidRPr="00853865" w:rsidRDefault="00324B05" w:rsidP="00324B05">
      <w:pPr>
        <w:pStyle w:val="Lijstalinea"/>
        <w:spacing w:after="160" w:line="256" w:lineRule="auto"/>
        <w:rPr>
          <w:rFonts w:asciiTheme="minorHAnsi" w:hAnsiTheme="minorHAnsi" w:cstheme="minorHAnsi"/>
          <w:sz w:val="22"/>
          <w:szCs w:val="22"/>
        </w:rPr>
      </w:pPr>
    </w:p>
    <w:p w14:paraId="4DBDCF8F" w14:textId="77777777" w:rsidR="00324B05" w:rsidRPr="00F31445" w:rsidRDefault="00324B05" w:rsidP="00324B05">
      <w:pPr>
        <w:pStyle w:val="Lijstalinea"/>
        <w:numPr>
          <w:ilvl w:val="0"/>
          <w:numId w:val="3"/>
        </w:numPr>
        <w:spacing w:after="160" w:line="256" w:lineRule="auto"/>
        <w:rPr>
          <w:rFonts w:asciiTheme="minorHAnsi" w:hAnsiTheme="minorHAnsi" w:cstheme="minorHAnsi"/>
          <w:b/>
          <w:bCs/>
          <w:sz w:val="22"/>
          <w:szCs w:val="22"/>
        </w:rPr>
      </w:pPr>
      <w:r w:rsidRPr="00F31445">
        <w:rPr>
          <w:rFonts w:asciiTheme="minorHAnsi" w:hAnsiTheme="minorHAnsi" w:cstheme="minorHAnsi"/>
          <w:b/>
          <w:bCs/>
          <w:sz w:val="22"/>
          <w:szCs w:val="22"/>
        </w:rPr>
        <w:t>Wat zouden eventuele verbeteringen kunnen zijn?</w:t>
      </w:r>
    </w:p>
    <w:p w14:paraId="2A84C33D" w14:textId="0C349F5E" w:rsidR="00324B05" w:rsidRPr="00A63304" w:rsidRDefault="00324B05" w:rsidP="00A63304">
      <w:pPr>
        <w:pStyle w:val="Lijstalinea"/>
        <w:rPr>
          <w:rFonts w:asciiTheme="minorHAnsi" w:hAnsiTheme="minorHAnsi" w:cstheme="minorHAnsi"/>
          <w:sz w:val="22"/>
          <w:szCs w:val="22"/>
        </w:rPr>
      </w:pPr>
      <w:r w:rsidRPr="00F31445">
        <w:rPr>
          <w:rFonts w:asciiTheme="minorHAnsi" w:hAnsiTheme="minorHAnsi" w:cstheme="minorHAnsi"/>
          <w:sz w:val="22"/>
          <w:szCs w:val="22"/>
        </w:rPr>
        <w:t xml:space="preserve">Een nieuwe medewerkers zou meer wegwijs moeten worden gemaakt binnen het bedrijf. Nu kom je als nieuwe medewerker binnen en je moet veel achter dingen aangaan. De verwachtingen zijn niet helder en er wordt niet duidelijk gecommuniceerd. Daarnaast verlopen de systemen niet zoals het zou moeten. Mijn druppel heeft het ook niet meteen gedaan. </w:t>
      </w:r>
      <w:r w:rsidR="00A63304">
        <w:rPr>
          <w:rFonts w:asciiTheme="minorHAnsi" w:hAnsiTheme="minorHAnsi" w:cstheme="minorHAnsi"/>
          <w:sz w:val="22"/>
          <w:szCs w:val="22"/>
        </w:rPr>
        <w:br/>
      </w:r>
    </w:p>
    <w:p w14:paraId="4242B48E" w14:textId="77777777" w:rsidR="00324B05" w:rsidRPr="00F31445" w:rsidRDefault="00324B05" w:rsidP="00324B05">
      <w:pPr>
        <w:pStyle w:val="Lijstalinea"/>
        <w:numPr>
          <w:ilvl w:val="0"/>
          <w:numId w:val="3"/>
        </w:numPr>
        <w:spacing w:after="160" w:line="256" w:lineRule="auto"/>
        <w:rPr>
          <w:rFonts w:asciiTheme="minorHAnsi" w:hAnsiTheme="minorHAnsi" w:cstheme="minorHAnsi"/>
          <w:b/>
          <w:bCs/>
          <w:sz w:val="22"/>
          <w:szCs w:val="22"/>
        </w:rPr>
      </w:pPr>
      <w:r w:rsidRPr="00F31445">
        <w:rPr>
          <w:rFonts w:asciiTheme="minorHAnsi" w:hAnsiTheme="minorHAnsi" w:cstheme="minorHAnsi"/>
          <w:b/>
          <w:bCs/>
          <w:sz w:val="22"/>
          <w:szCs w:val="22"/>
        </w:rPr>
        <w:t>Hoe ervaar je de cultuur?</w:t>
      </w:r>
    </w:p>
    <w:p w14:paraId="1975AF38" w14:textId="00D0A09E" w:rsidR="00324B05" w:rsidRPr="00A63304" w:rsidRDefault="00324B05" w:rsidP="00A63304">
      <w:pPr>
        <w:pStyle w:val="Lijstalinea"/>
        <w:rPr>
          <w:rFonts w:asciiTheme="minorHAnsi" w:hAnsiTheme="minorHAnsi" w:cstheme="minorHAnsi"/>
          <w:sz w:val="22"/>
          <w:szCs w:val="22"/>
        </w:rPr>
      </w:pPr>
      <w:r w:rsidRPr="00F31445">
        <w:rPr>
          <w:rFonts w:asciiTheme="minorHAnsi" w:hAnsiTheme="minorHAnsi" w:cstheme="minorHAnsi"/>
          <w:sz w:val="22"/>
          <w:szCs w:val="22"/>
        </w:rPr>
        <w:t xml:space="preserve">Nieuwe medewerkers worden niet geïntroduceerd. Er is een groot verschil tussen medewerkers die al langer bij </w:t>
      </w:r>
      <w:proofErr w:type="spellStart"/>
      <w:r w:rsidRPr="00F31445">
        <w:rPr>
          <w:rFonts w:asciiTheme="minorHAnsi" w:hAnsiTheme="minorHAnsi" w:cstheme="minorHAnsi"/>
          <w:sz w:val="22"/>
          <w:szCs w:val="22"/>
        </w:rPr>
        <w:t>Sif</w:t>
      </w:r>
      <w:proofErr w:type="spellEnd"/>
      <w:r w:rsidRPr="00F31445">
        <w:rPr>
          <w:rFonts w:asciiTheme="minorHAnsi" w:hAnsiTheme="minorHAnsi" w:cstheme="minorHAnsi"/>
          <w:sz w:val="22"/>
          <w:szCs w:val="22"/>
        </w:rPr>
        <w:t xml:space="preserve"> werkzaam zijn en medewerkers die nieuw zijn. Vast personeel wat al langer bij </w:t>
      </w:r>
      <w:proofErr w:type="spellStart"/>
      <w:r w:rsidRPr="00F31445">
        <w:rPr>
          <w:rFonts w:asciiTheme="minorHAnsi" w:hAnsiTheme="minorHAnsi" w:cstheme="minorHAnsi"/>
          <w:sz w:val="22"/>
          <w:szCs w:val="22"/>
        </w:rPr>
        <w:t>Sif</w:t>
      </w:r>
      <w:proofErr w:type="spellEnd"/>
      <w:r w:rsidRPr="00F31445">
        <w:rPr>
          <w:rFonts w:asciiTheme="minorHAnsi" w:hAnsiTheme="minorHAnsi" w:cstheme="minorHAnsi"/>
          <w:sz w:val="22"/>
          <w:szCs w:val="22"/>
        </w:rPr>
        <w:t xml:space="preserve"> werkzaam is, weet wat ervan hem/haar wordt verwacht. Nieuw personeel weet eigenlijk niet wat voor cultuur er heerst. </w:t>
      </w:r>
      <w:r w:rsidR="00A63304">
        <w:rPr>
          <w:rFonts w:asciiTheme="minorHAnsi" w:hAnsiTheme="minorHAnsi" w:cstheme="minorHAnsi"/>
          <w:sz w:val="22"/>
          <w:szCs w:val="22"/>
        </w:rPr>
        <w:br/>
      </w:r>
    </w:p>
    <w:p w14:paraId="52CFBCCD" w14:textId="77777777" w:rsidR="00324B05" w:rsidRPr="00F31445" w:rsidRDefault="00324B05" w:rsidP="00324B05">
      <w:pPr>
        <w:pStyle w:val="Lijstalinea"/>
        <w:numPr>
          <w:ilvl w:val="0"/>
          <w:numId w:val="3"/>
        </w:numPr>
        <w:spacing w:after="160" w:line="256" w:lineRule="auto"/>
        <w:rPr>
          <w:rFonts w:asciiTheme="minorHAnsi" w:hAnsiTheme="minorHAnsi" w:cstheme="minorHAnsi"/>
          <w:b/>
          <w:bCs/>
          <w:sz w:val="22"/>
          <w:szCs w:val="22"/>
        </w:rPr>
      </w:pPr>
      <w:r w:rsidRPr="00F31445">
        <w:rPr>
          <w:rFonts w:asciiTheme="minorHAnsi" w:hAnsiTheme="minorHAnsi" w:cstheme="minorHAnsi"/>
          <w:b/>
          <w:bCs/>
          <w:sz w:val="22"/>
          <w:szCs w:val="22"/>
        </w:rPr>
        <w:t>Hoe ervaar je de connectie?</w:t>
      </w:r>
    </w:p>
    <w:p w14:paraId="77765BC4" w14:textId="6459E82A" w:rsidR="00324B05" w:rsidRDefault="00324B05" w:rsidP="00A63304">
      <w:pPr>
        <w:pStyle w:val="Lijstalinea"/>
        <w:rPr>
          <w:rFonts w:asciiTheme="minorHAnsi" w:hAnsiTheme="minorHAnsi" w:cstheme="minorHAnsi"/>
          <w:sz w:val="22"/>
          <w:szCs w:val="22"/>
        </w:rPr>
      </w:pPr>
      <w:r w:rsidRPr="00F31445">
        <w:rPr>
          <w:rFonts w:asciiTheme="minorHAnsi" w:hAnsiTheme="minorHAnsi" w:cstheme="minorHAnsi"/>
          <w:sz w:val="22"/>
          <w:szCs w:val="22"/>
        </w:rPr>
        <w:t xml:space="preserve">De connectie tussen afdelingen ervaar ik als een verbeterpunt. Mijn leidinggevenden weet vaak nog niet eens bij wie ik waar moet zijn, laat staan ik zelf. Ik weet niet bij wie ik waarvoor ik moet zijn. Ik heb laatst met mijn leidinggevende zelfs moeten zoeken voor tot bij de juiste persoon te komen. </w:t>
      </w:r>
    </w:p>
    <w:p w14:paraId="682C7197" w14:textId="77777777" w:rsidR="00A63304" w:rsidRPr="00A63304" w:rsidRDefault="00A63304" w:rsidP="00A63304">
      <w:pPr>
        <w:pStyle w:val="Lijstalinea"/>
        <w:rPr>
          <w:rFonts w:asciiTheme="minorHAnsi" w:hAnsiTheme="minorHAnsi" w:cstheme="minorHAnsi"/>
          <w:sz w:val="22"/>
          <w:szCs w:val="22"/>
        </w:rPr>
      </w:pPr>
    </w:p>
    <w:p w14:paraId="12AB65F1" w14:textId="77777777" w:rsidR="00324B05" w:rsidRPr="00F31445" w:rsidRDefault="00324B05" w:rsidP="00324B05">
      <w:pPr>
        <w:pStyle w:val="Lijstalinea"/>
        <w:numPr>
          <w:ilvl w:val="0"/>
          <w:numId w:val="3"/>
        </w:numPr>
        <w:spacing w:after="160" w:line="256" w:lineRule="auto"/>
        <w:rPr>
          <w:rFonts w:asciiTheme="minorHAnsi" w:hAnsiTheme="minorHAnsi" w:cstheme="minorHAnsi"/>
          <w:b/>
          <w:bCs/>
          <w:sz w:val="22"/>
          <w:szCs w:val="22"/>
        </w:rPr>
      </w:pPr>
      <w:r w:rsidRPr="00F31445">
        <w:rPr>
          <w:rFonts w:asciiTheme="minorHAnsi" w:hAnsiTheme="minorHAnsi" w:cstheme="minorHAnsi"/>
          <w:b/>
          <w:bCs/>
          <w:sz w:val="22"/>
          <w:szCs w:val="22"/>
        </w:rPr>
        <w:t xml:space="preserve">Hoe ervaar je de regels, normen en waarden incl. huishoudelijk reglement? </w:t>
      </w:r>
    </w:p>
    <w:p w14:paraId="25D4C34C" w14:textId="4345CAF5" w:rsidR="00F42350" w:rsidRDefault="00324B05" w:rsidP="00F42350">
      <w:pPr>
        <w:pStyle w:val="Lijstalinea"/>
        <w:rPr>
          <w:rFonts w:asciiTheme="minorHAnsi" w:hAnsiTheme="minorHAnsi" w:cstheme="minorHAnsi"/>
          <w:sz w:val="22"/>
          <w:szCs w:val="22"/>
        </w:rPr>
      </w:pPr>
      <w:r w:rsidRPr="00F31445">
        <w:rPr>
          <w:rFonts w:asciiTheme="minorHAnsi" w:hAnsiTheme="minorHAnsi" w:cstheme="minorHAnsi"/>
          <w:sz w:val="22"/>
          <w:szCs w:val="22"/>
        </w:rPr>
        <w:t xml:space="preserve">Op de portal van </w:t>
      </w:r>
      <w:proofErr w:type="spellStart"/>
      <w:r w:rsidRPr="00F31445">
        <w:rPr>
          <w:rFonts w:asciiTheme="minorHAnsi" w:hAnsiTheme="minorHAnsi" w:cstheme="minorHAnsi"/>
          <w:sz w:val="22"/>
          <w:szCs w:val="22"/>
        </w:rPr>
        <w:t>Sif</w:t>
      </w:r>
      <w:proofErr w:type="spellEnd"/>
      <w:r w:rsidRPr="00F31445">
        <w:rPr>
          <w:rFonts w:asciiTheme="minorHAnsi" w:hAnsiTheme="minorHAnsi" w:cstheme="minorHAnsi"/>
          <w:sz w:val="22"/>
          <w:szCs w:val="22"/>
        </w:rPr>
        <w:t xml:space="preserve"> kan je verschillende documentatie vinden over het bedrijf. Ik wist in het begin niet eens dat er een </w:t>
      </w:r>
      <w:proofErr w:type="spellStart"/>
      <w:r w:rsidRPr="00F31445">
        <w:rPr>
          <w:rFonts w:asciiTheme="minorHAnsi" w:hAnsiTheme="minorHAnsi" w:cstheme="minorHAnsi"/>
          <w:sz w:val="22"/>
          <w:szCs w:val="22"/>
        </w:rPr>
        <w:t>Sif</w:t>
      </w:r>
      <w:proofErr w:type="spellEnd"/>
      <w:r w:rsidRPr="00F31445">
        <w:rPr>
          <w:rFonts w:asciiTheme="minorHAnsi" w:hAnsiTheme="minorHAnsi" w:cstheme="minorHAnsi"/>
          <w:sz w:val="22"/>
          <w:szCs w:val="22"/>
        </w:rPr>
        <w:t xml:space="preserve"> portal was Laat staan de documenten. De code of </w:t>
      </w:r>
      <w:proofErr w:type="spellStart"/>
      <w:r w:rsidRPr="00F31445">
        <w:rPr>
          <w:rFonts w:asciiTheme="minorHAnsi" w:hAnsiTheme="minorHAnsi" w:cstheme="minorHAnsi"/>
          <w:sz w:val="22"/>
          <w:szCs w:val="22"/>
        </w:rPr>
        <w:t>conduct</w:t>
      </w:r>
      <w:proofErr w:type="spellEnd"/>
      <w:r w:rsidRPr="00F31445">
        <w:rPr>
          <w:rFonts w:asciiTheme="minorHAnsi" w:hAnsiTheme="minorHAnsi" w:cstheme="minorHAnsi"/>
          <w:sz w:val="22"/>
          <w:szCs w:val="22"/>
        </w:rPr>
        <w:t xml:space="preserve"> had ik nog nooit van gehoord. Ik volg eigenlijk een beetje de groep hierin. </w:t>
      </w:r>
    </w:p>
    <w:p w14:paraId="67880041" w14:textId="77777777" w:rsidR="00F42350" w:rsidRDefault="00F42350">
      <w:pPr>
        <w:rPr>
          <w:rFonts w:eastAsia="Times New Roman" w:cstheme="minorHAnsi"/>
          <w:lang w:eastAsia="nl-NL"/>
        </w:rPr>
      </w:pPr>
      <w:r>
        <w:rPr>
          <w:rFonts w:cstheme="minorHAnsi"/>
        </w:rPr>
        <w:br w:type="page"/>
      </w:r>
    </w:p>
    <w:p w14:paraId="6E55047C" w14:textId="77777777" w:rsidR="00324B05" w:rsidRDefault="00324B05" w:rsidP="00324B05">
      <w:pPr>
        <w:pStyle w:val="Kop5"/>
      </w:pPr>
      <w:r w:rsidRPr="00A175C7">
        <w:lastRenderedPageBreak/>
        <w:t>Interview</w:t>
      </w:r>
      <w:r>
        <w:t xml:space="preserve"> 2</w:t>
      </w:r>
      <w:r w:rsidRPr="00A175C7">
        <w:t xml:space="preserve"> nieuwe medewerker</w:t>
      </w:r>
    </w:p>
    <w:p w14:paraId="4E9A0CFF" w14:textId="77777777" w:rsidR="00324B05" w:rsidRPr="00543C36" w:rsidRDefault="00324B05" w:rsidP="00324B05"/>
    <w:p w14:paraId="06F16789" w14:textId="77777777" w:rsidR="00324B05" w:rsidRPr="00A175C7" w:rsidRDefault="00324B05" w:rsidP="00324B05">
      <w:pPr>
        <w:pStyle w:val="Lijstalinea"/>
        <w:numPr>
          <w:ilvl w:val="0"/>
          <w:numId w:val="4"/>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 xml:space="preserve">Hoe wordt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ervaren? </w:t>
      </w:r>
    </w:p>
    <w:p w14:paraId="69577DE0" w14:textId="5324739F" w:rsidR="00324B05" w:rsidRPr="00A63304" w:rsidRDefault="00324B05" w:rsidP="00A63304">
      <w:pPr>
        <w:pStyle w:val="Lijstalinea"/>
        <w:rPr>
          <w:rFonts w:asciiTheme="minorHAnsi" w:hAnsiTheme="minorHAnsi" w:cstheme="minorHAnsi"/>
          <w:sz w:val="22"/>
          <w:szCs w:val="22"/>
        </w:rPr>
      </w:pPr>
      <w:proofErr w:type="spellStart"/>
      <w:r w:rsidRPr="00A175C7">
        <w:rPr>
          <w:rFonts w:asciiTheme="minorHAnsi" w:hAnsiTheme="minorHAnsi" w:cstheme="minorHAnsi"/>
          <w:sz w:val="22"/>
          <w:szCs w:val="22"/>
        </w:rPr>
        <w:t>Onboarding</w:t>
      </w:r>
      <w:proofErr w:type="spellEnd"/>
      <w:r w:rsidRPr="00A175C7">
        <w:rPr>
          <w:rFonts w:asciiTheme="minorHAnsi" w:hAnsiTheme="minorHAnsi" w:cstheme="minorHAnsi"/>
          <w:sz w:val="22"/>
          <w:szCs w:val="22"/>
        </w:rPr>
        <w:t xml:space="preserve"> is zeker een aandachtspunt voor </w:t>
      </w:r>
      <w:proofErr w:type="spellStart"/>
      <w:r w:rsidRPr="00A175C7">
        <w:rPr>
          <w:rFonts w:asciiTheme="minorHAnsi" w:hAnsiTheme="minorHAnsi" w:cstheme="minorHAnsi"/>
          <w:sz w:val="22"/>
          <w:szCs w:val="22"/>
        </w:rPr>
        <w:t>Sif</w:t>
      </w:r>
      <w:proofErr w:type="spellEnd"/>
      <w:r w:rsidRPr="00A175C7">
        <w:rPr>
          <w:rFonts w:asciiTheme="minorHAnsi" w:hAnsiTheme="minorHAnsi" w:cstheme="minorHAnsi"/>
          <w:sz w:val="22"/>
          <w:szCs w:val="22"/>
        </w:rPr>
        <w:t xml:space="preserve">. Ik weet nog steeds niet bij wat voor een soort bedrijf ik nu werk en wat ze willen bereiken. Ik denk als ik meer onder de arm aan het begin was genomen, dat ik vanaf aanvang een beter gevoel had gehad. </w:t>
      </w:r>
      <w:r w:rsidR="00A63304">
        <w:rPr>
          <w:rFonts w:asciiTheme="minorHAnsi" w:hAnsiTheme="minorHAnsi" w:cstheme="minorHAnsi"/>
          <w:sz w:val="22"/>
          <w:szCs w:val="22"/>
        </w:rPr>
        <w:br/>
      </w:r>
    </w:p>
    <w:p w14:paraId="32A10421" w14:textId="320EF171" w:rsidR="00A63304" w:rsidRPr="00A63304" w:rsidRDefault="00324B05" w:rsidP="00A63304">
      <w:pPr>
        <w:pStyle w:val="Lijstalinea"/>
        <w:numPr>
          <w:ilvl w:val="0"/>
          <w:numId w:val="4"/>
        </w:numPr>
        <w:spacing w:after="160" w:line="256" w:lineRule="auto"/>
        <w:rPr>
          <w:rFonts w:asciiTheme="minorHAnsi" w:hAnsiTheme="minorHAnsi" w:cstheme="minorHAnsi"/>
          <w:sz w:val="22"/>
          <w:szCs w:val="22"/>
        </w:rPr>
      </w:pPr>
      <w:r w:rsidRPr="00A175C7">
        <w:rPr>
          <w:rFonts w:asciiTheme="minorHAnsi" w:hAnsiTheme="minorHAnsi" w:cstheme="minorHAnsi"/>
          <w:b/>
          <w:bCs/>
          <w:sz w:val="22"/>
          <w:szCs w:val="22"/>
        </w:rPr>
        <w:t xml:space="preserve">Wat valt er op aan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w:t>
      </w:r>
      <w:r w:rsidRPr="00A175C7">
        <w:rPr>
          <w:rFonts w:asciiTheme="minorHAnsi" w:hAnsiTheme="minorHAnsi" w:cstheme="minorHAnsi"/>
          <w:b/>
          <w:bCs/>
          <w:sz w:val="22"/>
          <w:szCs w:val="22"/>
        </w:rPr>
        <w:br/>
      </w:r>
      <w:r w:rsidRPr="00A175C7">
        <w:rPr>
          <w:rFonts w:asciiTheme="minorHAnsi" w:hAnsiTheme="minorHAnsi" w:cstheme="minorHAnsi"/>
          <w:sz w:val="22"/>
          <w:szCs w:val="22"/>
        </w:rPr>
        <w:t xml:space="preserve">De structuur ontbreekt. Ik weet niet wat er van mij wordt verwacht. Je wordt best wel aan je lot overgelaten. Voor mijn gevoel doet iedereen maar wat denkt dat goed is. Voor mijn gevoel mag er zeker meer aandacht worden besteed aan het inwerken van nieuwe medewerkers. Je wilt als nieuwe medewerker toch ergens bij horen? </w:t>
      </w:r>
      <w:r w:rsidR="00A63304">
        <w:rPr>
          <w:rFonts w:asciiTheme="minorHAnsi" w:hAnsiTheme="minorHAnsi" w:cstheme="minorHAnsi"/>
          <w:sz w:val="22"/>
          <w:szCs w:val="22"/>
        </w:rPr>
        <w:br/>
      </w:r>
    </w:p>
    <w:p w14:paraId="5FD0DBBA" w14:textId="72410E9C" w:rsidR="00324B05" w:rsidRPr="00A63304" w:rsidRDefault="00324B05" w:rsidP="00A63304">
      <w:pPr>
        <w:pStyle w:val="Lijstalinea"/>
        <w:numPr>
          <w:ilvl w:val="0"/>
          <w:numId w:val="4"/>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Wat zouden eventuele verbeteringen kunnen zijn?</w:t>
      </w:r>
      <w:r w:rsidRPr="00A175C7">
        <w:rPr>
          <w:rFonts w:asciiTheme="minorHAnsi" w:hAnsiTheme="minorHAnsi" w:cstheme="minorHAnsi"/>
          <w:b/>
          <w:bCs/>
          <w:sz w:val="22"/>
          <w:szCs w:val="22"/>
        </w:rPr>
        <w:br/>
      </w:r>
      <w:r w:rsidRPr="00A175C7">
        <w:rPr>
          <w:rFonts w:asciiTheme="minorHAnsi" w:hAnsiTheme="minorHAnsi" w:cstheme="minorHAnsi"/>
          <w:sz w:val="22"/>
          <w:szCs w:val="22"/>
        </w:rPr>
        <w:t xml:space="preserve">Veiligheid en saamhorigheid zijn dingen waar </w:t>
      </w:r>
      <w:proofErr w:type="spellStart"/>
      <w:r w:rsidRPr="00A175C7">
        <w:rPr>
          <w:rFonts w:asciiTheme="minorHAnsi" w:hAnsiTheme="minorHAnsi" w:cstheme="minorHAnsi"/>
          <w:sz w:val="22"/>
          <w:szCs w:val="22"/>
        </w:rPr>
        <w:t>Sif</w:t>
      </w:r>
      <w:proofErr w:type="spellEnd"/>
      <w:r w:rsidRPr="00A175C7">
        <w:rPr>
          <w:rFonts w:asciiTheme="minorHAnsi" w:hAnsiTheme="minorHAnsi" w:cstheme="minorHAnsi"/>
          <w:sz w:val="22"/>
          <w:szCs w:val="22"/>
        </w:rPr>
        <w:t xml:space="preserve"> het altijd over heeft. Echter, vind ik dat er onvoldoende tijd wordt geïnvesteerd aan de veiligheid binnen de organisatie. Iedereen doet maar wat voor mijn idee. Daarnaast moeten alle medewerkers een VCA-examen</w:t>
      </w:r>
      <w:r>
        <w:rPr>
          <w:rFonts w:asciiTheme="minorHAnsi" w:hAnsiTheme="minorHAnsi" w:cstheme="minorHAnsi"/>
          <w:sz w:val="22"/>
          <w:szCs w:val="22"/>
        </w:rPr>
        <w:t xml:space="preserve"> be</w:t>
      </w:r>
      <w:r w:rsidRPr="00A175C7">
        <w:rPr>
          <w:rFonts w:asciiTheme="minorHAnsi" w:hAnsiTheme="minorHAnsi" w:cstheme="minorHAnsi"/>
          <w:sz w:val="22"/>
          <w:szCs w:val="22"/>
        </w:rPr>
        <w:t xml:space="preserve">halen voordat ze aanvangen bij </w:t>
      </w:r>
      <w:proofErr w:type="spellStart"/>
      <w:r w:rsidRPr="00A175C7">
        <w:rPr>
          <w:rFonts w:asciiTheme="minorHAnsi" w:hAnsiTheme="minorHAnsi" w:cstheme="minorHAnsi"/>
          <w:sz w:val="22"/>
          <w:szCs w:val="22"/>
        </w:rPr>
        <w:t>Sif</w:t>
      </w:r>
      <w:proofErr w:type="spellEnd"/>
      <w:r w:rsidRPr="00A175C7">
        <w:rPr>
          <w:rFonts w:asciiTheme="minorHAnsi" w:hAnsiTheme="minorHAnsi" w:cstheme="minorHAnsi"/>
          <w:sz w:val="22"/>
          <w:szCs w:val="22"/>
        </w:rPr>
        <w:t xml:space="preserve">. Hier wordt niet altijd even nauwkeurig naar gekeken. Terwijl ze wel aangeven dat dit </w:t>
      </w:r>
      <w:r>
        <w:rPr>
          <w:rFonts w:asciiTheme="minorHAnsi" w:hAnsiTheme="minorHAnsi" w:cstheme="minorHAnsi"/>
          <w:sz w:val="22"/>
          <w:szCs w:val="22"/>
        </w:rPr>
        <w:t xml:space="preserve">prioriteit heeft. </w:t>
      </w:r>
      <w:r w:rsidRPr="00A175C7">
        <w:rPr>
          <w:rFonts w:asciiTheme="minorHAnsi" w:hAnsiTheme="minorHAnsi" w:cstheme="minorHAnsi"/>
          <w:sz w:val="22"/>
          <w:szCs w:val="22"/>
        </w:rPr>
        <w:t xml:space="preserve">De saamhorigheid is ver te schoppen. Ik weet wie mijn leidinggevenden zijn, maar verder kom ik niet echt. Verdere leidinggevenden ken ik niet echt. Dit zou in mijn inziens wel anders kunnen. </w:t>
      </w:r>
      <w:r w:rsidR="00A63304">
        <w:rPr>
          <w:rFonts w:asciiTheme="minorHAnsi" w:hAnsiTheme="minorHAnsi" w:cstheme="minorHAnsi"/>
          <w:sz w:val="22"/>
          <w:szCs w:val="22"/>
        </w:rPr>
        <w:br/>
      </w:r>
    </w:p>
    <w:p w14:paraId="6A8A5B4A" w14:textId="77777777" w:rsidR="00324B05" w:rsidRPr="00A175C7" w:rsidRDefault="00324B05" w:rsidP="00324B05">
      <w:pPr>
        <w:pStyle w:val="Lijstalinea"/>
        <w:numPr>
          <w:ilvl w:val="0"/>
          <w:numId w:val="4"/>
        </w:numPr>
        <w:spacing w:line="256" w:lineRule="auto"/>
        <w:rPr>
          <w:rFonts w:asciiTheme="minorHAnsi" w:hAnsiTheme="minorHAnsi" w:cstheme="minorHAnsi"/>
          <w:b/>
          <w:bCs/>
          <w:sz w:val="22"/>
          <w:szCs w:val="22"/>
        </w:rPr>
      </w:pPr>
      <w:r w:rsidRPr="00A175C7">
        <w:rPr>
          <w:rFonts w:asciiTheme="minorHAnsi" w:hAnsiTheme="minorHAnsi" w:cstheme="minorHAnsi"/>
          <w:b/>
          <w:bCs/>
          <w:sz w:val="22"/>
          <w:szCs w:val="22"/>
        </w:rPr>
        <w:t>Hoe ervaar je de cultuur?</w:t>
      </w:r>
    </w:p>
    <w:p w14:paraId="348428C3" w14:textId="28697BF2" w:rsidR="00324B05" w:rsidRDefault="00324B05" w:rsidP="00A63304">
      <w:pPr>
        <w:pStyle w:val="Lijstalinea"/>
        <w:spacing w:line="256" w:lineRule="auto"/>
        <w:rPr>
          <w:rFonts w:asciiTheme="minorHAnsi" w:hAnsiTheme="minorHAnsi" w:cstheme="minorHAnsi"/>
          <w:sz w:val="22"/>
          <w:szCs w:val="22"/>
        </w:rPr>
      </w:pPr>
      <w:r w:rsidRPr="00A175C7">
        <w:rPr>
          <w:rFonts w:asciiTheme="minorHAnsi" w:hAnsiTheme="minorHAnsi" w:cstheme="minorHAnsi"/>
          <w:sz w:val="22"/>
          <w:szCs w:val="22"/>
        </w:rPr>
        <w:t xml:space="preserve">Ik weet niet echt wat er voor cultuur er heerst binnen de organisatie. Ik weet niet wat </w:t>
      </w:r>
      <w:proofErr w:type="spellStart"/>
      <w:r w:rsidRPr="00A175C7">
        <w:rPr>
          <w:rFonts w:asciiTheme="minorHAnsi" w:hAnsiTheme="minorHAnsi" w:cstheme="minorHAnsi"/>
          <w:sz w:val="22"/>
          <w:szCs w:val="22"/>
        </w:rPr>
        <w:t>Sif</w:t>
      </w:r>
      <w:proofErr w:type="spellEnd"/>
      <w:r w:rsidRPr="00A175C7">
        <w:rPr>
          <w:rFonts w:asciiTheme="minorHAnsi" w:hAnsiTheme="minorHAnsi" w:cstheme="minorHAnsi"/>
          <w:sz w:val="22"/>
          <w:szCs w:val="22"/>
        </w:rPr>
        <w:t xml:space="preserve"> als organisatie nu graag zou willen. Ze waren een familiebedrijf, maar dat zijn ze nu niet meer. Iedereen doet gewoon zijn werk en daar blijft het bij. </w:t>
      </w:r>
    </w:p>
    <w:p w14:paraId="71C4B140" w14:textId="77777777" w:rsidR="00A63304" w:rsidRPr="00A63304" w:rsidRDefault="00A63304" w:rsidP="00A63304">
      <w:pPr>
        <w:pStyle w:val="Lijstalinea"/>
        <w:spacing w:line="256" w:lineRule="auto"/>
        <w:rPr>
          <w:rFonts w:asciiTheme="minorHAnsi" w:hAnsiTheme="minorHAnsi" w:cstheme="minorHAnsi"/>
          <w:sz w:val="22"/>
          <w:szCs w:val="22"/>
        </w:rPr>
      </w:pPr>
    </w:p>
    <w:p w14:paraId="4D1CA0BF" w14:textId="77777777" w:rsidR="00324B05" w:rsidRPr="00A175C7" w:rsidRDefault="00324B05" w:rsidP="00324B05">
      <w:pPr>
        <w:pStyle w:val="Lijstalinea"/>
        <w:numPr>
          <w:ilvl w:val="0"/>
          <w:numId w:val="4"/>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Hoe ervaar je de connectie?</w:t>
      </w:r>
    </w:p>
    <w:p w14:paraId="3195F6A3" w14:textId="6690FF9C" w:rsidR="00324B05" w:rsidRDefault="00324B05" w:rsidP="00A63304">
      <w:pPr>
        <w:pStyle w:val="Lijstalinea"/>
        <w:spacing w:after="160" w:line="256" w:lineRule="auto"/>
        <w:rPr>
          <w:rFonts w:asciiTheme="minorHAnsi" w:hAnsiTheme="minorHAnsi" w:cstheme="minorHAnsi"/>
          <w:sz w:val="22"/>
          <w:szCs w:val="22"/>
        </w:rPr>
      </w:pPr>
      <w:r w:rsidRPr="00A175C7">
        <w:rPr>
          <w:rFonts w:asciiTheme="minorHAnsi" w:hAnsiTheme="minorHAnsi" w:cstheme="minorHAnsi"/>
          <w:sz w:val="22"/>
          <w:szCs w:val="22"/>
        </w:rPr>
        <w:t xml:space="preserve">Ik zou graag ook meer connectie willen met nieuwe medewerkers. Nu kom je als nieuwe medewerker binnen en kent niemand. Nu heerst er wel een mannencultuur, maar toch is het fijn dat je in de pauze bij iemand kan gaan zitten. </w:t>
      </w:r>
    </w:p>
    <w:p w14:paraId="63AAE8D3"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6123916C" w14:textId="77777777" w:rsidR="00324B05" w:rsidRPr="00A175C7" w:rsidRDefault="00324B05" w:rsidP="00324B05">
      <w:pPr>
        <w:pStyle w:val="Lijstalinea"/>
        <w:numPr>
          <w:ilvl w:val="0"/>
          <w:numId w:val="4"/>
        </w:numPr>
        <w:rPr>
          <w:rFonts w:asciiTheme="minorHAnsi" w:hAnsiTheme="minorHAnsi" w:cstheme="minorHAnsi"/>
          <w:b/>
          <w:bCs/>
          <w:sz w:val="22"/>
          <w:szCs w:val="22"/>
        </w:rPr>
      </w:pPr>
      <w:r w:rsidRPr="00A175C7">
        <w:rPr>
          <w:rFonts w:asciiTheme="minorHAnsi" w:hAnsiTheme="minorHAnsi" w:cstheme="minorHAnsi"/>
          <w:b/>
          <w:bCs/>
          <w:sz w:val="22"/>
          <w:szCs w:val="22"/>
        </w:rPr>
        <w:t xml:space="preserve">Hoe ervaar je de regels, normen en waarden incl. huishoudelijk reglement? </w:t>
      </w:r>
    </w:p>
    <w:p w14:paraId="2C8EBDA5" w14:textId="77777777" w:rsidR="00324B05" w:rsidRPr="00A175C7" w:rsidRDefault="00324B05" w:rsidP="00324B05">
      <w:pPr>
        <w:pStyle w:val="Lijstalinea"/>
        <w:spacing w:after="160" w:line="256" w:lineRule="auto"/>
        <w:rPr>
          <w:rFonts w:asciiTheme="minorHAnsi" w:hAnsiTheme="minorHAnsi" w:cstheme="minorHAnsi"/>
          <w:sz w:val="22"/>
          <w:szCs w:val="22"/>
        </w:rPr>
      </w:pPr>
      <w:r w:rsidRPr="00A175C7">
        <w:rPr>
          <w:rFonts w:asciiTheme="minorHAnsi" w:hAnsiTheme="minorHAnsi" w:cstheme="minorHAnsi"/>
          <w:sz w:val="22"/>
          <w:szCs w:val="22"/>
        </w:rPr>
        <w:t xml:space="preserve">Ik weet niet echt welke regels er bij </w:t>
      </w:r>
      <w:proofErr w:type="spellStart"/>
      <w:r w:rsidRPr="00A175C7">
        <w:rPr>
          <w:rFonts w:asciiTheme="minorHAnsi" w:hAnsiTheme="minorHAnsi" w:cstheme="minorHAnsi"/>
          <w:sz w:val="22"/>
          <w:szCs w:val="22"/>
        </w:rPr>
        <w:t>Sif</w:t>
      </w:r>
      <w:proofErr w:type="spellEnd"/>
      <w:r w:rsidRPr="00A175C7">
        <w:rPr>
          <w:rFonts w:asciiTheme="minorHAnsi" w:hAnsiTheme="minorHAnsi" w:cstheme="minorHAnsi"/>
          <w:sz w:val="22"/>
          <w:szCs w:val="22"/>
        </w:rPr>
        <w:t xml:space="preserve"> gelden. Ze hechten veel waarden aan veiligheid al vind ik niet dat dit altijd serieus wordt genomen. Verder is er tussen zeggen en doen ook een groot verschil. Er zijn afdelingen die wel goed op elkaar zijn ingespeeld al moet ik zeggen dat het merendeel hier ook nog aandacht aan mag besteden. </w:t>
      </w:r>
    </w:p>
    <w:p w14:paraId="2CEE9099" w14:textId="77777777" w:rsidR="00F42350" w:rsidRDefault="00F42350">
      <w:pPr>
        <w:rPr>
          <w:rFonts w:asciiTheme="majorHAnsi" w:eastAsiaTheme="majorEastAsia" w:hAnsiTheme="majorHAnsi" w:cstheme="majorBidi"/>
          <w:color w:val="2F5496" w:themeColor="accent1" w:themeShade="BF"/>
        </w:rPr>
      </w:pPr>
      <w:r>
        <w:br w:type="page"/>
      </w:r>
    </w:p>
    <w:p w14:paraId="2752B5DE" w14:textId="7FA66145" w:rsidR="00324B05" w:rsidRDefault="00324B05" w:rsidP="00324B05">
      <w:pPr>
        <w:pStyle w:val="Kop5"/>
      </w:pPr>
      <w:r w:rsidRPr="00A175C7">
        <w:lastRenderedPageBreak/>
        <w:t xml:space="preserve">Interview </w:t>
      </w:r>
      <w:r>
        <w:t xml:space="preserve">3 </w:t>
      </w:r>
      <w:r w:rsidRPr="00A175C7">
        <w:t>nieuwe medewerker</w:t>
      </w:r>
    </w:p>
    <w:p w14:paraId="2B17DDEA" w14:textId="77777777" w:rsidR="00324B05" w:rsidRPr="00A175C7" w:rsidRDefault="00324B05" w:rsidP="00324B05">
      <w:pPr>
        <w:rPr>
          <w:rFonts w:cstheme="minorHAnsi"/>
          <w:b/>
          <w:bCs/>
        </w:rPr>
      </w:pPr>
    </w:p>
    <w:p w14:paraId="4DA932CC" w14:textId="77777777" w:rsidR="00324B05" w:rsidRDefault="00324B05" w:rsidP="00324B05">
      <w:pPr>
        <w:pStyle w:val="Lijstalinea"/>
        <w:numPr>
          <w:ilvl w:val="0"/>
          <w:numId w:val="5"/>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 xml:space="preserve">Hoe wordt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ervaren?</w:t>
      </w:r>
    </w:p>
    <w:p w14:paraId="6F0E9F50" w14:textId="77777777" w:rsidR="00324B05" w:rsidRDefault="00324B05" w:rsidP="00324B05">
      <w:pPr>
        <w:pStyle w:val="Lijstalinea"/>
        <w:spacing w:after="160" w:line="256" w:lineRule="auto"/>
        <w:rPr>
          <w:rFonts w:asciiTheme="minorHAnsi" w:hAnsiTheme="minorHAnsi" w:cstheme="minorHAnsi"/>
          <w:sz w:val="22"/>
          <w:szCs w:val="22"/>
        </w:rPr>
      </w:pPr>
      <w:r w:rsidRPr="007F43A7">
        <w:rPr>
          <w:rFonts w:asciiTheme="minorHAnsi" w:hAnsiTheme="minorHAnsi" w:cstheme="minorHAnsi"/>
          <w:sz w:val="22"/>
          <w:szCs w:val="22"/>
        </w:rPr>
        <w:t xml:space="preserve">De </w:t>
      </w:r>
      <w:proofErr w:type="spellStart"/>
      <w:r w:rsidRPr="007F43A7">
        <w:rPr>
          <w:rFonts w:asciiTheme="minorHAnsi" w:hAnsiTheme="minorHAnsi" w:cstheme="minorHAnsi"/>
          <w:sz w:val="22"/>
          <w:szCs w:val="22"/>
        </w:rPr>
        <w:t>onboarding</w:t>
      </w:r>
      <w:proofErr w:type="spellEnd"/>
      <w:r w:rsidRPr="007F43A7">
        <w:rPr>
          <w:rFonts w:asciiTheme="minorHAnsi" w:hAnsiTheme="minorHAnsi" w:cstheme="minorHAnsi"/>
          <w:sz w:val="22"/>
          <w:szCs w:val="22"/>
        </w:rPr>
        <w:t xml:space="preserve"> is minimaal. </w:t>
      </w:r>
      <w:r>
        <w:rPr>
          <w:rFonts w:asciiTheme="minorHAnsi" w:hAnsiTheme="minorHAnsi" w:cstheme="minorHAnsi"/>
          <w:sz w:val="22"/>
          <w:szCs w:val="22"/>
        </w:rPr>
        <w:t xml:space="preserve">Als je geluk hebt met de leidinggevenden word je goed begeleid. Verder is het een tekortkoming dat er geen dag wordt georganiseerd voor nieuwe medewerkers. Ik vind dat persoonlijk jammer. Hierdoor wordt er door de </w:t>
      </w:r>
      <w:proofErr w:type="spellStart"/>
      <w:r>
        <w:rPr>
          <w:rFonts w:asciiTheme="minorHAnsi" w:hAnsiTheme="minorHAnsi" w:cstheme="minorHAnsi"/>
          <w:sz w:val="22"/>
          <w:szCs w:val="22"/>
        </w:rPr>
        <w:t>onboarding</w:t>
      </w:r>
      <w:proofErr w:type="spellEnd"/>
      <w:r>
        <w:rPr>
          <w:rFonts w:asciiTheme="minorHAnsi" w:hAnsiTheme="minorHAnsi" w:cstheme="minorHAnsi"/>
          <w:sz w:val="22"/>
          <w:szCs w:val="22"/>
        </w:rPr>
        <w:t xml:space="preserve"> niet het optimale er uit gehaald. </w:t>
      </w:r>
    </w:p>
    <w:p w14:paraId="1F02ACC9" w14:textId="77777777" w:rsidR="00324B05" w:rsidRPr="00A175C7" w:rsidRDefault="00324B05" w:rsidP="00324B05">
      <w:pPr>
        <w:pStyle w:val="Lijstalinea"/>
        <w:spacing w:after="160" w:line="256" w:lineRule="auto"/>
        <w:rPr>
          <w:rFonts w:asciiTheme="minorHAnsi" w:hAnsiTheme="minorHAnsi" w:cstheme="minorHAnsi"/>
          <w:sz w:val="22"/>
          <w:szCs w:val="22"/>
        </w:rPr>
      </w:pPr>
    </w:p>
    <w:p w14:paraId="44AB6413" w14:textId="77777777" w:rsidR="00324B05" w:rsidRPr="005F400B" w:rsidRDefault="00324B05" w:rsidP="00324B05">
      <w:pPr>
        <w:pStyle w:val="Lijstalinea"/>
        <w:numPr>
          <w:ilvl w:val="0"/>
          <w:numId w:val="5"/>
        </w:numPr>
        <w:spacing w:after="160" w:line="256" w:lineRule="auto"/>
        <w:rPr>
          <w:rFonts w:asciiTheme="minorHAnsi" w:hAnsiTheme="minorHAnsi" w:cstheme="minorHAnsi"/>
          <w:sz w:val="22"/>
          <w:szCs w:val="22"/>
        </w:rPr>
      </w:pPr>
      <w:r w:rsidRPr="00A175C7">
        <w:rPr>
          <w:rFonts w:asciiTheme="minorHAnsi" w:hAnsiTheme="minorHAnsi" w:cstheme="minorHAnsi"/>
          <w:b/>
          <w:bCs/>
          <w:sz w:val="22"/>
          <w:szCs w:val="22"/>
        </w:rPr>
        <w:t xml:space="preserve">Wat valt er op aan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w:t>
      </w:r>
    </w:p>
    <w:p w14:paraId="54411219" w14:textId="4DCF311A" w:rsidR="00324B05" w:rsidRPr="00A63304" w:rsidRDefault="00324B05" w:rsidP="00A63304">
      <w:pPr>
        <w:pStyle w:val="Lijstalinea"/>
        <w:spacing w:after="160" w:line="256" w:lineRule="auto"/>
        <w:rPr>
          <w:rFonts w:asciiTheme="minorHAnsi" w:hAnsiTheme="minorHAnsi" w:cstheme="minorHAnsi"/>
          <w:sz w:val="22"/>
          <w:szCs w:val="22"/>
        </w:rPr>
      </w:pPr>
      <w:r w:rsidRPr="005F400B">
        <w:rPr>
          <w:rFonts w:asciiTheme="minorHAnsi" w:hAnsiTheme="minorHAnsi" w:cstheme="minorHAnsi"/>
          <w:sz w:val="22"/>
          <w:szCs w:val="22"/>
        </w:rPr>
        <w:t xml:space="preserve">Er is geen structuur binnen het </w:t>
      </w:r>
      <w:proofErr w:type="spellStart"/>
      <w:r w:rsidRPr="005F400B">
        <w:rPr>
          <w:rFonts w:asciiTheme="minorHAnsi" w:hAnsiTheme="minorHAnsi" w:cstheme="minorHAnsi"/>
          <w:sz w:val="22"/>
          <w:szCs w:val="22"/>
        </w:rPr>
        <w:t>onboardingsproces</w:t>
      </w:r>
      <w:proofErr w:type="spellEnd"/>
      <w:r w:rsidRPr="005F400B">
        <w:rPr>
          <w:rFonts w:asciiTheme="minorHAnsi" w:hAnsiTheme="minorHAnsi" w:cstheme="minorHAnsi"/>
          <w:sz w:val="22"/>
          <w:szCs w:val="22"/>
        </w:rPr>
        <w:t xml:space="preserve">. </w:t>
      </w:r>
      <w:r>
        <w:rPr>
          <w:rFonts w:asciiTheme="minorHAnsi" w:hAnsiTheme="minorHAnsi" w:cstheme="minorHAnsi"/>
          <w:sz w:val="22"/>
          <w:szCs w:val="22"/>
        </w:rPr>
        <w:t xml:space="preserve">Veel leidinggevenden hebben hun eigen visie op de </w:t>
      </w:r>
      <w:proofErr w:type="spellStart"/>
      <w:r>
        <w:rPr>
          <w:rFonts w:asciiTheme="minorHAnsi" w:hAnsiTheme="minorHAnsi" w:cstheme="minorHAnsi"/>
          <w:sz w:val="22"/>
          <w:szCs w:val="22"/>
        </w:rPr>
        <w:t>onboarding</w:t>
      </w:r>
      <w:proofErr w:type="spellEnd"/>
      <w:r>
        <w:rPr>
          <w:rFonts w:asciiTheme="minorHAnsi" w:hAnsiTheme="minorHAnsi" w:cstheme="minorHAnsi"/>
          <w:sz w:val="22"/>
          <w:szCs w:val="22"/>
        </w:rPr>
        <w:t xml:space="preserve">. Dit schept ook verwarring bij veel medewerkers. Niet iedereen weet daardoor waar hij/zij aan toe. Echter, is het toch belangrijk om een lijn te krijgen binnen het </w:t>
      </w:r>
      <w:proofErr w:type="spellStart"/>
      <w:r>
        <w:rPr>
          <w:rFonts w:asciiTheme="minorHAnsi" w:hAnsiTheme="minorHAnsi" w:cstheme="minorHAnsi"/>
          <w:sz w:val="22"/>
          <w:szCs w:val="22"/>
        </w:rPr>
        <w:t>onboardingsproces</w:t>
      </w:r>
      <w:proofErr w:type="spellEnd"/>
      <w:r>
        <w:rPr>
          <w:rFonts w:asciiTheme="minorHAnsi" w:hAnsiTheme="minorHAnsi" w:cstheme="minorHAnsi"/>
          <w:sz w:val="22"/>
          <w:szCs w:val="22"/>
        </w:rPr>
        <w:t xml:space="preserve">. Zo weet iedereen vanaf aanvang al wat er van hem/haar wordt verwacht. </w:t>
      </w:r>
      <w:r w:rsidRPr="005F400B">
        <w:rPr>
          <w:rFonts w:asciiTheme="minorHAnsi" w:hAnsiTheme="minorHAnsi" w:cstheme="minorHAnsi"/>
          <w:sz w:val="22"/>
          <w:szCs w:val="22"/>
        </w:rPr>
        <w:br/>
      </w:r>
    </w:p>
    <w:p w14:paraId="5F60368D" w14:textId="77777777" w:rsidR="00324B05" w:rsidRDefault="00324B05" w:rsidP="00324B05">
      <w:pPr>
        <w:pStyle w:val="Lijstalinea"/>
        <w:numPr>
          <w:ilvl w:val="0"/>
          <w:numId w:val="5"/>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Wat zouden eventuele verbeteringen kunnen zijn?</w:t>
      </w:r>
    </w:p>
    <w:p w14:paraId="0919A787" w14:textId="77777777" w:rsidR="00324B05" w:rsidRPr="00D54F5D" w:rsidRDefault="00324B05" w:rsidP="00324B05">
      <w:pPr>
        <w:pStyle w:val="Lijstalinea"/>
        <w:spacing w:after="160" w:line="256" w:lineRule="auto"/>
        <w:rPr>
          <w:rFonts w:asciiTheme="minorHAnsi" w:hAnsiTheme="minorHAnsi" w:cstheme="minorHAnsi"/>
          <w:sz w:val="22"/>
          <w:szCs w:val="22"/>
        </w:rPr>
      </w:pPr>
      <w:r w:rsidRPr="00D54F5D">
        <w:rPr>
          <w:rFonts w:asciiTheme="minorHAnsi" w:hAnsiTheme="minorHAnsi" w:cstheme="minorHAnsi"/>
          <w:sz w:val="22"/>
          <w:szCs w:val="22"/>
        </w:rPr>
        <w:t xml:space="preserve">Een </w:t>
      </w:r>
      <w:proofErr w:type="spellStart"/>
      <w:r w:rsidRPr="00D54F5D">
        <w:rPr>
          <w:rFonts w:asciiTheme="minorHAnsi" w:hAnsiTheme="minorHAnsi" w:cstheme="minorHAnsi"/>
          <w:sz w:val="22"/>
          <w:szCs w:val="22"/>
        </w:rPr>
        <w:t>onboardingdag</w:t>
      </w:r>
      <w:proofErr w:type="spellEnd"/>
      <w:r w:rsidRPr="00D54F5D">
        <w:rPr>
          <w:rFonts w:asciiTheme="minorHAnsi" w:hAnsiTheme="minorHAnsi" w:cstheme="minorHAnsi"/>
          <w:sz w:val="22"/>
          <w:szCs w:val="22"/>
        </w:rPr>
        <w:t xml:space="preserve"> voor alle nieuwe medewerkers zal zeker een grote verbetering </w:t>
      </w:r>
      <w:r>
        <w:rPr>
          <w:rFonts w:asciiTheme="minorHAnsi" w:hAnsiTheme="minorHAnsi" w:cstheme="minorHAnsi"/>
          <w:sz w:val="22"/>
          <w:szCs w:val="22"/>
        </w:rPr>
        <w:t xml:space="preserve">zijn. Zo leren alle nieuwe medewerkers elkaar beter kennen en het bedrijf. Dit is zeker een verbetering van de organisatie. De saamhorigheid zal daardoor zeker worden vergroot. </w:t>
      </w:r>
      <w:r w:rsidRPr="00D54F5D">
        <w:rPr>
          <w:rFonts w:asciiTheme="minorHAnsi" w:hAnsiTheme="minorHAnsi" w:cstheme="minorHAnsi"/>
          <w:sz w:val="22"/>
          <w:szCs w:val="22"/>
        </w:rPr>
        <w:br/>
      </w:r>
    </w:p>
    <w:p w14:paraId="383C9386" w14:textId="77777777" w:rsidR="00324B05" w:rsidRDefault="00324B05" w:rsidP="00324B05">
      <w:pPr>
        <w:pStyle w:val="Lijstalinea"/>
        <w:numPr>
          <w:ilvl w:val="0"/>
          <w:numId w:val="5"/>
        </w:numPr>
        <w:spacing w:line="256" w:lineRule="auto"/>
        <w:rPr>
          <w:rFonts w:asciiTheme="minorHAnsi" w:hAnsiTheme="minorHAnsi" w:cstheme="minorHAnsi"/>
          <w:b/>
          <w:bCs/>
          <w:sz w:val="22"/>
          <w:szCs w:val="22"/>
        </w:rPr>
      </w:pPr>
      <w:r w:rsidRPr="00A175C7">
        <w:rPr>
          <w:rFonts w:asciiTheme="minorHAnsi" w:hAnsiTheme="minorHAnsi" w:cstheme="minorHAnsi"/>
          <w:b/>
          <w:bCs/>
          <w:sz w:val="22"/>
          <w:szCs w:val="22"/>
        </w:rPr>
        <w:t>Hoe ervaar je de cultuur?</w:t>
      </w:r>
    </w:p>
    <w:p w14:paraId="67FA300B" w14:textId="0C55C7B1" w:rsidR="00324B05" w:rsidRDefault="00324B05" w:rsidP="00A63304">
      <w:pPr>
        <w:pStyle w:val="Lijstalinea"/>
        <w:spacing w:line="256" w:lineRule="auto"/>
        <w:rPr>
          <w:rFonts w:asciiTheme="minorHAnsi" w:hAnsiTheme="minorHAnsi" w:cstheme="minorHAnsi"/>
          <w:sz w:val="22"/>
          <w:szCs w:val="22"/>
        </w:rPr>
      </w:pPr>
      <w:r w:rsidRPr="00D54F5D">
        <w:rPr>
          <w:rFonts w:asciiTheme="minorHAnsi" w:hAnsiTheme="minorHAnsi" w:cstheme="minorHAnsi"/>
          <w:sz w:val="22"/>
          <w:szCs w:val="22"/>
        </w:rPr>
        <w:t xml:space="preserve">De saamhorigheid is ver te zoeken onder het personeel. Er zijn wel afdelingen die volgens mij wel wat voor elkaar over hebben. Wel, vind ik dat dit nog te weinig gebeurt. </w:t>
      </w:r>
      <w:r>
        <w:rPr>
          <w:rFonts w:asciiTheme="minorHAnsi" w:hAnsiTheme="minorHAnsi" w:cstheme="minorHAnsi"/>
          <w:sz w:val="22"/>
          <w:szCs w:val="22"/>
        </w:rPr>
        <w:t xml:space="preserve">Er zullen meer dingen met elkaar ondernomen moeten worden. Verder zal ik ook niet weten wat voor een cultuur er nu precies heerst binnen de organisatie. </w:t>
      </w:r>
    </w:p>
    <w:p w14:paraId="51DA902A" w14:textId="77777777" w:rsidR="00A63304" w:rsidRPr="00A63304" w:rsidRDefault="00A63304" w:rsidP="00A63304">
      <w:pPr>
        <w:pStyle w:val="Lijstalinea"/>
        <w:spacing w:line="256" w:lineRule="auto"/>
        <w:rPr>
          <w:rFonts w:asciiTheme="minorHAnsi" w:hAnsiTheme="minorHAnsi" w:cstheme="minorHAnsi"/>
          <w:sz w:val="22"/>
          <w:szCs w:val="22"/>
        </w:rPr>
      </w:pPr>
    </w:p>
    <w:p w14:paraId="041212FB" w14:textId="77777777" w:rsidR="00324B05" w:rsidRDefault="00324B05" w:rsidP="00324B05">
      <w:pPr>
        <w:pStyle w:val="Lijstalinea"/>
        <w:numPr>
          <w:ilvl w:val="0"/>
          <w:numId w:val="5"/>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Hoe ervaar je de connectie?</w:t>
      </w:r>
    </w:p>
    <w:p w14:paraId="6BA4D89E" w14:textId="5BB59780" w:rsidR="00324B05" w:rsidRDefault="00324B05" w:rsidP="00A63304">
      <w:pPr>
        <w:pStyle w:val="Lijstalinea"/>
        <w:spacing w:after="160" w:line="256" w:lineRule="auto"/>
        <w:rPr>
          <w:rFonts w:asciiTheme="minorHAnsi" w:hAnsiTheme="minorHAnsi" w:cstheme="minorHAnsi"/>
          <w:sz w:val="22"/>
          <w:szCs w:val="22"/>
        </w:rPr>
      </w:pPr>
      <w:r w:rsidRPr="00D54F5D">
        <w:rPr>
          <w:rFonts w:asciiTheme="minorHAnsi" w:hAnsiTheme="minorHAnsi" w:cstheme="minorHAnsi"/>
          <w:sz w:val="22"/>
          <w:szCs w:val="22"/>
        </w:rPr>
        <w:t xml:space="preserve">De connectie onder het nieuwe personeel is er niet echt. </w:t>
      </w:r>
      <w:r>
        <w:rPr>
          <w:rFonts w:asciiTheme="minorHAnsi" w:hAnsiTheme="minorHAnsi" w:cstheme="minorHAnsi"/>
          <w:sz w:val="22"/>
          <w:szCs w:val="22"/>
        </w:rPr>
        <w:t xml:space="preserve">Het zal veel teweeg brengen als er meer met elkaar wordt gecommuniceerd. Zo leer je ook andere medewerkers beter kennen. Vaak is het toch handig als je meer personeel kent binnen de organisatie. Ook voor vragen in de toekomst, kan dat voordelig zijn. </w:t>
      </w:r>
    </w:p>
    <w:p w14:paraId="6081EA4E"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2E1709E1" w14:textId="77777777" w:rsidR="00324B05" w:rsidRDefault="00324B05" w:rsidP="00324B05">
      <w:pPr>
        <w:pStyle w:val="Lijstalinea"/>
        <w:numPr>
          <w:ilvl w:val="0"/>
          <w:numId w:val="5"/>
        </w:numPr>
        <w:rPr>
          <w:rFonts w:asciiTheme="minorHAnsi" w:hAnsiTheme="minorHAnsi" w:cstheme="minorHAnsi"/>
          <w:b/>
          <w:bCs/>
          <w:sz w:val="22"/>
          <w:szCs w:val="22"/>
        </w:rPr>
      </w:pPr>
      <w:r w:rsidRPr="00A175C7">
        <w:rPr>
          <w:rFonts w:asciiTheme="minorHAnsi" w:hAnsiTheme="minorHAnsi" w:cstheme="minorHAnsi"/>
          <w:b/>
          <w:bCs/>
          <w:sz w:val="22"/>
          <w:szCs w:val="22"/>
        </w:rPr>
        <w:t xml:space="preserve">Hoe ervaar je de regels, normen en waarden incl. huishoudelijk reglement? </w:t>
      </w:r>
    </w:p>
    <w:p w14:paraId="44E2C68B" w14:textId="77777777" w:rsidR="00324B05" w:rsidRPr="00D54F5D" w:rsidRDefault="00324B05" w:rsidP="00324B05">
      <w:pPr>
        <w:pStyle w:val="Lijstalinea"/>
        <w:rPr>
          <w:rFonts w:asciiTheme="minorHAnsi" w:hAnsiTheme="minorHAnsi" w:cstheme="minorHAnsi"/>
          <w:sz w:val="22"/>
          <w:szCs w:val="22"/>
        </w:rPr>
      </w:pPr>
      <w:r w:rsidRPr="00D54F5D">
        <w:rPr>
          <w:rFonts w:asciiTheme="minorHAnsi" w:hAnsiTheme="minorHAnsi" w:cstheme="minorHAnsi"/>
          <w:sz w:val="22"/>
          <w:szCs w:val="22"/>
        </w:rPr>
        <w:t xml:space="preserve">Ik heb vernomen dat het huishoudelijk reglement niet meer leidend is. Ik heb het wel ontvangen, maar eerlijk gezegd nooit in gekeken. Als ik een vraag heb loop ik gauw naar mijn leidinggevende. Alleen is dat nog niet voorgekomen. </w:t>
      </w:r>
      <w:r>
        <w:rPr>
          <w:rFonts w:asciiTheme="minorHAnsi" w:hAnsiTheme="minorHAnsi" w:cstheme="minorHAnsi"/>
          <w:sz w:val="22"/>
          <w:szCs w:val="22"/>
        </w:rPr>
        <w:t xml:space="preserve">Verder schijnt veiligheid leidend te zijn binnen de organisatie. Echter, vind ik dat hier nog meer aandacht aan mag worden besteed. Buiten het VCA-examen is het van belang dat er nog een keer wordt aangegeven hoe belangrijk veiligheid binnen </w:t>
      </w:r>
      <w:proofErr w:type="spellStart"/>
      <w:r>
        <w:rPr>
          <w:rFonts w:asciiTheme="minorHAnsi" w:hAnsiTheme="minorHAnsi" w:cstheme="minorHAnsi"/>
          <w:sz w:val="22"/>
          <w:szCs w:val="22"/>
        </w:rPr>
        <w:t>Sif</w:t>
      </w:r>
      <w:proofErr w:type="spellEnd"/>
      <w:r>
        <w:rPr>
          <w:rFonts w:asciiTheme="minorHAnsi" w:hAnsiTheme="minorHAnsi" w:cstheme="minorHAnsi"/>
          <w:sz w:val="22"/>
          <w:szCs w:val="22"/>
        </w:rPr>
        <w:t xml:space="preserve"> is. </w:t>
      </w:r>
    </w:p>
    <w:p w14:paraId="1DA46327" w14:textId="77777777" w:rsidR="00F42350" w:rsidRDefault="00F42350">
      <w:pPr>
        <w:rPr>
          <w:rFonts w:asciiTheme="majorHAnsi" w:eastAsiaTheme="majorEastAsia" w:hAnsiTheme="majorHAnsi" w:cstheme="majorBidi"/>
          <w:color w:val="2F5496" w:themeColor="accent1" w:themeShade="BF"/>
        </w:rPr>
      </w:pPr>
      <w:r>
        <w:br w:type="page"/>
      </w:r>
    </w:p>
    <w:p w14:paraId="200D5E1F" w14:textId="572E1339" w:rsidR="00324B05" w:rsidRDefault="00324B05" w:rsidP="00324B05">
      <w:pPr>
        <w:pStyle w:val="Kop5"/>
      </w:pPr>
      <w:r w:rsidRPr="00A175C7">
        <w:lastRenderedPageBreak/>
        <w:t xml:space="preserve">Interview </w:t>
      </w:r>
      <w:r>
        <w:t xml:space="preserve">4 </w:t>
      </w:r>
      <w:r w:rsidRPr="00A175C7">
        <w:t>nieuwe medewerker</w:t>
      </w:r>
    </w:p>
    <w:p w14:paraId="3BE07B84" w14:textId="77777777" w:rsidR="00324B05" w:rsidRPr="00A175C7" w:rsidRDefault="00324B05" w:rsidP="00324B05">
      <w:pPr>
        <w:rPr>
          <w:rFonts w:cstheme="minorHAnsi"/>
          <w:b/>
          <w:bCs/>
        </w:rPr>
      </w:pPr>
    </w:p>
    <w:p w14:paraId="2DEF4FE5" w14:textId="77777777" w:rsidR="00324B05" w:rsidRDefault="00324B05" w:rsidP="00324B05">
      <w:pPr>
        <w:pStyle w:val="Lijstalinea"/>
        <w:numPr>
          <w:ilvl w:val="0"/>
          <w:numId w:val="6"/>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 xml:space="preserve">Hoe wordt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ervaren?</w:t>
      </w:r>
    </w:p>
    <w:p w14:paraId="2888E493" w14:textId="6124BF03" w:rsidR="00324B05" w:rsidRDefault="00324B05" w:rsidP="00A63304">
      <w:pPr>
        <w:pStyle w:val="Lijstalinea"/>
        <w:spacing w:after="160" w:line="256" w:lineRule="auto"/>
        <w:rPr>
          <w:rFonts w:asciiTheme="minorHAnsi" w:hAnsiTheme="minorHAnsi" w:cstheme="minorHAnsi"/>
          <w:sz w:val="22"/>
          <w:szCs w:val="22"/>
        </w:rPr>
      </w:pPr>
      <w:r w:rsidRPr="00096A81">
        <w:rPr>
          <w:rFonts w:asciiTheme="minorHAnsi" w:hAnsiTheme="minorHAnsi" w:cstheme="minorHAnsi"/>
          <w:sz w:val="22"/>
          <w:szCs w:val="22"/>
        </w:rPr>
        <w:t xml:space="preserve">Ik vond de </w:t>
      </w:r>
      <w:proofErr w:type="spellStart"/>
      <w:r w:rsidRPr="00096A81">
        <w:rPr>
          <w:rFonts w:asciiTheme="minorHAnsi" w:hAnsiTheme="minorHAnsi" w:cstheme="minorHAnsi"/>
          <w:sz w:val="22"/>
          <w:szCs w:val="22"/>
        </w:rPr>
        <w:t>onboarding</w:t>
      </w:r>
      <w:proofErr w:type="spellEnd"/>
      <w:r w:rsidRPr="00096A81">
        <w:rPr>
          <w:rFonts w:asciiTheme="minorHAnsi" w:hAnsiTheme="minorHAnsi" w:cstheme="minorHAnsi"/>
          <w:sz w:val="22"/>
          <w:szCs w:val="22"/>
        </w:rPr>
        <w:t xml:space="preserve"> aan de magere kant. Ik moet zeggen dat ik van een groot bedrijf als </w:t>
      </w:r>
      <w:proofErr w:type="spellStart"/>
      <w:r w:rsidRPr="00096A81">
        <w:rPr>
          <w:rFonts w:asciiTheme="minorHAnsi" w:hAnsiTheme="minorHAnsi" w:cstheme="minorHAnsi"/>
          <w:sz w:val="22"/>
          <w:szCs w:val="22"/>
        </w:rPr>
        <w:t>Sif</w:t>
      </w:r>
      <w:proofErr w:type="spellEnd"/>
      <w:r w:rsidRPr="00096A81">
        <w:rPr>
          <w:rFonts w:asciiTheme="minorHAnsi" w:hAnsiTheme="minorHAnsi" w:cstheme="minorHAnsi"/>
          <w:sz w:val="22"/>
          <w:szCs w:val="22"/>
        </w:rPr>
        <w:t xml:space="preserve"> meer had verwacht. Je verwacht toch dat je met open armen wordt ontvangen. Zeker als er sprake is van een krappe arbeidsmarkt. </w:t>
      </w:r>
    </w:p>
    <w:p w14:paraId="59C0C74E"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26B5A522" w14:textId="77777777" w:rsidR="00324B05" w:rsidRPr="00096A81" w:rsidRDefault="00324B05" w:rsidP="00324B05">
      <w:pPr>
        <w:pStyle w:val="Lijstalinea"/>
        <w:numPr>
          <w:ilvl w:val="0"/>
          <w:numId w:val="6"/>
        </w:numPr>
        <w:spacing w:after="160" w:line="256" w:lineRule="auto"/>
        <w:rPr>
          <w:rFonts w:asciiTheme="minorHAnsi" w:hAnsiTheme="minorHAnsi" w:cstheme="minorHAnsi"/>
          <w:sz w:val="22"/>
          <w:szCs w:val="22"/>
        </w:rPr>
      </w:pPr>
      <w:r w:rsidRPr="00A175C7">
        <w:rPr>
          <w:rFonts w:asciiTheme="minorHAnsi" w:hAnsiTheme="minorHAnsi" w:cstheme="minorHAnsi"/>
          <w:b/>
          <w:bCs/>
          <w:sz w:val="22"/>
          <w:szCs w:val="22"/>
        </w:rPr>
        <w:t xml:space="preserve">Wat valt er op aan de </w:t>
      </w:r>
      <w:proofErr w:type="spellStart"/>
      <w:r w:rsidRPr="00A175C7">
        <w:rPr>
          <w:rFonts w:asciiTheme="minorHAnsi" w:hAnsiTheme="minorHAnsi" w:cstheme="minorHAnsi"/>
          <w:b/>
          <w:bCs/>
          <w:sz w:val="22"/>
          <w:szCs w:val="22"/>
        </w:rPr>
        <w:t>onboarding</w:t>
      </w:r>
      <w:proofErr w:type="spellEnd"/>
      <w:r w:rsidRPr="00A175C7">
        <w:rPr>
          <w:rFonts w:asciiTheme="minorHAnsi" w:hAnsiTheme="minorHAnsi" w:cstheme="minorHAnsi"/>
          <w:b/>
          <w:bCs/>
          <w:sz w:val="22"/>
          <w:szCs w:val="22"/>
        </w:rPr>
        <w:t xml:space="preserve">? </w:t>
      </w:r>
    </w:p>
    <w:p w14:paraId="1254DA38" w14:textId="3D23CDF0" w:rsidR="00324B05" w:rsidRDefault="00324B05" w:rsidP="00A63304">
      <w:pPr>
        <w:pStyle w:val="Lijstalinea"/>
        <w:spacing w:after="160" w:line="256" w:lineRule="auto"/>
        <w:rPr>
          <w:rFonts w:asciiTheme="minorHAnsi" w:hAnsiTheme="minorHAnsi" w:cstheme="minorHAnsi"/>
          <w:sz w:val="22"/>
          <w:szCs w:val="22"/>
        </w:rPr>
      </w:pPr>
      <w:proofErr w:type="spellStart"/>
      <w:r w:rsidRPr="00096A81">
        <w:rPr>
          <w:rFonts w:asciiTheme="minorHAnsi" w:hAnsiTheme="minorHAnsi" w:cstheme="minorHAnsi"/>
          <w:sz w:val="22"/>
          <w:szCs w:val="22"/>
        </w:rPr>
        <w:t>Onboarding</w:t>
      </w:r>
      <w:proofErr w:type="spellEnd"/>
      <w:r w:rsidRPr="00096A81">
        <w:rPr>
          <w:rFonts w:asciiTheme="minorHAnsi" w:hAnsiTheme="minorHAnsi" w:cstheme="minorHAnsi"/>
          <w:sz w:val="22"/>
          <w:szCs w:val="22"/>
        </w:rPr>
        <w:t xml:space="preserve"> </w:t>
      </w:r>
      <w:r>
        <w:rPr>
          <w:rFonts w:asciiTheme="minorHAnsi" w:hAnsiTheme="minorHAnsi" w:cstheme="minorHAnsi"/>
          <w:sz w:val="22"/>
          <w:szCs w:val="22"/>
        </w:rPr>
        <w:t xml:space="preserve">is een woord wat bij </w:t>
      </w:r>
      <w:proofErr w:type="spellStart"/>
      <w:r>
        <w:rPr>
          <w:rFonts w:asciiTheme="minorHAnsi" w:hAnsiTheme="minorHAnsi" w:cstheme="minorHAnsi"/>
          <w:sz w:val="22"/>
          <w:szCs w:val="22"/>
        </w:rPr>
        <w:t>Sif</w:t>
      </w:r>
      <w:proofErr w:type="spellEnd"/>
      <w:r>
        <w:rPr>
          <w:rFonts w:asciiTheme="minorHAnsi" w:hAnsiTheme="minorHAnsi" w:cstheme="minorHAnsi"/>
          <w:sz w:val="22"/>
          <w:szCs w:val="22"/>
        </w:rPr>
        <w:t xml:space="preserve"> nog niet optimaal verloopt. Leidinggevenden proberen wel wat te investeren in nieuwe medewerkers. Hier moet je wel als nieuwe medewerker geluk in hebben. Ik vind wel dat hier </w:t>
      </w:r>
      <w:proofErr w:type="spellStart"/>
      <w:r>
        <w:rPr>
          <w:rFonts w:asciiTheme="minorHAnsi" w:hAnsiTheme="minorHAnsi" w:cstheme="minorHAnsi"/>
          <w:sz w:val="22"/>
          <w:szCs w:val="22"/>
        </w:rPr>
        <w:t>Sif</w:t>
      </w:r>
      <w:proofErr w:type="spellEnd"/>
      <w:r>
        <w:rPr>
          <w:rFonts w:asciiTheme="minorHAnsi" w:hAnsiTheme="minorHAnsi" w:cstheme="minorHAnsi"/>
          <w:sz w:val="22"/>
          <w:szCs w:val="22"/>
        </w:rPr>
        <w:t xml:space="preserve"> als organisatie hiermee iets moet doen. </w:t>
      </w:r>
    </w:p>
    <w:p w14:paraId="21A04A07"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5C4457FB" w14:textId="77777777" w:rsidR="00324B05" w:rsidRDefault="00324B05" w:rsidP="00324B05">
      <w:pPr>
        <w:pStyle w:val="Lijstalinea"/>
        <w:numPr>
          <w:ilvl w:val="0"/>
          <w:numId w:val="6"/>
        </w:numPr>
        <w:spacing w:after="160" w:line="256" w:lineRule="auto"/>
        <w:rPr>
          <w:rFonts w:asciiTheme="minorHAnsi" w:hAnsiTheme="minorHAnsi" w:cstheme="minorHAnsi"/>
          <w:b/>
          <w:bCs/>
          <w:sz w:val="22"/>
          <w:szCs w:val="22"/>
        </w:rPr>
      </w:pPr>
      <w:r w:rsidRPr="00A175C7">
        <w:rPr>
          <w:rFonts w:asciiTheme="minorHAnsi" w:hAnsiTheme="minorHAnsi" w:cstheme="minorHAnsi"/>
          <w:b/>
          <w:bCs/>
          <w:sz w:val="22"/>
          <w:szCs w:val="22"/>
        </w:rPr>
        <w:t>Wat zouden eventuele verbeteringen kunnen zijn?</w:t>
      </w:r>
    </w:p>
    <w:p w14:paraId="499CBA17" w14:textId="0FE925BD" w:rsidR="00324B05" w:rsidRDefault="00324B05" w:rsidP="00A63304">
      <w:pPr>
        <w:pStyle w:val="Lijstalinea"/>
        <w:spacing w:after="160" w:line="256" w:lineRule="auto"/>
        <w:rPr>
          <w:rFonts w:asciiTheme="minorHAnsi" w:hAnsiTheme="minorHAnsi" w:cstheme="minorHAnsi"/>
          <w:sz w:val="22"/>
          <w:szCs w:val="22"/>
        </w:rPr>
      </w:pPr>
      <w:r w:rsidRPr="002E1857">
        <w:rPr>
          <w:rFonts w:asciiTheme="minorHAnsi" w:hAnsiTheme="minorHAnsi" w:cstheme="minorHAnsi"/>
          <w:sz w:val="22"/>
          <w:szCs w:val="22"/>
        </w:rPr>
        <w:t xml:space="preserve">Zoals </w:t>
      </w:r>
      <w:r>
        <w:rPr>
          <w:rFonts w:asciiTheme="minorHAnsi" w:hAnsiTheme="minorHAnsi" w:cstheme="minorHAnsi"/>
          <w:sz w:val="22"/>
          <w:szCs w:val="22"/>
        </w:rPr>
        <w:t xml:space="preserve">bovengenoemd zou een </w:t>
      </w:r>
      <w:proofErr w:type="spellStart"/>
      <w:r>
        <w:rPr>
          <w:rFonts w:asciiTheme="minorHAnsi" w:hAnsiTheme="minorHAnsi" w:cstheme="minorHAnsi"/>
          <w:sz w:val="22"/>
          <w:szCs w:val="22"/>
        </w:rPr>
        <w:t>onboardingdag</w:t>
      </w:r>
      <w:proofErr w:type="spellEnd"/>
      <w:r>
        <w:rPr>
          <w:rFonts w:asciiTheme="minorHAnsi" w:hAnsiTheme="minorHAnsi" w:cstheme="minorHAnsi"/>
          <w:sz w:val="22"/>
          <w:szCs w:val="22"/>
        </w:rPr>
        <w:t xml:space="preserve"> wel kunnen helpen om de saamhorigheid te vergroten. Ook heb ik vernomen dat veiligheid binnen </w:t>
      </w:r>
      <w:proofErr w:type="spellStart"/>
      <w:r>
        <w:rPr>
          <w:rFonts w:asciiTheme="minorHAnsi" w:hAnsiTheme="minorHAnsi" w:cstheme="minorHAnsi"/>
          <w:sz w:val="22"/>
          <w:szCs w:val="22"/>
        </w:rPr>
        <w:t>Sif</w:t>
      </w:r>
      <w:proofErr w:type="spellEnd"/>
      <w:r>
        <w:rPr>
          <w:rFonts w:asciiTheme="minorHAnsi" w:hAnsiTheme="minorHAnsi" w:cstheme="minorHAnsi"/>
          <w:sz w:val="22"/>
          <w:szCs w:val="22"/>
        </w:rPr>
        <w:t xml:space="preserve"> erg belangrijk is. Ik heb het idee dat daar ook nog wel wat meer aandacht aan besteed mag worden. Iedereen doet een beetje zijn eigen ding.</w:t>
      </w:r>
    </w:p>
    <w:p w14:paraId="7E598F69"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1C9BF307" w14:textId="77777777" w:rsidR="00324B05" w:rsidRDefault="00324B05" w:rsidP="00324B05">
      <w:pPr>
        <w:pStyle w:val="Lijstalinea"/>
        <w:numPr>
          <w:ilvl w:val="0"/>
          <w:numId w:val="6"/>
        </w:numPr>
        <w:spacing w:line="256" w:lineRule="auto"/>
        <w:rPr>
          <w:rFonts w:asciiTheme="minorHAnsi" w:hAnsiTheme="minorHAnsi" w:cstheme="minorHAnsi"/>
          <w:b/>
          <w:bCs/>
          <w:sz w:val="22"/>
          <w:szCs w:val="22"/>
        </w:rPr>
      </w:pPr>
      <w:r w:rsidRPr="002E1857">
        <w:rPr>
          <w:rFonts w:asciiTheme="minorHAnsi" w:hAnsiTheme="minorHAnsi" w:cstheme="minorHAnsi"/>
          <w:b/>
          <w:bCs/>
          <w:sz w:val="22"/>
          <w:szCs w:val="22"/>
        </w:rPr>
        <w:t>Hoe ervaar je de cultuur?</w:t>
      </w:r>
    </w:p>
    <w:p w14:paraId="6105E9BC" w14:textId="500FFB72" w:rsidR="00324B05" w:rsidRPr="00A63304" w:rsidRDefault="00324B05" w:rsidP="00A63304">
      <w:pPr>
        <w:pStyle w:val="Lijstalinea"/>
        <w:spacing w:line="256" w:lineRule="auto"/>
        <w:rPr>
          <w:rFonts w:asciiTheme="minorHAnsi" w:hAnsiTheme="minorHAnsi" w:cstheme="minorHAnsi"/>
          <w:sz w:val="22"/>
          <w:szCs w:val="22"/>
        </w:rPr>
      </w:pPr>
      <w:r w:rsidRPr="002E1857">
        <w:rPr>
          <w:rFonts w:asciiTheme="minorHAnsi" w:hAnsiTheme="minorHAnsi" w:cstheme="minorHAnsi"/>
          <w:sz w:val="22"/>
          <w:szCs w:val="22"/>
        </w:rPr>
        <w:t xml:space="preserve">Ik weet niet echt wat er voor cultuur heerst. Mijn collega’s zeiden dat het vroeger een familiebedrijf was, maar we zijn nu zo aan het groeien. Ik heb daardoor geen idee wat ze nu als bedrijf willen uitstralen. </w:t>
      </w:r>
    </w:p>
    <w:p w14:paraId="3AE4BAF2" w14:textId="77777777" w:rsidR="00324B05" w:rsidRPr="002E1857" w:rsidRDefault="00324B05" w:rsidP="00324B05">
      <w:pPr>
        <w:pStyle w:val="Lijstalinea"/>
        <w:spacing w:line="256" w:lineRule="auto"/>
        <w:rPr>
          <w:rFonts w:asciiTheme="minorHAnsi" w:hAnsiTheme="minorHAnsi" w:cstheme="minorHAnsi"/>
          <w:b/>
          <w:bCs/>
          <w:sz w:val="22"/>
          <w:szCs w:val="22"/>
        </w:rPr>
      </w:pPr>
    </w:p>
    <w:p w14:paraId="73E4B419" w14:textId="77777777" w:rsidR="00324B05" w:rsidRDefault="00324B05" w:rsidP="00324B05">
      <w:pPr>
        <w:pStyle w:val="Lijstalinea"/>
        <w:numPr>
          <w:ilvl w:val="0"/>
          <w:numId w:val="6"/>
        </w:numPr>
        <w:spacing w:after="160" w:line="256" w:lineRule="auto"/>
        <w:rPr>
          <w:rFonts w:asciiTheme="minorHAnsi" w:hAnsiTheme="minorHAnsi" w:cstheme="minorHAnsi"/>
          <w:b/>
          <w:bCs/>
          <w:sz w:val="22"/>
          <w:szCs w:val="22"/>
        </w:rPr>
      </w:pPr>
      <w:r w:rsidRPr="002E1857">
        <w:rPr>
          <w:rFonts w:asciiTheme="minorHAnsi" w:hAnsiTheme="minorHAnsi" w:cstheme="minorHAnsi"/>
          <w:b/>
          <w:bCs/>
          <w:sz w:val="22"/>
          <w:szCs w:val="22"/>
        </w:rPr>
        <w:t>Hoe ervaar je de connectie?</w:t>
      </w:r>
    </w:p>
    <w:p w14:paraId="0C170612" w14:textId="54BB903E" w:rsidR="00324B05" w:rsidRDefault="00324B05" w:rsidP="00A63304">
      <w:pPr>
        <w:pStyle w:val="Lijstalinea"/>
        <w:spacing w:after="160" w:line="256" w:lineRule="auto"/>
        <w:rPr>
          <w:rFonts w:asciiTheme="minorHAnsi" w:hAnsiTheme="minorHAnsi" w:cstheme="minorHAnsi"/>
          <w:sz w:val="22"/>
          <w:szCs w:val="22"/>
        </w:rPr>
      </w:pPr>
      <w:r w:rsidRPr="002E1857">
        <w:rPr>
          <w:rFonts w:asciiTheme="minorHAnsi" w:hAnsiTheme="minorHAnsi" w:cstheme="minorHAnsi"/>
          <w:sz w:val="22"/>
          <w:szCs w:val="22"/>
        </w:rPr>
        <w:t xml:space="preserve">De onderlinge connectie kan worden versterkt door een dag te organiseren. Zo leer je toch het bedrijf op een andere manier kennen. </w:t>
      </w:r>
      <w:r>
        <w:rPr>
          <w:rFonts w:asciiTheme="minorHAnsi" w:hAnsiTheme="minorHAnsi" w:cstheme="minorHAnsi"/>
          <w:sz w:val="22"/>
          <w:szCs w:val="22"/>
        </w:rPr>
        <w:t xml:space="preserve">Nu weet je niet hoe je bepaalde afdelingen moet bereiken of daarmee in contact kan komen. </w:t>
      </w:r>
    </w:p>
    <w:p w14:paraId="3A996CA5" w14:textId="6747F827" w:rsidR="00A63304" w:rsidRPr="00A63304" w:rsidRDefault="00A63304" w:rsidP="00A63304">
      <w:pPr>
        <w:pStyle w:val="Lijstalinea"/>
        <w:spacing w:after="160" w:line="256" w:lineRule="auto"/>
        <w:rPr>
          <w:rFonts w:asciiTheme="minorHAnsi" w:hAnsiTheme="minorHAnsi" w:cstheme="minorHAnsi"/>
          <w:sz w:val="22"/>
          <w:szCs w:val="22"/>
        </w:rPr>
      </w:pPr>
    </w:p>
    <w:p w14:paraId="6A509E21" w14:textId="77777777" w:rsidR="00324B05" w:rsidRDefault="00324B05" w:rsidP="00324B05">
      <w:pPr>
        <w:pStyle w:val="Lijstalinea"/>
        <w:numPr>
          <w:ilvl w:val="0"/>
          <w:numId w:val="6"/>
        </w:numPr>
        <w:rPr>
          <w:rFonts w:asciiTheme="minorHAnsi" w:hAnsiTheme="minorHAnsi" w:cstheme="minorHAnsi"/>
          <w:b/>
          <w:bCs/>
          <w:sz w:val="22"/>
          <w:szCs w:val="22"/>
        </w:rPr>
      </w:pPr>
      <w:r w:rsidRPr="002E1857">
        <w:rPr>
          <w:rFonts w:asciiTheme="minorHAnsi" w:hAnsiTheme="minorHAnsi" w:cstheme="minorHAnsi"/>
          <w:b/>
          <w:bCs/>
          <w:sz w:val="22"/>
          <w:szCs w:val="22"/>
        </w:rPr>
        <w:t xml:space="preserve">Hoe ervaar je de regels, normen en waarden incl. huishoudelijk reglement? </w:t>
      </w:r>
    </w:p>
    <w:p w14:paraId="10B53BD7" w14:textId="4F07E488" w:rsidR="007B6940" w:rsidRDefault="00324B05" w:rsidP="00A63304">
      <w:pPr>
        <w:pStyle w:val="Lijstalinea"/>
        <w:rPr>
          <w:rFonts w:asciiTheme="majorHAnsi" w:eastAsiaTheme="majorEastAsia" w:hAnsiTheme="majorHAnsi" w:cstheme="majorBidi"/>
          <w:color w:val="2F5496" w:themeColor="accent1" w:themeShade="BF"/>
        </w:rPr>
      </w:pPr>
      <w:r w:rsidRPr="008F1492">
        <w:rPr>
          <w:rFonts w:asciiTheme="minorHAnsi" w:hAnsiTheme="minorHAnsi" w:cstheme="minorHAnsi"/>
          <w:sz w:val="22"/>
          <w:szCs w:val="22"/>
        </w:rPr>
        <w:t xml:space="preserve">De regels worden niet goed genoeg overgedragen als je het aan mij vraagt. Ik volg maar gewoon wat de rest doet. Zo ook bijvoorbeeld de belangrijke basisregel ‘veiligheid’, mag nog iets secuurder mee om worden gegaan. De hallcoördinatoren spreken je wel aan als je een fout maakt, maar ik vind dat dit ook vanaf aanvang beter mag worden behandeld. </w:t>
      </w:r>
      <w:r w:rsidR="007B6940">
        <w:br w:type="page"/>
      </w:r>
    </w:p>
    <w:p w14:paraId="2ECA0E8F" w14:textId="777CFAFA" w:rsidR="00324B05" w:rsidRDefault="00324B05" w:rsidP="00324B05">
      <w:pPr>
        <w:pStyle w:val="Kop5"/>
      </w:pPr>
      <w:r>
        <w:lastRenderedPageBreak/>
        <w:t xml:space="preserve">Interview 1 langwerkende medewerker </w:t>
      </w:r>
    </w:p>
    <w:p w14:paraId="189D4105" w14:textId="77777777" w:rsidR="00324B05" w:rsidRDefault="00324B05" w:rsidP="00324B05"/>
    <w:p w14:paraId="63D411B7" w14:textId="77777777" w:rsidR="00324B05" w:rsidRPr="00543C36"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wordt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ervaren? </w:t>
      </w:r>
    </w:p>
    <w:p w14:paraId="158B92B0" w14:textId="61F20FBD" w:rsidR="00324B05" w:rsidRDefault="00324B05" w:rsidP="00A63304">
      <w:pPr>
        <w:pStyle w:val="Lijstalinea"/>
        <w:rPr>
          <w:rFonts w:asciiTheme="minorHAnsi" w:hAnsiTheme="minorHAnsi" w:cstheme="minorHAnsi"/>
          <w:sz w:val="22"/>
          <w:szCs w:val="22"/>
        </w:rPr>
      </w:pPr>
      <w:r w:rsidRPr="00543C36">
        <w:rPr>
          <w:rFonts w:asciiTheme="minorHAnsi" w:hAnsiTheme="minorHAnsi" w:cstheme="minorHAnsi"/>
          <w:sz w:val="22"/>
          <w:szCs w:val="22"/>
        </w:rPr>
        <w:t xml:space="preserve">Er wordt een mooi verhaal naar buiten gedragen, maar uiteindelijk komt </w:t>
      </w:r>
      <w:proofErr w:type="spellStart"/>
      <w:r w:rsidRPr="00543C36">
        <w:rPr>
          <w:rFonts w:asciiTheme="minorHAnsi" w:hAnsiTheme="minorHAnsi" w:cstheme="minorHAnsi"/>
          <w:sz w:val="22"/>
          <w:szCs w:val="22"/>
        </w:rPr>
        <w:t>Sif</w:t>
      </w:r>
      <w:proofErr w:type="spellEnd"/>
      <w:r w:rsidRPr="00543C36">
        <w:rPr>
          <w:rFonts w:asciiTheme="minorHAnsi" w:hAnsiTheme="minorHAnsi" w:cstheme="minorHAnsi"/>
          <w:sz w:val="22"/>
          <w:szCs w:val="22"/>
        </w:rPr>
        <w:t xml:space="preserve"> het niet na. In het écht wordt het toch heel anders ervaren. Er is slechte begeleiding en weinig aandacht voor de nieuwe medewerker. </w:t>
      </w:r>
    </w:p>
    <w:p w14:paraId="1E52A57F" w14:textId="77777777" w:rsidR="00A63304" w:rsidRPr="00A63304" w:rsidRDefault="00A63304" w:rsidP="00A63304">
      <w:pPr>
        <w:pStyle w:val="Lijstalinea"/>
        <w:rPr>
          <w:rFonts w:asciiTheme="minorHAnsi" w:hAnsiTheme="minorHAnsi" w:cstheme="minorHAnsi"/>
          <w:sz w:val="22"/>
          <w:szCs w:val="22"/>
        </w:rPr>
      </w:pPr>
    </w:p>
    <w:p w14:paraId="268718EB" w14:textId="77777777" w:rsidR="00324B05" w:rsidRPr="00543C36" w:rsidRDefault="00324B05" w:rsidP="00324B05">
      <w:pPr>
        <w:pStyle w:val="Lijstalinea"/>
        <w:numPr>
          <w:ilvl w:val="0"/>
          <w:numId w:val="10"/>
        </w:numPr>
        <w:spacing w:after="160" w:line="256" w:lineRule="auto"/>
        <w:rPr>
          <w:rFonts w:asciiTheme="minorHAnsi" w:hAnsiTheme="minorHAnsi" w:cstheme="minorHAnsi"/>
          <w:sz w:val="22"/>
          <w:szCs w:val="22"/>
        </w:rPr>
      </w:pPr>
      <w:r w:rsidRPr="00543C36">
        <w:rPr>
          <w:rFonts w:asciiTheme="minorHAnsi" w:hAnsiTheme="minorHAnsi" w:cstheme="minorHAnsi"/>
          <w:b/>
          <w:bCs/>
          <w:sz w:val="22"/>
          <w:szCs w:val="22"/>
        </w:rPr>
        <w:t xml:space="preserve">Wat valt er op aan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w:t>
      </w:r>
    </w:p>
    <w:p w14:paraId="023715AA" w14:textId="63A3B8D3" w:rsidR="00324B05" w:rsidRPr="00A63304" w:rsidRDefault="00324B05" w:rsidP="00A63304">
      <w:pPr>
        <w:pStyle w:val="Lijstalinea"/>
        <w:rPr>
          <w:rFonts w:asciiTheme="minorHAnsi" w:hAnsiTheme="minorHAnsi" w:cstheme="minorHAnsi"/>
          <w:sz w:val="22"/>
          <w:szCs w:val="22"/>
        </w:rPr>
      </w:pPr>
      <w:proofErr w:type="spellStart"/>
      <w:r w:rsidRPr="00543C36">
        <w:rPr>
          <w:rFonts w:asciiTheme="minorHAnsi" w:hAnsiTheme="minorHAnsi" w:cstheme="minorHAnsi"/>
          <w:sz w:val="22"/>
          <w:szCs w:val="22"/>
        </w:rPr>
        <w:t>Onboarding</w:t>
      </w:r>
      <w:proofErr w:type="spellEnd"/>
      <w:r w:rsidRPr="00543C36">
        <w:rPr>
          <w:rFonts w:asciiTheme="minorHAnsi" w:hAnsiTheme="minorHAnsi" w:cstheme="minorHAnsi"/>
          <w:sz w:val="22"/>
          <w:szCs w:val="22"/>
        </w:rPr>
        <w:t xml:space="preserve"> verloopt nu niet. Daar kan ik heel kort over zijn. We hebben wel al eens pogingen gewaagd om er veranderingen in te brengen, maar toen zijn we er ook weer mee gestopt, omdat het allemaal niet werkte. </w:t>
      </w:r>
      <w:r w:rsidRPr="00543C36">
        <w:rPr>
          <w:rFonts w:asciiTheme="minorHAnsi" w:hAnsiTheme="minorHAnsi" w:cstheme="minorHAnsi"/>
          <w:sz w:val="22"/>
          <w:szCs w:val="22"/>
        </w:rPr>
        <w:br/>
      </w:r>
    </w:p>
    <w:p w14:paraId="1646D282" w14:textId="77777777" w:rsidR="00324B05" w:rsidRPr="00543C36"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Wat zouden eventuele verbeteringen kunnen zijn?</w:t>
      </w:r>
    </w:p>
    <w:p w14:paraId="322070C1" w14:textId="78BF6951" w:rsidR="00324B05" w:rsidRDefault="00324B05" w:rsidP="00A63304">
      <w:pPr>
        <w:pStyle w:val="Lijstalinea"/>
        <w:rPr>
          <w:rFonts w:asciiTheme="minorHAnsi" w:hAnsiTheme="minorHAnsi" w:cstheme="minorHAnsi"/>
          <w:sz w:val="22"/>
          <w:szCs w:val="22"/>
        </w:rPr>
      </w:pPr>
      <w:r w:rsidRPr="00543C36">
        <w:rPr>
          <w:rFonts w:asciiTheme="minorHAnsi" w:hAnsiTheme="minorHAnsi" w:cstheme="minorHAnsi"/>
          <w:sz w:val="22"/>
          <w:szCs w:val="22"/>
        </w:rPr>
        <w:t xml:space="preserve">Een </w:t>
      </w:r>
      <w:proofErr w:type="spellStart"/>
      <w:r w:rsidRPr="00543C36">
        <w:rPr>
          <w:rFonts w:asciiTheme="minorHAnsi" w:hAnsiTheme="minorHAnsi" w:cstheme="minorHAnsi"/>
          <w:sz w:val="22"/>
          <w:szCs w:val="22"/>
        </w:rPr>
        <w:t>onboardindag</w:t>
      </w:r>
      <w:proofErr w:type="spellEnd"/>
      <w:r w:rsidRPr="00543C36">
        <w:rPr>
          <w:rFonts w:asciiTheme="minorHAnsi" w:hAnsiTheme="minorHAnsi" w:cstheme="minorHAnsi"/>
          <w:sz w:val="22"/>
          <w:szCs w:val="22"/>
        </w:rPr>
        <w:t xml:space="preserve"> zou kunnen helpen. Medewerkers moeten meegenomen worden in het bedrijf. Zo kan je ook een bepaalde trots uitstralen naar de nieuwe medewerkers. Nu dat er niks gedaan wordt, vind ik het echt schandalig. Zeker als zo’n groot bedrijf als </w:t>
      </w:r>
      <w:proofErr w:type="spellStart"/>
      <w:r w:rsidRPr="00543C36">
        <w:rPr>
          <w:rFonts w:asciiTheme="minorHAnsi" w:hAnsiTheme="minorHAnsi" w:cstheme="minorHAnsi"/>
          <w:sz w:val="22"/>
          <w:szCs w:val="22"/>
        </w:rPr>
        <w:t>Sif</w:t>
      </w:r>
      <w:proofErr w:type="spellEnd"/>
      <w:r w:rsidRPr="00543C36">
        <w:rPr>
          <w:rFonts w:asciiTheme="minorHAnsi" w:hAnsiTheme="minorHAnsi" w:cstheme="minorHAnsi"/>
          <w:sz w:val="22"/>
          <w:szCs w:val="22"/>
        </w:rPr>
        <w:t xml:space="preserve">. Verder zal een </w:t>
      </w:r>
      <w:proofErr w:type="spellStart"/>
      <w:r w:rsidRPr="00543C36">
        <w:rPr>
          <w:rFonts w:asciiTheme="minorHAnsi" w:hAnsiTheme="minorHAnsi" w:cstheme="minorHAnsi"/>
          <w:sz w:val="22"/>
          <w:szCs w:val="22"/>
        </w:rPr>
        <w:t>onboardingboekje</w:t>
      </w:r>
      <w:proofErr w:type="spellEnd"/>
      <w:r w:rsidRPr="00543C36">
        <w:rPr>
          <w:rFonts w:asciiTheme="minorHAnsi" w:hAnsiTheme="minorHAnsi" w:cstheme="minorHAnsi"/>
          <w:sz w:val="22"/>
          <w:szCs w:val="22"/>
        </w:rPr>
        <w:t xml:space="preserve"> kunnen helpen. Hier hebben wij ook al eens een poging tot gewaagd maar heeft nergens toe geleid. In ieder geval moet een medewerker weten waar die moet zijn en bij een wat voor bedrijf hij/zij gaat werken. </w:t>
      </w:r>
    </w:p>
    <w:p w14:paraId="623853B7" w14:textId="77777777" w:rsidR="00A63304" w:rsidRPr="00A63304" w:rsidRDefault="00A63304" w:rsidP="00A63304">
      <w:pPr>
        <w:pStyle w:val="Lijstalinea"/>
        <w:rPr>
          <w:rFonts w:asciiTheme="minorHAnsi" w:hAnsiTheme="minorHAnsi" w:cstheme="minorHAnsi"/>
          <w:sz w:val="22"/>
          <w:szCs w:val="22"/>
        </w:rPr>
      </w:pPr>
    </w:p>
    <w:p w14:paraId="219276A1" w14:textId="77777777" w:rsidR="00324B05" w:rsidRPr="00543C36"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cultuur?</w:t>
      </w:r>
    </w:p>
    <w:p w14:paraId="786E0677" w14:textId="177B87FA" w:rsidR="00324B05" w:rsidRDefault="00324B05" w:rsidP="00A63304">
      <w:pPr>
        <w:pStyle w:val="Lijstalinea"/>
        <w:rPr>
          <w:rFonts w:asciiTheme="minorHAnsi" w:hAnsiTheme="minorHAnsi" w:cstheme="minorHAnsi"/>
          <w:sz w:val="22"/>
          <w:szCs w:val="22"/>
        </w:rPr>
      </w:pPr>
      <w:r w:rsidRPr="00543C36">
        <w:rPr>
          <w:rFonts w:asciiTheme="minorHAnsi" w:hAnsiTheme="minorHAnsi" w:cstheme="minorHAnsi"/>
          <w:sz w:val="22"/>
          <w:szCs w:val="22"/>
        </w:rPr>
        <w:t xml:space="preserve">Er heerst een eilandjescultuur. Tussen het managementteam en de werkvloer is er geen/nauwelijks verbinding. Alle leidinggevenden leven hun eigen cultuur na. Veel leidinggevenden hebben een eigen visie op de cultuur en dit wordt dan ook overdragen op de nieuwe medewerker. Er is op dit moment geen sprake van een gezamenlijke cultuur. Voor een nieuwe medewerker is het dan al helemaal lastig. </w:t>
      </w:r>
    </w:p>
    <w:p w14:paraId="791C36A4" w14:textId="77777777" w:rsidR="00A63304" w:rsidRPr="00A63304" w:rsidRDefault="00A63304" w:rsidP="00A63304">
      <w:pPr>
        <w:pStyle w:val="Lijstalinea"/>
        <w:rPr>
          <w:rFonts w:asciiTheme="minorHAnsi" w:hAnsiTheme="minorHAnsi" w:cstheme="minorHAnsi"/>
          <w:sz w:val="22"/>
          <w:szCs w:val="22"/>
        </w:rPr>
      </w:pPr>
    </w:p>
    <w:p w14:paraId="2FFAFB31" w14:textId="77777777" w:rsidR="00324B05" w:rsidRPr="00543C36"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connectie?</w:t>
      </w:r>
    </w:p>
    <w:p w14:paraId="2C0591ED" w14:textId="40FAF394" w:rsidR="00324B05" w:rsidRDefault="00324B05" w:rsidP="00A63304">
      <w:pPr>
        <w:pStyle w:val="Lijstalinea"/>
        <w:rPr>
          <w:rFonts w:asciiTheme="minorHAnsi" w:hAnsiTheme="minorHAnsi" w:cstheme="minorHAnsi"/>
          <w:sz w:val="22"/>
          <w:szCs w:val="22"/>
        </w:rPr>
      </w:pPr>
      <w:r w:rsidRPr="00543C36">
        <w:rPr>
          <w:rFonts w:asciiTheme="minorHAnsi" w:hAnsiTheme="minorHAnsi" w:cstheme="minorHAnsi"/>
          <w:sz w:val="22"/>
          <w:szCs w:val="22"/>
        </w:rPr>
        <w:t xml:space="preserve">Als we het hebben over de gehele organisatie. Dan is er een hele slechte connectie. Er zal iets gedaan moeten worden om de connectie tussen de afdelingen verbeteren. Onder de afdeling zelf is de connectie wel redelijk. </w:t>
      </w:r>
    </w:p>
    <w:p w14:paraId="765F49BB" w14:textId="77777777" w:rsidR="00A63304" w:rsidRPr="00A63304" w:rsidRDefault="00A63304" w:rsidP="00A63304">
      <w:pPr>
        <w:pStyle w:val="Lijstalinea"/>
        <w:rPr>
          <w:rFonts w:asciiTheme="minorHAnsi" w:hAnsiTheme="minorHAnsi" w:cstheme="minorHAnsi"/>
          <w:sz w:val="22"/>
          <w:szCs w:val="22"/>
        </w:rPr>
      </w:pPr>
    </w:p>
    <w:p w14:paraId="6CBBF85A" w14:textId="77777777" w:rsidR="00324B05"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verduidelijking/verheldering in taken? </w:t>
      </w:r>
    </w:p>
    <w:p w14:paraId="0E65BE94" w14:textId="5075D0C1" w:rsidR="00324B05" w:rsidRDefault="00324B05" w:rsidP="00A63304">
      <w:pPr>
        <w:pStyle w:val="Lijstalinea"/>
        <w:spacing w:after="160" w:line="256" w:lineRule="auto"/>
        <w:rPr>
          <w:rFonts w:asciiTheme="minorHAnsi" w:hAnsiTheme="minorHAnsi" w:cstheme="minorHAnsi"/>
          <w:sz w:val="22"/>
          <w:szCs w:val="22"/>
        </w:rPr>
      </w:pPr>
      <w:r w:rsidRPr="00270ECB">
        <w:rPr>
          <w:rFonts w:asciiTheme="minorHAnsi" w:hAnsiTheme="minorHAnsi" w:cstheme="minorHAnsi"/>
          <w:sz w:val="22"/>
          <w:szCs w:val="22"/>
        </w:rPr>
        <w:t xml:space="preserve">Ik zorg ervoor dat mijn team ze goed onder controle heeft al moet ik zeggen dat er sommige in de organisatie maar wat doen. Ze denken niet verder na. Dat is tegenwoordig ook de doelgroep waar we het mee moeten doen. </w:t>
      </w:r>
    </w:p>
    <w:p w14:paraId="52D65F51"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704CFFBE" w14:textId="77777777" w:rsidR="00324B05" w:rsidRDefault="00324B05" w:rsidP="00324B05">
      <w:pPr>
        <w:pStyle w:val="Lijstalinea"/>
        <w:numPr>
          <w:ilvl w:val="0"/>
          <w:numId w:val="10"/>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regels, normen en waarden incl. huishoudelijk reglement? </w:t>
      </w:r>
    </w:p>
    <w:p w14:paraId="65949D18" w14:textId="4BE2B2B6" w:rsidR="00A63304" w:rsidRDefault="00324B05" w:rsidP="00F42350">
      <w:pPr>
        <w:pStyle w:val="Lijstalinea"/>
        <w:spacing w:after="160" w:line="256" w:lineRule="auto"/>
        <w:rPr>
          <w:rFonts w:asciiTheme="minorHAnsi" w:hAnsiTheme="minorHAnsi" w:cstheme="minorHAnsi"/>
          <w:sz w:val="22"/>
          <w:szCs w:val="22"/>
        </w:rPr>
      </w:pPr>
      <w:r w:rsidRPr="00270ECB">
        <w:rPr>
          <w:rFonts w:asciiTheme="minorHAnsi" w:hAnsiTheme="minorHAnsi" w:cstheme="minorHAnsi"/>
          <w:sz w:val="22"/>
          <w:szCs w:val="22"/>
        </w:rPr>
        <w:t>De regels moet je kennen als werknemer. Deze staan ook wel afgebeeld op sommige plaatsen in de fabriek. Echter, wordt er wel nog te weinig aandacht aan besteed. Dat zie je ook aan de toename van het aantal ongevallen. Verder is het huishoudelijk reglement veel te dik. Ik ben niet iemand die dit hele boek gaat doorlezen. Dat is mij echt teveel en onthoud ik toch niet.</w:t>
      </w:r>
    </w:p>
    <w:p w14:paraId="52EED006" w14:textId="77777777" w:rsidR="00A63304" w:rsidRDefault="00A63304">
      <w:pPr>
        <w:rPr>
          <w:rFonts w:eastAsia="Times New Roman" w:cstheme="minorHAnsi"/>
          <w:lang w:eastAsia="nl-NL"/>
        </w:rPr>
      </w:pPr>
      <w:r>
        <w:rPr>
          <w:rFonts w:cstheme="minorHAnsi"/>
        </w:rPr>
        <w:br w:type="page"/>
      </w:r>
    </w:p>
    <w:p w14:paraId="115B9E8D" w14:textId="77777777" w:rsidR="00324B05" w:rsidRDefault="00324B05" w:rsidP="00324B05">
      <w:pPr>
        <w:pStyle w:val="Kop5"/>
      </w:pPr>
      <w:r>
        <w:lastRenderedPageBreak/>
        <w:t xml:space="preserve">Interview 2 langwerkende medewerker </w:t>
      </w:r>
    </w:p>
    <w:p w14:paraId="02DE523B" w14:textId="77777777" w:rsidR="00324B05" w:rsidRDefault="00324B05" w:rsidP="00324B05"/>
    <w:p w14:paraId="3491AC17" w14:textId="4F4F1046" w:rsidR="00324B05" w:rsidRDefault="00324B05" w:rsidP="00324B05">
      <w:pPr>
        <w:pStyle w:val="Lijstalinea"/>
        <w:numPr>
          <w:ilvl w:val="0"/>
          <w:numId w:val="11"/>
        </w:numPr>
        <w:spacing w:after="160" w:line="256" w:lineRule="auto"/>
        <w:rPr>
          <w:rFonts w:asciiTheme="minorHAnsi" w:hAnsiTheme="minorHAnsi" w:cstheme="minorHAnsi"/>
          <w:sz w:val="22"/>
          <w:szCs w:val="22"/>
        </w:rPr>
      </w:pPr>
      <w:r w:rsidRPr="00543C36">
        <w:rPr>
          <w:rFonts w:asciiTheme="minorHAnsi" w:hAnsiTheme="minorHAnsi" w:cstheme="minorHAnsi"/>
          <w:b/>
          <w:bCs/>
          <w:sz w:val="22"/>
          <w:szCs w:val="22"/>
        </w:rPr>
        <w:t xml:space="preserve">Hoe wordt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ervaren? </w:t>
      </w:r>
      <w:r>
        <w:rPr>
          <w:rFonts w:asciiTheme="minorHAnsi" w:hAnsiTheme="minorHAnsi" w:cstheme="minorHAnsi"/>
          <w:b/>
          <w:bCs/>
          <w:sz w:val="22"/>
          <w:szCs w:val="22"/>
        </w:rPr>
        <w:br/>
      </w:r>
      <w:r w:rsidRPr="008527FC">
        <w:rPr>
          <w:rFonts w:asciiTheme="minorHAnsi" w:hAnsiTheme="minorHAnsi" w:cstheme="minorHAnsi"/>
          <w:sz w:val="22"/>
          <w:szCs w:val="22"/>
        </w:rPr>
        <w:t xml:space="preserve">De </w:t>
      </w:r>
      <w:proofErr w:type="spellStart"/>
      <w:r w:rsidRPr="008527FC">
        <w:rPr>
          <w:rFonts w:asciiTheme="minorHAnsi" w:hAnsiTheme="minorHAnsi" w:cstheme="minorHAnsi"/>
          <w:sz w:val="22"/>
          <w:szCs w:val="22"/>
        </w:rPr>
        <w:t>onboarding</w:t>
      </w:r>
      <w:proofErr w:type="spellEnd"/>
      <w:r w:rsidRPr="008527FC">
        <w:rPr>
          <w:rFonts w:asciiTheme="minorHAnsi" w:hAnsiTheme="minorHAnsi" w:cstheme="minorHAnsi"/>
          <w:sz w:val="22"/>
          <w:szCs w:val="22"/>
        </w:rPr>
        <w:t xml:space="preserve"> wordt momenteel rommelig ervaren. Verantwoordelijkheden worden verschoven. Het is de bedoeling dat iedereen van zijn of haar eigen taak voldoende afweet en de verantwoordelijkheid ook echt neemt. Dit zal in de toekomst veel kunnen opleveren. </w:t>
      </w:r>
    </w:p>
    <w:p w14:paraId="27303522"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5383AFC4" w14:textId="77777777" w:rsidR="00324B05" w:rsidRPr="007B13BA" w:rsidRDefault="00324B05" w:rsidP="00324B05">
      <w:pPr>
        <w:pStyle w:val="Lijstalinea"/>
        <w:numPr>
          <w:ilvl w:val="0"/>
          <w:numId w:val="11"/>
        </w:numPr>
        <w:spacing w:after="160" w:line="256" w:lineRule="auto"/>
        <w:rPr>
          <w:rFonts w:asciiTheme="minorHAnsi" w:hAnsiTheme="minorHAnsi" w:cstheme="minorHAnsi"/>
          <w:sz w:val="22"/>
          <w:szCs w:val="22"/>
        </w:rPr>
      </w:pPr>
      <w:r w:rsidRPr="00543C36">
        <w:rPr>
          <w:rFonts w:asciiTheme="minorHAnsi" w:hAnsiTheme="minorHAnsi" w:cstheme="minorHAnsi"/>
          <w:b/>
          <w:bCs/>
          <w:sz w:val="22"/>
          <w:szCs w:val="22"/>
        </w:rPr>
        <w:t xml:space="preserve">Wat valt er op aan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w:t>
      </w:r>
    </w:p>
    <w:p w14:paraId="1CBCCDC7" w14:textId="7DFED8D2" w:rsidR="00324B05" w:rsidRDefault="00324B05" w:rsidP="00A63304">
      <w:pPr>
        <w:pStyle w:val="Lijstalinea"/>
        <w:rPr>
          <w:rFonts w:asciiTheme="minorHAnsi" w:hAnsiTheme="minorHAnsi" w:cstheme="minorHAnsi"/>
          <w:sz w:val="22"/>
          <w:szCs w:val="22"/>
        </w:rPr>
      </w:pPr>
      <w:r>
        <w:rPr>
          <w:rFonts w:asciiTheme="minorHAnsi" w:hAnsiTheme="minorHAnsi" w:cstheme="minorHAnsi"/>
          <w:sz w:val="22"/>
          <w:szCs w:val="22"/>
        </w:rPr>
        <w:t xml:space="preserve">De </w:t>
      </w:r>
      <w:proofErr w:type="spellStart"/>
      <w:r>
        <w:rPr>
          <w:rFonts w:asciiTheme="minorHAnsi" w:hAnsiTheme="minorHAnsi" w:cstheme="minorHAnsi"/>
          <w:sz w:val="22"/>
          <w:szCs w:val="22"/>
        </w:rPr>
        <w:t>onboarding</w:t>
      </w:r>
      <w:proofErr w:type="spellEnd"/>
      <w:r>
        <w:rPr>
          <w:rFonts w:asciiTheme="minorHAnsi" w:hAnsiTheme="minorHAnsi" w:cstheme="minorHAnsi"/>
          <w:sz w:val="22"/>
          <w:szCs w:val="22"/>
        </w:rPr>
        <w:t xml:space="preserve"> verloopt momenteel rommelig. Dit kan veel beter georganiseerd worden. Zeker omdat we groter willen worden als bedrijf kan hier meer aandacht aan worden geschonken. Dit is iets waar wij als bedrijf iets mee moeten. We willen ons immers onderscheidend blijven opstellen. </w:t>
      </w:r>
    </w:p>
    <w:p w14:paraId="34D0DD9C" w14:textId="77777777" w:rsidR="00A63304" w:rsidRPr="00A63304" w:rsidRDefault="00A63304" w:rsidP="00A63304">
      <w:pPr>
        <w:pStyle w:val="Lijstalinea"/>
        <w:rPr>
          <w:rFonts w:asciiTheme="minorHAnsi" w:hAnsiTheme="minorHAnsi" w:cstheme="minorHAnsi"/>
          <w:sz w:val="22"/>
          <w:szCs w:val="22"/>
        </w:rPr>
      </w:pPr>
    </w:p>
    <w:p w14:paraId="122F128E" w14:textId="77777777" w:rsidR="00324B05" w:rsidRDefault="00324B05" w:rsidP="00324B05">
      <w:pPr>
        <w:pStyle w:val="Lijstalinea"/>
        <w:numPr>
          <w:ilvl w:val="0"/>
          <w:numId w:val="11"/>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Wat zouden eventuele verbeteringen kunnen zijn?</w:t>
      </w:r>
    </w:p>
    <w:p w14:paraId="756A39AF" w14:textId="6623093A" w:rsidR="00324B05" w:rsidRDefault="00324B05" w:rsidP="00A63304">
      <w:pPr>
        <w:pStyle w:val="Lijstalinea"/>
        <w:spacing w:after="160" w:line="256" w:lineRule="auto"/>
        <w:rPr>
          <w:rFonts w:asciiTheme="minorHAnsi" w:hAnsiTheme="minorHAnsi" w:cstheme="minorHAnsi"/>
          <w:sz w:val="22"/>
          <w:szCs w:val="22"/>
        </w:rPr>
      </w:pPr>
      <w:r w:rsidRPr="007B13BA">
        <w:rPr>
          <w:rFonts w:asciiTheme="minorHAnsi" w:hAnsiTheme="minorHAnsi" w:cstheme="minorHAnsi"/>
          <w:sz w:val="22"/>
          <w:szCs w:val="22"/>
        </w:rPr>
        <w:t xml:space="preserve">Verbeteringen die kunnen worden geïmplementeerd, zijn verbeteringen die kunnen uitwijzen op het organiseren van een </w:t>
      </w:r>
      <w:proofErr w:type="spellStart"/>
      <w:r w:rsidRPr="007B13BA">
        <w:rPr>
          <w:rFonts w:asciiTheme="minorHAnsi" w:hAnsiTheme="minorHAnsi" w:cstheme="minorHAnsi"/>
          <w:sz w:val="22"/>
          <w:szCs w:val="22"/>
        </w:rPr>
        <w:t>onboardingdag</w:t>
      </w:r>
      <w:proofErr w:type="spellEnd"/>
      <w:r w:rsidRPr="007B13BA">
        <w:rPr>
          <w:rFonts w:asciiTheme="minorHAnsi" w:hAnsiTheme="minorHAnsi" w:cstheme="minorHAnsi"/>
          <w:sz w:val="22"/>
          <w:szCs w:val="22"/>
        </w:rPr>
        <w:t xml:space="preserve">. </w:t>
      </w:r>
      <w:r>
        <w:rPr>
          <w:rFonts w:asciiTheme="minorHAnsi" w:hAnsiTheme="minorHAnsi" w:cstheme="minorHAnsi"/>
          <w:sz w:val="22"/>
          <w:szCs w:val="22"/>
        </w:rPr>
        <w:t xml:space="preserve">Hierdoor creëer je veel meer betrokkenheid en een hogere mate van verantwoordelijkheid bij de medewerkers. </w:t>
      </w:r>
    </w:p>
    <w:p w14:paraId="6925D4DA"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0733D2FB" w14:textId="77777777" w:rsidR="00324B05" w:rsidRDefault="00324B05" w:rsidP="00324B05">
      <w:pPr>
        <w:pStyle w:val="Lijstalinea"/>
        <w:numPr>
          <w:ilvl w:val="0"/>
          <w:numId w:val="11"/>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cultuur?</w:t>
      </w:r>
    </w:p>
    <w:p w14:paraId="0E517CB0" w14:textId="69021C99" w:rsidR="00324B05" w:rsidRDefault="00324B05" w:rsidP="00A63304">
      <w:pPr>
        <w:pStyle w:val="Lijstalinea"/>
        <w:spacing w:after="160" w:line="256" w:lineRule="auto"/>
        <w:rPr>
          <w:rFonts w:asciiTheme="minorHAnsi" w:hAnsiTheme="minorHAnsi" w:cstheme="minorHAnsi"/>
          <w:sz w:val="22"/>
          <w:szCs w:val="22"/>
        </w:rPr>
      </w:pPr>
      <w:r w:rsidRPr="00B3172C">
        <w:rPr>
          <w:rFonts w:asciiTheme="minorHAnsi" w:hAnsiTheme="minorHAnsi" w:cstheme="minorHAnsi"/>
          <w:sz w:val="22"/>
          <w:szCs w:val="22"/>
        </w:rPr>
        <w:t xml:space="preserve">Ik zou niet goed weten wat er nu voor een cultuur hangt binnen </w:t>
      </w:r>
      <w:proofErr w:type="spellStart"/>
      <w:r w:rsidRPr="00B3172C">
        <w:rPr>
          <w:rFonts w:asciiTheme="minorHAnsi" w:hAnsiTheme="minorHAnsi" w:cstheme="minorHAnsi"/>
          <w:sz w:val="22"/>
          <w:szCs w:val="22"/>
        </w:rPr>
        <w:t>Sif</w:t>
      </w:r>
      <w:proofErr w:type="spellEnd"/>
      <w:r w:rsidRPr="00B3172C">
        <w:rPr>
          <w:rFonts w:asciiTheme="minorHAnsi" w:hAnsiTheme="minorHAnsi" w:cstheme="minorHAnsi"/>
          <w:sz w:val="22"/>
          <w:szCs w:val="22"/>
        </w:rPr>
        <w:t xml:space="preserve">. Het was voorheen een familiebedrijf </w:t>
      </w:r>
      <w:r>
        <w:rPr>
          <w:rFonts w:asciiTheme="minorHAnsi" w:hAnsiTheme="minorHAnsi" w:cstheme="minorHAnsi"/>
          <w:sz w:val="22"/>
          <w:szCs w:val="22"/>
        </w:rPr>
        <w:t xml:space="preserve">en is nu uitgegroeid tot een beursgenoteerd bedrijf. Hierdoor weet ik soms niet wat voor een cultuur we nu als bedrijf willen uitstralen. </w:t>
      </w:r>
    </w:p>
    <w:p w14:paraId="1110009D"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67292242" w14:textId="77777777" w:rsidR="00324B05" w:rsidRDefault="00324B05" w:rsidP="00324B05">
      <w:pPr>
        <w:pStyle w:val="Lijstalinea"/>
        <w:numPr>
          <w:ilvl w:val="0"/>
          <w:numId w:val="11"/>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connectie?</w:t>
      </w:r>
    </w:p>
    <w:p w14:paraId="11D930F3" w14:textId="0C0E356E" w:rsidR="00324B05" w:rsidRDefault="00324B05" w:rsidP="00A63304">
      <w:pPr>
        <w:pStyle w:val="Lijstalinea"/>
        <w:spacing w:after="160" w:line="256" w:lineRule="auto"/>
        <w:rPr>
          <w:rFonts w:asciiTheme="minorHAnsi" w:hAnsiTheme="minorHAnsi" w:cstheme="minorHAnsi"/>
          <w:sz w:val="22"/>
          <w:szCs w:val="22"/>
        </w:rPr>
      </w:pPr>
      <w:r w:rsidRPr="00DD3BB7">
        <w:rPr>
          <w:rFonts w:asciiTheme="minorHAnsi" w:hAnsiTheme="minorHAnsi" w:cstheme="minorHAnsi"/>
          <w:sz w:val="22"/>
          <w:szCs w:val="22"/>
        </w:rPr>
        <w:t xml:space="preserve">De connectie onder de eigen afdeling is goed. Echter, is de connectie buiten de afdeling slecht. Dit had ik wel beter willen zien. Nu weet je vaak niet welke nieuwe medewerker nieuw is en welke al langer werkzaam is binnen </w:t>
      </w:r>
      <w:proofErr w:type="spellStart"/>
      <w:r w:rsidRPr="00DD3BB7">
        <w:rPr>
          <w:rFonts w:asciiTheme="minorHAnsi" w:hAnsiTheme="minorHAnsi" w:cstheme="minorHAnsi"/>
          <w:sz w:val="22"/>
          <w:szCs w:val="22"/>
        </w:rPr>
        <w:t>Sif</w:t>
      </w:r>
      <w:proofErr w:type="spellEnd"/>
      <w:r w:rsidRPr="00DD3BB7">
        <w:rPr>
          <w:rFonts w:asciiTheme="minorHAnsi" w:hAnsiTheme="minorHAnsi" w:cstheme="minorHAnsi"/>
          <w:sz w:val="22"/>
          <w:szCs w:val="22"/>
        </w:rPr>
        <w:t xml:space="preserve">. De medewerkers die al heel lang bij </w:t>
      </w:r>
      <w:proofErr w:type="spellStart"/>
      <w:r w:rsidRPr="00DD3BB7">
        <w:rPr>
          <w:rFonts w:asciiTheme="minorHAnsi" w:hAnsiTheme="minorHAnsi" w:cstheme="minorHAnsi"/>
          <w:sz w:val="22"/>
          <w:szCs w:val="22"/>
        </w:rPr>
        <w:t>Sif</w:t>
      </w:r>
      <w:proofErr w:type="spellEnd"/>
      <w:r w:rsidRPr="00DD3BB7">
        <w:rPr>
          <w:rFonts w:asciiTheme="minorHAnsi" w:hAnsiTheme="minorHAnsi" w:cstheme="minorHAnsi"/>
          <w:sz w:val="22"/>
          <w:szCs w:val="22"/>
        </w:rPr>
        <w:t xml:space="preserve"> werkzaam zijn, herken je uieraard wel. </w:t>
      </w:r>
    </w:p>
    <w:p w14:paraId="18248066"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54379060" w14:textId="77777777" w:rsidR="00324B05" w:rsidRDefault="00324B05" w:rsidP="00324B05">
      <w:pPr>
        <w:pStyle w:val="Lijstalinea"/>
        <w:numPr>
          <w:ilvl w:val="0"/>
          <w:numId w:val="11"/>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verduidelijking/verheldering in taken? </w:t>
      </w:r>
    </w:p>
    <w:p w14:paraId="3783BF78" w14:textId="480F2DCD" w:rsidR="00324B05" w:rsidRDefault="00324B05" w:rsidP="00A63304">
      <w:pPr>
        <w:pStyle w:val="Lijstalinea"/>
        <w:spacing w:after="160" w:line="256" w:lineRule="auto"/>
        <w:rPr>
          <w:rFonts w:asciiTheme="minorHAnsi" w:hAnsiTheme="minorHAnsi" w:cstheme="minorHAnsi"/>
          <w:sz w:val="22"/>
          <w:szCs w:val="22"/>
        </w:rPr>
      </w:pPr>
      <w:r w:rsidRPr="00DD3BB7">
        <w:rPr>
          <w:rFonts w:asciiTheme="minorHAnsi" w:hAnsiTheme="minorHAnsi" w:cstheme="minorHAnsi"/>
          <w:sz w:val="22"/>
          <w:szCs w:val="22"/>
        </w:rPr>
        <w:t xml:space="preserve">Voor mij zijn mijn taken helder. Maar ik kan me voorstellen dat, dat niet voor iedereen zo geldt. Sommige leidinggevenden zijn fanatiek om medewerkers goed in te werken en andere medewerkers moeten ingewerkt worden door collega’s. Dan moet je alweer geluk hebben dat die collega’s ook de taken goed uitleggen. Dit is namelijk niet altijd zo. </w:t>
      </w:r>
    </w:p>
    <w:p w14:paraId="095CDCA1" w14:textId="77777777" w:rsidR="00A63304" w:rsidRPr="00543C36" w:rsidRDefault="00A63304" w:rsidP="00A63304">
      <w:pPr>
        <w:pStyle w:val="Lijstalinea"/>
        <w:spacing w:after="160" w:line="256" w:lineRule="auto"/>
        <w:rPr>
          <w:rFonts w:cstheme="minorHAnsi"/>
        </w:rPr>
      </w:pPr>
    </w:p>
    <w:p w14:paraId="5455222E" w14:textId="77777777" w:rsidR="00324B05" w:rsidRDefault="00324B05" w:rsidP="00324B05">
      <w:pPr>
        <w:pStyle w:val="Lijstalinea"/>
        <w:numPr>
          <w:ilvl w:val="0"/>
          <w:numId w:val="11"/>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regels, normen en waarden incl. huishoudelijk reglement? </w:t>
      </w:r>
    </w:p>
    <w:p w14:paraId="4D87F580" w14:textId="52D9CE3D" w:rsidR="00324B05" w:rsidRPr="00F42350" w:rsidRDefault="00324B05" w:rsidP="00F42350">
      <w:pPr>
        <w:pStyle w:val="Lijstalinea"/>
        <w:spacing w:after="160" w:line="256" w:lineRule="auto"/>
        <w:rPr>
          <w:rFonts w:asciiTheme="minorHAnsi" w:hAnsiTheme="minorHAnsi" w:cstheme="minorHAnsi"/>
          <w:sz w:val="22"/>
          <w:szCs w:val="22"/>
        </w:rPr>
      </w:pPr>
      <w:r w:rsidRPr="00DD3BB7">
        <w:rPr>
          <w:rFonts w:asciiTheme="minorHAnsi" w:hAnsiTheme="minorHAnsi" w:cstheme="minorHAnsi"/>
          <w:sz w:val="22"/>
          <w:szCs w:val="22"/>
        </w:rPr>
        <w:t xml:space="preserve">Het huishoudelijk reglement vind ik een fijn handboek om wel eens doorheen te kijken. Wel, vind ik het een te dik handboek om in een keer uit te lezen. Ik moet daarom ook toegeven dat ik er wel eens doorheen heb gebladerd, maar niet nauwkeurig heb gelezen. </w:t>
      </w:r>
    </w:p>
    <w:p w14:paraId="4252701C" w14:textId="77777777" w:rsidR="00F42350" w:rsidRDefault="00F42350">
      <w:pPr>
        <w:rPr>
          <w:rFonts w:asciiTheme="majorHAnsi" w:eastAsiaTheme="majorEastAsia" w:hAnsiTheme="majorHAnsi" w:cstheme="majorBidi"/>
          <w:color w:val="2F5496" w:themeColor="accent1" w:themeShade="BF"/>
        </w:rPr>
      </w:pPr>
      <w:r>
        <w:br w:type="page"/>
      </w:r>
    </w:p>
    <w:p w14:paraId="73E2018B" w14:textId="08C9D73A" w:rsidR="00324B05" w:rsidRDefault="00324B05" w:rsidP="00324B05">
      <w:pPr>
        <w:pStyle w:val="Kop5"/>
      </w:pPr>
      <w:r>
        <w:lastRenderedPageBreak/>
        <w:t xml:space="preserve">Interview 3 langwerkende medewerker </w:t>
      </w:r>
    </w:p>
    <w:p w14:paraId="40622DBA" w14:textId="77777777" w:rsidR="00324B05" w:rsidRDefault="00324B05" w:rsidP="00324B05"/>
    <w:p w14:paraId="118118B5" w14:textId="77777777" w:rsidR="00324B05" w:rsidRPr="00DD3BB7" w:rsidRDefault="00324B05" w:rsidP="00324B05">
      <w:pPr>
        <w:pStyle w:val="Lijstalinea"/>
        <w:numPr>
          <w:ilvl w:val="0"/>
          <w:numId w:val="12"/>
        </w:numPr>
        <w:spacing w:after="160" w:line="256" w:lineRule="auto"/>
        <w:rPr>
          <w:rFonts w:asciiTheme="minorHAnsi" w:hAnsiTheme="minorHAnsi" w:cstheme="minorHAnsi"/>
          <w:sz w:val="22"/>
          <w:szCs w:val="22"/>
        </w:rPr>
      </w:pPr>
      <w:r w:rsidRPr="00543C36">
        <w:rPr>
          <w:rFonts w:asciiTheme="minorHAnsi" w:hAnsiTheme="minorHAnsi" w:cstheme="minorHAnsi"/>
          <w:b/>
          <w:bCs/>
          <w:sz w:val="22"/>
          <w:szCs w:val="22"/>
        </w:rPr>
        <w:t xml:space="preserve">Hoe wordt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ervaren?</w:t>
      </w:r>
    </w:p>
    <w:p w14:paraId="209D8CF5" w14:textId="77777777" w:rsidR="00324B05" w:rsidRPr="00A00250" w:rsidRDefault="00324B05" w:rsidP="00324B05">
      <w:pPr>
        <w:pStyle w:val="Lijstalinea"/>
        <w:spacing w:after="160" w:line="256" w:lineRule="auto"/>
        <w:rPr>
          <w:rFonts w:asciiTheme="minorHAnsi" w:eastAsiaTheme="minorHAnsi" w:hAnsiTheme="minorHAnsi" w:cstheme="minorHAnsi"/>
          <w:sz w:val="22"/>
          <w:szCs w:val="22"/>
          <w:lang w:eastAsia="en-US"/>
        </w:rPr>
      </w:pPr>
      <w:r w:rsidRPr="00A00250">
        <w:rPr>
          <w:rFonts w:asciiTheme="minorHAnsi" w:hAnsiTheme="minorHAnsi" w:cstheme="minorHAnsi"/>
          <w:sz w:val="22"/>
          <w:szCs w:val="22"/>
        </w:rPr>
        <w:t xml:space="preserve">De </w:t>
      </w:r>
      <w:proofErr w:type="spellStart"/>
      <w:r w:rsidRPr="00A00250">
        <w:rPr>
          <w:rFonts w:asciiTheme="minorHAnsi" w:hAnsiTheme="minorHAnsi" w:cstheme="minorHAnsi"/>
          <w:sz w:val="22"/>
          <w:szCs w:val="22"/>
        </w:rPr>
        <w:t>onboarding</w:t>
      </w:r>
      <w:proofErr w:type="spellEnd"/>
      <w:r w:rsidRPr="00A00250">
        <w:rPr>
          <w:rFonts w:asciiTheme="minorHAnsi" w:hAnsiTheme="minorHAnsi" w:cstheme="minorHAnsi"/>
          <w:sz w:val="22"/>
          <w:szCs w:val="22"/>
        </w:rPr>
        <w:t xml:space="preserve"> binnen mijn afdeling verloopt oké. Met oké bedoel ik dat er altijd ruimte is voor verbetering. </w:t>
      </w:r>
      <w:r>
        <w:rPr>
          <w:rFonts w:asciiTheme="minorHAnsi" w:eastAsiaTheme="minorHAnsi" w:hAnsiTheme="minorHAnsi" w:cstheme="minorHAnsi"/>
          <w:sz w:val="22"/>
          <w:szCs w:val="22"/>
          <w:lang w:eastAsia="en-US"/>
        </w:rPr>
        <w:t xml:space="preserve">Het is namelijk afdeling afhankelijk hoe de </w:t>
      </w:r>
      <w:proofErr w:type="spellStart"/>
      <w:r>
        <w:rPr>
          <w:rFonts w:asciiTheme="minorHAnsi" w:eastAsiaTheme="minorHAnsi" w:hAnsiTheme="minorHAnsi" w:cstheme="minorHAnsi"/>
          <w:sz w:val="22"/>
          <w:szCs w:val="22"/>
          <w:lang w:eastAsia="en-US"/>
        </w:rPr>
        <w:t>onboarding</w:t>
      </w:r>
      <w:proofErr w:type="spellEnd"/>
      <w:r>
        <w:rPr>
          <w:rFonts w:asciiTheme="minorHAnsi" w:eastAsiaTheme="minorHAnsi" w:hAnsiTheme="minorHAnsi" w:cstheme="minorHAnsi"/>
          <w:sz w:val="22"/>
          <w:szCs w:val="22"/>
          <w:lang w:eastAsia="en-US"/>
        </w:rPr>
        <w:t xml:space="preserve"> verloopt. Ik vind eigenlijk dat de organisatie een </w:t>
      </w:r>
      <w:proofErr w:type="spellStart"/>
      <w:r>
        <w:rPr>
          <w:rFonts w:asciiTheme="minorHAnsi" w:eastAsiaTheme="minorHAnsi" w:hAnsiTheme="minorHAnsi" w:cstheme="minorHAnsi"/>
          <w:sz w:val="22"/>
          <w:szCs w:val="22"/>
          <w:lang w:eastAsia="en-US"/>
        </w:rPr>
        <w:t>onbaording</w:t>
      </w:r>
      <w:proofErr w:type="spellEnd"/>
      <w:r>
        <w:rPr>
          <w:rFonts w:asciiTheme="minorHAnsi" w:eastAsiaTheme="minorHAnsi" w:hAnsiTheme="minorHAnsi" w:cstheme="minorHAnsi"/>
          <w:sz w:val="22"/>
          <w:szCs w:val="22"/>
          <w:lang w:eastAsia="en-US"/>
        </w:rPr>
        <w:t xml:space="preserve"> programma zou moeten opstellen wat voor alle nieuwe medewerkers hetzelfde zou moeten gelden. </w:t>
      </w:r>
      <w:r w:rsidRPr="00A00250">
        <w:rPr>
          <w:rFonts w:asciiTheme="minorHAnsi" w:eastAsiaTheme="minorHAnsi" w:hAnsiTheme="minorHAnsi" w:cstheme="minorHAnsi"/>
          <w:sz w:val="22"/>
          <w:szCs w:val="22"/>
          <w:lang w:eastAsia="en-US"/>
        </w:rPr>
        <w:br/>
      </w:r>
    </w:p>
    <w:p w14:paraId="57354521" w14:textId="77777777" w:rsidR="00324B05" w:rsidRPr="00A00250" w:rsidRDefault="00324B05" w:rsidP="00324B05">
      <w:pPr>
        <w:pStyle w:val="Lijstalinea"/>
        <w:numPr>
          <w:ilvl w:val="0"/>
          <w:numId w:val="12"/>
        </w:numPr>
        <w:spacing w:after="160" w:line="256" w:lineRule="auto"/>
        <w:rPr>
          <w:rFonts w:asciiTheme="minorHAnsi" w:hAnsiTheme="minorHAnsi" w:cstheme="minorHAnsi"/>
          <w:sz w:val="22"/>
          <w:szCs w:val="22"/>
        </w:rPr>
      </w:pPr>
      <w:r w:rsidRPr="00543C36">
        <w:rPr>
          <w:rFonts w:asciiTheme="minorHAnsi" w:hAnsiTheme="minorHAnsi" w:cstheme="minorHAnsi"/>
          <w:b/>
          <w:bCs/>
          <w:sz w:val="22"/>
          <w:szCs w:val="22"/>
        </w:rPr>
        <w:t xml:space="preserve">Wat valt er op aan de </w:t>
      </w:r>
      <w:proofErr w:type="spellStart"/>
      <w:r w:rsidRPr="00543C36">
        <w:rPr>
          <w:rFonts w:asciiTheme="minorHAnsi" w:hAnsiTheme="minorHAnsi" w:cstheme="minorHAnsi"/>
          <w:b/>
          <w:bCs/>
          <w:sz w:val="22"/>
          <w:szCs w:val="22"/>
        </w:rPr>
        <w:t>onboarding</w:t>
      </w:r>
      <w:proofErr w:type="spellEnd"/>
      <w:r w:rsidRPr="00543C36">
        <w:rPr>
          <w:rFonts w:asciiTheme="minorHAnsi" w:hAnsiTheme="minorHAnsi" w:cstheme="minorHAnsi"/>
          <w:b/>
          <w:bCs/>
          <w:sz w:val="22"/>
          <w:szCs w:val="22"/>
        </w:rPr>
        <w:t xml:space="preserve">? </w:t>
      </w:r>
    </w:p>
    <w:p w14:paraId="5F83406A" w14:textId="7C4A4C1D" w:rsidR="00324B05" w:rsidRDefault="00324B05" w:rsidP="00A63304">
      <w:pPr>
        <w:pStyle w:val="Lijstalinea"/>
        <w:spacing w:after="160" w:line="256" w:lineRule="auto"/>
        <w:rPr>
          <w:rFonts w:asciiTheme="minorHAnsi" w:hAnsiTheme="minorHAnsi" w:cstheme="minorHAnsi"/>
          <w:sz w:val="22"/>
          <w:szCs w:val="22"/>
        </w:rPr>
      </w:pPr>
      <w:r w:rsidRPr="00A00250">
        <w:rPr>
          <w:rFonts w:asciiTheme="minorHAnsi" w:hAnsiTheme="minorHAnsi" w:cstheme="minorHAnsi"/>
          <w:sz w:val="22"/>
          <w:szCs w:val="22"/>
        </w:rPr>
        <w:t xml:space="preserve">Ik heb wel gehoord dat er eens een werkgroep binnen HR is opgeteld om de </w:t>
      </w:r>
      <w:proofErr w:type="spellStart"/>
      <w:r w:rsidRPr="00A00250">
        <w:rPr>
          <w:rFonts w:asciiTheme="minorHAnsi" w:hAnsiTheme="minorHAnsi" w:cstheme="minorHAnsi"/>
          <w:sz w:val="22"/>
          <w:szCs w:val="22"/>
        </w:rPr>
        <w:t>onboarding</w:t>
      </w:r>
      <w:proofErr w:type="spellEnd"/>
      <w:r w:rsidRPr="00A00250">
        <w:rPr>
          <w:rFonts w:asciiTheme="minorHAnsi" w:hAnsiTheme="minorHAnsi" w:cstheme="minorHAnsi"/>
          <w:sz w:val="22"/>
          <w:szCs w:val="22"/>
        </w:rPr>
        <w:t xml:space="preserve"> een nieuw jasje te geven. Echter, is dat tot op heden nog niet gebeurd. Ik vind eigenlijk dat alle nieuwe medewerkers in de watten zouden moeten worden gelegd. </w:t>
      </w:r>
    </w:p>
    <w:p w14:paraId="4956EC6C"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494B105A" w14:textId="77777777" w:rsidR="00324B05" w:rsidRDefault="00324B05" w:rsidP="00324B05">
      <w:pPr>
        <w:pStyle w:val="Lijstalinea"/>
        <w:numPr>
          <w:ilvl w:val="0"/>
          <w:numId w:val="12"/>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Wat zouden eventuele verbeteringen kunnen zijn?</w:t>
      </w:r>
    </w:p>
    <w:p w14:paraId="44D9D48F" w14:textId="17455468" w:rsidR="00324B05" w:rsidRDefault="00324B05" w:rsidP="00A63304">
      <w:pPr>
        <w:pStyle w:val="Lijstalinea"/>
        <w:spacing w:after="160" w:line="256" w:lineRule="auto"/>
        <w:rPr>
          <w:rFonts w:asciiTheme="minorHAnsi" w:hAnsiTheme="minorHAnsi" w:cstheme="minorHAnsi"/>
          <w:sz w:val="22"/>
          <w:szCs w:val="22"/>
        </w:rPr>
      </w:pPr>
      <w:r w:rsidRPr="00A00250">
        <w:rPr>
          <w:rFonts w:asciiTheme="minorHAnsi" w:hAnsiTheme="minorHAnsi" w:cstheme="minorHAnsi"/>
          <w:sz w:val="22"/>
          <w:szCs w:val="22"/>
        </w:rPr>
        <w:t xml:space="preserve">Een gezamenlijke </w:t>
      </w:r>
      <w:proofErr w:type="spellStart"/>
      <w:r w:rsidRPr="00A00250">
        <w:rPr>
          <w:rFonts w:asciiTheme="minorHAnsi" w:hAnsiTheme="minorHAnsi" w:cstheme="minorHAnsi"/>
          <w:sz w:val="22"/>
          <w:szCs w:val="22"/>
        </w:rPr>
        <w:t>onboardingdag</w:t>
      </w:r>
      <w:proofErr w:type="spellEnd"/>
      <w:r w:rsidRPr="00A00250">
        <w:rPr>
          <w:rFonts w:asciiTheme="minorHAnsi" w:hAnsiTheme="minorHAnsi" w:cstheme="minorHAnsi"/>
          <w:sz w:val="22"/>
          <w:szCs w:val="22"/>
        </w:rPr>
        <w:t xml:space="preserve"> zou een grote verbetering zijn voor de organisatie. Zo komen nieuwe medewerkers meteen warm ontvangen. Daarbij hebben ze ook meer het idee dat ze ergens bij horen. Hier doe je als bedrijf goed aan. </w:t>
      </w:r>
    </w:p>
    <w:p w14:paraId="59C3E4C9"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73BC5779" w14:textId="77777777" w:rsidR="00324B05" w:rsidRDefault="00324B05" w:rsidP="00324B05">
      <w:pPr>
        <w:pStyle w:val="Lijstalinea"/>
        <w:numPr>
          <w:ilvl w:val="0"/>
          <w:numId w:val="12"/>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cultuur?</w:t>
      </w:r>
    </w:p>
    <w:p w14:paraId="693EB791" w14:textId="0FB6515E" w:rsidR="00324B05" w:rsidRDefault="00324B05" w:rsidP="00A63304">
      <w:pPr>
        <w:pStyle w:val="Lijstalinea"/>
        <w:spacing w:after="160" w:line="256" w:lineRule="auto"/>
        <w:rPr>
          <w:rFonts w:asciiTheme="minorHAnsi" w:hAnsiTheme="minorHAnsi" w:cstheme="minorHAnsi"/>
          <w:sz w:val="22"/>
          <w:szCs w:val="22"/>
        </w:rPr>
      </w:pPr>
      <w:r w:rsidRPr="00A00250">
        <w:rPr>
          <w:rFonts w:asciiTheme="minorHAnsi" w:hAnsiTheme="minorHAnsi" w:cstheme="minorHAnsi"/>
          <w:sz w:val="22"/>
          <w:szCs w:val="22"/>
        </w:rPr>
        <w:t xml:space="preserve">De cultuur binnen de organisatie is onbekend. We waren voorheen een familiebedrijf, maar of we dat nog steeds zijn, vraag ik me af. We willen als bedrijf teamspirit creëren, maar dan moeten we zeker nog wel wat investeren. </w:t>
      </w:r>
    </w:p>
    <w:p w14:paraId="605C2D8E"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261525EC" w14:textId="77777777" w:rsidR="00324B05" w:rsidRDefault="00324B05" w:rsidP="00324B05">
      <w:pPr>
        <w:pStyle w:val="Lijstalinea"/>
        <w:numPr>
          <w:ilvl w:val="0"/>
          <w:numId w:val="12"/>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Hoe ervaar je de connectie?</w:t>
      </w:r>
    </w:p>
    <w:p w14:paraId="3C8BDCD3" w14:textId="54A783BA" w:rsidR="00324B05" w:rsidRDefault="00324B05" w:rsidP="00A63304">
      <w:pPr>
        <w:pStyle w:val="Lijstalinea"/>
        <w:spacing w:after="160" w:line="256" w:lineRule="auto"/>
        <w:rPr>
          <w:rFonts w:asciiTheme="minorHAnsi" w:hAnsiTheme="minorHAnsi" w:cstheme="minorHAnsi"/>
          <w:sz w:val="22"/>
          <w:szCs w:val="22"/>
        </w:rPr>
      </w:pPr>
      <w:r w:rsidRPr="00A00250">
        <w:rPr>
          <w:rFonts w:asciiTheme="minorHAnsi" w:hAnsiTheme="minorHAnsi" w:cstheme="minorHAnsi"/>
          <w:sz w:val="22"/>
          <w:szCs w:val="22"/>
        </w:rPr>
        <w:t xml:space="preserve">De connectie met mijn eigen afdeling is goed. Buiten mijn eigen afdeling wordt het al lastiger. Met sommige collega’s moet je 4 weken van tevoren al een gesprek inplannen, mocht je ze willen spreken. Dit wekt bij mij soms wel irritaties op. Je wilt namelijk wel iemand op korte termijn kunnen spreken als het dringend is. </w:t>
      </w:r>
    </w:p>
    <w:p w14:paraId="39756431"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5CA355CE" w14:textId="77777777" w:rsidR="00324B05" w:rsidRDefault="00324B05" w:rsidP="00324B05">
      <w:pPr>
        <w:pStyle w:val="Lijstalinea"/>
        <w:numPr>
          <w:ilvl w:val="0"/>
          <w:numId w:val="12"/>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verduidelijking/verheldering in taken? </w:t>
      </w:r>
    </w:p>
    <w:p w14:paraId="3568673C" w14:textId="53426773" w:rsidR="00324B05" w:rsidRDefault="00324B05" w:rsidP="00A63304">
      <w:pPr>
        <w:pStyle w:val="Lijstalinea"/>
        <w:spacing w:after="160" w:line="256" w:lineRule="auto"/>
        <w:rPr>
          <w:rFonts w:asciiTheme="minorHAnsi" w:hAnsiTheme="minorHAnsi" w:cstheme="minorHAnsi"/>
          <w:sz w:val="22"/>
          <w:szCs w:val="22"/>
        </w:rPr>
      </w:pPr>
      <w:r w:rsidRPr="00A00250">
        <w:rPr>
          <w:rFonts w:asciiTheme="minorHAnsi" w:hAnsiTheme="minorHAnsi" w:cstheme="minorHAnsi"/>
          <w:sz w:val="22"/>
          <w:szCs w:val="22"/>
        </w:rPr>
        <w:t xml:space="preserve">De verduidelijking en de verheldering van taken, is voor mij duidelijk. Al moet ik zeggen dat sommige collega’s maar rennen, zonder na te denken. Ik heb daardoor mijn twijfels of iedereen wel zo goed wordt ingewerkt. </w:t>
      </w:r>
    </w:p>
    <w:p w14:paraId="35878B2F" w14:textId="77777777" w:rsidR="00A63304" w:rsidRPr="00A63304" w:rsidRDefault="00A63304" w:rsidP="00A63304">
      <w:pPr>
        <w:pStyle w:val="Lijstalinea"/>
        <w:spacing w:after="160" w:line="256" w:lineRule="auto"/>
        <w:rPr>
          <w:rFonts w:asciiTheme="minorHAnsi" w:hAnsiTheme="minorHAnsi" w:cstheme="minorHAnsi"/>
          <w:sz w:val="22"/>
          <w:szCs w:val="22"/>
        </w:rPr>
      </w:pPr>
    </w:p>
    <w:p w14:paraId="014D3A53" w14:textId="77777777" w:rsidR="00324B05" w:rsidRDefault="00324B05" w:rsidP="00324B05">
      <w:pPr>
        <w:pStyle w:val="Lijstalinea"/>
        <w:numPr>
          <w:ilvl w:val="0"/>
          <w:numId w:val="12"/>
        </w:numPr>
        <w:spacing w:after="160" w:line="256" w:lineRule="auto"/>
        <w:rPr>
          <w:rFonts w:asciiTheme="minorHAnsi" w:hAnsiTheme="minorHAnsi" w:cstheme="minorHAnsi"/>
          <w:b/>
          <w:bCs/>
          <w:sz w:val="22"/>
          <w:szCs w:val="22"/>
        </w:rPr>
      </w:pPr>
      <w:r w:rsidRPr="00543C36">
        <w:rPr>
          <w:rFonts w:asciiTheme="minorHAnsi" w:hAnsiTheme="minorHAnsi" w:cstheme="minorHAnsi"/>
          <w:b/>
          <w:bCs/>
          <w:sz w:val="22"/>
          <w:szCs w:val="22"/>
        </w:rPr>
        <w:t xml:space="preserve">Hoe ervaar je de regels, normen en waarden incl. huishoudelijk reglement? </w:t>
      </w:r>
    </w:p>
    <w:p w14:paraId="41A4C135" w14:textId="2BF34CD6" w:rsidR="004E26AC" w:rsidRDefault="00324B05" w:rsidP="00A63304">
      <w:pPr>
        <w:pStyle w:val="Lijstalinea"/>
        <w:spacing w:after="160" w:line="256" w:lineRule="auto"/>
        <w:rPr>
          <w:rFonts w:asciiTheme="majorHAnsi" w:eastAsiaTheme="majorEastAsia" w:hAnsiTheme="majorHAnsi" w:cstheme="majorBidi"/>
          <w:color w:val="2F5496" w:themeColor="accent1" w:themeShade="BF"/>
          <w:sz w:val="26"/>
          <w:szCs w:val="26"/>
        </w:rPr>
      </w:pPr>
      <w:r w:rsidRPr="002A5F58">
        <w:rPr>
          <w:rFonts w:asciiTheme="minorHAnsi" w:hAnsiTheme="minorHAnsi" w:cstheme="minorHAnsi"/>
          <w:sz w:val="22"/>
          <w:szCs w:val="22"/>
        </w:rPr>
        <w:t xml:space="preserve">Het huishoudelijk reglement is een mooi boek, maar mag wel wat gebruiksvriendelijker worden gemaakt. Ik denk dat niet alle productiemedewerkers het huishoudelijk reglement lezen, zeker ook omdat het zo dik is. </w:t>
      </w:r>
      <w:r w:rsidR="004E26AC">
        <w:br w:type="page"/>
      </w:r>
    </w:p>
    <w:p w14:paraId="08BDE277" w14:textId="14305583" w:rsidR="00324B05" w:rsidRDefault="00324B05" w:rsidP="00324B05">
      <w:pPr>
        <w:pStyle w:val="Kop2"/>
      </w:pPr>
      <w:bookmarkStart w:id="69" w:name="_Toc132200297"/>
      <w:r>
        <w:lastRenderedPageBreak/>
        <w:t>Bijlage 2 Portal</w:t>
      </w:r>
      <w:r w:rsidR="00F42350">
        <w:t xml:space="preserve"> </w:t>
      </w:r>
      <w:r>
        <w:t>bericht voor alle nieuwe medewerkers</w:t>
      </w:r>
      <w:bookmarkEnd w:id="69"/>
      <w:r>
        <w:t xml:space="preserve"> </w:t>
      </w:r>
    </w:p>
    <w:p w14:paraId="77A5B5F6"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 is een belangrijk onderdeel van het inwerkprogramma van nieuwe collega’s. Tot nu toe was er bij </w:t>
      </w:r>
      <w:proofErr w:type="spellStart"/>
      <w:r w:rsidRPr="003129DF">
        <w:rPr>
          <w:rFonts w:asciiTheme="minorHAnsi" w:hAnsiTheme="minorHAnsi" w:cstheme="minorHAnsi"/>
          <w:color w:val="333333"/>
          <w:sz w:val="22"/>
          <w:szCs w:val="22"/>
        </w:rPr>
        <w:t>Sif</w:t>
      </w:r>
      <w:proofErr w:type="spellEnd"/>
      <w:r w:rsidRPr="003129DF">
        <w:rPr>
          <w:rFonts w:asciiTheme="minorHAnsi" w:hAnsiTheme="minorHAnsi" w:cstheme="minorHAnsi"/>
          <w:color w:val="333333"/>
          <w:sz w:val="22"/>
          <w:szCs w:val="22"/>
        </w:rPr>
        <w:t xml:space="preserve"> een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 checklist voor leidinggevenden om hen te ondersteunen bij het inwerken van nieuwe medewerkers. Die checklist had betrekking op praktische functie gerelateerde zaken die geregeld moesten worden voor een nieuwe collega. Echter vinden we het ook belangrijk dat nieuwe collega’s elkaar en leren kennen en een goed beeld krijgen van </w:t>
      </w:r>
      <w:proofErr w:type="spellStart"/>
      <w:r w:rsidRPr="003129DF">
        <w:rPr>
          <w:rFonts w:asciiTheme="minorHAnsi" w:hAnsiTheme="minorHAnsi" w:cstheme="minorHAnsi"/>
          <w:color w:val="333333"/>
          <w:sz w:val="22"/>
          <w:szCs w:val="22"/>
        </w:rPr>
        <w:t>Sif</w:t>
      </w:r>
      <w:proofErr w:type="spellEnd"/>
      <w:r w:rsidRPr="003129DF">
        <w:rPr>
          <w:rFonts w:asciiTheme="minorHAnsi" w:hAnsiTheme="minorHAnsi" w:cstheme="minorHAnsi"/>
          <w:color w:val="333333"/>
          <w:sz w:val="22"/>
          <w:szCs w:val="22"/>
        </w:rPr>
        <w:t>.</w:t>
      </w:r>
    </w:p>
    <w:p w14:paraId="2B428A31"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r w:rsidRPr="003129DF">
        <w:rPr>
          <w:rFonts w:asciiTheme="minorHAnsi" w:hAnsiTheme="minorHAnsi" w:cstheme="minorHAnsi"/>
          <w:color w:val="333333"/>
          <w:sz w:val="22"/>
          <w:szCs w:val="22"/>
        </w:rPr>
        <w:t xml:space="preserve">Daarom hebben we het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 proces uitgebreid met een informatieve en interactieve ochtend waarin we nieuwe collega’s laten kennismaken met elkaar en met onze organisatie.</w:t>
      </w:r>
      <w:r w:rsidRPr="003129DF">
        <w:rPr>
          <w:rFonts w:asciiTheme="minorHAnsi" w:hAnsiTheme="minorHAnsi" w:cstheme="minorHAnsi"/>
          <w:b/>
          <w:bCs/>
          <w:color w:val="333333"/>
          <w:sz w:val="22"/>
          <w:szCs w:val="22"/>
        </w:rPr>
        <w:t> </w:t>
      </w:r>
      <w:r w:rsidRPr="003129DF">
        <w:rPr>
          <w:rFonts w:asciiTheme="minorHAnsi" w:hAnsiTheme="minorHAnsi" w:cstheme="minorHAnsi"/>
          <w:color w:val="333333"/>
          <w:sz w:val="22"/>
          <w:szCs w:val="22"/>
        </w:rPr>
        <w:t xml:space="preserve">Op 6 maart organiseren we de eerste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-ochtend in Roermond voor collega’s die sinds september 2022 in dienst zijn van </w:t>
      </w:r>
      <w:proofErr w:type="spellStart"/>
      <w:r w:rsidRPr="003129DF">
        <w:rPr>
          <w:rFonts w:asciiTheme="minorHAnsi" w:hAnsiTheme="minorHAnsi" w:cstheme="minorHAnsi"/>
          <w:color w:val="333333"/>
          <w:sz w:val="22"/>
          <w:szCs w:val="22"/>
        </w:rPr>
        <w:t>Sif</w:t>
      </w:r>
      <w:proofErr w:type="spellEnd"/>
      <w:r w:rsidRPr="003129DF">
        <w:rPr>
          <w:rFonts w:asciiTheme="minorHAnsi" w:hAnsiTheme="minorHAnsi" w:cstheme="minorHAnsi"/>
          <w:color w:val="333333"/>
          <w:sz w:val="22"/>
          <w:szCs w:val="22"/>
        </w:rPr>
        <w:t xml:space="preserve">. Deze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-ochtend zullen we iedere twee maanden herhalen voor nieuwe collega’s die na maart 2023 in dienst komen.</w:t>
      </w:r>
    </w:p>
    <w:p w14:paraId="32BC3BF7"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r w:rsidRPr="003129DF">
        <w:rPr>
          <w:rFonts w:asciiTheme="minorHAnsi" w:hAnsiTheme="minorHAnsi" w:cstheme="minorHAnsi"/>
          <w:b/>
          <w:bCs/>
          <w:color w:val="333333"/>
          <w:sz w:val="22"/>
          <w:szCs w:val="22"/>
        </w:rPr>
        <w:t>Hoe ziet deze dag eruit?</w:t>
      </w:r>
    </w:p>
    <w:p w14:paraId="7A55351D"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9:15 - 9:30 uur Ontvangst bij de receptie (gebouw 4). Hier word je opgehaald door Octavie Verburg van HR.</w:t>
      </w:r>
    </w:p>
    <w:p w14:paraId="31E39731"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 xml:space="preserve">9:30 - 10:00 uur Welkomstwoord  door Lisa Verhoeven een van onze HR-Businesspartners. Zij zal jullie allemaal van harte welkom heten en wat vertellen over de belangrijkste kernwaarden van </w:t>
      </w:r>
      <w:proofErr w:type="spellStart"/>
      <w:r w:rsidRPr="003129DF">
        <w:rPr>
          <w:rFonts w:cstheme="minorHAnsi"/>
          <w:color w:val="333333"/>
        </w:rPr>
        <w:t>Sif</w:t>
      </w:r>
      <w:proofErr w:type="spellEnd"/>
    </w:p>
    <w:p w14:paraId="032BFDCF"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10:30 - 11:30 uur Safety walk. Dit onderdeel wordt gegeven door Pascal  van de afdeling HSE. Er zal een rondleiding worden gegeven door de fabriek, maar er zal dieper in worden gegaan op veilig werken.</w:t>
      </w:r>
    </w:p>
    <w:p w14:paraId="49B49ADB"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11:30 - 12:30 uur zal er een gezamenlijke lunch worden georganiseerd, waar diverse ondersteunende medewerkers van deze dag bij aan zullen sluiten.</w:t>
      </w:r>
    </w:p>
    <w:p w14:paraId="30A5A74B"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 xml:space="preserve">12:30-13:30 uur zal er een workshop </w:t>
      </w:r>
      <w:proofErr w:type="spellStart"/>
      <w:r w:rsidRPr="003129DF">
        <w:rPr>
          <w:rFonts w:cstheme="minorHAnsi"/>
          <w:color w:val="333333"/>
        </w:rPr>
        <w:t>monopile</w:t>
      </w:r>
      <w:proofErr w:type="spellEnd"/>
      <w:r w:rsidRPr="003129DF">
        <w:rPr>
          <w:rFonts w:cstheme="minorHAnsi"/>
          <w:color w:val="333333"/>
        </w:rPr>
        <w:t xml:space="preserve"> bouwen worden georganiseerd.</w:t>
      </w:r>
    </w:p>
    <w:p w14:paraId="5E0FA9A8" w14:textId="77777777" w:rsidR="00324B05" w:rsidRPr="003129DF" w:rsidRDefault="00324B05" w:rsidP="00324B05">
      <w:pPr>
        <w:numPr>
          <w:ilvl w:val="0"/>
          <w:numId w:val="21"/>
        </w:numPr>
        <w:shd w:val="clear" w:color="auto" w:fill="FFFFFF"/>
        <w:spacing w:before="100" w:beforeAutospacing="1" w:after="0" w:line="336" w:lineRule="atLeast"/>
        <w:rPr>
          <w:rFonts w:cstheme="minorHAnsi"/>
          <w:color w:val="333333"/>
        </w:rPr>
      </w:pPr>
      <w:r w:rsidRPr="003129DF">
        <w:rPr>
          <w:rFonts w:cstheme="minorHAnsi"/>
          <w:color w:val="333333"/>
        </w:rPr>
        <w:t>13:30 uur einde</w:t>
      </w:r>
      <w:r>
        <w:rPr>
          <w:rFonts w:cstheme="minorHAnsi"/>
          <w:color w:val="333333"/>
        </w:rPr>
        <w:t xml:space="preserve"> en aanvang evaluatie </w:t>
      </w:r>
    </w:p>
    <w:p w14:paraId="19EC81D4"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r w:rsidRPr="003129DF">
        <w:rPr>
          <w:rFonts w:asciiTheme="minorHAnsi" w:hAnsiTheme="minorHAnsi" w:cstheme="minorHAnsi"/>
          <w:color w:val="333333"/>
          <w:sz w:val="22"/>
          <w:szCs w:val="22"/>
        </w:rPr>
        <w:t xml:space="preserve">Dus wil jij </w:t>
      </w:r>
      <w:proofErr w:type="spellStart"/>
      <w:r w:rsidRPr="003129DF">
        <w:rPr>
          <w:rFonts w:asciiTheme="minorHAnsi" w:hAnsiTheme="minorHAnsi" w:cstheme="minorHAnsi"/>
          <w:color w:val="333333"/>
          <w:sz w:val="22"/>
          <w:szCs w:val="22"/>
        </w:rPr>
        <w:t>Sif</w:t>
      </w:r>
      <w:proofErr w:type="spellEnd"/>
      <w:r w:rsidRPr="003129DF">
        <w:rPr>
          <w:rFonts w:asciiTheme="minorHAnsi" w:hAnsiTheme="minorHAnsi" w:cstheme="minorHAnsi"/>
          <w:color w:val="333333"/>
          <w:sz w:val="22"/>
          <w:szCs w:val="22"/>
        </w:rPr>
        <w:t xml:space="preserve"> en je collega’s beter leren kennen? Meld je dan aan voor de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-ochtend! Aanmelding kan tot en met 28 februari en dient in overleg te gebeuren met je leidinggevende. Als je 6 maart niet kunt, maar je wil wel graag deelnemen aan een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-ochtend, stuur dan ook een mail met het verzoek om de volgende </w:t>
      </w:r>
      <w:proofErr w:type="spellStart"/>
      <w:r w:rsidRPr="003129DF">
        <w:rPr>
          <w:rFonts w:asciiTheme="minorHAnsi" w:hAnsiTheme="minorHAnsi" w:cstheme="minorHAnsi"/>
          <w:color w:val="333333"/>
          <w:sz w:val="22"/>
          <w:szCs w:val="22"/>
        </w:rPr>
        <w:t>onboarding</w:t>
      </w:r>
      <w:proofErr w:type="spellEnd"/>
      <w:r w:rsidRPr="003129DF">
        <w:rPr>
          <w:rFonts w:asciiTheme="minorHAnsi" w:hAnsiTheme="minorHAnsi" w:cstheme="minorHAnsi"/>
          <w:color w:val="333333"/>
          <w:sz w:val="22"/>
          <w:szCs w:val="22"/>
        </w:rPr>
        <w:t xml:space="preserve"> in juni bij te wonen. </w:t>
      </w:r>
    </w:p>
    <w:p w14:paraId="2F365A5E" w14:textId="3BD6A74D" w:rsidR="00324B05" w:rsidRDefault="00324B05" w:rsidP="00A63304">
      <w:pPr>
        <w:pStyle w:val="Normaalweb"/>
        <w:shd w:val="clear" w:color="auto" w:fill="FFFFFF"/>
        <w:spacing w:before="0" w:beforeAutospacing="0" w:after="336" w:afterAutospacing="0" w:line="336" w:lineRule="atLeast"/>
        <w:rPr>
          <w:rStyle w:val="Nadruk"/>
          <w:rFonts w:eastAsiaTheme="majorEastAsia" w:cstheme="minorHAnsi"/>
          <w:color w:val="333333"/>
        </w:rPr>
      </w:pPr>
      <w:r w:rsidRPr="003129DF">
        <w:rPr>
          <w:rFonts w:asciiTheme="minorHAnsi" w:hAnsiTheme="minorHAnsi" w:cstheme="minorHAnsi"/>
          <w:color w:val="333333"/>
          <w:sz w:val="22"/>
          <w:szCs w:val="22"/>
        </w:rPr>
        <w:t>Stuur je aanmelding naar Octavie Verburg  </w:t>
      </w:r>
      <w:hyperlink r:id="rId44" w:history="1">
        <w:r w:rsidRPr="003129DF">
          <w:rPr>
            <w:rStyle w:val="Hyperlink"/>
            <w:rFonts w:asciiTheme="minorHAnsi" w:hAnsiTheme="minorHAnsi" w:cstheme="minorHAnsi"/>
            <w:sz w:val="22"/>
            <w:szCs w:val="22"/>
          </w:rPr>
          <w:t>hr@sif-group.com</w:t>
        </w:r>
      </w:hyperlink>
      <w:r w:rsidRPr="003129DF">
        <w:rPr>
          <w:rFonts w:asciiTheme="minorHAnsi" w:hAnsiTheme="minorHAnsi" w:cstheme="minorHAnsi"/>
          <w:color w:val="333333"/>
          <w:sz w:val="22"/>
          <w:szCs w:val="22"/>
        </w:rPr>
        <w:t xml:space="preserve"> Voor-achternaam en afdeling</w:t>
      </w:r>
      <w:r>
        <w:rPr>
          <w:rStyle w:val="Nadruk"/>
          <w:rFonts w:cstheme="minorHAnsi"/>
          <w:color w:val="333333"/>
        </w:rPr>
        <w:br w:type="page"/>
      </w:r>
    </w:p>
    <w:p w14:paraId="533597DF" w14:textId="77777777" w:rsidR="00324B05" w:rsidRPr="003129DF" w:rsidRDefault="00324B05" w:rsidP="00A13E72">
      <w:proofErr w:type="spellStart"/>
      <w:r w:rsidRPr="003129DF">
        <w:rPr>
          <w:rStyle w:val="Nadruk"/>
          <w:rFonts w:cstheme="minorHAnsi"/>
          <w:color w:val="333333"/>
        </w:rPr>
        <w:lastRenderedPageBreak/>
        <w:t>Onboarding</w:t>
      </w:r>
      <w:proofErr w:type="spellEnd"/>
      <w:r w:rsidRPr="003129DF">
        <w:rPr>
          <w:rStyle w:val="Nadruk"/>
          <w:rFonts w:cstheme="minorHAnsi"/>
          <w:color w:val="333333"/>
        </w:rPr>
        <w:t xml:space="preserve"> </w:t>
      </w:r>
      <w:proofErr w:type="spellStart"/>
      <w:r w:rsidRPr="003129DF">
        <w:rPr>
          <w:rStyle w:val="Nadruk"/>
          <w:rFonts w:cstheme="minorHAnsi"/>
          <w:color w:val="333333"/>
        </w:rPr>
        <w:t>day</w:t>
      </w:r>
      <w:proofErr w:type="spellEnd"/>
      <w:r w:rsidRPr="003129DF">
        <w:rPr>
          <w:rStyle w:val="Nadruk"/>
          <w:rFonts w:cstheme="minorHAnsi"/>
          <w:color w:val="333333"/>
        </w:rPr>
        <w:t xml:space="preserve"> </w:t>
      </w:r>
      <w:proofErr w:type="spellStart"/>
      <w:r w:rsidRPr="003129DF">
        <w:rPr>
          <w:rStyle w:val="Nadruk"/>
          <w:rFonts w:cstheme="minorHAnsi"/>
          <w:color w:val="333333"/>
        </w:rPr>
        <w:t>March</w:t>
      </w:r>
      <w:proofErr w:type="spellEnd"/>
      <w:r w:rsidRPr="003129DF">
        <w:rPr>
          <w:rStyle w:val="Nadruk"/>
          <w:rFonts w:cstheme="minorHAnsi"/>
          <w:color w:val="333333"/>
        </w:rPr>
        <w:t xml:space="preserve"> 6 in Roermond</w:t>
      </w:r>
    </w:p>
    <w:p w14:paraId="4A102A0A"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is </w:t>
      </w:r>
      <w:proofErr w:type="spellStart"/>
      <w:r w:rsidRPr="003129DF">
        <w:rPr>
          <w:rStyle w:val="Nadruk"/>
          <w:rFonts w:asciiTheme="minorHAnsi" w:hAnsiTheme="minorHAnsi" w:cstheme="minorHAnsi"/>
          <w:color w:val="333333"/>
          <w:sz w:val="22"/>
          <w:szCs w:val="22"/>
        </w:rPr>
        <w:t>an</w:t>
      </w:r>
      <w:proofErr w:type="spellEnd"/>
      <w:r w:rsidRPr="003129DF">
        <w:rPr>
          <w:rStyle w:val="Nadruk"/>
          <w:rFonts w:asciiTheme="minorHAnsi" w:hAnsiTheme="minorHAnsi" w:cstheme="minorHAnsi"/>
          <w:color w:val="333333"/>
          <w:sz w:val="22"/>
          <w:szCs w:val="22"/>
        </w:rPr>
        <w:t xml:space="preserve"> important part of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program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new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Until</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now</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Sif</w:t>
      </w:r>
      <w:proofErr w:type="spellEnd"/>
      <w:r w:rsidRPr="003129DF">
        <w:rPr>
          <w:rStyle w:val="Nadruk"/>
          <w:rFonts w:asciiTheme="minorHAnsi" w:hAnsiTheme="minorHAnsi" w:cstheme="minorHAnsi"/>
          <w:color w:val="333333"/>
          <w:sz w:val="22"/>
          <w:szCs w:val="22"/>
        </w:rPr>
        <w:t xml:space="preserve"> had </w:t>
      </w:r>
      <w:proofErr w:type="spellStart"/>
      <w:r w:rsidRPr="003129DF">
        <w:rPr>
          <w:rStyle w:val="Nadruk"/>
          <w:rFonts w:asciiTheme="minorHAnsi" w:hAnsiTheme="minorHAnsi" w:cstheme="minorHAnsi"/>
          <w:color w:val="333333"/>
          <w:sz w:val="22"/>
          <w:szCs w:val="22"/>
        </w:rPr>
        <w:t>an</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checklist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managers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support </w:t>
      </w:r>
      <w:proofErr w:type="spellStart"/>
      <w:r w:rsidRPr="003129DF">
        <w:rPr>
          <w:rStyle w:val="Nadruk"/>
          <w:rFonts w:asciiTheme="minorHAnsi" w:hAnsiTheme="minorHAnsi" w:cstheme="minorHAnsi"/>
          <w:color w:val="333333"/>
          <w:sz w:val="22"/>
          <w:szCs w:val="22"/>
        </w:rPr>
        <w:t>them</w:t>
      </w:r>
      <w:proofErr w:type="spellEnd"/>
      <w:r w:rsidRPr="003129DF">
        <w:rPr>
          <w:rStyle w:val="Nadruk"/>
          <w:rFonts w:asciiTheme="minorHAnsi" w:hAnsiTheme="minorHAnsi" w:cstheme="minorHAnsi"/>
          <w:color w:val="333333"/>
          <w:sz w:val="22"/>
          <w:szCs w:val="22"/>
        </w:rPr>
        <w:t xml:space="preserve"> in training new employees. </w:t>
      </w:r>
      <w:proofErr w:type="spellStart"/>
      <w:r w:rsidRPr="003129DF">
        <w:rPr>
          <w:rStyle w:val="Nadruk"/>
          <w:rFonts w:asciiTheme="minorHAnsi" w:hAnsiTheme="minorHAnsi" w:cstheme="minorHAnsi"/>
          <w:color w:val="333333"/>
          <w:sz w:val="22"/>
          <w:szCs w:val="22"/>
        </w:rPr>
        <w:t>That</w:t>
      </w:r>
      <w:proofErr w:type="spellEnd"/>
      <w:r w:rsidRPr="003129DF">
        <w:rPr>
          <w:rStyle w:val="Nadruk"/>
          <w:rFonts w:asciiTheme="minorHAnsi" w:hAnsiTheme="minorHAnsi" w:cstheme="minorHAnsi"/>
          <w:color w:val="333333"/>
          <w:sz w:val="22"/>
          <w:szCs w:val="22"/>
        </w:rPr>
        <w:t xml:space="preserve"> checklist </w:t>
      </w:r>
      <w:proofErr w:type="spellStart"/>
      <w:r w:rsidRPr="003129DF">
        <w:rPr>
          <w:rStyle w:val="Nadruk"/>
          <w:rFonts w:asciiTheme="minorHAnsi" w:hAnsiTheme="minorHAnsi" w:cstheme="minorHAnsi"/>
          <w:color w:val="333333"/>
          <w:sz w:val="22"/>
          <w:szCs w:val="22"/>
        </w:rPr>
        <w:t>related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practical job-</w:t>
      </w:r>
      <w:proofErr w:type="spellStart"/>
      <w:r w:rsidRPr="003129DF">
        <w:rPr>
          <w:rStyle w:val="Nadruk"/>
          <w:rFonts w:asciiTheme="minorHAnsi" w:hAnsiTheme="minorHAnsi" w:cstheme="minorHAnsi"/>
          <w:color w:val="333333"/>
          <w:sz w:val="22"/>
          <w:szCs w:val="22"/>
        </w:rPr>
        <w:t>related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matters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that</w:t>
      </w:r>
      <w:proofErr w:type="spellEnd"/>
      <w:r w:rsidRPr="003129DF">
        <w:rPr>
          <w:rStyle w:val="Nadruk"/>
          <w:rFonts w:asciiTheme="minorHAnsi" w:hAnsiTheme="minorHAnsi" w:cstheme="minorHAnsi"/>
          <w:color w:val="333333"/>
          <w:sz w:val="22"/>
          <w:szCs w:val="22"/>
        </w:rPr>
        <w:t xml:space="preserve"> had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be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arranged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a new </w:t>
      </w:r>
      <w:proofErr w:type="spellStart"/>
      <w:r w:rsidRPr="003129DF">
        <w:rPr>
          <w:rStyle w:val="Nadruk"/>
          <w:rFonts w:asciiTheme="minorHAnsi" w:hAnsiTheme="minorHAnsi" w:cstheme="minorHAnsi"/>
          <w:color w:val="333333"/>
          <w:sz w:val="22"/>
          <w:szCs w:val="22"/>
        </w:rPr>
        <w:t>colleague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However</w:t>
      </w:r>
      <w:proofErr w:type="spellEnd"/>
      <w:r w:rsidRPr="003129DF">
        <w:rPr>
          <w:rStyle w:val="Nadruk"/>
          <w:rFonts w:asciiTheme="minorHAnsi" w:hAnsiTheme="minorHAnsi" w:cstheme="minorHAnsi"/>
          <w:color w:val="333333"/>
          <w:sz w:val="22"/>
          <w:szCs w:val="22"/>
        </w:rPr>
        <w:t xml:space="preserve">, we </w:t>
      </w:r>
      <w:proofErr w:type="spellStart"/>
      <w:r w:rsidRPr="003129DF">
        <w:rPr>
          <w:rStyle w:val="Nadruk"/>
          <w:rFonts w:asciiTheme="minorHAnsi" w:hAnsiTheme="minorHAnsi" w:cstheme="minorHAnsi"/>
          <w:color w:val="333333"/>
          <w:sz w:val="22"/>
          <w:szCs w:val="22"/>
        </w:rPr>
        <w:t>also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think</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it</w:t>
      </w:r>
      <w:proofErr w:type="spellEnd"/>
      <w:r w:rsidRPr="003129DF">
        <w:rPr>
          <w:rStyle w:val="Nadruk"/>
          <w:rFonts w:asciiTheme="minorHAnsi" w:hAnsiTheme="minorHAnsi" w:cstheme="minorHAnsi"/>
          <w:color w:val="333333"/>
          <w:sz w:val="22"/>
          <w:szCs w:val="22"/>
        </w:rPr>
        <w:t xml:space="preserve"> is important </w:t>
      </w:r>
      <w:proofErr w:type="spellStart"/>
      <w:r w:rsidRPr="003129DF">
        <w:rPr>
          <w:rStyle w:val="Nadruk"/>
          <w:rFonts w:asciiTheme="minorHAnsi" w:hAnsiTheme="minorHAnsi" w:cstheme="minorHAnsi"/>
          <w:color w:val="333333"/>
          <w:sz w:val="22"/>
          <w:szCs w:val="22"/>
        </w:rPr>
        <w:t>that</w:t>
      </w:r>
      <w:proofErr w:type="spellEnd"/>
      <w:r w:rsidRPr="003129DF">
        <w:rPr>
          <w:rStyle w:val="Nadruk"/>
          <w:rFonts w:asciiTheme="minorHAnsi" w:hAnsiTheme="minorHAnsi" w:cstheme="minorHAnsi"/>
          <w:color w:val="333333"/>
          <w:sz w:val="22"/>
          <w:szCs w:val="22"/>
        </w:rPr>
        <w:t xml:space="preserve"> new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get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know</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each</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other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and</w:t>
      </w:r>
      <w:proofErr w:type="spellEnd"/>
      <w:r w:rsidRPr="003129DF">
        <w:rPr>
          <w:rStyle w:val="Nadruk"/>
          <w:rFonts w:asciiTheme="minorHAnsi" w:hAnsiTheme="minorHAnsi" w:cstheme="minorHAnsi"/>
          <w:color w:val="333333"/>
          <w:sz w:val="22"/>
          <w:szCs w:val="22"/>
        </w:rPr>
        <w:t xml:space="preserve"> get a </w:t>
      </w:r>
      <w:proofErr w:type="spellStart"/>
      <w:r w:rsidRPr="003129DF">
        <w:rPr>
          <w:rStyle w:val="Nadruk"/>
          <w:rFonts w:asciiTheme="minorHAnsi" w:hAnsiTheme="minorHAnsi" w:cstheme="minorHAnsi"/>
          <w:color w:val="333333"/>
          <w:sz w:val="22"/>
          <w:szCs w:val="22"/>
        </w:rPr>
        <w:t>good</w:t>
      </w:r>
      <w:proofErr w:type="spellEnd"/>
      <w:r w:rsidRPr="003129DF">
        <w:rPr>
          <w:rStyle w:val="Nadruk"/>
          <w:rFonts w:asciiTheme="minorHAnsi" w:hAnsiTheme="minorHAnsi" w:cstheme="minorHAnsi"/>
          <w:color w:val="333333"/>
          <w:sz w:val="22"/>
          <w:szCs w:val="22"/>
        </w:rPr>
        <w:t xml:space="preserve"> picture of </w:t>
      </w:r>
      <w:proofErr w:type="spellStart"/>
      <w:r w:rsidRPr="003129DF">
        <w:rPr>
          <w:rStyle w:val="Nadruk"/>
          <w:rFonts w:asciiTheme="minorHAnsi" w:hAnsiTheme="minorHAnsi" w:cstheme="minorHAnsi"/>
          <w:color w:val="333333"/>
          <w:sz w:val="22"/>
          <w:szCs w:val="22"/>
        </w:rPr>
        <w:t>Sif</w:t>
      </w:r>
      <w:proofErr w:type="spellEnd"/>
      <w:r w:rsidRPr="003129DF">
        <w:rPr>
          <w:rStyle w:val="Nadruk"/>
          <w:rFonts w:asciiTheme="minorHAnsi" w:hAnsiTheme="minorHAnsi" w:cstheme="minorHAnsi"/>
          <w:color w:val="333333"/>
          <w:sz w:val="22"/>
          <w:szCs w:val="22"/>
        </w:rPr>
        <w:t>.</w:t>
      </w:r>
    </w:p>
    <w:p w14:paraId="6929AE47"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proofErr w:type="spellStart"/>
      <w:r w:rsidRPr="003129DF">
        <w:rPr>
          <w:rStyle w:val="Nadruk"/>
          <w:rFonts w:asciiTheme="minorHAnsi" w:hAnsiTheme="minorHAnsi" w:cstheme="minorHAnsi"/>
          <w:color w:val="333333"/>
          <w:sz w:val="22"/>
          <w:szCs w:val="22"/>
        </w:rPr>
        <w:t>That</w:t>
      </w:r>
      <w:proofErr w:type="spellEnd"/>
      <w:r w:rsidRPr="003129DF">
        <w:rPr>
          <w:rStyle w:val="Nadruk"/>
          <w:rFonts w:asciiTheme="minorHAnsi" w:hAnsiTheme="minorHAnsi" w:cstheme="minorHAnsi"/>
          <w:color w:val="333333"/>
          <w:sz w:val="22"/>
          <w:szCs w:val="22"/>
        </w:rPr>
        <w:t xml:space="preserve"> is </w:t>
      </w:r>
      <w:proofErr w:type="spellStart"/>
      <w:r w:rsidRPr="003129DF">
        <w:rPr>
          <w:rStyle w:val="Nadruk"/>
          <w:rFonts w:asciiTheme="minorHAnsi" w:hAnsiTheme="minorHAnsi" w:cstheme="minorHAnsi"/>
          <w:color w:val="333333"/>
          <w:sz w:val="22"/>
          <w:szCs w:val="22"/>
        </w:rPr>
        <w:t>why</w:t>
      </w:r>
      <w:proofErr w:type="spellEnd"/>
      <w:r w:rsidRPr="003129DF">
        <w:rPr>
          <w:rStyle w:val="Nadruk"/>
          <w:rFonts w:asciiTheme="minorHAnsi" w:hAnsiTheme="minorHAnsi" w:cstheme="minorHAnsi"/>
          <w:color w:val="333333"/>
          <w:sz w:val="22"/>
          <w:szCs w:val="22"/>
        </w:rPr>
        <w:t xml:space="preserve"> we have expanded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process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with</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informative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interactive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morning</w:t>
      </w:r>
      <w:proofErr w:type="spellEnd"/>
      <w:r w:rsidRPr="003129DF">
        <w:rPr>
          <w:rStyle w:val="Nadruk"/>
          <w:rFonts w:asciiTheme="minorHAnsi" w:hAnsiTheme="minorHAnsi" w:cstheme="minorHAnsi"/>
          <w:color w:val="333333"/>
          <w:sz w:val="22"/>
          <w:szCs w:val="22"/>
        </w:rPr>
        <w:t xml:space="preserve"> in </w:t>
      </w:r>
      <w:proofErr w:type="spellStart"/>
      <w:r w:rsidRPr="003129DF">
        <w:rPr>
          <w:rStyle w:val="Nadruk"/>
          <w:rFonts w:asciiTheme="minorHAnsi" w:hAnsiTheme="minorHAnsi" w:cstheme="minorHAnsi"/>
          <w:color w:val="333333"/>
          <w:sz w:val="22"/>
          <w:szCs w:val="22"/>
        </w:rPr>
        <w:t>which</w:t>
      </w:r>
      <w:proofErr w:type="spellEnd"/>
      <w:r w:rsidRPr="003129DF">
        <w:rPr>
          <w:rStyle w:val="Nadruk"/>
          <w:rFonts w:asciiTheme="minorHAnsi" w:hAnsiTheme="minorHAnsi" w:cstheme="minorHAnsi"/>
          <w:color w:val="333333"/>
          <w:sz w:val="22"/>
          <w:szCs w:val="22"/>
        </w:rPr>
        <w:t xml:space="preserve"> we introduce new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each</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other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our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organization</w:t>
      </w:r>
      <w:proofErr w:type="spellEnd"/>
      <w:r w:rsidRPr="003129DF">
        <w:rPr>
          <w:rStyle w:val="Nadruk"/>
          <w:rFonts w:asciiTheme="minorHAnsi" w:hAnsiTheme="minorHAnsi" w:cstheme="minorHAnsi"/>
          <w:color w:val="333333"/>
          <w:sz w:val="22"/>
          <w:szCs w:val="22"/>
        </w:rPr>
        <w:t xml:space="preserve">. On </w:t>
      </w:r>
      <w:proofErr w:type="spellStart"/>
      <w:r w:rsidRPr="003129DF">
        <w:rPr>
          <w:rStyle w:val="Nadruk"/>
          <w:rFonts w:asciiTheme="minorHAnsi" w:hAnsiTheme="minorHAnsi" w:cstheme="minorHAnsi"/>
          <w:color w:val="333333"/>
          <w:sz w:val="22"/>
          <w:szCs w:val="22"/>
        </w:rPr>
        <w:t>March</w:t>
      </w:r>
      <w:proofErr w:type="spellEnd"/>
      <w:r w:rsidRPr="003129DF">
        <w:rPr>
          <w:rStyle w:val="Nadruk"/>
          <w:rFonts w:asciiTheme="minorHAnsi" w:hAnsiTheme="minorHAnsi" w:cstheme="minorHAnsi"/>
          <w:color w:val="333333"/>
          <w:sz w:val="22"/>
          <w:szCs w:val="22"/>
        </w:rPr>
        <w:t xml:space="preserve"> 6, we </w:t>
      </w:r>
      <w:proofErr w:type="spellStart"/>
      <w:r w:rsidRPr="003129DF">
        <w:rPr>
          <w:rStyle w:val="Nadruk"/>
          <w:rFonts w:asciiTheme="minorHAnsi" w:hAnsiTheme="minorHAnsi" w:cstheme="minorHAnsi"/>
          <w:color w:val="333333"/>
          <w:sz w:val="22"/>
          <w:szCs w:val="22"/>
        </w:rPr>
        <w:t>will</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organize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first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morning</w:t>
      </w:r>
      <w:proofErr w:type="spellEnd"/>
      <w:r w:rsidRPr="003129DF">
        <w:rPr>
          <w:rStyle w:val="Nadruk"/>
          <w:rFonts w:asciiTheme="minorHAnsi" w:hAnsiTheme="minorHAnsi" w:cstheme="minorHAnsi"/>
          <w:color w:val="333333"/>
          <w:sz w:val="22"/>
          <w:szCs w:val="22"/>
        </w:rPr>
        <w:t xml:space="preserve"> in Roermond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who</w:t>
      </w:r>
      <w:proofErr w:type="spellEnd"/>
      <w:r w:rsidRPr="003129DF">
        <w:rPr>
          <w:rStyle w:val="Nadruk"/>
          <w:rFonts w:asciiTheme="minorHAnsi" w:hAnsiTheme="minorHAnsi" w:cstheme="minorHAnsi"/>
          <w:color w:val="333333"/>
          <w:sz w:val="22"/>
          <w:szCs w:val="22"/>
        </w:rPr>
        <w:t xml:space="preserve"> have been </w:t>
      </w:r>
      <w:proofErr w:type="spellStart"/>
      <w:r w:rsidRPr="003129DF">
        <w:rPr>
          <w:rStyle w:val="Nadruk"/>
          <w:rFonts w:asciiTheme="minorHAnsi" w:hAnsiTheme="minorHAnsi" w:cstheme="minorHAnsi"/>
          <w:color w:val="333333"/>
          <w:sz w:val="22"/>
          <w:szCs w:val="22"/>
        </w:rPr>
        <w:t>employed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by</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Sif</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since</w:t>
      </w:r>
      <w:proofErr w:type="spellEnd"/>
      <w:r w:rsidRPr="003129DF">
        <w:rPr>
          <w:rStyle w:val="Nadruk"/>
          <w:rFonts w:asciiTheme="minorHAnsi" w:hAnsiTheme="minorHAnsi" w:cstheme="minorHAnsi"/>
          <w:color w:val="333333"/>
          <w:sz w:val="22"/>
          <w:szCs w:val="22"/>
        </w:rPr>
        <w:t xml:space="preserve"> September 2022. We </w:t>
      </w:r>
      <w:proofErr w:type="spellStart"/>
      <w:r w:rsidRPr="003129DF">
        <w:rPr>
          <w:rStyle w:val="Nadruk"/>
          <w:rFonts w:asciiTheme="minorHAnsi" w:hAnsiTheme="minorHAnsi" w:cstheme="minorHAnsi"/>
          <w:color w:val="333333"/>
          <w:sz w:val="22"/>
          <w:szCs w:val="22"/>
        </w:rPr>
        <w:t>will</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repeat</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this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morning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every</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two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months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new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who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will</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join</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after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March</w:t>
      </w:r>
      <w:proofErr w:type="spellEnd"/>
      <w:r w:rsidRPr="003129DF">
        <w:rPr>
          <w:rStyle w:val="Nadruk"/>
          <w:rFonts w:asciiTheme="minorHAnsi" w:hAnsiTheme="minorHAnsi" w:cstheme="minorHAnsi"/>
          <w:color w:val="333333"/>
          <w:sz w:val="22"/>
          <w:szCs w:val="22"/>
        </w:rPr>
        <w:t xml:space="preserve"> 2023.</w:t>
      </w:r>
    </w:p>
    <w:p w14:paraId="7F0FC22A" w14:textId="77777777" w:rsidR="00324B05" w:rsidRPr="003129DF" w:rsidRDefault="00324B05" w:rsidP="00324B05">
      <w:pPr>
        <w:pStyle w:val="Normaalweb"/>
        <w:shd w:val="clear" w:color="auto" w:fill="FFFFFF"/>
        <w:spacing w:before="0" w:beforeAutospacing="0" w:after="336" w:afterAutospacing="0" w:line="336" w:lineRule="atLeast"/>
        <w:rPr>
          <w:rFonts w:asciiTheme="minorHAnsi" w:hAnsiTheme="minorHAnsi" w:cstheme="minorHAnsi"/>
          <w:color w:val="333333"/>
          <w:sz w:val="22"/>
          <w:szCs w:val="22"/>
        </w:rPr>
      </w:pPr>
      <w:proofErr w:type="spellStart"/>
      <w:r w:rsidRPr="003129DF">
        <w:rPr>
          <w:rStyle w:val="Zwaar"/>
          <w:rFonts w:asciiTheme="minorHAnsi" w:eastAsiaTheme="majorEastAsia" w:hAnsiTheme="minorHAnsi" w:cstheme="minorHAnsi"/>
          <w:i/>
          <w:iCs/>
          <w:color w:val="333333"/>
          <w:sz w:val="22"/>
          <w:szCs w:val="22"/>
        </w:rPr>
        <w:t>What</w:t>
      </w:r>
      <w:proofErr w:type="spellEnd"/>
      <w:r w:rsidRPr="003129DF">
        <w:rPr>
          <w:rStyle w:val="Zwaar"/>
          <w:rFonts w:asciiTheme="minorHAnsi" w:eastAsiaTheme="majorEastAsia" w:hAnsiTheme="minorHAnsi" w:cstheme="minorHAnsi"/>
          <w:i/>
          <w:iCs/>
          <w:color w:val="333333"/>
          <w:sz w:val="22"/>
          <w:szCs w:val="22"/>
        </w:rPr>
        <w:t xml:space="preserve"> </w:t>
      </w:r>
      <w:proofErr w:type="spellStart"/>
      <w:r w:rsidRPr="003129DF">
        <w:rPr>
          <w:rStyle w:val="Zwaar"/>
          <w:rFonts w:asciiTheme="minorHAnsi" w:eastAsiaTheme="majorEastAsia" w:hAnsiTheme="minorHAnsi" w:cstheme="minorHAnsi"/>
          <w:i/>
          <w:iCs/>
          <w:color w:val="333333"/>
          <w:sz w:val="22"/>
          <w:szCs w:val="22"/>
        </w:rPr>
        <w:t>will</w:t>
      </w:r>
      <w:proofErr w:type="spellEnd"/>
      <w:r w:rsidRPr="003129DF">
        <w:rPr>
          <w:rStyle w:val="Zwaar"/>
          <w:rFonts w:asciiTheme="minorHAnsi" w:eastAsiaTheme="majorEastAsia" w:hAnsiTheme="minorHAnsi" w:cstheme="minorHAnsi"/>
          <w:i/>
          <w:iCs/>
          <w:color w:val="333333"/>
          <w:sz w:val="22"/>
          <w:szCs w:val="22"/>
        </w:rPr>
        <w:t> </w:t>
      </w:r>
      <w:proofErr w:type="spellStart"/>
      <w:r w:rsidRPr="003129DF">
        <w:rPr>
          <w:rStyle w:val="Zwaar"/>
          <w:rFonts w:asciiTheme="minorHAnsi" w:eastAsiaTheme="majorEastAsia" w:hAnsiTheme="minorHAnsi" w:cstheme="minorHAnsi"/>
          <w:i/>
          <w:iCs/>
          <w:color w:val="333333"/>
          <w:sz w:val="22"/>
          <w:szCs w:val="22"/>
        </w:rPr>
        <w:t>this</w:t>
      </w:r>
      <w:proofErr w:type="spellEnd"/>
      <w:r w:rsidRPr="003129DF">
        <w:rPr>
          <w:rStyle w:val="Zwaar"/>
          <w:rFonts w:asciiTheme="minorHAnsi" w:eastAsiaTheme="majorEastAsia" w:hAnsiTheme="minorHAnsi" w:cstheme="minorHAnsi"/>
          <w:i/>
          <w:iCs/>
          <w:color w:val="333333"/>
          <w:sz w:val="22"/>
          <w:szCs w:val="22"/>
        </w:rPr>
        <w:t xml:space="preserve"> </w:t>
      </w:r>
      <w:proofErr w:type="spellStart"/>
      <w:r w:rsidRPr="003129DF">
        <w:rPr>
          <w:rStyle w:val="Zwaar"/>
          <w:rFonts w:asciiTheme="minorHAnsi" w:eastAsiaTheme="majorEastAsia" w:hAnsiTheme="minorHAnsi" w:cstheme="minorHAnsi"/>
          <w:i/>
          <w:iCs/>
          <w:color w:val="333333"/>
          <w:sz w:val="22"/>
          <w:szCs w:val="22"/>
        </w:rPr>
        <w:t>day</w:t>
      </w:r>
      <w:proofErr w:type="spellEnd"/>
      <w:r w:rsidRPr="003129DF">
        <w:rPr>
          <w:rStyle w:val="Zwaar"/>
          <w:rFonts w:asciiTheme="minorHAnsi" w:eastAsiaTheme="majorEastAsia" w:hAnsiTheme="minorHAnsi" w:cstheme="minorHAnsi"/>
          <w:i/>
          <w:iCs/>
          <w:color w:val="333333"/>
          <w:sz w:val="22"/>
          <w:szCs w:val="22"/>
        </w:rPr>
        <w:t xml:space="preserve"> look like?</w:t>
      </w:r>
    </w:p>
    <w:p w14:paraId="1A98C670"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 xml:space="preserve">9:15 - 9:30 </w:t>
      </w:r>
      <w:proofErr w:type="spellStart"/>
      <w:r w:rsidRPr="003129DF">
        <w:rPr>
          <w:rStyle w:val="Nadruk"/>
          <w:rFonts w:cstheme="minorHAnsi"/>
          <w:color w:val="333333"/>
        </w:rPr>
        <w:t>am</w:t>
      </w:r>
      <w:proofErr w:type="spellEnd"/>
      <w:r w:rsidRPr="003129DF">
        <w:rPr>
          <w:rStyle w:val="Nadruk"/>
          <w:rFonts w:cstheme="minorHAnsi"/>
          <w:color w:val="333333"/>
        </w:rPr>
        <w:t xml:space="preserve"> </w:t>
      </w:r>
      <w:proofErr w:type="spellStart"/>
      <w:r w:rsidRPr="003129DF">
        <w:rPr>
          <w:rStyle w:val="Nadruk"/>
          <w:rFonts w:cstheme="minorHAnsi"/>
          <w:color w:val="333333"/>
        </w:rPr>
        <w:t>Reception</w:t>
      </w:r>
      <w:proofErr w:type="spellEnd"/>
      <w:r w:rsidRPr="003129DF">
        <w:rPr>
          <w:rStyle w:val="Nadruk"/>
          <w:rFonts w:cstheme="minorHAnsi"/>
          <w:color w:val="333333"/>
        </w:rPr>
        <w:t xml:space="preserve"> at </w:t>
      </w:r>
      <w:proofErr w:type="spellStart"/>
      <w:r w:rsidRPr="003129DF">
        <w:rPr>
          <w:rStyle w:val="Nadruk"/>
          <w:rFonts w:cstheme="minorHAnsi"/>
          <w:color w:val="333333"/>
        </w:rPr>
        <w:t>the</w:t>
      </w:r>
      <w:proofErr w:type="spellEnd"/>
      <w:r w:rsidRPr="003129DF">
        <w:rPr>
          <w:rStyle w:val="Nadruk"/>
          <w:rFonts w:cstheme="minorHAnsi"/>
          <w:color w:val="333333"/>
        </w:rPr>
        <w:t xml:space="preserve"> </w:t>
      </w:r>
      <w:proofErr w:type="spellStart"/>
      <w:r w:rsidRPr="003129DF">
        <w:rPr>
          <w:rStyle w:val="Nadruk"/>
          <w:rFonts w:cstheme="minorHAnsi"/>
          <w:color w:val="333333"/>
        </w:rPr>
        <w:t>reception</w:t>
      </w:r>
      <w:proofErr w:type="spellEnd"/>
      <w:r w:rsidRPr="003129DF">
        <w:rPr>
          <w:rStyle w:val="Nadruk"/>
          <w:rFonts w:cstheme="minorHAnsi"/>
          <w:color w:val="333333"/>
        </w:rPr>
        <w:t xml:space="preserve"> (building 4). Here </w:t>
      </w:r>
      <w:proofErr w:type="spellStart"/>
      <w:r w:rsidRPr="003129DF">
        <w:rPr>
          <w:rStyle w:val="Nadruk"/>
          <w:rFonts w:cstheme="minorHAnsi"/>
          <w:color w:val="333333"/>
        </w:rPr>
        <w:t>you</w:t>
      </w:r>
      <w:proofErr w:type="spellEnd"/>
      <w:r w:rsidRPr="003129DF">
        <w:rPr>
          <w:rStyle w:val="Nadruk"/>
          <w:rFonts w:cstheme="minorHAnsi"/>
          <w:color w:val="333333"/>
        </w:rPr>
        <w:t xml:space="preserve">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w:t>
      </w:r>
      <w:proofErr w:type="spellStart"/>
      <w:r w:rsidRPr="003129DF">
        <w:rPr>
          <w:rStyle w:val="Nadruk"/>
          <w:rFonts w:cstheme="minorHAnsi"/>
          <w:color w:val="333333"/>
        </w:rPr>
        <w:t>picked</w:t>
      </w:r>
      <w:proofErr w:type="spellEnd"/>
      <w:r w:rsidRPr="003129DF">
        <w:rPr>
          <w:rStyle w:val="Nadruk"/>
          <w:rFonts w:cstheme="minorHAnsi"/>
          <w:color w:val="333333"/>
        </w:rPr>
        <w:t xml:space="preserve"> up </w:t>
      </w:r>
      <w:proofErr w:type="spellStart"/>
      <w:r w:rsidRPr="003129DF">
        <w:rPr>
          <w:rStyle w:val="Nadruk"/>
          <w:rFonts w:cstheme="minorHAnsi"/>
          <w:color w:val="333333"/>
        </w:rPr>
        <w:t>by</w:t>
      </w:r>
      <w:proofErr w:type="spellEnd"/>
      <w:r w:rsidRPr="003129DF">
        <w:rPr>
          <w:rStyle w:val="Nadruk"/>
          <w:rFonts w:cstheme="minorHAnsi"/>
          <w:color w:val="333333"/>
        </w:rPr>
        <w:t xml:space="preserve"> Octavie Verburg </w:t>
      </w:r>
      <w:proofErr w:type="spellStart"/>
      <w:r w:rsidRPr="003129DF">
        <w:rPr>
          <w:rStyle w:val="Nadruk"/>
          <w:rFonts w:cstheme="minorHAnsi"/>
          <w:color w:val="333333"/>
        </w:rPr>
        <w:t>from</w:t>
      </w:r>
      <w:proofErr w:type="spellEnd"/>
      <w:r w:rsidRPr="003129DF">
        <w:rPr>
          <w:rStyle w:val="Nadruk"/>
          <w:rFonts w:cstheme="minorHAnsi"/>
          <w:color w:val="333333"/>
        </w:rPr>
        <w:t xml:space="preserve"> HR.</w:t>
      </w:r>
    </w:p>
    <w:p w14:paraId="72016FDB"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 xml:space="preserve">9:30 - 10:00 Word of </w:t>
      </w:r>
      <w:proofErr w:type="spellStart"/>
      <w:r w:rsidRPr="003129DF">
        <w:rPr>
          <w:rStyle w:val="Nadruk"/>
          <w:rFonts w:cstheme="minorHAnsi"/>
          <w:color w:val="333333"/>
        </w:rPr>
        <w:t>welcome</w:t>
      </w:r>
      <w:proofErr w:type="spellEnd"/>
      <w:r w:rsidRPr="003129DF">
        <w:rPr>
          <w:rStyle w:val="Nadruk"/>
          <w:rFonts w:cstheme="minorHAnsi"/>
          <w:color w:val="333333"/>
        </w:rPr>
        <w:t>  </w:t>
      </w:r>
      <w:proofErr w:type="spellStart"/>
      <w:r w:rsidRPr="003129DF">
        <w:rPr>
          <w:rStyle w:val="Nadruk"/>
          <w:rFonts w:cstheme="minorHAnsi"/>
          <w:color w:val="333333"/>
        </w:rPr>
        <w:t>by</w:t>
      </w:r>
      <w:proofErr w:type="spellEnd"/>
      <w:r w:rsidRPr="003129DF">
        <w:rPr>
          <w:rStyle w:val="Nadruk"/>
          <w:rFonts w:cstheme="minorHAnsi"/>
          <w:color w:val="333333"/>
        </w:rPr>
        <w:t xml:space="preserve"> Lisa Verhoeven, </w:t>
      </w:r>
      <w:proofErr w:type="spellStart"/>
      <w:r w:rsidRPr="003129DF">
        <w:rPr>
          <w:rStyle w:val="Nadruk"/>
          <w:rFonts w:cstheme="minorHAnsi"/>
          <w:color w:val="333333"/>
        </w:rPr>
        <w:t>one</w:t>
      </w:r>
      <w:proofErr w:type="spellEnd"/>
      <w:r w:rsidRPr="003129DF">
        <w:rPr>
          <w:rStyle w:val="Nadruk"/>
          <w:rFonts w:cstheme="minorHAnsi"/>
          <w:color w:val="333333"/>
        </w:rPr>
        <w:t xml:space="preserve"> of </w:t>
      </w:r>
      <w:proofErr w:type="spellStart"/>
      <w:r w:rsidRPr="003129DF">
        <w:rPr>
          <w:rStyle w:val="Nadruk"/>
          <w:rFonts w:cstheme="minorHAnsi"/>
          <w:color w:val="333333"/>
        </w:rPr>
        <w:t>our</w:t>
      </w:r>
      <w:proofErr w:type="spellEnd"/>
      <w:r w:rsidRPr="003129DF">
        <w:rPr>
          <w:rStyle w:val="Nadruk"/>
          <w:rFonts w:cstheme="minorHAnsi"/>
          <w:color w:val="333333"/>
        </w:rPr>
        <w:t xml:space="preserve"> HR Business Partners. </w:t>
      </w:r>
      <w:proofErr w:type="spellStart"/>
      <w:r w:rsidRPr="003129DF">
        <w:rPr>
          <w:rStyle w:val="Nadruk"/>
          <w:rFonts w:cstheme="minorHAnsi"/>
          <w:color w:val="333333"/>
        </w:rPr>
        <w:t>She</w:t>
      </w:r>
      <w:proofErr w:type="spellEnd"/>
      <w:r w:rsidRPr="003129DF">
        <w:rPr>
          <w:rStyle w:val="Nadruk"/>
          <w:rFonts w:cstheme="minorHAnsi"/>
          <w:color w:val="333333"/>
        </w:rPr>
        <w:t xml:space="preserve">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give</w:t>
      </w:r>
      <w:proofErr w:type="spellEnd"/>
      <w:r w:rsidRPr="003129DF">
        <w:rPr>
          <w:rStyle w:val="Nadruk"/>
          <w:rFonts w:cstheme="minorHAnsi"/>
          <w:color w:val="333333"/>
        </w:rPr>
        <w:t xml:space="preserve"> </w:t>
      </w:r>
      <w:proofErr w:type="spellStart"/>
      <w:r w:rsidRPr="003129DF">
        <w:rPr>
          <w:rStyle w:val="Nadruk"/>
          <w:rFonts w:cstheme="minorHAnsi"/>
          <w:color w:val="333333"/>
        </w:rPr>
        <w:t>you</w:t>
      </w:r>
      <w:proofErr w:type="spellEnd"/>
      <w:r w:rsidRPr="003129DF">
        <w:rPr>
          <w:rStyle w:val="Nadruk"/>
          <w:rFonts w:cstheme="minorHAnsi"/>
          <w:color w:val="333333"/>
        </w:rPr>
        <w:t xml:space="preserve"> </w:t>
      </w:r>
      <w:proofErr w:type="spellStart"/>
      <w:r w:rsidRPr="003129DF">
        <w:rPr>
          <w:rStyle w:val="Nadruk"/>
          <w:rFonts w:cstheme="minorHAnsi"/>
          <w:color w:val="333333"/>
        </w:rPr>
        <w:t>all</w:t>
      </w:r>
      <w:proofErr w:type="spellEnd"/>
      <w:r w:rsidRPr="003129DF">
        <w:rPr>
          <w:rStyle w:val="Nadruk"/>
          <w:rFonts w:cstheme="minorHAnsi"/>
          <w:color w:val="333333"/>
        </w:rPr>
        <w:t xml:space="preserve"> a warm </w:t>
      </w:r>
      <w:proofErr w:type="spellStart"/>
      <w:r w:rsidRPr="003129DF">
        <w:rPr>
          <w:rStyle w:val="Nadruk"/>
          <w:rFonts w:cstheme="minorHAnsi"/>
          <w:color w:val="333333"/>
        </w:rPr>
        <w:t>welcome</w:t>
      </w:r>
      <w:proofErr w:type="spellEnd"/>
      <w:r w:rsidRPr="003129DF">
        <w:rPr>
          <w:rStyle w:val="Nadruk"/>
          <w:rFonts w:cstheme="minorHAnsi"/>
          <w:color w:val="333333"/>
        </w:rPr>
        <w:t xml:space="preserve"> </w:t>
      </w:r>
      <w:proofErr w:type="spellStart"/>
      <w:r w:rsidRPr="003129DF">
        <w:rPr>
          <w:rStyle w:val="Nadruk"/>
          <w:rFonts w:cstheme="minorHAnsi"/>
          <w:color w:val="333333"/>
        </w:rPr>
        <w:t>and</w:t>
      </w:r>
      <w:proofErr w:type="spellEnd"/>
      <w:r w:rsidRPr="003129DF">
        <w:rPr>
          <w:rStyle w:val="Nadruk"/>
          <w:rFonts w:cstheme="minorHAnsi"/>
          <w:color w:val="333333"/>
        </w:rPr>
        <w:t xml:space="preserve"> </w:t>
      </w:r>
      <w:proofErr w:type="spellStart"/>
      <w:r w:rsidRPr="003129DF">
        <w:rPr>
          <w:rStyle w:val="Nadruk"/>
          <w:rFonts w:cstheme="minorHAnsi"/>
          <w:color w:val="333333"/>
        </w:rPr>
        <w:t>tell</w:t>
      </w:r>
      <w:proofErr w:type="spellEnd"/>
      <w:r w:rsidRPr="003129DF">
        <w:rPr>
          <w:rStyle w:val="Nadruk"/>
          <w:rFonts w:cstheme="minorHAnsi"/>
          <w:color w:val="333333"/>
        </w:rPr>
        <w:t xml:space="preserve"> </w:t>
      </w:r>
      <w:proofErr w:type="spellStart"/>
      <w:r w:rsidRPr="003129DF">
        <w:rPr>
          <w:rStyle w:val="Nadruk"/>
          <w:rFonts w:cstheme="minorHAnsi"/>
          <w:color w:val="333333"/>
        </w:rPr>
        <w:t>you</w:t>
      </w:r>
      <w:proofErr w:type="spellEnd"/>
      <w:r w:rsidRPr="003129DF">
        <w:rPr>
          <w:rStyle w:val="Nadruk"/>
          <w:rFonts w:cstheme="minorHAnsi"/>
          <w:color w:val="333333"/>
        </w:rPr>
        <w:t xml:space="preserve"> </w:t>
      </w:r>
      <w:proofErr w:type="spellStart"/>
      <w:r w:rsidRPr="003129DF">
        <w:rPr>
          <w:rStyle w:val="Nadruk"/>
          <w:rFonts w:cstheme="minorHAnsi"/>
          <w:color w:val="333333"/>
        </w:rPr>
        <w:t>about</w:t>
      </w:r>
      <w:proofErr w:type="spellEnd"/>
      <w:r w:rsidRPr="003129DF">
        <w:rPr>
          <w:rStyle w:val="Nadruk"/>
          <w:rFonts w:cstheme="minorHAnsi"/>
          <w:color w:val="333333"/>
        </w:rPr>
        <w:t xml:space="preserve"> </w:t>
      </w:r>
      <w:proofErr w:type="spellStart"/>
      <w:r w:rsidRPr="003129DF">
        <w:rPr>
          <w:rStyle w:val="Nadruk"/>
          <w:rFonts w:cstheme="minorHAnsi"/>
          <w:color w:val="333333"/>
        </w:rPr>
        <w:t>Sif's</w:t>
      </w:r>
      <w:proofErr w:type="spellEnd"/>
      <w:r w:rsidRPr="003129DF">
        <w:rPr>
          <w:rStyle w:val="Nadruk"/>
          <w:rFonts w:cstheme="minorHAnsi"/>
          <w:color w:val="333333"/>
        </w:rPr>
        <w:t xml:space="preserve"> most important </w:t>
      </w:r>
      <w:proofErr w:type="spellStart"/>
      <w:r w:rsidRPr="003129DF">
        <w:rPr>
          <w:rStyle w:val="Nadruk"/>
          <w:rFonts w:cstheme="minorHAnsi"/>
          <w:color w:val="333333"/>
        </w:rPr>
        <w:t>core</w:t>
      </w:r>
      <w:proofErr w:type="spellEnd"/>
      <w:r w:rsidRPr="003129DF">
        <w:rPr>
          <w:rStyle w:val="Nadruk"/>
          <w:rFonts w:cstheme="minorHAnsi"/>
          <w:color w:val="333333"/>
        </w:rPr>
        <w:t xml:space="preserve"> </w:t>
      </w:r>
      <w:proofErr w:type="spellStart"/>
      <w:r w:rsidRPr="003129DF">
        <w:rPr>
          <w:rStyle w:val="Nadruk"/>
          <w:rFonts w:cstheme="minorHAnsi"/>
          <w:color w:val="333333"/>
        </w:rPr>
        <w:t>values</w:t>
      </w:r>
      <w:proofErr w:type="spellEnd"/>
    </w:p>
    <w:p w14:paraId="3C2D151A"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 xml:space="preserve">10:30 - 11:30 Safety walk. </w:t>
      </w:r>
      <w:proofErr w:type="spellStart"/>
      <w:r w:rsidRPr="003129DF">
        <w:rPr>
          <w:rStyle w:val="Nadruk"/>
          <w:rFonts w:cstheme="minorHAnsi"/>
          <w:color w:val="333333"/>
        </w:rPr>
        <w:t>This</w:t>
      </w:r>
      <w:proofErr w:type="spellEnd"/>
      <w:r w:rsidRPr="003129DF">
        <w:rPr>
          <w:rStyle w:val="Nadruk"/>
          <w:rFonts w:cstheme="minorHAnsi"/>
          <w:color w:val="333333"/>
        </w:rPr>
        <w:t xml:space="preserve"> component is </w:t>
      </w:r>
      <w:proofErr w:type="spellStart"/>
      <w:r w:rsidRPr="003129DF">
        <w:rPr>
          <w:rStyle w:val="Nadruk"/>
          <w:rFonts w:cstheme="minorHAnsi"/>
          <w:color w:val="333333"/>
        </w:rPr>
        <w:t>given</w:t>
      </w:r>
      <w:proofErr w:type="spellEnd"/>
      <w:r w:rsidRPr="003129DF">
        <w:rPr>
          <w:rStyle w:val="Nadruk"/>
          <w:rFonts w:cstheme="minorHAnsi"/>
          <w:color w:val="333333"/>
        </w:rPr>
        <w:t xml:space="preserve"> </w:t>
      </w:r>
      <w:proofErr w:type="spellStart"/>
      <w:r w:rsidRPr="003129DF">
        <w:rPr>
          <w:rStyle w:val="Nadruk"/>
          <w:rFonts w:cstheme="minorHAnsi"/>
          <w:color w:val="333333"/>
        </w:rPr>
        <w:t>by</w:t>
      </w:r>
      <w:proofErr w:type="spellEnd"/>
      <w:r w:rsidRPr="003129DF">
        <w:rPr>
          <w:rStyle w:val="Nadruk"/>
          <w:rFonts w:cstheme="minorHAnsi"/>
          <w:color w:val="333333"/>
        </w:rPr>
        <w:t xml:space="preserve"> Pascal </w:t>
      </w:r>
      <w:proofErr w:type="spellStart"/>
      <w:r w:rsidRPr="003129DF">
        <w:rPr>
          <w:rStyle w:val="Nadruk"/>
          <w:rFonts w:cstheme="minorHAnsi"/>
          <w:color w:val="333333"/>
        </w:rPr>
        <w:t>from</w:t>
      </w:r>
      <w:proofErr w:type="spellEnd"/>
      <w:r w:rsidRPr="003129DF">
        <w:rPr>
          <w:rStyle w:val="Nadruk"/>
          <w:rFonts w:cstheme="minorHAnsi"/>
          <w:color w:val="333333"/>
        </w:rPr>
        <w:t xml:space="preserve"> </w:t>
      </w:r>
      <w:proofErr w:type="spellStart"/>
      <w:r w:rsidRPr="003129DF">
        <w:rPr>
          <w:rStyle w:val="Nadruk"/>
          <w:rFonts w:cstheme="minorHAnsi"/>
          <w:color w:val="333333"/>
        </w:rPr>
        <w:t>the</w:t>
      </w:r>
      <w:proofErr w:type="spellEnd"/>
      <w:r w:rsidRPr="003129DF">
        <w:rPr>
          <w:rStyle w:val="Nadruk"/>
          <w:rFonts w:cstheme="minorHAnsi"/>
          <w:color w:val="333333"/>
        </w:rPr>
        <w:t xml:space="preserve"> HSE </w:t>
      </w:r>
      <w:proofErr w:type="spellStart"/>
      <w:r w:rsidRPr="003129DF">
        <w:rPr>
          <w:rStyle w:val="Nadruk"/>
          <w:rFonts w:cstheme="minorHAnsi"/>
          <w:color w:val="333333"/>
        </w:rPr>
        <w:t>department</w:t>
      </w:r>
      <w:proofErr w:type="spellEnd"/>
      <w:r w:rsidRPr="003129DF">
        <w:rPr>
          <w:rStyle w:val="Nadruk"/>
          <w:rFonts w:cstheme="minorHAnsi"/>
          <w:color w:val="333333"/>
        </w:rPr>
        <w:t xml:space="preserve">. </w:t>
      </w:r>
      <w:proofErr w:type="spellStart"/>
      <w:r w:rsidRPr="003129DF">
        <w:rPr>
          <w:rStyle w:val="Nadruk"/>
          <w:rFonts w:cstheme="minorHAnsi"/>
          <w:color w:val="333333"/>
        </w:rPr>
        <w:t>There</w:t>
      </w:r>
      <w:proofErr w:type="spellEnd"/>
      <w:r w:rsidRPr="003129DF">
        <w:rPr>
          <w:rStyle w:val="Nadruk"/>
          <w:rFonts w:cstheme="minorHAnsi"/>
          <w:color w:val="333333"/>
        </w:rPr>
        <w:t xml:space="preserve">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a tour of </w:t>
      </w:r>
      <w:proofErr w:type="spellStart"/>
      <w:r w:rsidRPr="003129DF">
        <w:rPr>
          <w:rStyle w:val="Nadruk"/>
          <w:rFonts w:cstheme="minorHAnsi"/>
          <w:color w:val="333333"/>
        </w:rPr>
        <w:t>the</w:t>
      </w:r>
      <w:proofErr w:type="spellEnd"/>
      <w:r w:rsidRPr="003129DF">
        <w:rPr>
          <w:rStyle w:val="Nadruk"/>
          <w:rFonts w:cstheme="minorHAnsi"/>
          <w:color w:val="333333"/>
        </w:rPr>
        <w:t xml:space="preserve"> </w:t>
      </w:r>
      <w:proofErr w:type="spellStart"/>
      <w:r w:rsidRPr="003129DF">
        <w:rPr>
          <w:rStyle w:val="Nadruk"/>
          <w:rFonts w:cstheme="minorHAnsi"/>
          <w:color w:val="333333"/>
        </w:rPr>
        <w:t>factory</w:t>
      </w:r>
      <w:proofErr w:type="spellEnd"/>
      <w:r w:rsidRPr="003129DF">
        <w:rPr>
          <w:rStyle w:val="Nadruk"/>
          <w:rFonts w:cstheme="minorHAnsi"/>
          <w:color w:val="333333"/>
        </w:rPr>
        <w:t xml:space="preserve">, but </w:t>
      </w:r>
      <w:proofErr w:type="spellStart"/>
      <w:r w:rsidRPr="003129DF">
        <w:rPr>
          <w:rStyle w:val="Nadruk"/>
          <w:rFonts w:cstheme="minorHAnsi"/>
          <w:color w:val="333333"/>
        </w:rPr>
        <w:t>there</w:t>
      </w:r>
      <w:proofErr w:type="spellEnd"/>
      <w:r w:rsidRPr="003129DF">
        <w:rPr>
          <w:rStyle w:val="Nadruk"/>
          <w:rFonts w:cstheme="minorHAnsi"/>
          <w:color w:val="333333"/>
        </w:rPr>
        <w:t xml:space="preserve">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a </w:t>
      </w:r>
      <w:proofErr w:type="spellStart"/>
      <w:r w:rsidRPr="003129DF">
        <w:rPr>
          <w:rStyle w:val="Nadruk"/>
          <w:rFonts w:cstheme="minorHAnsi"/>
          <w:color w:val="333333"/>
        </w:rPr>
        <w:t>deeper</w:t>
      </w:r>
      <w:proofErr w:type="spellEnd"/>
      <w:r w:rsidRPr="003129DF">
        <w:rPr>
          <w:rStyle w:val="Nadruk"/>
          <w:rFonts w:cstheme="minorHAnsi"/>
          <w:color w:val="333333"/>
        </w:rPr>
        <w:t xml:space="preserve"> focus on safe </w:t>
      </w:r>
      <w:proofErr w:type="spellStart"/>
      <w:r w:rsidRPr="003129DF">
        <w:rPr>
          <w:rStyle w:val="Nadruk"/>
          <w:rFonts w:cstheme="minorHAnsi"/>
          <w:color w:val="333333"/>
        </w:rPr>
        <w:t>working</w:t>
      </w:r>
      <w:proofErr w:type="spellEnd"/>
      <w:r w:rsidRPr="003129DF">
        <w:rPr>
          <w:rStyle w:val="Nadruk"/>
          <w:rFonts w:cstheme="minorHAnsi"/>
          <w:color w:val="333333"/>
        </w:rPr>
        <w:t>.</w:t>
      </w:r>
    </w:p>
    <w:p w14:paraId="288F59B1"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 xml:space="preserve">11:30 - 12:30 a joint lunch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w:t>
      </w:r>
      <w:proofErr w:type="spellStart"/>
      <w:r w:rsidRPr="003129DF">
        <w:rPr>
          <w:rStyle w:val="Nadruk"/>
          <w:rFonts w:cstheme="minorHAnsi"/>
          <w:color w:val="333333"/>
        </w:rPr>
        <w:t>organized</w:t>
      </w:r>
      <w:proofErr w:type="spellEnd"/>
      <w:r w:rsidRPr="003129DF">
        <w:rPr>
          <w:rStyle w:val="Nadruk"/>
          <w:rFonts w:cstheme="minorHAnsi"/>
          <w:color w:val="333333"/>
        </w:rPr>
        <w:t xml:space="preserve">, </w:t>
      </w:r>
      <w:proofErr w:type="spellStart"/>
      <w:r w:rsidRPr="003129DF">
        <w:rPr>
          <w:rStyle w:val="Nadruk"/>
          <w:rFonts w:cstheme="minorHAnsi"/>
          <w:color w:val="333333"/>
        </w:rPr>
        <w:t>which</w:t>
      </w:r>
      <w:proofErr w:type="spellEnd"/>
      <w:r w:rsidRPr="003129DF">
        <w:rPr>
          <w:rStyle w:val="Nadruk"/>
          <w:rFonts w:cstheme="minorHAnsi"/>
          <w:color w:val="333333"/>
        </w:rPr>
        <w:t xml:space="preserve">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w:t>
      </w:r>
      <w:proofErr w:type="spellStart"/>
      <w:r w:rsidRPr="003129DF">
        <w:rPr>
          <w:rStyle w:val="Nadruk"/>
          <w:rFonts w:cstheme="minorHAnsi"/>
          <w:color w:val="333333"/>
        </w:rPr>
        <w:t>joined</w:t>
      </w:r>
      <w:proofErr w:type="spellEnd"/>
      <w:r w:rsidRPr="003129DF">
        <w:rPr>
          <w:rStyle w:val="Nadruk"/>
          <w:rFonts w:cstheme="minorHAnsi"/>
          <w:color w:val="333333"/>
        </w:rPr>
        <w:t xml:space="preserve"> </w:t>
      </w:r>
      <w:proofErr w:type="spellStart"/>
      <w:r w:rsidRPr="003129DF">
        <w:rPr>
          <w:rStyle w:val="Nadruk"/>
          <w:rFonts w:cstheme="minorHAnsi"/>
          <w:color w:val="333333"/>
        </w:rPr>
        <w:t>by</w:t>
      </w:r>
      <w:proofErr w:type="spellEnd"/>
      <w:r w:rsidRPr="003129DF">
        <w:rPr>
          <w:rStyle w:val="Nadruk"/>
          <w:rFonts w:cstheme="minorHAnsi"/>
          <w:color w:val="333333"/>
        </w:rPr>
        <w:t xml:space="preserve"> </w:t>
      </w:r>
      <w:proofErr w:type="spellStart"/>
      <w:r w:rsidRPr="003129DF">
        <w:rPr>
          <w:rStyle w:val="Nadruk"/>
          <w:rFonts w:cstheme="minorHAnsi"/>
          <w:color w:val="333333"/>
        </w:rPr>
        <w:t>various</w:t>
      </w:r>
      <w:proofErr w:type="spellEnd"/>
      <w:r w:rsidRPr="003129DF">
        <w:rPr>
          <w:rStyle w:val="Nadruk"/>
          <w:rFonts w:cstheme="minorHAnsi"/>
          <w:color w:val="333333"/>
        </w:rPr>
        <w:t xml:space="preserve"> support </w:t>
      </w:r>
      <w:proofErr w:type="spellStart"/>
      <w:r w:rsidRPr="003129DF">
        <w:rPr>
          <w:rStyle w:val="Nadruk"/>
          <w:rFonts w:cstheme="minorHAnsi"/>
          <w:color w:val="333333"/>
        </w:rPr>
        <w:t>staff</w:t>
      </w:r>
      <w:proofErr w:type="spellEnd"/>
      <w:r w:rsidRPr="003129DF">
        <w:rPr>
          <w:rStyle w:val="Nadruk"/>
          <w:rFonts w:cstheme="minorHAnsi"/>
          <w:color w:val="333333"/>
        </w:rPr>
        <w:t xml:space="preserve"> of </w:t>
      </w:r>
      <w:proofErr w:type="spellStart"/>
      <w:r w:rsidRPr="003129DF">
        <w:rPr>
          <w:rStyle w:val="Nadruk"/>
          <w:rFonts w:cstheme="minorHAnsi"/>
          <w:color w:val="333333"/>
        </w:rPr>
        <w:t>this</w:t>
      </w:r>
      <w:proofErr w:type="spellEnd"/>
      <w:r w:rsidRPr="003129DF">
        <w:rPr>
          <w:rStyle w:val="Nadruk"/>
          <w:rFonts w:cstheme="minorHAnsi"/>
          <w:color w:val="333333"/>
        </w:rPr>
        <w:t xml:space="preserve"> </w:t>
      </w:r>
      <w:proofErr w:type="spellStart"/>
      <w:r w:rsidRPr="003129DF">
        <w:rPr>
          <w:rStyle w:val="Nadruk"/>
          <w:rFonts w:cstheme="minorHAnsi"/>
          <w:color w:val="333333"/>
        </w:rPr>
        <w:t>day</w:t>
      </w:r>
      <w:proofErr w:type="spellEnd"/>
      <w:r w:rsidRPr="003129DF">
        <w:rPr>
          <w:rStyle w:val="Nadruk"/>
          <w:rFonts w:cstheme="minorHAnsi"/>
          <w:color w:val="333333"/>
        </w:rPr>
        <w:t>.</w:t>
      </w:r>
    </w:p>
    <w:p w14:paraId="1E70AD93"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 xml:space="preserve">A </w:t>
      </w:r>
      <w:proofErr w:type="spellStart"/>
      <w:r w:rsidRPr="003129DF">
        <w:rPr>
          <w:rStyle w:val="Nadruk"/>
          <w:rFonts w:cstheme="minorHAnsi"/>
          <w:color w:val="333333"/>
        </w:rPr>
        <w:t>monopile</w:t>
      </w:r>
      <w:proofErr w:type="spellEnd"/>
      <w:r w:rsidRPr="003129DF">
        <w:rPr>
          <w:rStyle w:val="Nadruk"/>
          <w:rFonts w:cstheme="minorHAnsi"/>
          <w:color w:val="333333"/>
        </w:rPr>
        <w:t xml:space="preserve"> building workshop </w:t>
      </w:r>
      <w:proofErr w:type="spellStart"/>
      <w:r w:rsidRPr="003129DF">
        <w:rPr>
          <w:rStyle w:val="Nadruk"/>
          <w:rFonts w:cstheme="minorHAnsi"/>
          <w:color w:val="333333"/>
        </w:rPr>
        <w:t>will</w:t>
      </w:r>
      <w:proofErr w:type="spellEnd"/>
      <w:r w:rsidRPr="003129DF">
        <w:rPr>
          <w:rStyle w:val="Nadruk"/>
          <w:rFonts w:cstheme="minorHAnsi"/>
          <w:color w:val="333333"/>
        </w:rPr>
        <w:t xml:space="preserve"> </w:t>
      </w:r>
      <w:proofErr w:type="spellStart"/>
      <w:r w:rsidRPr="003129DF">
        <w:rPr>
          <w:rStyle w:val="Nadruk"/>
          <w:rFonts w:cstheme="minorHAnsi"/>
          <w:color w:val="333333"/>
        </w:rPr>
        <w:t>be</w:t>
      </w:r>
      <w:proofErr w:type="spellEnd"/>
      <w:r w:rsidRPr="003129DF">
        <w:rPr>
          <w:rStyle w:val="Nadruk"/>
          <w:rFonts w:cstheme="minorHAnsi"/>
          <w:color w:val="333333"/>
        </w:rPr>
        <w:t xml:space="preserve"> </w:t>
      </w:r>
      <w:proofErr w:type="spellStart"/>
      <w:r w:rsidRPr="003129DF">
        <w:rPr>
          <w:rStyle w:val="Nadruk"/>
          <w:rFonts w:cstheme="minorHAnsi"/>
          <w:color w:val="333333"/>
        </w:rPr>
        <w:t>organized</w:t>
      </w:r>
      <w:proofErr w:type="spellEnd"/>
      <w:r w:rsidRPr="003129DF">
        <w:rPr>
          <w:rStyle w:val="Nadruk"/>
          <w:rFonts w:cstheme="minorHAnsi"/>
          <w:color w:val="333333"/>
        </w:rPr>
        <w:t xml:space="preserve"> </w:t>
      </w:r>
      <w:proofErr w:type="spellStart"/>
      <w:r w:rsidRPr="003129DF">
        <w:rPr>
          <w:rStyle w:val="Nadruk"/>
          <w:rFonts w:cstheme="minorHAnsi"/>
          <w:color w:val="333333"/>
        </w:rPr>
        <w:t>from</w:t>
      </w:r>
      <w:proofErr w:type="spellEnd"/>
      <w:r w:rsidRPr="003129DF">
        <w:rPr>
          <w:rStyle w:val="Nadruk"/>
          <w:rFonts w:cstheme="minorHAnsi"/>
          <w:color w:val="333333"/>
        </w:rPr>
        <w:t xml:space="preserve"> 12:30-1:30 </w:t>
      </w:r>
      <w:proofErr w:type="spellStart"/>
      <w:r w:rsidRPr="003129DF">
        <w:rPr>
          <w:rStyle w:val="Nadruk"/>
          <w:rFonts w:cstheme="minorHAnsi"/>
          <w:color w:val="333333"/>
        </w:rPr>
        <w:t>pm</w:t>
      </w:r>
      <w:proofErr w:type="spellEnd"/>
      <w:r w:rsidRPr="003129DF">
        <w:rPr>
          <w:rStyle w:val="Nadruk"/>
          <w:rFonts w:cstheme="minorHAnsi"/>
          <w:color w:val="333333"/>
        </w:rPr>
        <w:t>.</w:t>
      </w:r>
    </w:p>
    <w:p w14:paraId="63BFA4CF" w14:textId="77777777" w:rsidR="00324B05" w:rsidRPr="003129DF" w:rsidRDefault="00324B05" w:rsidP="00324B05">
      <w:pPr>
        <w:numPr>
          <w:ilvl w:val="0"/>
          <w:numId w:val="22"/>
        </w:numPr>
        <w:shd w:val="clear" w:color="auto" w:fill="FFFFFF"/>
        <w:spacing w:before="100" w:beforeAutospacing="1" w:after="0" w:line="336" w:lineRule="atLeast"/>
        <w:rPr>
          <w:rFonts w:cstheme="minorHAnsi"/>
          <w:color w:val="333333"/>
        </w:rPr>
      </w:pPr>
      <w:r w:rsidRPr="003129DF">
        <w:rPr>
          <w:rStyle w:val="Nadruk"/>
          <w:rFonts w:cstheme="minorHAnsi"/>
          <w:color w:val="333333"/>
        </w:rPr>
        <w:t>13:30 end</w:t>
      </w:r>
      <w:r>
        <w:rPr>
          <w:rStyle w:val="Nadruk"/>
          <w:rFonts w:cstheme="minorHAnsi"/>
          <w:color w:val="333333"/>
        </w:rPr>
        <w:t xml:space="preserve"> </w:t>
      </w:r>
      <w:proofErr w:type="spellStart"/>
      <w:r>
        <w:rPr>
          <w:rStyle w:val="Nadruk"/>
          <w:rFonts w:cstheme="minorHAnsi"/>
          <w:color w:val="333333"/>
        </w:rPr>
        <w:t>and</w:t>
      </w:r>
      <w:proofErr w:type="spellEnd"/>
      <w:r>
        <w:rPr>
          <w:rStyle w:val="Nadruk"/>
          <w:rFonts w:cstheme="minorHAnsi"/>
          <w:color w:val="333333"/>
        </w:rPr>
        <w:t xml:space="preserve"> time </w:t>
      </w:r>
      <w:proofErr w:type="spellStart"/>
      <w:r>
        <w:rPr>
          <w:rStyle w:val="Nadruk"/>
          <w:rFonts w:cstheme="minorHAnsi"/>
          <w:color w:val="333333"/>
        </w:rPr>
        <w:t>for</w:t>
      </w:r>
      <w:proofErr w:type="spellEnd"/>
      <w:r>
        <w:rPr>
          <w:rStyle w:val="Nadruk"/>
          <w:rFonts w:cstheme="minorHAnsi"/>
          <w:color w:val="333333"/>
        </w:rPr>
        <w:t xml:space="preserve"> </w:t>
      </w:r>
      <w:proofErr w:type="spellStart"/>
      <w:r>
        <w:rPr>
          <w:rStyle w:val="Nadruk"/>
          <w:rFonts w:cstheme="minorHAnsi"/>
          <w:color w:val="333333"/>
        </w:rPr>
        <w:t>evaluation</w:t>
      </w:r>
      <w:proofErr w:type="spellEnd"/>
      <w:r>
        <w:rPr>
          <w:rStyle w:val="Nadruk"/>
          <w:rFonts w:cstheme="minorHAnsi"/>
          <w:color w:val="333333"/>
        </w:rPr>
        <w:t xml:space="preserve"> </w:t>
      </w:r>
    </w:p>
    <w:p w14:paraId="7CF28AD2" w14:textId="791555ED" w:rsidR="003D42B5" w:rsidRDefault="00324B05" w:rsidP="00F42350">
      <w:pPr>
        <w:pStyle w:val="Normaalweb"/>
        <w:shd w:val="clear" w:color="auto" w:fill="FFFFFF"/>
        <w:spacing w:before="0" w:beforeAutospacing="0" w:after="336" w:afterAutospacing="0" w:line="336" w:lineRule="atLeast"/>
      </w:pPr>
      <w:proofErr w:type="spellStart"/>
      <w:r w:rsidRPr="003129DF">
        <w:rPr>
          <w:rStyle w:val="Nadruk"/>
          <w:rFonts w:asciiTheme="minorHAnsi" w:hAnsiTheme="minorHAnsi" w:cstheme="minorHAnsi"/>
          <w:color w:val="333333"/>
          <w:sz w:val="22"/>
          <w:szCs w:val="22"/>
        </w:rPr>
        <w:t>So</w:t>
      </w:r>
      <w:proofErr w:type="spellEnd"/>
      <w:r w:rsidRPr="003129DF">
        <w:rPr>
          <w:rStyle w:val="Nadruk"/>
          <w:rFonts w:asciiTheme="minorHAnsi" w:hAnsiTheme="minorHAnsi" w:cstheme="minorHAnsi"/>
          <w:color w:val="333333"/>
          <w:sz w:val="22"/>
          <w:szCs w:val="22"/>
        </w:rPr>
        <w:t xml:space="preserve"> do </w:t>
      </w:r>
      <w:proofErr w:type="spellStart"/>
      <w:r w:rsidRPr="003129DF">
        <w:rPr>
          <w:rStyle w:val="Nadruk"/>
          <w:rFonts w:asciiTheme="minorHAnsi" w:hAnsiTheme="minorHAnsi" w:cstheme="minorHAnsi"/>
          <w:color w:val="333333"/>
          <w:sz w:val="22"/>
          <w:szCs w:val="22"/>
        </w:rPr>
        <w:t>you</w:t>
      </w:r>
      <w:proofErr w:type="spellEnd"/>
      <w:r w:rsidRPr="003129DF">
        <w:rPr>
          <w:rStyle w:val="Nadruk"/>
          <w:rFonts w:asciiTheme="minorHAnsi" w:hAnsiTheme="minorHAnsi" w:cstheme="minorHAnsi"/>
          <w:color w:val="333333"/>
          <w:sz w:val="22"/>
          <w:szCs w:val="22"/>
        </w:rPr>
        <w:t xml:space="preserve"> want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get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know</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Sif</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your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colleagues</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better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Sign</w:t>
      </w:r>
      <w:proofErr w:type="spellEnd"/>
      <w:r w:rsidRPr="003129DF">
        <w:rPr>
          <w:rStyle w:val="Nadruk"/>
          <w:rFonts w:asciiTheme="minorHAnsi" w:hAnsiTheme="minorHAnsi" w:cstheme="minorHAnsi"/>
          <w:color w:val="333333"/>
          <w:sz w:val="22"/>
          <w:szCs w:val="22"/>
        </w:rPr>
        <w:t xml:space="preserve"> up </w:t>
      </w:r>
      <w:proofErr w:type="spellStart"/>
      <w:r w:rsidRPr="003129DF">
        <w:rPr>
          <w:rStyle w:val="Nadruk"/>
          <w:rFonts w:asciiTheme="minorHAnsi" w:hAnsiTheme="minorHAnsi" w:cstheme="minorHAnsi"/>
          <w:color w:val="333333"/>
          <w:sz w:val="22"/>
          <w:szCs w:val="22"/>
        </w:rPr>
        <w:t>for</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morning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Registration</w:t>
      </w:r>
      <w:proofErr w:type="spellEnd"/>
      <w:r w:rsidRPr="003129DF">
        <w:rPr>
          <w:rStyle w:val="Nadruk"/>
          <w:rFonts w:asciiTheme="minorHAnsi" w:hAnsiTheme="minorHAnsi" w:cstheme="minorHAnsi"/>
          <w:color w:val="333333"/>
          <w:sz w:val="22"/>
          <w:szCs w:val="22"/>
        </w:rPr>
        <w:t xml:space="preserve"> is </w:t>
      </w:r>
      <w:proofErr w:type="spellStart"/>
      <w:r w:rsidRPr="003129DF">
        <w:rPr>
          <w:rStyle w:val="Nadruk"/>
          <w:rFonts w:asciiTheme="minorHAnsi" w:hAnsiTheme="minorHAnsi" w:cstheme="minorHAnsi"/>
          <w:color w:val="333333"/>
          <w:sz w:val="22"/>
          <w:szCs w:val="22"/>
        </w:rPr>
        <w:t>possible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until</w:t>
      </w:r>
      <w:proofErr w:type="spellEnd"/>
      <w:r w:rsidRPr="003129DF">
        <w:rPr>
          <w:rStyle w:val="Nadruk"/>
          <w:rFonts w:asciiTheme="minorHAnsi" w:hAnsiTheme="minorHAnsi" w:cstheme="minorHAnsi"/>
          <w:color w:val="333333"/>
          <w:sz w:val="22"/>
          <w:szCs w:val="22"/>
        </w:rPr>
        <w:t xml:space="preserve"> 28 </w:t>
      </w:r>
      <w:proofErr w:type="spellStart"/>
      <w:r w:rsidRPr="003129DF">
        <w:rPr>
          <w:rStyle w:val="Nadruk"/>
          <w:rFonts w:asciiTheme="minorHAnsi" w:hAnsiTheme="minorHAnsi" w:cstheme="minorHAnsi"/>
          <w:color w:val="333333"/>
          <w:sz w:val="22"/>
          <w:szCs w:val="22"/>
        </w:rPr>
        <w:t>February</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and</w:t>
      </w:r>
      <w:proofErr w:type="spellEnd"/>
      <w:r w:rsidRPr="003129DF">
        <w:rPr>
          <w:rStyle w:val="Nadruk"/>
          <w:rFonts w:asciiTheme="minorHAnsi" w:hAnsiTheme="minorHAnsi" w:cstheme="minorHAnsi"/>
          <w:color w:val="333333"/>
          <w:sz w:val="22"/>
          <w:szCs w:val="22"/>
        </w:rPr>
        <w:t xml:space="preserve"> must </w:t>
      </w:r>
      <w:proofErr w:type="spellStart"/>
      <w:r w:rsidRPr="003129DF">
        <w:rPr>
          <w:rStyle w:val="Nadruk"/>
          <w:rFonts w:asciiTheme="minorHAnsi" w:hAnsiTheme="minorHAnsi" w:cstheme="minorHAnsi"/>
          <w:color w:val="333333"/>
          <w:sz w:val="22"/>
          <w:szCs w:val="22"/>
        </w:rPr>
        <w:t>be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done</w:t>
      </w:r>
      <w:proofErr w:type="spellEnd"/>
      <w:r w:rsidRPr="003129DF">
        <w:rPr>
          <w:rStyle w:val="Nadruk"/>
          <w:rFonts w:asciiTheme="minorHAnsi" w:hAnsiTheme="minorHAnsi" w:cstheme="minorHAnsi"/>
          <w:color w:val="333333"/>
          <w:sz w:val="22"/>
          <w:szCs w:val="22"/>
        </w:rPr>
        <w:t xml:space="preserve"> in </w:t>
      </w:r>
      <w:proofErr w:type="spellStart"/>
      <w:r w:rsidRPr="003129DF">
        <w:rPr>
          <w:rStyle w:val="Nadruk"/>
          <w:rFonts w:asciiTheme="minorHAnsi" w:hAnsiTheme="minorHAnsi" w:cstheme="minorHAnsi"/>
          <w:color w:val="333333"/>
          <w:sz w:val="22"/>
          <w:szCs w:val="22"/>
        </w:rPr>
        <w:t>consultation</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with</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your</w:t>
      </w:r>
      <w:proofErr w:type="spellEnd"/>
      <w:r w:rsidRPr="003129DF">
        <w:rPr>
          <w:rStyle w:val="Nadruk"/>
          <w:rFonts w:asciiTheme="minorHAnsi" w:hAnsiTheme="minorHAnsi" w:cstheme="minorHAnsi"/>
          <w:color w:val="333333"/>
          <w:sz w:val="22"/>
          <w:szCs w:val="22"/>
        </w:rPr>
        <w:t xml:space="preserve"> manager. </w:t>
      </w:r>
      <w:proofErr w:type="spellStart"/>
      <w:r w:rsidRPr="003129DF">
        <w:rPr>
          <w:rStyle w:val="Nadruk"/>
          <w:rFonts w:asciiTheme="minorHAnsi" w:hAnsiTheme="minorHAnsi" w:cstheme="minorHAnsi"/>
          <w:color w:val="333333"/>
          <w:sz w:val="22"/>
          <w:szCs w:val="22"/>
        </w:rPr>
        <w:t>If</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you</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can't</w:t>
      </w:r>
      <w:proofErr w:type="spellEnd"/>
      <w:r w:rsidRPr="003129DF">
        <w:rPr>
          <w:rStyle w:val="Nadruk"/>
          <w:rFonts w:asciiTheme="minorHAnsi" w:hAnsiTheme="minorHAnsi" w:cstheme="minorHAnsi"/>
          <w:color w:val="333333"/>
          <w:sz w:val="22"/>
          <w:szCs w:val="22"/>
        </w:rPr>
        <w:t xml:space="preserve"> make </w:t>
      </w:r>
      <w:proofErr w:type="spellStart"/>
      <w:r w:rsidRPr="003129DF">
        <w:rPr>
          <w:rStyle w:val="Nadruk"/>
          <w:rFonts w:asciiTheme="minorHAnsi" w:hAnsiTheme="minorHAnsi" w:cstheme="minorHAnsi"/>
          <w:color w:val="333333"/>
          <w:sz w:val="22"/>
          <w:szCs w:val="22"/>
        </w:rPr>
        <w:t>it</w:t>
      </w:r>
      <w:proofErr w:type="spellEnd"/>
      <w:r w:rsidRPr="003129DF">
        <w:rPr>
          <w:rStyle w:val="Nadruk"/>
          <w:rFonts w:asciiTheme="minorHAnsi" w:hAnsiTheme="minorHAnsi" w:cstheme="minorHAnsi"/>
          <w:color w:val="333333"/>
          <w:sz w:val="22"/>
          <w:szCs w:val="22"/>
        </w:rPr>
        <w:t xml:space="preserve"> on </w:t>
      </w:r>
      <w:proofErr w:type="spellStart"/>
      <w:r w:rsidRPr="003129DF">
        <w:rPr>
          <w:rStyle w:val="Nadruk"/>
          <w:rFonts w:asciiTheme="minorHAnsi" w:hAnsiTheme="minorHAnsi" w:cstheme="minorHAnsi"/>
          <w:color w:val="333333"/>
          <w:sz w:val="22"/>
          <w:szCs w:val="22"/>
        </w:rPr>
        <w:t>March</w:t>
      </w:r>
      <w:proofErr w:type="spellEnd"/>
      <w:r w:rsidRPr="003129DF">
        <w:rPr>
          <w:rStyle w:val="Nadruk"/>
          <w:rFonts w:asciiTheme="minorHAnsi" w:hAnsiTheme="minorHAnsi" w:cstheme="minorHAnsi"/>
          <w:color w:val="333333"/>
          <w:sz w:val="22"/>
          <w:szCs w:val="22"/>
        </w:rPr>
        <w:t xml:space="preserve"> 6, but </w:t>
      </w:r>
      <w:proofErr w:type="spellStart"/>
      <w:r w:rsidRPr="003129DF">
        <w:rPr>
          <w:rStyle w:val="Nadruk"/>
          <w:rFonts w:asciiTheme="minorHAnsi" w:hAnsiTheme="minorHAnsi" w:cstheme="minorHAnsi"/>
          <w:color w:val="333333"/>
          <w:sz w:val="22"/>
          <w:szCs w:val="22"/>
        </w:rPr>
        <w:t>you</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would</w:t>
      </w:r>
      <w:proofErr w:type="spellEnd"/>
      <w:r w:rsidRPr="003129DF">
        <w:rPr>
          <w:rStyle w:val="Nadruk"/>
          <w:rFonts w:asciiTheme="minorHAnsi" w:hAnsiTheme="minorHAnsi" w:cstheme="minorHAnsi"/>
          <w:color w:val="333333"/>
          <w:sz w:val="22"/>
          <w:szCs w:val="22"/>
        </w:rPr>
        <w:t xml:space="preserve"> like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participate</w:t>
      </w:r>
      <w:proofErr w:type="spellEnd"/>
      <w:r w:rsidRPr="003129DF">
        <w:rPr>
          <w:rStyle w:val="Nadruk"/>
          <w:rFonts w:asciiTheme="minorHAnsi" w:hAnsiTheme="minorHAnsi" w:cstheme="minorHAnsi"/>
          <w:color w:val="333333"/>
          <w:sz w:val="22"/>
          <w:szCs w:val="22"/>
        </w:rPr>
        <w:t xml:space="preserve"> in </w:t>
      </w:r>
      <w:proofErr w:type="spellStart"/>
      <w:r w:rsidRPr="003129DF">
        <w:rPr>
          <w:rStyle w:val="Nadruk"/>
          <w:rFonts w:asciiTheme="minorHAnsi" w:hAnsiTheme="minorHAnsi" w:cstheme="minorHAnsi"/>
          <w:color w:val="333333"/>
          <w:sz w:val="22"/>
          <w:szCs w:val="22"/>
        </w:rPr>
        <w:t>an</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morning</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please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also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send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an</w:t>
      </w:r>
      <w:proofErr w:type="spellEnd"/>
      <w:r w:rsidRPr="003129DF">
        <w:rPr>
          <w:rStyle w:val="Nadruk"/>
          <w:rFonts w:asciiTheme="minorHAnsi" w:hAnsiTheme="minorHAnsi" w:cstheme="minorHAnsi"/>
          <w:color w:val="333333"/>
          <w:sz w:val="22"/>
          <w:szCs w:val="22"/>
        </w:rPr>
        <w:t xml:space="preserve"> email </w:t>
      </w:r>
      <w:proofErr w:type="spellStart"/>
      <w:r w:rsidRPr="003129DF">
        <w:rPr>
          <w:rStyle w:val="Nadruk"/>
          <w:rFonts w:asciiTheme="minorHAnsi" w:hAnsiTheme="minorHAnsi" w:cstheme="minorHAnsi"/>
          <w:color w:val="333333"/>
          <w:sz w:val="22"/>
          <w:szCs w:val="22"/>
        </w:rPr>
        <w:t>with</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request</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to</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attend</w:t>
      </w:r>
      <w:proofErr w:type="spellEnd"/>
      <w:r w:rsidRPr="003129DF">
        <w:rPr>
          <w:rStyle w:val="Nadruk"/>
          <w:rFonts w:asciiTheme="minorHAnsi" w:hAnsiTheme="minorHAnsi" w:cstheme="minorHAnsi"/>
          <w:color w:val="333333"/>
          <w:sz w:val="22"/>
          <w:szCs w:val="22"/>
        </w:rPr>
        <w:t xml:space="preserve"> </w:t>
      </w:r>
      <w:proofErr w:type="spellStart"/>
      <w:r w:rsidRPr="003129DF">
        <w:rPr>
          <w:rStyle w:val="Nadruk"/>
          <w:rFonts w:asciiTheme="minorHAnsi" w:hAnsiTheme="minorHAnsi" w:cstheme="minorHAnsi"/>
          <w:color w:val="333333"/>
          <w:sz w:val="22"/>
          <w:szCs w:val="22"/>
        </w:rPr>
        <w:t>the</w:t>
      </w:r>
      <w:proofErr w:type="spellEnd"/>
      <w:r w:rsidRPr="003129DF">
        <w:rPr>
          <w:rStyle w:val="Nadruk"/>
          <w:rFonts w:asciiTheme="minorHAnsi" w:hAnsiTheme="minorHAnsi" w:cstheme="minorHAnsi"/>
          <w:color w:val="333333"/>
          <w:sz w:val="22"/>
          <w:szCs w:val="22"/>
        </w:rPr>
        <w:t xml:space="preserve"> next </w:t>
      </w:r>
      <w:proofErr w:type="spellStart"/>
      <w:r w:rsidRPr="003129DF">
        <w:rPr>
          <w:rStyle w:val="Nadruk"/>
          <w:rFonts w:asciiTheme="minorHAnsi" w:hAnsiTheme="minorHAnsi" w:cstheme="minorHAnsi"/>
          <w:color w:val="333333"/>
          <w:sz w:val="22"/>
          <w:szCs w:val="22"/>
        </w:rPr>
        <w:t>onboarding</w:t>
      </w:r>
      <w:proofErr w:type="spellEnd"/>
      <w:r w:rsidRPr="003129DF">
        <w:rPr>
          <w:rStyle w:val="Nadruk"/>
          <w:rFonts w:asciiTheme="minorHAnsi" w:hAnsiTheme="minorHAnsi" w:cstheme="minorHAnsi"/>
          <w:color w:val="333333"/>
          <w:sz w:val="22"/>
          <w:szCs w:val="22"/>
        </w:rPr>
        <w:t xml:space="preserve"> in </w:t>
      </w:r>
      <w:proofErr w:type="spellStart"/>
      <w:r w:rsidRPr="003129DF">
        <w:rPr>
          <w:rStyle w:val="Nadruk"/>
          <w:rFonts w:asciiTheme="minorHAnsi" w:hAnsiTheme="minorHAnsi" w:cstheme="minorHAnsi"/>
          <w:color w:val="333333"/>
          <w:sz w:val="22"/>
          <w:szCs w:val="22"/>
        </w:rPr>
        <w:t>June</w:t>
      </w:r>
      <w:proofErr w:type="spellEnd"/>
      <w:r w:rsidRPr="003129DF">
        <w:rPr>
          <w:rStyle w:val="Nadruk"/>
          <w:rFonts w:asciiTheme="minorHAnsi" w:hAnsiTheme="minorHAnsi" w:cstheme="minorHAnsi"/>
          <w:color w:val="333333"/>
          <w:sz w:val="22"/>
          <w:szCs w:val="22"/>
        </w:rPr>
        <w:t>.</w:t>
      </w:r>
    </w:p>
    <w:p w14:paraId="681F5757" w14:textId="77777777" w:rsidR="00F42350" w:rsidRDefault="00F42350">
      <w:pPr>
        <w:rPr>
          <w:rFonts w:asciiTheme="majorHAnsi" w:eastAsiaTheme="majorEastAsia" w:hAnsiTheme="majorHAnsi" w:cstheme="majorBidi"/>
          <w:color w:val="2F5496" w:themeColor="accent1" w:themeShade="BF"/>
          <w:sz w:val="26"/>
          <w:szCs w:val="26"/>
        </w:rPr>
      </w:pPr>
      <w:r>
        <w:br w:type="page"/>
      </w:r>
    </w:p>
    <w:p w14:paraId="777289AB" w14:textId="34DD01A0" w:rsidR="00324B05" w:rsidRDefault="00324B05" w:rsidP="00324B05">
      <w:pPr>
        <w:pStyle w:val="Kop2"/>
      </w:pPr>
      <w:bookmarkStart w:id="70" w:name="_Toc132200298"/>
      <w:r w:rsidRPr="00324B05">
        <w:rPr>
          <w:noProof/>
        </w:rPr>
        <w:lastRenderedPageBreak/>
        <w:drawing>
          <wp:anchor distT="0" distB="0" distL="114300" distR="114300" simplePos="0" relativeHeight="251705856" behindDoc="1" locked="0" layoutInCell="1" allowOverlap="1" wp14:anchorId="2B85EB12" wp14:editId="4B97D486">
            <wp:simplePos x="0" y="0"/>
            <wp:positionH relativeFrom="column">
              <wp:posOffset>5577205</wp:posOffset>
            </wp:positionH>
            <wp:positionV relativeFrom="paragraph">
              <wp:posOffset>1905</wp:posOffset>
            </wp:positionV>
            <wp:extent cx="279400" cy="578485"/>
            <wp:effectExtent l="0" t="0" r="6350" b="0"/>
            <wp:wrapTight wrapText="bothSides">
              <wp:wrapPolygon edited="0">
                <wp:start x="0" y="0"/>
                <wp:lineTo x="0" y="20628"/>
                <wp:lineTo x="20618" y="20628"/>
                <wp:lineTo x="20618" y="0"/>
                <wp:lineTo x="0" y="0"/>
              </wp:wrapPolygon>
            </wp:wrapTight>
            <wp:docPr id="43" name="Afbeelding 4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illustrat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B05">
        <w:t>Bijlage 3 Aanmeldingsformulier nieuwe medewerker</w:t>
      </w:r>
      <w:bookmarkEnd w:id="70"/>
      <w:r w:rsidRPr="00324B05">
        <w:t xml:space="preserve"> </w:t>
      </w:r>
    </w:p>
    <w:p w14:paraId="1D942A00" w14:textId="581BF16E" w:rsidR="00A63304" w:rsidRDefault="00A63304" w:rsidP="00A63304"/>
    <w:p w14:paraId="4309E1FA" w14:textId="77777777" w:rsidR="00A63304" w:rsidRPr="00A63304" w:rsidRDefault="00A63304" w:rsidP="00A63304"/>
    <w:tbl>
      <w:tblPr>
        <w:tblStyle w:val="Tabelraster"/>
        <w:tblW w:w="0" w:type="auto"/>
        <w:tblLook w:val="04A0" w:firstRow="1" w:lastRow="0" w:firstColumn="1" w:lastColumn="0" w:noHBand="0" w:noVBand="1"/>
      </w:tblPr>
      <w:tblGrid>
        <w:gridCol w:w="4548"/>
        <w:gridCol w:w="4514"/>
      </w:tblGrid>
      <w:tr w:rsidR="00324B05" w14:paraId="129C01D5" w14:textId="77777777" w:rsidTr="00A63304">
        <w:tc>
          <w:tcPr>
            <w:tcW w:w="4548" w:type="dxa"/>
          </w:tcPr>
          <w:p w14:paraId="03F8A097" w14:textId="77777777" w:rsidR="00324B05" w:rsidRDefault="00324B05" w:rsidP="000F2C3F">
            <w:r>
              <w:t xml:space="preserve">Voornaam, achternaam nieuwe medewerker </w:t>
            </w:r>
          </w:p>
          <w:p w14:paraId="74357BD2" w14:textId="77777777" w:rsidR="00324B05" w:rsidRDefault="00324B05" w:rsidP="000F2C3F"/>
        </w:tc>
        <w:tc>
          <w:tcPr>
            <w:tcW w:w="4514" w:type="dxa"/>
          </w:tcPr>
          <w:p w14:paraId="42DC259E" w14:textId="77777777" w:rsidR="00324B05" w:rsidRDefault="00324B05" w:rsidP="000F2C3F"/>
        </w:tc>
      </w:tr>
      <w:tr w:rsidR="00324B05" w14:paraId="54D0E9F9" w14:textId="77777777" w:rsidTr="00A63304">
        <w:tc>
          <w:tcPr>
            <w:tcW w:w="4548" w:type="dxa"/>
          </w:tcPr>
          <w:p w14:paraId="05FEFD48" w14:textId="77777777" w:rsidR="00324B05" w:rsidRDefault="00324B05" w:rsidP="000F2C3F">
            <w:r>
              <w:t xml:space="preserve">Telefoonnummer nieuwe medewerker </w:t>
            </w:r>
          </w:p>
          <w:p w14:paraId="22476FC6" w14:textId="77777777" w:rsidR="00324B05" w:rsidRDefault="00324B05" w:rsidP="000F2C3F"/>
          <w:p w14:paraId="2997D6BF" w14:textId="77777777" w:rsidR="00324B05" w:rsidRDefault="00324B05" w:rsidP="000F2C3F"/>
          <w:p w14:paraId="411632BB" w14:textId="77777777" w:rsidR="00324B05" w:rsidRDefault="00324B05" w:rsidP="000F2C3F"/>
        </w:tc>
        <w:tc>
          <w:tcPr>
            <w:tcW w:w="4514" w:type="dxa"/>
          </w:tcPr>
          <w:p w14:paraId="0BA50581" w14:textId="77777777" w:rsidR="00324B05" w:rsidRDefault="00324B05" w:rsidP="000F2C3F"/>
        </w:tc>
      </w:tr>
      <w:tr w:rsidR="00324B05" w14:paraId="224CE43C" w14:textId="77777777" w:rsidTr="00A63304">
        <w:tc>
          <w:tcPr>
            <w:tcW w:w="4548" w:type="dxa"/>
          </w:tcPr>
          <w:p w14:paraId="6DACD391" w14:textId="77777777" w:rsidR="00324B05" w:rsidRDefault="00324B05" w:rsidP="000F2C3F">
            <w:r>
              <w:t xml:space="preserve">Naam werkzame afdeling </w:t>
            </w:r>
          </w:p>
          <w:p w14:paraId="1A3D40EA" w14:textId="77777777" w:rsidR="00324B05" w:rsidRDefault="00324B05" w:rsidP="000F2C3F"/>
          <w:p w14:paraId="3AEFFF64" w14:textId="77777777" w:rsidR="00324B05" w:rsidRDefault="00324B05" w:rsidP="000F2C3F"/>
          <w:p w14:paraId="24256384" w14:textId="77777777" w:rsidR="00324B05" w:rsidRDefault="00324B05" w:rsidP="000F2C3F"/>
        </w:tc>
        <w:tc>
          <w:tcPr>
            <w:tcW w:w="4514" w:type="dxa"/>
          </w:tcPr>
          <w:p w14:paraId="49677DAB" w14:textId="77777777" w:rsidR="00324B05" w:rsidRDefault="00324B05" w:rsidP="000F2C3F"/>
        </w:tc>
      </w:tr>
      <w:tr w:rsidR="00324B05" w14:paraId="79C4DFCE" w14:textId="77777777" w:rsidTr="00A63304">
        <w:tc>
          <w:tcPr>
            <w:tcW w:w="4548" w:type="dxa"/>
          </w:tcPr>
          <w:p w14:paraId="7ADCA6D6" w14:textId="77777777" w:rsidR="00324B05" w:rsidRDefault="00324B05" w:rsidP="000F2C3F">
            <w:r>
              <w:t xml:space="preserve">Contactgegevens leidinggevende(n) </w:t>
            </w:r>
          </w:p>
          <w:p w14:paraId="7DF96629" w14:textId="77777777" w:rsidR="00324B05" w:rsidRDefault="00324B05" w:rsidP="000F2C3F"/>
          <w:p w14:paraId="63D12E00" w14:textId="77777777" w:rsidR="00324B05" w:rsidRDefault="00324B05" w:rsidP="000F2C3F"/>
        </w:tc>
        <w:tc>
          <w:tcPr>
            <w:tcW w:w="4514" w:type="dxa"/>
          </w:tcPr>
          <w:p w14:paraId="6ADEA09F" w14:textId="77777777" w:rsidR="00324B05" w:rsidRDefault="00324B05" w:rsidP="000F2C3F"/>
        </w:tc>
      </w:tr>
      <w:tr w:rsidR="00324B05" w14:paraId="41D6E5C8" w14:textId="77777777" w:rsidTr="00A63304">
        <w:tc>
          <w:tcPr>
            <w:tcW w:w="4548" w:type="dxa"/>
          </w:tcPr>
          <w:p w14:paraId="10CADF58" w14:textId="77777777" w:rsidR="00324B05" w:rsidRDefault="00324B05" w:rsidP="000F2C3F">
            <w:r>
              <w:t xml:space="preserve">Startdatum nieuwe medewerker </w:t>
            </w:r>
          </w:p>
          <w:p w14:paraId="51E6F009" w14:textId="77777777" w:rsidR="00324B05" w:rsidRDefault="00324B05" w:rsidP="000F2C3F"/>
          <w:p w14:paraId="23936489" w14:textId="77777777" w:rsidR="00324B05" w:rsidRDefault="00324B05" w:rsidP="000F2C3F"/>
        </w:tc>
        <w:tc>
          <w:tcPr>
            <w:tcW w:w="4514" w:type="dxa"/>
          </w:tcPr>
          <w:p w14:paraId="68849862" w14:textId="77777777" w:rsidR="00324B05" w:rsidRDefault="00324B05" w:rsidP="000F2C3F"/>
        </w:tc>
      </w:tr>
      <w:tr w:rsidR="00324B05" w14:paraId="4A04C3BC" w14:textId="77777777" w:rsidTr="00A63304">
        <w:tc>
          <w:tcPr>
            <w:tcW w:w="4548" w:type="dxa"/>
          </w:tcPr>
          <w:p w14:paraId="6C39FEFF" w14:textId="77777777" w:rsidR="00324B05" w:rsidRPr="000A3146" w:rsidRDefault="00324B05" w:rsidP="000F2C3F">
            <w:pPr>
              <w:rPr>
                <w:b/>
                <w:bCs/>
              </w:rPr>
            </w:pPr>
            <w:r w:rsidRPr="000A3146">
              <w:rPr>
                <w:b/>
                <w:bCs/>
              </w:rPr>
              <w:t xml:space="preserve">Contactgegevens organisator </w:t>
            </w:r>
          </w:p>
          <w:p w14:paraId="07F87892" w14:textId="77777777" w:rsidR="00324B05" w:rsidRDefault="00324B05" w:rsidP="000F2C3F">
            <w:r>
              <w:t xml:space="preserve">Octavie Verburg </w:t>
            </w:r>
          </w:p>
          <w:p w14:paraId="62363D4C" w14:textId="77777777" w:rsidR="00324B05" w:rsidRDefault="00324B05" w:rsidP="000F2C3F">
            <w:r>
              <w:t>Stagiaire HR</w:t>
            </w:r>
          </w:p>
          <w:p w14:paraId="55DA78A8" w14:textId="77777777" w:rsidR="00324B05" w:rsidRDefault="00324B05" w:rsidP="000F2C3F">
            <w:r>
              <w:t xml:space="preserve">Tel.: 06-29678463 </w:t>
            </w:r>
          </w:p>
          <w:p w14:paraId="39539C06" w14:textId="77777777" w:rsidR="00324B05" w:rsidRDefault="00324B05" w:rsidP="000F2C3F">
            <w:r>
              <w:t xml:space="preserve">E-mail: </w:t>
            </w:r>
            <w:hyperlink r:id="rId45" w:history="1">
              <w:r w:rsidRPr="00565BBE">
                <w:rPr>
                  <w:rStyle w:val="Hyperlink"/>
                </w:rPr>
                <w:t>o.verburg@sif-group.com</w:t>
              </w:r>
            </w:hyperlink>
            <w:r>
              <w:t xml:space="preserve"> </w:t>
            </w:r>
          </w:p>
          <w:p w14:paraId="57956799" w14:textId="77777777" w:rsidR="00324B05" w:rsidRDefault="00324B05" w:rsidP="000F2C3F"/>
          <w:p w14:paraId="19B4351F" w14:textId="77777777" w:rsidR="00324B05" w:rsidRDefault="00324B05" w:rsidP="000F2C3F"/>
        </w:tc>
        <w:tc>
          <w:tcPr>
            <w:tcW w:w="4514" w:type="dxa"/>
          </w:tcPr>
          <w:p w14:paraId="3166A640" w14:textId="77777777" w:rsidR="00324B05" w:rsidRDefault="00324B05" w:rsidP="000F2C3F"/>
        </w:tc>
      </w:tr>
      <w:tr w:rsidR="00324B05" w14:paraId="5DFF5B9F" w14:textId="77777777" w:rsidTr="00A63304">
        <w:tc>
          <w:tcPr>
            <w:tcW w:w="4548" w:type="dxa"/>
          </w:tcPr>
          <w:p w14:paraId="33D5DF03" w14:textId="77777777" w:rsidR="00324B05" w:rsidRDefault="00324B05" w:rsidP="000F2C3F"/>
        </w:tc>
        <w:tc>
          <w:tcPr>
            <w:tcW w:w="4514" w:type="dxa"/>
          </w:tcPr>
          <w:p w14:paraId="2ED93628" w14:textId="77777777" w:rsidR="00324B05" w:rsidRDefault="00324B05" w:rsidP="000F2C3F"/>
        </w:tc>
      </w:tr>
    </w:tbl>
    <w:p w14:paraId="286ABA5B" w14:textId="77777777" w:rsidR="00324B05" w:rsidRDefault="00324B05" w:rsidP="00324B05"/>
    <w:p w14:paraId="217BF580" w14:textId="71F4DD36" w:rsidR="00324B05" w:rsidRDefault="00324B05" w:rsidP="00324B05">
      <w:pPr>
        <w:rPr>
          <w:b/>
          <w:bCs/>
        </w:rPr>
      </w:pPr>
      <w:r w:rsidRPr="000A3146">
        <w:rPr>
          <w:b/>
          <w:bCs/>
        </w:rPr>
        <w:t xml:space="preserve">Let op: Voor alle leidinggevenden geldt het aanmeldingsformulier naar: </w:t>
      </w:r>
      <w:hyperlink r:id="rId46" w:history="1">
        <w:r w:rsidRPr="000A3146">
          <w:rPr>
            <w:rStyle w:val="Hyperlink"/>
            <w:b/>
            <w:bCs/>
          </w:rPr>
          <w:t>hr@sif-group.com</w:t>
        </w:r>
      </w:hyperlink>
      <w:r w:rsidRPr="000A3146">
        <w:rPr>
          <w:b/>
          <w:bCs/>
        </w:rPr>
        <w:t xml:space="preserve"> te sturen. </w:t>
      </w:r>
      <w:r>
        <w:rPr>
          <w:b/>
          <w:bCs/>
        </w:rPr>
        <w:t xml:space="preserve">In het onderwerp wordt ‘’nieuwe medewerker en de achternaam van de medewerker opgenomen. De mail is gericht naar: ‘Octavie Verburg, aangezien zij de organisator van de interventie is’. </w:t>
      </w:r>
    </w:p>
    <w:p w14:paraId="1C0A1F2E" w14:textId="77777777" w:rsidR="00F42350" w:rsidRDefault="00F42350">
      <w:pPr>
        <w:rPr>
          <w:rFonts w:asciiTheme="majorHAnsi" w:eastAsiaTheme="majorEastAsia" w:hAnsiTheme="majorHAnsi" w:cstheme="majorBidi"/>
          <w:color w:val="2F5496" w:themeColor="accent1" w:themeShade="BF"/>
          <w:sz w:val="26"/>
          <w:szCs w:val="26"/>
        </w:rPr>
      </w:pPr>
      <w:r>
        <w:br w:type="page"/>
      </w:r>
    </w:p>
    <w:p w14:paraId="68DA2E9F" w14:textId="1566990C" w:rsidR="00324B05" w:rsidRPr="00324B05" w:rsidRDefault="00324B05" w:rsidP="00324B05">
      <w:pPr>
        <w:pStyle w:val="Kop2"/>
      </w:pPr>
      <w:bookmarkStart w:id="71" w:name="_Toc132200299"/>
      <w:r w:rsidRPr="00324B05">
        <w:lastRenderedPageBreak/>
        <w:t>Bijlage 4 Draaiboek interventie</w:t>
      </w:r>
      <w:bookmarkEnd w:id="71"/>
      <w:r w:rsidRPr="00324B05">
        <w:t xml:space="preserve"> </w:t>
      </w:r>
    </w:p>
    <w:p w14:paraId="153B77E9" w14:textId="77777777" w:rsidR="00324B05" w:rsidRPr="00065EA3" w:rsidRDefault="00324B05" w:rsidP="00324B05"/>
    <w:tbl>
      <w:tblPr>
        <w:tblStyle w:val="Tabelraster"/>
        <w:tblW w:w="0" w:type="auto"/>
        <w:tblLook w:val="04A0" w:firstRow="1" w:lastRow="0" w:firstColumn="1" w:lastColumn="0" w:noHBand="0" w:noVBand="1"/>
      </w:tblPr>
      <w:tblGrid>
        <w:gridCol w:w="4519"/>
        <w:gridCol w:w="4543"/>
      </w:tblGrid>
      <w:tr w:rsidR="00324B05" w14:paraId="73DD648E" w14:textId="77777777" w:rsidTr="000F2C3F">
        <w:tc>
          <w:tcPr>
            <w:tcW w:w="4606" w:type="dxa"/>
          </w:tcPr>
          <w:p w14:paraId="2573D992" w14:textId="77777777" w:rsidR="00324B05" w:rsidRDefault="00324B05" w:rsidP="000F2C3F">
            <w:pPr>
              <w:rPr>
                <w:b/>
                <w:bCs/>
              </w:rPr>
            </w:pPr>
            <w:r>
              <w:rPr>
                <w:b/>
                <w:bCs/>
              </w:rPr>
              <w:t>9.15 uur melden bij de receptie</w:t>
            </w:r>
          </w:p>
        </w:tc>
        <w:tc>
          <w:tcPr>
            <w:tcW w:w="4606" w:type="dxa"/>
          </w:tcPr>
          <w:p w14:paraId="686E8B28" w14:textId="77777777" w:rsidR="00324B05" w:rsidRPr="00AD58F5" w:rsidRDefault="00324B05" w:rsidP="000F2C3F">
            <w:r>
              <w:t xml:space="preserve">De </w:t>
            </w:r>
            <w:r w:rsidRPr="00AD58F5">
              <w:t xml:space="preserve">receptioniste heet alle nieuwe medewerkers van harte welkom en belt de organisator op als de eerste medewerker is gearriveerd. </w:t>
            </w:r>
          </w:p>
        </w:tc>
      </w:tr>
      <w:tr w:rsidR="00324B05" w14:paraId="418C0BE2" w14:textId="77777777" w:rsidTr="000F2C3F">
        <w:tc>
          <w:tcPr>
            <w:tcW w:w="4606" w:type="dxa"/>
          </w:tcPr>
          <w:p w14:paraId="0F67926D" w14:textId="77777777" w:rsidR="00324B05" w:rsidRDefault="00324B05" w:rsidP="000F2C3F">
            <w:pPr>
              <w:rPr>
                <w:b/>
                <w:bCs/>
              </w:rPr>
            </w:pPr>
            <w:r>
              <w:rPr>
                <w:b/>
                <w:bCs/>
              </w:rPr>
              <w:t xml:space="preserve">9.30 uur-10.00 uur Warm welkom kantine </w:t>
            </w:r>
          </w:p>
        </w:tc>
        <w:tc>
          <w:tcPr>
            <w:tcW w:w="4606" w:type="dxa"/>
          </w:tcPr>
          <w:p w14:paraId="13691660" w14:textId="77777777" w:rsidR="00324B05" w:rsidRPr="00BA55F0" w:rsidRDefault="00324B05" w:rsidP="000F2C3F">
            <w:r w:rsidRPr="00BA55F0">
              <w:t xml:space="preserve">Dit warm welkom wordt gehouden door een </w:t>
            </w:r>
            <w:r>
              <w:t>HR-Business Partner</w:t>
            </w:r>
            <w:r w:rsidRPr="00BA55F0">
              <w:t xml:space="preserve">. Het is de bedoeling tijdens dit warm welkom dat de nieuwe medewerkers al een goede eerste </w:t>
            </w:r>
            <w:r>
              <w:t xml:space="preserve">indruk krijgen. Het is de bedoeling dat dit dus niet te zakelijk gebeurt, maar op een luchtige manier overkomt op de nieuwe medewerkers. Echter, zullen de belangrijke doelstellingen en kernwaarden tijdens het welkomstwoord aan bod moeten komen.  </w:t>
            </w:r>
          </w:p>
        </w:tc>
      </w:tr>
      <w:tr w:rsidR="00324B05" w14:paraId="174E8A73" w14:textId="77777777" w:rsidTr="000F2C3F">
        <w:tc>
          <w:tcPr>
            <w:tcW w:w="4606" w:type="dxa"/>
          </w:tcPr>
          <w:p w14:paraId="34B0C0FB" w14:textId="77777777" w:rsidR="00324B05" w:rsidRDefault="00324B05" w:rsidP="000F2C3F">
            <w:pPr>
              <w:rPr>
                <w:b/>
                <w:bCs/>
              </w:rPr>
            </w:pPr>
            <w:r>
              <w:rPr>
                <w:b/>
                <w:bCs/>
              </w:rPr>
              <w:t xml:space="preserve">10.00 uur- 10.30 spullen ophalen magazijn en omkleden </w:t>
            </w:r>
          </w:p>
        </w:tc>
        <w:tc>
          <w:tcPr>
            <w:tcW w:w="4606" w:type="dxa"/>
          </w:tcPr>
          <w:p w14:paraId="7BE83BE4" w14:textId="77777777" w:rsidR="00324B05" w:rsidRPr="000C510B" w:rsidRDefault="00324B05" w:rsidP="000F2C3F">
            <w:r>
              <w:t xml:space="preserve">De medewerkers de persoonlijke beschermingsmiddelen moeten ophalen bij het magazijn. Als dat gereed is, kunnen de nieuwe medewerkers zich omkleden in de toegewezen bad lokalen. </w:t>
            </w:r>
          </w:p>
        </w:tc>
      </w:tr>
      <w:tr w:rsidR="00324B05" w14:paraId="47E9BD79" w14:textId="77777777" w:rsidTr="000F2C3F">
        <w:tc>
          <w:tcPr>
            <w:tcW w:w="4606" w:type="dxa"/>
          </w:tcPr>
          <w:p w14:paraId="3B22118E" w14:textId="77777777" w:rsidR="00324B05" w:rsidRDefault="00324B05" w:rsidP="000F2C3F">
            <w:pPr>
              <w:rPr>
                <w:b/>
                <w:bCs/>
              </w:rPr>
            </w:pPr>
            <w:r>
              <w:rPr>
                <w:b/>
                <w:bCs/>
              </w:rPr>
              <w:t xml:space="preserve">10.30 uur-11.30 uur Safety walk </w:t>
            </w:r>
          </w:p>
        </w:tc>
        <w:tc>
          <w:tcPr>
            <w:tcW w:w="4606" w:type="dxa"/>
          </w:tcPr>
          <w:p w14:paraId="25083BC5" w14:textId="77777777" w:rsidR="00324B05" w:rsidRPr="000C510B" w:rsidRDefault="00324B05" w:rsidP="000F2C3F">
            <w:r w:rsidRPr="000C510B">
              <w:t>De twee HSE</w:t>
            </w:r>
            <w:r>
              <w:t>-</w:t>
            </w:r>
            <w:r w:rsidRPr="000C510B">
              <w:t xml:space="preserve">medewerkers wachten onderaan de trap op de nieuwe medewerkers. Zij controleren eerst of de nieuwe medewerkers aan alle veiligheidsvoorschriften voldoen. </w:t>
            </w:r>
            <w:r>
              <w:t>Verder</w:t>
            </w:r>
            <w:r w:rsidRPr="000C510B">
              <w:t xml:space="preserve"> verdeelt HSE de groepen in 2. Afhankelijk van de groepsgrootte. Boven de 10 medewerkers, zal de groep in twee moeten worden gesplitst. </w:t>
            </w:r>
          </w:p>
        </w:tc>
      </w:tr>
      <w:tr w:rsidR="00324B05" w14:paraId="7D58B5E1" w14:textId="77777777" w:rsidTr="000F2C3F">
        <w:tc>
          <w:tcPr>
            <w:tcW w:w="4606" w:type="dxa"/>
          </w:tcPr>
          <w:p w14:paraId="6D169AAE" w14:textId="77777777" w:rsidR="00324B05" w:rsidRDefault="00324B05" w:rsidP="000F2C3F">
            <w:pPr>
              <w:rPr>
                <w:b/>
                <w:bCs/>
              </w:rPr>
            </w:pPr>
            <w:r>
              <w:rPr>
                <w:b/>
                <w:bCs/>
              </w:rPr>
              <w:t xml:space="preserve">11.30 uur-12.30 uur lunch </w:t>
            </w:r>
          </w:p>
        </w:tc>
        <w:tc>
          <w:tcPr>
            <w:tcW w:w="4606" w:type="dxa"/>
          </w:tcPr>
          <w:p w14:paraId="1738E93E" w14:textId="0979CC7C" w:rsidR="00324B05" w:rsidRPr="000C510B" w:rsidRDefault="00324B05" w:rsidP="000F2C3F">
            <w:r w:rsidRPr="000C510B">
              <w:t xml:space="preserve">De lunch zal geheel door </w:t>
            </w:r>
            <w:proofErr w:type="spellStart"/>
            <w:r w:rsidRPr="000C510B">
              <w:t>Sif</w:t>
            </w:r>
            <w:proofErr w:type="spellEnd"/>
            <w:r w:rsidRPr="000C510B">
              <w:t xml:space="preserve"> worden verzorgd. Er wordt met de receptionistes afgestemd in welke kantine de lunch mag worden gepresenteerd. In deze lunch zal er ook een </w:t>
            </w:r>
            <w:proofErr w:type="spellStart"/>
            <w:r w:rsidR="001D23CF">
              <w:t>MT</w:t>
            </w:r>
            <w:r w:rsidRPr="000C510B">
              <w:t>-lid</w:t>
            </w:r>
            <w:proofErr w:type="spellEnd"/>
            <w:r w:rsidRPr="000C510B">
              <w:t xml:space="preserve"> aansluiten die een praatje maakt met alle nieuwe medewerkers. Zo voelen de nieuwe medewerkers zich sneller verbonden aan de organisatie </w:t>
            </w:r>
          </w:p>
        </w:tc>
      </w:tr>
      <w:tr w:rsidR="00324B05" w14:paraId="20651D71" w14:textId="77777777" w:rsidTr="000F2C3F">
        <w:tc>
          <w:tcPr>
            <w:tcW w:w="4606" w:type="dxa"/>
          </w:tcPr>
          <w:p w14:paraId="4F466815" w14:textId="77777777" w:rsidR="00324B05" w:rsidRDefault="00324B05" w:rsidP="000F2C3F">
            <w:pPr>
              <w:rPr>
                <w:b/>
                <w:bCs/>
              </w:rPr>
            </w:pPr>
            <w:r>
              <w:rPr>
                <w:b/>
                <w:bCs/>
              </w:rPr>
              <w:t xml:space="preserve">12.30 uur-13.30 uur workshop </w:t>
            </w:r>
            <w:proofErr w:type="spellStart"/>
            <w:r>
              <w:rPr>
                <w:b/>
                <w:bCs/>
              </w:rPr>
              <w:t>monopile</w:t>
            </w:r>
            <w:proofErr w:type="spellEnd"/>
            <w:r>
              <w:rPr>
                <w:b/>
                <w:bCs/>
              </w:rPr>
              <w:t xml:space="preserve"> </w:t>
            </w:r>
          </w:p>
        </w:tc>
        <w:tc>
          <w:tcPr>
            <w:tcW w:w="4606" w:type="dxa"/>
          </w:tcPr>
          <w:p w14:paraId="5B13C478" w14:textId="77777777" w:rsidR="00324B05" w:rsidRPr="000C510B" w:rsidRDefault="00324B05" w:rsidP="000F2C3F">
            <w:r w:rsidRPr="000C510B">
              <w:t xml:space="preserve">Hierin wordt een workshop gegeven over hoe medewerkers een eigen </w:t>
            </w:r>
            <w:proofErr w:type="spellStart"/>
            <w:r w:rsidRPr="000C510B">
              <w:t>monopile</w:t>
            </w:r>
            <w:proofErr w:type="spellEnd"/>
            <w:r w:rsidRPr="000C510B">
              <w:t xml:space="preserve"> kunnen maken. De </w:t>
            </w:r>
            <w:proofErr w:type="spellStart"/>
            <w:r w:rsidRPr="000C510B">
              <w:t>monopile</w:t>
            </w:r>
            <w:proofErr w:type="spellEnd"/>
            <w:r w:rsidRPr="000C510B">
              <w:t xml:space="preserve"> wordt gemaakt aan de hand van papier, nietjes, plakband etc. Door dit te doen krijgen alle medewerkers een beeld wat </w:t>
            </w:r>
            <w:proofErr w:type="spellStart"/>
            <w:r w:rsidRPr="000C510B">
              <w:t>Sif</w:t>
            </w:r>
            <w:proofErr w:type="spellEnd"/>
            <w:r w:rsidRPr="000C510B">
              <w:t xml:space="preserve"> als organisatie maakt. De workshop zal in duo’s gedaan worden. Hierin staat teamwerk wat voor </w:t>
            </w:r>
            <w:proofErr w:type="spellStart"/>
            <w:r w:rsidRPr="000C510B">
              <w:t>Sif</w:t>
            </w:r>
            <w:proofErr w:type="spellEnd"/>
            <w:r w:rsidRPr="000C510B">
              <w:t xml:space="preserve"> van belang is zeker weer centraal. </w:t>
            </w:r>
          </w:p>
        </w:tc>
      </w:tr>
      <w:tr w:rsidR="00324B05" w14:paraId="5299C8E8" w14:textId="77777777" w:rsidTr="000F2C3F">
        <w:tc>
          <w:tcPr>
            <w:tcW w:w="4606" w:type="dxa"/>
          </w:tcPr>
          <w:p w14:paraId="62273677" w14:textId="77777777" w:rsidR="00324B05" w:rsidRDefault="00324B05" w:rsidP="000F2C3F">
            <w:pPr>
              <w:rPr>
                <w:b/>
                <w:bCs/>
              </w:rPr>
            </w:pPr>
            <w:r>
              <w:rPr>
                <w:b/>
                <w:bCs/>
              </w:rPr>
              <w:t xml:space="preserve">13.30 uur Einde en overhandigen rugzak </w:t>
            </w:r>
          </w:p>
        </w:tc>
        <w:tc>
          <w:tcPr>
            <w:tcW w:w="4606" w:type="dxa"/>
          </w:tcPr>
          <w:p w14:paraId="156158D6" w14:textId="77777777" w:rsidR="00324B05" w:rsidRPr="000C510B" w:rsidRDefault="00324B05" w:rsidP="000F2C3F">
            <w:r w:rsidRPr="000C510B">
              <w:t xml:space="preserve">Om 13.30 uur zal de workshop eindigen en krijgen alle nieuwe medewerkers een rugzak. In deze rugzak zit een kladblok een pen etc. </w:t>
            </w:r>
          </w:p>
        </w:tc>
      </w:tr>
    </w:tbl>
    <w:p w14:paraId="04E371BF" w14:textId="77777777" w:rsidR="00A63304" w:rsidRDefault="00A63304">
      <w:pPr>
        <w:rPr>
          <w:rFonts w:asciiTheme="majorHAnsi" w:eastAsiaTheme="majorEastAsia" w:hAnsiTheme="majorHAnsi" w:cstheme="majorBidi"/>
          <w:color w:val="2F5496" w:themeColor="accent1" w:themeShade="BF"/>
          <w:sz w:val="26"/>
          <w:szCs w:val="26"/>
        </w:rPr>
      </w:pPr>
      <w:r>
        <w:br w:type="page"/>
      </w:r>
    </w:p>
    <w:p w14:paraId="3E5D7FD0" w14:textId="0BA7ACAE" w:rsidR="00324B05" w:rsidRPr="00D80258" w:rsidRDefault="00324B05" w:rsidP="00324B05">
      <w:pPr>
        <w:pStyle w:val="Kop2"/>
        <w:rPr>
          <w:shd w:val="clear" w:color="auto" w:fill="FFFFFF"/>
        </w:rPr>
      </w:pPr>
      <w:bookmarkStart w:id="72" w:name="_Toc132200300"/>
      <w:r w:rsidRPr="00324B05">
        <w:lastRenderedPageBreak/>
        <w:t>Bijlage 5</w:t>
      </w:r>
      <w:r w:rsidR="008E7C8E">
        <w:t>.1</w:t>
      </w:r>
      <w:r w:rsidRPr="00324B05">
        <w:t xml:space="preserve"> Veiligheidsinstructie Safety walk (Nederlands)</w:t>
      </w:r>
      <w:bookmarkEnd w:id="72"/>
    </w:p>
    <w:p w14:paraId="23FD276E" w14:textId="77777777" w:rsidR="00324B05" w:rsidRPr="00D80258" w:rsidRDefault="00324B05" w:rsidP="00324B05">
      <w:pPr>
        <w:spacing w:before="100" w:after="200" w:line="276" w:lineRule="auto"/>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Vandaag zal er dieper worden in gegaan op bepaalde belangrijke veiligheidsregels binnen de organisatie. Er zijn twee HSE-medewerkers die verantwoordelijk zijn dat de veiligheidsregels binnen </w:t>
      </w:r>
      <w:proofErr w:type="spellStart"/>
      <w:r w:rsidRPr="00D80258">
        <w:rPr>
          <w:rFonts w:ascii="Gill Sans MT" w:eastAsia="Times New Roman" w:hAnsi="Gill Sans MT" w:cs="Times New Roman"/>
          <w:sz w:val="20"/>
          <w:szCs w:val="20"/>
        </w:rPr>
        <w:t>Sif</w:t>
      </w:r>
      <w:proofErr w:type="spellEnd"/>
      <w:r w:rsidRPr="00D80258">
        <w:rPr>
          <w:rFonts w:ascii="Gill Sans MT" w:eastAsia="Times New Roman" w:hAnsi="Gill Sans MT" w:cs="Times New Roman"/>
          <w:sz w:val="20"/>
          <w:szCs w:val="20"/>
        </w:rPr>
        <w:t xml:space="preserve"> worden nageleefd. Zij zullen jullie vandaag ook corrigeren als zij een onveilige handeling of situatie zien. Er zal eerst worden gekeken of jullie allemaal over de juiste </w:t>
      </w:r>
      <w:proofErr w:type="spellStart"/>
      <w:r w:rsidRPr="00D80258">
        <w:rPr>
          <w:rFonts w:ascii="Gill Sans MT" w:eastAsia="Times New Roman" w:hAnsi="Gill Sans MT" w:cs="Times New Roman"/>
          <w:sz w:val="20"/>
          <w:szCs w:val="20"/>
        </w:rPr>
        <w:t>pbm’s</w:t>
      </w:r>
      <w:proofErr w:type="spellEnd"/>
      <w:r w:rsidRPr="00D80258">
        <w:rPr>
          <w:rFonts w:ascii="Gill Sans MT" w:eastAsia="Times New Roman" w:hAnsi="Gill Sans MT" w:cs="Times New Roman"/>
          <w:sz w:val="20"/>
          <w:szCs w:val="20"/>
        </w:rPr>
        <w:t xml:space="preserve"> beschikken en of jullie ze allemaal op de juiste manier dragen/hanteren. Daarnaast zal er stil worden gestaan op een paar belangrijke veiligheidsregels binnen </w:t>
      </w:r>
      <w:proofErr w:type="spellStart"/>
      <w:r w:rsidRPr="00D80258">
        <w:rPr>
          <w:rFonts w:ascii="Gill Sans MT" w:eastAsia="Times New Roman" w:hAnsi="Gill Sans MT" w:cs="Times New Roman"/>
          <w:sz w:val="20"/>
          <w:szCs w:val="20"/>
        </w:rPr>
        <w:t>Sif</w:t>
      </w:r>
      <w:proofErr w:type="spellEnd"/>
      <w:r w:rsidRPr="00D80258">
        <w:rPr>
          <w:rFonts w:ascii="Gill Sans MT" w:eastAsia="Times New Roman" w:hAnsi="Gill Sans MT" w:cs="Times New Roman"/>
          <w:sz w:val="20"/>
          <w:szCs w:val="20"/>
        </w:rPr>
        <w:t xml:space="preserve">. Als laatste zal er door de fabriek worden gewandeld en wordt er stilgestaan bij 3onveilige situaties en 3 onveilige handelingen. Het uiteindelijke doel is dat het veiligheidsgedrag van jullie wordt vergroot. </w:t>
      </w:r>
    </w:p>
    <w:p w14:paraId="41DE6AC5" w14:textId="008DF17F" w:rsidR="00324B05" w:rsidRPr="00283D22" w:rsidRDefault="00283D22" w:rsidP="00283D22">
      <w:pPr>
        <w:rPr>
          <w:rStyle w:val="Titelvanboek"/>
        </w:rPr>
      </w:pPr>
      <w:r w:rsidRPr="00283D22">
        <w:rPr>
          <w:rStyle w:val="Titelvanboek"/>
        </w:rPr>
        <w:t>PERSOONLIJKE BESCHERMINGSMIDDELEN</w:t>
      </w:r>
    </w:p>
    <w:p w14:paraId="0CB2F02B" w14:textId="77777777" w:rsidR="00324B05" w:rsidRPr="00D80258" w:rsidRDefault="00324B05" w:rsidP="00324B05">
      <w:pPr>
        <w:spacing w:before="100" w:after="200" w:line="276" w:lineRule="auto"/>
        <w:rPr>
          <w:rFonts w:ascii="Gill Sans MT" w:eastAsia="Times New Roman" w:hAnsi="Gill Sans MT" w:cs="Times New Roman"/>
          <w:sz w:val="20"/>
          <w:szCs w:val="20"/>
        </w:rPr>
      </w:pPr>
      <w:proofErr w:type="spellStart"/>
      <w:r w:rsidRPr="00D80258">
        <w:rPr>
          <w:rFonts w:ascii="Gill Sans MT" w:eastAsia="Times New Roman" w:hAnsi="Gill Sans MT" w:cs="Times New Roman"/>
          <w:sz w:val="20"/>
          <w:szCs w:val="20"/>
        </w:rPr>
        <w:t>PBM’s</w:t>
      </w:r>
      <w:proofErr w:type="spellEnd"/>
      <w:r w:rsidRPr="00D80258">
        <w:rPr>
          <w:rFonts w:ascii="Gill Sans MT" w:eastAsia="Times New Roman" w:hAnsi="Gill Sans MT" w:cs="Times New Roman"/>
          <w:sz w:val="20"/>
          <w:szCs w:val="20"/>
        </w:rPr>
        <w:t xml:space="preserve"> moeten worden gebruikt als gevaren niet bij de bron kunnen worden weggenomen. Onder </w:t>
      </w:r>
      <w:proofErr w:type="spellStart"/>
      <w:r w:rsidRPr="00D80258">
        <w:rPr>
          <w:rFonts w:ascii="Gill Sans MT" w:eastAsia="Times New Roman" w:hAnsi="Gill Sans MT" w:cs="Times New Roman"/>
          <w:sz w:val="20"/>
          <w:szCs w:val="20"/>
        </w:rPr>
        <w:t>pbm’s</w:t>
      </w:r>
      <w:proofErr w:type="spellEnd"/>
      <w:r w:rsidRPr="00D80258">
        <w:rPr>
          <w:rFonts w:ascii="Gill Sans MT" w:eastAsia="Times New Roman" w:hAnsi="Gill Sans MT" w:cs="Times New Roman"/>
          <w:sz w:val="20"/>
          <w:szCs w:val="20"/>
        </w:rPr>
        <w:t xml:space="preserve"> vallen alle uitrustingen die hiervoor door de werknemer gedragen of vastgehouden moeten worden. De functie van een </w:t>
      </w:r>
      <w:proofErr w:type="spellStart"/>
      <w:r w:rsidRPr="00D80258">
        <w:rPr>
          <w:rFonts w:ascii="Gill Sans MT" w:eastAsia="Times New Roman" w:hAnsi="Gill Sans MT" w:cs="Times New Roman"/>
          <w:sz w:val="20"/>
          <w:szCs w:val="20"/>
        </w:rPr>
        <w:t>pbm</w:t>
      </w:r>
      <w:proofErr w:type="spellEnd"/>
      <w:r w:rsidRPr="00D80258">
        <w:rPr>
          <w:rFonts w:ascii="Gill Sans MT" w:eastAsia="Times New Roman" w:hAnsi="Gill Sans MT" w:cs="Times New Roman"/>
          <w:sz w:val="20"/>
          <w:szCs w:val="20"/>
        </w:rPr>
        <w:t xml:space="preserve"> is het beschermen van de drager voor zijn veiligheid en gezondheid op het werk. </w:t>
      </w:r>
    </w:p>
    <w:p w14:paraId="47B46AFA" w14:textId="77777777" w:rsidR="00324B05" w:rsidRPr="00D80258" w:rsidRDefault="00324B05" w:rsidP="00324B05">
      <w:pPr>
        <w:numPr>
          <w:ilvl w:val="0"/>
          <w:numId w:val="15"/>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Voorbeelden van </w:t>
      </w:r>
      <w:proofErr w:type="spellStart"/>
      <w:r w:rsidRPr="00D80258">
        <w:rPr>
          <w:rFonts w:ascii="Gill Sans MT" w:eastAsia="Times New Roman" w:hAnsi="Gill Sans MT" w:cs="Times New Roman"/>
          <w:sz w:val="20"/>
          <w:szCs w:val="20"/>
        </w:rPr>
        <w:t>pbm’s</w:t>
      </w:r>
      <w:proofErr w:type="spellEnd"/>
      <w:r w:rsidRPr="00D80258">
        <w:rPr>
          <w:rFonts w:ascii="Gill Sans MT" w:eastAsia="Times New Roman" w:hAnsi="Gill Sans MT" w:cs="Times New Roman"/>
          <w:sz w:val="20"/>
          <w:szCs w:val="20"/>
        </w:rPr>
        <w:t xml:space="preserve">. Kan je er een paar noemen? </w:t>
      </w:r>
    </w:p>
    <w:p w14:paraId="6F78CBFD" w14:textId="77777777" w:rsidR="00324B05" w:rsidRPr="00D80258" w:rsidRDefault="00324B05" w:rsidP="00324B05">
      <w:pPr>
        <w:numPr>
          <w:ilvl w:val="0"/>
          <w:numId w:val="15"/>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Je twijfelt of je </w:t>
      </w:r>
      <w:proofErr w:type="spellStart"/>
      <w:r w:rsidRPr="00D80258">
        <w:rPr>
          <w:rFonts w:ascii="Gill Sans MT" w:eastAsia="Times New Roman" w:hAnsi="Gill Sans MT" w:cs="Times New Roman"/>
          <w:sz w:val="20"/>
          <w:szCs w:val="20"/>
        </w:rPr>
        <w:t>pbm</w:t>
      </w:r>
      <w:proofErr w:type="spellEnd"/>
      <w:r w:rsidRPr="00D80258">
        <w:rPr>
          <w:rFonts w:ascii="Gill Sans MT" w:eastAsia="Times New Roman" w:hAnsi="Gill Sans MT" w:cs="Times New Roman"/>
          <w:sz w:val="20"/>
          <w:szCs w:val="20"/>
        </w:rPr>
        <w:t xml:space="preserve"> nog in goede staat verkeert wat doe je? </w:t>
      </w:r>
    </w:p>
    <w:p w14:paraId="08369A95" w14:textId="77777777" w:rsidR="00324B05" w:rsidRPr="00D80258" w:rsidRDefault="00324B05" w:rsidP="00324B05">
      <w:pPr>
        <w:numPr>
          <w:ilvl w:val="0"/>
          <w:numId w:val="15"/>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Wanneer moet een </w:t>
      </w:r>
      <w:proofErr w:type="spellStart"/>
      <w:r w:rsidRPr="00D80258">
        <w:rPr>
          <w:rFonts w:ascii="Gill Sans MT" w:eastAsia="Times New Roman" w:hAnsi="Gill Sans MT" w:cs="Times New Roman"/>
          <w:sz w:val="20"/>
          <w:szCs w:val="20"/>
        </w:rPr>
        <w:t>pbm</w:t>
      </w:r>
      <w:proofErr w:type="spellEnd"/>
      <w:r w:rsidRPr="00D80258">
        <w:rPr>
          <w:rFonts w:ascii="Gill Sans MT" w:eastAsia="Times New Roman" w:hAnsi="Gill Sans MT" w:cs="Times New Roman"/>
          <w:sz w:val="20"/>
          <w:szCs w:val="20"/>
        </w:rPr>
        <w:t xml:space="preserve"> vervangen worden? </w:t>
      </w:r>
    </w:p>
    <w:p w14:paraId="31D4E85F" w14:textId="77777777" w:rsidR="00324B05" w:rsidRPr="00D80258" w:rsidRDefault="00324B05" w:rsidP="00324B05">
      <w:pPr>
        <w:numPr>
          <w:ilvl w:val="0"/>
          <w:numId w:val="15"/>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Jouw </w:t>
      </w:r>
      <w:proofErr w:type="spellStart"/>
      <w:r w:rsidRPr="00D80258">
        <w:rPr>
          <w:rFonts w:ascii="Gill Sans MT" w:eastAsia="Times New Roman" w:hAnsi="Gill Sans MT" w:cs="Times New Roman"/>
          <w:sz w:val="20"/>
          <w:szCs w:val="20"/>
        </w:rPr>
        <w:t>pbm</w:t>
      </w:r>
      <w:proofErr w:type="spellEnd"/>
      <w:r w:rsidRPr="00D80258">
        <w:rPr>
          <w:rFonts w:ascii="Gill Sans MT" w:eastAsia="Times New Roman" w:hAnsi="Gill Sans MT" w:cs="Times New Roman"/>
          <w:sz w:val="20"/>
          <w:szCs w:val="20"/>
        </w:rPr>
        <w:t xml:space="preserve"> is versleten, maar die van je collega ook, mag je deze dan ook voor hem/haar ruilen? </w:t>
      </w:r>
    </w:p>
    <w:p w14:paraId="60B5D3B8" w14:textId="437BAE26" w:rsidR="00324B05" w:rsidRPr="00283D22" w:rsidRDefault="00283D22" w:rsidP="00283D22">
      <w:pPr>
        <w:rPr>
          <w:b/>
          <w:bCs/>
        </w:rPr>
      </w:pPr>
      <w:r>
        <w:rPr>
          <w:b/>
          <w:bCs/>
        </w:rPr>
        <w:br/>
        <w:t>TOOLBOX</w:t>
      </w:r>
    </w:p>
    <w:p w14:paraId="3A8824FE" w14:textId="77777777" w:rsidR="00324B05" w:rsidRPr="00D80258" w:rsidRDefault="00324B05" w:rsidP="00324B05">
      <w:pPr>
        <w:spacing w:before="100" w:after="200" w:line="276" w:lineRule="auto"/>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Een </w:t>
      </w:r>
      <w:proofErr w:type="spellStart"/>
      <w:r w:rsidRPr="00D80258">
        <w:rPr>
          <w:rFonts w:ascii="Gill Sans MT" w:eastAsia="Times New Roman" w:hAnsi="Gill Sans MT" w:cs="Times New Roman"/>
          <w:sz w:val="20"/>
          <w:szCs w:val="20"/>
        </w:rPr>
        <w:t>toolboxmeeting</w:t>
      </w:r>
      <w:proofErr w:type="spellEnd"/>
      <w:r w:rsidRPr="00D80258">
        <w:rPr>
          <w:rFonts w:ascii="Gill Sans MT" w:eastAsia="Times New Roman" w:hAnsi="Gill Sans MT" w:cs="Times New Roman"/>
          <w:sz w:val="20"/>
          <w:szCs w:val="20"/>
        </w:rPr>
        <w:t xml:space="preserve"> is een vergadering in informele sfeer over veiligheid, gezondheid en milieu, met interactieve deelname van alle aanwezigen Het overleg vindt plaats tussen direct leidinggevende en de groep die hij/zij aanstuurt. </w:t>
      </w:r>
    </w:p>
    <w:p w14:paraId="13FFF460" w14:textId="77777777" w:rsidR="00324B05" w:rsidRPr="00D80258" w:rsidRDefault="00324B05" w:rsidP="00324B05">
      <w:pPr>
        <w:numPr>
          <w:ilvl w:val="0"/>
          <w:numId w:val="16"/>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Welke thema’s komen er aan bod bij een </w:t>
      </w:r>
      <w:proofErr w:type="spellStart"/>
      <w:r w:rsidRPr="00D80258">
        <w:rPr>
          <w:rFonts w:ascii="Gill Sans MT" w:eastAsia="Times New Roman" w:hAnsi="Gill Sans MT" w:cs="Times New Roman"/>
          <w:sz w:val="20"/>
          <w:szCs w:val="20"/>
        </w:rPr>
        <w:t>toolbox</w:t>
      </w:r>
      <w:proofErr w:type="spellEnd"/>
      <w:r w:rsidRPr="00D80258">
        <w:rPr>
          <w:rFonts w:ascii="Gill Sans MT" w:eastAsia="Times New Roman" w:hAnsi="Gill Sans MT" w:cs="Times New Roman"/>
          <w:sz w:val="20"/>
          <w:szCs w:val="20"/>
        </w:rPr>
        <w:t xml:space="preserve">? </w:t>
      </w:r>
    </w:p>
    <w:p w14:paraId="5D4EC105" w14:textId="77777777" w:rsidR="00324B05" w:rsidRPr="00D80258" w:rsidRDefault="00324B05" w:rsidP="00324B05">
      <w:pPr>
        <w:numPr>
          <w:ilvl w:val="0"/>
          <w:numId w:val="16"/>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Wat verwachten jullie van een </w:t>
      </w:r>
      <w:proofErr w:type="spellStart"/>
      <w:r w:rsidRPr="00D80258">
        <w:rPr>
          <w:rFonts w:ascii="Gill Sans MT" w:eastAsia="Times New Roman" w:hAnsi="Gill Sans MT" w:cs="Times New Roman"/>
          <w:sz w:val="20"/>
          <w:szCs w:val="20"/>
        </w:rPr>
        <w:t>toolboxmeeting</w:t>
      </w:r>
      <w:proofErr w:type="spellEnd"/>
      <w:r w:rsidRPr="00D80258">
        <w:rPr>
          <w:rFonts w:ascii="Gill Sans MT" w:eastAsia="Times New Roman" w:hAnsi="Gill Sans MT" w:cs="Times New Roman"/>
          <w:sz w:val="20"/>
          <w:szCs w:val="20"/>
        </w:rPr>
        <w:t xml:space="preserve">? </w:t>
      </w:r>
    </w:p>
    <w:p w14:paraId="314FB4DC" w14:textId="77777777" w:rsidR="00324B05" w:rsidRPr="00D80258" w:rsidRDefault="00324B05" w:rsidP="00324B05">
      <w:pPr>
        <w:numPr>
          <w:ilvl w:val="0"/>
          <w:numId w:val="16"/>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Welke onderwerpen vinden jullie waardevol of zouden jullie waardevol vinden om te bespreken? </w:t>
      </w:r>
    </w:p>
    <w:p w14:paraId="59DA1FCE" w14:textId="4359E889" w:rsidR="00324B05" w:rsidRPr="00283D22" w:rsidRDefault="00283D22" w:rsidP="00283D22">
      <w:pPr>
        <w:rPr>
          <w:b/>
          <w:bCs/>
        </w:rPr>
      </w:pPr>
      <w:r>
        <w:br/>
      </w:r>
      <w:r w:rsidRPr="00283D22">
        <w:rPr>
          <w:b/>
          <w:bCs/>
        </w:rPr>
        <w:t>LMRA</w:t>
      </w:r>
    </w:p>
    <w:p w14:paraId="20031168" w14:textId="77777777" w:rsidR="00324B05" w:rsidRPr="00D80258" w:rsidRDefault="00324B05" w:rsidP="00324B05">
      <w:pPr>
        <w:spacing w:before="100" w:after="200" w:line="276" w:lineRule="auto"/>
        <w:rPr>
          <w:rFonts w:ascii="Gill Sans MT" w:eastAsia="Times New Roman" w:hAnsi="Gill Sans MT" w:cs="Times New Roman"/>
          <w:sz w:val="20"/>
          <w:szCs w:val="20"/>
        </w:rPr>
      </w:pPr>
      <w:r w:rsidRPr="00D80258">
        <w:rPr>
          <w:rFonts w:ascii="Gill Sans MT" w:eastAsia="Times New Roman" w:hAnsi="Gill Sans MT" w:cs="Times New Roman"/>
          <w:sz w:val="20"/>
          <w:szCs w:val="20"/>
        </w:rPr>
        <w:t>LMRA</w:t>
      </w:r>
      <w:r w:rsidRPr="00D80258">
        <w:rPr>
          <w:rFonts w:ascii="Gill Sans MT" w:eastAsia="Times New Roman" w:hAnsi="Gill Sans MT" w:cs="Times New Roman"/>
          <w:sz w:val="20"/>
          <w:szCs w:val="20"/>
        </w:rPr>
        <w:sym w:font="Wingdings" w:char="F0E0"/>
      </w:r>
      <w:r w:rsidRPr="00D80258">
        <w:rPr>
          <w:rFonts w:ascii="Gill Sans MT" w:eastAsia="Times New Roman" w:hAnsi="Gill Sans MT" w:cs="Times New Roman"/>
          <w:sz w:val="20"/>
          <w:szCs w:val="20"/>
        </w:rPr>
        <w:t xml:space="preserve"> Laatste minuut risico analyse. Is een praktische methode voor de operationele medewerker zelf, in de laatste minuut voorafgaand aan het werk na te gaan of het werk veilig uitgevoerd kan worden. Het veiligheidsbewustzijn wordt dan vergroot om aan risico’s te denken. </w:t>
      </w:r>
    </w:p>
    <w:p w14:paraId="30BF8804" w14:textId="77777777" w:rsidR="00324B05" w:rsidRPr="00D80258" w:rsidRDefault="00324B05" w:rsidP="00324B05">
      <w:pPr>
        <w:numPr>
          <w:ilvl w:val="0"/>
          <w:numId w:val="17"/>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Hoe vaak moet je een LMRA uitvoeren?</w:t>
      </w:r>
    </w:p>
    <w:p w14:paraId="3ED1D500" w14:textId="77777777" w:rsidR="00324B05" w:rsidRPr="00D80258" w:rsidRDefault="00324B05" w:rsidP="00324B05">
      <w:pPr>
        <w:numPr>
          <w:ilvl w:val="0"/>
          <w:numId w:val="17"/>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Voer je een LMRA alleen uit in de productie? </w:t>
      </w:r>
    </w:p>
    <w:p w14:paraId="12E528C9" w14:textId="77777777" w:rsidR="00324B05" w:rsidRPr="00D80258" w:rsidRDefault="00324B05" w:rsidP="00324B05">
      <w:pPr>
        <w:numPr>
          <w:ilvl w:val="0"/>
          <w:numId w:val="17"/>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Moet je de LMRA alleen uitvoeren bij een nieuwe taak? </w:t>
      </w:r>
    </w:p>
    <w:p w14:paraId="7C5A5AF1" w14:textId="77777777" w:rsidR="00324B05" w:rsidRPr="00D80258" w:rsidRDefault="00324B05" w:rsidP="00324B05">
      <w:pPr>
        <w:numPr>
          <w:ilvl w:val="0"/>
          <w:numId w:val="17"/>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Wat is het doel van een LMRA? </w:t>
      </w:r>
    </w:p>
    <w:p w14:paraId="315FCB09" w14:textId="14872B12" w:rsidR="00324B05" w:rsidRPr="00D80258" w:rsidRDefault="00324B05" w:rsidP="00324B05">
      <w:pPr>
        <w:spacing w:before="100" w:after="200" w:line="276" w:lineRule="auto"/>
        <w:rPr>
          <w:rFonts w:ascii="Gill Sans MT" w:eastAsia="Times New Roman" w:hAnsi="Gill Sans MT" w:cs="Times New Roman"/>
          <w:caps/>
          <w:spacing w:val="15"/>
          <w:sz w:val="20"/>
          <w:szCs w:val="20"/>
        </w:rPr>
      </w:pPr>
      <w:r w:rsidRPr="00D80258">
        <w:rPr>
          <w:rFonts w:ascii="Gill Sans MT" w:eastAsia="Times New Roman" w:hAnsi="Gill Sans MT" w:cs="Times New Roman"/>
          <w:sz w:val="20"/>
          <w:szCs w:val="20"/>
        </w:rPr>
        <w:br w:type="page"/>
      </w:r>
    </w:p>
    <w:p w14:paraId="42FCD8EF" w14:textId="584136FB" w:rsidR="00324B05" w:rsidRPr="00283D22" w:rsidRDefault="00283D22" w:rsidP="00283D22">
      <w:pPr>
        <w:rPr>
          <w:b/>
          <w:bCs/>
        </w:rPr>
      </w:pPr>
      <w:r w:rsidRPr="00283D22">
        <w:rPr>
          <w:b/>
          <w:bCs/>
        </w:rPr>
        <w:lastRenderedPageBreak/>
        <w:t>DE 7 LIFE SAVING RULES VAN SIF</w:t>
      </w:r>
    </w:p>
    <w:p w14:paraId="791B194B" w14:textId="77777777" w:rsidR="00324B05" w:rsidRPr="00D80258" w:rsidRDefault="00324B05" w:rsidP="00324B05">
      <w:pPr>
        <w:spacing w:before="100" w:after="200" w:line="276" w:lineRule="auto"/>
        <w:rPr>
          <w:rFonts w:ascii="Gill Sans MT" w:eastAsia="Times New Roman" w:hAnsi="Gill Sans MT" w:cs="Times New Roman"/>
          <w:sz w:val="20"/>
          <w:szCs w:val="20"/>
        </w:rPr>
      </w:pPr>
      <w:r w:rsidRPr="00D80258">
        <w:rPr>
          <w:rFonts w:ascii="Gill Sans MT" w:eastAsia="Times New Roman" w:hAnsi="Gill Sans MT" w:cs="Times New Roman"/>
          <w:noProof/>
          <w:sz w:val="20"/>
          <w:szCs w:val="20"/>
        </w:rPr>
        <w:drawing>
          <wp:anchor distT="0" distB="0" distL="114300" distR="114300" simplePos="0" relativeHeight="251707904" behindDoc="1" locked="0" layoutInCell="1" allowOverlap="1" wp14:anchorId="72A1213A" wp14:editId="2A84A5A8">
            <wp:simplePos x="0" y="0"/>
            <wp:positionH relativeFrom="column">
              <wp:posOffset>39370</wp:posOffset>
            </wp:positionH>
            <wp:positionV relativeFrom="paragraph">
              <wp:posOffset>73660</wp:posOffset>
            </wp:positionV>
            <wp:extent cx="2872105" cy="2940050"/>
            <wp:effectExtent l="0" t="0" r="4445" b="0"/>
            <wp:wrapTight wrapText="bothSides">
              <wp:wrapPolygon edited="0">
                <wp:start x="0" y="0"/>
                <wp:lineTo x="0" y="21413"/>
                <wp:lineTo x="21490" y="21413"/>
                <wp:lineTo x="2149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47" cstate="print">
                      <a:extLst>
                        <a:ext uri="{28A0092B-C50C-407E-A947-70E740481C1C}">
                          <a14:useLocalDpi xmlns:a14="http://schemas.microsoft.com/office/drawing/2010/main" val="0"/>
                        </a:ext>
                      </a:extLst>
                    </a:blip>
                    <a:srcRect t="579" r="2337"/>
                    <a:stretch/>
                  </pic:blipFill>
                  <pic:spPr bwMode="auto">
                    <a:xfrm>
                      <a:off x="0" y="0"/>
                      <a:ext cx="2872105"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65599"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4B2E9218"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54A76F72"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366B4241"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4BD98949"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73748EE8"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599B4EDE"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362D8CC4"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0C7E072F"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59E65098" w14:textId="77777777" w:rsidR="00324B05" w:rsidRPr="00D80258" w:rsidRDefault="00324B05" w:rsidP="00324B05">
      <w:pPr>
        <w:spacing w:before="100" w:after="200" w:line="276" w:lineRule="auto"/>
        <w:rPr>
          <w:rFonts w:ascii="Gill Sans MT" w:eastAsia="Times New Roman" w:hAnsi="Gill Sans MT" w:cs="Times New Roman"/>
          <w:sz w:val="20"/>
          <w:szCs w:val="20"/>
        </w:rPr>
      </w:pPr>
    </w:p>
    <w:p w14:paraId="73AEABBC" w14:textId="77777777" w:rsidR="00324B05" w:rsidRPr="00D80258" w:rsidRDefault="00324B05" w:rsidP="00324B05">
      <w:pPr>
        <w:numPr>
          <w:ilvl w:val="0"/>
          <w:numId w:val="18"/>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Wat vinden jullie van de 7 life </w:t>
      </w:r>
      <w:proofErr w:type="spellStart"/>
      <w:r w:rsidRPr="00D80258">
        <w:rPr>
          <w:rFonts w:ascii="Gill Sans MT" w:eastAsia="Times New Roman" w:hAnsi="Gill Sans MT" w:cs="Times New Roman"/>
          <w:sz w:val="20"/>
          <w:szCs w:val="20"/>
        </w:rPr>
        <w:t>saving</w:t>
      </w:r>
      <w:proofErr w:type="spellEnd"/>
      <w:r w:rsidRPr="00D80258">
        <w:rPr>
          <w:rFonts w:ascii="Gill Sans MT" w:eastAsia="Times New Roman" w:hAnsi="Gill Sans MT" w:cs="Times New Roman"/>
          <w:sz w:val="20"/>
          <w:szCs w:val="20"/>
        </w:rPr>
        <w:t xml:space="preserve"> </w:t>
      </w:r>
      <w:proofErr w:type="spellStart"/>
      <w:r w:rsidRPr="00D80258">
        <w:rPr>
          <w:rFonts w:ascii="Gill Sans MT" w:eastAsia="Times New Roman" w:hAnsi="Gill Sans MT" w:cs="Times New Roman"/>
          <w:sz w:val="20"/>
          <w:szCs w:val="20"/>
        </w:rPr>
        <w:t>rules</w:t>
      </w:r>
      <w:proofErr w:type="spellEnd"/>
      <w:r w:rsidRPr="00D80258">
        <w:rPr>
          <w:rFonts w:ascii="Gill Sans MT" w:eastAsia="Times New Roman" w:hAnsi="Gill Sans MT" w:cs="Times New Roman"/>
          <w:sz w:val="20"/>
          <w:szCs w:val="20"/>
        </w:rPr>
        <w:t xml:space="preserve">? </w:t>
      </w:r>
    </w:p>
    <w:p w14:paraId="0EFF474E" w14:textId="77777777" w:rsidR="00324B05" w:rsidRPr="00D80258" w:rsidRDefault="00324B05" w:rsidP="00324B05">
      <w:pPr>
        <w:numPr>
          <w:ilvl w:val="0"/>
          <w:numId w:val="18"/>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Hoe leven jullie ze na in jullie werk? </w:t>
      </w:r>
    </w:p>
    <w:p w14:paraId="725F467C" w14:textId="19CEEFF8" w:rsidR="00324B05" w:rsidRDefault="00324B05" w:rsidP="00324B05">
      <w:pPr>
        <w:numPr>
          <w:ilvl w:val="0"/>
          <w:numId w:val="18"/>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Kan je voorbeelden geven wanneer je het lastig vindt om deze regels na te leven? </w:t>
      </w:r>
    </w:p>
    <w:p w14:paraId="56B16A50" w14:textId="77777777" w:rsidR="00283D22" w:rsidRPr="00D80258" w:rsidRDefault="00283D22" w:rsidP="00283D22">
      <w:pPr>
        <w:spacing w:before="100" w:after="200" w:line="276" w:lineRule="auto"/>
        <w:contextualSpacing/>
        <w:rPr>
          <w:rFonts w:ascii="Gill Sans MT" w:eastAsia="Times New Roman" w:hAnsi="Gill Sans MT" w:cs="Times New Roman"/>
          <w:sz w:val="20"/>
          <w:szCs w:val="20"/>
        </w:rPr>
      </w:pPr>
    </w:p>
    <w:p w14:paraId="4C200A5E" w14:textId="24F70F7D" w:rsidR="00324B05" w:rsidRPr="00283D22" w:rsidRDefault="00283D22" w:rsidP="00283D22">
      <w:pPr>
        <w:rPr>
          <w:b/>
          <w:bCs/>
        </w:rPr>
      </w:pPr>
      <w:r w:rsidRPr="00283D22">
        <w:rPr>
          <w:b/>
          <w:bCs/>
        </w:rPr>
        <w:t>STILSTAAN BIJ ONVEILIGE SITUATIES EN HANDELINGEN</w:t>
      </w:r>
    </w:p>
    <w:p w14:paraId="043A93CA" w14:textId="77777777" w:rsidR="00324B05" w:rsidRPr="00D80258" w:rsidRDefault="00324B05" w:rsidP="00324B05">
      <w:pPr>
        <w:spacing w:before="100" w:after="200" w:line="276" w:lineRule="auto"/>
        <w:rPr>
          <w:rFonts w:ascii="Gill Sans MT" w:eastAsia="Times New Roman" w:hAnsi="Gill Sans MT" w:cs="Times New Roman"/>
          <w:sz w:val="20"/>
          <w:szCs w:val="20"/>
        </w:rPr>
      </w:pPr>
      <w:r w:rsidRPr="00D80258">
        <w:rPr>
          <w:rFonts w:ascii="Gill Sans MT" w:eastAsia="Times New Roman" w:hAnsi="Gill Sans MT" w:cs="Times New Roman"/>
          <w:sz w:val="20"/>
          <w:szCs w:val="20"/>
        </w:rPr>
        <w:t xml:space="preserve">Een </w:t>
      </w:r>
      <w:r w:rsidRPr="00D80258">
        <w:rPr>
          <w:rFonts w:ascii="Gill Sans MT" w:eastAsia="Times New Roman" w:hAnsi="Gill Sans MT" w:cs="Times New Roman"/>
          <w:b/>
          <w:bCs/>
          <w:sz w:val="20"/>
          <w:szCs w:val="20"/>
        </w:rPr>
        <w:t>onveilige handeling</w:t>
      </w:r>
      <w:r w:rsidRPr="00D80258">
        <w:rPr>
          <w:rFonts w:ascii="Gill Sans MT" w:eastAsia="Times New Roman" w:hAnsi="Gill Sans MT" w:cs="Times New Roman"/>
          <w:sz w:val="20"/>
          <w:szCs w:val="20"/>
        </w:rPr>
        <w:t xml:space="preserve"> is een handeling wat tot een ongeval kan leiden een </w:t>
      </w:r>
      <w:r w:rsidRPr="00D80258">
        <w:rPr>
          <w:rFonts w:ascii="Gill Sans MT" w:eastAsia="Times New Roman" w:hAnsi="Gill Sans MT" w:cs="Times New Roman"/>
          <w:b/>
          <w:bCs/>
          <w:sz w:val="20"/>
          <w:szCs w:val="20"/>
        </w:rPr>
        <w:t>onveilige situatie</w:t>
      </w:r>
      <w:r w:rsidRPr="00D80258">
        <w:rPr>
          <w:rFonts w:ascii="Gill Sans MT" w:eastAsia="Times New Roman" w:hAnsi="Gill Sans MT" w:cs="Times New Roman"/>
          <w:sz w:val="20"/>
          <w:szCs w:val="20"/>
        </w:rPr>
        <w:t xml:space="preserve"> is een situatie waarin gewerkt wordt zonder dat aan de voorwaarden van veilig werken is voldaan die tot een ongeval kan leiden. </w:t>
      </w:r>
    </w:p>
    <w:p w14:paraId="5644657A" w14:textId="77777777" w:rsidR="00324B05" w:rsidRPr="00D80258" w:rsidRDefault="00324B05" w:rsidP="00324B05">
      <w:pPr>
        <w:numPr>
          <w:ilvl w:val="0"/>
          <w:numId w:val="19"/>
        </w:numPr>
        <w:spacing w:before="100" w:after="200" w:line="276" w:lineRule="auto"/>
        <w:contextualSpacing/>
        <w:rPr>
          <w:rFonts w:ascii="Gill Sans MT" w:eastAsia="Times New Roman" w:hAnsi="Gill Sans MT" w:cs="Times New Roman"/>
          <w:sz w:val="20"/>
          <w:szCs w:val="20"/>
        </w:rPr>
      </w:pPr>
      <w:r w:rsidRPr="00D80258">
        <w:rPr>
          <w:rFonts w:ascii="Gill Sans MT" w:eastAsia="Times New Roman" w:hAnsi="Gill Sans MT" w:cs="Times New Roman"/>
          <w:sz w:val="20"/>
          <w:szCs w:val="20"/>
        </w:rPr>
        <w:t>Voorbeelden van onveilige situaties en onveilige handelingen</w:t>
      </w:r>
    </w:p>
    <w:p w14:paraId="2EB897B0" w14:textId="1F1D13BF" w:rsidR="00324B05" w:rsidRPr="00F42350" w:rsidRDefault="00324B05" w:rsidP="00FC26CB">
      <w:pPr>
        <w:numPr>
          <w:ilvl w:val="0"/>
          <w:numId w:val="19"/>
        </w:numPr>
        <w:spacing w:before="100" w:after="200" w:line="276" w:lineRule="auto"/>
        <w:contextualSpacing/>
        <w:rPr>
          <w:rFonts w:ascii="Open Sans" w:hAnsi="Open Sans" w:cs="Open Sans"/>
          <w:color w:val="444444"/>
          <w:shd w:val="clear" w:color="auto" w:fill="FFFFFF"/>
        </w:rPr>
      </w:pPr>
      <w:r w:rsidRPr="00F42350">
        <w:rPr>
          <w:rFonts w:ascii="Gill Sans MT" w:eastAsia="Times New Roman" w:hAnsi="Gill Sans MT" w:cs="Times New Roman"/>
          <w:b/>
          <w:bCs/>
          <w:sz w:val="20"/>
          <w:szCs w:val="20"/>
        </w:rPr>
        <w:t xml:space="preserve">OPDRACHT: Loop door de fabriek en beschrijf 3 onveilige situaties en 3 onveilige handelingen. Bespreek dit met je groepje en met de HSE-medewerker </w:t>
      </w:r>
      <w:r w:rsidRPr="00F42350">
        <w:rPr>
          <w:shd w:val="clear" w:color="auto" w:fill="FFFFFF"/>
        </w:rPr>
        <w:br w:type="page"/>
      </w:r>
    </w:p>
    <w:p w14:paraId="7AA0009E" w14:textId="5EE6E1F8" w:rsidR="00324B05" w:rsidRDefault="00324B05" w:rsidP="00324B05">
      <w:pPr>
        <w:pStyle w:val="Kop2"/>
      </w:pPr>
      <w:bookmarkStart w:id="73" w:name="_Toc132200301"/>
      <w:r>
        <w:lastRenderedPageBreak/>
        <w:t>Bijlage 5.</w:t>
      </w:r>
      <w:r w:rsidR="008E7C8E">
        <w:t>2</w:t>
      </w:r>
      <w:r>
        <w:t xml:space="preserve"> Veiligheids</w:t>
      </w:r>
      <w:r w:rsidRPr="00D80258">
        <w:t>instructie Safety walk (</w:t>
      </w:r>
      <w:r>
        <w:t>Engel</w:t>
      </w:r>
      <w:r w:rsidR="002E4A98">
        <w:t>s)</w:t>
      </w:r>
      <w:bookmarkEnd w:id="73"/>
    </w:p>
    <w:p w14:paraId="5057839B" w14:textId="5FDFEFF7" w:rsidR="00324B05" w:rsidRPr="00283D22" w:rsidRDefault="00283D22" w:rsidP="00283D22">
      <w:pPr>
        <w:rPr>
          <w:b/>
          <w:bCs/>
        </w:rPr>
      </w:pPr>
      <w:r>
        <w:rPr>
          <w:b/>
          <w:bCs/>
        </w:rPr>
        <w:br/>
        <w:t>SAFETY INSTRUCTION</w:t>
      </w:r>
    </w:p>
    <w:p w14:paraId="4860B4D0" w14:textId="77777777" w:rsidR="00324B05" w:rsidRPr="00D80258" w:rsidRDefault="00324B05" w:rsidP="00324B05">
      <w:pPr>
        <w:spacing w:before="100" w:after="200" w:line="276" w:lineRule="auto"/>
        <w:rPr>
          <w:rFonts w:eastAsiaTheme="minorEastAsia" w:cstheme="minorHAnsi"/>
        </w:rPr>
      </w:pPr>
      <w:r w:rsidRPr="00D80258">
        <w:rPr>
          <w:rFonts w:eastAsiaTheme="minorEastAsia" w:cstheme="minorHAnsi"/>
          <w:lang w:val="en"/>
        </w:rPr>
        <w:t xml:space="preserve">Today, we will go deeper into certain </w:t>
      </w:r>
      <w:r w:rsidRPr="00283D22">
        <w:rPr>
          <w:rFonts w:eastAsiaTheme="minorEastAsia" w:cstheme="minorHAnsi"/>
          <w:lang w:val="en"/>
        </w:rPr>
        <w:t>important</w:t>
      </w:r>
      <w:r w:rsidRPr="00D80258">
        <w:rPr>
          <w:rFonts w:eastAsiaTheme="minorEastAsia" w:cstheme="minorHAnsi"/>
          <w:lang w:val="en"/>
        </w:rPr>
        <w:t xml:space="preserve"> safety rules within the organization. There are two HSE employees who are responsible for complying with the safety rules within Sif. They will also correct you today if they see an unsafe act or situation. We will first check whether you all have the right PBM’s  and whether you all wear/handle them correctly. In addition, a few important safety rules within Sif will be discussed. Finally, there will be walking through the factory and 3 unsafe actions will be considered. The ultimate goal is to increase your safety behavior.</w:t>
      </w:r>
    </w:p>
    <w:p w14:paraId="410571CB" w14:textId="662DBE96" w:rsidR="00324B05" w:rsidRPr="00283D22" w:rsidRDefault="00324B05" w:rsidP="00283D22">
      <w:pPr>
        <w:rPr>
          <w:rFonts w:eastAsiaTheme="minorEastAsia" w:cstheme="minorHAnsi"/>
          <w:lang w:val="en"/>
        </w:rPr>
      </w:pPr>
      <w:r w:rsidRPr="00283D22">
        <w:rPr>
          <w:b/>
          <w:bCs/>
        </w:rPr>
        <w:t>PBM’</w:t>
      </w:r>
      <w:r w:rsidR="00283D22">
        <w:rPr>
          <w:b/>
          <w:bCs/>
        </w:rPr>
        <w:t>S</w:t>
      </w:r>
    </w:p>
    <w:p w14:paraId="08EB579C" w14:textId="77777777" w:rsidR="00324B05" w:rsidRPr="00D80258" w:rsidRDefault="00324B05" w:rsidP="00324B05">
      <w:pPr>
        <w:spacing w:before="100" w:after="200" w:line="276" w:lineRule="auto"/>
        <w:rPr>
          <w:rFonts w:eastAsiaTheme="minorEastAsia" w:cstheme="minorHAnsi"/>
          <w:lang w:val="en"/>
        </w:rPr>
      </w:pPr>
      <w:r w:rsidRPr="00D80258">
        <w:rPr>
          <w:rFonts w:eastAsiaTheme="minorEastAsia" w:cstheme="minorHAnsi"/>
          <w:lang w:val="en"/>
        </w:rPr>
        <w:t>PBM’s should be used if hazards cannot be removed at source. PBM covers all equipment that must be worn or held by the employee for this purpose. The function of a PBM is to protect the wearer for his safety and health at work.</w:t>
      </w:r>
    </w:p>
    <w:p w14:paraId="478CAD80" w14:textId="77777777" w:rsidR="00324B05" w:rsidRPr="00D80258" w:rsidRDefault="00324B05" w:rsidP="00324B05">
      <w:pPr>
        <w:numPr>
          <w:ilvl w:val="0"/>
          <w:numId w:val="20"/>
        </w:numPr>
        <w:spacing w:before="100" w:after="200" w:line="276" w:lineRule="auto"/>
        <w:contextualSpacing/>
        <w:rPr>
          <w:rFonts w:eastAsiaTheme="minorEastAsia" w:cstheme="minorHAnsi"/>
        </w:rPr>
      </w:pPr>
      <w:r w:rsidRPr="00D80258">
        <w:rPr>
          <w:rFonts w:eastAsiaTheme="minorEastAsia" w:cstheme="minorHAnsi"/>
          <w:lang w:val="en"/>
        </w:rPr>
        <w:t xml:space="preserve">Examples of PBM. Can you name a few? </w:t>
      </w:r>
    </w:p>
    <w:p w14:paraId="7AE8D952" w14:textId="77777777" w:rsidR="00324B05" w:rsidRPr="00D80258" w:rsidRDefault="00324B05" w:rsidP="00324B05">
      <w:pPr>
        <w:numPr>
          <w:ilvl w:val="0"/>
          <w:numId w:val="20"/>
        </w:numPr>
        <w:spacing w:before="100" w:after="200" w:line="276" w:lineRule="auto"/>
        <w:contextualSpacing/>
        <w:rPr>
          <w:rFonts w:eastAsiaTheme="minorEastAsia" w:cstheme="minorHAnsi"/>
        </w:rPr>
      </w:pPr>
      <w:r w:rsidRPr="00D80258">
        <w:rPr>
          <w:rFonts w:eastAsiaTheme="minorEastAsia" w:cstheme="minorHAnsi"/>
          <w:lang w:val="en"/>
        </w:rPr>
        <w:t xml:space="preserve">You doubt if your PBM is still in good condition what do you do? </w:t>
      </w:r>
    </w:p>
    <w:p w14:paraId="51E6061D" w14:textId="77777777" w:rsidR="00324B05" w:rsidRPr="00D80258" w:rsidRDefault="00324B05" w:rsidP="00324B05">
      <w:pPr>
        <w:numPr>
          <w:ilvl w:val="0"/>
          <w:numId w:val="20"/>
        </w:numPr>
        <w:spacing w:before="100" w:after="200" w:line="276" w:lineRule="auto"/>
        <w:contextualSpacing/>
        <w:rPr>
          <w:rFonts w:eastAsiaTheme="minorEastAsia" w:cstheme="minorHAnsi"/>
        </w:rPr>
      </w:pPr>
      <w:r w:rsidRPr="00D80258">
        <w:rPr>
          <w:rFonts w:eastAsiaTheme="minorEastAsia" w:cstheme="minorHAnsi"/>
          <w:lang w:val="en"/>
        </w:rPr>
        <w:t>When should a PBM be replaced?</w:t>
      </w:r>
    </w:p>
    <w:p w14:paraId="008572F6" w14:textId="77777777" w:rsidR="00324B05" w:rsidRPr="00D80258" w:rsidRDefault="00324B05" w:rsidP="00324B05">
      <w:pPr>
        <w:numPr>
          <w:ilvl w:val="0"/>
          <w:numId w:val="20"/>
        </w:numPr>
        <w:spacing w:before="100" w:after="200" w:line="276" w:lineRule="auto"/>
        <w:contextualSpacing/>
        <w:rPr>
          <w:rFonts w:eastAsiaTheme="minorEastAsia" w:cstheme="minorHAnsi"/>
        </w:rPr>
      </w:pPr>
      <w:r w:rsidRPr="00D80258">
        <w:rPr>
          <w:rFonts w:eastAsiaTheme="minorEastAsia" w:cstheme="minorHAnsi"/>
          <w:lang w:val="en"/>
        </w:rPr>
        <w:t xml:space="preserve"> Your PPE is worn out, but so is your colleague's, can you also exchange it for him/her?</w:t>
      </w:r>
    </w:p>
    <w:p w14:paraId="1DBB696E" w14:textId="77777777" w:rsidR="00283D22" w:rsidRDefault="00283D22" w:rsidP="00283D22"/>
    <w:p w14:paraId="674AFD1F" w14:textId="77777777" w:rsidR="00283D22" w:rsidRPr="00283D22" w:rsidRDefault="00283D22" w:rsidP="00283D22">
      <w:pPr>
        <w:rPr>
          <w:b/>
          <w:bCs/>
        </w:rPr>
      </w:pPr>
      <w:r w:rsidRPr="00283D22">
        <w:rPr>
          <w:b/>
          <w:bCs/>
        </w:rPr>
        <w:t>TOOLBOX</w:t>
      </w:r>
    </w:p>
    <w:p w14:paraId="528AAD22" w14:textId="0563F8C3" w:rsidR="00324B05" w:rsidRPr="00283D22" w:rsidRDefault="00324B05" w:rsidP="00283D22">
      <w:r w:rsidRPr="00D80258">
        <w:rPr>
          <w:rFonts w:eastAsiaTheme="minorEastAsia" w:cstheme="minorHAnsi"/>
          <w:lang w:val="en"/>
        </w:rPr>
        <w:t xml:space="preserve">A toolbox meeting is an informal meeting about safety, health and the environment, with interactive participation of all attendees. The consultation takes place between the direct supervisor and the group he/she manages. </w:t>
      </w:r>
    </w:p>
    <w:p w14:paraId="2D20DB44" w14:textId="77777777" w:rsidR="00324B05" w:rsidRPr="00D80258" w:rsidRDefault="00324B05" w:rsidP="00324B05">
      <w:pPr>
        <w:numPr>
          <w:ilvl w:val="0"/>
          <w:numId w:val="16"/>
        </w:numPr>
        <w:spacing w:before="100" w:after="200" w:line="276" w:lineRule="auto"/>
        <w:contextualSpacing/>
        <w:rPr>
          <w:rFonts w:eastAsiaTheme="minorEastAsia" w:cstheme="minorHAnsi"/>
        </w:rPr>
      </w:pPr>
      <w:proofErr w:type="spellStart"/>
      <w:r w:rsidRPr="00D80258">
        <w:rPr>
          <w:rFonts w:eastAsiaTheme="minorEastAsia" w:cstheme="minorHAnsi"/>
        </w:rPr>
        <w:t>Which</w:t>
      </w:r>
      <w:proofErr w:type="spellEnd"/>
      <w:r w:rsidRPr="00D80258">
        <w:rPr>
          <w:rFonts w:eastAsiaTheme="minorEastAsia" w:cstheme="minorHAnsi"/>
        </w:rPr>
        <w:t xml:space="preserve"> </w:t>
      </w:r>
      <w:proofErr w:type="spellStart"/>
      <w:r w:rsidRPr="00D80258">
        <w:rPr>
          <w:rFonts w:eastAsiaTheme="minorEastAsia" w:cstheme="minorHAnsi"/>
        </w:rPr>
        <w:t>themes</w:t>
      </w:r>
      <w:proofErr w:type="spellEnd"/>
      <w:r w:rsidRPr="00D80258">
        <w:rPr>
          <w:rFonts w:eastAsiaTheme="minorEastAsia" w:cstheme="minorHAnsi"/>
        </w:rPr>
        <w:t xml:space="preserve"> are </w:t>
      </w:r>
      <w:proofErr w:type="spellStart"/>
      <w:r w:rsidRPr="00D80258">
        <w:rPr>
          <w:rFonts w:eastAsiaTheme="minorEastAsia" w:cstheme="minorHAnsi"/>
        </w:rPr>
        <w:t>covered</w:t>
      </w:r>
      <w:proofErr w:type="spellEnd"/>
      <w:r w:rsidRPr="00D80258">
        <w:rPr>
          <w:rFonts w:eastAsiaTheme="minorEastAsia" w:cstheme="minorHAnsi"/>
        </w:rPr>
        <w:t xml:space="preserve"> in a </w:t>
      </w:r>
      <w:proofErr w:type="spellStart"/>
      <w:r w:rsidRPr="00D80258">
        <w:rPr>
          <w:rFonts w:eastAsiaTheme="minorEastAsia" w:cstheme="minorHAnsi"/>
        </w:rPr>
        <w:t>toolbox</w:t>
      </w:r>
      <w:proofErr w:type="spellEnd"/>
      <w:r w:rsidRPr="00D80258">
        <w:rPr>
          <w:rFonts w:eastAsiaTheme="minorEastAsia" w:cstheme="minorHAnsi"/>
        </w:rPr>
        <w:t>?</w:t>
      </w:r>
    </w:p>
    <w:p w14:paraId="60887CB1" w14:textId="77777777" w:rsidR="00324B05" w:rsidRPr="00D80258" w:rsidRDefault="00324B05" w:rsidP="00324B05">
      <w:pPr>
        <w:numPr>
          <w:ilvl w:val="0"/>
          <w:numId w:val="16"/>
        </w:numPr>
        <w:spacing w:before="100" w:after="200" w:line="276" w:lineRule="auto"/>
        <w:contextualSpacing/>
        <w:rPr>
          <w:rFonts w:eastAsiaTheme="minorEastAsia" w:cstheme="minorHAnsi"/>
        </w:rPr>
      </w:pPr>
      <w:proofErr w:type="spellStart"/>
      <w:r w:rsidRPr="00D80258">
        <w:rPr>
          <w:rFonts w:eastAsiaTheme="minorEastAsia" w:cstheme="minorHAnsi"/>
        </w:rPr>
        <w:t>What</w:t>
      </w:r>
      <w:proofErr w:type="spellEnd"/>
      <w:r w:rsidRPr="00D80258">
        <w:rPr>
          <w:rFonts w:eastAsiaTheme="minorEastAsia" w:cstheme="minorHAnsi"/>
        </w:rPr>
        <w:t xml:space="preserve"> do </w:t>
      </w:r>
      <w:proofErr w:type="spellStart"/>
      <w:r w:rsidRPr="00D80258">
        <w:rPr>
          <w:rFonts w:eastAsiaTheme="minorEastAsia" w:cstheme="minorHAnsi"/>
        </w:rPr>
        <w:t>you</w:t>
      </w:r>
      <w:proofErr w:type="spellEnd"/>
      <w:r w:rsidRPr="00D80258">
        <w:rPr>
          <w:rFonts w:eastAsiaTheme="minorEastAsia" w:cstheme="minorHAnsi"/>
        </w:rPr>
        <w:t xml:space="preserve"> </w:t>
      </w:r>
      <w:proofErr w:type="spellStart"/>
      <w:r w:rsidRPr="00D80258">
        <w:rPr>
          <w:rFonts w:eastAsiaTheme="minorEastAsia" w:cstheme="minorHAnsi"/>
        </w:rPr>
        <w:t>expect</w:t>
      </w:r>
      <w:proofErr w:type="spellEnd"/>
      <w:r w:rsidRPr="00D80258">
        <w:rPr>
          <w:rFonts w:eastAsiaTheme="minorEastAsia" w:cstheme="minorHAnsi"/>
        </w:rPr>
        <w:t xml:space="preserve"> </w:t>
      </w:r>
      <w:proofErr w:type="spellStart"/>
      <w:r w:rsidRPr="00D80258">
        <w:rPr>
          <w:rFonts w:eastAsiaTheme="minorEastAsia" w:cstheme="minorHAnsi"/>
        </w:rPr>
        <w:t>from</w:t>
      </w:r>
      <w:proofErr w:type="spellEnd"/>
      <w:r w:rsidRPr="00D80258">
        <w:rPr>
          <w:rFonts w:eastAsiaTheme="minorEastAsia" w:cstheme="minorHAnsi"/>
        </w:rPr>
        <w:t xml:space="preserve"> a </w:t>
      </w:r>
      <w:proofErr w:type="spellStart"/>
      <w:r w:rsidRPr="00D80258">
        <w:rPr>
          <w:rFonts w:eastAsiaTheme="minorEastAsia" w:cstheme="minorHAnsi"/>
        </w:rPr>
        <w:t>toolbox</w:t>
      </w:r>
      <w:proofErr w:type="spellEnd"/>
      <w:r w:rsidRPr="00D80258">
        <w:rPr>
          <w:rFonts w:eastAsiaTheme="minorEastAsia" w:cstheme="minorHAnsi"/>
        </w:rPr>
        <w:t xml:space="preserve"> meeting?</w:t>
      </w:r>
    </w:p>
    <w:p w14:paraId="6F248CF5" w14:textId="77777777" w:rsidR="00324B05" w:rsidRPr="00D80258" w:rsidRDefault="00324B05" w:rsidP="00324B05">
      <w:pPr>
        <w:numPr>
          <w:ilvl w:val="0"/>
          <w:numId w:val="16"/>
        </w:numPr>
        <w:spacing w:before="100" w:after="200" w:line="276" w:lineRule="auto"/>
        <w:contextualSpacing/>
        <w:rPr>
          <w:rFonts w:eastAsiaTheme="minorEastAsia" w:cstheme="minorHAnsi"/>
        </w:rPr>
      </w:pPr>
      <w:proofErr w:type="spellStart"/>
      <w:r w:rsidRPr="00D80258">
        <w:rPr>
          <w:rFonts w:eastAsiaTheme="minorEastAsia" w:cstheme="minorHAnsi"/>
        </w:rPr>
        <w:t>What</w:t>
      </w:r>
      <w:proofErr w:type="spellEnd"/>
      <w:r w:rsidRPr="00D80258">
        <w:rPr>
          <w:rFonts w:eastAsiaTheme="minorEastAsia" w:cstheme="minorHAnsi"/>
        </w:rPr>
        <w:t xml:space="preserve"> topics do </w:t>
      </w:r>
      <w:proofErr w:type="spellStart"/>
      <w:r w:rsidRPr="00D80258">
        <w:rPr>
          <w:rFonts w:eastAsiaTheme="minorEastAsia" w:cstheme="minorHAnsi"/>
        </w:rPr>
        <w:t>you</w:t>
      </w:r>
      <w:proofErr w:type="spellEnd"/>
      <w:r w:rsidRPr="00D80258">
        <w:rPr>
          <w:rFonts w:eastAsiaTheme="minorEastAsia" w:cstheme="minorHAnsi"/>
        </w:rPr>
        <w:t xml:space="preserve"> </w:t>
      </w:r>
      <w:proofErr w:type="spellStart"/>
      <w:r w:rsidRPr="00D80258">
        <w:rPr>
          <w:rFonts w:eastAsiaTheme="minorEastAsia" w:cstheme="minorHAnsi"/>
        </w:rPr>
        <w:t>find</w:t>
      </w:r>
      <w:proofErr w:type="spellEnd"/>
      <w:r w:rsidRPr="00D80258">
        <w:rPr>
          <w:rFonts w:eastAsiaTheme="minorEastAsia" w:cstheme="minorHAnsi"/>
        </w:rPr>
        <w:t xml:space="preserve"> </w:t>
      </w:r>
      <w:proofErr w:type="spellStart"/>
      <w:r w:rsidRPr="00D80258">
        <w:rPr>
          <w:rFonts w:eastAsiaTheme="minorEastAsia" w:cstheme="minorHAnsi"/>
        </w:rPr>
        <w:t>valuable</w:t>
      </w:r>
      <w:proofErr w:type="spellEnd"/>
      <w:r w:rsidRPr="00D80258">
        <w:rPr>
          <w:rFonts w:eastAsiaTheme="minorEastAsia" w:cstheme="minorHAnsi"/>
        </w:rPr>
        <w:t xml:space="preserve">? </w:t>
      </w:r>
    </w:p>
    <w:p w14:paraId="68407A1A" w14:textId="44A1507A" w:rsidR="00324B05" w:rsidRPr="00283D22" w:rsidRDefault="00283D22" w:rsidP="00283D22">
      <w:pPr>
        <w:rPr>
          <w:b/>
          <w:bCs/>
        </w:rPr>
      </w:pPr>
      <w:r>
        <w:br/>
      </w:r>
      <w:r w:rsidR="00324B05" w:rsidRPr="00283D22">
        <w:rPr>
          <w:b/>
          <w:bCs/>
        </w:rPr>
        <w:t>LMRA</w:t>
      </w:r>
    </w:p>
    <w:p w14:paraId="0C993541" w14:textId="77777777" w:rsidR="00324B05" w:rsidRPr="00D80258" w:rsidRDefault="00324B05" w:rsidP="00324B05">
      <w:pPr>
        <w:spacing w:before="100" w:after="200" w:line="276" w:lineRule="auto"/>
        <w:rPr>
          <w:rFonts w:eastAsiaTheme="minorEastAsia" w:cstheme="minorHAnsi"/>
          <w:lang w:val="en"/>
        </w:rPr>
      </w:pPr>
      <w:r w:rsidRPr="00D80258">
        <w:rPr>
          <w:rFonts w:eastAsiaTheme="minorEastAsia" w:cstheme="minorHAnsi"/>
          <w:lang w:val="en"/>
        </w:rPr>
        <w:t>LMRA( Last minute risk analysis. Is a practical method for the operational employee himself, in the last minute prior to work, to check whether the work can be carried out safely. Safety awareness is then increased to think about risks.</w:t>
      </w:r>
    </w:p>
    <w:p w14:paraId="6C9CB11D" w14:textId="77777777" w:rsidR="00324B05" w:rsidRPr="00D80258" w:rsidRDefault="00324B05" w:rsidP="00324B05">
      <w:pPr>
        <w:spacing w:before="100" w:after="200" w:line="276" w:lineRule="auto"/>
        <w:rPr>
          <w:rFonts w:eastAsiaTheme="minorEastAsia" w:cstheme="minorHAnsi"/>
          <w:lang w:val="en"/>
        </w:rPr>
      </w:pPr>
      <w:r w:rsidRPr="00D80258">
        <w:rPr>
          <w:rFonts w:eastAsiaTheme="minorEastAsia" w:cstheme="minorHAnsi"/>
          <w:lang w:val="en"/>
        </w:rPr>
        <w:t xml:space="preserve">1. </w:t>
      </w:r>
      <w:r w:rsidRPr="00283D22">
        <w:rPr>
          <w:rFonts w:eastAsiaTheme="minorEastAsia" w:cstheme="minorHAnsi"/>
          <w:lang w:val="en"/>
        </w:rPr>
        <w:t>How</w:t>
      </w:r>
      <w:r w:rsidRPr="00D80258">
        <w:rPr>
          <w:rFonts w:eastAsiaTheme="minorEastAsia" w:cstheme="minorHAnsi"/>
          <w:lang w:val="en"/>
        </w:rPr>
        <w:t xml:space="preserve"> often should you perform an LMRA? </w:t>
      </w:r>
      <w:r w:rsidRPr="00D80258">
        <w:rPr>
          <w:rFonts w:eastAsiaTheme="minorEastAsia" w:cstheme="minorHAnsi"/>
          <w:lang w:val="en"/>
        </w:rPr>
        <w:br/>
        <w:t>2. Do you only run an LMRA in production?</w:t>
      </w:r>
      <w:r w:rsidRPr="00D80258">
        <w:rPr>
          <w:rFonts w:eastAsiaTheme="minorEastAsia" w:cstheme="minorHAnsi"/>
          <w:lang w:val="en"/>
        </w:rPr>
        <w:br/>
        <w:t xml:space="preserve">3. Do you only have to run the LMRA on a new task? </w:t>
      </w:r>
      <w:r w:rsidRPr="00D80258">
        <w:rPr>
          <w:rFonts w:eastAsiaTheme="minorEastAsia" w:cstheme="minorHAnsi"/>
          <w:lang w:val="en"/>
        </w:rPr>
        <w:br/>
        <w:t>4. What is the purpose of an LMRA?</w:t>
      </w:r>
    </w:p>
    <w:p w14:paraId="66646E91" w14:textId="77777777" w:rsidR="00324B05" w:rsidRPr="00D80258" w:rsidRDefault="00324B05" w:rsidP="00324B05">
      <w:pPr>
        <w:spacing w:before="100" w:after="200" w:line="276" w:lineRule="auto"/>
        <w:rPr>
          <w:rFonts w:eastAsiaTheme="minorEastAsia"/>
          <w:caps/>
          <w:spacing w:val="15"/>
          <w:sz w:val="20"/>
          <w:szCs w:val="20"/>
        </w:rPr>
      </w:pPr>
      <w:r w:rsidRPr="00D80258">
        <w:rPr>
          <w:rFonts w:eastAsiaTheme="minorEastAsia"/>
          <w:sz w:val="20"/>
          <w:szCs w:val="20"/>
        </w:rPr>
        <w:br w:type="page"/>
      </w:r>
    </w:p>
    <w:p w14:paraId="35F2A2B8" w14:textId="183CC606" w:rsidR="00324B05" w:rsidRPr="00283D22" w:rsidRDefault="00283D22" w:rsidP="00283D22">
      <w:pPr>
        <w:rPr>
          <w:b/>
          <w:bCs/>
        </w:rPr>
      </w:pPr>
      <w:r>
        <w:rPr>
          <w:b/>
          <w:bCs/>
        </w:rPr>
        <w:lastRenderedPageBreak/>
        <w:t>THE 7 LIFE SAVING RULES FROM SIF</w:t>
      </w:r>
    </w:p>
    <w:p w14:paraId="385931DA" w14:textId="77777777" w:rsidR="00324B05" w:rsidRPr="00D80258" w:rsidRDefault="00324B05" w:rsidP="00324B05">
      <w:pPr>
        <w:spacing w:before="100" w:after="200" w:line="276" w:lineRule="auto"/>
        <w:rPr>
          <w:rFonts w:eastAsiaTheme="minorEastAsia"/>
          <w:sz w:val="20"/>
          <w:szCs w:val="20"/>
        </w:rPr>
      </w:pPr>
      <w:r w:rsidRPr="00D80258">
        <w:rPr>
          <w:rFonts w:eastAsiaTheme="minorEastAsia"/>
          <w:noProof/>
          <w:sz w:val="20"/>
          <w:szCs w:val="20"/>
        </w:rPr>
        <w:drawing>
          <wp:anchor distT="0" distB="0" distL="114300" distR="114300" simplePos="0" relativeHeight="251708928" behindDoc="1" locked="0" layoutInCell="1" allowOverlap="1" wp14:anchorId="3DD3F3F9" wp14:editId="07437E6A">
            <wp:simplePos x="0" y="0"/>
            <wp:positionH relativeFrom="column">
              <wp:posOffset>39370</wp:posOffset>
            </wp:positionH>
            <wp:positionV relativeFrom="paragraph">
              <wp:posOffset>73660</wp:posOffset>
            </wp:positionV>
            <wp:extent cx="2872105" cy="2940050"/>
            <wp:effectExtent l="0" t="0" r="4445" b="0"/>
            <wp:wrapTight wrapText="bothSides">
              <wp:wrapPolygon edited="0">
                <wp:start x="0" y="0"/>
                <wp:lineTo x="0" y="21413"/>
                <wp:lineTo x="21490" y="21413"/>
                <wp:lineTo x="21490"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47" cstate="print">
                      <a:extLst>
                        <a:ext uri="{28A0092B-C50C-407E-A947-70E740481C1C}">
                          <a14:useLocalDpi xmlns:a14="http://schemas.microsoft.com/office/drawing/2010/main" val="0"/>
                        </a:ext>
                      </a:extLst>
                    </a:blip>
                    <a:srcRect t="579" r="2337"/>
                    <a:stretch/>
                  </pic:blipFill>
                  <pic:spPr bwMode="auto">
                    <a:xfrm>
                      <a:off x="0" y="0"/>
                      <a:ext cx="2872105"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A5D33" w14:textId="77777777" w:rsidR="00324B05" w:rsidRPr="00D80258" w:rsidRDefault="00324B05" w:rsidP="00324B05">
      <w:pPr>
        <w:spacing w:before="100" w:after="200" w:line="276" w:lineRule="auto"/>
        <w:rPr>
          <w:rFonts w:eastAsiaTheme="minorEastAsia"/>
          <w:sz w:val="20"/>
          <w:szCs w:val="20"/>
        </w:rPr>
      </w:pPr>
    </w:p>
    <w:p w14:paraId="643641AC" w14:textId="77777777" w:rsidR="00324B05" w:rsidRPr="00D80258" w:rsidRDefault="00324B05" w:rsidP="00324B05">
      <w:pPr>
        <w:spacing w:before="100" w:after="200" w:line="276" w:lineRule="auto"/>
        <w:rPr>
          <w:rFonts w:eastAsiaTheme="minorEastAsia"/>
          <w:sz w:val="20"/>
          <w:szCs w:val="20"/>
        </w:rPr>
      </w:pPr>
    </w:p>
    <w:p w14:paraId="10823CA7" w14:textId="77777777" w:rsidR="00324B05" w:rsidRPr="00D80258" w:rsidRDefault="00324B05" w:rsidP="00324B05">
      <w:pPr>
        <w:spacing w:before="100" w:after="200" w:line="276" w:lineRule="auto"/>
        <w:rPr>
          <w:rFonts w:eastAsiaTheme="minorEastAsia"/>
          <w:sz w:val="20"/>
          <w:szCs w:val="20"/>
        </w:rPr>
      </w:pPr>
    </w:p>
    <w:p w14:paraId="6F5D8BFC" w14:textId="77777777" w:rsidR="00324B05" w:rsidRPr="00D80258" w:rsidRDefault="00324B05" w:rsidP="00324B05">
      <w:pPr>
        <w:spacing w:before="100" w:after="200" w:line="276" w:lineRule="auto"/>
        <w:rPr>
          <w:rFonts w:eastAsiaTheme="minorEastAsia"/>
          <w:sz w:val="20"/>
          <w:szCs w:val="20"/>
        </w:rPr>
      </w:pPr>
    </w:p>
    <w:p w14:paraId="72D04106" w14:textId="77777777" w:rsidR="00324B05" w:rsidRPr="00D80258" w:rsidRDefault="00324B05" w:rsidP="00324B05">
      <w:pPr>
        <w:spacing w:before="100" w:after="200" w:line="276" w:lineRule="auto"/>
        <w:rPr>
          <w:rFonts w:eastAsiaTheme="minorEastAsia"/>
          <w:sz w:val="20"/>
          <w:szCs w:val="20"/>
        </w:rPr>
      </w:pPr>
    </w:p>
    <w:p w14:paraId="3A5B7466" w14:textId="77777777" w:rsidR="00324B05" w:rsidRPr="00D80258" w:rsidRDefault="00324B05" w:rsidP="00324B05">
      <w:pPr>
        <w:spacing w:before="100" w:after="200" w:line="276" w:lineRule="auto"/>
        <w:rPr>
          <w:rFonts w:eastAsiaTheme="minorEastAsia"/>
          <w:sz w:val="20"/>
          <w:szCs w:val="20"/>
        </w:rPr>
      </w:pPr>
    </w:p>
    <w:p w14:paraId="618D3236" w14:textId="77777777" w:rsidR="00324B05" w:rsidRPr="00D80258" w:rsidRDefault="00324B05" w:rsidP="00324B05">
      <w:pPr>
        <w:spacing w:before="100" w:after="200" w:line="276" w:lineRule="auto"/>
        <w:rPr>
          <w:rFonts w:eastAsiaTheme="minorEastAsia"/>
          <w:sz w:val="20"/>
          <w:szCs w:val="20"/>
        </w:rPr>
      </w:pPr>
    </w:p>
    <w:p w14:paraId="00CC3490" w14:textId="77777777" w:rsidR="00324B05" w:rsidRPr="00D80258" w:rsidRDefault="00324B05" w:rsidP="00324B05">
      <w:pPr>
        <w:spacing w:before="100" w:after="200" w:line="276" w:lineRule="auto"/>
        <w:rPr>
          <w:rFonts w:eastAsiaTheme="minorEastAsia"/>
          <w:sz w:val="20"/>
          <w:szCs w:val="20"/>
        </w:rPr>
      </w:pPr>
    </w:p>
    <w:p w14:paraId="35091DDA" w14:textId="77777777" w:rsidR="00324B05" w:rsidRPr="00D80258" w:rsidRDefault="00324B05" w:rsidP="00324B05">
      <w:pPr>
        <w:spacing w:before="100" w:after="200" w:line="276" w:lineRule="auto"/>
        <w:rPr>
          <w:rFonts w:eastAsiaTheme="minorEastAsia"/>
          <w:sz w:val="20"/>
          <w:szCs w:val="20"/>
        </w:rPr>
      </w:pPr>
    </w:p>
    <w:p w14:paraId="39CB0E1C" w14:textId="77777777" w:rsidR="00324B05" w:rsidRPr="00D80258" w:rsidRDefault="00324B05" w:rsidP="00324B05">
      <w:pPr>
        <w:spacing w:before="100" w:after="200" w:line="276" w:lineRule="auto"/>
        <w:rPr>
          <w:rFonts w:eastAsiaTheme="minorEastAsia" w:cstheme="minorHAnsi"/>
          <w:lang w:val="en"/>
        </w:rPr>
      </w:pPr>
      <w:r w:rsidRPr="00D80258">
        <w:rPr>
          <w:rFonts w:ascii="Segoe UI" w:eastAsiaTheme="minorEastAsia" w:hAnsi="Segoe UI" w:cs="Segoe UI"/>
          <w:sz w:val="21"/>
          <w:szCs w:val="21"/>
          <w:lang w:val="en"/>
        </w:rPr>
        <w:t xml:space="preserve">1. </w:t>
      </w:r>
      <w:r w:rsidRPr="00283D22">
        <w:rPr>
          <w:rFonts w:eastAsiaTheme="minorEastAsia" w:cstheme="minorHAnsi"/>
          <w:lang w:val="en"/>
        </w:rPr>
        <w:t>What</w:t>
      </w:r>
      <w:r w:rsidRPr="00D80258">
        <w:rPr>
          <w:rFonts w:eastAsiaTheme="minorEastAsia" w:cstheme="minorHAnsi"/>
          <w:lang w:val="en"/>
        </w:rPr>
        <w:t xml:space="preserve"> do you think of the 7 </w:t>
      </w:r>
      <w:proofErr w:type="spellStart"/>
      <w:r w:rsidRPr="00D80258">
        <w:rPr>
          <w:rFonts w:eastAsiaTheme="minorEastAsia" w:cstheme="minorHAnsi"/>
          <w:lang w:val="en"/>
        </w:rPr>
        <w:t>life saving</w:t>
      </w:r>
      <w:proofErr w:type="spellEnd"/>
      <w:r w:rsidRPr="00D80258">
        <w:rPr>
          <w:rFonts w:eastAsiaTheme="minorEastAsia" w:cstheme="minorHAnsi"/>
          <w:lang w:val="en"/>
        </w:rPr>
        <w:t xml:space="preserve"> rules? </w:t>
      </w:r>
    </w:p>
    <w:p w14:paraId="3DE92C50" w14:textId="77777777" w:rsidR="00324B05" w:rsidRPr="00D80258" w:rsidRDefault="00324B05" w:rsidP="00324B05">
      <w:pPr>
        <w:spacing w:before="100" w:after="200" w:line="276" w:lineRule="auto"/>
        <w:rPr>
          <w:rFonts w:eastAsiaTheme="minorEastAsia" w:cstheme="minorHAnsi"/>
          <w:lang w:val="en"/>
        </w:rPr>
      </w:pPr>
      <w:r w:rsidRPr="00D80258">
        <w:rPr>
          <w:rFonts w:eastAsiaTheme="minorEastAsia" w:cstheme="minorHAnsi"/>
          <w:lang w:val="en"/>
        </w:rPr>
        <w:t xml:space="preserve">2. How do you live them in your work? </w:t>
      </w:r>
    </w:p>
    <w:p w14:paraId="3555DD05" w14:textId="77777777" w:rsidR="00324B05" w:rsidRPr="00D80258" w:rsidRDefault="00324B05" w:rsidP="00324B05">
      <w:pPr>
        <w:spacing w:before="100" w:after="200" w:line="276" w:lineRule="auto"/>
        <w:rPr>
          <w:rFonts w:eastAsiaTheme="minorEastAsia" w:cstheme="minorHAnsi"/>
        </w:rPr>
      </w:pPr>
      <w:r w:rsidRPr="00D80258">
        <w:rPr>
          <w:rFonts w:eastAsiaTheme="minorEastAsia" w:cstheme="minorHAnsi"/>
          <w:lang w:val="en"/>
        </w:rPr>
        <w:t>3. Can you give examples when you find it difficult to comply with these rules?</w:t>
      </w:r>
    </w:p>
    <w:p w14:paraId="3A0CC822" w14:textId="0C2DD558" w:rsidR="00324B05" w:rsidRPr="00283D22" w:rsidRDefault="00324B05" w:rsidP="00283D22">
      <w:pPr>
        <w:rPr>
          <w:b/>
          <w:bCs/>
        </w:rPr>
      </w:pPr>
      <w:r w:rsidRPr="00283D22">
        <w:rPr>
          <w:b/>
          <w:bCs/>
        </w:rPr>
        <w:t>R</w:t>
      </w:r>
      <w:r w:rsidR="00283D22">
        <w:rPr>
          <w:b/>
          <w:bCs/>
        </w:rPr>
        <w:t>EFLECTING ON UNSAFE SITUATIONS AND ACTIONS</w:t>
      </w:r>
    </w:p>
    <w:p w14:paraId="1766867D" w14:textId="77777777" w:rsidR="00324B05" w:rsidRPr="00D80258" w:rsidRDefault="00324B05" w:rsidP="00324B05">
      <w:pPr>
        <w:spacing w:before="100" w:after="200" w:line="276" w:lineRule="auto"/>
        <w:rPr>
          <w:rFonts w:eastAsiaTheme="minorEastAsia" w:cstheme="minorHAnsi"/>
          <w:lang w:val="en"/>
        </w:rPr>
      </w:pPr>
      <w:r w:rsidRPr="00D80258">
        <w:rPr>
          <w:rFonts w:eastAsiaTheme="minorEastAsia" w:cstheme="minorHAnsi"/>
          <w:lang w:val="en"/>
        </w:rPr>
        <w:t>An unsafe act is an act that can lead to an accident, an unsafe situation is a situation in which work is done without the conditions of safe working that can lead to an accident have been met.</w:t>
      </w:r>
    </w:p>
    <w:p w14:paraId="53421D7C" w14:textId="77777777" w:rsidR="00324B05" w:rsidRPr="00D80258" w:rsidRDefault="00324B05" w:rsidP="00324B05">
      <w:pPr>
        <w:spacing w:before="100" w:after="200" w:line="276" w:lineRule="auto"/>
        <w:rPr>
          <w:rFonts w:eastAsiaTheme="minorEastAsia" w:cstheme="minorHAnsi"/>
          <w:lang w:val="en"/>
        </w:rPr>
      </w:pPr>
      <w:r w:rsidRPr="00283D22">
        <w:rPr>
          <w:rFonts w:eastAsiaTheme="minorEastAsia" w:cstheme="minorHAnsi"/>
          <w:lang w:val="en"/>
        </w:rPr>
        <w:t>Examples</w:t>
      </w:r>
      <w:r w:rsidRPr="00D80258">
        <w:rPr>
          <w:rFonts w:eastAsiaTheme="minorEastAsia" w:cstheme="minorHAnsi"/>
          <w:lang w:val="en"/>
        </w:rPr>
        <w:t xml:space="preserve"> of unsafe situations and unsafe actions ASSIGNMENT: Walk through the factory and describe 3 unsafe situations and 3 unsafe actions. </w:t>
      </w:r>
    </w:p>
    <w:p w14:paraId="2A72011B" w14:textId="4DB83DB9" w:rsidR="00324B05" w:rsidRDefault="00324B05" w:rsidP="00324B05">
      <w:pPr>
        <w:spacing w:before="100" w:after="200" w:line="276" w:lineRule="auto"/>
        <w:rPr>
          <w:rFonts w:eastAsiaTheme="minorEastAsia" w:cstheme="minorHAnsi"/>
          <w:lang w:val="en"/>
        </w:rPr>
      </w:pPr>
      <w:r w:rsidRPr="00D80258">
        <w:rPr>
          <w:rFonts w:eastAsiaTheme="minorEastAsia" w:cstheme="minorHAnsi"/>
          <w:lang w:val="en"/>
        </w:rPr>
        <w:t>Discuss this with your group and with the HSE employee</w:t>
      </w:r>
    </w:p>
    <w:p w14:paraId="2D461CF9" w14:textId="77777777" w:rsidR="00A63304" w:rsidRDefault="00A63304">
      <w:pPr>
        <w:rPr>
          <w:rFonts w:asciiTheme="majorHAnsi" w:eastAsiaTheme="majorEastAsia" w:hAnsiTheme="majorHAnsi" w:cstheme="majorBidi"/>
          <w:color w:val="2F5496" w:themeColor="accent1" w:themeShade="BF"/>
          <w:sz w:val="26"/>
          <w:szCs w:val="26"/>
        </w:rPr>
      </w:pPr>
      <w:r>
        <w:br w:type="page"/>
      </w:r>
    </w:p>
    <w:p w14:paraId="78BC4594" w14:textId="69C644CF" w:rsidR="00283D22" w:rsidRDefault="00A63304" w:rsidP="00283D22">
      <w:pPr>
        <w:pStyle w:val="Kop2"/>
      </w:pPr>
      <w:bookmarkStart w:id="74" w:name="_Toc132200302"/>
      <w:r>
        <w:rPr>
          <w:noProof/>
        </w:rPr>
        <w:lastRenderedPageBreak/>
        <w:drawing>
          <wp:anchor distT="0" distB="0" distL="114300" distR="114300" simplePos="0" relativeHeight="251710976" behindDoc="1" locked="0" layoutInCell="1" allowOverlap="1" wp14:anchorId="3E0EA1DA" wp14:editId="3F72F99F">
            <wp:simplePos x="0" y="0"/>
            <wp:positionH relativeFrom="margin">
              <wp:posOffset>50800</wp:posOffset>
            </wp:positionH>
            <wp:positionV relativeFrom="paragraph">
              <wp:posOffset>220394</wp:posOffset>
            </wp:positionV>
            <wp:extent cx="5741035" cy="8489950"/>
            <wp:effectExtent l="0" t="0" r="0" b="6350"/>
            <wp:wrapTopAndBottom/>
            <wp:docPr id="73" name="Afbeelding 7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885"/>
                    <a:stretch/>
                  </pic:blipFill>
                  <pic:spPr bwMode="auto">
                    <a:xfrm>
                      <a:off x="0" y="0"/>
                      <a:ext cx="5741035" cy="8489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4A98">
        <w:t xml:space="preserve">Bijlage 6 </w:t>
      </w:r>
      <w:proofErr w:type="spellStart"/>
      <w:r w:rsidR="002E4A98">
        <w:t>Instruction</w:t>
      </w:r>
      <w:proofErr w:type="spellEnd"/>
      <w:r w:rsidR="002E4A98">
        <w:t xml:space="preserve"> workshop </w:t>
      </w:r>
      <w:proofErr w:type="spellStart"/>
      <w:r w:rsidR="002E4A98">
        <w:t>monopile</w:t>
      </w:r>
      <w:bookmarkEnd w:id="74"/>
      <w:proofErr w:type="spellEnd"/>
      <w:r w:rsidR="002E4A98">
        <w:t xml:space="preserve"> </w:t>
      </w:r>
      <w:r w:rsidR="00283D22">
        <w:br w:type="page"/>
      </w:r>
    </w:p>
    <w:p w14:paraId="18F3949E" w14:textId="3435F1DF" w:rsidR="00047106" w:rsidRPr="00047106" w:rsidRDefault="00047106" w:rsidP="00047106">
      <w:pPr>
        <w:pStyle w:val="Kop3"/>
      </w:pPr>
      <w:bookmarkStart w:id="75" w:name="_Toc132200303"/>
      <w:r>
        <w:lastRenderedPageBreak/>
        <w:t xml:space="preserve">Bijlage 6.1 Case </w:t>
      </w:r>
      <w:proofErr w:type="spellStart"/>
      <w:r>
        <w:t>instruction</w:t>
      </w:r>
      <w:proofErr w:type="spellEnd"/>
      <w:r>
        <w:t xml:space="preserve"> </w:t>
      </w:r>
      <w:proofErr w:type="spellStart"/>
      <w:r>
        <w:t>monopile</w:t>
      </w:r>
      <w:bookmarkEnd w:id="75"/>
      <w:proofErr w:type="spellEnd"/>
    </w:p>
    <w:p w14:paraId="021BBB2C" w14:textId="23E8BB97" w:rsidR="002E4A98" w:rsidRDefault="00A63304" w:rsidP="002E4A98">
      <w:r w:rsidRPr="00324B05">
        <w:rPr>
          <w:noProof/>
        </w:rPr>
        <w:drawing>
          <wp:anchor distT="0" distB="0" distL="114300" distR="114300" simplePos="0" relativeHeight="251890176" behindDoc="1" locked="0" layoutInCell="1" allowOverlap="1" wp14:anchorId="01818AB2" wp14:editId="546FB394">
            <wp:simplePos x="0" y="0"/>
            <wp:positionH relativeFrom="column">
              <wp:posOffset>4578741</wp:posOffset>
            </wp:positionH>
            <wp:positionV relativeFrom="paragraph">
              <wp:posOffset>49091</wp:posOffset>
            </wp:positionV>
            <wp:extent cx="330200" cy="683895"/>
            <wp:effectExtent l="0" t="0" r="0" b="1905"/>
            <wp:wrapTight wrapText="bothSides">
              <wp:wrapPolygon edited="0">
                <wp:start x="0" y="0"/>
                <wp:lineTo x="0" y="21058"/>
                <wp:lineTo x="19938" y="21058"/>
                <wp:lineTo x="19938" y="0"/>
                <wp:lineTo x="0" y="0"/>
              </wp:wrapPolygon>
            </wp:wrapTight>
            <wp:docPr id="19" name="Afbeelding 1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illustrat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82E78" w14:textId="00A3F960" w:rsidR="002E4A98" w:rsidRDefault="002E4A98" w:rsidP="002E4A98">
      <w:pPr>
        <w:spacing w:line="566" w:lineRule="exact"/>
        <w:rPr>
          <w:rFonts w:ascii="BrandonGrotesque-Medium"/>
          <w:sz w:val="40"/>
        </w:rPr>
      </w:pPr>
      <w:r>
        <w:rPr>
          <w:noProof/>
        </w:rPr>
        <mc:AlternateContent>
          <mc:Choice Requires="wps">
            <w:drawing>
              <wp:anchor distT="0" distB="0" distL="114300" distR="114300" simplePos="0" relativeHeight="251714048" behindDoc="0" locked="0" layoutInCell="1" allowOverlap="1" wp14:anchorId="669FC808" wp14:editId="2DA286EE">
                <wp:simplePos x="0" y="0"/>
                <wp:positionH relativeFrom="page">
                  <wp:posOffset>5913120</wp:posOffset>
                </wp:positionH>
                <wp:positionV relativeFrom="paragraph">
                  <wp:posOffset>248920</wp:posOffset>
                </wp:positionV>
                <wp:extent cx="521970" cy="67310"/>
                <wp:effectExtent l="0" t="1270" r="3810" b="0"/>
                <wp:wrapNone/>
                <wp:docPr id="63" name="Vrije vorm: v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67310"/>
                        </a:xfrm>
                        <a:custGeom>
                          <a:avLst/>
                          <a:gdLst>
                            <a:gd name="T0" fmla="+- 0 9397 9312"/>
                            <a:gd name="T1" fmla="*/ T0 w 822"/>
                            <a:gd name="T2" fmla="+- 0 412 392"/>
                            <a:gd name="T3" fmla="*/ 412 h 106"/>
                            <a:gd name="T4" fmla="+- 0 9375 9312"/>
                            <a:gd name="T5" fmla="*/ T4 w 822"/>
                            <a:gd name="T6" fmla="+- 0 395 392"/>
                            <a:gd name="T7" fmla="*/ 395 h 106"/>
                            <a:gd name="T8" fmla="+- 0 9370 9312"/>
                            <a:gd name="T9" fmla="*/ T8 w 822"/>
                            <a:gd name="T10" fmla="+- 0 477 392"/>
                            <a:gd name="T11" fmla="*/ 477 h 106"/>
                            <a:gd name="T12" fmla="+- 0 9336 9312"/>
                            <a:gd name="T13" fmla="*/ T12 w 822"/>
                            <a:gd name="T14" fmla="+- 0 418 392"/>
                            <a:gd name="T15" fmla="*/ 418 h 106"/>
                            <a:gd name="T16" fmla="+- 0 9375 9312"/>
                            <a:gd name="T17" fmla="*/ T16 w 822"/>
                            <a:gd name="T18" fmla="+- 0 418 392"/>
                            <a:gd name="T19" fmla="*/ 418 h 106"/>
                            <a:gd name="T20" fmla="+- 0 9335 9312"/>
                            <a:gd name="T21" fmla="*/ T20 w 822"/>
                            <a:gd name="T22" fmla="+- 0 395 392"/>
                            <a:gd name="T23" fmla="*/ 395 h 106"/>
                            <a:gd name="T24" fmla="+- 0 9312 9312"/>
                            <a:gd name="T25" fmla="*/ T24 w 822"/>
                            <a:gd name="T26" fmla="+- 0 425 392"/>
                            <a:gd name="T27" fmla="*/ 425 h 106"/>
                            <a:gd name="T28" fmla="+- 0 9322 9312"/>
                            <a:gd name="T29" fmla="*/ T28 w 822"/>
                            <a:gd name="T30" fmla="+- 0 488 392"/>
                            <a:gd name="T31" fmla="*/ 488 h 106"/>
                            <a:gd name="T32" fmla="+- 0 9376 9312"/>
                            <a:gd name="T33" fmla="*/ T32 w 822"/>
                            <a:gd name="T34" fmla="+- 0 495 392"/>
                            <a:gd name="T35" fmla="*/ 495 h 106"/>
                            <a:gd name="T36" fmla="+- 0 9397 9312"/>
                            <a:gd name="T37" fmla="*/ T36 w 822"/>
                            <a:gd name="T38" fmla="+- 0 477 392"/>
                            <a:gd name="T39" fmla="*/ 477 h 106"/>
                            <a:gd name="T40" fmla="+- 0 9498 9312"/>
                            <a:gd name="T41" fmla="*/ T40 w 822"/>
                            <a:gd name="T42" fmla="+- 0 394 392"/>
                            <a:gd name="T43" fmla="*/ 394 h 106"/>
                            <a:gd name="T44" fmla="+- 0 9450 9312"/>
                            <a:gd name="T45" fmla="*/ T44 w 822"/>
                            <a:gd name="T46" fmla="+- 0 496 392"/>
                            <a:gd name="T47" fmla="*/ 496 h 106"/>
                            <a:gd name="T48" fmla="+- 0 9495 9312"/>
                            <a:gd name="T49" fmla="*/ T48 w 822"/>
                            <a:gd name="T50" fmla="+- 0 438 392"/>
                            <a:gd name="T51" fmla="*/ 438 h 106"/>
                            <a:gd name="T52" fmla="+- 0 9498 9312"/>
                            <a:gd name="T53" fmla="*/ T52 w 822"/>
                            <a:gd name="T54" fmla="+- 0 414 392"/>
                            <a:gd name="T55" fmla="*/ 414 h 106"/>
                            <a:gd name="T56" fmla="+- 0 9522 9312"/>
                            <a:gd name="T57" fmla="*/ T56 w 822"/>
                            <a:gd name="T58" fmla="+- 0 394 392"/>
                            <a:gd name="T59" fmla="*/ 394 h 106"/>
                            <a:gd name="T60" fmla="+- 0 9546 9312"/>
                            <a:gd name="T61" fmla="*/ T60 w 822"/>
                            <a:gd name="T62" fmla="+- 0 458 392"/>
                            <a:gd name="T63" fmla="*/ 458 h 106"/>
                            <a:gd name="T64" fmla="+- 0 9546 9312"/>
                            <a:gd name="T65" fmla="*/ T64 w 822"/>
                            <a:gd name="T66" fmla="+- 0 438 392"/>
                            <a:gd name="T67" fmla="*/ 438 h 106"/>
                            <a:gd name="T68" fmla="+- 0 9594 9312"/>
                            <a:gd name="T69" fmla="*/ T68 w 822"/>
                            <a:gd name="T70" fmla="+- 0 394 392"/>
                            <a:gd name="T71" fmla="*/ 394 h 106"/>
                            <a:gd name="T72" fmla="+- 0 9687 9312"/>
                            <a:gd name="T73" fmla="*/ T72 w 822"/>
                            <a:gd name="T74" fmla="+- 0 446 392"/>
                            <a:gd name="T75" fmla="*/ 446 h 106"/>
                            <a:gd name="T76" fmla="+- 0 9641 9312"/>
                            <a:gd name="T77" fmla="*/ T76 w 822"/>
                            <a:gd name="T78" fmla="+- 0 431 392"/>
                            <a:gd name="T79" fmla="*/ 431 h 106"/>
                            <a:gd name="T80" fmla="+- 0 9643 9312"/>
                            <a:gd name="T81" fmla="*/ T80 w 822"/>
                            <a:gd name="T82" fmla="+- 0 412 392"/>
                            <a:gd name="T83" fmla="*/ 412 h 106"/>
                            <a:gd name="T84" fmla="+- 0 9686 9312"/>
                            <a:gd name="T85" fmla="*/ T84 w 822"/>
                            <a:gd name="T86" fmla="+- 0 416 392"/>
                            <a:gd name="T87" fmla="*/ 416 h 106"/>
                            <a:gd name="T88" fmla="+- 0 9679 9312"/>
                            <a:gd name="T89" fmla="*/ T88 w 822"/>
                            <a:gd name="T90" fmla="+- 0 394 392"/>
                            <a:gd name="T91" fmla="*/ 394 h 106"/>
                            <a:gd name="T92" fmla="+- 0 9638 9312"/>
                            <a:gd name="T93" fmla="*/ T92 w 822"/>
                            <a:gd name="T94" fmla="+- 0 394 392"/>
                            <a:gd name="T95" fmla="*/ 394 h 106"/>
                            <a:gd name="T96" fmla="+- 0 9616 9312"/>
                            <a:gd name="T97" fmla="*/ T96 w 822"/>
                            <a:gd name="T98" fmla="+- 0 421 392"/>
                            <a:gd name="T99" fmla="*/ 421 h 106"/>
                            <a:gd name="T100" fmla="+- 0 9630 9312"/>
                            <a:gd name="T101" fmla="*/ T100 w 822"/>
                            <a:gd name="T102" fmla="+- 0 449 392"/>
                            <a:gd name="T103" fmla="*/ 449 h 106"/>
                            <a:gd name="T104" fmla="+- 0 9667 9312"/>
                            <a:gd name="T105" fmla="*/ T104 w 822"/>
                            <a:gd name="T106" fmla="+- 0 460 392"/>
                            <a:gd name="T107" fmla="*/ 460 h 106"/>
                            <a:gd name="T108" fmla="+- 0 9641 9312"/>
                            <a:gd name="T109" fmla="*/ T108 w 822"/>
                            <a:gd name="T110" fmla="+- 0 478 392"/>
                            <a:gd name="T111" fmla="*/ 478 h 106"/>
                            <a:gd name="T112" fmla="+- 0 9615 9312"/>
                            <a:gd name="T113" fmla="*/ T112 w 822"/>
                            <a:gd name="T114" fmla="+- 0 491 392"/>
                            <a:gd name="T115" fmla="*/ 491 h 106"/>
                            <a:gd name="T116" fmla="+- 0 9651 9312"/>
                            <a:gd name="T117" fmla="*/ T116 w 822"/>
                            <a:gd name="T118" fmla="+- 0 498 392"/>
                            <a:gd name="T119" fmla="*/ 498 h 106"/>
                            <a:gd name="T120" fmla="+- 0 9690 9312"/>
                            <a:gd name="T121" fmla="*/ T120 w 822"/>
                            <a:gd name="T122" fmla="+- 0 480 392"/>
                            <a:gd name="T123" fmla="*/ 480 h 106"/>
                            <a:gd name="T124" fmla="+- 0 9805 9312"/>
                            <a:gd name="T125" fmla="*/ T124 w 822"/>
                            <a:gd name="T126" fmla="+- 0 394 392"/>
                            <a:gd name="T127" fmla="*/ 394 h 106"/>
                            <a:gd name="T128" fmla="+- 0 9741 9312"/>
                            <a:gd name="T129" fmla="*/ T128 w 822"/>
                            <a:gd name="T130" fmla="+- 0 434 392"/>
                            <a:gd name="T131" fmla="*/ 434 h 106"/>
                            <a:gd name="T132" fmla="+- 0 9717 9312"/>
                            <a:gd name="T133" fmla="*/ T132 w 822"/>
                            <a:gd name="T134" fmla="+- 0 496 392"/>
                            <a:gd name="T135" fmla="*/ 496 h 106"/>
                            <a:gd name="T136" fmla="+- 0 9781 9312"/>
                            <a:gd name="T137" fmla="*/ T136 w 822"/>
                            <a:gd name="T138" fmla="+- 0 455 392"/>
                            <a:gd name="T139" fmla="*/ 455 h 106"/>
                            <a:gd name="T140" fmla="+- 0 9805 9312"/>
                            <a:gd name="T141" fmla="*/ T140 w 822"/>
                            <a:gd name="T142" fmla="+- 0 455 392"/>
                            <a:gd name="T143" fmla="*/ 455 h 106"/>
                            <a:gd name="T144" fmla="+- 0 9919 9312"/>
                            <a:gd name="T145" fmla="*/ T144 w 822"/>
                            <a:gd name="T146" fmla="+- 0 425 392"/>
                            <a:gd name="T147" fmla="*/ 425 h 106"/>
                            <a:gd name="T148" fmla="+- 0 9909 9312"/>
                            <a:gd name="T149" fmla="*/ T148 w 822"/>
                            <a:gd name="T150" fmla="+- 0 402 392"/>
                            <a:gd name="T151" fmla="*/ 402 h 106"/>
                            <a:gd name="T152" fmla="+- 0 9895 9312"/>
                            <a:gd name="T153" fmla="*/ T152 w 822"/>
                            <a:gd name="T154" fmla="+- 0 418 392"/>
                            <a:gd name="T155" fmla="*/ 418 h 106"/>
                            <a:gd name="T156" fmla="+- 0 9862 9312"/>
                            <a:gd name="T157" fmla="*/ T156 w 822"/>
                            <a:gd name="T158" fmla="+- 0 477 392"/>
                            <a:gd name="T159" fmla="*/ 477 h 106"/>
                            <a:gd name="T160" fmla="+- 0 9862 9312"/>
                            <a:gd name="T161" fmla="*/ T160 w 822"/>
                            <a:gd name="T162" fmla="+- 0 413 392"/>
                            <a:gd name="T163" fmla="*/ 413 h 106"/>
                            <a:gd name="T164" fmla="+- 0 9895 9312"/>
                            <a:gd name="T165" fmla="*/ T164 w 822"/>
                            <a:gd name="T166" fmla="+- 0 395 392"/>
                            <a:gd name="T167" fmla="*/ 395 h 106"/>
                            <a:gd name="T168" fmla="+- 0 9842 9312"/>
                            <a:gd name="T169" fmla="*/ T168 w 822"/>
                            <a:gd name="T170" fmla="+- 0 402 392"/>
                            <a:gd name="T171" fmla="*/ 402 h 106"/>
                            <a:gd name="T172" fmla="+- 0 9832 9312"/>
                            <a:gd name="T173" fmla="*/ T172 w 822"/>
                            <a:gd name="T174" fmla="+- 0 466 392"/>
                            <a:gd name="T175" fmla="*/ 466 h 106"/>
                            <a:gd name="T176" fmla="+- 0 9856 9312"/>
                            <a:gd name="T177" fmla="*/ T176 w 822"/>
                            <a:gd name="T178" fmla="+- 0 495 392"/>
                            <a:gd name="T179" fmla="*/ 495 h 106"/>
                            <a:gd name="T180" fmla="+- 0 9909 9312"/>
                            <a:gd name="T181" fmla="*/ T180 w 822"/>
                            <a:gd name="T182" fmla="+- 0 488 392"/>
                            <a:gd name="T183" fmla="*/ 488 h 106"/>
                            <a:gd name="T184" fmla="+- 0 9919 9312"/>
                            <a:gd name="T185" fmla="*/ T184 w 822"/>
                            <a:gd name="T186" fmla="+- 0 466 392"/>
                            <a:gd name="T187" fmla="*/ 466 h 106"/>
                            <a:gd name="T188" fmla="+- 0 10019 9312"/>
                            <a:gd name="T189" fmla="*/ T188 w 822"/>
                            <a:gd name="T190" fmla="+- 0 466 392"/>
                            <a:gd name="T191" fmla="*/ 466 h 106"/>
                            <a:gd name="T192" fmla="+- 0 10029 9312"/>
                            <a:gd name="T193" fmla="*/ T192 w 822"/>
                            <a:gd name="T194" fmla="+- 0 449 392"/>
                            <a:gd name="T195" fmla="*/ 449 h 106"/>
                            <a:gd name="T196" fmla="+- 0 10028 9312"/>
                            <a:gd name="T197" fmla="*/ T196 w 822"/>
                            <a:gd name="T198" fmla="+- 0 414 392"/>
                            <a:gd name="T199" fmla="*/ 414 h 106"/>
                            <a:gd name="T200" fmla="+- 0 10011 9312"/>
                            <a:gd name="T201" fmla="*/ T200 w 822"/>
                            <a:gd name="T202" fmla="+- 0 396 392"/>
                            <a:gd name="T203" fmla="*/ 396 h 106"/>
                            <a:gd name="T204" fmla="+- 0 10006 9312"/>
                            <a:gd name="T205" fmla="*/ T204 w 822"/>
                            <a:gd name="T206" fmla="+- 0 443 392"/>
                            <a:gd name="T207" fmla="*/ 443 h 106"/>
                            <a:gd name="T208" fmla="+- 0 9970 9312"/>
                            <a:gd name="T209" fmla="*/ T208 w 822"/>
                            <a:gd name="T210" fmla="+- 0 414 392"/>
                            <a:gd name="T211" fmla="*/ 414 h 106"/>
                            <a:gd name="T212" fmla="+- 0 10006 9312"/>
                            <a:gd name="T213" fmla="*/ T212 w 822"/>
                            <a:gd name="T214" fmla="+- 0 396 392"/>
                            <a:gd name="T215" fmla="*/ 396 h 106"/>
                            <a:gd name="T216" fmla="+- 0 9946 9312"/>
                            <a:gd name="T217" fmla="*/ T216 w 822"/>
                            <a:gd name="T218" fmla="+- 0 496 392"/>
                            <a:gd name="T219" fmla="*/ 496 h 106"/>
                            <a:gd name="T220" fmla="+- 0 9992 9312"/>
                            <a:gd name="T221" fmla="*/ T220 w 822"/>
                            <a:gd name="T222" fmla="+- 0 466 392"/>
                            <a:gd name="T223" fmla="*/ 466 h 106"/>
                            <a:gd name="T224" fmla="+- 0 10133 9312"/>
                            <a:gd name="T225" fmla="*/ T224 w 822"/>
                            <a:gd name="T226" fmla="+- 0 394 392"/>
                            <a:gd name="T227" fmla="*/ 394 h 106"/>
                            <a:gd name="T228" fmla="+- 0 10133 9312"/>
                            <a:gd name="T229" fmla="*/ T228 w 822"/>
                            <a:gd name="T230" fmla="+- 0 496 392"/>
                            <a:gd name="T231" fmla="*/ 496 h 106"/>
                            <a:gd name="T232" fmla="+- 0 10086 9312"/>
                            <a:gd name="T233" fmla="*/ T232 w 822"/>
                            <a:gd name="T234" fmla="+- 0 454 392"/>
                            <a:gd name="T235" fmla="*/ 454 h 106"/>
                            <a:gd name="T236" fmla="+- 0 10086 9312"/>
                            <a:gd name="T237" fmla="*/ T236 w 822"/>
                            <a:gd name="T238" fmla="+- 0 434 392"/>
                            <a:gd name="T239" fmla="*/ 434 h 106"/>
                            <a:gd name="T240" fmla="+- 0 10133 9312"/>
                            <a:gd name="T241" fmla="*/ T240 w 822"/>
                            <a:gd name="T242" fmla="+- 0 394 392"/>
                            <a:gd name="T243"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2" h="106">
                              <a:moveTo>
                                <a:pt x="87" y="33"/>
                              </a:moveTo>
                              <a:lnTo>
                                <a:pt x="85" y="21"/>
                              </a:lnTo>
                              <a:lnTo>
                                <a:pt x="85" y="20"/>
                              </a:lnTo>
                              <a:lnTo>
                                <a:pt x="77" y="10"/>
                              </a:lnTo>
                              <a:lnTo>
                                <a:pt x="64" y="3"/>
                              </a:lnTo>
                              <a:lnTo>
                                <a:pt x="63" y="3"/>
                              </a:lnTo>
                              <a:lnTo>
                                <a:pt x="63" y="26"/>
                              </a:lnTo>
                              <a:lnTo>
                                <a:pt x="63" y="80"/>
                              </a:lnTo>
                              <a:lnTo>
                                <a:pt x="58" y="85"/>
                              </a:lnTo>
                              <a:lnTo>
                                <a:pt x="29" y="85"/>
                              </a:lnTo>
                              <a:lnTo>
                                <a:pt x="24" y="80"/>
                              </a:lnTo>
                              <a:lnTo>
                                <a:pt x="24" y="26"/>
                              </a:lnTo>
                              <a:lnTo>
                                <a:pt x="29" y="21"/>
                              </a:lnTo>
                              <a:lnTo>
                                <a:pt x="58" y="21"/>
                              </a:lnTo>
                              <a:lnTo>
                                <a:pt x="63" y="26"/>
                              </a:lnTo>
                              <a:lnTo>
                                <a:pt x="63" y="3"/>
                              </a:lnTo>
                              <a:lnTo>
                                <a:pt x="44" y="0"/>
                              </a:lnTo>
                              <a:lnTo>
                                <a:pt x="23" y="3"/>
                              </a:lnTo>
                              <a:lnTo>
                                <a:pt x="10" y="10"/>
                              </a:lnTo>
                              <a:lnTo>
                                <a:pt x="2" y="20"/>
                              </a:lnTo>
                              <a:lnTo>
                                <a:pt x="0" y="33"/>
                              </a:lnTo>
                              <a:lnTo>
                                <a:pt x="0" y="74"/>
                              </a:lnTo>
                              <a:lnTo>
                                <a:pt x="2" y="86"/>
                              </a:lnTo>
                              <a:lnTo>
                                <a:pt x="10" y="96"/>
                              </a:lnTo>
                              <a:lnTo>
                                <a:pt x="23" y="103"/>
                              </a:lnTo>
                              <a:lnTo>
                                <a:pt x="44" y="106"/>
                              </a:lnTo>
                              <a:lnTo>
                                <a:pt x="64" y="103"/>
                              </a:lnTo>
                              <a:lnTo>
                                <a:pt x="77" y="96"/>
                              </a:lnTo>
                              <a:lnTo>
                                <a:pt x="85" y="86"/>
                              </a:lnTo>
                              <a:lnTo>
                                <a:pt x="85" y="85"/>
                              </a:lnTo>
                              <a:lnTo>
                                <a:pt x="87" y="74"/>
                              </a:lnTo>
                              <a:lnTo>
                                <a:pt x="87" y="33"/>
                              </a:lnTo>
                              <a:moveTo>
                                <a:pt x="186" y="2"/>
                              </a:moveTo>
                              <a:lnTo>
                                <a:pt x="114" y="2"/>
                              </a:lnTo>
                              <a:lnTo>
                                <a:pt x="114" y="104"/>
                              </a:lnTo>
                              <a:lnTo>
                                <a:pt x="138" y="104"/>
                              </a:lnTo>
                              <a:lnTo>
                                <a:pt x="138" y="66"/>
                              </a:lnTo>
                              <a:lnTo>
                                <a:pt x="183" y="66"/>
                              </a:lnTo>
                              <a:lnTo>
                                <a:pt x="183" y="46"/>
                              </a:lnTo>
                              <a:lnTo>
                                <a:pt x="138" y="46"/>
                              </a:lnTo>
                              <a:lnTo>
                                <a:pt x="138" y="22"/>
                              </a:lnTo>
                              <a:lnTo>
                                <a:pt x="186" y="22"/>
                              </a:lnTo>
                              <a:lnTo>
                                <a:pt x="186" y="2"/>
                              </a:lnTo>
                              <a:moveTo>
                                <a:pt x="282" y="2"/>
                              </a:moveTo>
                              <a:lnTo>
                                <a:pt x="210" y="2"/>
                              </a:lnTo>
                              <a:lnTo>
                                <a:pt x="210" y="104"/>
                              </a:lnTo>
                              <a:lnTo>
                                <a:pt x="234" y="104"/>
                              </a:lnTo>
                              <a:lnTo>
                                <a:pt x="234" y="66"/>
                              </a:lnTo>
                              <a:lnTo>
                                <a:pt x="279" y="66"/>
                              </a:lnTo>
                              <a:lnTo>
                                <a:pt x="279" y="46"/>
                              </a:lnTo>
                              <a:lnTo>
                                <a:pt x="234" y="46"/>
                              </a:lnTo>
                              <a:lnTo>
                                <a:pt x="234" y="22"/>
                              </a:lnTo>
                              <a:lnTo>
                                <a:pt x="282" y="22"/>
                              </a:lnTo>
                              <a:lnTo>
                                <a:pt x="282" y="2"/>
                              </a:lnTo>
                              <a:moveTo>
                                <a:pt x="380" y="75"/>
                              </a:moveTo>
                              <a:lnTo>
                                <a:pt x="379" y="62"/>
                              </a:lnTo>
                              <a:lnTo>
                                <a:pt x="375" y="54"/>
                              </a:lnTo>
                              <a:lnTo>
                                <a:pt x="366" y="49"/>
                              </a:lnTo>
                              <a:lnTo>
                                <a:pt x="349" y="44"/>
                              </a:lnTo>
                              <a:lnTo>
                                <a:pt x="329" y="39"/>
                              </a:lnTo>
                              <a:lnTo>
                                <a:pt x="328" y="39"/>
                              </a:lnTo>
                              <a:lnTo>
                                <a:pt x="328" y="22"/>
                              </a:lnTo>
                              <a:lnTo>
                                <a:pt x="331" y="20"/>
                              </a:lnTo>
                              <a:lnTo>
                                <a:pt x="352" y="20"/>
                              </a:lnTo>
                              <a:lnTo>
                                <a:pt x="364" y="22"/>
                              </a:lnTo>
                              <a:lnTo>
                                <a:pt x="374" y="24"/>
                              </a:lnTo>
                              <a:lnTo>
                                <a:pt x="375" y="20"/>
                              </a:lnTo>
                              <a:lnTo>
                                <a:pt x="377" y="5"/>
                              </a:lnTo>
                              <a:lnTo>
                                <a:pt x="367" y="2"/>
                              </a:lnTo>
                              <a:lnTo>
                                <a:pt x="353" y="0"/>
                              </a:lnTo>
                              <a:lnTo>
                                <a:pt x="343" y="0"/>
                              </a:lnTo>
                              <a:lnTo>
                                <a:pt x="326" y="2"/>
                              </a:lnTo>
                              <a:lnTo>
                                <a:pt x="314" y="7"/>
                              </a:lnTo>
                              <a:lnTo>
                                <a:pt x="307" y="16"/>
                              </a:lnTo>
                              <a:lnTo>
                                <a:pt x="304" y="29"/>
                              </a:lnTo>
                              <a:lnTo>
                                <a:pt x="305" y="42"/>
                              </a:lnTo>
                              <a:lnTo>
                                <a:pt x="309" y="50"/>
                              </a:lnTo>
                              <a:lnTo>
                                <a:pt x="318" y="57"/>
                              </a:lnTo>
                              <a:lnTo>
                                <a:pt x="335" y="62"/>
                              </a:lnTo>
                              <a:lnTo>
                                <a:pt x="355" y="66"/>
                              </a:lnTo>
                              <a:lnTo>
                                <a:pt x="355" y="68"/>
                              </a:lnTo>
                              <a:lnTo>
                                <a:pt x="355" y="83"/>
                              </a:lnTo>
                              <a:lnTo>
                                <a:pt x="352" y="86"/>
                              </a:lnTo>
                              <a:lnTo>
                                <a:pt x="329" y="86"/>
                              </a:lnTo>
                              <a:lnTo>
                                <a:pt x="316" y="84"/>
                              </a:lnTo>
                              <a:lnTo>
                                <a:pt x="307" y="81"/>
                              </a:lnTo>
                              <a:lnTo>
                                <a:pt x="303" y="99"/>
                              </a:lnTo>
                              <a:lnTo>
                                <a:pt x="314" y="104"/>
                              </a:lnTo>
                              <a:lnTo>
                                <a:pt x="328" y="106"/>
                              </a:lnTo>
                              <a:lnTo>
                                <a:pt x="339" y="106"/>
                              </a:lnTo>
                              <a:lnTo>
                                <a:pt x="359" y="104"/>
                              </a:lnTo>
                              <a:lnTo>
                                <a:pt x="372" y="98"/>
                              </a:lnTo>
                              <a:lnTo>
                                <a:pt x="378" y="88"/>
                              </a:lnTo>
                              <a:lnTo>
                                <a:pt x="378" y="86"/>
                              </a:lnTo>
                              <a:lnTo>
                                <a:pt x="380" y="75"/>
                              </a:lnTo>
                              <a:moveTo>
                                <a:pt x="493" y="2"/>
                              </a:moveTo>
                              <a:lnTo>
                                <a:pt x="469" y="2"/>
                              </a:lnTo>
                              <a:lnTo>
                                <a:pt x="469" y="42"/>
                              </a:lnTo>
                              <a:lnTo>
                                <a:pt x="429" y="42"/>
                              </a:lnTo>
                              <a:lnTo>
                                <a:pt x="429" y="2"/>
                              </a:lnTo>
                              <a:lnTo>
                                <a:pt x="405" y="2"/>
                              </a:lnTo>
                              <a:lnTo>
                                <a:pt x="405" y="104"/>
                              </a:lnTo>
                              <a:lnTo>
                                <a:pt x="429" y="104"/>
                              </a:lnTo>
                              <a:lnTo>
                                <a:pt x="429" y="63"/>
                              </a:lnTo>
                              <a:lnTo>
                                <a:pt x="469" y="63"/>
                              </a:lnTo>
                              <a:lnTo>
                                <a:pt x="469" y="104"/>
                              </a:lnTo>
                              <a:lnTo>
                                <a:pt x="493" y="104"/>
                              </a:lnTo>
                              <a:lnTo>
                                <a:pt x="493" y="63"/>
                              </a:lnTo>
                              <a:lnTo>
                                <a:pt x="493" y="42"/>
                              </a:lnTo>
                              <a:lnTo>
                                <a:pt x="493" y="2"/>
                              </a:lnTo>
                              <a:moveTo>
                                <a:pt x="607" y="33"/>
                              </a:moveTo>
                              <a:lnTo>
                                <a:pt x="605" y="21"/>
                              </a:lnTo>
                              <a:lnTo>
                                <a:pt x="605" y="20"/>
                              </a:lnTo>
                              <a:lnTo>
                                <a:pt x="597" y="10"/>
                              </a:lnTo>
                              <a:lnTo>
                                <a:pt x="584" y="3"/>
                              </a:lnTo>
                              <a:lnTo>
                                <a:pt x="583" y="3"/>
                              </a:lnTo>
                              <a:lnTo>
                                <a:pt x="583" y="26"/>
                              </a:lnTo>
                              <a:lnTo>
                                <a:pt x="583" y="80"/>
                              </a:lnTo>
                              <a:lnTo>
                                <a:pt x="578" y="85"/>
                              </a:lnTo>
                              <a:lnTo>
                                <a:pt x="550" y="85"/>
                              </a:lnTo>
                              <a:lnTo>
                                <a:pt x="544" y="80"/>
                              </a:lnTo>
                              <a:lnTo>
                                <a:pt x="544" y="26"/>
                              </a:lnTo>
                              <a:lnTo>
                                <a:pt x="550" y="21"/>
                              </a:lnTo>
                              <a:lnTo>
                                <a:pt x="578" y="21"/>
                              </a:lnTo>
                              <a:lnTo>
                                <a:pt x="583" y="26"/>
                              </a:lnTo>
                              <a:lnTo>
                                <a:pt x="583" y="3"/>
                              </a:lnTo>
                              <a:lnTo>
                                <a:pt x="564" y="0"/>
                              </a:lnTo>
                              <a:lnTo>
                                <a:pt x="544" y="3"/>
                              </a:lnTo>
                              <a:lnTo>
                                <a:pt x="530" y="10"/>
                              </a:lnTo>
                              <a:lnTo>
                                <a:pt x="523" y="20"/>
                              </a:lnTo>
                              <a:lnTo>
                                <a:pt x="520" y="33"/>
                              </a:lnTo>
                              <a:lnTo>
                                <a:pt x="520" y="74"/>
                              </a:lnTo>
                              <a:lnTo>
                                <a:pt x="523" y="86"/>
                              </a:lnTo>
                              <a:lnTo>
                                <a:pt x="530" y="96"/>
                              </a:lnTo>
                              <a:lnTo>
                                <a:pt x="544" y="103"/>
                              </a:lnTo>
                              <a:lnTo>
                                <a:pt x="564" y="106"/>
                              </a:lnTo>
                              <a:lnTo>
                                <a:pt x="584" y="103"/>
                              </a:lnTo>
                              <a:lnTo>
                                <a:pt x="597" y="96"/>
                              </a:lnTo>
                              <a:lnTo>
                                <a:pt x="605" y="86"/>
                              </a:lnTo>
                              <a:lnTo>
                                <a:pt x="605" y="85"/>
                              </a:lnTo>
                              <a:lnTo>
                                <a:pt x="607" y="74"/>
                              </a:lnTo>
                              <a:lnTo>
                                <a:pt x="607" y="33"/>
                              </a:lnTo>
                              <a:moveTo>
                                <a:pt x="727" y="104"/>
                              </a:moveTo>
                              <a:lnTo>
                                <a:pt x="707" y="74"/>
                              </a:lnTo>
                              <a:lnTo>
                                <a:pt x="704" y="69"/>
                              </a:lnTo>
                              <a:lnTo>
                                <a:pt x="714" y="64"/>
                              </a:lnTo>
                              <a:lnTo>
                                <a:pt x="717" y="57"/>
                              </a:lnTo>
                              <a:lnTo>
                                <a:pt x="717" y="55"/>
                              </a:lnTo>
                              <a:lnTo>
                                <a:pt x="717" y="31"/>
                              </a:lnTo>
                              <a:lnTo>
                                <a:pt x="716" y="22"/>
                              </a:lnTo>
                              <a:lnTo>
                                <a:pt x="715" y="19"/>
                              </a:lnTo>
                              <a:lnTo>
                                <a:pt x="710" y="10"/>
                              </a:lnTo>
                              <a:lnTo>
                                <a:pt x="699" y="4"/>
                              </a:lnTo>
                              <a:lnTo>
                                <a:pt x="694" y="4"/>
                              </a:lnTo>
                              <a:lnTo>
                                <a:pt x="694" y="25"/>
                              </a:lnTo>
                              <a:lnTo>
                                <a:pt x="694" y="51"/>
                              </a:lnTo>
                              <a:lnTo>
                                <a:pt x="690" y="55"/>
                              </a:lnTo>
                              <a:lnTo>
                                <a:pt x="658" y="55"/>
                              </a:lnTo>
                              <a:lnTo>
                                <a:pt x="658" y="22"/>
                              </a:lnTo>
                              <a:lnTo>
                                <a:pt x="690" y="22"/>
                              </a:lnTo>
                              <a:lnTo>
                                <a:pt x="694" y="25"/>
                              </a:lnTo>
                              <a:lnTo>
                                <a:pt x="694" y="4"/>
                              </a:lnTo>
                              <a:lnTo>
                                <a:pt x="682" y="2"/>
                              </a:lnTo>
                              <a:lnTo>
                                <a:pt x="634" y="2"/>
                              </a:lnTo>
                              <a:lnTo>
                                <a:pt x="634" y="104"/>
                              </a:lnTo>
                              <a:lnTo>
                                <a:pt x="658" y="104"/>
                              </a:lnTo>
                              <a:lnTo>
                                <a:pt x="658" y="74"/>
                              </a:lnTo>
                              <a:lnTo>
                                <a:pt x="680" y="74"/>
                              </a:lnTo>
                              <a:lnTo>
                                <a:pt x="700" y="104"/>
                              </a:lnTo>
                              <a:lnTo>
                                <a:pt x="727" y="104"/>
                              </a:lnTo>
                              <a:moveTo>
                                <a:pt x="821" y="2"/>
                              </a:moveTo>
                              <a:lnTo>
                                <a:pt x="750" y="2"/>
                              </a:lnTo>
                              <a:lnTo>
                                <a:pt x="750" y="104"/>
                              </a:lnTo>
                              <a:lnTo>
                                <a:pt x="821" y="104"/>
                              </a:lnTo>
                              <a:lnTo>
                                <a:pt x="821" y="84"/>
                              </a:lnTo>
                              <a:lnTo>
                                <a:pt x="774" y="84"/>
                              </a:lnTo>
                              <a:lnTo>
                                <a:pt x="774" y="62"/>
                              </a:lnTo>
                              <a:lnTo>
                                <a:pt x="818" y="62"/>
                              </a:lnTo>
                              <a:lnTo>
                                <a:pt x="818" y="42"/>
                              </a:lnTo>
                              <a:lnTo>
                                <a:pt x="774" y="42"/>
                              </a:lnTo>
                              <a:lnTo>
                                <a:pt x="774" y="22"/>
                              </a:lnTo>
                              <a:lnTo>
                                <a:pt x="821" y="22"/>
                              </a:lnTo>
                              <a:lnTo>
                                <a:pt x="821"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5239" id="Vrije vorm: vorm 63" o:spid="_x0000_s1026" style="position:absolute;margin-left:465.6pt;margin-top:19.6pt;width:41.1pt;height: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" path="m87,33l85,21r,-1l77,10,64,3r-1,l63,26r,54l58,85r-29,l24,80r,-54l29,21r29,l63,26,63,3,44,,23,3,10,10,2,20,,33,,74,2,86r8,10l23,103r21,3l64,103,77,96,85,86r,-1l87,74r,-41m186,2r-72,l114,104r24,l138,66r45,l183,46r-45,l138,22r48,l186,2t96,l210,2r,102l234,104r,-38l279,66r,-20l234,46r,-24l282,22r,-20m380,75l379,62r-4,-8l366,49,349,44,329,39r-1,l328,22r3,-2l352,20r12,2l374,24r1,-4l377,5,367,2,353,,343,,326,2,314,7r-7,9l304,29r1,13l309,50r9,7l335,62r20,4l355,68r,15l352,86r-23,l316,84r-9,-3l303,99r11,5l328,106r11,l359,104r13,-6l378,88r,-2l380,75m493,2r-24,l469,42r-40,l429,2r-24,l405,104r24,l429,63r40,l469,104r24,l493,63r,-21l493,2m607,33l605,21r,-1l597,10,584,3r-1,l583,26r,54l578,85r-28,l544,80r,-54l550,21r28,l583,26r,-23l564,,544,3r-14,7l523,20r-3,13l520,74r3,12l530,96r14,7l564,106r20,-3l597,96r8,-10l605,85r2,-11l607,33t120,71l707,74r-3,-5l714,64r3,-7l717,55r,-24l716,22r-1,-3l710,10,699,4r-5,l694,25r,26l690,55r-32,l658,22r32,l694,25r,-21l682,2r-48,l634,104r24,l658,74r22,l700,104r27,m821,2r-71,l750,104r71,l821,84r-47,l774,62r44,l818,42r-44,l774,22r47,l821,2e" fillcolor="#231f20" stroked="f">
                <v:path arrowok="t" o:connecttype="custom" o:connectlocs="53975,261620;40005,250825;36830,302895;15240,265430;40005,265430;14605,250825;0,269875;6350,309880;40640,314325;53975,302895;118110,250190;87630,314960;116205,278130;118110,262890;133350,250190;148590,290830;148590,278130;179070,250190;238125,283210;208915,273685;210185,261620;237490,264160;233045,250190;207010,250190;193040,267335;201930,285115;225425,292100;208915,303530;192405,311785;215265,316230;240030,304800;313055,250190;272415,275590;257175,314960;297815,288925;313055,288925;385445,269875;379095,255270;370205,265430;349250,302895;349250,262255;370205,250825;336550,255270;330200,295910;345440,314325;379095,309880;385445,295910;448945,295910;455295,285115;454660,262890;443865,251460;440690,281305;417830,262890;440690,251460;402590,314960;431800,295910;521335,250190;521335,314960;491490,288290;491490,275590;521335,250190"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715072" behindDoc="0" locked="0" layoutInCell="1" allowOverlap="1" wp14:anchorId="479DC6C2" wp14:editId="0ADEE7A8">
                <wp:simplePos x="0" y="0"/>
                <wp:positionH relativeFrom="page">
                  <wp:posOffset>5915025</wp:posOffset>
                </wp:positionH>
                <wp:positionV relativeFrom="paragraph">
                  <wp:posOffset>373380</wp:posOffset>
                </wp:positionV>
                <wp:extent cx="709930" cy="67310"/>
                <wp:effectExtent l="0" t="1905" r="4445" b="0"/>
                <wp:wrapNone/>
                <wp:docPr id="64" name="Vrije vorm: v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67310"/>
                        </a:xfrm>
                        <a:custGeom>
                          <a:avLst/>
                          <a:gdLst>
                            <a:gd name="T0" fmla="+- 0 9339 9315"/>
                            <a:gd name="T1" fmla="*/ T0 w 1118"/>
                            <a:gd name="T2" fmla="+- 0 691 588"/>
                            <a:gd name="T3" fmla="*/ 691 h 106"/>
                            <a:gd name="T4" fmla="+- 0 9339 9315"/>
                            <a:gd name="T5" fmla="*/ T4 w 1118"/>
                            <a:gd name="T6" fmla="+- 0 633 588"/>
                            <a:gd name="T7" fmla="*/ 633 h 106"/>
                            <a:gd name="T8" fmla="+- 0 9496 9315"/>
                            <a:gd name="T9" fmla="*/ T8 w 1118"/>
                            <a:gd name="T10" fmla="+- 0 620 588"/>
                            <a:gd name="T11" fmla="*/ 620 h 106"/>
                            <a:gd name="T12" fmla="+- 0 9473 9315"/>
                            <a:gd name="T13" fmla="*/ T12 w 1118"/>
                            <a:gd name="T14" fmla="+- 0 590 588"/>
                            <a:gd name="T15" fmla="*/ 590 h 106"/>
                            <a:gd name="T16" fmla="+- 0 9467 9315"/>
                            <a:gd name="T17" fmla="*/ T16 w 1118"/>
                            <a:gd name="T18" fmla="+- 0 672 588"/>
                            <a:gd name="T19" fmla="*/ 672 h 106"/>
                            <a:gd name="T20" fmla="+- 0 9439 9315"/>
                            <a:gd name="T21" fmla="*/ T20 w 1118"/>
                            <a:gd name="T22" fmla="+- 0 609 588"/>
                            <a:gd name="T23" fmla="*/ 609 h 106"/>
                            <a:gd name="T24" fmla="+- 0 9453 9315"/>
                            <a:gd name="T25" fmla="*/ T24 w 1118"/>
                            <a:gd name="T26" fmla="+- 0 588 588"/>
                            <a:gd name="T27" fmla="*/ 588 h 106"/>
                            <a:gd name="T28" fmla="+- 0 9409 9315"/>
                            <a:gd name="T29" fmla="*/ T28 w 1118"/>
                            <a:gd name="T30" fmla="+- 0 620 588"/>
                            <a:gd name="T31" fmla="*/ 620 h 106"/>
                            <a:gd name="T32" fmla="+- 0 9433 9315"/>
                            <a:gd name="T33" fmla="*/ T32 w 1118"/>
                            <a:gd name="T34" fmla="+- 0 690 588"/>
                            <a:gd name="T35" fmla="*/ 690 h 106"/>
                            <a:gd name="T36" fmla="+- 0 9494 9315"/>
                            <a:gd name="T37" fmla="*/ T36 w 1118"/>
                            <a:gd name="T38" fmla="+- 0 673 588"/>
                            <a:gd name="T39" fmla="*/ 673 h 106"/>
                            <a:gd name="T40" fmla="+- 0 9608 9315"/>
                            <a:gd name="T41" fmla="*/ T40 w 1118"/>
                            <a:gd name="T42" fmla="+- 0 590 588"/>
                            <a:gd name="T43" fmla="*/ 590 h 106"/>
                            <a:gd name="T44" fmla="+- 0 9551 9315"/>
                            <a:gd name="T45" fmla="*/ T44 w 1118"/>
                            <a:gd name="T46" fmla="+- 0 672 588"/>
                            <a:gd name="T47" fmla="*/ 672 h 106"/>
                            <a:gd name="T48" fmla="+- 0 9522 9315"/>
                            <a:gd name="T49" fmla="*/ T48 w 1118"/>
                            <a:gd name="T50" fmla="+- 0 661 588"/>
                            <a:gd name="T51" fmla="*/ 661 h 106"/>
                            <a:gd name="T52" fmla="+- 0 9565 9315"/>
                            <a:gd name="T53" fmla="*/ T52 w 1118"/>
                            <a:gd name="T54" fmla="+- 0 693 588"/>
                            <a:gd name="T55" fmla="*/ 693 h 106"/>
                            <a:gd name="T56" fmla="+- 0 9606 9315"/>
                            <a:gd name="T57" fmla="*/ T56 w 1118"/>
                            <a:gd name="T58" fmla="+- 0 672 588"/>
                            <a:gd name="T59" fmla="*/ 672 h 106"/>
                            <a:gd name="T60" fmla="+- 0 9706 9315"/>
                            <a:gd name="T61" fmla="*/ T60 w 1118"/>
                            <a:gd name="T62" fmla="+- 0 590 588"/>
                            <a:gd name="T63" fmla="*/ 590 h 106"/>
                            <a:gd name="T64" fmla="+- 0 9637 9315"/>
                            <a:gd name="T65" fmla="*/ T64 w 1118"/>
                            <a:gd name="T66" fmla="+- 0 590 588"/>
                            <a:gd name="T67" fmla="*/ 590 h 106"/>
                            <a:gd name="T68" fmla="+- 0 9700 9315"/>
                            <a:gd name="T69" fmla="*/ T68 w 1118"/>
                            <a:gd name="T70" fmla="+- 0 691 588"/>
                            <a:gd name="T71" fmla="*/ 691 h 106"/>
                            <a:gd name="T72" fmla="+- 0 9841 9315"/>
                            <a:gd name="T73" fmla="*/ T72 w 1118"/>
                            <a:gd name="T74" fmla="+- 0 624 588"/>
                            <a:gd name="T75" fmla="*/ 624 h 106"/>
                            <a:gd name="T76" fmla="+- 0 9822 9315"/>
                            <a:gd name="T77" fmla="*/ T76 w 1118"/>
                            <a:gd name="T78" fmla="+- 0 592 588"/>
                            <a:gd name="T79" fmla="*/ 592 h 106"/>
                            <a:gd name="T80" fmla="+- 0 9813 9315"/>
                            <a:gd name="T81" fmla="*/ T80 w 1118"/>
                            <a:gd name="T82" fmla="+- 0 671 588"/>
                            <a:gd name="T83" fmla="*/ 671 h 106"/>
                            <a:gd name="T84" fmla="+- 0 9817 9315"/>
                            <a:gd name="T85" fmla="*/ T84 w 1118"/>
                            <a:gd name="T86" fmla="+- 0 614 588"/>
                            <a:gd name="T87" fmla="*/ 614 h 106"/>
                            <a:gd name="T88" fmla="+- 0 9758 9315"/>
                            <a:gd name="T89" fmla="*/ T88 w 1118"/>
                            <a:gd name="T90" fmla="+- 0 691 588"/>
                            <a:gd name="T91" fmla="*/ 691 h 106"/>
                            <a:gd name="T92" fmla="+- 0 9839 9315"/>
                            <a:gd name="T93" fmla="*/ T92 w 1118"/>
                            <a:gd name="T94" fmla="+- 0 671 588"/>
                            <a:gd name="T95" fmla="*/ 671 h 106"/>
                            <a:gd name="T96" fmla="+- 0 9959 9315"/>
                            <a:gd name="T97" fmla="*/ T96 w 1118"/>
                            <a:gd name="T98" fmla="+- 0 691 588"/>
                            <a:gd name="T99" fmla="*/ 691 h 106"/>
                            <a:gd name="T100" fmla="+- 0 9924 9315"/>
                            <a:gd name="T101" fmla="*/ T100 w 1118"/>
                            <a:gd name="T102" fmla="+- 0 590 588"/>
                            <a:gd name="T103" fmla="*/ 590 h 106"/>
                            <a:gd name="T104" fmla="+- 0 9909 9315"/>
                            <a:gd name="T105" fmla="*/ T104 w 1118"/>
                            <a:gd name="T106" fmla="+- 0 608 588"/>
                            <a:gd name="T107" fmla="*/ 608 h 106"/>
                            <a:gd name="T108" fmla="+- 0 9858 9315"/>
                            <a:gd name="T109" fmla="*/ T108 w 1118"/>
                            <a:gd name="T110" fmla="+- 0 691 588"/>
                            <a:gd name="T111" fmla="*/ 691 h 106"/>
                            <a:gd name="T112" fmla="+- 0 9935 9315"/>
                            <a:gd name="T113" fmla="*/ T112 w 1118"/>
                            <a:gd name="T114" fmla="+- 0 691 588"/>
                            <a:gd name="T115" fmla="*/ 691 h 106"/>
                            <a:gd name="T116" fmla="+- 0 9964 9315"/>
                            <a:gd name="T117" fmla="*/ T116 w 1118"/>
                            <a:gd name="T118" fmla="+- 0 610 588"/>
                            <a:gd name="T119" fmla="*/ 610 h 106"/>
                            <a:gd name="T120" fmla="+- 0 10019 9315"/>
                            <a:gd name="T121" fmla="*/ T120 w 1118"/>
                            <a:gd name="T122" fmla="+- 0 610 588"/>
                            <a:gd name="T123" fmla="*/ 610 h 106"/>
                            <a:gd name="T124" fmla="+- 0 10073 9315"/>
                            <a:gd name="T125" fmla="*/ T124 w 1118"/>
                            <a:gd name="T126" fmla="+- 0 590 588"/>
                            <a:gd name="T127" fmla="*/ 590 h 106"/>
                            <a:gd name="T128" fmla="+- 0 10212 9315"/>
                            <a:gd name="T129" fmla="*/ T128 w 1118"/>
                            <a:gd name="T130" fmla="+- 0 620 588"/>
                            <a:gd name="T131" fmla="*/ 620 h 106"/>
                            <a:gd name="T132" fmla="+- 0 10188 9315"/>
                            <a:gd name="T133" fmla="*/ T132 w 1118"/>
                            <a:gd name="T134" fmla="+- 0 590 588"/>
                            <a:gd name="T135" fmla="*/ 590 h 106"/>
                            <a:gd name="T136" fmla="+- 0 10182 9315"/>
                            <a:gd name="T137" fmla="*/ T136 w 1118"/>
                            <a:gd name="T138" fmla="+- 0 672 588"/>
                            <a:gd name="T139" fmla="*/ 672 h 106"/>
                            <a:gd name="T140" fmla="+- 0 10154 9315"/>
                            <a:gd name="T141" fmla="*/ T140 w 1118"/>
                            <a:gd name="T142" fmla="+- 0 609 588"/>
                            <a:gd name="T143" fmla="*/ 609 h 106"/>
                            <a:gd name="T144" fmla="+- 0 10168 9315"/>
                            <a:gd name="T145" fmla="*/ T144 w 1118"/>
                            <a:gd name="T146" fmla="+- 0 588 588"/>
                            <a:gd name="T147" fmla="*/ 588 h 106"/>
                            <a:gd name="T148" fmla="+- 0 10125 9315"/>
                            <a:gd name="T149" fmla="*/ T148 w 1118"/>
                            <a:gd name="T150" fmla="+- 0 620 588"/>
                            <a:gd name="T151" fmla="*/ 620 h 106"/>
                            <a:gd name="T152" fmla="+- 0 10148 9315"/>
                            <a:gd name="T153" fmla="*/ T152 w 1118"/>
                            <a:gd name="T154" fmla="+- 0 690 588"/>
                            <a:gd name="T155" fmla="*/ 690 h 106"/>
                            <a:gd name="T156" fmla="+- 0 10209 9315"/>
                            <a:gd name="T157" fmla="*/ T156 w 1118"/>
                            <a:gd name="T158" fmla="+- 0 673 588"/>
                            <a:gd name="T159" fmla="*/ 673 h 106"/>
                            <a:gd name="T160" fmla="+- 0 10331 9315"/>
                            <a:gd name="T161" fmla="*/ T160 w 1118"/>
                            <a:gd name="T162" fmla="+- 0 590 588"/>
                            <a:gd name="T163" fmla="*/ 590 h 106"/>
                            <a:gd name="T164" fmla="+- 0 10268 9315"/>
                            <a:gd name="T165" fmla="*/ T164 w 1118"/>
                            <a:gd name="T166" fmla="+- 0 590 588"/>
                            <a:gd name="T167" fmla="*/ 590 h 106"/>
                            <a:gd name="T168" fmla="+- 0 10262 9315"/>
                            <a:gd name="T169" fmla="*/ T168 w 1118"/>
                            <a:gd name="T170" fmla="+- 0 620 588"/>
                            <a:gd name="T171" fmla="*/ 620 h 106"/>
                            <a:gd name="T172" fmla="+- 0 10331 9315"/>
                            <a:gd name="T173" fmla="*/ T172 w 1118"/>
                            <a:gd name="T174" fmla="+- 0 590 588"/>
                            <a:gd name="T175" fmla="*/ 590 h 106"/>
                            <a:gd name="T176" fmla="+- 0 10419 9315"/>
                            <a:gd name="T177" fmla="*/ T176 w 1118"/>
                            <a:gd name="T178" fmla="+- 0 636 588"/>
                            <a:gd name="T179" fmla="*/ 636 h 106"/>
                            <a:gd name="T180" fmla="+- 0 10382 9315"/>
                            <a:gd name="T181" fmla="*/ T180 w 1118"/>
                            <a:gd name="T182" fmla="+- 0 609 588"/>
                            <a:gd name="T183" fmla="*/ 609 h 106"/>
                            <a:gd name="T184" fmla="+- 0 10427 9315"/>
                            <a:gd name="T185" fmla="*/ T184 w 1118"/>
                            <a:gd name="T186" fmla="+- 0 611 588"/>
                            <a:gd name="T187" fmla="*/ 611 h 106"/>
                            <a:gd name="T188" fmla="+- 0 10407 9315"/>
                            <a:gd name="T189" fmla="*/ T188 w 1118"/>
                            <a:gd name="T190" fmla="+- 0 588 588"/>
                            <a:gd name="T191" fmla="*/ 588 h 106"/>
                            <a:gd name="T192" fmla="+- 0 10360 9315"/>
                            <a:gd name="T193" fmla="*/ T192 w 1118"/>
                            <a:gd name="T194" fmla="+- 0 603 588"/>
                            <a:gd name="T195" fmla="*/ 603 h 106"/>
                            <a:gd name="T196" fmla="+- 0 10371 9315"/>
                            <a:gd name="T197" fmla="*/ T196 w 1118"/>
                            <a:gd name="T198" fmla="+- 0 644 588"/>
                            <a:gd name="T199" fmla="*/ 644 h 106"/>
                            <a:gd name="T200" fmla="+- 0 10408 9315"/>
                            <a:gd name="T201" fmla="*/ T200 w 1118"/>
                            <a:gd name="T202" fmla="+- 0 671 588"/>
                            <a:gd name="T203" fmla="*/ 671 h 106"/>
                            <a:gd name="T204" fmla="+- 0 10360 9315"/>
                            <a:gd name="T205" fmla="*/ T204 w 1118"/>
                            <a:gd name="T206" fmla="+- 0 668 588"/>
                            <a:gd name="T207" fmla="*/ 668 h 106"/>
                            <a:gd name="T208" fmla="+- 0 10392 9315"/>
                            <a:gd name="T209" fmla="*/ T208 w 1118"/>
                            <a:gd name="T210" fmla="+- 0 693 588"/>
                            <a:gd name="T211" fmla="*/ 693 h 106"/>
                            <a:gd name="T212" fmla="+- 0 10431 9315"/>
                            <a:gd name="T213" fmla="*/ T212 w 1118"/>
                            <a:gd name="T214" fmla="+- 0 673 588"/>
                            <a:gd name="T215" fmla="*/ 67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18" h="106">
                              <a:moveTo>
                                <a:pt x="72" y="2"/>
                              </a:moveTo>
                              <a:lnTo>
                                <a:pt x="0" y="2"/>
                              </a:lnTo>
                              <a:lnTo>
                                <a:pt x="0" y="103"/>
                              </a:lnTo>
                              <a:lnTo>
                                <a:pt x="24" y="103"/>
                              </a:lnTo>
                              <a:lnTo>
                                <a:pt x="24" y="66"/>
                              </a:lnTo>
                              <a:lnTo>
                                <a:pt x="69" y="66"/>
                              </a:lnTo>
                              <a:lnTo>
                                <a:pt x="69" y="45"/>
                              </a:lnTo>
                              <a:lnTo>
                                <a:pt x="24" y="45"/>
                              </a:lnTo>
                              <a:lnTo>
                                <a:pt x="24" y="21"/>
                              </a:lnTo>
                              <a:lnTo>
                                <a:pt x="72" y="21"/>
                              </a:lnTo>
                              <a:lnTo>
                                <a:pt x="72" y="2"/>
                              </a:lnTo>
                              <a:moveTo>
                                <a:pt x="181" y="32"/>
                              </a:moveTo>
                              <a:lnTo>
                                <a:pt x="179" y="21"/>
                              </a:lnTo>
                              <a:lnTo>
                                <a:pt x="179" y="19"/>
                              </a:lnTo>
                              <a:lnTo>
                                <a:pt x="171" y="9"/>
                              </a:lnTo>
                              <a:lnTo>
                                <a:pt x="158" y="2"/>
                              </a:lnTo>
                              <a:lnTo>
                                <a:pt x="157" y="2"/>
                              </a:lnTo>
                              <a:lnTo>
                                <a:pt x="157" y="26"/>
                              </a:lnTo>
                              <a:lnTo>
                                <a:pt x="157" y="79"/>
                              </a:lnTo>
                              <a:lnTo>
                                <a:pt x="152" y="84"/>
                              </a:lnTo>
                              <a:lnTo>
                                <a:pt x="124" y="84"/>
                              </a:lnTo>
                              <a:lnTo>
                                <a:pt x="118" y="79"/>
                              </a:lnTo>
                              <a:lnTo>
                                <a:pt x="118" y="26"/>
                              </a:lnTo>
                              <a:lnTo>
                                <a:pt x="124" y="21"/>
                              </a:lnTo>
                              <a:lnTo>
                                <a:pt x="152" y="21"/>
                              </a:lnTo>
                              <a:lnTo>
                                <a:pt x="157" y="26"/>
                              </a:lnTo>
                              <a:lnTo>
                                <a:pt x="157" y="2"/>
                              </a:lnTo>
                              <a:lnTo>
                                <a:pt x="138" y="0"/>
                              </a:lnTo>
                              <a:lnTo>
                                <a:pt x="118" y="2"/>
                              </a:lnTo>
                              <a:lnTo>
                                <a:pt x="104" y="9"/>
                              </a:lnTo>
                              <a:lnTo>
                                <a:pt x="97" y="19"/>
                              </a:lnTo>
                              <a:lnTo>
                                <a:pt x="94" y="32"/>
                              </a:lnTo>
                              <a:lnTo>
                                <a:pt x="94" y="73"/>
                              </a:lnTo>
                              <a:lnTo>
                                <a:pt x="97" y="85"/>
                              </a:lnTo>
                              <a:lnTo>
                                <a:pt x="104" y="95"/>
                              </a:lnTo>
                              <a:lnTo>
                                <a:pt x="118" y="102"/>
                              </a:lnTo>
                              <a:lnTo>
                                <a:pt x="138" y="105"/>
                              </a:lnTo>
                              <a:lnTo>
                                <a:pt x="158" y="102"/>
                              </a:lnTo>
                              <a:lnTo>
                                <a:pt x="171" y="95"/>
                              </a:lnTo>
                              <a:lnTo>
                                <a:pt x="179" y="85"/>
                              </a:lnTo>
                              <a:lnTo>
                                <a:pt x="179" y="84"/>
                              </a:lnTo>
                              <a:lnTo>
                                <a:pt x="181" y="73"/>
                              </a:lnTo>
                              <a:lnTo>
                                <a:pt x="181" y="32"/>
                              </a:lnTo>
                              <a:moveTo>
                                <a:pt x="293" y="2"/>
                              </a:moveTo>
                              <a:lnTo>
                                <a:pt x="269" y="2"/>
                              </a:lnTo>
                              <a:lnTo>
                                <a:pt x="269" y="79"/>
                              </a:lnTo>
                              <a:lnTo>
                                <a:pt x="265" y="84"/>
                              </a:lnTo>
                              <a:lnTo>
                                <a:pt x="236" y="84"/>
                              </a:lnTo>
                              <a:lnTo>
                                <a:pt x="232" y="79"/>
                              </a:lnTo>
                              <a:lnTo>
                                <a:pt x="232" y="2"/>
                              </a:lnTo>
                              <a:lnTo>
                                <a:pt x="207" y="2"/>
                              </a:lnTo>
                              <a:lnTo>
                                <a:pt x="207" y="73"/>
                              </a:lnTo>
                              <a:lnTo>
                                <a:pt x="210" y="85"/>
                              </a:lnTo>
                              <a:lnTo>
                                <a:pt x="217" y="95"/>
                              </a:lnTo>
                              <a:lnTo>
                                <a:pt x="230" y="102"/>
                              </a:lnTo>
                              <a:lnTo>
                                <a:pt x="250" y="105"/>
                              </a:lnTo>
                              <a:lnTo>
                                <a:pt x="271" y="102"/>
                              </a:lnTo>
                              <a:lnTo>
                                <a:pt x="284" y="95"/>
                              </a:lnTo>
                              <a:lnTo>
                                <a:pt x="291" y="85"/>
                              </a:lnTo>
                              <a:lnTo>
                                <a:pt x="291" y="84"/>
                              </a:lnTo>
                              <a:lnTo>
                                <a:pt x="293" y="73"/>
                              </a:lnTo>
                              <a:lnTo>
                                <a:pt x="293" y="2"/>
                              </a:lnTo>
                              <a:moveTo>
                                <a:pt x="414" y="2"/>
                              </a:moveTo>
                              <a:lnTo>
                                <a:pt x="391" y="2"/>
                              </a:lnTo>
                              <a:lnTo>
                                <a:pt x="391" y="73"/>
                              </a:lnTo>
                              <a:lnTo>
                                <a:pt x="368" y="32"/>
                              </a:lnTo>
                              <a:lnTo>
                                <a:pt x="351" y="2"/>
                              </a:lnTo>
                              <a:lnTo>
                                <a:pt x="322" y="2"/>
                              </a:lnTo>
                              <a:lnTo>
                                <a:pt x="322" y="103"/>
                              </a:lnTo>
                              <a:lnTo>
                                <a:pt x="345" y="103"/>
                              </a:lnTo>
                              <a:lnTo>
                                <a:pt x="345" y="32"/>
                              </a:lnTo>
                              <a:lnTo>
                                <a:pt x="385" y="103"/>
                              </a:lnTo>
                              <a:lnTo>
                                <a:pt x="414" y="103"/>
                              </a:lnTo>
                              <a:lnTo>
                                <a:pt x="414" y="73"/>
                              </a:lnTo>
                              <a:lnTo>
                                <a:pt x="414" y="2"/>
                              </a:lnTo>
                              <a:moveTo>
                                <a:pt x="526" y="36"/>
                              </a:moveTo>
                              <a:lnTo>
                                <a:pt x="524" y="22"/>
                              </a:lnTo>
                              <a:lnTo>
                                <a:pt x="519" y="11"/>
                              </a:lnTo>
                              <a:lnTo>
                                <a:pt x="507" y="4"/>
                              </a:lnTo>
                              <a:lnTo>
                                <a:pt x="502" y="4"/>
                              </a:lnTo>
                              <a:lnTo>
                                <a:pt x="502" y="26"/>
                              </a:lnTo>
                              <a:lnTo>
                                <a:pt x="502" y="78"/>
                              </a:lnTo>
                              <a:lnTo>
                                <a:pt x="498" y="83"/>
                              </a:lnTo>
                              <a:lnTo>
                                <a:pt x="467" y="83"/>
                              </a:lnTo>
                              <a:lnTo>
                                <a:pt x="467" y="22"/>
                              </a:lnTo>
                              <a:lnTo>
                                <a:pt x="498" y="22"/>
                              </a:lnTo>
                              <a:lnTo>
                                <a:pt x="502" y="26"/>
                              </a:lnTo>
                              <a:lnTo>
                                <a:pt x="502" y="4"/>
                              </a:lnTo>
                              <a:lnTo>
                                <a:pt x="489" y="2"/>
                              </a:lnTo>
                              <a:lnTo>
                                <a:pt x="443" y="2"/>
                              </a:lnTo>
                              <a:lnTo>
                                <a:pt x="443" y="103"/>
                              </a:lnTo>
                              <a:lnTo>
                                <a:pt x="489" y="103"/>
                              </a:lnTo>
                              <a:lnTo>
                                <a:pt x="507" y="100"/>
                              </a:lnTo>
                              <a:lnTo>
                                <a:pt x="519" y="93"/>
                              </a:lnTo>
                              <a:lnTo>
                                <a:pt x="524" y="83"/>
                              </a:lnTo>
                              <a:lnTo>
                                <a:pt x="524" y="82"/>
                              </a:lnTo>
                              <a:lnTo>
                                <a:pt x="526" y="69"/>
                              </a:lnTo>
                              <a:lnTo>
                                <a:pt x="526" y="36"/>
                              </a:lnTo>
                              <a:moveTo>
                                <a:pt x="644" y="103"/>
                              </a:moveTo>
                              <a:lnTo>
                                <a:pt x="638" y="85"/>
                              </a:lnTo>
                              <a:lnTo>
                                <a:pt x="631" y="66"/>
                              </a:lnTo>
                              <a:lnTo>
                                <a:pt x="615" y="20"/>
                              </a:lnTo>
                              <a:lnTo>
                                <a:pt x="609" y="2"/>
                              </a:lnTo>
                              <a:lnTo>
                                <a:pt x="609" y="66"/>
                              </a:lnTo>
                              <a:lnTo>
                                <a:pt x="579" y="66"/>
                              </a:lnTo>
                              <a:lnTo>
                                <a:pt x="594" y="20"/>
                              </a:lnTo>
                              <a:lnTo>
                                <a:pt x="609" y="66"/>
                              </a:lnTo>
                              <a:lnTo>
                                <a:pt x="609" y="2"/>
                              </a:lnTo>
                              <a:lnTo>
                                <a:pt x="579" y="2"/>
                              </a:lnTo>
                              <a:lnTo>
                                <a:pt x="543" y="103"/>
                              </a:lnTo>
                              <a:lnTo>
                                <a:pt x="568" y="103"/>
                              </a:lnTo>
                              <a:lnTo>
                                <a:pt x="573" y="85"/>
                              </a:lnTo>
                              <a:lnTo>
                                <a:pt x="614" y="85"/>
                              </a:lnTo>
                              <a:lnTo>
                                <a:pt x="620" y="103"/>
                              </a:lnTo>
                              <a:lnTo>
                                <a:pt x="644" y="103"/>
                              </a:lnTo>
                              <a:moveTo>
                                <a:pt x="735" y="2"/>
                              </a:moveTo>
                              <a:lnTo>
                                <a:pt x="649" y="2"/>
                              </a:lnTo>
                              <a:lnTo>
                                <a:pt x="649" y="22"/>
                              </a:lnTo>
                              <a:lnTo>
                                <a:pt x="680" y="22"/>
                              </a:lnTo>
                              <a:lnTo>
                                <a:pt x="680" y="103"/>
                              </a:lnTo>
                              <a:lnTo>
                                <a:pt x="704" y="103"/>
                              </a:lnTo>
                              <a:lnTo>
                                <a:pt x="704" y="22"/>
                              </a:lnTo>
                              <a:lnTo>
                                <a:pt x="735" y="22"/>
                              </a:lnTo>
                              <a:lnTo>
                                <a:pt x="735" y="2"/>
                              </a:lnTo>
                              <a:moveTo>
                                <a:pt x="782" y="2"/>
                              </a:moveTo>
                              <a:lnTo>
                                <a:pt x="758" y="2"/>
                              </a:lnTo>
                              <a:lnTo>
                                <a:pt x="758" y="103"/>
                              </a:lnTo>
                              <a:lnTo>
                                <a:pt x="782" y="103"/>
                              </a:lnTo>
                              <a:lnTo>
                                <a:pt x="782" y="2"/>
                              </a:lnTo>
                              <a:moveTo>
                                <a:pt x="897" y="32"/>
                              </a:moveTo>
                              <a:lnTo>
                                <a:pt x="895" y="21"/>
                              </a:lnTo>
                              <a:lnTo>
                                <a:pt x="894" y="19"/>
                              </a:lnTo>
                              <a:lnTo>
                                <a:pt x="887" y="9"/>
                              </a:lnTo>
                              <a:lnTo>
                                <a:pt x="873" y="2"/>
                              </a:lnTo>
                              <a:lnTo>
                                <a:pt x="873" y="26"/>
                              </a:lnTo>
                              <a:lnTo>
                                <a:pt x="873" y="79"/>
                              </a:lnTo>
                              <a:lnTo>
                                <a:pt x="867" y="84"/>
                              </a:lnTo>
                              <a:lnTo>
                                <a:pt x="839" y="84"/>
                              </a:lnTo>
                              <a:lnTo>
                                <a:pt x="834" y="79"/>
                              </a:lnTo>
                              <a:lnTo>
                                <a:pt x="834" y="26"/>
                              </a:lnTo>
                              <a:lnTo>
                                <a:pt x="839" y="21"/>
                              </a:lnTo>
                              <a:lnTo>
                                <a:pt x="867" y="21"/>
                              </a:lnTo>
                              <a:lnTo>
                                <a:pt x="873" y="26"/>
                              </a:lnTo>
                              <a:lnTo>
                                <a:pt x="873" y="2"/>
                              </a:lnTo>
                              <a:lnTo>
                                <a:pt x="853" y="0"/>
                              </a:lnTo>
                              <a:lnTo>
                                <a:pt x="833" y="2"/>
                              </a:lnTo>
                              <a:lnTo>
                                <a:pt x="820" y="9"/>
                              </a:lnTo>
                              <a:lnTo>
                                <a:pt x="812" y="19"/>
                              </a:lnTo>
                              <a:lnTo>
                                <a:pt x="810" y="32"/>
                              </a:lnTo>
                              <a:lnTo>
                                <a:pt x="810" y="73"/>
                              </a:lnTo>
                              <a:lnTo>
                                <a:pt x="812" y="85"/>
                              </a:lnTo>
                              <a:lnTo>
                                <a:pt x="820" y="95"/>
                              </a:lnTo>
                              <a:lnTo>
                                <a:pt x="833" y="102"/>
                              </a:lnTo>
                              <a:lnTo>
                                <a:pt x="853" y="105"/>
                              </a:lnTo>
                              <a:lnTo>
                                <a:pt x="873" y="102"/>
                              </a:lnTo>
                              <a:lnTo>
                                <a:pt x="887" y="95"/>
                              </a:lnTo>
                              <a:lnTo>
                                <a:pt x="894" y="85"/>
                              </a:lnTo>
                              <a:lnTo>
                                <a:pt x="895" y="84"/>
                              </a:lnTo>
                              <a:lnTo>
                                <a:pt x="897" y="73"/>
                              </a:lnTo>
                              <a:lnTo>
                                <a:pt x="897" y="32"/>
                              </a:lnTo>
                              <a:moveTo>
                                <a:pt x="1016" y="2"/>
                              </a:moveTo>
                              <a:lnTo>
                                <a:pt x="993" y="2"/>
                              </a:lnTo>
                              <a:lnTo>
                                <a:pt x="993" y="73"/>
                              </a:lnTo>
                              <a:lnTo>
                                <a:pt x="970" y="32"/>
                              </a:lnTo>
                              <a:lnTo>
                                <a:pt x="953" y="2"/>
                              </a:lnTo>
                              <a:lnTo>
                                <a:pt x="924" y="2"/>
                              </a:lnTo>
                              <a:lnTo>
                                <a:pt x="924" y="103"/>
                              </a:lnTo>
                              <a:lnTo>
                                <a:pt x="947" y="103"/>
                              </a:lnTo>
                              <a:lnTo>
                                <a:pt x="947" y="32"/>
                              </a:lnTo>
                              <a:lnTo>
                                <a:pt x="987" y="103"/>
                              </a:lnTo>
                              <a:lnTo>
                                <a:pt x="1016" y="103"/>
                              </a:lnTo>
                              <a:lnTo>
                                <a:pt x="1016" y="73"/>
                              </a:lnTo>
                              <a:lnTo>
                                <a:pt x="1016" y="2"/>
                              </a:lnTo>
                              <a:moveTo>
                                <a:pt x="1118" y="74"/>
                              </a:moveTo>
                              <a:lnTo>
                                <a:pt x="1117" y="62"/>
                              </a:lnTo>
                              <a:lnTo>
                                <a:pt x="1113" y="53"/>
                              </a:lnTo>
                              <a:lnTo>
                                <a:pt x="1104" y="48"/>
                              </a:lnTo>
                              <a:lnTo>
                                <a:pt x="1087" y="43"/>
                              </a:lnTo>
                              <a:lnTo>
                                <a:pt x="1067" y="38"/>
                              </a:lnTo>
                              <a:lnTo>
                                <a:pt x="1067" y="21"/>
                              </a:lnTo>
                              <a:lnTo>
                                <a:pt x="1069" y="20"/>
                              </a:lnTo>
                              <a:lnTo>
                                <a:pt x="1091" y="20"/>
                              </a:lnTo>
                              <a:lnTo>
                                <a:pt x="1102" y="21"/>
                              </a:lnTo>
                              <a:lnTo>
                                <a:pt x="1112" y="23"/>
                              </a:lnTo>
                              <a:lnTo>
                                <a:pt x="1113" y="20"/>
                              </a:lnTo>
                              <a:lnTo>
                                <a:pt x="1115" y="4"/>
                              </a:lnTo>
                              <a:lnTo>
                                <a:pt x="1106" y="1"/>
                              </a:lnTo>
                              <a:lnTo>
                                <a:pt x="1092" y="0"/>
                              </a:lnTo>
                              <a:lnTo>
                                <a:pt x="1082" y="0"/>
                              </a:lnTo>
                              <a:lnTo>
                                <a:pt x="1064" y="1"/>
                              </a:lnTo>
                              <a:lnTo>
                                <a:pt x="1052" y="6"/>
                              </a:lnTo>
                              <a:lnTo>
                                <a:pt x="1045" y="15"/>
                              </a:lnTo>
                              <a:lnTo>
                                <a:pt x="1042" y="28"/>
                              </a:lnTo>
                              <a:lnTo>
                                <a:pt x="1043" y="41"/>
                              </a:lnTo>
                              <a:lnTo>
                                <a:pt x="1047" y="50"/>
                              </a:lnTo>
                              <a:lnTo>
                                <a:pt x="1056" y="56"/>
                              </a:lnTo>
                              <a:lnTo>
                                <a:pt x="1073" y="61"/>
                              </a:lnTo>
                              <a:lnTo>
                                <a:pt x="1093" y="65"/>
                              </a:lnTo>
                              <a:lnTo>
                                <a:pt x="1093" y="67"/>
                              </a:lnTo>
                              <a:lnTo>
                                <a:pt x="1093" y="83"/>
                              </a:lnTo>
                              <a:lnTo>
                                <a:pt x="1091" y="85"/>
                              </a:lnTo>
                              <a:lnTo>
                                <a:pt x="1067" y="85"/>
                              </a:lnTo>
                              <a:lnTo>
                                <a:pt x="1054" y="83"/>
                              </a:lnTo>
                              <a:lnTo>
                                <a:pt x="1045" y="80"/>
                              </a:lnTo>
                              <a:lnTo>
                                <a:pt x="1041" y="99"/>
                              </a:lnTo>
                              <a:lnTo>
                                <a:pt x="1052" y="103"/>
                              </a:lnTo>
                              <a:lnTo>
                                <a:pt x="1066" y="105"/>
                              </a:lnTo>
                              <a:lnTo>
                                <a:pt x="1077" y="105"/>
                              </a:lnTo>
                              <a:lnTo>
                                <a:pt x="1097" y="103"/>
                              </a:lnTo>
                              <a:lnTo>
                                <a:pt x="1110" y="97"/>
                              </a:lnTo>
                              <a:lnTo>
                                <a:pt x="1116" y="87"/>
                              </a:lnTo>
                              <a:lnTo>
                                <a:pt x="1116" y="85"/>
                              </a:lnTo>
                              <a:lnTo>
                                <a:pt x="1118"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EDFA" id="Vrije vorm: vorm 64" o:spid="_x0000_s1026" style="position:absolute;margin-left:465.75pt;margin-top:29.4pt;width:55.9pt;height: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" path="m72,2l,2,,103r24,l24,66r45,l69,45r-45,l24,21r48,l72,2m181,32l179,21r,-2l171,9,158,2r-1,l157,26r,53l152,84r-28,l118,79r,-53l124,21r28,l157,26r,-24l138,,118,2,104,9,97,19,94,32r,41l97,85r7,10l118,102r20,3l158,102r13,-7l179,85r,-1l181,73r,-41m293,2r-24,l269,79r-4,5l236,84r-4,-5l232,2r-25,l207,73r3,12l217,95r13,7l250,105r21,-3l284,95r7,-10l291,84r2,-11l293,2t121,l391,2r,71l368,32,351,2r-29,l322,103r23,l345,32r40,71l414,103r,-30l414,2m526,36l524,22,519,11,507,4r-5,l502,26r,52l498,83r-31,l467,22r31,l502,26r,-22l489,2r-46,l443,103r46,l507,100r12,-7l524,83r,-1l526,69r,-33m644,103l638,85,631,66,615,20,609,2r,64l579,66,594,20r15,46l609,2r-30,l543,103r25,l573,85r41,l620,103r24,m735,2r-86,l649,22r31,l680,103r24,l704,22r31,l735,2t47,l758,2r,101l782,103,782,2m897,32l895,21r-1,-2l887,9,873,2r,24l873,79r-6,5l839,84r-5,-5l834,26r5,-5l867,21r6,5l873,2,853,,833,2,820,9r-8,10l810,32r,41l812,85r8,10l833,102r20,3l873,102r14,-7l894,85r1,-1l897,73r,-41m1016,2r-23,l993,73,970,32,953,2r-29,l924,103r23,l947,32r40,71l1016,103r,-30l1016,2t102,72l1117,62r-4,-9l1104,48r-17,-5l1067,38r,-17l1069,20r22,l1102,21r10,2l1113,20r2,-16l1106,1,1092,r-10,l1064,1r-12,5l1045,15r-3,13l1043,41r4,9l1056,56r17,5l1093,65r,2l1093,83r-2,2l1067,85r-13,-2l1045,80r-4,19l1052,103r14,2l1077,105r20,-2l1110,97r6,-10l1116,85r2,-11e" fillcolor="#231f20" stroked="f">
                <v:path arrowok="t" o:connecttype="custom" o:connectlocs="15240,438785;15240,401955;114935,393700;100330,374650;96520,426720;78740,386715;87630,373380;59690,393700;74930,438150;113665,427355;186055,374650;149860,426720;131445,419735;158750,440055;184785,426720;248285,374650;204470,374650;244475,438785;334010,396240;321945,375920;316230,426085;318770,389890;281305,438785;332740,426085;408940,438785;386715,374650;377190,386080;344805,438785;393700,438785;412115,387350;447040,387350;481330,374650;569595,393700;554355,374650;550545,426720;532765,386715;541655,373380;514350,393700;528955,438150;567690,427355;645160,374650;605155,374650;601345,393700;645160,374650;701040,403860;677545,386715;706120,387985;693420,373380;663575,382905;670560,408940;694055,426085;663575,424180;683895,440055;708660,427355" o:connectangles="0,0,0,0,0,0,0,0,0,0,0,0,0,0,0,0,0,0,0,0,0,0,0,0,0,0,0,0,0,0,0,0,0,0,0,0,0,0,0,0,0,0,0,0,0,0,0,0,0,0,0,0,0,0"/>
                <w10:wrap anchorx="page"/>
              </v:shape>
            </w:pict>
          </mc:Fallback>
        </mc:AlternateContent>
      </w:r>
      <w:r>
        <w:rPr>
          <w:rFonts w:ascii="BrandonGrotesque-Medium"/>
          <w:color w:val="98A097"/>
          <w:sz w:val="40"/>
        </w:rPr>
        <w:t>BUILD YOUR OWN MONOPILE</w:t>
      </w:r>
    </w:p>
    <w:p w14:paraId="724BA73B" w14:textId="77777777" w:rsidR="002E4A98" w:rsidRDefault="002E4A98" w:rsidP="002E4A98">
      <w:pPr>
        <w:rPr>
          <w:rFonts w:ascii="Brandon Grotesque"/>
          <w:sz w:val="20"/>
        </w:rPr>
      </w:pPr>
      <w:r>
        <w:t>Learning goal</w:t>
      </w:r>
    </w:p>
    <w:p w14:paraId="5B5B7A18" w14:textId="77777777" w:rsidR="002E4A98" w:rsidRDefault="002E4A98" w:rsidP="002E4A98">
      <w:pPr>
        <w:pStyle w:val="Plattetekst"/>
        <w:spacing w:before="15"/>
        <w:ind w:left="100"/>
      </w:pPr>
      <w:r>
        <w:rPr>
          <w:color w:val="231F20"/>
        </w:rPr>
        <w:t>To get an insight into the way monopiles are designed the way they are.</w:t>
      </w:r>
    </w:p>
    <w:p w14:paraId="5F67C7B4" w14:textId="77777777" w:rsidR="002E4A98" w:rsidRDefault="002E4A98" w:rsidP="002E4A98">
      <w:pPr>
        <w:pStyle w:val="Plattetekst"/>
        <w:spacing w:before="10"/>
        <w:ind w:left="0"/>
        <w:rPr>
          <w:sz w:val="19"/>
        </w:rPr>
      </w:pPr>
    </w:p>
    <w:p w14:paraId="2B652E31" w14:textId="77777777" w:rsidR="002E4A98" w:rsidRDefault="002E4A98" w:rsidP="002E4A98">
      <w:pPr>
        <w:rPr>
          <w:sz w:val="20"/>
        </w:rPr>
      </w:pPr>
      <w:r>
        <w:t>Game goal</w:t>
      </w:r>
    </w:p>
    <w:p w14:paraId="63A9D38F" w14:textId="77777777" w:rsidR="002E4A98" w:rsidRDefault="002E4A98" w:rsidP="002E4A98">
      <w:pPr>
        <w:pStyle w:val="Plattetekst"/>
        <w:spacing w:before="15"/>
        <w:ind w:left="100"/>
      </w:pPr>
      <w:r>
        <w:rPr>
          <w:color w:val="231F20"/>
        </w:rPr>
        <w:t>Designing and building a monopile with an optimized strength-to-weight ratio.</w:t>
      </w:r>
    </w:p>
    <w:p w14:paraId="0525F2EA" w14:textId="77777777" w:rsidR="002E4A98" w:rsidRDefault="002E4A98" w:rsidP="002E4A98">
      <w:pPr>
        <w:pStyle w:val="Plattetekst"/>
        <w:spacing w:before="3"/>
        <w:ind w:left="0"/>
        <w:rPr>
          <w:sz w:val="21"/>
        </w:rPr>
      </w:pPr>
    </w:p>
    <w:p w14:paraId="1BE4A5F2" w14:textId="77777777" w:rsidR="002E4A98" w:rsidRDefault="002E4A98" w:rsidP="002E4A98">
      <w:pPr>
        <w:pStyle w:val="Plattetekst"/>
        <w:spacing w:line="259" w:lineRule="auto"/>
        <w:ind w:left="100" w:right="663"/>
      </w:pPr>
      <w:r>
        <w:rPr>
          <w:color w:val="231F20"/>
        </w:rPr>
        <w:t>Every participant will manufacture a miniature monopile. The paper strips simulate the steel plates which are used to build a real monopile. Participants are free to use paper in a creative way to design a monopile. The base plate takes care for using a set diameter of 8 cm at the bottom of the monopile. In reality, this monopile has a more narrow top diameter. The miniature monopile should have a narrow top to make sure the transition piece with a diameter of 4 cm will fit.</w:t>
      </w:r>
    </w:p>
    <w:p w14:paraId="2DBEEB77" w14:textId="77777777" w:rsidR="002E4A98" w:rsidRDefault="002E4A98" w:rsidP="002E4A98">
      <w:pPr>
        <w:pStyle w:val="Plattetekst"/>
        <w:spacing w:before="13"/>
        <w:ind w:left="0"/>
        <w:rPr>
          <w:sz w:val="17"/>
        </w:rPr>
      </w:pPr>
    </w:p>
    <w:p w14:paraId="105BF0B3" w14:textId="77777777" w:rsidR="002E4A98" w:rsidRDefault="002E4A98" w:rsidP="002E4A98">
      <w:pPr>
        <w:rPr>
          <w:sz w:val="20"/>
        </w:rPr>
      </w:pPr>
      <w:r>
        <w:t>Rules</w:t>
      </w:r>
    </w:p>
    <w:p w14:paraId="322DCCE8" w14:textId="77777777" w:rsidR="002E4A98" w:rsidRDefault="002E4A98" w:rsidP="002E4A98">
      <w:pPr>
        <w:pStyle w:val="Lijstalinea"/>
        <w:widowControl w:val="0"/>
        <w:numPr>
          <w:ilvl w:val="0"/>
          <w:numId w:val="7"/>
        </w:numPr>
        <w:tabs>
          <w:tab w:val="left" w:pos="821"/>
        </w:tabs>
        <w:autoSpaceDE w:val="0"/>
        <w:autoSpaceDN w:val="0"/>
        <w:spacing w:before="15"/>
        <w:ind w:hanging="721"/>
        <w:contextualSpacing w:val="0"/>
        <w:rPr>
          <w:sz w:val="18"/>
        </w:rPr>
      </w:pPr>
      <w:proofErr w:type="spellStart"/>
      <w:r>
        <w:rPr>
          <w:color w:val="231F20"/>
          <w:sz w:val="18"/>
        </w:rPr>
        <w:t>Build</w:t>
      </w:r>
      <w:proofErr w:type="spellEnd"/>
      <w:r>
        <w:rPr>
          <w:color w:val="231F20"/>
          <w:sz w:val="18"/>
        </w:rPr>
        <w:t xml:space="preserve"> </w:t>
      </w:r>
      <w:proofErr w:type="spellStart"/>
      <w:r>
        <w:rPr>
          <w:color w:val="231F20"/>
          <w:sz w:val="18"/>
        </w:rPr>
        <w:t>the</w:t>
      </w:r>
      <w:proofErr w:type="spellEnd"/>
      <w:r>
        <w:rPr>
          <w:color w:val="231F20"/>
          <w:sz w:val="18"/>
        </w:rPr>
        <w:t xml:space="preserve"> </w:t>
      </w:r>
      <w:proofErr w:type="spellStart"/>
      <w:r>
        <w:rPr>
          <w:color w:val="231F20"/>
          <w:sz w:val="18"/>
        </w:rPr>
        <w:t>monopile</w:t>
      </w:r>
      <w:proofErr w:type="spellEnd"/>
      <w:r>
        <w:rPr>
          <w:color w:val="231F20"/>
          <w:sz w:val="18"/>
        </w:rPr>
        <w:t xml:space="preserve"> </w:t>
      </w:r>
      <w:proofErr w:type="spellStart"/>
      <w:r>
        <w:rPr>
          <w:color w:val="231F20"/>
          <w:sz w:val="18"/>
        </w:rPr>
        <w:t>construction</w:t>
      </w:r>
      <w:proofErr w:type="spellEnd"/>
      <w:r>
        <w:rPr>
          <w:color w:val="231F20"/>
          <w:sz w:val="18"/>
        </w:rPr>
        <w:t xml:space="preserve"> in </w:t>
      </w:r>
      <w:proofErr w:type="spellStart"/>
      <w:r>
        <w:rPr>
          <w:color w:val="231F20"/>
          <w:sz w:val="18"/>
        </w:rPr>
        <w:t>the</w:t>
      </w:r>
      <w:proofErr w:type="spellEnd"/>
      <w:r>
        <w:rPr>
          <w:color w:val="231F20"/>
          <w:sz w:val="18"/>
        </w:rPr>
        <w:t xml:space="preserve"> base</w:t>
      </w:r>
      <w:r>
        <w:rPr>
          <w:color w:val="231F20"/>
          <w:spacing w:val="-1"/>
          <w:sz w:val="18"/>
        </w:rPr>
        <w:t xml:space="preserve"> </w:t>
      </w:r>
      <w:proofErr w:type="spellStart"/>
      <w:r>
        <w:rPr>
          <w:color w:val="231F20"/>
          <w:sz w:val="18"/>
        </w:rPr>
        <w:t>plate</w:t>
      </w:r>
      <w:proofErr w:type="spellEnd"/>
    </w:p>
    <w:p w14:paraId="221ABDDE" w14:textId="77777777" w:rsidR="002E4A98" w:rsidRDefault="002E4A98" w:rsidP="002E4A98">
      <w:pPr>
        <w:pStyle w:val="Lijstalinea"/>
        <w:widowControl w:val="0"/>
        <w:numPr>
          <w:ilvl w:val="0"/>
          <w:numId w:val="7"/>
        </w:numPr>
        <w:tabs>
          <w:tab w:val="left" w:pos="821"/>
        </w:tabs>
        <w:autoSpaceDE w:val="0"/>
        <w:autoSpaceDN w:val="0"/>
        <w:spacing w:before="22"/>
        <w:ind w:hanging="721"/>
        <w:contextualSpacing w:val="0"/>
        <w:rPr>
          <w:sz w:val="18"/>
        </w:rPr>
      </w:pPr>
      <w:r>
        <w:rPr>
          <w:color w:val="231F20"/>
          <w:sz w:val="18"/>
        </w:rPr>
        <w:t xml:space="preserve">The </w:t>
      </w:r>
      <w:proofErr w:type="spellStart"/>
      <w:r>
        <w:rPr>
          <w:color w:val="231F20"/>
          <w:sz w:val="18"/>
        </w:rPr>
        <w:t>total</w:t>
      </w:r>
      <w:proofErr w:type="spellEnd"/>
      <w:r>
        <w:rPr>
          <w:color w:val="231F20"/>
          <w:sz w:val="18"/>
        </w:rPr>
        <w:t xml:space="preserve"> </w:t>
      </w:r>
      <w:proofErr w:type="spellStart"/>
      <w:r>
        <w:rPr>
          <w:color w:val="231F20"/>
          <w:sz w:val="18"/>
        </w:rPr>
        <w:t>length</w:t>
      </w:r>
      <w:proofErr w:type="spellEnd"/>
      <w:r>
        <w:rPr>
          <w:color w:val="231F20"/>
          <w:sz w:val="18"/>
        </w:rPr>
        <w:t xml:space="preserve"> </w:t>
      </w:r>
      <w:proofErr w:type="spellStart"/>
      <w:r>
        <w:rPr>
          <w:color w:val="231F20"/>
          <w:sz w:val="18"/>
        </w:rPr>
        <w:t>including</w:t>
      </w:r>
      <w:proofErr w:type="spellEnd"/>
      <w:r>
        <w:rPr>
          <w:color w:val="231F20"/>
          <w:sz w:val="18"/>
        </w:rPr>
        <w:t xml:space="preserve"> </w:t>
      </w:r>
      <w:proofErr w:type="spellStart"/>
      <w:r>
        <w:rPr>
          <w:color w:val="231F20"/>
          <w:sz w:val="18"/>
        </w:rPr>
        <w:t>the</w:t>
      </w:r>
      <w:proofErr w:type="spellEnd"/>
      <w:r>
        <w:rPr>
          <w:color w:val="231F20"/>
          <w:sz w:val="18"/>
        </w:rPr>
        <w:t xml:space="preserve"> base </w:t>
      </w:r>
      <w:proofErr w:type="spellStart"/>
      <w:r>
        <w:rPr>
          <w:color w:val="231F20"/>
          <w:sz w:val="18"/>
        </w:rPr>
        <w:t>plate</w:t>
      </w:r>
      <w:proofErr w:type="spellEnd"/>
      <w:r>
        <w:rPr>
          <w:color w:val="231F20"/>
          <w:sz w:val="18"/>
        </w:rPr>
        <w:t xml:space="preserve"> has </w:t>
      </w:r>
      <w:proofErr w:type="spellStart"/>
      <w:r>
        <w:rPr>
          <w:color w:val="231F20"/>
          <w:sz w:val="18"/>
        </w:rPr>
        <w:t>to</w:t>
      </w:r>
      <w:proofErr w:type="spellEnd"/>
      <w:r>
        <w:rPr>
          <w:color w:val="231F20"/>
          <w:sz w:val="18"/>
        </w:rPr>
        <w:t xml:space="preserve"> </w:t>
      </w:r>
      <w:proofErr w:type="spellStart"/>
      <w:r>
        <w:rPr>
          <w:color w:val="231F20"/>
          <w:sz w:val="18"/>
        </w:rPr>
        <w:t>be</w:t>
      </w:r>
      <w:proofErr w:type="spellEnd"/>
      <w:r>
        <w:rPr>
          <w:color w:val="231F20"/>
          <w:sz w:val="18"/>
        </w:rPr>
        <w:t xml:space="preserve"> at </w:t>
      </w:r>
      <w:proofErr w:type="spellStart"/>
      <w:r>
        <w:rPr>
          <w:color w:val="231F20"/>
          <w:sz w:val="18"/>
        </w:rPr>
        <w:t>least</w:t>
      </w:r>
      <w:proofErr w:type="spellEnd"/>
      <w:r>
        <w:rPr>
          <w:color w:val="231F20"/>
          <w:sz w:val="18"/>
        </w:rPr>
        <w:t xml:space="preserve"> 45</w:t>
      </w:r>
      <w:r>
        <w:rPr>
          <w:color w:val="231F20"/>
          <w:spacing w:val="-1"/>
          <w:sz w:val="18"/>
        </w:rPr>
        <w:t xml:space="preserve"> </w:t>
      </w:r>
      <w:r>
        <w:rPr>
          <w:color w:val="231F20"/>
          <w:sz w:val="18"/>
        </w:rPr>
        <w:t>centimeters</w:t>
      </w:r>
    </w:p>
    <w:p w14:paraId="76F2C277" w14:textId="77777777" w:rsidR="002E4A98" w:rsidRDefault="002E4A98" w:rsidP="002E4A98">
      <w:pPr>
        <w:pStyle w:val="Lijstalinea"/>
        <w:widowControl w:val="0"/>
        <w:numPr>
          <w:ilvl w:val="0"/>
          <w:numId w:val="7"/>
        </w:numPr>
        <w:tabs>
          <w:tab w:val="left" w:pos="821"/>
        </w:tabs>
        <w:autoSpaceDE w:val="0"/>
        <w:autoSpaceDN w:val="0"/>
        <w:spacing w:before="23"/>
        <w:ind w:hanging="721"/>
        <w:contextualSpacing w:val="0"/>
        <w:rPr>
          <w:sz w:val="18"/>
        </w:rPr>
      </w:pPr>
      <w:r>
        <w:rPr>
          <w:color w:val="231F20"/>
          <w:sz w:val="18"/>
        </w:rPr>
        <w:t xml:space="preserve">Make </w:t>
      </w:r>
      <w:proofErr w:type="spellStart"/>
      <w:r>
        <w:rPr>
          <w:color w:val="231F20"/>
          <w:sz w:val="18"/>
        </w:rPr>
        <w:t>use</w:t>
      </w:r>
      <w:proofErr w:type="spellEnd"/>
      <w:r>
        <w:rPr>
          <w:color w:val="231F20"/>
          <w:sz w:val="18"/>
        </w:rPr>
        <w:t xml:space="preserve"> of </w:t>
      </w:r>
      <w:proofErr w:type="spellStart"/>
      <w:r>
        <w:rPr>
          <w:color w:val="231F20"/>
          <w:sz w:val="18"/>
        </w:rPr>
        <w:t>the</w:t>
      </w:r>
      <w:proofErr w:type="spellEnd"/>
      <w:r>
        <w:rPr>
          <w:color w:val="231F20"/>
          <w:sz w:val="18"/>
        </w:rPr>
        <w:t xml:space="preserve"> paper, </w:t>
      </w:r>
      <w:proofErr w:type="spellStart"/>
      <w:r>
        <w:rPr>
          <w:color w:val="231F20"/>
          <w:sz w:val="18"/>
        </w:rPr>
        <w:t>scissors</w:t>
      </w:r>
      <w:proofErr w:type="spellEnd"/>
      <w:r>
        <w:rPr>
          <w:color w:val="231F20"/>
          <w:sz w:val="18"/>
        </w:rPr>
        <w:t xml:space="preserve">, tape </w:t>
      </w:r>
      <w:proofErr w:type="spellStart"/>
      <w:r>
        <w:rPr>
          <w:color w:val="231F20"/>
          <w:sz w:val="18"/>
        </w:rPr>
        <w:t>and</w:t>
      </w:r>
      <w:proofErr w:type="spellEnd"/>
      <w:r>
        <w:rPr>
          <w:color w:val="231F20"/>
          <w:sz w:val="18"/>
        </w:rPr>
        <w:t>/or</w:t>
      </w:r>
      <w:r>
        <w:rPr>
          <w:color w:val="231F20"/>
          <w:spacing w:val="-1"/>
          <w:sz w:val="18"/>
        </w:rPr>
        <w:t xml:space="preserve"> </w:t>
      </w:r>
      <w:proofErr w:type="spellStart"/>
      <w:r>
        <w:rPr>
          <w:color w:val="231F20"/>
          <w:sz w:val="18"/>
        </w:rPr>
        <w:t>stapler</w:t>
      </w:r>
      <w:proofErr w:type="spellEnd"/>
    </w:p>
    <w:p w14:paraId="5A1B40BF" w14:textId="77777777" w:rsidR="002E4A98" w:rsidRDefault="002E4A98" w:rsidP="002E4A98">
      <w:pPr>
        <w:pStyle w:val="Lijstalinea"/>
        <w:widowControl w:val="0"/>
        <w:numPr>
          <w:ilvl w:val="0"/>
          <w:numId w:val="7"/>
        </w:numPr>
        <w:tabs>
          <w:tab w:val="left" w:pos="821"/>
        </w:tabs>
        <w:autoSpaceDE w:val="0"/>
        <w:autoSpaceDN w:val="0"/>
        <w:spacing w:before="23"/>
        <w:ind w:hanging="721"/>
        <w:contextualSpacing w:val="0"/>
        <w:rPr>
          <w:sz w:val="18"/>
        </w:rPr>
      </w:pPr>
      <w:proofErr w:type="spellStart"/>
      <w:r>
        <w:rPr>
          <w:color w:val="231F20"/>
          <w:spacing w:val="-4"/>
          <w:sz w:val="18"/>
        </w:rPr>
        <w:t>Try</w:t>
      </w:r>
      <w:proofErr w:type="spellEnd"/>
      <w:r>
        <w:rPr>
          <w:color w:val="231F20"/>
          <w:spacing w:val="-4"/>
          <w:sz w:val="18"/>
        </w:rPr>
        <w:t xml:space="preserve"> </w:t>
      </w:r>
      <w:proofErr w:type="spellStart"/>
      <w:r>
        <w:rPr>
          <w:color w:val="231F20"/>
          <w:sz w:val="18"/>
        </w:rPr>
        <w:t>to</w:t>
      </w:r>
      <w:proofErr w:type="spellEnd"/>
      <w:r>
        <w:rPr>
          <w:color w:val="231F20"/>
          <w:sz w:val="18"/>
        </w:rPr>
        <w:t xml:space="preserve"> </w:t>
      </w:r>
      <w:proofErr w:type="spellStart"/>
      <w:r>
        <w:rPr>
          <w:color w:val="231F20"/>
          <w:sz w:val="18"/>
        </w:rPr>
        <w:t>use</w:t>
      </w:r>
      <w:proofErr w:type="spellEnd"/>
      <w:r>
        <w:rPr>
          <w:color w:val="231F20"/>
          <w:sz w:val="18"/>
        </w:rPr>
        <w:t xml:space="preserve"> as </w:t>
      </w:r>
      <w:proofErr w:type="spellStart"/>
      <w:r>
        <w:rPr>
          <w:color w:val="231F20"/>
          <w:sz w:val="18"/>
        </w:rPr>
        <w:t>little</w:t>
      </w:r>
      <w:proofErr w:type="spellEnd"/>
      <w:r>
        <w:rPr>
          <w:color w:val="231F20"/>
          <w:sz w:val="18"/>
        </w:rPr>
        <w:t xml:space="preserve"> paper as</w:t>
      </w:r>
      <w:r>
        <w:rPr>
          <w:color w:val="231F20"/>
          <w:spacing w:val="4"/>
          <w:sz w:val="18"/>
        </w:rPr>
        <w:t xml:space="preserve"> </w:t>
      </w:r>
      <w:proofErr w:type="spellStart"/>
      <w:r>
        <w:rPr>
          <w:color w:val="231F20"/>
          <w:sz w:val="18"/>
        </w:rPr>
        <w:t>possible</w:t>
      </w:r>
      <w:proofErr w:type="spellEnd"/>
    </w:p>
    <w:p w14:paraId="628FC06B" w14:textId="77777777" w:rsidR="002E4A98" w:rsidRDefault="002E4A98" w:rsidP="002E4A98">
      <w:pPr>
        <w:pStyle w:val="Lijstalinea"/>
        <w:widowControl w:val="0"/>
        <w:numPr>
          <w:ilvl w:val="0"/>
          <w:numId w:val="7"/>
        </w:numPr>
        <w:tabs>
          <w:tab w:val="left" w:pos="821"/>
        </w:tabs>
        <w:autoSpaceDE w:val="0"/>
        <w:autoSpaceDN w:val="0"/>
        <w:spacing w:before="22" w:line="259" w:lineRule="auto"/>
        <w:ind w:right="958"/>
        <w:contextualSpacing w:val="0"/>
        <w:rPr>
          <w:sz w:val="18"/>
        </w:rPr>
      </w:pPr>
      <w:r>
        <w:rPr>
          <w:color w:val="231F20"/>
          <w:sz w:val="18"/>
        </w:rPr>
        <w:t xml:space="preserve">Focus </w:t>
      </w:r>
      <w:proofErr w:type="spellStart"/>
      <w:r>
        <w:rPr>
          <w:color w:val="231F20"/>
          <w:sz w:val="18"/>
        </w:rPr>
        <w:t>the</w:t>
      </w:r>
      <w:proofErr w:type="spellEnd"/>
      <w:r>
        <w:rPr>
          <w:color w:val="231F20"/>
          <w:sz w:val="18"/>
        </w:rPr>
        <w:t xml:space="preserve"> design on </w:t>
      </w:r>
      <w:proofErr w:type="spellStart"/>
      <w:r>
        <w:rPr>
          <w:color w:val="231F20"/>
          <w:sz w:val="18"/>
        </w:rPr>
        <w:t>the</w:t>
      </w:r>
      <w:proofErr w:type="spellEnd"/>
      <w:r>
        <w:rPr>
          <w:color w:val="231F20"/>
          <w:sz w:val="18"/>
        </w:rPr>
        <w:t xml:space="preserve"> </w:t>
      </w:r>
      <w:proofErr w:type="spellStart"/>
      <w:r>
        <w:rPr>
          <w:color w:val="231F20"/>
          <w:sz w:val="18"/>
        </w:rPr>
        <w:t>strength</w:t>
      </w:r>
      <w:proofErr w:type="spellEnd"/>
      <w:r>
        <w:rPr>
          <w:color w:val="231F20"/>
          <w:sz w:val="18"/>
        </w:rPr>
        <w:t xml:space="preserve"> of </w:t>
      </w:r>
      <w:proofErr w:type="spellStart"/>
      <w:r>
        <w:rPr>
          <w:color w:val="231F20"/>
          <w:sz w:val="18"/>
        </w:rPr>
        <w:t>the</w:t>
      </w:r>
      <w:proofErr w:type="spellEnd"/>
      <w:r>
        <w:rPr>
          <w:color w:val="231F20"/>
          <w:sz w:val="18"/>
        </w:rPr>
        <w:t xml:space="preserve"> </w:t>
      </w:r>
      <w:proofErr w:type="spellStart"/>
      <w:r>
        <w:rPr>
          <w:color w:val="231F20"/>
          <w:sz w:val="18"/>
        </w:rPr>
        <w:t>monopile</w:t>
      </w:r>
      <w:proofErr w:type="spellEnd"/>
      <w:r>
        <w:rPr>
          <w:color w:val="231F20"/>
          <w:sz w:val="18"/>
        </w:rPr>
        <w:t xml:space="preserve">, </w:t>
      </w:r>
      <w:proofErr w:type="spellStart"/>
      <w:r>
        <w:rPr>
          <w:color w:val="231F20"/>
          <w:sz w:val="18"/>
        </w:rPr>
        <w:t>so</w:t>
      </w:r>
      <w:proofErr w:type="spellEnd"/>
      <w:r>
        <w:rPr>
          <w:color w:val="231F20"/>
          <w:sz w:val="18"/>
        </w:rPr>
        <w:t xml:space="preserve"> </w:t>
      </w:r>
      <w:proofErr w:type="spellStart"/>
      <w:r>
        <w:rPr>
          <w:color w:val="231F20"/>
          <w:sz w:val="18"/>
        </w:rPr>
        <w:t>that</w:t>
      </w:r>
      <w:proofErr w:type="spellEnd"/>
      <w:r>
        <w:rPr>
          <w:color w:val="231F20"/>
          <w:sz w:val="18"/>
        </w:rPr>
        <w:t xml:space="preserve"> </w:t>
      </w:r>
      <w:proofErr w:type="spellStart"/>
      <w:r>
        <w:rPr>
          <w:color w:val="231F20"/>
          <w:sz w:val="18"/>
        </w:rPr>
        <w:t>it</w:t>
      </w:r>
      <w:proofErr w:type="spellEnd"/>
      <w:r>
        <w:rPr>
          <w:color w:val="231F20"/>
          <w:sz w:val="18"/>
        </w:rPr>
        <w:t xml:space="preserve"> </w:t>
      </w:r>
      <w:proofErr w:type="spellStart"/>
      <w:r>
        <w:rPr>
          <w:color w:val="231F20"/>
          <w:sz w:val="18"/>
        </w:rPr>
        <w:t>can</w:t>
      </w:r>
      <w:proofErr w:type="spellEnd"/>
      <w:r>
        <w:rPr>
          <w:color w:val="231F20"/>
          <w:sz w:val="18"/>
        </w:rPr>
        <w:t xml:space="preserve"> </w:t>
      </w:r>
      <w:proofErr w:type="spellStart"/>
      <w:r>
        <w:rPr>
          <w:color w:val="231F20"/>
          <w:sz w:val="18"/>
        </w:rPr>
        <w:t>carry</w:t>
      </w:r>
      <w:proofErr w:type="spellEnd"/>
      <w:r>
        <w:rPr>
          <w:color w:val="231F20"/>
          <w:sz w:val="18"/>
        </w:rPr>
        <w:t xml:space="preserve"> as </w:t>
      </w:r>
      <w:proofErr w:type="spellStart"/>
      <w:r>
        <w:rPr>
          <w:color w:val="231F20"/>
          <w:sz w:val="18"/>
        </w:rPr>
        <w:t>much</w:t>
      </w:r>
      <w:proofErr w:type="spellEnd"/>
      <w:r>
        <w:rPr>
          <w:color w:val="231F20"/>
          <w:sz w:val="18"/>
        </w:rPr>
        <w:t xml:space="preserve"> </w:t>
      </w:r>
      <w:proofErr w:type="spellStart"/>
      <w:r>
        <w:rPr>
          <w:color w:val="231F20"/>
          <w:sz w:val="18"/>
        </w:rPr>
        <w:t>weight</w:t>
      </w:r>
      <w:proofErr w:type="spellEnd"/>
      <w:r>
        <w:rPr>
          <w:color w:val="231F20"/>
          <w:sz w:val="18"/>
        </w:rPr>
        <w:t xml:space="preserve"> as </w:t>
      </w:r>
      <w:proofErr w:type="spellStart"/>
      <w:r>
        <w:rPr>
          <w:color w:val="231F20"/>
          <w:sz w:val="18"/>
        </w:rPr>
        <w:t>possible</w:t>
      </w:r>
      <w:proofErr w:type="spellEnd"/>
      <w:r>
        <w:rPr>
          <w:color w:val="231F20"/>
          <w:sz w:val="18"/>
        </w:rPr>
        <w:t xml:space="preserve"> </w:t>
      </w:r>
      <w:r>
        <w:rPr>
          <w:color w:val="231F20"/>
          <w:spacing w:val="-8"/>
          <w:sz w:val="18"/>
        </w:rPr>
        <w:t xml:space="preserve">in </w:t>
      </w:r>
      <w:proofErr w:type="spellStart"/>
      <w:r>
        <w:rPr>
          <w:color w:val="231F20"/>
          <w:sz w:val="18"/>
        </w:rPr>
        <w:t>proportion</w:t>
      </w:r>
      <w:proofErr w:type="spellEnd"/>
      <w:r>
        <w:rPr>
          <w:color w:val="231F20"/>
          <w:sz w:val="18"/>
        </w:rPr>
        <w:t xml:space="preserve"> </w:t>
      </w:r>
      <w:proofErr w:type="spellStart"/>
      <w:r>
        <w:rPr>
          <w:color w:val="231F20"/>
          <w:sz w:val="18"/>
        </w:rPr>
        <w:t>to</w:t>
      </w:r>
      <w:proofErr w:type="spellEnd"/>
      <w:r>
        <w:rPr>
          <w:color w:val="231F20"/>
          <w:sz w:val="18"/>
        </w:rPr>
        <w:t xml:space="preserve"> </w:t>
      </w:r>
      <w:proofErr w:type="spellStart"/>
      <w:r>
        <w:rPr>
          <w:color w:val="231F20"/>
          <w:sz w:val="18"/>
        </w:rPr>
        <w:t>its</w:t>
      </w:r>
      <w:proofErr w:type="spellEnd"/>
      <w:r>
        <w:rPr>
          <w:color w:val="231F20"/>
          <w:spacing w:val="-1"/>
          <w:sz w:val="18"/>
        </w:rPr>
        <w:t xml:space="preserve"> </w:t>
      </w:r>
      <w:proofErr w:type="spellStart"/>
      <w:r>
        <w:rPr>
          <w:color w:val="231F20"/>
          <w:sz w:val="18"/>
        </w:rPr>
        <w:t>strength</w:t>
      </w:r>
      <w:proofErr w:type="spellEnd"/>
    </w:p>
    <w:p w14:paraId="3FD5AB54" w14:textId="77777777" w:rsidR="002E4A98" w:rsidRDefault="002E4A98" w:rsidP="002E4A98">
      <w:pPr>
        <w:pStyle w:val="Lijstalinea"/>
        <w:widowControl w:val="0"/>
        <w:numPr>
          <w:ilvl w:val="0"/>
          <w:numId w:val="7"/>
        </w:numPr>
        <w:tabs>
          <w:tab w:val="left" w:pos="821"/>
        </w:tabs>
        <w:autoSpaceDE w:val="0"/>
        <w:autoSpaceDN w:val="0"/>
        <w:spacing w:line="256" w:lineRule="exact"/>
        <w:ind w:hanging="721"/>
        <w:contextualSpacing w:val="0"/>
        <w:rPr>
          <w:sz w:val="18"/>
        </w:rPr>
      </w:pPr>
      <w:r>
        <w:rPr>
          <w:color w:val="231F20"/>
          <w:sz w:val="18"/>
        </w:rPr>
        <w:t xml:space="preserve">It is </w:t>
      </w:r>
      <w:proofErr w:type="spellStart"/>
      <w:r>
        <w:rPr>
          <w:color w:val="231F20"/>
          <w:sz w:val="18"/>
        </w:rPr>
        <w:t>not</w:t>
      </w:r>
      <w:proofErr w:type="spellEnd"/>
      <w:r>
        <w:rPr>
          <w:color w:val="231F20"/>
          <w:sz w:val="18"/>
        </w:rPr>
        <w:t xml:space="preserve"> </w:t>
      </w:r>
      <w:proofErr w:type="spellStart"/>
      <w:r>
        <w:rPr>
          <w:color w:val="231F20"/>
          <w:sz w:val="18"/>
        </w:rPr>
        <w:t>allowed</w:t>
      </w:r>
      <w:proofErr w:type="spellEnd"/>
      <w:r>
        <w:rPr>
          <w:color w:val="231F20"/>
          <w:sz w:val="18"/>
        </w:rPr>
        <w:t xml:space="preserve"> </w:t>
      </w:r>
      <w:proofErr w:type="spellStart"/>
      <w:r>
        <w:rPr>
          <w:color w:val="231F20"/>
          <w:sz w:val="18"/>
        </w:rPr>
        <w:t>to</w:t>
      </w:r>
      <w:proofErr w:type="spellEnd"/>
      <w:r>
        <w:rPr>
          <w:color w:val="231F20"/>
          <w:sz w:val="18"/>
        </w:rPr>
        <w:t xml:space="preserve"> </w:t>
      </w:r>
      <w:proofErr w:type="spellStart"/>
      <w:r>
        <w:rPr>
          <w:color w:val="231F20"/>
          <w:sz w:val="18"/>
        </w:rPr>
        <w:t>attach</w:t>
      </w:r>
      <w:proofErr w:type="spellEnd"/>
      <w:r>
        <w:rPr>
          <w:color w:val="231F20"/>
          <w:sz w:val="18"/>
        </w:rPr>
        <w:t xml:space="preserve"> </w:t>
      </w:r>
      <w:proofErr w:type="spellStart"/>
      <w:r>
        <w:rPr>
          <w:color w:val="231F20"/>
          <w:sz w:val="18"/>
        </w:rPr>
        <w:t>the</w:t>
      </w:r>
      <w:proofErr w:type="spellEnd"/>
      <w:r>
        <w:rPr>
          <w:color w:val="231F20"/>
          <w:sz w:val="18"/>
        </w:rPr>
        <w:t xml:space="preserve"> paper </w:t>
      </w:r>
      <w:proofErr w:type="spellStart"/>
      <w:r>
        <w:rPr>
          <w:color w:val="231F20"/>
          <w:sz w:val="18"/>
        </w:rPr>
        <w:t>to</w:t>
      </w:r>
      <w:proofErr w:type="spellEnd"/>
      <w:r>
        <w:rPr>
          <w:color w:val="231F20"/>
          <w:sz w:val="18"/>
        </w:rPr>
        <w:t xml:space="preserve"> </w:t>
      </w:r>
      <w:proofErr w:type="spellStart"/>
      <w:r>
        <w:rPr>
          <w:color w:val="231F20"/>
          <w:sz w:val="18"/>
        </w:rPr>
        <w:t>the</w:t>
      </w:r>
      <w:proofErr w:type="spellEnd"/>
      <w:r>
        <w:rPr>
          <w:color w:val="231F20"/>
          <w:sz w:val="18"/>
        </w:rPr>
        <w:t xml:space="preserve"> base </w:t>
      </w:r>
      <w:proofErr w:type="spellStart"/>
      <w:r>
        <w:rPr>
          <w:color w:val="231F20"/>
          <w:sz w:val="18"/>
        </w:rPr>
        <w:t>plate</w:t>
      </w:r>
      <w:proofErr w:type="spellEnd"/>
      <w:r>
        <w:rPr>
          <w:color w:val="231F20"/>
          <w:sz w:val="18"/>
        </w:rPr>
        <w:t xml:space="preserve"> nor </w:t>
      </w:r>
      <w:proofErr w:type="spellStart"/>
      <w:r>
        <w:rPr>
          <w:color w:val="231F20"/>
          <w:sz w:val="18"/>
        </w:rPr>
        <w:t>to</w:t>
      </w:r>
      <w:proofErr w:type="spellEnd"/>
      <w:r>
        <w:rPr>
          <w:color w:val="231F20"/>
          <w:sz w:val="18"/>
        </w:rPr>
        <w:t xml:space="preserve"> </w:t>
      </w:r>
      <w:proofErr w:type="spellStart"/>
      <w:r>
        <w:rPr>
          <w:color w:val="231F20"/>
          <w:sz w:val="18"/>
        </w:rPr>
        <w:t>the</w:t>
      </w:r>
      <w:proofErr w:type="spellEnd"/>
      <w:r>
        <w:rPr>
          <w:color w:val="231F20"/>
          <w:sz w:val="18"/>
        </w:rPr>
        <w:t xml:space="preserve"> </w:t>
      </w:r>
      <w:proofErr w:type="spellStart"/>
      <w:r>
        <w:rPr>
          <w:color w:val="231F20"/>
          <w:sz w:val="18"/>
        </w:rPr>
        <w:t>transition</w:t>
      </w:r>
      <w:proofErr w:type="spellEnd"/>
      <w:r>
        <w:rPr>
          <w:color w:val="231F20"/>
          <w:spacing w:val="-2"/>
          <w:sz w:val="18"/>
        </w:rPr>
        <w:t xml:space="preserve"> </w:t>
      </w:r>
      <w:r>
        <w:rPr>
          <w:color w:val="231F20"/>
          <w:sz w:val="18"/>
        </w:rPr>
        <w:t>piece</w:t>
      </w:r>
    </w:p>
    <w:p w14:paraId="031A82EC" w14:textId="77777777" w:rsidR="002E4A98" w:rsidRDefault="002E4A98" w:rsidP="002E4A98">
      <w:pPr>
        <w:pStyle w:val="Lijstalinea"/>
        <w:widowControl w:val="0"/>
        <w:numPr>
          <w:ilvl w:val="0"/>
          <w:numId w:val="7"/>
        </w:numPr>
        <w:tabs>
          <w:tab w:val="left" w:pos="821"/>
        </w:tabs>
        <w:autoSpaceDE w:val="0"/>
        <w:autoSpaceDN w:val="0"/>
        <w:spacing w:before="23"/>
        <w:ind w:hanging="721"/>
        <w:contextualSpacing w:val="0"/>
        <w:rPr>
          <w:sz w:val="18"/>
        </w:rPr>
      </w:pPr>
      <w:r>
        <w:rPr>
          <w:color w:val="231F20"/>
          <w:sz w:val="18"/>
        </w:rPr>
        <w:t xml:space="preserve">Make </w:t>
      </w:r>
      <w:proofErr w:type="spellStart"/>
      <w:r>
        <w:rPr>
          <w:color w:val="231F20"/>
          <w:sz w:val="18"/>
        </w:rPr>
        <w:t>sure</w:t>
      </w:r>
      <w:proofErr w:type="spellEnd"/>
      <w:r>
        <w:rPr>
          <w:color w:val="231F20"/>
          <w:sz w:val="18"/>
        </w:rPr>
        <w:t xml:space="preserve"> </w:t>
      </w:r>
      <w:proofErr w:type="spellStart"/>
      <w:r>
        <w:rPr>
          <w:color w:val="231F20"/>
          <w:sz w:val="18"/>
        </w:rPr>
        <w:t>the</w:t>
      </w:r>
      <w:proofErr w:type="spellEnd"/>
      <w:r>
        <w:rPr>
          <w:color w:val="231F20"/>
          <w:sz w:val="18"/>
        </w:rPr>
        <w:t xml:space="preserve"> </w:t>
      </w:r>
      <w:proofErr w:type="spellStart"/>
      <w:r>
        <w:rPr>
          <w:color w:val="231F20"/>
          <w:sz w:val="18"/>
        </w:rPr>
        <w:t>transition</w:t>
      </w:r>
      <w:proofErr w:type="spellEnd"/>
      <w:r>
        <w:rPr>
          <w:color w:val="231F20"/>
          <w:sz w:val="18"/>
        </w:rPr>
        <w:t xml:space="preserve"> piece </w:t>
      </w:r>
      <w:proofErr w:type="spellStart"/>
      <w:r>
        <w:rPr>
          <w:color w:val="231F20"/>
          <w:sz w:val="18"/>
        </w:rPr>
        <w:t>will</w:t>
      </w:r>
      <w:proofErr w:type="spellEnd"/>
      <w:r>
        <w:rPr>
          <w:color w:val="231F20"/>
          <w:sz w:val="18"/>
        </w:rPr>
        <w:t xml:space="preserve"> fit in </w:t>
      </w:r>
      <w:proofErr w:type="spellStart"/>
      <w:r>
        <w:rPr>
          <w:color w:val="231F20"/>
          <w:sz w:val="18"/>
        </w:rPr>
        <w:t>the</w:t>
      </w:r>
      <w:proofErr w:type="spellEnd"/>
      <w:r>
        <w:rPr>
          <w:color w:val="231F20"/>
          <w:spacing w:val="-1"/>
          <w:sz w:val="18"/>
        </w:rPr>
        <w:t xml:space="preserve"> </w:t>
      </w:r>
      <w:proofErr w:type="spellStart"/>
      <w:r>
        <w:rPr>
          <w:color w:val="231F20"/>
          <w:sz w:val="18"/>
        </w:rPr>
        <w:t>monopile</w:t>
      </w:r>
      <w:proofErr w:type="spellEnd"/>
    </w:p>
    <w:p w14:paraId="2B1D3D33" w14:textId="77777777" w:rsidR="002E4A98" w:rsidRDefault="002E4A98" w:rsidP="002E4A98">
      <w:pPr>
        <w:pStyle w:val="Lijstalinea"/>
        <w:widowControl w:val="0"/>
        <w:numPr>
          <w:ilvl w:val="0"/>
          <w:numId w:val="7"/>
        </w:numPr>
        <w:tabs>
          <w:tab w:val="left" w:pos="821"/>
        </w:tabs>
        <w:autoSpaceDE w:val="0"/>
        <w:autoSpaceDN w:val="0"/>
        <w:spacing w:before="22"/>
        <w:ind w:hanging="721"/>
        <w:contextualSpacing w:val="0"/>
        <w:rPr>
          <w:sz w:val="18"/>
        </w:rPr>
      </w:pPr>
      <w:r>
        <w:rPr>
          <w:color w:val="231F20"/>
          <w:sz w:val="18"/>
        </w:rPr>
        <w:t xml:space="preserve">The score </w:t>
      </w:r>
      <w:proofErr w:type="spellStart"/>
      <w:r>
        <w:rPr>
          <w:color w:val="231F20"/>
          <w:sz w:val="18"/>
        </w:rPr>
        <w:t>will</w:t>
      </w:r>
      <w:proofErr w:type="spellEnd"/>
      <w:r>
        <w:rPr>
          <w:color w:val="231F20"/>
          <w:sz w:val="18"/>
        </w:rPr>
        <w:t xml:space="preserve"> </w:t>
      </w:r>
      <w:proofErr w:type="spellStart"/>
      <w:r>
        <w:rPr>
          <w:color w:val="231F20"/>
          <w:sz w:val="18"/>
        </w:rPr>
        <w:t>be</w:t>
      </w:r>
      <w:proofErr w:type="spellEnd"/>
      <w:r>
        <w:rPr>
          <w:color w:val="231F20"/>
          <w:sz w:val="18"/>
        </w:rPr>
        <w:t xml:space="preserve"> </w:t>
      </w:r>
      <w:proofErr w:type="spellStart"/>
      <w:r>
        <w:rPr>
          <w:color w:val="231F20"/>
          <w:sz w:val="18"/>
        </w:rPr>
        <w:t>written</w:t>
      </w:r>
      <w:proofErr w:type="spellEnd"/>
      <w:r>
        <w:rPr>
          <w:color w:val="231F20"/>
          <w:sz w:val="18"/>
        </w:rPr>
        <w:t xml:space="preserve"> down </w:t>
      </w:r>
      <w:proofErr w:type="spellStart"/>
      <w:r>
        <w:rPr>
          <w:color w:val="231F20"/>
          <w:sz w:val="18"/>
        </w:rPr>
        <w:t>by</w:t>
      </w:r>
      <w:proofErr w:type="spellEnd"/>
      <w:r>
        <w:rPr>
          <w:color w:val="231F20"/>
          <w:sz w:val="18"/>
        </w:rPr>
        <w:t xml:space="preserve"> </w:t>
      </w:r>
      <w:proofErr w:type="spellStart"/>
      <w:r>
        <w:rPr>
          <w:color w:val="231F20"/>
          <w:sz w:val="18"/>
        </w:rPr>
        <w:t>the</w:t>
      </w:r>
      <w:proofErr w:type="spellEnd"/>
      <w:r>
        <w:rPr>
          <w:color w:val="231F20"/>
          <w:sz w:val="18"/>
        </w:rPr>
        <w:t xml:space="preserve"> game master. </w:t>
      </w:r>
      <w:proofErr w:type="spellStart"/>
      <w:r>
        <w:rPr>
          <w:color w:val="231F20"/>
          <w:sz w:val="18"/>
        </w:rPr>
        <w:t>Inform</w:t>
      </w:r>
      <w:proofErr w:type="spellEnd"/>
      <w:r>
        <w:rPr>
          <w:color w:val="231F20"/>
          <w:sz w:val="18"/>
        </w:rPr>
        <w:t xml:space="preserve"> </w:t>
      </w:r>
      <w:proofErr w:type="spellStart"/>
      <w:r>
        <w:rPr>
          <w:color w:val="231F20"/>
          <w:sz w:val="18"/>
        </w:rPr>
        <w:t>the</w:t>
      </w:r>
      <w:proofErr w:type="spellEnd"/>
      <w:r>
        <w:rPr>
          <w:color w:val="231F20"/>
          <w:sz w:val="18"/>
        </w:rPr>
        <w:t xml:space="preserve"> game master </w:t>
      </w:r>
      <w:proofErr w:type="spellStart"/>
      <w:r>
        <w:rPr>
          <w:color w:val="231F20"/>
          <w:sz w:val="18"/>
        </w:rPr>
        <w:t>about</w:t>
      </w:r>
      <w:proofErr w:type="spellEnd"/>
      <w:r>
        <w:rPr>
          <w:color w:val="231F20"/>
          <w:sz w:val="18"/>
        </w:rPr>
        <w:t xml:space="preserve"> </w:t>
      </w:r>
      <w:proofErr w:type="spellStart"/>
      <w:r>
        <w:rPr>
          <w:color w:val="231F20"/>
          <w:sz w:val="18"/>
        </w:rPr>
        <w:t>your</w:t>
      </w:r>
      <w:proofErr w:type="spellEnd"/>
      <w:r>
        <w:rPr>
          <w:color w:val="231F20"/>
          <w:sz w:val="18"/>
        </w:rPr>
        <w:t xml:space="preserve"> (team)</w:t>
      </w:r>
      <w:r>
        <w:rPr>
          <w:color w:val="231F20"/>
          <w:spacing w:val="-8"/>
          <w:sz w:val="18"/>
        </w:rPr>
        <w:t xml:space="preserve"> </w:t>
      </w:r>
      <w:r>
        <w:rPr>
          <w:color w:val="231F20"/>
          <w:sz w:val="18"/>
        </w:rPr>
        <w:t>name</w:t>
      </w:r>
    </w:p>
    <w:p w14:paraId="1BC1A07A" w14:textId="77777777" w:rsidR="002E4A98" w:rsidRDefault="002E4A98" w:rsidP="002E4A98">
      <w:pPr>
        <w:pStyle w:val="Lijstalinea"/>
        <w:widowControl w:val="0"/>
        <w:numPr>
          <w:ilvl w:val="0"/>
          <w:numId w:val="7"/>
        </w:numPr>
        <w:tabs>
          <w:tab w:val="left" w:pos="821"/>
        </w:tabs>
        <w:autoSpaceDE w:val="0"/>
        <w:autoSpaceDN w:val="0"/>
        <w:spacing w:before="23"/>
        <w:ind w:hanging="721"/>
        <w:contextualSpacing w:val="0"/>
        <w:rPr>
          <w:sz w:val="18"/>
        </w:rPr>
      </w:pPr>
      <w:r>
        <w:rPr>
          <w:color w:val="231F20"/>
          <w:sz w:val="18"/>
        </w:rPr>
        <w:t xml:space="preserve">The winner </w:t>
      </w:r>
      <w:proofErr w:type="spellStart"/>
      <w:r>
        <w:rPr>
          <w:color w:val="231F20"/>
          <w:sz w:val="18"/>
        </w:rPr>
        <w:t>will</w:t>
      </w:r>
      <w:proofErr w:type="spellEnd"/>
      <w:r>
        <w:rPr>
          <w:color w:val="231F20"/>
          <w:sz w:val="18"/>
        </w:rPr>
        <w:t xml:space="preserve"> </w:t>
      </w:r>
      <w:proofErr w:type="spellStart"/>
      <w:r>
        <w:rPr>
          <w:color w:val="231F20"/>
          <w:sz w:val="18"/>
        </w:rPr>
        <w:t>be</w:t>
      </w:r>
      <w:proofErr w:type="spellEnd"/>
      <w:r>
        <w:rPr>
          <w:color w:val="231F20"/>
          <w:sz w:val="18"/>
        </w:rPr>
        <w:t xml:space="preserve"> </w:t>
      </w:r>
      <w:proofErr w:type="spellStart"/>
      <w:r>
        <w:rPr>
          <w:color w:val="231F20"/>
          <w:sz w:val="18"/>
        </w:rPr>
        <w:t>the</w:t>
      </w:r>
      <w:proofErr w:type="spellEnd"/>
      <w:r>
        <w:rPr>
          <w:color w:val="231F20"/>
          <w:sz w:val="18"/>
        </w:rPr>
        <w:t xml:space="preserve"> team or participant </w:t>
      </w:r>
      <w:proofErr w:type="spellStart"/>
      <w:r>
        <w:rPr>
          <w:color w:val="231F20"/>
          <w:sz w:val="18"/>
        </w:rPr>
        <w:t>with</w:t>
      </w:r>
      <w:proofErr w:type="spellEnd"/>
      <w:r>
        <w:rPr>
          <w:color w:val="231F20"/>
          <w:sz w:val="18"/>
        </w:rPr>
        <w:t xml:space="preserve"> </w:t>
      </w:r>
      <w:proofErr w:type="spellStart"/>
      <w:r>
        <w:rPr>
          <w:color w:val="231F20"/>
          <w:sz w:val="18"/>
        </w:rPr>
        <w:t>the</w:t>
      </w:r>
      <w:proofErr w:type="spellEnd"/>
      <w:r>
        <w:rPr>
          <w:color w:val="231F20"/>
          <w:sz w:val="18"/>
        </w:rPr>
        <w:t xml:space="preserve"> </w:t>
      </w:r>
      <w:proofErr w:type="spellStart"/>
      <w:r>
        <w:rPr>
          <w:color w:val="231F20"/>
          <w:sz w:val="18"/>
        </w:rPr>
        <w:t>highest</w:t>
      </w:r>
      <w:proofErr w:type="spellEnd"/>
      <w:r>
        <w:rPr>
          <w:color w:val="231F20"/>
          <w:sz w:val="18"/>
        </w:rPr>
        <w:t xml:space="preserve"> </w:t>
      </w:r>
      <w:proofErr w:type="spellStart"/>
      <w:r>
        <w:rPr>
          <w:color w:val="231F20"/>
          <w:sz w:val="18"/>
        </w:rPr>
        <w:t>strength-to-weight</w:t>
      </w:r>
      <w:proofErr w:type="spellEnd"/>
      <w:r>
        <w:rPr>
          <w:color w:val="231F20"/>
          <w:spacing w:val="-1"/>
          <w:sz w:val="18"/>
        </w:rPr>
        <w:t xml:space="preserve"> </w:t>
      </w:r>
      <w:r>
        <w:rPr>
          <w:color w:val="231F20"/>
          <w:sz w:val="18"/>
        </w:rPr>
        <w:t>ratio</w:t>
      </w:r>
    </w:p>
    <w:p w14:paraId="6E3635B8" w14:textId="77777777" w:rsidR="002E4A98" w:rsidRDefault="002E4A98" w:rsidP="002E4A98">
      <w:pPr>
        <w:pStyle w:val="Plattetekst"/>
        <w:spacing w:before="2"/>
        <w:ind w:left="0"/>
        <w:rPr>
          <w:sz w:val="21"/>
        </w:rPr>
      </w:pPr>
    </w:p>
    <w:p w14:paraId="30B7C609" w14:textId="77777777" w:rsidR="002E4A98" w:rsidRDefault="002E4A98" w:rsidP="002E4A98">
      <w:pPr>
        <w:pStyle w:val="Plattetekst"/>
        <w:spacing w:line="259" w:lineRule="auto"/>
        <w:ind w:left="100" w:right="689"/>
        <w:jc w:val="both"/>
      </w:pPr>
      <w:r>
        <w:rPr>
          <w:color w:val="231F20"/>
        </w:rPr>
        <w:t>Take a moment for overthinking your design before starting to build your monopile. The strength-to-weight ratio is calculated by dividing the load by the weight of your monopile. The maximum load capacity will be measured by adding load. Pay attention while doing this, so you can analyze and explain the possible cause of collapse.</w:t>
      </w:r>
    </w:p>
    <w:p w14:paraId="15351A38" w14:textId="77777777" w:rsidR="002E4A98" w:rsidRDefault="002E4A98" w:rsidP="002E4A98">
      <w:pPr>
        <w:rPr>
          <w:rFonts w:asciiTheme="majorHAnsi" w:eastAsiaTheme="majorEastAsia" w:hAnsiTheme="majorHAnsi" w:cstheme="majorBidi"/>
          <w:color w:val="1F3763" w:themeColor="accent1" w:themeShade="7F"/>
          <w:sz w:val="24"/>
          <w:szCs w:val="24"/>
        </w:rPr>
      </w:pPr>
      <w:r>
        <w:br w:type="page"/>
      </w:r>
    </w:p>
    <w:p w14:paraId="313B8CBE" w14:textId="47129B63" w:rsidR="002E4A98" w:rsidRDefault="002E4A98" w:rsidP="002E4A98">
      <w:pPr>
        <w:pStyle w:val="Kop3"/>
      </w:pPr>
      <w:bookmarkStart w:id="76" w:name="_Toc132200304"/>
      <w:r>
        <w:lastRenderedPageBreak/>
        <w:t xml:space="preserve">Bijlage 6.2 </w:t>
      </w:r>
      <w:r w:rsidR="00047106">
        <w:t>T</w:t>
      </w:r>
      <w:r>
        <w:t xml:space="preserve">eacher </w:t>
      </w:r>
      <w:proofErr w:type="spellStart"/>
      <w:r>
        <w:t>instruction</w:t>
      </w:r>
      <w:proofErr w:type="spellEnd"/>
      <w:r>
        <w:t xml:space="preserve"> </w:t>
      </w:r>
      <w:proofErr w:type="spellStart"/>
      <w:r>
        <w:t>monopile</w:t>
      </w:r>
      <w:bookmarkEnd w:id="76"/>
      <w:proofErr w:type="spellEnd"/>
      <w:r>
        <w:t xml:space="preserve"> </w:t>
      </w:r>
    </w:p>
    <w:p w14:paraId="549329EB" w14:textId="64F1F478" w:rsidR="002E4A98" w:rsidRDefault="00047106" w:rsidP="002E4A98">
      <w:r w:rsidRPr="00324B05">
        <w:rPr>
          <w:noProof/>
        </w:rPr>
        <w:drawing>
          <wp:anchor distT="0" distB="0" distL="114300" distR="114300" simplePos="0" relativeHeight="251892224" behindDoc="1" locked="0" layoutInCell="1" allowOverlap="1" wp14:anchorId="2296EA6C" wp14:editId="27F599F9">
            <wp:simplePos x="0" y="0"/>
            <wp:positionH relativeFrom="column">
              <wp:posOffset>4603750</wp:posOffset>
            </wp:positionH>
            <wp:positionV relativeFrom="paragraph">
              <wp:posOffset>45720</wp:posOffset>
            </wp:positionV>
            <wp:extent cx="330200" cy="683895"/>
            <wp:effectExtent l="0" t="0" r="0" b="1905"/>
            <wp:wrapTight wrapText="bothSides">
              <wp:wrapPolygon edited="0">
                <wp:start x="0" y="0"/>
                <wp:lineTo x="0" y="21058"/>
                <wp:lineTo x="19938" y="21058"/>
                <wp:lineTo x="19938" y="0"/>
                <wp:lineTo x="0" y="0"/>
              </wp:wrapPolygon>
            </wp:wrapTight>
            <wp:docPr id="18" name="Afbeelding 1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illustrat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A98">
        <w:t xml:space="preserve"> </w:t>
      </w:r>
    </w:p>
    <w:p w14:paraId="2CBBEE7E" w14:textId="460C67AB" w:rsidR="002E4A98" w:rsidRPr="00630320" w:rsidRDefault="002E4A98" w:rsidP="002E4A98">
      <w:pPr>
        <w:rPr>
          <w:rFonts w:ascii="BrandonGrotesque-Medium"/>
          <w:sz w:val="40"/>
        </w:rPr>
      </w:pPr>
      <w:r>
        <w:rPr>
          <w:noProof/>
        </w:rPr>
        <mc:AlternateContent>
          <mc:Choice Requires="wps">
            <w:drawing>
              <wp:anchor distT="0" distB="0" distL="114300" distR="114300" simplePos="0" relativeHeight="251718144" behindDoc="0" locked="0" layoutInCell="1" allowOverlap="1" wp14:anchorId="61281356" wp14:editId="7C329D0B">
                <wp:simplePos x="0" y="0"/>
                <wp:positionH relativeFrom="page">
                  <wp:posOffset>5913120</wp:posOffset>
                </wp:positionH>
                <wp:positionV relativeFrom="paragraph">
                  <wp:posOffset>248920</wp:posOffset>
                </wp:positionV>
                <wp:extent cx="521970" cy="67310"/>
                <wp:effectExtent l="0" t="1270" r="3810" b="0"/>
                <wp:wrapNone/>
                <wp:docPr id="71" name="Vrije vorm: v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67310"/>
                        </a:xfrm>
                        <a:custGeom>
                          <a:avLst/>
                          <a:gdLst>
                            <a:gd name="T0" fmla="+- 0 9397 9312"/>
                            <a:gd name="T1" fmla="*/ T0 w 822"/>
                            <a:gd name="T2" fmla="+- 0 412 392"/>
                            <a:gd name="T3" fmla="*/ 412 h 106"/>
                            <a:gd name="T4" fmla="+- 0 9375 9312"/>
                            <a:gd name="T5" fmla="*/ T4 w 822"/>
                            <a:gd name="T6" fmla="+- 0 395 392"/>
                            <a:gd name="T7" fmla="*/ 395 h 106"/>
                            <a:gd name="T8" fmla="+- 0 9370 9312"/>
                            <a:gd name="T9" fmla="*/ T8 w 822"/>
                            <a:gd name="T10" fmla="+- 0 477 392"/>
                            <a:gd name="T11" fmla="*/ 477 h 106"/>
                            <a:gd name="T12" fmla="+- 0 9336 9312"/>
                            <a:gd name="T13" fmla="*/ T12 w 822"/>
                            <a:gd name="T14" fmla="+- 0 418 392"/>
                            <a:gd name="T15" fmla="*/ 418 h 106"/>
                            <a:gd name="T16" fmla="+- 0 9375 9312"/>
                            <a:gd name="T17" fmla="*/ T16 w 822"/>
                            <a:gd name="T18" fmla="+- 0 418 392"/>
                            <a:gd name="T19" fmla="*/ 418 h 106"/>
                            <a:gd name="T20" fmla="+- 0 9335 9312"/>
                            <a:gd name="T21" fmla="*/ T20 w 822"/>
                            <a:gd name="T22" fmla="+- 0 395 392"/>
                            <a:gd name="T23" fmla="*/ 395 h 106"/>
                            <a:gd name="T24" fmla="+- 0 9312 9312"/>
                            <a:gd name="T25" fmla="*/ T24 w 822"/>
                            <a:gd name="T26" fmla="+- 0 425 392"/>
                            <a:gd name="T27" fmla="*/ 425 h 106"/>
                            <a:gd name="T28" fmla="+- 0 9322 9312"/>
                            <a:gd name="T29" fmla="*/ T28 w 822"/>
                            <a:gd name="T30" fmla="+- 0 488 392"/>
                            <a:gd name="T31" fmla="*/ 488 h 106"/>
                            <a:gd name="T32" fmla="+- 0 9376 9312"/>
                            <a:gd name="T33" fmla="*/ T32 w 822"/>
                            <a:gd name="T34" fmla="+- 0 495 392"/>
                            <a:gd name="T35" fmla="*/ 495 h 106"/>
                            <a:gd name="T36" fmla="+- 0 9397 9312"/>
                            <a:gd name="T37" fmla="*/ T36 w 822"/>
                            <a:gd name="T38" fmla="+- 0 477 392"/>
                            <a:gd name="T39" fmla="*/ 477 h 106"/>
                            <a:gd name="T40" fmla="+- 0 9498 9312"/>
                            <a:gd name="T41" fmla="*/ T40 w 822"/>
                            <a:gd name="T42" fmla="+- 0 394 392"/>
                            <a:gd name="T43" fmla="*/ 394 h 106"/>
                            <a:gd name="T44" fmla="+- 0 9450 9312"/>
                            <a:gd name="T45" fmla="*/ T44 w 822"/>
                            <a:gd name="T46" fmla="+- 0 496 392"/>
                            <a:gd name="T47" fmla="*/ 496 h 106"/>
                            <a:gd name="T48" fmla="+- 0 9495 9312"/>
                            <a:gd name="T49" fmla="*/ T48 w 822"/>
                            <a:gd name="T50" fmla="+- 0 438 392"/>
                            <a:gd name="T51" fmla="*/ 438 h 106"/>
                            <a:gd name="T52" fmla="+- 0 9498 9312"/>
                            <a:gd name="T53" fmla="*/ T52 w 822"/>
                            <a:gd name="T54" fmla="+- 0 414 392"/>
                            <a:gd name="T55" fmla="*/ 414 h 106"/>
                            <a:gd name="T56" fmla="+- 0 9522 9312"/>
                            <a:gd name="T57" fmla="*/ T56 w 822"/>
                            <a:gd name="T58" fmla="+- 0 394 392"/>
                            <a:gd name="T59" fmla="*/ 394 h 106"/>
                            <a:gd name="T60" fmla="+- 0 9546 9312"/>
                            <a:gd name="T61" fmla="*/ T60 w 822"/>
                            <a:gd name="T62" fmla="+- 0 458 392"/>
                            <a:gd name="T63" fmla="*/ 458 h 106"/>
                            <a:gd name="T64" fmla="+- 0 9546 9312"/>
                            <a:gd name="T65" fmla="*/ T64 w 822"/>
                            <a:gd name="T66" fmla="+- 0 438 392"/>
                            <a:gd name="T67" fmla="*/ 438 h 106"/>
                            <a:gd name="T68" fmla="+- 0 9594 9312"/>
                            <a:gd name="T69" fmla="*/ T68 w 822"/>
                            <a:gd name="T70" fmla="+- 0 394 392"/>
                            <a:gd name="T71" fmla="*/ 394 h 106"/>
                            <a:gd name="T72" fmla="+- 0 9687 9312"/>
                            <a:gd name="T73" fmla="*/ T72 w 822"/>
                            <a:gd name="T74" fmla="+- 0 446 392"/>
                            <a:gd name="T75" fmla="*/ 446 h 106"/>
                            <a:gd name="T76" fmla="+- 0 9641 9312"/>
                            <a:gd name="T77" fmla="*/ T76 w 822"/>
                            <a:gd name="T78" fmla="+- 0 431 392"/>
                            <a:gd name="T79" fmla="*/ 431 h 106"/>
                            <a:gd name="T80" fmla="+- 0 9643 9312"/>
                            <a:gd name="T81" fmla="*/ T80 w 822"/>
                            <a:gd name="T82" fmla="+- 0 412 392"/>
                            <a:gd name="T83" fmla="*/ 412 h 106"/>
                            <a:gd name="T84" fmla="+- 0 9686 9312"/>
                            <a:gd name="T85" fmla="*/ T84 w 822"/>
                            <a:gd name="T86" fmla="+- 0 416 392"/>
                            <a:gd name="T87" fmla="*/ 416 h 106"/>
                            <a:gd name="T88" fmla="+- 0 9679 9312"/>
                            <a:gd name="T89" fmla="*/ T88 w 822"/>
                            <a:gd name="T90" fmla="+- 0 394 392"/>
                            <a:gd name="T91" fmla="*/ 394 h 106"/>
                            <a:gd name="T92" fmla="+- 0 9638 9312"/>
                            <a:gd name="T93" fmla="*/ T92 w 822"/>
                            <a:gd name="T94" fmla="+- 0 394 392"/>
                            <a:gd name="T95" fmla="*/ 394 h 106"/>
                            <a:gd name="T96" fmla="+- 0 9616 9312"/>
                            <a:gd name="T97" fmla="*/ T96 w 822"/>
                            <a:gd name="T98" fmla="+- 0 421 392"/>
                            <a:gd name="T99" fmla="*/ 421 h 106"/>
                            <a:gd name="T100" fmla="+- 0 9630 9312"/>
                            <a:gd name="T101" fmla="*/ T100 w 822"/>
                            <a:gd name="T102" fmla="+- 0 449 392"/>
                            <a:gd name="T103" fmla="*/ 449 h 106"/>
                            <a:gd name="T104" fmla="+- 0 9667 9312"/>
                            <a:gd name="T105" fmla="*/ T104 w 822"/>
                            <a:gd name="T106" fmla="+- 0 460 392"/>
                            <a:gd name="T107" fmla="*/ 460 h 106"/>
                            <a:gd name="T108" fmla="+- 0 9641 9312"/>
                            <a:gd name="T109" fmla="*/ T108 w 822"/>
                            <a:gd name="T110" fmla="+- 0 478 392"/>
                            <a:gd name="T111" fmla="*/ 478 h 106"/>
                            <a:gd name="T112" fmla="+- 0 9615 9312"/>
                            <a:gd name="T113" fmla="*/ T112 w 822"/>
                            <a:gd name="T114" fmla="+- 0 491 392"/>
                            <a:gd name="T115" fmla="*/ 491 h 106"/>
                            <a:gd name="T116" fmla="+- 0 9651 9312"/>
                            <a:gd name="T117" fmla="*/ T116 w 822"/>
                            <a:gd name="T118" fmla="+- 0 498 392"/>
                            <a:gd name="T119" fmla="*/ 498 h 106"/>
                            <a:gd name="T120" fmla="+- 0 9690 9312"/>
                            <a:gd name="T121" fmla="*/ T120 w 822"/>
                            <a:gd name="T122" fmla="+- 0 480 392"/>
                            <a:gd name="T123" fmla="*/ 480 h 106"/>
                            <a:gd name="T124" fmla="+- 0 9805 9312"/>
                            <a:gd name="T125" fmla="*/ T124 w 822"/>
                            <a:gd name="T126" fmla="+- 0 394 392"/>
                            <a:gd name="T127" fmla="*/ 394 h 106"/>
                            <a:gd name="T128" fmla="+- 0 9741 9312"/>
                            <a:gd name="T129" fmla="*/ T128 w 822"/>
                            <a:gd name="T130" fmla="+- 0 434 392"/>
                            <a:gd name="T131" fmla="*/ 434 h 106"/>
                            <a:gd name="T132" fmla="+- 0 9717 9312"/>
                            <a:gd name="T133" fmla="*/ T132 w 822"/>
                            <a:gd name="T134" fmla="+- 0 496 392"/>
                            <a:gd name="T135" fmla="*/ 496 h 106"/>
                            <a:gd name="T136" fmla="+- 0 9781 9312"/>
                            <a:gd name="T137" fmla="*/ T136 w 822"/>
                            <a:gd name="T138" fmla="+- 0 455 392"/>
                            <a:gd name="T139" fmla="*/ 455 h 106"/>
                            <a:gd name="T140" fmla="+- 0 9805 9312"/>
                            <a:gd name="T141" fmla="*/ T140 w 822"/>
                            <a:gd name="T142" fmla="+- 0 455 392"/>
                            <a:gd name="T143" fmla="*/ 455 h 106"/>
                            <a:gd name="T144" fmla="+- 0 9919 9312"/>
                            <a:gd name="T145" fmla="*/ T144 w 822"/>
                            <a:gd name="T146" fmla="+- 0 425 392"/>
                            <a:gd name="T147" fmla="*/ 425 h 106"/>
                            <a:gd name="T148" fmla="+- 0 9909 9312"/>
                            <a:gd name="T149" fmla="*/ T148 w 822"/>
                            <a:gd name="T150" fmla="+- 0 402 392"/>
                            <a:gd name="T151" fmla="*/ 402 h 106"/>
                            <a:gd name="T152" fmla="+- 0 9895 9312"/>
                            <a:gd name="T153" fmla="*/ T152 w 822"/>
                            <a:gd name="T154" fmla="+- 0 418 392"/>
                            <a:gd name="T155" fmla="*/ 418 h 106"/>
                            <a:gd name="T156" fmla="+- 0 9862 9312"/>
                            <a:gd name="T157" fmla="*/ T156 w 822"/>
                            <a:gd name="T158" fmla="+- 0 477 392"/>
                            <a:gd name="T159" fmla="*/ 477 h 106"/>
                            <a:gd name="T160" fmla="+- 0 9862 9312"/>
                            <a:gd name="T161" fmla="*/ T160 w 822"/>
                            <a:gd name="T162" fmla="+- 0 413 392"/>
                            <a:gd name="T163" fmla="*/ 413 h 106"/>
                            <a:gd name="T164" fmla="+- 0 9895 9312"/>
                            <a:gd name="T165" fmla="*/ T164 w 822"/>
                            <a:gd name="T166" fmla="+- 0 395 392"/>
                            <a:gd name="T167" fmla="*/ 395 h 106"/>
                            <a:gd name="T168" fmla="+- 0 9842 9312"/>
                            <a:gd name="T169" fmla="*/ T168 w 822"/>
                            <a:gd name="T170" fmla="+- 0 402 392"/>
                            <a:gd name="T171" fmla="*/ 402 h 106"/>
                            <a:gd name="T172" fmla="+- 0 9832 9312"/>
                            <a:gd name="T173" fmla="*/ T172 w 822"/>
                            <a:gd name="T174" fmla="+- 0 466 392"/>
                            <a:gd name="T175" fmla="*/ 466 h 106"/>
                            <a:gd name="T176" fmla="+- 0 9856 9312"/>
                            <a:gd name="T177" fmla="*/ T176 w 822"/>
                            <a:gd name="T178" fmla="+- 0 495 392"/>
                            <a:gd name="T179" fmla="*/ 495 h 106"/>
                            <a:gd name="T180" fmla="+- 0 9909 9312"/>
                            <a:gd name="T181" fmla="*/ T180 w 822"/>
                            <a:gd name="T182" fmla="+- 0 488 392"/>
                            <a:gd name="T183" fmla="*/ 488 h 106"/>
                            <a:gd name="T184" fmla="+- 0 9919 9312"/>
                            <a:gd name="T185" fmla="*/ T184 w 822"/>
                            <a:gd name="T186" fmla="+- 0 466 392"/>
                            <a:gd name="T187" fmla="*/ 466 h 106"/>
                            <a:gd name="T188" fmla="+- 0 10019 9312"/>
                            <a:gd name="T189" fmla="*/ T188 w 822"/>
                            <a:gd name="T190" fmla="+- 0 466 392"/>
                            <a:gd name="T191" fmla="*/ 466 h 106"/>
                            <a:gd name="T192" fmla="+- 0 10029 9312"/>
                            <a:gd name="T193" fmla="*/ T192 w 822"/>
                            <a:gd name="T194" fmla="+- 0 449 392"/>
                            <a:gd name="T195" fmla="*/ 449 h 106"/>
                            <a:gd name="T196" fmla="+- 0 10028 9312"/>
                            <a:gd name="T197" fmla="*/ T196 w 822"/>
                            <a:gd name="T198" fmla="+- 0 414 392"/>
                            <a:gd name="T199" fmla="*/ 414 h 106"/>
                            <a:gd name="T200" fmla="+- 0 10011 9312"/>
                            <a:gd name="T201" fmla="*/ T200 w 822"/>
                            <a:gd name="T202" fmla="+- 0 396 392"/>
                            <a:gd name="T203" fmla="*/ 396 h 106"/>
                            <a:gd name="T204" fmla="+- 0 10006 9312"/>
                            <a:gd name="T205" fmla="*/ T204 w 822"/>
                            <a:gd name="T206" fmla="+- 0 443 392"/>
                            <a:gd name="T207" fmla="*/ 443 h 106"/>
                            <a:gd name="T208" fmla="+- 0 9970 9312"/>
                            <a:gd name="T209" fmla="*/ T208 w 822"/>
                            <a:gd name="T210" fmla="+- 0 414 392"/>
                            <a:gd name="T211" fmla="*/ 414 h 106"/>
                            <a:gd name="T212" fmla="+- 0 10006 9312"/>
                            <a:gd name="T213" fmla="*/ T212 w 822"/>
                            <a:gd name="T214" fmla="+- 0 396 392"/>
                            <a:gd name="T215" fmla="*/ 396 h 106"/>
                            <a:gd name="T216" fmla="+- 0 9946 9312"/>
                            <a:gd name="T217" fmla="*/ T216 w 822"/>
                            <a:gd name="T218" fmla="+- 0 496 392"/>
                            <a:gd name="T219" fmla="*/ 496 h 106"/>
                            <a:gd name="T220" fmla="+- 0 9992 9312"/>
                            <a:gd name="T221" fmla="*/ T220 w 822"/>
                            <a:gd name="T222" fmla="+- 0 466 392"/>
                            <a:gd name="T223" fmla="*/ 466 h 106"/>
                            <a:gd name="T224" fmla="+- 0 10133 9312"/>
                            <a:gd name="T225" fmla="*/ T224 w 822"/>
                            <a:gd name="T226" fmla="+- 0 394 392"/>
                            <a:gd name="T227" fmla="*/ 394 h 106"/>
                            <a:gd name="T228" fmla="+- 0 10133 9312"/>
                            <a:gd name="T229" fmla="*/ T228 w 822"/>
                            <a:gd name="T230" fmla="+- 0 496 392"/>
                            <a:gd name="T231" fmla="*/ 496 h 106"/>
                            <a:gd name="T232" fmla="+- 0 10086 9312"/>
                            <a:gd name="T233" fmla="*/ T232 w 822"/>
                            <a:gd name="T234" fmla="+- 0 454 392"/>
                            <a:gd name="T235" fmla="*/ 454 h 106"/>
                            <a:gd name="T236" fmla="+- 0 10086 9312"/>
                            <a:gd name="T237" fmla="*/ T236 w 822"/>
                            <a:gd name="T238" fmla="+- 0 434 392"/>
                            <a:gd name="T239" fmla="*/ 434 h 106"/>
                            <a:gd name="T240" fmla="+- 0 10133 9312"/>
                            <a:gd name="T241" fmla="*/ T240 w 822"/>
                            <a:gd name="T242" fmla="+- 0 394 392"/>
                            <a:gd name="T243"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2" h="106">
                              <a:moveTo>
                                <a:pt x="87" y="33"/>
                              </a:moveTo>
                              <a:lnTo>
                                <a:pt x="85" y="21"/>
                              </a:lnTo>
                              <a:lnTo>
                                <a:pt x="85" y="20"/>
                              </a:lnTo>
                              <a:lnTo>
                                <a:pt x="77" y="10"/>
                              </a:lnTo>
                              <a:lnTo>
                                <a:pt x="64" y="3"/>
                              </a:lnTo>
                              <a:lnTo>
                                <a:pt x="63" y="3"/>
                              </a:lnTo>
                              <a:lnTo>
                                <a:pt x="63" y="26"/>
                              </a:lnTo>
                              <a:lnTo>
                                <a:pt x="63" y="80"/>
                              </a:lnTo>
                              <a:lnTo>
                                <a:pt x="58" y="85"/>
                              </a:lnTo>
                              <a:lnTo>
                                <a:pt x="29" y="85"/>
                              </a:lnTo>
                              <a:lnTo>
                                <a:pt x="24" y="80"/>
                              </a:lnTo>
                              <a:lnTo>
                                <a:pt x="24" y="26"/>
                              </a:lnTo>
                              <a:lnTo>
                                <a:pt x="29" y="21"/>
                              </a:lnTo>
                              <a:lnTo>
                                <a:pt x="58" y="21"/>
                              </a:lnTo>
                              <a:lnTo>
                                <a:pt x="63" y="26"/>
                              </a:lnTo>
                              <a:lnTo>
                                <a:pt x="63" y="3"/>
                              </a:lnTo>
                              <a:lnTo>
                                <a:pt x="44" y="0"/>
                              </a:lnTo>
                              <a:lnTo>
                                <a:pt x="23" y="3"/>
                              </a:lnTo>
                              <a:lnTo>
                                <a:pt x="10" y="10"/>
                              </a:lnTo>
                              <a:lnTo>
                                <a:pt x="2" y="20"/>
                              </a:lnTo>
                              <a:lnTo>
                                <a:pt x="0" y="33"/>
                              </a:lnTo>
                              <a:lnTo>
                                <a:pt x="0" y="74"/>
                              </a:lnTo>
                              <a:lnTo>
                                <a:pt x="2" y="86"/>
                              </a:lnTo>
                              <a:lnTo>
                                <a:pt x="10" y="96"/>
                              </a:lnTo>
                              <a:lnTo>
                                <a:pt x="23" y="103"/>
                              </a:lnTo>
                              <a:lnTo>
                                <a:pt x="44" y="106"/>
                              </a:lnTo>
                              <a:lnTo>
                                <a:pt x="64" y="103"/>
                              </a:lnTo>
                              <a:lnTo>
                                <a:pt x="77" y="96"/>
                              </a:lnTo>
                              <a:lnTo>
                                <a:pt x="85" y="86"/>
                              </a:lnTo>
                              <a:lnTo>
                                <a:pt x="85" y="85"/>
                              </a:lnTo>
                              <a:lnTo>
                                <a:pt x="87" y="74"/>
                              </a:lnTo>
                              <a:lnTo>
                                <a:pt x="87" y="33"/>
                              </a:lnTo>
                              <a:moveTo>
                                <a:pt x="186" y="2"/>
                              </a:moveTo>
                              <a:lnTo>
                                <a:pt x="114" y="2"/>
                              </a:lnTo>
                              <a:lnTo>
                                <a:pt x="114" y="104"/>
                              </a:lnTo>
                              <a:lnTo>
                                <a:pt x="138" y="104"/>
                              </a:lnTo>
                              <a:lnTo>
                                <a:pt x="138" y="66"/>
                              </a:lnTo>
                              <a:lnTo>
                                <a:pt x="183" y="66"/>
                              </a:lnTo>
                              <a:lnTo>
                                <a:pt x="183" y="46"/>
                              </a:lnTo>
                              <a:lnTo>
                                <a:pt x="138" y="46"/>
                              </a:lnTo>
                              <a:lnTo>
                                <a:pt x="138" y="22"/>
                              </a:lnTo>
                              <a:lnTo>
                                <a:pt x="186" y="22"/>
                              </a:lnTo>
                              <a:lnTo>
                                <a:pt x="186" y="2"/>
                              </a:lnTo>
                              <a:moveTo>
                                <a:pt x="282" y="2"/>
                              </a:moveTo>
                              <a:lnTo>
                                <a:pt x="210" y="2"/>
                              </a:lnTo>
                              <a:lnTo>
                                <a:pt x="210" y="104"/>
                              </a:lnTo>
                              <a:lnTo>
                                <a:pt x="234" y="104"/>
                              </a:lnTo>
                              <a:lnTo>
                                <a:pt x="234" y="66"/>
                              </a:lnTo>
                              <a:lnTo>
                                <a:pt x="279" y="66"/>
                              </a:lnTo>
                              <a:lnTo>
                                <a:pt x="279" y="46"/>
                              </a:lnTo>
                              <a:lnTo>
                                <a:pt x="234" y="46"/>
                              </a:lnTo>
                              <a:lnTo>
                                <a:pt x="234" y="22"/>
                              </a:lnTo>
                              <a:lnTo>
                                <a:pt x="282" y="22"/>
                              </a:lnTo>
                              <a:lnTo>
                                <a:pt x="282" y="2"/>
                              </a:lnTo>
                              <a:moveTo>
                                <a:pt x="380" y="75"/>
                              </a:moveTo>
                              <a:lnTo>
                                <a:pt x="379" y="62"/>
                              </a:lnTo>
                              <a:lnTo>
                                <a:pt x="375" y="54"/>
                              </a:lnTo>
                              <a:lnTo>
                                <a:pt x="366" y="49"/>
                              </a:lnTo>
                              <a:lnTo>
                                <a:pt x="349" y="44"/>
                              </a:lnTo>
                              <a:lnTo>
                                <a:pt x="329" y="39"/>
                              </a:lnTo>
                              <a:lnTo>
                                <a:pt x="328" y="39"/>
                              </a:lnTo>
                              <a:lnTo>
                                <a:pt x="328" y="22"/>
                              </a:lnTo>
                              <a:lnTo>
                                <a:pt x="331" y="20"/>
                              </a:lnTo>
                              <a:lnTo>
                                <a:pt x="352" y="20"/>
                              </a:lnTo>
                              <a:lnTo>
                                <a:pt x="364" y="22"/>
                              </a:lnTo>
                              <a:lnTo>
                                <a:pt x="374" y="24"/>
                              </a:lnTo>
                              <a:lnTo>
                                <a:pt x="375" y="20"/>
                              </a:lnTo>
                              <a:lnTo>
                                <a:pt x="377" y="5"/>
                              </a:lnTo>
                              <a:lnTo>
                                <a:pt x="367" y="2"/>
                              </a:lnTo>
                              <a:lnTo>
                                <a:pt x="353" y="0"/>
                              </a:lnTo>
                              <a:lnTo>
                                <a:pt x="343" y="0"/>
                              </a:lnTo>
                              <a:lnTo>
                                <a:pt x="326" y="2"/>
                              </a:lnTo>
                              <a:lnTo>
                                <a:pt x="314" y="7"/>
                              </a:lnTo>
                              <a:lnTo>
                                <a:pt x="307" y="16"/>
                              </a:lnTo>
                              <a:lnTo>
                                <a:pt x="304" y="29"/>
                              </a:lnTo>
                              <a:lnTo>
                                <a:pt x="305" y="42"/>
                              </a:lnTo>
                              <a:lnTo>
                                <a:pt x="309" y="50"/>
                              </a:lnTo>
                              <a:lnTo>
                                <a:pt x="318" y="57"/>
                              </a:lnTo>
                              <a:lnTo>
                                <a:pt x="335" y="62"/>
                              </a:lnTo>
                              <a:lnTo>
                                <a:pt x="355" y="66"/>
                              </a:lnTo>
                              <a:lnTo>
                                <a:pt x="355" y="68"/>
                              </a:lnTo>
                              <a:lnTo>
                                <a:pt x="355" y="83"/>
                              </a:lnTo>
                              <a:lnTo>
                                <a:pt x="352" y="86"/>
                              </a:lnTo>
                              <a:lnTo>
                                <a:pt x="329" y="86"/>
                              </a:lnTo>
                              <a:lnTo>
                                <a:pt x="316" y="84"/>
                              </a:lnTo>
                              <a:lnTo>
                                <a:pt x="307" y="81"/>
                              </a:lnTo>
                              <a:lnTo>
                                <a:pt x="303" y="99"/>
                              </a:lnTo>
                              <a:lnTo>
                                <a:pt x="314" y="104"/>
                              </a:lnTo>
                              <a:lnTo>
                                <a:pt x="328" y="106"/>
                              </a:lnTo>
                              <a:lnTo>
                                <a:pt x="339" y="106"/>
                              </a:lnTo>
                              <a:lnTo>
                                <a:pt x="359" y="104"/>
                              </a:lnTo>
                              <a:lnTo>
                                <a:pt x="372" y="98"/>
                              </a:lnTo>
                              <a:lnTo>
                                <a:pt x="378" y="88"/>
                              </a:lnTo>
                              <a:lnTo>
                                <a:pt x="378" y="86"/>
                              </a:lnTo>
                              <a:lnTo>
                                <a:pt x="380" y="75"/>
                              </a:lnTo>
                              <a:moveTo>
                                <a:pt x="493" y="2"/>
                              </a:moveTo>
                              <a:lnTo>
                                <a:pt x="469" y="2"/>
                              </a:lnTo>
                              <a:lnTo>
                                <a:pt x="469" y="42"/>
                              </a:lnTo>
                              <a:lnTo>
                                <a:pt x="429" y="42"/>
                              </a:lnTo>
                              <a:lnTo>
                                <a:pt x="429" y="2"/>
                              </a:lnTo>
                              <a:lnTo>
                                <a:pt x="405" y="2"/>
                              </a:lnTo>
                              <a:lnTo>
                                <a:pt x="405" y="104"/>
                              </a:lnTo>
                              <a:lnTo>
                                <a:pt x="429" y="104"/>
                              </a:lnTo>
                              <a:lnTo>
                                <a:pt x="429" y="63"/>
                              </a:lnTo>
                              <a:lnTo>
                                <a:pt x="469" y="63"/>
                              </a:lnTo>
                              <a:lnTo>
                                <a:pt x="469" y="104"/>
                              </a:lnTo>
                              <a:lnTo>
                                <a:pt x="493" y="104"/>
                              </a:lnTo>
                              <a:lnTo>
                                <a:pt x="493" y="63"/>
                              </a:lnTo>
                              <a:lnTo>
                                <a:pt x="493" y="42"/>
                              </a:lnTo>
                              <a:lnTo>
                                <a:pt x="493" y="2"/>
                              </a:lnTo>
                              <a:moveTo>
                                <a:pt x="607" y="33"/>
                              </a:moveTo>
                              <a:lnTo>
                                <a:pt x="605" y="21"/>
                              </a:lnTo>
                              <a:lnTo>
                                <a:pt x="605" y="20"/>
                              </a:lnTo>
                              <a:lnTo>
                                <a:pt x="597" y="10"/>
                              </a:lnTo>
                              <a:lnTo>
                                <a:pt x="584" y="3"/>
                              </a:lnTo>
                              <a:lnTo>
                                <a:pt x="583" y="3"/>
                              </a:lnTo>
                              <a:lnTo>
                                <a:pt x="583" y="26"/>
                              </a:lnTo>
                              <a:lnTo>
                                <a:pt x="583" y="80"/>
                              </a:lnTo>
                              <a:lnTo>
                                <a:pt x="578" y="85"/>
                              </a:lnTo>
                              <a:lnTo>
                                <a:pt x="550" y="85"/>
                              </a:lnTo>
                              <a:lnTo>
                                <a:pt x="544" y="80"/>
                              </a:lnTo>
                              <a:lnTo>
                                <a:pt x="544" y="26"/>
                              </a:lnTo>
                              <a:lnTo>
                                <a:pt x="550" y="21"/>
                              </a:lnTo>
                              <a:lnTo>
                                <a:pt x="578" y="21"/>
                              </a:lnTo>
                              <a:lnTo>
                                <a:pt x="583" y="26"/>
                              </a:lnTo>
                              <a:lnTo>
                                <a:pt x="583" y="3"/>
                              </a:lnTo>
                              <a:lnTo>
                                <a:pt x="564" y="0"/>
                              </a:lnTo>
                              <a:lnTo>
                                <a:pt x="544" y="3"/>
                              </a:lnTo>
                              <a:lnTo>
                                <a:pt x="530" y="10"/>
                              </a:lnTo>
                              <a:lnTo>
                                <a:pt x="523" y="20"/>
                              </a:lnTo>
                              <a:lnTo>
                                <a:pt x="520" y="33"/>
                              </a:lnTo>
                              <a:lnTo>
                                <a:pt x="520" y="74"/>
                              </a:lnTo>
                              <a:lnTo>
                                <a:pt x="523" y="86"/>
                              </a:lnTo>
                              <a:lnTo>
                                <a:pt x="530" y="96"/>
                              </a:lnTo>
                              <a:lnTo>
                                <a:pt x="544" y="103"/>
                              </a:lnTo>
                              <a:lnTo>
                                <a:pt x="564" y="106"/>
                              </a:lnTo>
                              <a:lnTo>
                                <a:pt x="584" y="103"/>
                              </a:lnTo>
                              <a:lnTo>
                                <a:pt x="597" y="96"/>
                              </a:lnTo>
                              <a:lnTo>
                                <a:pt x="605" y="86"/>
                              </a:lnTo>
                              <a:lnTo>
                                <a:pt x="605" y="85"/>
                              </a:lnTo>
                              <a:lnTo>
                                <a:pt x="607" y="74"/>
                              </a:lnTo>
                              <a:lnTo>
                                <a:pt x="607" y="33"/>
                              </a:lnTo>
                              <a:moveTo>
                                <a:pt x="727" y="104"/>
                              </a:moveTo>
                              <a:lnTo>
                                <a:pt x="707" y="74"/>
                              </a:lnTo>
                              <a:lnTo>
                                <a:pt x="704" y="69"/>
                              </a:lnTo>
                              <a:lnTo>
                                <a:pt x="714" y="64"/>
                              </a:lnTo>
                              <a:lnTo>
                                <a:pt x="717" y="57"/>
                              </a:lnTo>
                              <a:lnTo>
                                <a:pt x="717" y="55"/>
                              </a:lnTo>
                              <a:lnTo>
                                <a:pt x="717" y="31"/>
                              </a:lnTo>
                              <a:lnTo>
                                <a:pt x="716" y="22"/>
                              </a:lnTo>
                              <a:lnTo>
                                <a:pt x="715" y="19"/>
                              </a:lnTo>
                              <a:lnTo>
                                <a:pt x="710" y="10"/>
                              </a:lnTo>
                              <a:lnTo>
                                <a:pt x="699" y="4"/>
                              </a:lnTo>
                              <a:lnTo>
                                <a:pt x="694" y="4"/>
                              </a:lnTo>
                              <a:lnTo>
                                <a:pt x="694" y="25"/>
                              </a:lnTo>
                              <a:lnTo>
                                <a:pt x="694" y="51"/>
                              </a:lnTo>
                              <a:lnTo>
                                <a:pt x="690" y="55"/>
                              </a:lnTo>
                              <a:lnTo>
                                <a:pt x="658" y="55"/>
                              </a:lnTo>
                              <a:lnTo>
                                <a:pt x="658" y="22"/>
                              </a:lnTo>
                              <a:lnTo>
                                <a:pt x="690" y="22"/>
                              </a:lnTo>
                              <a:lnTo>
                                <a:pt x="694" y="25"/>
                              </a:lnTo>
                              <a:lnTo>
                                <a:pt x="694" y="4"/>
                              </a:lnTo>
                              <a:lnTo>
                                <a:pt x="682" y="2"/>
                              </a:lnTo>
                              <a:lnTo>
                                <a:pt x="634" y="2"/>
                              </a:lnTo>
                              <a:lnTo>
                                <a:pt x="634" y="104"/>
                              </a:lnTo>
                              <a:lnTo>
                                <a:pt x="658" y="104"/>
                              </a:lnTo>
                              <a:lnTo>
                                <a:pt x="658" y="74"/>
                              </a:lnTo>
                              <a:lnTo>
                                <a:pt x="680" y="74"/>
                              </a:lnTo>
                              <a:lnTo>
                                <a:pt x="700" y="104"/>
                              </a:lnTo>
                              <a:lnTo>
                                <a:pt x="727" y="104"/>
                              </a:lnTo>
                              <a:moveTo>
                                <a:pt x="821" y="2"/>
                              </a:moveTo>
                              <a:lnTo>
                                <a:pt x="750" y="2"/>
                              </a:lnTo>
                              <a:lnTo>
                                <a:pt x="750" y="104"/>
                              </a:lnTo>
                              <a:lnTo>
                                <a:pt x="821" y="104"/>
                              </a:lnTo>
                              <a:lnTo>
                                <a:pt x="821" y="84"/>
                              </a:lnTo>
                              <a:lnTo>
                                <a:pt x="774" y="84"/>
                              </a:lnTo>
                              <a:lnTo>
                                <a:pt x="774" y="62"/>
                              </a:lnTo>
                              <a:lnTo>
                                <a:pt x="818" y="62"/>
                              </a:lnTo>
                              <a:lnTo>
                                <a:pt x="818" y="42"/>
                              </a:lnTo>
                              <a:lnTo>
                                <a:pt x="774" y="42"/>
                              </a:lnTo>
                              <a:lnTo>
                                <a:pt x="774" y="22"/>
                              </a:lnTo>
                              <a:lnTo>
                                <a:pt x="821" y="22"/>
                              </a:lnTo>
                              <a:lnTo>
                                <a:pt x="821"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10A5" id="Vrije vorm: vorm 71" o:spid="_x0000_s1026" style="position:absolute;margin-left:465.6pt;margin-top:19.6pt;width:41.1pt;height: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" path="m87,33l85,21r,-1l77,10,64,3r-1,l63,26r,54l58,85r-29,l24,80r,-54l29,21r29,l63,26,63,3,44,,23,3,10,10,2,20,,33,,74,2,86r8,10l23,103r21,3l64,103,77,96,85,86r,-1l87,74r,-41m186,2r-72,l114,104r24,l138,66r45,l183,46r-45,l138,22r48,l186,2t96,l210,2r,102l234,104r,-38l279,66r,-20l234,46r,-24l282,22r,-20m380,75l379,62r-4,-8l366,49,349,44,329,39r-1,l328,22r3,-2l352,20r12,2l374,24r1,-4l377,5,367,2,353,,343,,326,2,314,7r-7,9l304,29r1,13l309,50r9,7l335,62r20,4l355,68r,15l352,86r-23,l316,84r-9,-3l303,99r11,5l328,106r11,l359,104r13,-6l378,88r,-2l380,75m493,2r-24,l469,42r-40,l429,2r-24,l405,104r24,l429,63r40,l469,104r24,l493,63r,-21l493,2m607,33l605,21r,-1l597,10,584,3r-1,l583,26r,54l578,85r-28,l544,80r,-54l550,21r28,l583,26r,-23l564,,544,3r-14,7l523,20r-3,13l520,74r3,12l530,96r14,7l564,106r20,-3l597,96r8,-10l605,85r2,-11l607,33t120,71l707,74r-3,-5l714,64r3,-7l717,55r,-24l716,22r-1,-3l710,10,699,4r-5,l694,25r,26l690,55r-32,l658,22r32,l694,25r,-21l682,2r-48,l634,104r24,l658,74r22,l700,104r27,m821,2r-71,l750,104r71,l821,84r-47,l774,62r44,l818,42r-44,l774,22r47,l821,2e" fillcolor="#231f20" stroked="f">
                <v:path arrowok="t" o:connecttype="custom" o:connectlocs="53975,261620;40005,250825;36830,302895;15240,265430;40005,265430;14605,250825;0,269875;6350,309880;40640,314325;53975,302895;118110,250190;87630,314960;116205,278130;118110,262890;133350,250190;148590,290830;148590,278130;179070,250190;238125,283210;208915,273685;210185,261620;237490,264160;233045,250190;207010,250190;193040,267335;201930,285115;225425,292100;208915,303530;192405,311785;215265,316230;240030,304800;313055,250190;272415,275590;257175,314960;297815,288925;313055,288925;385445,269875;379095,255270;370205,265430;349250,302895;349250,262255;370205,250825;336550,255270;330200,295910;345440,314325;379095,309880;385445,295910;448945,295910;455295,285115;454660,262890;443865,251460;440690,281305;417830,262890;440690,251460;402590,314960;431800,295910;521335,250190;521335,314960;491490,288290;491490,275590;521335,250190"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719168" behindDoc="0" locked="0" layoutInCell="1" allowOverlap="1" wp14:anchorId="55FD515D" wp14:editId="72273160">
                <wp:simplePos x="0" y="0"/>
                <wp:positionH relativeFrom="page">
                  <wp:posOffset>5915025</wp:posOffset>
                </wp:positionH>
                <wp:positionV relativeFrom="paragraph">
                  <wp:posOffset>373380</wp:posOffset>
                </wp:positionV>
                <wp:extent cx="709930" cy="67310"/>
                <wp:effectExtent l="0" t="1905" r="4445" b="0"/>
                <wp:wrapNone/>
                <wp:docPr id="72" name="Vrije vorm: v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67310"/>
                        </a:xfrm>
                        <a:custGeom>
                          <a:avLst/>
                          <a:gdLst>
                            <a:gd name="T0" fmla="+- 0 9339 9315"/>
                            <a:gd name="T1" fmla="*/ T0 w 1118"/>
                            <a:gd name="T2" fmla="+- 0 691 588"/>
                            <a:gd name="T3" fmla="*/ 691 h 106"/>
                            <a:gd name="T4" fmla="+- 0 9339 9315"/>
                            <a:gd name="T5" fmla="*/ T4 w 1118"/>
                            <a:gd name="T6" fmla="+- 0 633 588"/>
                            <a:gd name="T7" fmla="*/ 633 h 106"/>
                            <a:gd name="T8" fmla="+- 0 9496 9315"/>
                            <a:gd name="T9" fmla="*/ T8 w 1118"/>
                            <a:gd name="T10" fmla="+- 0 620 588"/>
                            <a:gd name="T11" fmla="*/ 620 h 106"/>
                            <a:gd name="T12" fmla="+- 0 9473 9315"/>
                            <a:gd name="T13" fmla="*/ T12 w 1118"/>
                            <a:gd name="T14" fmla="+- 0 590 588"/>
                            <a:gd name="T15" fmla="*/ 590 h 106"/>
                            <a:gd name="T16" fmla="+- 0 9467 9315"/>
                            <a:gd name="T17" fmla="*/ T16 w 1118"/>
                            <a:gd name="T18" fmla="+- 0 672 588"/>
                            <a:gd name="T19" fmla="*/ 672 h 106"/>
                            <a:gd name="T20" fmla="+- 0 9439 9315"/>
                            <a:gd name="T21" fmla="*/ T20 w 1118"/>
                            <a:gd name="T22" fmla="+- 0 609 588"/>
                            <a:gd name="T23" fmla="*/ 609 h 106"/>
                            <a:gd name="T24" fmla="+- 0 9453 9315"/>
                            <a:gd name="T25" fmla="*/ T24 w 1118"/>
                            <a:gd name="T26" fmla="+- 0 588 588"/>
                            <a:gd name="T27" fmla="*/ 588 h 106"/>
                            <a:gd name="T28" fmla="+- 0 9409 9315"/>
                            <a:gd name="T29" fmla="*/ T28 w 1118"/>
                            <a:gd name="T30" fmla="+- 0 620 588"/>
                            <a:gd name="T31" fmla="*/ 620 h 106"/>
                            <a:gd name="T32" fmla="+- 0 9433 9315"/>
                            <a:gd name="T33" fmla="*/ T32 w 1118"/>
                            <a:gd name="T34" fmla="+- 0 690 588"/>
                            <a:gd name="T35" fmla="*/ 690 h 106"/>
                            <a:gd name="T36" fmla="+- 0 9494 9315"/>
                            <a:gd name="T37" fmla="*/ T36 w 1118"/>
                            <a:gd name="T38" fmla="+- 0 673 588"/>
                            <a:gd name="T39" fmla="*/ 673 h 106"/>
                            <a:gd name="T40" fmla="+- 0 9608 9315"/>
                            <a:gd name="T41" fmla="*/ T40 w 1118"/>
                            <a:gd name="T42" fmla="+- 0 590 588"/>
                            <a:gd name="T43" fmla="*/ 590 h 106"/>
                            <a:gd name="T44" fmla="+- 0 9551 9315"/>
                            <a:gd name="T45" fmla="*/ T44 w 1118"/>
                            <a:gd name="T46" fmla="+- 0 672 588"/>
                            <a:gd name="T47" fmla="*/ 672 h 106"/>
                            <a:gd name="T48" fmla="+- 0 9522 9315"/>
                            <a:gd name="T49" fmla="*/ T48 w 1118"/>
                            <a:gd name="T50" fmla="+- 0 661 588"/>
                            <a:gd name="T51" fmla="*/ 661 h 106"/>
                            <a:gd name="T52" fmla="+- 0 9565 9315"/>
                            <a:gd name="T53" fmla="*/ T52 w 1118"/>
                            <a:gd name="T54" fmla="+- 0 693 588"/>
                            <a:gd name="T55" fmla="*/ 693 h 106"/>
                            <a:gd name="T56" fmla="+- 0 9606 9315"/>
                            <a:gd name="T57" fmla="*/ T56 w 1118"/>
                            <a:gd name="T58" fmla="+- 0 672 588"/>
                            <a:gd name="T59" fmla="*/ 672 h 106"/>
                            <a:gd name="T60" fmla="+- 0 9706 9315"/>
                            <a:gd name="T61" fmla="*/ T60 w 1118"/>
                            <a:gd name="T62" fmla="+- 0 590 588"/>
                            <a:gd name="T63" fmla="*/ 590 h 106"/>
                            <a:gd name="T64" fmla="+- 0 9637 9315"/>
                            <a:gd name="T65" fmla="*/ T64 w 1118"/>
                            <a:gd name="T66" fmla="+- 0 590 588"/>
                            <a:gd name="T67" fmla="*/ 590 h 106"/>
                            <a:gd name="T68" fmla="+- 0 9700 9315"/>
                            <a:gd name="T69" fmla="*/ T68 w 1118"/>
                            <a:gd name="T70" fmla="+- 0 691 588"/>
                            <a:gd name="T71" fmla="*/ 691 h 106"/>
                            <a:gd name="T72" fmla="+- 0 9841 9315"/>
                            <a:gd name="T73" fmla="*/ T72 w 1118"/>
                            <a:gd name="T74" fmla="+- 0 624 588"/>
                            <a:gd name="T75" fmla="*/ 624 h 106"/>
                            <a:gd name="T76" fmla="+- 0 9822 9315"/>
                            <a:gd name="T77" fmla="*/ T76 w 1118"/>
                            <a:gd name="T78" fmla="+- 0 592 588"/>
                            <a:gd name="T79" fmla="*/ 592 h 106"/>
                            <a:gd name="T80" fmla="+- 0 9813 9315"/>
                            <a:gd name="T81" fmla="*/ T80 w 1118"/>
                            <a:gd name="T82" fmla="+- 0 671 588"/>
                            <a:gd name="T83" fmla="*/ 671 h 106"/>
                            <a:gd name="T84" fmla="+- 0 9817 9315"/>
                            <a:gd name="T85" fmla="*/ T84 w 1118"/>
                            <a:gd name="T86" fmla="+- 0 614 588"/>
                            <a:gd name="T87" fmla="*/ 614 h 106"/>
                            <a:gd name="T88" fmla="+- 0 9758 9315"/>
                            <a:gd name="T89" fmla="*/ T88 w 1118"/>
                            <a:gd name="T90" fmla="+- 0 691 588"/>
                            <a:gd name="T91" fmla="*/ 691 h 106"/>
                            <a:gd name="T92" fmla="+- 0 9839 9315"/>
                            <a:gd name="T93" fmla="*/ T92 w 1118"/>
                            <a:gd name="T94" fmla="+- 0 671 588"/>
                            <a:gd name="T95" fmla="*/ 671 h 106"/>
                            <a:gd name="T96" fmla="+- 0 9959 9315"/>
                            <a:gd name="T97" fmla="*/ T96 w 1118"/>
                            <a:gd name="T98" fmla="+- 0 691 588"/>
                            <a:gd name="T99" fmla="*/ 691 h 106"/>
                            <a:gd name="T100" fmla="+- 0 9924 9315"/>
                            <a:gd name="T101" fmla="*/ T100 w 1118"/>
                            <a:gd name="T102" fmla="+- 0 590 588"/>
                            <a:gd name="T103" fmla="*/ 590 h 106"/>
                            <a:gd name="T104" fmla="+- 0 9909 9315"/>
                            <a:gd name="T105" fmla="*/ T104 w 1118"/>
                            <a:gd name="T106" fmla="+- 0 608 588"/>
                            <a:gd name="T107" fmla="*/ 608 h 106"/>
                            <a:gd name="T108" fmla="+- 0 9858 9315"/>
                            <a:gd name="T109" fmla="*/ T108 w 1118"/>
                            <a:gd name="T110" fmla="+- 0 691 588"/>
                            <a:gd name="T111" fmla="*/ 691 h 106"/>
                            <a:gd name="T112" fmla="+- 0 9935 9315"/>
                            <a:gd name="T113" fmla="*/ T112 w 1118"/>
                            <a:gd name="T114" fmla="+- 0 691 588"/>
                            <a:gd name="T115" fmla="*/ 691 h 106"/>
                            <a:gd name="T116" fmla="+- 0 9964 9315"/>
                            <a:gd name="T117" fmla="*/ T116 w 1118"/>
                            <a:gd name="T118" fmla="+- 0 610 588"/>
                            <a:gd name="T119" fmla="*/ 610 h 106"/>
                            <a:gd name="T120" fmla="+- 0 10019 9315"/>
                            <a:gd name="T121" fmla="*/ T120 w 1118"/>
                            <a:gd name="T122" fmla="+- 0 610 588"/>
                            <a:gd name="T123" fmla="*/ 610 h 106"/>
                            <a:gd name="T124" fmla="+- 0 10073 9315"/>
                            <a:gd name="T125" fmla="*/ T124 w 1118"/>
                            <a:gd name="T126" fmla="+- 0 590 588"/>
                            <a:gd name="T127" fmla="*/ 590 h 106"/>
                            <a:gd name="T128" fmla="+- 0 10212 9315"/>
                            <a:gd name="T129" fmla="*/ T128 w 1118"/>
                            <a:gd name="T130" fmla="+- 0 620 588"/>
                            <a:gd name="T131" fmla="*/ 620 h 106"/>
                            <a:gd name="T132" fmla="+- 0 10188 9315"/>
                            <a:gd name="T133" fmla="*/ T132 w 1118"/>
                            <a:gd name="T134" fmla="+- 0 590 588"/>
                            <a:gd name="T135" fmla="*/ 590 h 106"/>
                            <a:gd name="T136" fmla="+- 0 10182 9315"/>
                            <a:gd name="T137" fmla="*/ T136 w 1118"/>
                            <a:gd name="T138" fmla="+- 0 672 588"/>
                            <a:gd name="T139" fmla="*/ 672 h 106"/>
                            <a:gd name="T140" fmla="+- 0 10154 9315"/>
                            <a:gd name="T141" fmla="*/ T140 w 1118"/>
                            <a:gd name="T142" fmla="+- 0 609 588"/>
                            <a:gd name="T143" fmla="*/ 609 h 106"/>
                            <a:gd name="T144" fmla="+- 0 10168 9315"/>
                            <a:gd name="T145" fmla="*/ T144 w 1118"/>
                            <a:gd name="T146" fmla="+- 0 588 588"/>
                            <a:gd name="T147" fmla="*/ 588 h 106"/>
                            <a:gd name="T148" fmla="+- 0 10125 9315"/>
                            <a:gd name="T149" fmla="*/ T148 w 1118"/>
                            <a:gd name="T150" fmla="+- 0 620 588"/>
                            <a:gd name="T151" fmla="*/ 620 h 106"/>
                            <a:gd name="T152" fmla="+- 0 10148 9315"/>
                            <a:gd name="T153" fmla="*/ T152 w 1118"/>
                            <a:gd name="T154" fmla="+- 0 690 588"/>
                            <a:gd name="T155" fmla="*/ 690 h 106"/>
                            <a:gd name="T156" fmla="+- 0 10209 9315"/>
                            <a:gd name="T157" fmla="*/ T156 w 1118"/>
                            <a:gd name="T158" fmla="+- 0 673 588"/>
                            <a:gd name="T159" fmla="*/ 673 h 106"/>
                            <a:gd name="T160" fmla="+- 0 10331 9315"/>
                            <a:gd name="T161" fmla="*/ T160 w 1118"/>
                            <a:gd name="T162" fmla="+- 0 590 588"/>
                            <a:gd name="T163" fmla="*/ 590 h 106"/>
                            <a:gd name="T164" fmla="+- 0 10268 9315"/>
                            <a:gd name="T165" fmla="*/ T164 w 1118"/>
                            <a:gd name="T166" fmla="+- 0 590 588"/>
                            <a:gd name="T167" fmla="*/ 590 h 106"/>
                            <a:gd name="T168" fmla="+- 0 10262 9315"/>
                            <a:gd name="T169" fmla="*/ T168 w 1118"/>
                            <a:gd name="T170" fmla="+- 0 620 588"/>
                            <a:gd name="T171" fmla="*/ 620 h 106"/>
                            <a:gd name="T172" fmla="+- 0 10331 9315"/>
                            <a:gd name="T173" fmla="*/ T172 w 1118"/>
                            <a:gd name="T174" fmla="+- 0 590 588"/>
                            <a:gd name="T175" fmla="*/ 590 h 106"/>
                            <a:gd name="T176" fmla="+- 0 10419 9315"/>
                            <a:gd name="T177" fmla="*/ T176 w 1118"/>
                            <a:gd name="T178" fmla="+- 0 636 588"/>
                            <a:gd name="T179" fmla="*/ 636 h 106"/>
                            <a:gd name="T180" fmla="+- 0 10382 9315"/>
                            <a:gd name="T181" fmla="*/ T180 w 1118"/>
                            <a:gd name="T182" fmla="+- 0 609 588"/>
                            <a:gd name="T183" fmla="*/ 609 h 106"/>
                            <a:gd name="T184" fmla="+- 0 10427 9315"/>
                            <a:gd name="T185" fmla="*/ T184 w 1118"/>
                            <a:gd name="T186" fmla="+- 0 611 588"/>
                            <a:gd name="T187" fmla="*/ 611 h 106"/>
                            <a:gd name="T188" fmla="+- 0 10407 9315"/>
                            <a:gd name="T189" fmla="*/ T188 w 1118"/>
                            <a:gd name="T190" fmla="+- 0 588 588"/>
                            <a:gd name="T191" fmla="*/ 588 h 106"/>
                            <a:gd name="T192" fmla="+- 0 10360 9315"/>
                            <a:gd name="T193" fmla="*/ T192 w 1118"/>
                            <a:gd name="T194" fmla="+- 0 603 588"/>
                            <a:gd name="T195" fmla="*/ 603 h 106"/>
                            <a:gd name="T196" fmla="+- 0 10371 9315"/>
                            <a:gd name="T197" fmla="*/ T196 w 1118"/>
                            <a:gd name="T198" fmla="+- 0 644 588"/>
                            <a:gd name="T199" fmla="*/ 644 h 106"/>
                            <a:gd name="T200" fmla="+- 0 10408 9315"/>
                            <a:gd name="T201" fmla="*/ T200 w 1118"/>
                            <a:gd name="T202" fmla="+- 0 671 588"/>
                            <a:gd name="T203" fmla="*/ 671 h 106"/>
                            <a:gd name="T204" fmla="+- 0 10360 9315"/>
                            <a:gd name="T205" fmla="*/ T204 w 1118"/>
                            <a:gd name="T206" fmla="+- 0 668 588"/>
                            <a:gd name="T207" fmla="*/ 668 h 106"/>
                            <a:gd name="T208" fmla="+- 0 10392 9315"/>
                            <a:gd name="T209" fmla="*/ T208 w 1118"/>
                            <a:gd name="T210" fmla="+- 0 693 588"/>
                            <a:gd name="T211" fmla="*/ 693 h 106"/>
                            <a:gd name="T212" fmla="+- 0 10431 9315"/>
                            <a:gd name="T213" fmla="*/ T212 w 1118"/>
                            <a:gd name="T214" fmla="+- 0 673 588"/>
                            <a:gd name="T215" fmla="*/ 67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18" h="106">
                              <a:moveTo>
                                <a:pt x="72" y="2"/>
                              </a:moveTo>
                              <a:lnTo>
                                <a:pt x="0" y="2"/>
                              </a:lnTo>
                              <a:lnTo>
                                <a:pt x="0" y="103"/>
                              </a:lnTo>
                              <a:lnTo>
                                <a:pt x="24" y="103"/>
                              </a:lnTo>
                              <a:lnTo>
                                <a:pt x="24" y="66"/>
                              </a:lnTo>
                              <a:lnTo>
                                <a:pt x="69" y="66"/>
                              </a:lnTo>
                              <a:lnTo>
                                <a:pt x="69" y="45"/>
                              </a:lnTo>
                              <a:lnTo>
                                <a:pt x="24" y="45"/>
                              </a:lnTo>
                              <a:lnTo>
                                <a:pt x="24" y="21"/>
                              </a:lnTo>
                              <a:lnTo>
                                <a:pt x="72" y="21"/>
                              </a:lnTo>
                              <a:lnTo>
                                <a:pt x="72" y="2"/>
                              </a:lnTo>
                              <a:moveTo>
                                <a:pt x="181" y="32"/>
                              </a:moveTo>
                              <a:lnTo>
                                <a:pt x="179" y="21"/>
                              </a:lnTo>
                              <a:lnTo>
                                <a:pt x="179" y="19"/>
                              </a:lnTo>
                              <a:lnTo>
                                <a:pt x="171" y="9"/>
                              </a:lnTo>
                              <a:lnTo>
                                <a:pt x="158" y="2"/>
                              </a:lnTo>
                              <a:lnTo>
                                <a:pt x="157" y="2"/>
                              </a:lnTo>
                              <a:lnTo>
                                <a:pt x="157" y="26"/>
                              </a:lnTo>
                              <a:lnTo>
                                <a:pt x="157" y="79"/>
                              </a:lnTo>
                              <a:lnTo>
                                <a:pt x="152" y="84"/>
                              </a:lnTo>
                              <a:lnTo>
                                <a:pt x="124" y="84"/>
                              </a:lnTo>
                              <a:lnTo>
                                <a:pt x="118" y="79"/>
                              </a:lnTo>
                              <a:lnTo>
                                <a:pt x="118" y="26"/>
                              </a:lnTo>
                              <a:lnTo>
                                <a:pt x="124" y="21"/>
                              </a:lnTo>
                              <a:lnTo>
                                <a:pt x="152" y="21"/>
                              </a:lnTo>
                              <a:lnTo>
                                <a:pt x="157" y="26"/>
                              </a:lnTo>
                              <a:lnTo>
                                <a:pt x="157" y="2"/>
                              </a:lnTo>
                              <a:lnTo>
                                <a:pt x="138" y="0"/>
                              </a:lnTo>
                              <a:lnTo>
                                <a:pt x="118" y="2"/>
                              </a:lnTo>
                              <a:lnTo>
                                <a:pt x="104" y="9"/>
                              </a:lnTo>
                              <a:lnTo>
                                <a:pt x="97" y="19"/>
                              </a:lnTo>
                              <a:lnTo>
                                <a:pt x="94" y="32"/>
                              </a:lnTo>
                              <a:lnTo>
                                <a:pt x="94" y="73"/>
                              </a:lnTo>
                              <a:lnTo>
                                <a:pt x="97" y="85"/>
                              </a:lnTo>
                              <a:lnTo>
                                <a:pt x="104" y="95"/>
                              </a:lnTo>
                              <a:lnTo>
                                <a:pt x="118" y="102"/>
                              </a:lnTo>
                              <a:lnTo>
                                <a:pt x="138" y="105"/>
                              </a:lnTo>
                              <a:lnTo>
                                <a:pt x="158" y="102"/>
                              </a:lnTo>
                              <a:lnTo>
                                <a:pt x="171" y="95"/>
                              </a:lnTo>
                              <a:lnTo>
                                <a:pt x="179" y="85"/>
                              </a:lnTo>
                              <a:lnTo>
                                <a:pt x="179" y="84"/>
                              </a:lnTo>
                              <a:lnTo>
                                <a:pt x="181" y="73"/>
                              </a:lnTo>
                              <a:lnTo>
                                <a:pt x="181" y="32"/>
                              </a:lnTo>
                              <a:moveTo>
                                <a:pt x="293" y="2"/>
                              </a:moveTo>
                              <a:lnTo>
                                <a:pt x="269" y="2"/>
                              </a:lnTo>
                              <a:lnTo>
                                <a:pt x="269" y="79"/>
                              </a:lnTo>
                              <a:lnTo>
                                <a:pt x="265" y="84"/>
                              </a:lnTo>
                              <a:lnTo>
                                <a:pt x="236" y="84"/>
                              </a:lnTo>
                              <a:lnTo>
                                <a:pt x="232" y="79"/>
                              </a:lnTo>
                              <a:lnTo>
                                <a:pt x="232" y="2"/>
                              </a:lnTo>
                              <a:lnTo>
                                <a:pt x="207" y="2"/>
                              </a:lnTo>
                              <a:lnTo>
                                <a:pt x="207" y="73"/>
                              </a:lnTo>
                              <a:lnTo>
                                <a:pt x="210" y="85"/>
                              </a:lnTo>
                              <a:lnTo>
                                <a:pt x="217" y="95"/>
                              </a:lnTo>
                              <a:lnTo>
                                <a:pt x="230" y="102"/>
                              </a:lnTo>
                              <a:lnTo>
                                <a:pt x="250" y="105"/>
                              </a:lnTo>
                              <a:lnTo>
                                <a:pt x="271" y="102"/>
                              </a:lnTo>
                              <a:lnTo>
                                <a:pt x="284" y="95"/>
                              </a:lnTo>
                              <a:lnTo>
                                <a:pt x="291" y="85"/>
                              </a:lnTo>
                              <a:lnTo>
                                <a:pt x="291" y="84"/>
                              </a:lnTo>
                              <a:lnTo>
                                <a:pt x="293" y="73"/>
                              </a:lnTo>
                              <a:lnTo>
                                <a:pt x="293" y="2"/>
                              </a:lnTo>
                              <a:moveTo>
                                <a:pt x="414" y="2"/>
                              </a:moveTo>
                              <a:lnTo>
                                <a:pt x="391" y="2"/>
                              </a:lnTo>
                              <a:lnTo>
                                <a:pt x="391" y="73"/>
                              </a:lnTo>
                              <a:lnTo>
                                <a:pt x="368" y="32"/>
                              </a:lnTo>
                              <a:lnTo>
                                <a:pt x="351" y="2"/>
                              </a:lnTo>
                              <a:lnTo>
                                <a:pt x="322" y="2"/>
                              </a:lnTo>
                              <a:lnTo>
                                <a:pt x="322" y="103"/>
                              </a:lnTo>
                              <a:lnTo>
                                <a:pt x="345" y="103"/>
                              </a:lnTo>
                              <a:lnTo>
                                <a:pt x="345" y="32"/>
                              </a:lnTo>
                              <a:lnTo>
                                <a:pt x="385" y="103"/>
                              </a:lnTo>
                              <a:lnTo>
                                <a:pt x="414" y="103"/>
                              </a:lnTo>
                              <a:lnTo>
                                <a:pt x="414" y="73"/>
                              </a:lnTo>
                              <a:lnTo>
                                <a:pt x="414" y="2"/>
                              </a:lnTo>
                              <a:moveTo>
                                <a:pt x="526" y="36"/>
                              </a:moveTo>
                              <a:lnTo>
                                <a:pt x="524" y="22"/>
                              </a:lnTo>
                              <a:lnTo>
                                <a:pt x="519" y="11"/>
                              </a:lnTo>
                              <a:lnTo>
                                <a:pt x="507" y="4"/>
                              </a:lnTo>
                              <a:lnTo>
                                <a:pt x="502" y="4"/>
                              </a:lnTo>
                              <a:lnTo>
                                <a:pt x="502" y="26"/>
                              </a:lnTo>
                              <a:lnTo>
                                <a:pt x="502" y="78"/>
                              </a:lnTo>
                              <a:lnTo>
                                <a:pt x="498" y="83"/>
                              </a:lnTo>
                              <a:lnTo>
                                <a:pt x="467" y="83"/>
                              </a:lnTo>
                              <a:lnTo>
                                <a:pt x="467" y="22"/>
                              </a:lnTo>
                              <a:lnTo>
                                <a:pt x="498" y="22"/>
                              </a:lnTo>
                              <a:lnTo>
                                <a:pt x="502" y="26"/>
                              </a:lnTo>
                              <a:lnTo>
                                <a:pt x="502" y="4"/>
                              </a:lnTo>
                              <a:lnTo>
                                <a:pt x="489" y="2"/>
                              </a:lnTo>
                              <a:lnTo>
                                <a:pt x="443" y="2"/>
                              </a:lnTo>
                              <a:lnTo>
                                <a:pt x="443" y="103"/>
                              </a:lnTo>
                              <a:lnTo>
                                <a:pt x="489" y="103"/>
                              </a:lnTo>
                              <a:lnTo>
                                <a:pt x="507" y="100"/>
                              </a:lnTo>
                              <a:lnTo>
                                <a:pt x="519" y="93"/>
                              </a:lnTo>
                              <a:lnTo>
                                <a:pt x="524" y="83"/>
                              </a:lnTo>
                              <a:lnTo>
                                <a:pt x="524" y="82"/>
                              </a:lnTo>
                              <a:lnTo>
                                <a:pt x="526" y="69"/>
                              </a:lnTo>
                              <a:lnTo>
                                <a:pt x="526" y="36"/>
                              </a:lnTo>
                              <a:moveTo>
                                <a:pt x="644" y="103"/>
                              </a:moveTo>
                              <a:lnTo>
                                <a:pt x="638" y="85"/>
                              </a:lnTo>
                              <a:lnTo>
                                <a:pt x="631" y="66"/>
                              </a:lnTo>
                              <a:lnTo>
                                <a:pt x="615" y="20"/>
                              </a:lnTo>
                              <a:lnTo>
                                <a:pt x="609" y="2"/>
                              </a:lnTo>
                              <a:lnTo>
                                <a:pt x="609" y="66"/>
                              </a:lnTo>
                              <a:lnTo>
                                <a:pt x="579" y="66"/>
                              </a:lnTo>
                              <a:lnTo>
                                <a:pt x="594" y="20"/>
                              </a:lnTo>
                              <a:lnTo>
                                <a:pt x="609" y="66"/>
                              </a:lnTo>
                              <a:lnTo>
                                <a:pt x="609" y="2"/>
                              </a:lnTo>
                              <a:lnTo>
                                <a:pt x="579" y="2"/>
                              </a:lnTo>
                              <a:lnTo>
                                <a:pt x="543" y="103"/>
                              </a:lnTo>
                              <a:lnTo>
                                <a:pt x="568" y="103"/>
                              </a:lnTo>
                              <a:lnTo>
                                <a:pt x="573" y="85"/>
                              </a:lnTo>
                              <a:lnTo>
                                <a:pt x="614" y="85"/>
                              </a:lnTo>
                              <a:lnTo>
                                <a:pt x="620" y="103"/>
                              </a:lnTo>
                              <a:lnTo>
                                <a:pt x="644" y="103"/>
                              </a:lnTo>
                              <a:moveTo>
                                <a:pt x="735" y="2"/>
                              </a:moveTo>
                              <a:lnTo>
                                <a:pt x="649" y="2"/>
                              </a:lnTo>
                              <a:lnTo>
                                <a:pt x="649" y="22"/>
                              </a:lnTo>
                              <a:lnTo>
                                <a:pt x="680" y="22"/>
                              </a:lnTo>
                              <a:lnTo>
                                <a:pt x="680" y="103"/>
                              </a:lnTo>
                              <a:lnTo>
                                <a:pt x="704" y="103"/>
                              </a:lnTo>
                              <a:lnTo>
                                <a:pt x="704" y="22"/>
                              </a:lnTo>
                              <a:lnTo>
                                <a:pt x="735" y="22"/>
                              </a:lnTo>
                              <a:lnTo>
                                <a:pt x="735" y="2"/>
                              </a:lnTo>
                              <a:moveTo>
                                <a:pt x="782" y="2"/>
                              </a:moveTo>
                              <a:lnTo>
                                <a:pt x="758" y="2"/>
                              </a:lnTo>
                              <a:lnTo>
                                <a:pt x="758" y="103"/>
                              </a:lnTo>
                              <a:lnTo>
                                <a:pt x="782" y="103"/>
                              </a:lnTo>
                              <a:lnTo>
                                <a:pt x="782" y="2"/>
                              </a:lnTo>
                              <a:moveTo>
                                <a:pt x="897" y="32"/>
                              </a:moveTo>
                              <a:lnTo>
                                <a:pt x="895" y="21"/>
                              </a:lnTo>
                              <a:lnTo>
                                <a:pt x="894" y="19"/>
                              </a:lnTo>
                              <a:lnTo>
                                <a:pt x="887" y="9"/>
                              </a:lnTo>
                              <a:lnTo>
                                <a:pt x="873" y="2"/>
                              </a:lnTo>
                              <a:lnTo>
                                <a:pt x="873" y="26"/>
                              </a:lnTo>
                              <a:lnTo>
                                <a:pt x="873" y="79"/>
                              </a:lnTo>
                              <a:lnTo>
                                <a:pt x="867" y="84"/>
                              </a:lnTo>
                              <a:lnTo>
                                <a:pt x="839" y="84"/>
                              </a:lnTo>
                              <a:lnTo>
                                <a:pt x="834" y="79"/>
                              </a:lnTo>
                              <a:lnTo>
                                <a:pt x="834" y="26"/>
                              </a:lnTo>
                              <a:lnTo>
                                <a:pt x="839" y="21"/>
                              </a:lnTo>
                              <a:lnTo>
                                <a:pt x="867" y="21"/>
                              </a:lnTo>
                              <a:lnTo>
                                <a:pt x="873" y="26"/>
                              </a:lnTo>
                              <a:lnTo>
                                <a:pt x="873" y="2"/>
                              </a:lnTo>
                              <a:lnTo>
                                <a:pt x="853" y="0"/>
                              </a:lnTo>
                              <a:lnTo>
                                <a:pt x="833" y="2"/>
                              </a:lnTo>
                              <a:lnTo>
                                <a:pt x="820" y="9"/>
                              </a:lnTo>
                              <a:lnTo>
                                <a:pt x="812" y="19"/>
                              </a:lnTo>
                              <a:lnTo>
                                <a:pt x="810" y="32"/>
                              </a:lnTo>
                              <a:lnTo>
                                <a:pt x="810" y="73"/>
                              </a:lnTo>
                              <a:lnTo>
                                <a:pt x="812" y="85"/>
                              </a:lnTo>
                              <a:lnTo>
                                <a:pt x="820" y="95"/>
                              </a:lnTo>
                              <a:lnTo>
                                <a:pt x="833" y="102"/>
                              </a:lnTo>
                              <a:lnTo>
                                <a:pt x="853" y="105"/>
                              </a:lnTo>
                              <a:lnTo>
                                <a:pt x="873" y="102"/>
                              </a:lnTo>
                              <a:lnTo>
                                <a:pt x="887" y="95"/>
                              </a:lnTo>
                              <a:lnTo>
                                <a:pt x="894" y="85"/>
                              </a:lnTo>
                              <a:lnTo>
                                <a:pt x="895" y="84"/>
                              </a:lnTo>
                              <a:lnTo>
                                <a:pt x="897" y="73"/>
                              </a:lnTo>
                              <a:lnTo>
                                <a:pt x="897" y="32"/>
                              </a:lnTo>
                              <a:moveTo>
                                <a:pt x="1016" y="2"/>
                              </a:moveTo>
                              <a:lnTo>
                                <a:pt x="993" y="2"/>
                              </a:lnTo>
                              <a:lnTo>
                                <a:pt x="993" y="73"/>
                              </a:lnTo>
                              <a:lnTo>
                                <a:pt x="970" y="32"/>
                              </a:lnTo>
                              <a:lnTo>
                                <a:pt x="953" y="2"/>
                              </a:lnTo>
                              <a:lnTo>
                                <a:pt x="924" y="2"/>
                              </a:lnTo>
                              <a:lnTo>
                                <a:pt x="924" y="103"/>
                              </a:lnTo>
                              <a:lnTo>
                                <a:pt x="947" y="103"/>
                              </a:lnTo>
                              <a:lnTo>
                                <a:pt x="947" y="32"/>
                              </a:lnTo>
                              <a:lnTo>
                                <a:pt x="987" y="103"/>
                              </a:lnTo>
                              <a:lnTo>
                                <a:pt x="1016" y="103"/>
                              </a:lnTo>
                              <a:lnTo>
                                <a:pt x="1016" y="73"/>
                              </a:lnTo>
                              <a:lnTo>
                                <a:pt x="1016" y="2"/>
                              </a:lnTo>
                              <a:moveTo>
                                <a:pt x="1118" y="74"/>
                              </a:moveTo>
                              <a:lnTo>
                                <a:pt x="1117" y="62"/>
                              </a:lnTo>
                              <a:lnTo>
                                <a:pt x="1113" y="53"/>
                              </a:lnTo>
                              <a:lnTo>
                                <a:pt x="1104" y="48"/>
                              </a:lnTo>
                              <a:lnTo>
                                <a:pt x="1087" y="43"/>
                              </a:lnTo>
                              <a:lnTo>
                                <a:pt x="1067" y="38"/>
                              </a:lnTo>
                              <a:lnTo>
                                <a:pt x="1067" y="21"/>
                              </a:lnTo>
                              <a:lnTo>
                                <a:pt x="1069" y="20"/>
                              </a:lnTo>
                              <a:lnTo>
                                <a:pt x="1091" y="20"/>
                              </a:lnTo>
                              <a:lnTo>
                                <a:pt x="1102" y="21"/>
                              </a:lnTo>
                              <a:lnTo>
                                <a:pt x="1112" y="23"/>
                              </a:lnTo>
                              <a:lnTo>
                                <a:pt x="1113" y="20"/>
                              </a:lnTo>
                              <a:lnTo>
                                <a:pt x="1115" y="4"/>
                              </a:lnTo>
                              <a:lnTo>
                                <a:pt x="1106" y="1"/>
                              </a:lnTo>
                              <a:lnTo>
                                <a:pt x="1092" y="0"/>
                              </a:lnTo>
                              <a:lnTo>
                                <a:pt x="1082" y="0"/>
                              </a:lnTo>
                              <a:lnTo>
                                <a:pt x="1064" y="1"/>
                              </a:lnTo>
                              <a:lnTo>
                                <a:pt x="1052" y="6"/>
                              </a:lnTo>
                              <a:lnTo>
                                <a:pt x="1045" y="15"/>
                              </a:lnTo>
                              <a:lnTo>
                                <a:pt x="1042" y="28"/>
                              </a:lnTo>
                              <a:lnTo>
                                <a:pt x="1043" y="41"/>
                              </a:lnTo>
                              <a:lnTo>
                                <a:pt x="1047" y="50"/>
                              </a:lnTo>
                              <a:lnTo>
                                <a:pt x="1056" y="56"/>
                              </a:lnTo>
                              <a:lnTo>
                                <a:pt x="1073" y="61"/>
                              </a:lnTo>
                              <a:lnTo>
                                <a:pt x="1093" y="65"/>
                              </a:lnTo>
                              <a:lnTo>
                                <a:pt x="1093" y="67"/>
                              </a:lnTo>
                              <a:lnTo>
                                <a:pt x="1093" y="83"/>
                              </a:lnTo>
                              <a:lnTo>
                                <a:pt x="1091" y="85"/>
                              </a:lnTo>
                              <a:lnTo>
                                <a:pt x="1067" y="85"/>
                              </a:lnTo>
                              <a:lnTo>
                                <a:pt x="1054" y="83"/>
                              </a:lnTo>
                              <a:lnTo>
                                <a:pt x="1045" y="80"/>
                              </a:lnTo>
                              <a:lnTo>
                                <a:pt x="1041" y="99"/>
                              </a:lnTo>
                              <a:lnTo>
                                <a:pt x="1052" y="103"/>
                              </a:lnTo>
                              <a:lnTo>
                                <a:pt x="1066" y="105"/>
                              </a:lnTo>
                              <a:lnTo>
                                <a:pt x="1077" y="105"/>
                              </a:lnTo>
                              <a:lnTo>
                                <a:pt x="1097" y="103"/>
                              </a:lnTo>
                              <a:lnTo>
                                <a:pt x="1110" y="97"/>
                              </a:lnTo>
                              <a:lnTo>
                                <a:pt x="1116" y="87"/>
                              </a:lnTo>
                              <a:lnTo>
                                <a:pt x="1116" y="85"/>
                              </a:lnTo>
                              <a:lnTo>
                                <a:pt x="1118"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ED83" id="Vrije vorm: vorm 72" o:spid="_x0000_s1026" style="position:absolute;margin-left:465.75pt;margin-top:29.4pt;width:55.9pt;height:5.3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" path="m72,2l,2,,103r24,l24,66r45,l69,45r-45,l24,21r48,l72,2m181,32l179,21r,-2l171,9,158,2r-1,l157,26r,53l152,84r-28,l118,79r,-53l124,21r28,l157,26r,-24l138,,118,2,104,9,97,19,94,32r,41l97,85r7,10l118,102r20,3l158,102r13,-7l179,85r,-1l181,73r,-41m293,2r-24,l269,79r-4,5l236,84r-4,-5l232,2r-25,l207,73r3,12l217,95r13,7l250,105r21,-3l284,95r7,-10l291,84r2,-11l293,2t121,l391,2r,71l368,32,351,2r-29,l322,103r23,l345,32r40,71l414,103r,-30l414,2m526,36l524,22,519,11,507,4r-5,l502,26r,52l498,83r-31,l467,22r31,l502,26r,-22l489,2r-46,l443,103r46,l507,100r12,-7l524,83r,-1l526,69r,-33m644,103l638,85,631,66,615,20,609,2r,64l579,66,594,20r15,46l609,2r-30,l543,103r25,l573,85r41,l620,103r24,m735,2r-86,l649,22r31,l680,103r24,l704,22r31,l735,2t47,l758,2r,101l782,103,782,2m897,32l895,21r-1,-2l887,9,873,2r,24l873,79r-6,5l839,84r-5,-5l834,26r5,-5l867,21r6,5l873,2,853,,833,2,820,9r-8,10l810,32r,41l812,85r8,10l833,102r20,3l873,102r14,-7l894,85r1,-1l897,73r,-41m1016,2r-23,l993,73,970,32,953,2r-29,l924,103r23,l947,32r40,71l1016,103r,-30l1016,2t102,72l1117,62r-4,-9l1104,48r-17,-5l1067,38r,-17l1069,20r22,l1102,21r10,2l1113,20r2,-16l1106,1,1092,r-10,l1064,1r-12,5l1045,15r-3,13l1043,41r4,9l1056,56r17,5l1093,65r,2l1093,83r-2,2l1067,85r-13,-2l1045,80r-4,19l1052,103r14,2l1077,105r20,-2l1110,97r6,-10l1116,85r2,-11e" fillcolor="#231f20" stroked="f">
                <v:path arrowok="t" o:connecttype="custom" o:connectlocs="15240,438785;15240,401955;114935,393700;100330,374650;96520,426720;78740,386715;87630,373380;59690,393700;74930,438150;113665,427355;186055,374650;149860,426720;131445,419735;158750,440055;184785,426720;248285,374650;204470,374650;244475,438785;334010,396240;321945,375920;316230,426085;318770,389890;281305,438785;332740,426085;408940,438785;386715,374650;377190,386080;344805,438785;393700,438785;412115,387350;447040,387350;481330,374650;569595,393700;554355,374650;550545,426720;532765,386715;541655,373380;514350,393700;528955,438150;567690,427355;645160,374650;605155,374650;601345,393700;645160,374650;701040,403860;677545,386715;706120,387985;693420,373380;663575,382905;670560,408940;694055,426085;663575,424180;683895,440055;708660,427355" o:connectangles="0,0,0,0,0,0,0,0,0,0,0,0,0,0,0,0,0,0,0,0,0,0,0,0,0,0,0,0,0,0,0,0,0,0,0,0,0,0,0,0,0,0,0,0,0,0,0,0,0,0,0,0,0,0"/>
                <w10:wrap anchorx="page"/>
              </v:shape>
            </w:pict>
          </mc:Fallback>
        </mc:AlternateContent>
      </w:r>
      <w:r>
        <w:rPr>
          <w:rFonts w:ascii="BrandonGrotesque-Medium"/>
          <w:color w:val="98A097"/>
          <w:sz w:val="40"/>
        </w:rPr>
        <w:t>BUILD YOUR OWN MONOPILE</w:t>
      </w:r>
    </w:p>
    <w:p w14:paraId="40B9349C" w14:textId="77777777" w:rsidR="002E4A98" w:rsidRDefault="002E4A98" w:rsidP="002E4A98">
      <w:pPr>
        <w:rPr>
          <w:rFonts w:ascii="Brandon Grotesque"/>
          <w:sz w:val="20"/>
        </w:rPr>
      </w:pPr>
      <w:r>
        <w:t>Learning goal</w:t>
      </w:r>
    </w:p>
    <w:p w14:paraId="1C242089" w14:textId="77777777" w:rsidR="002E4A98" w:rsidRDefault="002E4A98" w:rsidP="002E4A98">
      <w:pPr>
        <w:pStyle w:val="Plattetekst"/>
        <w:spacing w:line="283" w:lineRule="exact"/>
        <w:ind w:left="100"/>
      </w:pPr>
      <w:r>
        <w:rPr>
          <w:color w:val="231F20"/>
        </w:rPr>
        <w:t>To get an insight into the way monopiles are designed the way they are.</w:t>
      </w:r>
    </w:p>
    <w:p w14:paraId="3100F5C5" w14:textId="77777777" w:rsidR="002E4A98" w:rsidRDefault="002E4A98" w:rsidP="002E4A98">
      <w:pPr>
        <w:pStyle w:val="Plattetekst"/>
        <w:spacing w:before="3"/>
        <w:ind w:left="0"/>
        <w:rPr>
          <w:sz w:val="19"/>
        </w:rPr>
      </w:pPr>
    </w:p>
    <w:p w14:paraId="0CE163C8" w14:textId="77777777" w:rsidR="002E4A98" w:rsidRDefault="002E4A98" w:rsidP="002E4A98">
      <w:pPr>
        <w:rPr>
          <w:sz w:val="20"/>
        </w:rPr>
      </w:pPr>
      <w:r>
        <w:t>Game goal</w:t>
      </w:r>
    </w:p>
    <w:p w14:paraId="3DBDA1A2" w14:textId="77777777" w:rsidR="002E4A98" w:rsidRDefault="002E4A98" w:rsidP="002E4A98">
      <w:pPr>
        <w:spacing w:before="15"/>
        <w:ind w:left="100"/>
        <w:rPr>
          <w:sz w:val="18"/>
        </w:rPr>
      </w:pPr>
      <w:proofErr w:type="spellStart"/>
      <w:r>
        <w:rPr>
          <w:color w:val="231F20"/>
          <w:sz w:val="18"/>
        </w:rPr>
        <w:t>Designing</w:t>
      </w:r>
      <w:proofErr w:type="spellEnd"/>
      <w:r>
        <w:rPr>
          <w:color w:val="231F20"/>
          <w:sz w:val="18"/>
        </w:rPr>
        <w:t xml:space="preserve"> </w:t>
      </w:r>
      <w:proofErr w:type="spellStart"/>
      <w:r>
        <w:rPr>
          <w:color w:val="231F20"/>
          <w:sz w:val="18"/>
        </w:rPr>
        <w:t>and</w:t>
      </w:r>
      <w:proofErr w:type="spellEnd"/>
      <w:r>
        <w:rPr>
          <w:color w:val="231F20"/>
          <w:sz w:val="18"/>
        </w:rPr>
        <w:t xml:space="preserve"> building a </w:t>
      </w:r>
      <w:proofErr w:type="spellStart"/>
      <w:r>
        <w:rPr>
          <w:color w:val="231F20"/>
          <w:sz w:val="18"/>
        </w:rPr>
        <w:t>monopile</w:t>
      </w:r>
      <w:proofErr w:type="spellEnd"/>
      <w:r>
        <w:rPr>
          <w:color w:val="231F20"/>
          <w:sz w:val="18"/>
        </w:rPr>
        <w:t xml:space="preserve"> </w:t>
      </w:r>
      <w:proofErr w:type="spellStart"/>
      <w:r>
        <w:rPr>
          <w:color w:val="231F20"/>
          <w:sz w:val="18"/>
        </w:rPr>
        <w:t>with</w:t>
      </w:r>
      <w:proofErr w:type="spellEnd"/>
      <w:r>
        <w:rPr>
          <w:color w:val="231F20"/>
          <w:sz w:val="18"/>
        </w:rPr>
        <w:t xml:space="preserve"> </w:t>
      </w:r>
      <w:proofErr w:type="spellStart"/>
      <w:r>
        <w:rPr>
          <w:color w:val="231F20"/>
          <w:sz w:val="18"/>
        </w:rPr>
        <w:t>an</w:t>
      </w:r>
      <w:proofErr w:type="spellEnd"/>
      <w:r>
        <w:rPr>
          <w:color w:val="231F20"/>
          <w:sz w:val="18"/>
        </w:rPr>
        <w:t xml:space="preserve"> </w:t>
      </w:r>
      <w:proofErr w:type="spellStart"/>
      <w:r>
        <w:rPr>
          <w:color w:val="231F20"/>
          <w:sz w:val="18"/>
        </w:rPr>
        <w:t>optimized</w:t>
      </w:r>
      <w:proofErr w:type="spellEnd"/>
      <w:r>
        <w:rPr>
          <w:color w:val="231F20"/>
          <w:sz w:val="18"/>
        </w:rPr>
        <w:t xml:space="preserve"> </w:t>
      </w:r>
      <w:proofErr w:type="spellStart"/>
      <w:r>
        <w:rPr>
          <w:color w:val="231F20"/>
          <w:sz w:val="18"/>
        </w:rPr>
        <w:t>strength-to-weight</w:t>
      </w:r>
      <w:proofErr w:type="spellEnd"/>
      <w:r>
        <w:rPr>
          <w:color w:val="231F20"/>
          <w:sz w:val="18"/>
        </w:rPr>
        <w:t xml:space="preserve"> ratio in order </w:t>
      </w:r>
      <w:proofErr w:type="spellStart"/>
      <w:r>
        <w:rPr>
          <w:color w:val="231F20"/>
          <w:sz w:val="18"/>
        </w:rPr>
        <w:t>to</w:t>
      </w:r>
      <w:proofErr w:type="spellEnd"/>
      <w:r>
        <w:rPr>
          <w:color w:val="231F20"/>
          <w:sz w:val="18"/>
        </w:rPr>
        <w:t xml:space="preserve"> </w:t>
      </w:r>
      <w:proofErr w:type="spellStart"/>
      <w:r>
        <w:rPr>
          <w:color w:val="231F20"/>
          <w:sz w:val="18"/>
        </w:rPr>
        <w:t>maximize</w:t>
      </w:r>
      <w:proofErr w:type="spellEnd"/>
      <w:r>
        <w:rPr>
          <w:color w:val="231F20"/>
          <w:sz w:val="18"/>
        </w:rPr>
        <w:t xml:space="preserve"> </w:t>
      </w:r>
      <w:proofErr w:type="spellStart"/>
      <w:r>
        <w:rPr>
          <w:color w:val="231F20"/>
          <w:sz w:val="18"/>
        </w:rPr>
        <w:t>the</w:t>
      </w:r>
      <w:proofErr w:type="spellEnd"/>
      <w:r>
        <w:rPr>
          <w:color w:val="231F20"/>
          <w:sz w:val="18"/>
        </w:rPr>
        <w:t xml:space="preserve"> </w:t>
      </w:r>
      <w:proofErr w:type="spellStart"/>
      <w:r>
        <w:rPr>
          <w:color w:val="231F20"/>
          <w:sz w:val="18"/>
        </w:rPr>
        <w:t>profit</w:t>
      </w:r>
      <w:proofErr w:type="spellEnd"/>
      <w:r>
        <w:rPr>
          <w:color w:val="231F20"/>
          <w:sz w:val="18"/>
        </w:rPr>
        <w:t>.</w:t>
      </w:r>
    </w:p>
    <w:p w14:paraId="2EEEA39C" w14:textId="77777777" w:rsidR="002E4A98" w:rsidRDefault="002E4A98" w:rsidP="002E4A98">
      <w:pPr>
        <w:pStyle w:val="Plattetekst"/>
        <w:spacing w:before="10"/>
        <w:ind w:left="0"/>
        <w:rPr>
          <w:sz w:val="19"/>
        </w:rPr>
      </w:pPr>
    </w:p>
    <w:p w14:paraId="140776C2" w14:textId="77777777" w:rsidR="002E4A98" w:rsidRDefault="002E4A98" w:rsidP="002E4A98">
      <w:pPr>
        <w:rPr>
          <w:sz w:val="20"/>
        </w:rPr>
      </w:pPr>
      <w:proofErr w:type="spellStart"/>
      <w:r>
        <w:t>Duration</w:t>
      </w:r>
      <w:proofErr w:type="spellEnd"/>
    </w:p>
    <w:p w14:paraId="7D63B735" w14:textId="77777777" w:rsidR="002E4A98" w:rsidRDefault="002E4A98" w:rsidP="002E4A98">
      <w:pPr>
        <w:pStyle w:val="Plattetekst"/>
        <w:spacing w:before="1" w:line="232" w:lineRule="auto"/>
        <w:ind w:left="100" w:right="6203"/>
      </w:pPr>
      <w:r>
        <w:rPr>
          <w:color w:val="231F20"/>
        </w:rPr>
        <w:t>Sif presentation: 10 minutes Animation video: 90 seconds Introduction time: 10 minutes Game duration: 30 minutes</w:t>
      </w:r>
    </w:p>
    <w:p w14:paraId="75785813" w14:textId="77777777" w:rsidR="002E4A98" w:rsidRDefault="002E4A98" w:rsidP="002E4A98">
      <w:pPr>
        <w:pStyle w:val="Plattetekst"/>
        <w:spacing w:before="3"/>
        <w:ind w:left="0"/>
        <w:rPr>
          <w:sz w:val="19"/>
        </w:rPr>
      </w:pPr>
    </w:p>
    <w:p w14:paraId="24D7B96E" w14:textId="77777777" w:rsidR="002E4A98" w:rsidRDefault="002E4A98" w:rsidP="002E4A98">
      <w:pPr>
        <w:rPr>
          <w:sz w:val="20"/>
        </w:rPr>
      </w:pPr>
      <w:proofErr w:type="spellStart"/>
      <w:r>
        <w:t>Participants</w:t>
      </w:r>
      <w:proofErr w:type="spellEnd"/>
      <w:r>
        <w:t xml:space="preserve"> per game</w:t>
      </w:r>
    </w:p>
    <w:p w14:paraId="02F1736D" w14:textId="77777777" w:rsidR="002E4A98" w:rsidRDefault="002E4A98" w:rsidP="002E4A98">
      <w:pPr>
        <w:pStyle w:val="Plattetekst"/>
        <w:spacing w:before="1" w:line="232" w:lineRule="auto"/>
        <w:ind w:left="100" w:right="960"/>
      </w:pPr>
      <w:r>
        <w:rPr>
          <w:color w:val="231F20"/>
        </w:rPr>
        <w:t>One game set could be used for up to 50 participants. The participants could be split up into duos, each having its own game set. The game master is free to decide about the appropriate grouping.</w:t>
      </w:r>
    </w:p>
    <w:p w14:paraId="03E5D480" w14:textId="77777777" w:rsidR="002E4A98" w:rsidRDefault="002E4A98" w:rsidP="002E4A98">
      <w:pPr>
        <w:pStyle w:val="Plattetekst"/>
        <w:spacing w:before="3"/>
        <w:ind w:left="0"/>
        <w:rPr>
          <w:sz w:val="19"/>
        </w:rPr>
      </w:pPr>
    </w:p>
    <w:p w14:paraId="2315D2F3" w14:textId="77777777" w:rsidR="002E4A98" w:rsidRDefault="002E4A98" w:rsidP="002E4A98">
      <w:pPr>
        <w:rPr>
          <w:sz w:val="20"/>
        </w:rPr>
      </w:pPr>
      <w:proofErr w:type="spellStart"/>
      <w:r>
        <w:t>Requirements</w:t>
      </w:r>
      <w:proofErr w:type="spellEnd"/>
    </w:p>
    <w:p w14:paraId="174A7156" w14:textId="77777777" w:rsidR="002E4A98" w:rsidRDefault="002E4A98" w:rsidP="002E4A98">
      <w:pPr>
        <w:pStyle w:val="Plattetekst"/>
        <w:ind w:left="100"/>
      </w:pPr>
      <w:r>
        <w:rPr>
          <w:color w:val="231F20"/>
        </w:rPr>
        <w:t>Delivered:</w:t>
      </w:r>
    </w:p>
    <w:p w14:paraId="1DEABC42" w14:textId="77777777" w:rsidR="002E4A98" w:rsidRDefault="002E4A98" w:rsidP="002E4A98">
      <w:pPr>
        <w:pStyle w:val="Plattetekst"/>
        <w:spacing w:line="283" w:lineRule="exact"/>
        <w:ind w:left="100"/>
      </w:pPr>
      <w:r>
        <w:rPr>
          <w:color w:val="231F20"/>
        </w:rPr>
        <w:t>For this game, 25 game sets are ready to be used by a maximum of 50 participants.</w:t>
      </w:r>
    </w:p>
    <w:p w14:paraId="51450129" w14:textId="77777777" w:rsidR="002E4A98" w:rsidRDefault="002E4A98" w:rsidP="002E4A98">
      <w:pPr>
        <w:pStyle w:val="Plattetekst"/>
        <w:spacing w:before="2"/>
        <w:ind w:left="0"/>
        <w:rPr>
          <w:sz w:val="19"/>
        </w:rPr>
      </w:pPr>
    </w:p>
    <w:p w14:paraId="5F4A6788" w14:textId="77777777" w:rsidR="002E4A98" w:rsidRDefault="002E4A98" w:rsidP="002E4A98">
      <w:pPr>
        <w:pStyle w:val="Plattetekst"/>
        <w:spacing w:line="283" w:lineRule="exact"/>
        <w:ind w:left="100"/>
        <w:rPr>
          <w:sz w:val="20"/>
        </w:rPr>
      </w:pPr>
      <w:r>
        <w:rPr>
          <w:color w:val="231F20"/>
        </w:rPr>
        <w:t>Materials for 25 game sets:</w:t>
      </w:r>
    </w:p>
    <w:p w14:paraId="4472C8A3"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z w:val="20"/>
        </w:rPr>
        <w:t>Unlimited</w:t>
      </w:r>
      <w:proofErr w:type="spellEnd"/>
      <w:r>
        <w:rPr>
          <w:color w:val="231F20"/>
          <w:sz w:val="20"/>
        </w:rPr>
        <w:t xml:space="preserve"> sheets of paper, 9.5cm x </w:t>
      </w:r>
      <w:proofErr w:type="spellStart"/>
      <w:r>
        <w:rPr>
          <w:color w:val="231F20"/>
          <w:sz w:val="20"/>
        </w:rPr>
        <w:t>width</w:t>
      </w:r>
      <w:proofErr w:type="spellEnd"/>
      <w:r>
        <w:rPr>
          <w:color w:val="231F20"/>
          <w:sz w:val="20"/>
        </w:rPr>
        <w:t xml:space="preserve"> of </w:t>
      </w:r>
      <w:proofErr w:type="spellStart"/>
      <w:r>
        <w:rPr>
          <w:color w:val="231F20"/>
          <w:sz w:val="20"/>
        </w:rPr>
        <w:t>an</w:t>
      </w:r>
      <w:proofErr w:type="spellEnd"/>
      <w:r>
        <w:rPr>
          <w:color w:val="231F20"/>
          <w:sz w:val="20"/>
        </w:rPr>
        <w:t xml:space="preserve"> A4 paper, 80 grams per square</w:t>
      </w:r>
      <w:r>
        <w:rPr>
          <w:color w:val="231F20"/>
          <w:spacing w:val="-9"/>
          <w:sz w:val="20"/>
        </w:rPr>
        <w:t xml:space="preserve"> </w:t>
      </w:r>
      <w:r>
        <w:rPr>
          <w:color w:val="231F20"/>
          <w:sz w:val="20"/>
        </w:rPr>
        <w:t>meter.</w:t>
      </w:r>
    </w:p>
    <w:p w14:paraId="0287F534"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25x base </w:t>
      </w:r>
      <w:proofErr w:type="spellStart"/>
      <w:r>
        <w:rPr>
          <w:color w:val="231F20"/>
          <w:sz w:val="20"/>
        </w:rPr>
        <w:t>plates</w:t>
      </w:r>
      <w:proofErr w:type="spellEnd"/>
    </w:p>
    <w:p w14:paraId="34D67327"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25x case </w:t>
      </w:r>
      <w:proofErr w:type="spellStart"/>
      <w:r>
        <w:rPr>
          <w:color w:val="231F20"/>
          <w:sz w:val="20"/>
        </w:rPr>
        <w:t>instructions</w:t>
      </w:r>
      <w:proofErr w:type="spellEnd"/>
    </w:p>
    <w:p w14:paraId="220C7FE8"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25x </w:t>
      </w:r>
      <w:proofErr w:type="spellStart"/>
      <w:r>
        <w:rPr>
          <w:color w:val="231F20"/>
          <w:sz w:val="20"/>
        </w:rPr>
        <w:t>measuring</w:t>
      </w:r>
      <w:proofErr w:type="spellEnd"/>
      <w:r>
        <w:rPr>
          <w:color w:val="231F20"/>
          <w:sz w:val="20"/>
        </w:rPr>
        <w:t xml:space="preserve"> tapes</w:t>
      </w:r>
    </w:p>
    <w:p w14:paraId="54939E81"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 x </w:t>
      </w:r>
      <w:proofErr w:type="spellStart"/>
      <w:r>
        <w:rPr>
          <w:color w:val="231F20"/>
          <w:sz w:val="20"/>
        </w:rPr>
        <w:t>staplers</w:t>
      </w:r>
      <w:proofErr w:type="spellEnd"/>
    </w:p>
    <w:p w14:paraId="3E348FAF"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 x </w:t>
      </w:r>
      <w:proofErr w:type="spellStart"/>
      <w:r>
        <w:rPr>
          <w:color w:val="231F20"/>
          <w:sz w:val="20"/>
        </w:rPr>
        <w:t>scissors</w:t>
      </w:r>
      <w:proofErr w:type="spellEnd"/>
    </w:p>
    <w:p w14:paraId="0178F7BB" w14:textId="77777777" w:rsidR="002E4A98" w:rsidRDefault="002E4A98" w:rsidP="002E4A98">
      <w:pPr>
        <w:pStyle w:val="Lijstalinea"/>
        <w:widowControl w:val="0"/>
        <w:numPr>
          <w:ilvl w:val="0"/>
          <w:numId w:val="8"/>
        </w:numPr>
        <w:tabs>
          <w:tab w:val="left" w:pos="821"/>
        </w:tabs>
        <w:autoSpaceDE w:val="0"/>
        <w:autoSpaceDN w:val="0"/>
        <w:spacing w:line="283" w:lineRule="exact"/>
        <w:ind w:hanging="721"/>
        <w:contextualSpacing w:val="0"/>
        <w:rPr>
          <w:sz w:val="20"/>
        </w:rPr>
      </w:pPr>
      <w:r>
        <w:rPr>
          <w:color w:val="231F20"/>
          <w:sz w:val="20"/>
        </w:rPr>
        <w:t xml:space="preserve">25x </w:t>
      </w:r>
      <w:proofErr w:type="spellStart"/>
      <w:r>
        <w:rPr>
          <w:color w:val="231F20"/>
          <w:sz w:val="20"/>
        </w:rPr>
        <w:t>adhesive</w:t>
      </w:r>
      <w:proofErr w:type="spellEnd"/>
      <w:r>
        <w:rPr>
          <w:color w:val="231F20"/>
          <w:sz w:val="20"/>
        </w:rPr>
        <w:t xml:space="preserve"> tape</w:t>
      </w:r>
      <w:r>
        <w:rPr>
          <w:color w:val="231F20"/>
          <w:spacing w:val="-1"/>
          <w:sz w:val="20"/>
        </w:rPr>
        <w:t xml:space="preserve"> </w:t>
      </w:r>
      <w:proofErr w:type="spellStart"/>
      <w:r>
        <w:rPr>
          <w:color w:val="231F20"/>
          <w:sz w:val="20"/>
        </w:rPr>
        <w:t>rolls</w:t>
      </w:r>
      <w:proofErr w:type="spellEnd"/>
    </w:p>
    <w:p w14:paraId="18C47B88" w14:textId="77777777" w:rsidR="002E4A98" w:rsidRDefault="002E4A98" w:rsidP="002E4A98">
      <w:pPr>
        <w:pStyle w:val="Plattetekst"/>
        <w:spacing w:before="2"/>
        <w:ind w:left="0"/>
        <w:rPr>
          <w:sz w:val="19"/>
        </w:rPr>
      </w:pPr>
    </w:p>
    <w:p w14:paraId="44C3C588" w14:textId="77777777" w:rsidR="002E4A98" w:rsidRDefault="002E4A98" w:rsidP="002E4A98">
      <w:pPr>
        <w:pStyle w:val="Plattetekst"/>
        <w:spacing w:line="283" w:lineRule="exact"/>
        <w:ind w:left="100"/>
        <w:rPr>
          <w:sz w:val="20"/>
        </w:rPr>
      </w:pPr>
      <w:r>
        <w:rPr>
          <w:color w:val="231F20"/>
        </w:rPr>
        <w:t>Materials required for weight control:</w:t>
      </w:r>
    </w:p>
    <w:p w14:paraId="257DCF6F"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1x </w:t>
      </w:r>
      <w:proofErr w:type="spellStart"/>
      <w:r>
        <w:rPr>
          <w:color w:val="231F20"/>
          <w:sz w:val="20"/>
        </w:rPr>
        <w:t>scale</w:t>
      </w:r>
      <w:proofErr w:type="spellEnd"/>
      <w:r>
        <w:rPr>
          <w:color w:val="231F20"/>
          <w:sz w:val="20"/>
        </w:rPr>
        <w:t xml:space="preserve">, in </w:t>
      </w:r>
      <w:proofErr w:type="spellStart"/>
      <w:r>
        <w:rPr>
          <w:color w:val="231F20"/>
          <w:sz w:val="20"/>
        </w:rPr>
        <w:t>wooden</w:t>
      </w:r>
      <w:proofErr w:type="spellEnd"/>
      <w:r>
        <w:rPr>
          <w:color w:val="231F20"/>
          <w:sz w:val="20"/>
        </w:rPr>
        <w:t xml:space="preserve"> base</w:t>
      </w:r>
    </w:p>
    <w:p w14:paraId="668B8906"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1x </w:t>
      </w:r>
      <w:proofErr w:type="spellStart"/>
      <w:r>
        <w:rPr>
          <w:color w:val="231F20"/>
          <w:sz w:val="20"/>
        </w:rPr>
        <w:t>scale</w:t>
      </w:r>
      <w:proofErr w:type="spellEnd"/>
      <w:r>
        <w:rPr>
          <w:color w:val="231F20"/>
          <w:sz w:val="20"/>
        </w:rPr>
        <w:t xml:space="preserve">, </w:t>
      </w:r>
      <w:proofErr w:type="spellStart"/>
      <w:r>
        <w:rPr>
          <w:color w:val="231F20"/>
          <w:sz w:val="20"/>
        </w:rPr>
        <w:t>for</w:t>
      </w:r>
      <w:proofErr w:type="spellEnd"/>
      <w:r>
        <w:rPr>
          <w:color w:val="231F20"/>
          <w:sz w:val="20"/>
        </w:rPr>
        <w:t xml:space="preserve"> heavy </w:t>
      </w:r>
      <w:proofErr w:type="spellStart"/>
      <w:r>
        <w:rPr>
          <w:color w:val="231F20"/>
          <w:sz w:val="20"/>
        </w:rPr>
        <w:t>weights</w:t>
      </w:r>
      <w:proofErr w:type="spellEnd"/>
    </w:p>
    <w:p w14:paraId="121491C2"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1x </w:t>
      </w:r>
      <w:proofErr w:type="spellStart"/>
      <w:r>
        <w:rPr>
          <w:color w:val="231F20"/>
          <w:sz w:val="20"/>
        </w:rPr>
        <w:t>funnel</w:t>
      </w:r>
      <w:proofErr w:type="spellEnd"/>
    </w:p>
    <w:p w14:paraId="3A288C81"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25x </w:t>
      </w:r>
      <w:proofErr w:type="spellStart"/>
      <w:r>
        <w:rPr>
          <w:color w:val="231F20"/>
          <w:sz w:val="20"/>
        </w:rPr>
        <w:t>transition</w:t>
      </w:r>
      <w:proofErr w:type="spellEnd"/>
      <w:r>
        <w:rPr>
          <w:color w:val="231F20"/>
          <w:sz w:val="20"/>
        </w:rPr>
        <w:t xml:space="preserve"> pieces</w:t>
      </w:r>
    </w:p>
    <w:p w14:paraId="40A30036" w14:textId="77777777" w:rsidR="002E4A98" w:rsidRDefault="002E4A98" w:rsidP="002E4A98">
      <w:pPr>
        <w:pStyle w:val="Lijstalinea"/>
        <w:widowControl w:val="0"/>
        <w:numPr>
          <w:ilvl w:val="0"/>
          <w:numId w:val="8"/>
        </w:numPr>
        <w:tabs>
          <w:tab w:val="left" w:pos="821"/>
        </w:tabs>
        <w:autoSpaceDE w:val="0"/>
        <w:autoSpaceDN w:val="0"/>
        <w:spacing w:line="283" w:lineRule="exact"/>
        <w:ind w:hanging="721"/>
        <w:contextualSpacing w:val="0"/>
        <w:rPr>
          <w:sz w:val="20"/>
        </w:rPr>
      </w:pPr>
      <w:r>
        <w:rPr>
          <w:color w:val="231F20"/>
          <w:sz w:val="20"/>
        </w:rPr>
        <w:t>2000 grams load</w:t>
      </w:r>
    </w:p>
    <w:p w14:paraId="60BA1B5A" w14:textId="77777777" w:rsidR="002D6B40" w:rsidRDefault="002D6B40" w:rsidP="002E4A98"/>
    <w:p w14:paraId="2688EF83" w14:textId="4BDFB89C" w:rsidR="002E4A98" w:rsidRDefault="002E4A98" w:rsidP="002E4A98">
      <w:pPr>
        <w:rPr>
          <w:sz w:val="20"/>
        </w:rPr>
      </w:pPr>
      <w:proofErr w:type="spellStart"/>
      <w:r>
        <w:t>Preparation</w:t>
      </w:r>
      <w:proofErr w:type="spellEnd"/>
      <w:r>
        <w:t xml:space="preserve"> of </w:t>
      </w:r>
      <w:proofErr w:type="spellStart"/>
      <w:r>
        <w:t>the</w:t>
      </w:r>
      <w:proofErr w:type="spellEnd"/>
      <w:r>
        <w:t xml:space="preserve"> game</w:t>
      </w:r>
    </w:p>
    <w:p w14:paraId="6E5934BA" w14:textId="77777777" w:rsidR="002E4A98" w:rsidRDefault="002E4A98" w:rsidP="002E4A98">
      <w:pPr>
        <w:pStyle w:val="Plattetekst"/>
        <w:spacing w:before="2" w:line="232" w:lineRule="auto"/>
        <w:ind w:left="100" w:right="659"/>
      </w:pPr>
      <w:r>
        <w:rPr>
          <w:color w:val="231F20"/>
        </w:rPr>
        <w:t>Every time the game is played, mind the disposable parts of the game: paper, tape, staples, case instructions. Make sure enough pieces of paper are cut in the same sizes. Practice the game once, to make sure you know the game well. To play the game, make a grouping plan and place the collected items per game set on tables.</w:t>
      </w:r>
    </w:p>
    <w:p w14:paraId="6F48AFFD" w14:textId="77777777" w:rsidR="002E4A98" w:rsidRDefault="002E4A98" w:rsidP="002E4A98">
      <w:pPr>
        <w:pStyle w:val="Plattetekst"/>
        <w:spacing w:before="6"/>
        <w:ind w:left="0"/>
        <w:rPr>
          <w:sz w:val="19"/>
        </w:rPr>
      </w:pPr>
    </w:p>
    <w:p w14:paraId="529476D1" w14:textId="77777777" w:rsidR="002E4A98" w:rsidRDefault="002E4A98" w:rsidP="002E4A98">
      <w:pPr>
        <w:pStyle w:val="Plattetekst"/>
        <w:spacing w:before="1" w:line="232" w:lineRule="auto"/>
        <w:ind w:left="100" w:right="659"/>
        <w:rPr>
          <w:sz w:val="20"/>
        </w:rPr>
      </w:pPr>
      <w:r>
        <w:rPr>
          <w:color w:val="231F20"/>
        </w:rPr>
        <w:t xml:space="preserve">Open the excel sheet to keep the scores of the teams. Project it on a big screen to make it visible for the participants. Open a timer. This is useful for participants to keep a close eye on the time during building. Be sure to have at least two game masters. One game master will work on the excel sheet. The other game master will help answering questions, help participants, hand out materials if needed, and weigh the </w:t>
      </w:r>
      <w:r>
        <w:rPr>
          <w:color w:val="231F20"/>
        </w:rPr>
        <w:lastRenderedPageBreak/>
        <w:t>monopiles. In the excel sheet, cells are locked, only the yellow cells and the team names need to be filled in.</w:t>
      </w:r>
    </w:p>
    <w:p w14:paraId="249F1E26" w14:textId="77777777" w:rsidR="002E4A98" w:rsidRDefault="002E4A98" w:rsidP="002E4A98"/>
    <w:p w14:paraId="075452B4" w14:textId="77777777" w:rsidR="002E4A98" w:rsidRDefault="002E4A98" w:rsidP="002E4A98">
      <w:pPr>
        <w:rPr>
          <w:sz w:val="20"/>
        </w:rPr>
      </w:pPr>
      <w:r>
        <w:rPr>
          <w:color w:val="231F20"/>
        </w:rPr>
        <w:t>Excel sheet</w:t>
      </w:r>
    </w:p>
    <w:p w14:paraId="48F56E06" w14:textId="77777777" w:rsidR="002E4A98" w:rsidRDefault="002E4A98" w:rsidP="002E4A98">
      <w:pPr>
        <w:pStyle w:val="Plattetekst"/>
        <w:spacing w:before="1" w:line="232" w:lineRule="auto"/>
        <w:ind w:left="100" w:right="683"/>
      </w:pPr>
      <w:r>
        <w:rPr>
          <w:color w:val="231F20"/>
          <w:spacing w:val="-3"/>
        </w:rPr>
        <w:t xml:space="preserve">Two </w:t>
      </w:r>
      <w:r>
        <w:rPr>
          <w:color w:val="231F20"/>
        </w:rPr>
        <w:t xml:space="preserve">versions of the excel sheet are available: one with locked cells, except the yellow cells that need to be filled in, and one that is unlocked. The latter can be used to make adjustments in the excel </w:t>
      </w:r>
      <w:r>
        <w:rPr>
          <w:color w:val="231F20"/>
          <w:spacing w:val="-3"/>
        </w:rPr>
        <w:t xml:space="preserve">sheet, </w:t>
      </w:r>
      <w:r>
        <w:rPr>
          <w:color w:val="231F20"/>
        </w:rPr>
        <w:t>while the former is very practical during the case. The locked version prevents accidental adjustments in the excel</w:t>
      </w:r>
      <w:r>
        <w:rPr>
          <w:color w:val="231F20"/>
          <w:spacing w:val="-1"/>
        </w:rPr>
        <w:t xml:space="preserve"> </w:t>
      </w:r>
      <w:r>
        <w:rPr>
          <w:color w:val="231F20"/>
        </w:rPr>
        <w:t>sheet.</w:t>
      </w:r>
    </w:p>
    <w:p w14:paraId="0A8AC396" w14:textId="77777777" w:rsidR="002E4A98" w:rsidRDefault="002E4A98" w:rsidP="002E4A98">
      <w:pPr>
        <w:pStyle w:val="Lijstalinea"/>
        <w:widowControl w:val="0"/>
        <w:numPr>
          <w:ilvl w:val="0"/>
          <w:numId w:val="8"/>
        </w:numPr>
        <w:tabs>
          <w:tab w:val="left" w:pos="821"/>
        </w:tabs>
        <w:autoSpaceDE w:val="0"/>
        <w:autoSpaceDN w:val="0"/>
        <w:spacing w:line="278" w:lineRule="exact"/>
        <w:ind w:hanging="721"/>
        <w:contextualSpacing w:val="0"/>
        <w:rPr>
          <w:sz w:val="20"/>
        </w:rPr>
      </w:pPr>
      <w:proofErr w:type="spellStart"/>
      <w:r>
        <w:rPr>
          <w:color w:val="231F20"/>
          <w:sz w:val="20"/>
        </w:rPr>
        <w:t>Only</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yellow</w:t>
      </w:r>
      <w:proofErr w:type="spellEnd"/>
      <w:r>
        <w:rPr>
          <w:color w:val="231F20"/>
          <w:sz w:val="20"/>
        </w:rPr>
        <w:t xml:space="preserve"> </w:t>
      </w:r>
      <w:proofErr w:type="spellStart"/>
      <w:r>
        <w:rPr>
          <w:color w:val="231F20"/>
          <w:sz w:val="20"/>
        </w:rPr>
        <w:t>cells</w:t>
      </w:r>
      <w:proofErr w:type="spellEnd"/>
      <w:r>
        <w:rPr>
          <w:color w:val="231F20"/>
          <w:sz w:val="20"/>
        </w:rPr>
        <w:t xml:space="preserve"> </w:t>
      </w:r>
      <w:proofErr w:type="spellStart"/>
      <w:r>
        <w:rPr>
          <w:color w:val="231F20"/>
          <w:sz w:val="20"/>
        </w:rPr>
        <w:t>and</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row</w:t>
      </w:r>
      <w:proofErr w:type="spellEnd"/>
      <w:r>
        <w:rPr>
          <w:color w:val="231F20"/>
          <w:sz w:val="20"/>
        </w:rPr>
        <w:t xml:space="preserve"> of </w:t>
      </w:r>
      <w:proofErr w:type="spellStart"/>
      <w:r>
        <w:rPr>
          <w:color w:val="231F20"/>
          <w:sz w:val="20"/>
        </w:rPr>
        <w:t>cells</w:t>
      </w:r>
      <w:proofErr w:type="spellEnd"/>
      <w:r>
        <w:rPr>
          <w:color w:val="231F20"/>
          <w:sz w:val="20"/>
        </w:rPr>
        <w:t xml:space="preserve"> </w:t>
      </w:r>
      <w:proofErr w:type="spellStart"/>
      <w:r>
        <w:rPr>
          <w:color w:val="231F20"/>
          <w:sz w:val="20"/>
        </w:rPr>
        <w:t>for</w:t>
      </w:r>
      <w:proofErr w:type="spellEnd"/>
      <w:r>
        <w:rPr>
          <w:color w:val="231F20"/>
          <w:sz w:val="20"/>
        </w:rPr>
        <w:t xml:space="preserve"> </w:t>
      </w:r>
      <w:proofErr w:type="spellStart"/>
      <w:r>
        <w:rPr>
          <w:color w:val="231F20"/>
          <w:sz w:val="20"/>
        </w:rPr>
        <w:t>the</w:t>
      </w:r>
      <w:proofErr w:type="spellEnd"/>
      <w:r>
        <w:rPr>
          <w:color w:val="231F20"/>
          <w:sz w:val="20"/>
        </w:rPr>
        <w:t xml:space="preserve"> team </w:t>
      </w:r>
      <w:proofErr w:type="spellStart"/>
      <w:r>
        <w:rPr>
          <w:color w:val="231F20"/>
          <w:sz w:val="20"/>
        </w:rPr>
        <w:t>names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filled</w:t>
      </w:r>
      <w:proofErr w:type="spellEnd"/>
      <w:r>
        <w:rPr>
          <w:color w:val="231F20"/>
          <w:spacing w:val="-2"/>
          <w:sz w:val="20"/>
        </w:rPr>
        <w:t xml:space="preserve"> </w:t>
      </w:r>
      <w:r>
        <w:rPr>
          <w:color w:val="231F20"/>
          <w:sz w:val="20"/>
        </w:rPr>
        <w:t>in.</w:t>
      </w:r>
    </w:p>
    <w:p w14:paraId="087DF815" w14:textId="77777777" w:rsidR="002E4A98" w:rsidRDefault="002E4A98" w:rsidP="002E4A98">
      <w:pPr>
        <w:pStyle w:val="Plattetekst"/>
        <w:rPr>
          <w:sz w:val="20"/>
        </w:rPr>
      </w:pPr>
      <w:r>
        <w:rPr>
          <w:color w:val="231F20"/>
        </w:rPr>
        <w:t>Fill in the following information:</w:t>
      </w:r>
    </w:p>
    <w:p w14:paraId="63A30602"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At first, </w:t>
      </w:r>
      <w:proofErr w:type="spellStart"/>
      <w:r>
        <w:rPr>
          <w:color w:val="231F20"/>
          <w:sz w:val="20"/>
        </w:rPr>
        <w:t>the</w:t>
      </w:r>
      <w:proofErr w:type="spellEnd"/>
      <w:r>
        <w:rPr>
          <w:color w:val="231F20"/>
          <w:sz w:val="20"/>
        </w:rPr>
        <w:t xml:space="preserve"> team</w:t>
      </w:r>
      <w:r>
        <w:rPr>
          <w:color w:val="231F20"/>
          <w:spacing w:val="-1"/>
          <w:sz w:val="20"/>
        </w:rPr>
        <w:t xml:space="preserve"> </w:t>
      </w:r>
      <w:proofErr w:type="spellStart"/>
      <w:r>
        <w:rPr>
          <w:color w:val="231F20"/>
          <w:sz w:val="20"/>
        </w:rPr>
        <w:t>names</w:t>
      </w:r>
      <w:proofErr w:type="spellEnd"/>
      <w:r>
        <w:rPr>
          <w:color w:val="231F20"/>
          <w:sz w:val="20"/>
        </w:rPr>
        <w:t>.</w:t>
      </w:r>
    </w:p>
    <w:p w14:paraId="002A6667" w14:textId="77777777" w:rsidR="002E4A98" w:rsidRDefault="002E4A98" w:rsidP="002E4A98">
      <w:pPr>
        <w:pStyle w:val="Lijstalinea"/>
        <w:widowControl w:val="0"/>
        <w:numPr>
          <w:ilvl w:val="0"/>
          <w:numId w:val="8"/>
        </w:numPr>
        <w:tabs>
          <w:tab w:val="left" w:pos="821"/>
        </w:tabs>
        <w:autoSpaceDE w:val="0"/>
        <w:autoSpaceDN w:val="0"/>
        <w:spacing w:before="2" w:line="232" w:lineRule="auto"/>
        <w:ind w:right="893"/>
        <w:contextualSpacing w:val="0"/>
        <w:rPr>
          <w:sz w:val="20"/>
        </w:rPr>
      </w:pPr>
      <w:r>
        <w:rPr>
          <w:color w:val="231F20"/>
          <w:sz w:val="20"/>
        </w:rPr>
        <w:t xml:space="preserve">Check </w:t>
      </w:r>
      <w:proofErr w:type="spellStart"/>
      <w:r>
        <w:rPr>
          <w:color w:val="231F20"/>
          <w:sz w:val="20"/>
        </w:rPr>
        <w:t>if</w:t>
      </w:r>
      <w:proofErr w:type="spellEnd"/>
      <w:r>
        <w:rPr>
          <w:color w:val="231F20"/>
          <w:sz w:val="20"/>
        </w:rPr>
        <w:t xml:space="preserve"> </w:t>
      </w:r>
      <w:proofErr w:type="spellStart"/>
      <w:r>
        <w:rPr>
          <w:color w:val="231F20"/>
          <w:sz w:val="20"/>
        </w:rPr>
        <w:t>every</w:t>
      </w:r>
      <w:proofErr w:type="spellEnd"/>
      <w:r>
        <w:rPr>
          <w:color w:val="231F20"/>
          <w:sz w:val="20"/>
        </w:rPr>
        <w:t xml:space="preserve"> team has </w:t>
      </w:r>
      <w:proofErr w:type="spellStart"/>
      <w:r>
        <w:rPr>
          <w:color w:val="231F20"/>
          <w:sz w:val="20"/>
        </w:rPr>
        <w:t>checked</w:t>
      </w:r>
      <w:proofErr w:type="spellEnd"/>
      <w:r>
        <w:rPr>
          <w:color w:val="231F20"/>
          <w:sz w:val="20"/>
        </w:rPr>
        <w:t xml:space="preserve"> </w:t>
      </w:r>
      <w:proofErr w:type="spellStart"/>
      <w:r>
        <w:rPr>
          <w:color w:val="231F20"/>
          <w:sz w:val="20"/>
        </w:rPr>
        <w:t>one</w:t>
      </w:r>
      <w:proofErr w:type="spellEnd"/>
      <w:r>
        <w:rPr>
          <w:color w:val="231F20"/>
          <w:sz w:val="20"/>
        </w:rPr>
        <w:t xml:space="preserve"> time </w:t>
      </w:r>
      <w:proofErr w:type="spellStart"/>
      <w:r>
        <w:rPr>
          <w:color w:val="231F20"/>
          <w:sz w:val="20"/>
        </w:rPr>
        <w:t>the</w:t>
      </w:r>
      <w:proofErr w:type="spellEnd"/>
      <w:r>
        <w:rPr>
          <w:color w:val="231F20"/>
          <w:sz w:val="20"/>
        </w:rPr>
        <w:t xml:space="preserve"> box ‘0-20g’. </w:t>
      </w:r>
      <w:proofErr w:type="spellStart"/>
      <w:r>
        <w:rPr>
          <w:color w:val="231F20"/>
          <w:sz w:val="20"/>
        </w:rPr>
        <w:t>When</w:t>
      </w:r>
      <w:proofErr w:type="spellEnd"/>
      <w:r>
        <w:rPr>
          <w:color w:val="231F20"/>
          <w:sz w:val="20"/>
        </w:rPr>
        <w:t xml:space="preserve"> teams </w:t>
      </w:r>
      <w:proofErr w:type="spellStart"/>
      <w:r>
        <w:rPr>
          <w:color w:val="231F20"/>
          <w:sz w:val="20"/>
        </w:rPr>
        <w:t>buy</w:t>
      </w:r>
      <w:proofErr w:type="spellEnd"/>
      <w:r>
        <w:rPr>
          <w:color w:val="231F20"/>
          <w:sz w:val="20"/>
        </w:rPr>
        <w:t xml:space="preserve"> more </w:t>
      </w:r>
      <w:r>
        <w:rPr>
          <w:color w:val="231F20"/>
          <w:spacing w:val="-4"/>
          <w:sz w:val="20"/>
        </w:rPr>
        <w:t xml:space="preserve">paper, </w:t>
      </w:r>
      <w:r>
        <w:rPr>
          <w:color w:val="231F20"/>
          <w:sz w:val="20"/>
        </w:rPr>
        <w:t xml:space="preserve">check </w:t>
      </w:r>
      <w:proofErr w:type="spellStart"/>
      <w:r>
        <w:rPr>
          <w:color w:val="231F20"/>
          <w:sz w:val="20"/>
        </w:rPr>
        <w:t>the</w:t>
      </w:r>
      <w:proofErr w:type="spellEnd"/>
      <w:r>
        <w:rPr>
          <w:color w:val="231F20"/>
          <w:sz w:val="20"/>
        </w:rPr>
        <w:t xml:space="preserve"> next </w:t>
      </w:r>
      <w:proofErr w:type="spellStart"/>
      <w:r>
        <w:rPr>
          <w:color w:val="231F20"/>
          <w:sz w:val="20"/>
        </w:rPr>
        <w:t>category</w:t>
      </w:r>
      <w:proofErr w:type="spellEnd"/>
      <w:r>
        <w:rPr>
          <w:color w:val="231F20"/>
          <w:sz w:val="20"/>
        </w:rPr>
        <w:t xml:space="preserve">, up </w:t>
      </w:r>
      <w:proofErr w:type="spellStart"/>
      <w:r>
        <w:rPr>
          <w:color w:val="231F20"/>
          <w:sz w:val="20"/>
        </w:rPr>
        <w:t>to</w:t>
      </w:r>
      <w:proofErr w:type="spellEnd"/>
      <w:r>
        <w:rPr>
          <w:color w:val="231F20"/>
          <w:sz w:val="20"/>
        </w:rPr>
        <w:t xml:space="preserve"> a maximum of 60</w:t>
      </w:r>
      <w:r>
        <w:rPr>
          <w:color w:val="231F20"/>
          <w:spacing w:val="-1"/>
          <w:sz w:val="20"/>
        </w:rPr>
        <w:t xml:space="preserve"> </w:t>
      </w:r>
      <w:r>
        <w:rPr>
          <w:color w:val="231F20"/>
          <w:sz w:val="20"/>
        </w:rPr>
        <w:t>grams.</w:t>
      </w:r>
    </w:p>
    <w:p w14:paraId="75A73191" w14:textId="77777777" w:rsidR="002E4A98" w:rsidRDefault="002E4A98" w:rsidP="002E4A98">
      <w:pPr>
        <w:pStyle w:val="Lijstalinea"/>
        <w:widowControl w:val="0"/>
        <w:numPr>
          <w:ilvl w:val="0"/>
          <w:numId w:val="8"/>
        </w:numPr>
        <w:tabs>
          <w:tab w:val="left" w:pos="821"/>
        </w:tabs>
        <w:autoSpaceDE w:val="0"/>
        <w:autoSpaceDN w:val="0"/>
        <w:spacing w:line="278" w:lineRule="exact"/>
        <w:ind w:hanging="721"/>
        <w:contextualSpacing w:val="0"/>
        <w:rPr>
          <w:sz w:val="20"/>
        </w:rPr>
      </w:pPr>
      <w:proofErr w:type="spellStart"/>
      <w:r>
        <w:rPr>
          <w:color w:val="231F20"/>
          <w:sz w:val="20"/>
        </w:rPr>
        <w:t>After</w:t>
      </w:r>
      <w:proofErr w:type="spellEnd"/>
      <w:r>
        <w:rPr>
          <w:color w:val="231F20"/>
          <w:spacing w:val="-10"/>
          <w:sz w:val="20"/>
        </w:rPr>
        <w:t xml:space="preserve"> </w:t>
      </w:r>
      <w:proofErr w:type="spellStart"/>
      <w:r>
        <w:rPr>
          <w:color w:val="231F20"/>
          <w:sz w:val="20"/>
        </w:rPr>
        <w:t>the</w:t>
      </w:r>
      <w:proofErr w:type="spellEnd"/>
      <w:r>
        <w:rPr>
          <w:color w:val="231F20"/>
          <w:spacing w:val="-9"/>
          <w:sz w:val="20"/>
        </w:rPr>
        <w:t xml:space="preserve"> </w:t>
      </w:r>
      <w:r>
        <w:rPr>
          <w:color w:val="231F20"/>
          <w:sz w:val="20"/>
        </w:rPr>
        <w:t>first</w:t>
      </w:r>
      <w:r>
        <w:rPr>
          <w:color w:val="231F20"/>
          <w:spacing w:val="-10"/>
          <w:sz w:val="20"/>
        </w:rPr>
        <w:t xml:space="preserve"> </w:t>
      </w:r>
      <w:r>
        <w:rPr>
          <w:color w:val="231F20"/>
          <w:sz w:val="20"/>
        </w:rPr>
        <w:t>five</w:t>
      </w:r>
      <w:r>
        <w:rPr>
          <w:color w:val="231F20"/>
          <w:spacing w:val="-9"/>
          <w:sz w:val="20"/>
        </w:rPr>
        <w:t xml:space="preserve"> </w:t>
      </w:r>
      <w:r>
        <w:rPr>
          <w:color w:val="231F20"/>
          <w:sz w:val="20"/>
        </w:rPr>
        <w:t>minutes,</w:t>
      </w:r>
      <w:r>
        <w:rPr>
          <w:color w:val="231F20"/>
          <w:spacing w:val="-9"/>
          <w:sz w:val="20"/>
        </w:rPr>
        <w:t xml:space="preserve"> </w:t>
      </w:r>
      <w:r>
        <w:rPr>
          <w:color w:val="231F20"/>
          <w:sz w:val="20"/>
        </w:rPr>
        <w:t>teams</w:t>
      </w:r>
      <w:r>
        <w:rPr>
          <w:color w:val="231F20"/>
          <w:spacing w:val="-10"/>
          <w:sz w:val="20"/>
        </w:rPr>
        <w:t xml:space="preserve"> </w:t>
      </w:r>
      <w:r>
        <w:rPr>
          <w:color w:val="231F20"/>
          <w:sz w:val="20"/>
        </w:rPr>
        <w:t>have</w:t>
      </w:r>
      <w:r>
        <w:rPr>
          <w:color w:val="231F20"/>
          <w:spacing w:val="-9"/>
          <w:sz w:val="20"/>
        </w:rPr>
        <w:t xml:space="preserve"> </w:t>
      </w:r>
      <w:proofErr w:type="spellStart"/>
      <w:r>
        <w:rPr>
          <w:color w:val="231F20"/>
          <w:sz w:val="20"/>
        </w:rPr>
        <w:t>to</w:t>
      </w:r>
      <w:proofErr w:type="spellEnd"/>
      <w:r>
        <w:rPr>
          <w:color w:val="231F20"/>
          <w:spacing w:val="-10"/>
          <w:sz w:val="20"/>
        </w:rPr>
        <w:t xml:space="preserve"> </w:t>
      </w:r>
      <w:proofErr w:type="spellStart"/>
      <w:r>
        <w:rPr>
          <w:color w:val="231F20"/>
          <w:sz w:val="20"/>
        </w:rPr>
        <w:t>pay</w:t>
      </w:r>
      <w:proofErr w:type="spellEnd"/>
      <w:r>
        <w:rPr>
          <w:color w:val="231F20"/>
          <w:spacing w:val="-9"/>
          <w:sz w:val="20"/>
        </w:rPr>
        <w:t xml:space="preserve"> </w:t>
      </w:r>
      <w:proofErr w:type="spellStart"/>
      <w:r>
        <w:rPr>
          <w:color w:val="231F20"/>
          <w:sz w:val="20"/>
        </w:rPr>
        <w:t>an</w:t>
      </w:r>
      <w:proofErr w:type="spellEnd"/>
      <w:r>
        <w:rPr>
          <w:color w:val="231F20"/>
          <w:spacing w:val="-9"/>
          <w:sz w:val="20"/>
        </w:rPr>
        <w:t xml:space="preserve"> </w:t>
      </w:r>
      <w:r>
        <w:rPr>
          <w:color w:val="231F20"/>
          <w:sz w:val="20"/>
        </w:rPr>
        <w:t>‘urgent</w:t>
      </w:r>
      <w:r>
        <w:rPr>
          <w:color w:val="231F20"/>
          <w:spacing w:val="-10"/>
          <w:sz w:val="20"/>
        </w:rPr>
        <w:t xml:space="preserve"> </w:t>
      </w:r>
      <w:r>
        <w:rPr>
          <w:color w:val="231F20"/>
          <w:sz w:val="20"/>
        </w:rPr>
        <w:t>order</w:t>
      </w:r>
      <w:r>
        <w:rPr>
          <w:color w:val="231F20"/>
          <w:spacing w:val="-9"/>
          <w:sz w:val="20"/>
        </w:rPr>
        <w:t xml:space="preserve"> </w:t>
      </w:r>
      <w:r>
        <w:rPr>
          <w:color w:val="231F20"/>
          <w:sz w:val="20"/>
        </w:rPr>
        <w:t>fine’</w:t>
      </w:r>
      <w:r>
        <w:rPr>
          <w:color w:val="231F20"/>
          <w:spacing w:val="-10"/>
          <w:sz w:val="20"/>
        </w:rPr>
        <w:t xml:space="preserve"> </w:t>
      </w:r>
      <w:r>
        <w:rPr>
          <w:color w:val="231F20"/>
          <w:sz w:val="20"/>
        </w:rPr>
        <w:t>on</w:t>
      </w:r>
      <w:r>
        <w:rPr>
          <w:color w:val="231F20"/>
          <w:spacing w:val="-9"/>
          <w:sz w:val="20"/>
        </w:rPr>
        <w:t xml:space="preserve"> </w:t>
      </w:r>
      <w:r>
        <w:rPr>
          <w:color w:val="231F20"/>
          <w:sz w:val="20"/>
        </w:rPr>
        <w:t>top</w:t>
      </w:r>
      <w:r>
        <w:rPr>
          <w:color w:val="231F20"/>
          <w:spacing w:val="-9"/>
          <w:sz w:val="20"/>
        </w:rPr>
        <w:t xml:space="preserve"> </w:t>
      </w:r>
      <w:r>
        <w:rPr>
          <w:color w:val="231F20"/>
          <w:sz w:val="20"/>
        </w:rPr>
        <w:t>of</w:t>
      </w:r>
      <w:r>
        <w:rPr>
          <w:color w:val="231F20"/>
          <w:spacing w:val="-10"/>
          <w:sz w:val="20"/>
        </w:rPr>
        <w:t xml:space="preserve"> </w:t>
      </w:r>
      <w:proofErr w:type="spellStart"/>
      <w:r>
        <w:rPr>
          <w:color w:val="231F20"/>
          <w:sz w:val="20"/>
        </w:rPr>
        <w:t>their</w:t>
      </w:r>
      <w:proofErr w:type="spellEnd"/>
      <w:r>
        <w:rPr>
          <w:color w:val="231F20"/>
          <w:spacing w:val="-9"/>
          <w:sz w:val="20"/>
        </w:rPr>
        <w:t xml:space="preserve"> </w:t>
      </w:r>
      <w:r>
        <w:rPr>
          <w:color w:val="231F20"/>
          <w:sz w:val="20"/>
        </w:rPr>
        <w:t>paper</w:t>
      </w:r>
      <w:r>
        <w:rPr>
          <w:color w:val="231F20"/>
          <w:spacing w:val="-9"/>
          <w:sz w:val="20"/>
        </w:rPr>
        <w:t xml:space="preserve"> </w:t>
      </w:r>
      <w:r>
        <w:rPr>
          <w:color w:val="231F20"/>
          <w:sz w:val="20"/>
        </w:rPr>
        <w:t>order.</w:t>
      </w:r>
    </w:p>
    <w:p w14:paraId="2A2571B4"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pacing w:val="-3"/>
          <w:sz w:val="20"/>
        </w:rPr>
        <w:t>Row</w:t>
      </w:r>
      <w:proofErr w:type="spellEnd"/>
      <w:r>
        <w:rPr>
          <w:color w:val="231F20"/>
          <w:spacing w:val="-14"/>
          <w:sz w:val="20"/>
        </w:rPr>
        <w:t xml:space="preserve"> </w:t>
      </w:r>
      <w:proofErr w:type="spellStart"/>
      <w:r>
        <w:rPr>
          <w:color w:val="231F20"/>
          <w:sz w:val="20"/>
        </w:rPr>
        <w:t>six</w:t>
      </w:r>
      <w:proofErr w:type="spellEnd"/>
      <w:r>
        <w:rPr>
          <w:color w:val="231F20"/>
          <w:spacing w:val="-14"/>
          <w:sz w:val="20"/>
        </w:rPr>
        <w:t xml:space="preserve"> </w:t>
      </w:r>
      <w:proofErr w:type="spellStart"/>
      <w:r>
        <w:rPr>
          <w:color w:val="231F20"/>
          <w:sz w:val="20"/>
        </w:rPr>
        <w:t>can</w:t>
      </w:r>
      <w:proofErr w:type="spellEnd"/>
      <w:r>
        <w:rPr>
          <w:color w:val="231F20"/>
          <w:spacing w:val="-13"/>
          <w:sz w:val="20"/>
        </w:rPr>
        <w:t xml:space="preserve"> </w:t>
      </w:r>
      <w:proofErr w:type="spellStart"/>
      <w:r>
        <w:rPr>
          <w:color w:val="231F20"/>
          <w:sz w:val="20"/>
        </w:rPr>
        <w:t>be</w:t>
      </w:r>
      <w:proofErr w:type="spellEnd"/>
      <w:r>
        <w:rPr>
          <w:color w:val="231F20"/>
          <w:spacing w:val="-14"/>
          <w:sz w:val="20"/>
        </w:rPr>
        <w:t xml:space="preserve"> </w:t>
      </w:r>
      <w:proofErr w:type="spellStart"/>
      <w:r>
        <w:rPr>
          <w:color w:val="231F20"/>
          <w:sz w:val="20"/>
        </w:rPr>
        <w:t>unhidden</w:t>
      </w:r>
      <w:proofErr w:type="spellEnd"/>
      <w:r>
        <w:rPr>
          <w:color w:val="231F20"/>
          <w:spacing w:val="-13"/>
          <w:sz w:val="20"/>
        </w:rPr>
        <w:t xml:space="preserve"> </w:t>
      </w:r>
      <w:proofErr w:type="spellStart"/>
      <w:r>
        <w:rPr>
          <w:color w:val="231F20"/>
          <w:sz w:val="20"/>
        </w:rPr>
        <w:t>to</w:t>
      </w:r>
      <w:proofErr w:type="spellEnd"/>
      <w:r>
        <w:rPr>
          <w:color w:val="231F20"/>
          <w:spacing w:val="-14"/>
          <w:sz w:val="20"/>
        </w:rPr>
        <w:t xml:space="preserve"> </w:t>
      </w:r>
      <w:r>
        <w:rPr>
          <w:color w:val="231F20"/>
          <w:sz w:val="20"/>
        </w:rPr>
        <w:t>have</w:t>
      </w:r>
      <w:r>
        <w:rPr>
          <w:color w:val="231F20"/>
          <w:spacing w:val="-13"/>
          <w:sz w:val="20"/>
        </w:rPr>
        <w:t xml:space="preserve"> </w:t>
      </w:r>
      <w:proofErr w:type="spellStart"/>
      <w:r>
        <w:rPr>
          <w:color w:val="231F20"/>
          <w:sz w:val="20"/>
        </w:rPr>
        <w:t>an</w:t>
      </w:r>
      <w:proofErr w:type="spellEnd"/>
      <w:r>
        <w:rPr>
          <w:color w:val="231F20"/>
          <w:spacing w:val="-14"/>
          <w:sz w:val="20"/>
        </w:rPr>
        <w:t xml:space="preserve"> </w:t>
      </w:r>
      <w:r>
        <w:rPr>
          <w:color w:val="231F20"/>
          <w:sz w:val="20"/>
        </w:rPr>
        <w:t>option</w:t>
      </w:r>
      <w:r>
        <w:rPr>
          <w:color w:val="231F20"/>
          <w:spacing w:val="-14"/>
          <w:sz w:val="20"/>
        </w:rPr>
        <w:t xml:space="preserve"> </w:t>
      </w:r>
      <w:proofErr w:type="spellStart"/>
      <w:r>
        <w:rPr>
          <w:color w:val="231F20"/>
          <w:sz w:val="20"/>
        </w:rPr>
        <w:t>for</w:t>
      </w:r>
      <w:proofErr w:type="spellEnd"/>
      <w:r>
        <w:rPr>
          <w:color w:val="231F20"/>
          <w:spacing w:val="-13"/>
          <w:sz w:val="20"/>
        </w:rPr>
        <w:t xml:space="preserve"> </w:t>
      </w:r>
      <w:r>
        <w:rPr>
          <w:color w:val="231F20"/>
          <w:sz w:val="20"/>
        </w:rPr>
        <w:t>‘20g</w:t>
      </w:r>
      <w:r>
        <w:rPr>
          <w:color w:val="231F20"/>
          <w:spacing w:val="-14"/>
          <w:sz w:val="20"/>
        </w:rPr>
        <w:t xml:space="preserve"> </w:t>
      </w:r>
      <w:r>
        <w:rPr>
          <w:color w:val="231F20"/>
          <w:sz w:val="20"/>
        </w:rPr>
        <w:t>steel</w:t>
      </w:r>
      <w:r>
        <w:rPr>
          <w:color w:val="231F20"/>
          <w:spacing w:val="-13"/>
          <w:sz w:val="20"/>
        </w:rPr>
        <w:t xml:space="preserve"> </w:t>
      </w:r>
      <w:proofErr w:type="spellStart"/>
      <w:r>
        <w:rPr>
          <w:color w:val="231F20"/>
          <w:sz w:val="20"/>
        </w:rPr>
        <w:t>price</w:t>
      </w:r>
      <w:proofErr w:type="spellEnd"/>
      <w:r>
        <w:rPr>
          <w:color w:val="231F20"/>
          <w:spacing w:val="-14"/>
          <w:sz w:val="20"/>
        </w:rPr>
        <w:t xml:space="preserve"> </w:t>
      </w:r>
      <w:r>
        <w:rPr>
          <w:color w:val="231F20"/>
          <w:sz w:val="20"/>
        </w:rPr>
        <w:t>drop’.</w:t>
      </w:r>
      <w:r>
        <w:rPr>
          <w:color w:val="231F20"/>
          <w:spacing w:val="-13"/>
          <w:sz w:val="20"/>
        </w:rPr>
        <w:t xml:space="preserve"> </w:t>
      </w:r>
      <w:r>
        <w:rPr>
          <w:color w:val="231F20"/>
          <w:sz w:val="20"/>
        </w:rPr>
        <w:t>More</w:t>
      </w:r>
      <w:r>
        <w:rPr>
          <w:color w:val="231F20"/>
          <w:spacing w:val="-14"/>
          <w:sz w:val="20"/>
        </w:rPr>
        <w:t xml:space="preserve"> </w:t>
      </w:r>
      <w:r>
        <w:rPr>
          <w:color w:val="231F20"/>
          <w:sz w:val="20"/>
        </w:rPr>
        <w:t>info</w:t>
      </w:r>
      <w:r>
        <w:rPr>
          <w:color w:val="231F20"/>
          <w:spacing w:val="-14"/>
          <w:sz w:val="20"/>
        </w:rPr>
        <w:t xml:space="preserve"> </w:t>
      </w:r>
      <w:proofErr w:type="spellStart"/>
      <w:r>
        <w:rPr>
          <w:color w:val="231F20"/>
          <w:sz w:val="20"/>
        </w:rPr>
        <w:t>will</w:t>
      </w:r>
      <w:proofErr w:type="spellEnd"/>
      <w:r>
        <w:rPr>
          <w:color w:val="231F20"/>
          <w:spacing w:val="-13"/>
          <w:sz w:val="20"/>
        </w:rPr>
        <w:t xml:space="preserve"> </w:t>
      </w:r>
      <w:r>
        <w:rPr>
          <w:color w:val="231F20"/>
          <w:sz w:val="20"/>
        </w:rPr>
        <w:t>follow</w:t>
      </w:r>
      <w:r>
        <w:rPr>
          <w:color w:val="231F20"/>
          <w:spacing w:val="-14"/>
          <w:sz w:val="20"/>
        </w:rPr>
        <w:t xml:space="preserve"> </w:t>
      </w:r>
      <w:r>
        <w:rPr>
          <w:color w:val="231F20"/>
          <w:sz w:val="20"/>
        </w:rPr>
        <w:t>below.</w:t>
      </w:r>
    </w:p>
    <w:p w14:paraId="7987C926" w14:textId="77777777" w:rsidR="002E4A98" w:rsidRDefault="002E4A98" w:rsidP="002E4A98">
      <w:pPr>
        <w:pStyle w:val="Lijstalinea"/>
        <w:widowControl w:val="0"/>
        <w:numPr>
          <w:ilvl w:val="0"/>
          <w:numId w:val="8"/>
        </w:numPr>
        <w:tabs>
          <w:tab w:val="left" w:pos="821"/>
        </w:tabs>
        <w:autoSpaceDE w:val="0"/>
        <w:autoSpaceDN w:val="0"/>
        <w:spacing w:before="1" w:line="232" w:lineRule="auto"/>
        <w:ind w:right="923"/>
        <w:contextualSpacing w:val="0"/>
        <w:rPr>
          <w:sz w:val="20"/>
        </w:rPr>
      </w:pPr>
      <w:r>
        <w:rPr>
          <w:color w:val="231F20"/>
          <w:sz w:val="20"/>
        </w:rPr>
        <w:t xml:space="preserve">Extra </w:t>
      </w:r>
      <w:proofErr w:type="spellStart"/>
      <w:r>
        <w:rPr>
          <w:color w:val="231F20"/>
          <w:sz w:val="20"/>
        </w:rPr>
        <w:t>supplies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purchased</w:t>
      </w:r>
      <w:proofErr w:type="spellEnd"/>
      <w:r>
        <w:rPr>
          <w:color w:val="231F20"/>
          <w:sz w:val="20"/>
        </w:rPr>
        <w:t xml:space="preserve">. In </w:t>
      </w:r>
      <w:proofErr w:type="spellStart"/>
      <w:r>
        <w:rPr>
          <w:color w:val="231F20"/>
          <w:sz w:val="20"/>
        </w:rPr>
        <w:t>this</w:t>
      </w:r>
      <w:proofErr w:type="spellEnd"/>
      <w:r>
        <w:rPr>
          <w:color w:val="231F20"/>
          <w:sz w:val="20"/>
        </w:rPr>
        <w:t xml:space="preserve"> case, </w:t>
      </w:r>
      <w:proofErr w:type="spellStart"/>
      <w:r>
        <w:rPr>
          <w:color w:val="231F20"/>
          <w:sz w:val="20"/>
        </w:rPr>
        <w:t>fill</w:t>
      </w:r>
      <w:proofErr w:type="spellEnd"/>
      <w:r>
        <w:rPr>
          <w:color w:val="231F20"/>
          <w:sz w:val="20"/>
        </w:rPr>
        <w:t xml:space="preserve"> in </w:t>
      </w:r>
      <w:proofErr w:type="spellStart"/>
      <w:r>
        <w:rPr>
          <w:color w:val="231F20"/>
          <w:sz w:val="20"/>
        </w:rPr>
        <w:t>the</w:t>
      </w:r>
      <w:proofErr w:type="spellEnd"/>
      <w:r>
        <w:rPr>
          <w:color w:val="231F20"/>
          <w:sz w:val="20"/>
        </w:rPr>
        <w:t xml:space="preserve"> drop-down menu per set of </w:t>
      </w:r>
      <w:proofErr w:type="spellStart"/>
      <w:r>
        <w:rPr>
          <w:color w:val="231F20"/>
          <w:spacing w:val="-3"/>
          <w:sz w:val="20"/>
        </w:rPr>
        <w:t>staples</w:t>
      </w:r>
      <w:proofErr w:type="spellEnd"/>
      <w:r>
        <w:rPr>
          <w:color w:val="231F20"/>
          <w:spacing w:val="-3"/>
          <w:sz w:val="20"/>
        </w:rPr>
        <w:t xml:space="preserve"> </w:t>
      </w:r>
      <w:proofErr w:type="spellStart"/>
      <w:r>
        <w:rPr>
          <w:color w:val="231F20"/>
          <w:sz w:val="20"/>
        </w:rPr>
        <w:t>and</w:t>
      </w:r>
      <w:proofErr w:type="spellEnd"/>
      <w:r>
        <w:rPr>
          <w:color w:val="231F20"/>
          <w:sz w:val="20"/>
        </w:rPr>
        <w:t xml:space="preserve">/or </w:t>
      </w:r>
      <w:proofErr w:type="spellStart"/>
      <w:r>
        <w:rPr>
          <w:color w:val="231F20"/>
          <w:sz w:val="20"/>
        </w:rPr>
        <w:t>roll</w:t>
      </w:r>
      <w:proofErr w:type="spellEnd"/>
      <w:r>
        <w:rPr>
          <w:color w:val="231F20"/>
          <w:sz w:val="20"/>
        </w:rPr>
        <w:t xml:space="preserve"> of</w:t>
      </w:r>
      <w:r>
        <w:rPr>
          <w:color w:val="231F20"/>
          <w:spacing w:val="-1"/>
          <w:sz w:val="20"/>
        </w:rPr>
        <w:t xml:space="preserve"> </w:t>
      </w:r>
      <w:r>
        <w:rPr>
          <w:color w:val="231F20"/>
          <w:sz w:val="20"/>
        </w:rPr>
        <w:t>tape.</w:t>
      </w:r>
    </w:p>
    <w:p w14:paraId="693CB0F0" w14:textId="77777777" w:rsidR="002E4A98" w:rsidRDefault="002E4A98" w:rsidP="002E4A98">
      <w:pPr>
        <w:pStyle w:val="Lijstalinea"/>
        <w:widowControl w:val="0"/>
        <w:numPr>
          <w:ilvl w:val="0"/>
          <w:numId w:val="8"/>
        </w:numPr>
        <w:tabs>
          <w:tab w:val="left" w:pos="821"/>
        </w:tabs>
        <w:autoSpaceDE w:val="0"/>
        <w:autoSpaceDN w:val="0"/>
        <w:spacing w:line="281" w:lineRule="exact"/>
        <w:ind w:hanging="721"/>
        <w:contextualSpacing w:val="0"/>
        <w:rPr>
          <w:sz w:val="20"/>
        </w:rPr>
      </w:pPr>
      <w:proofErr w:type="spellStart"/>
      <w:r>
        <w:rPr>
          <w:color w:val="231F20"/>
          <w:sz w:val="20"/>
        </w:rPr>
        <w:t>Use</w:t>
      </w:r>
      <w:proofErr w:type="spellEnd"/>
      <w:r>
        <w:rPr>
          <w:color w:val="231F20"/>
          <w:spacing w:val="-16"/>
          <w:sz w:val="20"/>
        </w:rPr>
        <w:t xml:space="preserve"> </w:t>
      </w:r>
      <w:r>
        <w:rPr>
          <w:color w:val="231F20"/>
          <w:sz w:val="20"/>
        </w:rPr>
        <w:t>a</w:t>
      </w:r>
      <w:r>
        <w:rPr>
          <w:color w:val="231F20"/>
          <w:spacing w:val="-16"/>
          <w:sz w:val="20"/>
        </w:rPr>
        <w:t xml:space="preserve"> </w:t>
      </w:r>
      <w:r>
        <w:rPr>
          <w:color w:val="231F20"/>
          <w:sz w:val="20"/>
        </w:rPr>
        <w:t>drop-down</w:t>
      </w:r>
      <w:r>
        <w:rPr>
          <w:color w:val="231F20"/>
          <w:spacing w:val="-15"/>
          <w:sz w:val="20"/>
        </w:rPr>
        <w:t xml:space="preserve"> </w:t>
      </w:r>
      <w:r>
        <w:rPr>
          <w:color w:val="231F20"/>
          <w:sz w:val="20"/>
        </w:rPr>
        <w:t>menu</w:t>
      </w:r>
      <w:r>
        <w:rPr>
          <w:color w:val="231F20"/>
          <w:spacing w:val="-16"/>
          <w:sz w:val="20"/>
        </w:rPr>
        <w:t xml:space="preserve"> </w:t>
      </w:r>
      <w:proofErr w:type="spellStart"/>
      <w:r>
        <w:rPr>
          <w:color w:val="231F20"/>
          <w:sz w:val="20"/>
        </w:rPr>
        <w:t>to</w:t>
      </w:r>
      <w:proofErr w:type="spellEnd"/>
      <w:r>
        <w:rPr>
          <w:color w:val="231F20"/>
          <w:spacing w:val="-16"/>
          <w:sz w:val="20"/>
        </w:rPr>
        <w:t xml:space="preserve"> </w:t>
      </w:r>
      <w:proofErr w:type="spellStart"/>
      <w:r>
        <w:rPr>
          <w:color w:val="231F20"/>
          <w:sz w:val="20"/>
        </w:rPr>
        <w:t>fill</w:t>
      </w:r>
      <w:proofErr w:type="spellEnd"/>
      <w:r>
        <w:rPr>
          <w:color w:val="231F20"/>
          <w:spacing w:val="-15"/>
          <w:sz w:val="20"/>
        </w:rPr>
        <w:t xml:space="preserve"> </w:t>
      </w:r>
      <w:r>
        <w:rPr>
          <w:color w:val="231F20"/>
          <w:sz w:val="20"/>
        </w:rPr>
        <w:t>in</w:t>
      </w:r>
      <w:r>
        <w:rPr>
          <w:color w:val="231F20"/>
          <w:spacing w:val="-16"/>
          <w:sz w:val="20"/>
        </w:rPr>
        <w:t xml:space="preserve"> </w:t>
      </w:r>
      <w:proofErr w:type="spellStart"/>
      <w:r>
        <w:rPr>
          <w:color w:val="231F20"/>
          <w:sz w:val="20"/>
        </w:rPr>
        <w:t>the</w:t>
      </w:r>
      <w:proofErr w:type="spellEnd"/>
      <w:r>
        <w:rPr>
          <w:color w:val="231F20"/>
          <w:spacing w:val="-16"/>
          <w:sz w:val="20"/>
        </w:rPr>
        <w:t xml:space="preserve"> </w:t>
      </w:r>
      <w:proofErr w:type="spellStart"/>
      <w:r>
        <w:rPr>
          <w:color w:val="231F20"/>
          <w:sz w:val="20"/>
        </w:rPr>
        <w:t>amount</w:t>
      </w:r>
      <w:proofErr w:type="spellEnd"/>
      <w:r>
        <w:rPr>
          <w:color w:val="231F20"/>
          <w:spacing w:val="-15"/>
          <w:sz w:val="20"/>
        </w:rPr>
        <w:t xml:space="preserve"> </w:t>
      </w:r>
      <w:r>
        <w:rPr>
          <w:color w:val="231F20"/>
          <w:sz w:val="20"/>
        </w:rPr>
        <w:t>of</w:t>
      </w:r>
      <w:r>
        <w:rPr>
          <w:color w:val="231F20"/>
          <w:spacing w:val="-16"/>
          <w:sz w:val="20"/>
        </w:rPr>
        <w:t xml:space="preserve"> </w:t>
      </w:r>
      <w:proofErr w:type="spellStart"/>
      <w:r>
        <w:rPr>
          <w:color w:val="231F20"/>
          <w:sz w:val="20"/>
        </w:rPr>
        <w:t>times</w:t>
      </w:r>
      <w:proofErr w:type="spellEnd"/>
      <w:r>
        <w:rPr>
          <w:color w:val="231F20"/>
          <w:spacing w:val="-16"/>
          <w:sz w:val="20"/>
        </w:rPr>
        <w:t xml:space="preserve"> </w:t>
      </w:r>
      <w:proofErr w:type="spellStart"/>
      <w:r>
        <w:rPr>
          <w:color w:val="231F20"/>
          <w:sz w:val="20"/>
        </w:rPr>
        <w:t>the</w:t>
      </w:r>
      <w:proofErr w:type="spellEnd"/>
      <w:r>
        <w:rPr>
          <w:color w:val="231F20"/>
          <w:spacing w:val="-15"/>
          <w:sz w:val="20"/>
        </w:rPr>
        <w:t xml:space="preserve"> </w:t>
      </w:r>
      <w:proofErr w:type="spellStart"/>
      <w:r>
        <w:rPr>
          <w:color w:val="231F20"/>
          <w:sz w:val="20"/>
        </w:rPr>
        <w:t>transition</w:t>
      </w:r>
      <w:proofErr w:type="spellEnd"/>
      <w:r>
        <w:rPr>
          <w:color w:val="231F20"/>
          <w:spacing w:val="-16"/>
          <w:sz w:val="20"/>
        </w:rPr>
        <w:t xml:space="preserve"> </w:t>
      </w:r>
      <w:r>
        <w:rPr>
          <w:color w:val="231F20"/>
          <w:sz w:val="20"/>
        </w:rPr>
        <w:t>pieces</w:t>
      </w:r>
      <w:r>
        <w:rPr>
          <w:color w:val="231F20"/>
          <w:spacing w:val="-16"/>
          <w:sz w:val="20"/>
        </w:rPr>
        <w:t xml:space="preserve"> </w:t>
      </w:r>
      <w:r>
        <w:rPr>
          <w:color w:val="231F20"/>
          <w:sz w:val="20"/>
        </w:rPr>
        <w:t>get</w:t>
      </w:r>
      <w:r>
        <w:rPr>
          <w:color w:val="231F20"/>
          <w:spacing w:val="-15"/>
          <w:sz w:val="20"/>
        </w:rPr>
        <w:t xml:space="preserve"> </w:t>
      </w:r>
      <w:proofErr w:type="spellStart"/>
      <w:r>
        <w:rPr>
          <w:color w:val="231F20"/>
          <w:sz w:val="20"/>
        </w:rPr>
        <w:t>tested</w:t>
      </w:r>
      <w:proofErr w:type="spellEnd"/>
      <w:r>
        <w:rPr>
          <w:color w:val="231F20"/>
          <w:spacing w:val="-16"/>
          <w:sz w:val="20"/>
        </w:rPr>
        <w:t xml:space="preserve"> </w:t>
      </w:r>
      <w:r>
        <w:rPr>
          <w:color w:val="231F20"/>
          <w:sz w:val="20"/>
        </w:rPr>
        <w:t>on</w:t>
      </w:r>
      <w:r>
        <w:rPr>
          <w:color w:val="231F20"/>
          <w:spacing w:val="-16"/>
          <w:sz w:val="20"/>
        </w:rPr>
        <w:t xml:space="preserve"> </w:t>
      </w:r>
      <w:r>
        <w:rPr>
          <w:color w:val="231F20"/>
          <w:sz w:val="20"/>
        </w:rPr>
        <w:t>a</w:t>
      </w:r>
      <w:r>
        <w:rPr>
          <w:color w:val="231F20"/>
          <w:spacing w:val="-15"/>
          <w:sz w:val="20"/>
        </w:rPr>
        <w:t xml:space="preserve"> </w:t>
      </w:r>
      <w:proofErr w:type="spellStart"/>
      <w:r>
        <w:rPr>
          <w:color w:val="231F20"/>
          <w:sz w:val="20"/>
        </w:rPr>
        <w:t>monopile</w:t>
      </w:r>
      <w:proofErr w:type="spellEnd"/>
      <w:r>
        <w:rPr>
          <w:color w:val="231F20"/>
          <w:sz w:val="20"/>
        </w:rPr>
        <w:t>.</w:t>
      </w:r>
    </w:p>
    <w:p w14:paraId="585CC406" w14:textId="77777777" w:rsidR="002E4A98" w:rsidRDefault="002E4A98" w:rsidP="002E4A98">
      <w:pPr>
        <w:pStyle w:val="Plattetekst"/>
        <w:spacing w:before="2"/>
        <w:ind w:left="0"/>
        <w:rPr>
          <w:sz w:val="19"/>
        </w:rPr>
      </w:pPr>
    </w:p>
    <w:p w14:paraId="79D8F60A" w14:textId="77777777" w:rsidR="002E4A98" w:rsidRDefault="002E4A98" w:rsidP="002E4A98">
      <w:pPr>
        <w:pStyle w:val="Plattetekst"/>
        <w:spacing w:line="283" w:lineRule="exact"/>
        <w:ind w:left="100"/>
        <w:rPr>
          <w:sz w:val="20"/>
        </w:rPr>
      </w:pPr>
      <w:r>
        <w:rPr>
          <w:color w:val="231F20"/>
        </w:rPr>
        <w:t>When the monopiles are finished:</w:t>
      </w:r>
    </w:p>
    <w:p w14:paraId="1363D200"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z w:val="20"/>
        </w:rPr>
        <w:t>Fill</w:t>
      </w:r>
      <w:proofErr w:type="spellEnd"/>
      <w:r>
        <w:rPr>
          <w:color w:val="231F20"/>
          <w:spacing w:val="-16"/>
          <w:sz w:val="20"/>
        </w:rPr>
        <w:t xml:space="preserve"> </w:t>
      </w:r>
      <w:r>
        <w:rPr>
          <w:color w:val="231F20"/>
          <w:sz w:val="20"/>
        </w:rPr>
        <w:t>in</w:t>
      </w:r>
      <w:r>
        <w:rPr>
          <w:color w:val="231F20"/>
          <w:spacing w:val="-15"/>
          <w:sz w:val="20"/>
        </w:rPr>
        <w:t xml:space="preserve"> </w:t>
      </w:r>
      <w:proofErr w:type="spellStart"/>
      <w:r>
        <w:rPr>
          <w:color w:val="231F20"/>
          <w:sz w:val="20"/>
        </w:rPr>
        <w:t>the</w:t>
      </w:r>
      <w:proofErr w:type="spellEnd"/>
      <w:r>
        <w:rPr>
          <w:color w:val="231F20"/>
          <w:spacing w:val="-16"/>
          <w:sz w:val="20"/>
        </w:rPr>
        <w:t xml:space="preserve"> </w:t>
      </w:r>
      <w:proofErr w:type="spellStart"/>
      <w:r>
        <w:rPr>
          <w:color w:val="231F20"/>
          <w:sz w:val="20"/>
        </w:rPr>
        <w:t>weight</w:t>
      </w:r>
      <w:proofErr w:type="spellEnd"/>
      <w:r>
        <w:rPr>
          <w:color w:val="231F20"/>
          <w:spacing w:val="-15"/>
          <w:sz w:val="20"/>
        </w:rPr>
        <w:t xml:space="preserve"> </w:t>
      </w:r>
      <w:r>
        <w:rPr>
          <w:color w:val="231F20"/>
          <w:sz w:val="20"/>
        </w:rPr>
        <w:t>of</w:t>
      </w:r>
      <w:r>
        <w:rPr>
          <w:color w:val="231F20"/>
          <w:spacing w:val="-16"/>
          <w:sz w:val="20"/>
        </w:rPr>
        <w:t xml:space="preserve"> </w:t>
      </w:r>
      <w:proofErr w:type="spellStart"/>
      <w:r>
        <w:rPr>
          <w:color w:val="231F20"/>
          <w:sz w:val="20"/>
        </w:rPr>
        <w:t>each</w:t>
      </w:r>
      <w:proofErr w:type="spellEnd"/>
      <w:r>
        <w:rPr>
          <w:color w:val="231F20"/>
          <w:spacing w:val="-15"/>
          <w:sz w:val="20"/>
        </w:rPr>
        <w:t xml:space="preserve"> </w:t>
      </w:r>
      <w:proofErr w:type="spellStart"/>
      <w:r>
        <w:rPr>
          <w:color w:val="231F20"/>
          <w:sz w:val="20"/>
        </w:rPr>
        <w:t>monopile</w:t>
      </w:r>
      <w:proofErr w:type="spellEnd"/>
      <w:r>
        <w:rPr>
          <w:color w:val="231F20"/>
          <w:sz w:val="20"/>
        </w:rPr>
        <w:t>,</w:t>
      </w:r>
      <w:r>
        <w:rPr>
          <w:color w:val="231F20"/>
          <w:spacing w:val="-15"/>
          <w:sz w:val="20"/>
        </w:rPr>
        <w:t xml:space="preserve"> </w:t>
      </w:r>
      <w:proofErr w:type="spellStart"/>
      <w:r>
        <w:rPr>
          <w:color w:val="231F20"/>
          <w:sz w:val="20"/>
        </w:rPr>
        <w:t>excluding</w:t>
      </w:r>
      <w:proofErr w:type="spellEnd"/>
      <w:r>
        <w:rPr>
          <w:color w:val="231F20"/>
          <w:spacing w:val="-16"/>
          <w:sz w:val="20"/>
        </w:rPr>
        <w:t xml:space="preserve"> </w:t>
      </w:r>
      <w:proofErr w:type="spellStart"/>
      <w:r>
        <w:rPr>
          <w:color w:val="231F20"/>
          <w:sz w:val="20"/>
        </w:rPr>
        <w:t>the</w:t>
      </w:r>
      <w:proofErr w:type="spellEnd"/>
      <w:r>
        <w:rPr>
          <w:color w:val="231F20"/>
          <w:spacing w:val="-15"/>
          <w:sz w:val="20"/>
        </w:rPr>
        <w:t xml:space="preserve"> </w:t>
      </w:r>
      <w:proofErr w:type="spellStart"/>
      <w:r>
        <w:rPr>
          <w:color w:val="231F20"/>
          <w:sz w:val="20"/>
        </w:rPr>
        <w:t>weight</w:t>
      </w:r>
      <w:proofErr w:type="spellEnd"/>
      <w:r>
        <w:rPr>
          <w:color w:val="231F20"/>
          <w:spacing w:val="-16"/>
          <w:sz w:val="20"/>
        </w:rPr>
        <w:t xml:space="preserve"> </w:t>
      </w:r>
      <w:r>
        <w:rPr>
          <w:color w:val="231F20"/>
          <w:sz w:val="20"/>
        </w:rPr>
        <w:t>of</w:t>
      </w:r>
      <w:r>
        <w:rPr>
          <w:color w:val="231F20"/>
          <w:spacing w:val="-15"/>
          <w:sz w:val="20"/>
        </w:rPr>
        <w:t xml:space="preserve"> </w:t>
      </w:r>
      <w:proofErr w:type="spellStart"/>
      <w:r>
        <w:rPr>
          <w:color w:val="231F20"/>
          <w:sz w:val="20"/>
        </w:rPr>
        <w:t>the</w:t>
      </w:r>
      <w:proofErr w:type="spellEnd"/>
      <w:r>
        <w:rPr>
          <w:color w:val="231F20"/>
          <w:spacing w:val="-16"/>
          <w:sz w:val="20"/>
        </w:rPr>
        <w:t xml:space="preserve"> </w:t>
      </w:r>
      <w:r>
        <w:rPr>
          <w:color w:val="231F20"/>
          <w:sz w:val="20"/>
        </w:rPr>
        <w:t>base</w:t>
      </w:r>
      <w:r>
        <w:rPr>
          <w:color w:val="231F20"/>
          <w:spacing w:val="-15"/>
          <w:sz w:val="20"/>
        </w:rPr>
        <w:t xml:space="preserve"> </w:t>
      </w:r>
      <w:proofErr w:type="spellStart"/>
      <w:r>
        <w:rPr>
          <w:color w:val="231F20"/>
          <w:sz w:val="20"/>
        </w:rPr>
        <w:t>plate</w:t>
      </w:r>
      <w:proofErr w:type="spellEnd"/>
      <w:r>
        <w:rPr>
          <w:color w:val="231F20"/>
          <w:sz w:val="20"/>
        </w:rPr>
        <w:t>,</w:t>
      </w:r>
      <w:r>
        <w:rPr>
          <w:color w:val="231F20"/>
          <w:spacing w:val="-15"/>
          <w:sz w:val="20"/>
        </w:rPr>
        <w:t xml:space="preserve"> </w:t>
      </w:r>
      <w:proofErr w:type="spellStart"/>
      <w:r>
        <w:rPr>
          <w:color w:val="231F20"/>
          <w:sz w:val="20"/>
        </w:rPr>
        <w:t>transition</w:t>
      </w:r>
      <w:proofErr w:type="spellEnd"/>
      <w:r>
        <w:rPr>
          <w:color w:val="231F20"/>
          <w:spacing w:val="-16"/>
          <w:sz w:val="20"/>
        </w:rPr>
        <w:t xml:space="preserve"> </w:t>
      </w:r>
      <w:r>
        <w:rPr>
          <w:color w:val="231F20"/>
          <w:sz w:val="20"/>
        </w:rPr>
        <w:t>piece,</w:t>
      </w:r>
      <w:r>
        <w:rPr>
          <w:color w:val="231F20"/>
          <w:spacing w:val="-15"/>
          <w:sz w:val="20"/>
        </w:rPr>
        <w:t xml:space="preserve"> </w:t>
      </w:r>
      <w:r>
        <w:rPr>
          <w:color w:val="231F20"/>
          <w:sz w:val="20"/>
        </w:rPr>
        <w:t>or</w:t>
      </w:r>
      <w:r>
        <w:rPr>
          <w:color w:val="231F20"/>
          <w:spacing w:val="-16"/>
          <w:sz w:val="20"/>
        </w:rPr>
        <w:t xml:space="preserve"> </w:t>
      </w:r>
      <w:r>
        <w:rPr>
          <w:color w:val="231F20"/>
          <w:sz w:val="20"/>
        </w:rPr>
        <w:t>load.</w:t>
      </w:r>
    </w:p>
    <w:p w14:paraId="777C00EB"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z w:val="20"/>
        </w:rPr>
        <w:t>Fill</w:t>
      </w:r>
      <w:proofErr w:type="spellEnd"/>
      <w:r>
        <w:rPr>
          <w:color w:val="231F20"/>
          <w:sz w:val="20"/>
        </w:rPr>
        <w:t xml:space="preserve"> in </w:t>
      </w:r>
      <w:proofErr w:type="spellStart"/>
      <w:r>
        <w:rPr>
          <w:color w:val="231F20"/>
          <w:sz w:val="20"/>
        </w:rPr>
        <w:t>the</w:t>
      </w:r>
      <w:proofErr w:type="spellEnd"/>
      <w:r>
        <w:rPr>
          <w:color w:val="231F20"/>
          <w:sz w:val="20"/>
        </w:rPr>
        <w:t xml:space="preserve"> maximum </w:t>
      </w:r>
      <w:proofErr w:type="spellStart"/>
      <w:r>
        <w:rPr>
          <w:color w:val="231F20"/>
          <w:sz w:val="20"/>
        </w:rPr>
        <w:t>carried</w:t>
      </w:r>
      <w:proofErr w:type="spellEnd"/>
      <w:r>
        <w:rPr>
          <w:color w:val="231F20"/>
          <w:sz w:val="20"/>
        </w:rPr>
        <w:t xml:space="preserve"> load. The </w:t>
      </w:r>
      <w:proofErr w:type="spellStart"/>
      <w:r>
        <w:rPr>
          <w:color w:val="231F20"/>
          <w:sz w:val="20"/>
        </w:rPr>
        <w:t>weight</w:t>
      </w:r>
      <w:proofErr w:type="spellEnd"/>
      <w:r>
        <w:rPr>
          <w:color w:val="231F20"/>
          <w:sz w:val="20"/>
        </w:rPr>
        <w:t xml:space="preserve"> of </w:t>
      </w:r>
      <w:proofErr w:type="spellStart"/>
      <w:r>
        <w:rPr>
          <w:color w:val="231F20"/>
          <w:sz w:val="20"/>
        </w:rPr>
        <w:t>the</w:t>
      </w:r>
      <w:proofErr w:type="spellEnd"/>
      <w:r>
        <w:rPr>
          <w:color w:val="231F20"/>
          <w:sz w:val="20"/>
        </w:rPr>
        <w:t xml:space="preserve"> </w:t>
      </w:r>
      <w:proofErr w:type="spellStart"/>
      <w:r>
        <w:rPr>
          <w:color w:val="231F20"/>
          <w:sz w:val="20"/>
        </w:rPr>
        <w:t>transition</w:t>
      </w:r>
      <w:proofErr w:type="spellEnd"/>
      <w:r>
        <w:rPr>
          <w:color w:val="231F20"/>
          <w:sz w:val="20"/>
        </w:rPr>
        <w:t xml:space="preserve"> piece is</w:t>
      </w:r>
      <w:r>
        <w:rPr>
          <w:color w:val="231F20"/>
          <w:spacing w:val="-2"/>
          <w:sz w:val="20"/>
        </w:rPr>
        <w:t xml:space="preserve"> </w:t>
      </w:r>
      <w:proofErr w:type="spellStart"/>
      <w:r>
        <w:rPr>
          <w:color w:val="231F20"/>
          <w:sz w:val="20"/>
        </w:rPr>
        <w:t>included</w:t>
      </w:r>
      <w:proofErr w:type="spellEnd"/>
      <w:r>
        <w:rPr>
          <w:color w:val="231F20"/>
          <w:sz w:val="20"/>
        </w:rPr>
        <w:t>.</w:t>
      </w:r>
    </w:p>
    <w:p w14:paraId="6B3C3D0A"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r>
        <w:rPr>
          <w:color w:val="231F20"/>
          <w:sz w:val="20"/>
        </w:rPr>
        <w:t xml:space="preserve">The </w:t>
      </w:r>
      <w:proofErr w:type="spellStart"/>
      <w:r>
        <w:rPr>
          <w:color w:val="231F20"/>
          <w:sz w:val="20"/>
        </w:rPr>
        <w:t>strength-to-weight</w:t>
      </w:r>
      <w:proofErr w:type="spellEnd"/>
      <w:r>
        <w:rPr>
          <w:color w:val="231F20"/>
          <w:sz w:val="20"/>
        </w:rPr>
        <w:t xml:space="preserve"> ratio </w:t>
      </w:r>
      <w:proofErr w:type="spellStart"/>
      <w:r>
        <w:rPr>
          <w:color w:val="231F20"/>
          <w:sz w:val="20"/>
        </w:rPr>
        <w:t>will</w:t>
      </w:r>
      <w:proofErr w:type="spellEnd"/>
      <w:r>
        <w:rPr>
          <w:color w:val="231F20"/>
          <w:sz w:val="20"/>
        </w:rPr>
        <w:t xml:space="preserve"> </w:t>
      </w:r>
      <w:proofErr w:type="spellStart"/>
      <w:r>
        <w:rPr>
          <w:color w:val="231F20"/>
          <w:sz w:val="20"/>
        </w:rPr>
        <w:t>become</w:t>
      </w:r>
      <w:proofErr w:type="spellEnd"/>
      <w:r>
        <w:rPr>
          <w:color w:val="231F20"/>
          <w:sz w:val="20"/>
        </w:rPr>
        <w:t xml:space="preserve"> </w:t>
      </w:r>
      <w:proofErr w:type="spellStart"/>
      <w:r>
        <w:rPr>
          <w:color w:val="231F20"/>
          <w:sz w:val="20"/>
        </w:rPr>
        <w:t>visible</w:t>
      </w:r>
      <w:proofErr w:type="spellEnd"/>
      <w:r>
        <w:rPr>
          <w:color w:val="231F20"/>
          <w:spacing w:val="-1"/>
          <w:sz w:val="20"/>
        </w:rPr>
        <w:t xml:space="preserve"> </w:t>
      </w:r>
      <w:proofErr w:type="spellStart"/>
      <w:r>
        <w:rPr>
          <w:color w:val="231F20"/>
          <w:sz w:val="20"/>
        </w:rPr>
        <w:t>automatically</w:t>
      </w:r>
      <w:proofErr w:type="spellEnd"/>
      <w:r>
        <w:rPr>
          <w:color w:val="231F20"/>
          <w:sz w:val="20"/>
        </w:rPr>
        <w:t>.</w:t>
      </w:r>
    </w:p>
    <w:p w14:paraId="00FEAAA3" w14:textId="77777777" w:rsidR="002E4A98" w:rsidRDefault="002E4A98" w:rsidP="002E4A98">
      <w:pPr>
        <w:pStyle w:val="Lijstalinea"/>
        <w:widowControl w:val="0"/>
        <w:numPr>
          <w:ilvl w:val="0"/>
          <w:numId w:val="8"/>
        </w:numPr>
        <w:tabs>
          <w:tab w:val="left" w:pos="821"/>
        </w:tabs>
        <w:autoSpaceDE w:val="0"/>
        <w:autoSpaceDN w:val="0"/>
        <w:spacing w:before="1" w:line="232" w:lineRule="auto"/>
        <w:ind w:right="990"/>
        <w:contextualSpacing w:val="0"/>
        <w:rPr>
          <w:sz w:val="20"/>
        </w:rPr>
      </w:pPr>
      <w:proofErr w:type="spellStart"/>
      <w:r>
        <w:rPr>
          <w:color w:val="231F20"/>
          <w:sz w:val="20"/>
        </w:rPr>
        <w:t>When</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weight</w:t>
      </w:r>
      <w:proofErr w:type="spellEnd"/>
      <w:r>
        <w:rPr>
          <w:color w:val="231F20"/>
          <w:sz w:val="20"/>
        </w:rPr>
        <w:t xml:space="preserve"> of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is </w:t>
      </w:r>
      <w:proofErr w:type="spellStart"/>
      <w:r>
        <w:rPr>
          <w:color w:val="231F20"/>
          <w:sz w:val="20"/>
        </w:rPr>
        <w:t>filled</w:t>
      </w:r>
      <w:proofErr w:type="spellEnd"/>
      <w:r>
        <w:rPr>
          <w:color w:val="231F20"/>
          <w:sz w:val="20"/>
        </w:rPr>
        <w:t xml:space="preserve"> in, </w:t>
      </w:r>
      <w:proofErr w:type="spellStart"/>
      <w:r>
        <w:rPr>
          <w:color w:val="231F20"/>
          <w:sz w:val="20"/>
        </w:rPr>
        <w:t>participants</w:t>
      </w:r>
      <w:proofErr w:type="spellEnd"/>
      <w:r>
        <w:rPr>
          <w:color w:val="231F20"/>
          <w:sz w:val="20"/>
        </w:rPr>
        <w:t xml:space="preserve"> </w:t>
      </w:r>
      <w:proofErr w:type="spellStart"/>
      <w:r>
        <w:rPr>
          <w:color w:val="231F20"/>
          <w:sz w:val="20"/>
        </w:rPr>
        <w:t>can</w:t>
      </w:r>
      <w:proofErr w:type="spellEnd"/>
      <w:r>
        <w:rPr>
          <w:color w:val="231F20"/>
          <w:sz w:val="20"/>
        </w:rPr>
        <w:t xml:space="preserve"> look-up in </w:t>
      </w:r>
      <w:proofErr w:type="spellStart"/>
      <w:r>
        <w:rPr>
          <w:color w:val="231F20"/>
          <w:sz w:val="20"/>
        </w:rPr>
        <w:t>the</w:t>
      </w:r>
      <w:proofErr w:type="spellEnd"/>
      <w:r>
        <w:rPr>
          <w:color w:val="231F20"/>
          <w:sz w:val="20"/>
        </w:rPr>
        <w:t xml:space="preserve"> </w:t>
      </w:r>
      <w:proofErr w:type="spellStart"/>
      <w:r>
        <w:rPr>
          <w:color w:val="231F20"/>
          <w:sz w:val="20"/>
        </w:rPr>
        <w:t>calculation</w:t>
      </w:r>
      <w:proofErr w:type="spellEnd"/>
      <w:r>
        <w:rPr>
          <w:color w:val="231F20"/>
          <w:sz w:val="20"/>
        </w:rPr>
        <w:t xml:space="preserve"> </w:t>
      </w:r>
      <w:proofErr w:type="spellStart"/>
      <w:r>
        <w:rPr>
          <w:color w:val="231F20"/>
          <w:sz w:val="20"/>
        </w:rPr>
        <w:t>aid</w:t>
      </w:r>
      <w:proofErr w:type="spellEnd"/>
      <w:r>
        <w:rPr>
          <w:color w:val="231F20"/>
          <w:sz w:val="20"/>
        </w:rPr>
        <w:t xml:space="preserve"> </w:t>
      </w:r>
      <w:proofErr w:type="spellStart"/>
      <w:r>
        <w:rPr>
          <w:color w:val="231F20"/>
          <w:sz w:val="20"/>
        </w:rPr>
        <w:t>what</w:t>
      </w:r>
      <w:proofErr w:type="spellEnd"/>
      <w:r>
        <w:rPr>
          <w:color w:val="231F20"/>
          <w:sz w:val="20"/>
        </w:rPr>
        <w:t xml:space="preserve"> load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reached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carry</w:t>
      </w:r>
      <w:proofErr w:type="spellEnd"/>
      <w:r>
        <w:rPr>
          <w:color w:val="231F20"/>
          <w:sz w:val="20"/>
        </w:rPr>
        <w:t xml:space="preserve"> 5x or 10x </w:t>
      </w:r>
      <w:proofErr w:type="spellStart"/>
      <w:r>
        <w:rPr>
          <w:color w:val="231F20"/>
          <w:sz w:val="20"/>
        </w:rPr>
        <w:t>its</w:t>
      </w:r>
      <w:proofErr w:type="spellEnd"/>
      <w:r>
        <w:rPr>
          <w:color w:val="231F20"/>
          <w:sz w:val="20"/>
        </w:rPr>
        <w:t xml:space="preserve"> </w:t>
      </w:r>
      <w:proofErr w:type="spellStart"/>
      <w:r>
        <w:rPr>
          <w:color w:val="231F20"/>
          <w:sz w:val="20"/>
        </w:rPr>
        <w:t>own</w:t>
      </w:r>
      <w:proofErr w:type="spellEnd"/>
      <w:r>
        <w:rPr>
          <w:color w:val="231F20"/>
          <w:sz w:val="20"/>
        </w:rPr>
        <w:t xml:space="preserve"> </w:t>
      </w:r>
      <w:proofErr w:type="spellStart"/>
      <w:r>
        <w:rPr>
          <w:color w:val="231F20"/>
          <w:sz w:val="20"/>
        </w:rPr>
        <w:t>weight</w:t>
      </w:r>
      <w:proofErr w:type="spellEnd"/>
      <w:r>
        <w:rPr>
          <w:color w:val="231F20"/>
          <w:sz w:val="20"/>
        </w:rPr>
        <w:t xml:space="preserve">. As a game master, </w:t>
      </w:r>
      <w:r>
        <w:rPr>
          <w:color w:val="231F20"/>
          <w:spacing w:val="-4"/>
          <w:sz w:val="20"/>
        </w:rPr>
        <w:t xml:space="preserve">pull </w:t>
      </w:r>
      <w:r>
        <w:rPr>
          <w:color w:val="231F20"/>
          <w:sz w:val="20"/>
        </w:rPr>
        <w:t xml:space="preserve">attention </w:t>
      </w:r>
      <w:proofErr w:type="spellStart"/>
      <w:r>
        <w:rPr>
          <w:color w:val="231F20"/>
          <w:sz w:val="20"/>
        </w:rPr>
        <w:t>towards</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calculation</w:t>
      </w:r>
      <w:proofErr w:type="spellEnd"/>
      <w:r>
        <w:rPr>
          <w:color w:val="231F20"/>
          <w:sz w:val="20"/>
        </w:rPr>
        <w:t xml:space="preserve"> </w:t>
      </w:r>
      <w:proofErr w:type="spellStart"/>
      <w:r>
        <w:rPr>
          <w:color w:val="231F20"/>
          <w:sz w:val="20"/>
        </w:rPr>
        <w:t>aid</w:t>
      </w:r>
      <w:proofErr w:type="spellEnd"/>
      <w:r>
        <w:rPr>
          <w:color w:val="231F20"/>
          <w:sz w:val="20"/>
        </w:rPr>
        <w:t xml:space="preserve">, </w:t>
      </w:r>
      <w:proofErr w:type="spellStart"/>
      <w:r>
        <w:rPr>
          <w:color w:val="231F20"/>
          <w:sz w:val="20"/>
        </w:rPr>
        <w:t>to</w:t>
      </w:r>
      <w:proofErr w:type="spellEnd"/>
      <w:r>
        <w:rPr>
          <w:color w:val="231F20"/>
          <w:sz w:val="20"/>
        </w:rPr>
        <w:t xml:space="preserve"> help </w:t>
      </w:r>
      <w:proofErr w:type="spellStart"/>
      <w:r>
        <w:rPr>
          <w:color w:val="231F20"/>
          <w:sz w:val="20"/>
        </w:rPr>
        <w:t>the</w:t>
      </w:r>
      <w:proofErr w:type="spellEnd"/>
      <w:r>
        <w:rPr>
          <w:color w:val="231F20"/>
          <w:sz w:val="20"/>
        </w:rPr>
        <w:t xml:space="preserve"> </w:t>
      </w:r>
      <w:proofErr w:type="spellStart"/>
      <w:r>
        <w:rPr>
          <w:color w:val="231F20"/>
          <w:sz w:val="20"/>
        </w:rPr>
        <w:t>participants</w:t>
      </w:r>
      <w:proofErr w:type="spellEnd"/>
      <w:r>
        <w:rPr>
          <w:color w:val="231F20"/>
          <w:sz w:val="20"/>
        </w:rPr>
        <w:t xml:space="preserve"> </w:t>
      </w:r>
      <w:proofErr w:type="spellStart"/>
      <w:r>
        <w:rPr>
          <w:color w:val="231F20"/>
          <w:sz w:val="20"/>
        </w:rPr>
        <w:t>and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increase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competition</w:t>
      </w:r>
      <w:proofErr w:type="spellEnd"/>
      <w:r>
        <w:rPr>
          <w:color w:val="231F20"/>
          <w:sz w:val="20"/>
        </w:rPr>
        <w:t xml:space="preserve"> </w:t>
      </w:r>
      <w:proofErr w:type="spellStart"/>
      <w:r>
        <w:rPr>
          <w:color w:val="231F20"/>
          <w:sz w:val="20"/>
        </w:rPr>
        <w:t>during</w:t>
      </w:r>
      <w:proofErr w:type="spellEnd"/>
      <w:r>
        <w:rPr>
          <w:color w:val="231F20"/>
          <w:sz w:val="20"/>
        </w:rPr>
        <w:t xml:space="preserve"> </w:t>
      </w:r>
      <w:proofErr w:type="spellStart"/>
      <w:r>
        <w:rPr>
          <w:color w:val="231F20"/>
          <w:sz w:val="20"/>
        </w:rPr>
        <w:t>weighing</w:t>
      </w:r>
      <w:proofErr w:type="spellEnd"/>
      <w:r>
        <w:rPr>
          <w:color w:val="231F20"/>
          <w:sz w:val="20"/>
        </w:rPr>
        <w:t xml:space="preserve">. A bonus </w:t>
      </w:r>
      <w:proofErr w:type="spellStart"/>
      <w:r>
        <w:rPr>
          <w:color w:val="231F20"/>
          <w:sz w:val="20"/>
        </w:rPr>
        <w:t>will</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added</w:t>
      </w:r>
      <w:proofErr w:type="spellEnd"/>
      <w:r>
        <w:rPr>
          <w:color w:val="231F20"/>
          <w:spacing w:val="-2"/>
          <w:sz w:val="20"/>
        </w:rPr>
        <w:t xml:space="preserve"> </w:t>
      </w:r>
      <w:proofErr w:type="spellStart"/>
      <w:r>
        <w:rPr>
          <w:color w:val="231F20"/>
          <w:sz w:val="20"/>
        </w:rPr>
        <w:t>automatically</w:t>
      </w:r>
      <w:proofErr w:type="spellEnd"/>
      <w:r>
        <w:rPr>
          <w:color w:val="231F20"/>
          <w:sz w:val="20"/>
        </w:rPr>
        <w:t>.</w:t>
      </w:r>
    </w:p>
    <w:p w14:paraId="44E4E863" w14:textId="77777777" w:rsidR="002E4A98" w:rsidRDefault="002E4A98" w:rsidP="002E4A98">
      <w:pPr>
        <w:pStyle w:val="Lijstalinea"/>
        <w:widowControl w:val="0"/>
        <w:numPr>
          <w:ilvl w:val="0"/>
          <w:numId w:val="8"/>
        </w:numPr>
        <w:tabs>
          <w:tab w:val="left" w:pos="821"/>
        </w:tabs>
        <w:autoSpaceDE w:val="0"/>
        <w:autoSpaceDN w:val="0"/>
        <w:spacing w:line="232" w:lineRule="auto"/>
        <w:ind w:right="719"/>
        <w:contextualSpacing w:val="0"/>
        <w:rPr>
          <w:sz w:val="20"/>
        </w:rPr>
      </w:pPr>
      <w:proofErr w:type="spellStart"/>
      <w:r>
        <w:rPr>
          <w:color w:val="231F20"/>
          <w:sz w:val="20"/>
        </w:rPr>
        <w:t>Disqualifications</w:t>
      </w:r>
      <w:proofErr w:type="spellEnd"/>
      <w:r>
        <w:rPr>
          <w:color w:val="231F20"/>
          <w:sz w:val="20"/>
        </w:rPr>
        <w:t xml:space="preserve">: </w:t>
      </w:r>
      <w:proofErr w:type="spellStart"/>
      <w:r>
        <w:rPr>
          <w:color w:val="231F20"/>
          <w:sz w:val="20"/>
        </w:rPr>
        <w:t>when</w:t>
      </w:r>
      <w:proofErr w:type="spellEnd"/>
      <w:r>
        <w:rPr>
          <w:color w:val="231F20"/>
          <w:sz w:val="20"/>
        </w:rPr>
        <w:t xml:space="preserve"> finishing more </w:t>
      </w:r>
      <w:proofErr w:type="spellStart"/>
      <w:r>
        <w:rPr>
          <w:color w:val="231F20"/>
          <w:sz w:val="20"/>
        </w:rPr>
        <w:t>than</w:t>
      </w:r>
      <w:proofErr w:type="spellEnd"/>
      <w:r>
        <w:rPr>
          <w:color w:val="231F20"/>
          <w:sz w:val="20"/>
        </w:rPr>
        <w:t xml:space="preserve"> 10 minutes late, </w:t>
      </w:r>
      <w:proofErr w:type="spellStart"/>
      <w:r>
        <w:rPr>
          <w:color w:val="231F20"/>
          <w:sz w:val="20"/>
        </w:rPr>
        <w:t>fill</w:t>
      </w:r>
      <w:proofErr w:type="spellEnd"/>
      <w:r>
        <w:rPr>
          <w:color w:val="231F20"/>
          <w:sz w:val="20"/>
        </w:rPr>
        <w:t xml:space="preserve"> in ‘15’ in </w:t>
      </w:r>
      <w:proofErr w:type="spellStart"/>
      <w:r>
        <w:rPr>
          <w:color w:val="231F20"/>
          <w:sz w:val="20"/>
        </w:rPr>
        <w:t>the</w:t>
      </w:r>
      <w:proofErr w:type="spellEnd"/>
      <w:r>
        <w:rPr>
          <w:color w:val="231F20"/>
          <w:sz w:val="20"/>
        </w:rPr>
        <w:t xml:space="preserve"> time </w:t>
      </w:r>
      <w:r>
        <w:rPr>
          <w:color w:val="231F20"/>
          <w:spacing w:val="-3"/>
          <w:sz w:val="20"/>
        </w:rPr>
        <w:t xml:space="preserve">drop-down </w:t>
      </w:r>
      <w:r>
        <w:rPr>
          <w:color w:val="231F20"/>
          <w:sz w:val="20"/>
        </w:rPr>
        <w:t xml:space="preserve">menu, </w:t>
      </w:r>
      <w:proofErr w:type="spellStart"/>
      <w:r>
        <w:rPr>
          <w:color w:val="231F20"/>
          <w:sz w:val="20"/>
        </w:rPr>
        <w:t>the</w:t>
      </w:r>
      <w:proofErr w:type="spellEnd"/>
      <w:r>
        <w:rPr>
          <w:color w:val="231F20"/>
          <w:sz w:val="20"/>
        </w:rPr>
        <w:t xml:space="preserve"> </w:t>
      </w:r>
      <w:proofErr w:type="spellStart"/>
      <w:r>
        <w:rPr>
          <w:color w:val="231F20"/>
          <w:sz w:val="20"/>
        </w:rPr>
        <w:t>excel</w:t>
      </w:r>
      <w:proofErr w:type="spellEnd"/>
      <w:r>
        <w:rPr>
          <w:color w:val="231F20"/>
          <w:sz w:val="20"/>
        </w:rPr>
        <w:t xml:space="preserve"> sheet </w:t>
      </w:r>
      <w:proofErr w:type="spellStart"/>
      <w:r>
        <w:rPr>
          <w:color w:val="231F20"/>
          <w:sz w:val="20"/>
        </w:rPr>
        <w:t>will</w:t>
      </w:r>
      <w:proofErr w:type="spellEnd"/>
      <w:r>
        <w:rPr>
          <w:color w:val="231F20"/>
          <w:sz w:val="20"/>
        </w:rPr>
        <w:t xml:space="preserve"> have </w:t>
      </w:r>
      <w:proofErr w:type="spellStart"/>
      <w:r>
        <w:rPr>
          <w:color w:val="231F20"/>
          <w:sz w:val="20"/>
        </w:rPr>
        <w:t>cells</w:t>
      </w:r>
      <w:proofErr w:type="spellEnd"/>
      <w:r>
        <w:rPr>
          <w:color w:val="231F20"/>
          <w:sz w:val="20"/>
        </w:rPr>
        <w:t xml:space="preserve"> </w:t>
      </w:r>
      <w:proofErr w:type="spellStart"/>
      <w:r>
        <w:rPr>
          <w:color w:val="231F20"/>
          <w:sz w:val="20"/>
        </w:rPr>
        <w:t>turning</w:t>
      </w:r>
      <w:proofErr w:type="spellEnd"/>
      <w:r>
        <w:rPr>
          <w:color w:val="231F20"/>
          <w:spacing w:val="-1"/>
          <w:sz w:val="20"/>
        </w:rPr>
        <w:t xml:space="preserve"> </w:t>
      </w:r>
      <w:r>
        <w:rPr>
          <w:color w:val="231F20"/>
          <w:sz w:val="20"/>
        </w:rPr>
        <w:t>red.</w:t>
      </w:r>
    </w:p>
    <w:p w14:paraId="1CB3E826" w14:textId="77777777" w:rsidR="002E4A98" w:rsidRDefault="002E4A98" w:rsidP="002E4A98">
      <w:pPr>
        <w:pStyle w:val="Lijstalinea"/>
        <w:widowControl w:val="0"/>
        <w:numPr>
          <w:ilvl w:val="0"/>
          <w:numId w:val="8"/>
        </w:numPr>
        <w:tabs>
          <w:tab w:val="left" w:pos="821"/>
        </w:tabs>
        <w:autoSpaceDE w:val="0"/>
        <w:autoSpaceDN w:val="0"/>
        <w:spacing w:line="232" w:lineRule="auto"/>
        <w:ind w:right="840"/>
        <w:contextualSpacing w:val="0"/>
        <w:rPr>
          <w:sz w:val="20"/>
        </w:rPr>
      </w:pPr>
      <w:r>
        <w:rPr>
          <w:color w:val="231F20"/>
          <w:sz w:val="20"/>
        </w:rPr>
        <w:t xml:space="preserve">Read </w:t>
      </w:r>
      <w:proofErr w:type="spellStart"/>
      <w:r>
        <w:rPr>
          <w:color w:val="231F20"/>
          <w:sz w:val="20"/>
        </w:rPr>
        <w:t>the</w:t>
      </w:r>
      <w:proofErr w:type="spellEnd"/>
      <w:r>
        <w:rPr>
          <w:color w:val="231F20"/>
          <w:sz w:val="20"/>
        </w:rPr>
        <w:t xml:space="preserve"> </w:t>
      </w:r>
      <w:proofErr w:type="spellStart"/>
      <w:r>
        <w:rPr>
          <w:color w:val="231F20"/>
          <w:sz w:val="20"/>
        </w:rPr>
        <w:t>strength-to-weight</w:t>
      </w:r>
      <w:proofErr w:type="spellEnd"/>
      <w:r>
        <w:rPr>
          <w:color w:val="231F20"/>
          <w:sz w:val="20"/>
        </w:rPr>
        <w:t xml:space="preserve"> ratio in </w:t>
      </w:r>
      <w:proofErr w:type="spellStart"/>
      <w:r>
        <w:rPr>
          <w:color w:val="231F20"/>
          <w:sz w:val="20"/>
        </w:rPr>
        <w:t>the</w:t>
      </w:r>
      <w:proofErr w:type="spellEnd"/>
      <w:r>
        <w:rPr>
          <w:color w:val="231F20"/>
          <w:sz w:val="20"/>
        </w:rPr>
        <w:t xml:space="preserve"> </w:t>
      </w:r>
      <w:proofErr w:type="spellStart"/>
      <w:r>
        <w:rPr>
          <w:color w:val="231F20"/>
          <w:sz w:val="20"/>
        </w:rPr>
        <w:t>excel</w:t>
      </w:r>
      <w:proofErr w:type="spellEnd"/>
      <w:r>
        <w:rPr>
          <w:color w:val="231F20"/>
          <w:sz w:val="20"/>
        </w:rPr>
        <w:t xml:space="preserve"> sheet. The five </w:t>
      </w:r>
      <w:proofErr w:type="spellStart"/>
      <w:r>
        <w:rPr>
          <w:color w:val="231F20"/>
          <w:sz w:val="20"/>
        </w:rPr>
        <w:t>highest</w:t>
      </w:r>
      <w:proofErr w:type="spellEnd"/>
      <w:r>
        <w:rPr>
          <w:color w:val="231F20"/>
          <w:sz w:val="20"/>
        </w:rPr>
        <w:t xml:space="preserve"> scores </w:t>
      </w:r>
      <w:proofErr w:type="spellStart"/>
      <w:r>
        <w:rPr>
          <w:color w:val="231F20"/>
          <w:sz w:val="20"/>
        </w:rPr>
        <w:t>will</w:t>
      </w:r>
      <w:proofErr w:type="spellEnd"/>
      <w:r>
        <w:rPr>
          <w:color w:val="231F20"/>
          <w:sz w:val="20"/>
        </w:rPr>
        <w:t xml:space="preserve"> light up </w:t>
      </w:r>
      <w:r>
        <w:rPr>
          <w:color w:val="231F20"/>
          <w:spacing w:val="-8"/>
          <w:sz w:val="20"/>
        </w:rPr>
        <w:t xml:space="preserve">in </w:t>
      </w:r>
      <w:r>
        <w:rPr>
          <w:color w:val="231F20"/>
          <w:sz w:val="20"/>
        </w:rPr>
        <w:t xml:space="preserve">green </w:t>
      </w:r>
      <w:proofErr w:type="spellStart"/>
      <w:r>
        <w:rPr>
          <w:color w:val="231F20"/>
          <w:sz w:val="20"/>
        </w:rPr>
        <w:t>automatically</w:t>
      </w:r>
      <w:proofErr w:type="spellEnd"/>
      <w:r>
        <w:rPr>
          <w:color w:val="231F20"/>
          <w:sz w:val="20"/>
        </w:rPr>
        <w:t xml:space="preserve">. The </w:t>
      </w:r>
      <w:proofErr w:type="spellStart"/>
      <w:r>
        <w:rPr>
          <w:color w:val="231F20"/>
          <w:sz w:val="20"/>
        </w:rPr>
        <w:t>highest</w:t>
      </w:r>
      <w:proofErr w:type="spellEnd"/>
      <w:r>
        <w:rPr>
          <w:color w:val="231F20"/>
          <w:sz w:val="20"/>
        </w:rPr>
        <w:t xml:space="preserve"> scores </w:t>
      </w:r>
      <w:proofErr w:type="spellStart"/>
      <w:r>
        <w:rPr>
          <w:color w:val="231F20"/>
          <w:sz w:val="20"/>
        </w:rPr>
        <w:t>will</w:t>
      </w:r>
      <w:proofErr w:type="spellEnd"/>
      <w:r>
        <w:rPr>
          <w:color w:val="231F20"/>
          <w:sz w:val="20"/>
        </w:rPr>
        <w:t xml:space="preserve"> have </w:t>
      </w:r>
      <w:proofErr w:type="spellStart"/>
      <w:r>
        <w:rPr>
          <w:color w:val="231F20"/>
          <w:sz w:val="20"/>
        </w:rPr>
        <w:t>the</w:t>
      </w:r>
      <w:proofErr w:type="spellEnd"/>
      <w:r>
        <w:rPr>
          <w:color w:val="231F20"/>
          <w:sz w:val="20"/>
        </w:rPr>
        <w:t xml:space="preserve"> </w:t>
      </w:r>
      <w:proofErr w:type="spellStart"/>
      <w:r>
        <w:rPr>
          <w:color w:val="231F20"/>
          <w:sz w:val="20"/>
        </w:rPr>
        <w:t>highest</w:t>
      </w:r>
      <w:proofErr w:type="spellEnd"/>
      <w:r>
        <w:rPr>
          <w:color w:val="231F20"/>
          <w:sz w:val="20"/>
        </w:rPr>
        <w:t xml:space="preserve"> </w:t>
      </w:r>
      <w:proofErr w:type="spellStart"/>
      <w:r>
        <w:rPr>
          <w:color w:val="231F20"/>
          <w:sz w:val="20"/>
        </w:rPr>
        <w:t>profit</w:t>
      </w:r>
      <w:proofErr w:type="spellEnd"/>
      <w:r>
        <w:rPr>
          <w:color w:val="231F20"/>
          <w:sz w:val="20"/>
        </w:rPr>
        <w:t xml:space="preserve"> as</w:t>
      </w:r>
      <w:r>
        <w:rPr>
          <w:color w:val="231F20"/>
          <w:spacing w:val="-3"/>
          <w:sz w:val="20"/>
        </w:rPr>
        <w:t xml:space="preserve"> </w:t>
      </w:r>
      <w:r>
        <w:rPr>
          <w:color w:val="231F20"/>
          <w:sz w:val="20"/>
        </w:rPr>
        <w:t>well.</w:t>
      </w:r>
    </w:p>
    <w:p w14:paraId="08A56A31" w14:textId="77777777" w:rsidR="002D6B40" w:rsidRDefault="002D6B40" w:rsidP="002E4A98"/>
    <w:p w14:paraId="20028CAF" w14:textId="31BF0812" w:rsidR="002E4A98" w:rsidRPr="002D6B40" w:rsidRDefault="002E4A98" w:rsidP="002E4A98">
      <w:r>
        <w:t xml:space="preserve">Opening </w:t>
      </w:r>
      <w:proofErr w:type="spellStart"/>
      <w:r>
        <w:t>instructions</w:t>
      </w:r>
      <w:proofErr w:type="spellEnd"/>
      <w:r>
        <w:t xml:space="preserve"> </w:t>
      </w:r>
      <w:proofErr w:type="spellStart"/>
      <w:r>
        <w:t>and</w:t>
      </w:r>
      <w:proofErr w:type="spellEnd"/>
      <w:r>
        <w:t xml:space="preserve"> gameplay</w:t>
      </w:r>
    </w:p>
    <w:p w14:paraId="1CDBD185"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z w:val="20"/>
        </w:rPr>
        <w:t>Give</w:t>
      </w:r>
      <w:proofErr w:type="spellEnd"/>
      <w:r>
        <w:rPr>
          <w:color w:val="231F20"/>
          <w:sz w:val="20"/>
        </w:rPr>
        <w:t xml:space="preserve"> a short </w:t>
      </w:r>
      <w:proofErr w:type="spellStart"/>
      <w:r>
        <w:rPr>
          <w:color w:val="231F20"/>
          <w:sz w:val="20"/>
        </w:rPr>
        <w:t>introduction</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monopiles</w:t>
      </w:r>
      <w:proofErr w:type="spellEnd"/>
      <w:r>
        <w:rPr>
          <w:color w:val="231F20"/>
          <w:spacing w:val="-1"/>
          <w:sz w:val="20"/>
        </w:rPr>
        <w:t xml:space="preserve"> </w:t>
      </w:r>
      <w:proofErr w:type="spellStart"/>
      <w:r>
        <w:rPr>
          <w:color w:val="231F20"/>
          <w:sz w:val="20"/>
        </w:rPr>
        <w:t>by</w:t>
      </w:r>
      <w:proofErr w:type="spellEnd"/>
      <w:r>
        <w:rPr>
          <w:color w:val="231F20"/>
          <w:sz w:val="20"/>
        </w:rPr>
        <w:t>:</w:t>
      </w:r>
    </w:p>
    <w:p w14:paraId="38019AC8"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Showing</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Sif</w:t>
      </w:r>
      <w:proofErr w:type="spellEnd"/>
      <w:r>
        <w:rPr>
          <w:color w:val="231F20"/>
          <w:spacing w:val="-1"/>
          <w:sz w:val="20"/>
        </w:rPr>
        <w:t xml:space="preserve"> </w:t>
      </w:r>
      <w:proofErr w:type="spellStart"/>
      <w:r>
        <w:rPr>
          <w:color w:val="231F20"/>
          <w:sz w:val="20"/>
        </w:rPr>
        <w:t>presentation</w:t>
      </w:r>
      <w:proofErr w:type="spellEnd"/>
    </w:p>
    <w:p w14:paraId="309BBEBA"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Showing</w:t>
      </w:r>
      <w:proofErr w:type="spellEnd"/>
      <w:r>
        <w:rPr>
          <w:color w:val="231F20"/>
          <w:sz w:val="20"/>
        </w:rPr>
        <w:t xml:space="preserve"> a </w:t>
      </w:r>
      <w:proofErr w:type="spellStart"/>
      <w:r>
        <w:rPr>
          <w:color w:val="231F20"/>
          <w:sz w:val="20"/>
        </w:rPr>
        <w:t>scale</w:t>
      </w:r>
      <w:proofErr w:type="spellEnd"/>
      <w:r>
        <w:rPr>
          <w:color w:val="231F20"/>
          <w:sz w:val="20"/>
        </w:rPr>
        <w:t xml:space="preserve"> model </w:t>
      </w:r>
      <w:proofErr w:type="spellStart"/>
      <w:r>
        <w:rPr>
          <w:color w:val="231F20"/>
          <w:sz w:val="20"/>
        </w:rPr>
        <w:t>to</w:t>
      </w:r>
      <w:proofErr w:type="spellEnd"/>
      <w:r>
        <w:rPr>
          <w:color w:val="231F20"/>
          <w:sz w:val="20"/>
        </w:rPr>
        <w:t xml:space="preserve"> </w:t>
      </w:r>
      <w:proofErr w:type="spellStart"/>
      <w:r>
        <w:rPr>
          <w:color w:val="231F20"/>
          <w:sz w:val="20"/>
        </w:rPr>
        <w:t>provide</w:t>
      </w:r>
      <w:proofErr w:type="spellEnd"/>
      <w:r>
        <w:rPr>
          <w:color w:val="231F20"/>
          <w:sz w:val="20"/>
        </w:rPr>
        <w:t xml:space="preserve"> </w:t>
      </w:r>
      <w:proofErr w:type="spellStart"/>
      <w:r>
        <w:rPr>
          <w:color w:val="231F20"/>
          <w:sz w:val="20"/>
        </w:rPr>
        <w:t>an</w:t>
      </w:r>
      <w:proofErr w:type="spellEnd"/>
      <w:r>
        <w:rPr>
          <w:color w:val="231F20"/>
          <w:sz w:val="20"/>
        </w:rPr>
        <w:t xml:space="preserve"> </w:t>
      </w:r>
      <w:proofErr w:type="spellStart"/>
      <w:r>
        <w:rPr>
          <w:color w:val="231F20"/>
          <w:sz w:val="20"/>
        </w:rPr>
        <w:t>impression</w:t>
      </w:r>
      <w:proofErr w:type="spellEnd"/>
      <w:r>
        <w:rPr>
          <w:color w:val="231F20"/>
          <w:sz w:val="20"/>
        </w:rPr>
        <w:t xml:space="preserve"> of </w:t>
      </w:r>
      <w:proofErr w:type="spellStart"/>
      <w:r>
        <w:rPr>
          <w:color w:val="231F20"/>
          <w:sz w:val="20"/>
        </w:rPr>
        <w:t>the</w:t>
      </w:r>
      <w:proofErr w:type="spellEnd"/>
      <w:r>
        <w:rPr>
          <w:color w:val="231F20"/>
          <w:sz w:val="20"/>
        </w:rPr>
        <w:t xml:space="preserve"> </w:t>
      </w:r>
      <w:proofErr w:type="spellStart"/>
      <w:r>
        <w:rPr>
          <w:color w:val="231F20"/>
          <w:sz w:val="20"/>
        </w:rPr>
        <w:t>size</w:t>
      </w:r>
      <w:proofErr w:type="spellEnd"/>
      <w:r>
        <w:rPr>
          <w:color w:val="231F20"/>
          <w:sz w:val="20"/>
        </w:rPr>
        <w:t xml:space="preserve"> of</w:t>
      </w:r>
      <w:r>
        <w:rPr>
          <w:color w:val="231F20"/>
          <w:spacing w:val="-1"/>
          <w:sz w:val="20"/>
        </w:rPr>
        <w:t xml:space="preserve"> </w:t>
      </w:r>
      <w:proofErr w:type="spellStart"/>
      <w:r>
        <w:rPr>
          <w:color w:val="231F20"/>
          <w:sz w:val="20"/>
        </w:rPr>
        <w:t>monopiles</w:t>
      </w:r>
      <w:proofErr w:type="spellEnd"/>
    </w:p>
    <w:p w14:paraId="61F0B7C4"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Pointing</w:t>
      </w:r>
      <w:proofErr w:type="spellEnd"/>
      <w:r>
        <w:rPr>
          <w:color w:val="231F20"/>
          <w:sz w:val="20"/>
        </w:rPr>
        <w:t xml:space="preserve"> out </w:t>
      </w:r>
      <w:proofErr w:type="spellStart"/>
      <w:r>
        <w:rPr>
          <w:color w:val="231F20"/>
          <w:sz w:val="20"/>
        </w:rPr>
        <w:t>the</w:t>
      </w:r>
      <w:proofErr w:type="spellEnd"/>
      <w:r>
        <w:rPr>
          <w:color w:val="231F20"/>
          <w:sz w:val="20"/>
        </w:rPr>
        <w:t xml:space="preserve"> </w:t>
      </w:r>
      <w:proofErr w:type="spellStart"/>
      <w:r>
        <w:rPr>
          <w:color w:val="231F20"/>
          <w:sz w:val="20"/>
        </w:rPr>
        <w:t>components</w:t>
      </w:r>
      <w:proofErr w:type="spellEnd"/>
      <w:r>
        <w:rPr>
          <w:color w:val="231F20"/>
          <w:sz w:val="20"/>
        </w:rPr>
        <w:t xml:space="preserve"> </w:t>
      </w:r>
      <w:proofErr w:type="spellStart"/>
      <w:r>
        <w:rPr>
          <w:color w:val="231F20"/>
          <w:sz w:val="20"/>
        </w:rPr>
        <w:t>monopiles</w:t>
      </w:r>
      <w:proofErr w:type="spellEnd"/>
      <w:r>
        <w:rPr>
          <w:color w:val="231F20"/>
          <w:sz w:val="20"/>
        </w:rPr>
        <w:t xml:space="preserve"> </w:t>
      </w:r>
      <w:proofErr w:type="spellStart"/>
      <w:r>
        <w:rPr>
          <w:color w:val="231F20"/>
          <w:sz w:val="20"/>
        </w:rPr>
        <w:t>consist</w:t>
      </w:r>
      <w:proofErr w:type="spellEnd"/>
      <w:r>
        <w:rPr>
          <w:color w:val="231F20"/>
          <w:spacing w:val="-1"/>
          <w:sz w:val="20"/>
        </w:rPr>
        <w:t xml:space="preserve"> </w:t>
      </w:r>
      <w:r>
        <w:rPr>
          <w:color w:val="231F20"/>
          <w:sz w:val="20"/>
        </w:rPr>
        <w:t>of</w:t>
      </w:r>
    </w:p>
    <w:p w14:paraId="6AC6BE01"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Showing</w:t>
      </w:r>
      <w:proofErr w:type="spellEnd"/>
      <w:r>
        <w:rPr>
          <w:color w:val="231F20"/>
          <w:sz w:val="20"/>
        </w:rPr>
        <w:t xml:space="preserve"> </w:t>
      </w:r>
      <w:proofErr w:type="spellStart"/>
      <w:r>
        <w:rPr>
          <w:color w:val="231F20"/>
          <w:sz w:val="20"/>
        </w:rPr>
        <w:t>the</w:t>
      </w:r>
      <w:proofErr w:type="spellEnd"/>
      <w:r>
        <w:rPr>
          <w:color w:val="231F20"/>
          <w:sz w:val="20"/>
        </w:rPr>
        <w:t xml:space="preserve"> short </w:t>
      </w:r>
      <w:proofErr w:type="spellStart"/>
      <w:r>
        <w:rPr>
          <w:color w:val="231F20"/>
          <w:sz w:val="20"/>
        </w:rPr>
        <w:t>animation</w:t>
      </w:r>
      <w:proofErr w:type="spellEnd"/>
      <w:r>
        <w:rPr>
          <w:color w:val="231F20"/>
          <w:sz w:val="20"/>
        </w:rPr>
        <w:t xml:space="preserve"> video</w:t>
      </w:r>
      <w:r>
        <w:rPr>
          <w:color w:val="231F20"/>
          <w:spacing w:val="-1"/>
          <w:sz w:val="20"/>
        </w:rPr>
        <w:t xml:space="preserve"> </w:t>
      </w:r>
      <w:proofErr w:type="spellStart"/>
      <w:r>
        <w:rPr>
          <w:color w:val="231F20"/>
          <w:sz w:val="20"/>
        </w:rPr>
        <w:t>provided</w:t>
      </w:r>
      <w:proofErr w:type="spellEnd"/>
    </w:p>
    <w:p w14:paraId="65742A77" w14:textId="77777777" w:rsidR="002E4A98" w:rsidRDefault="002E4A98" w:rsidP="002E4A98">
      <w:pPr>
        <w:pStyle w:val="Lijstalinea"/>
        <w:widowControl w:val="0"/>
        <w:numPr>
          <w:ilvl w:val="0"/>
          <w:numId w:val="8"/>
        </w:numPr>
        <w:tabs>
          <w:tab w:val="left" w:pos="821"/>
        </w:tabs>
        <w:autoSpaceDE w:val="0"/>
        <w:autoSpaceDN w:val="0"/>
        <w:spacing w:line="280" w:lineRule="exact"/>
        <w:ind w:hanging="721"/>
        <w:contextualSpacing w:val="0"/>
        <w:rPr>
          <w:sz w:val="20"/>
        </w:rPr>
      </w:pPr>
      <w:proofErr w:type="spellStart"/>
      <w:r>
        <w:rPr>
          <w:color w:val="231F20"/>
          <w:sz w:val="20"/>
        </w:rPr>
        <w:t>Explain</w:t>
      </w:r>
      <w:proofErr w:type="spellEnd"/>
      <w:r>
        <w:rPr>
          <w:color w:val="231F20"/>
          <w:sz w:val="20"/>
        </w:rPr>
        <w:t xml:space="preserve"> </w:t>
      </w:r>
      <w:proofErr w:type="spellStart"/>
      <w:r>
        <w:rPr>
          <w:color w:val="231F20"/>
          <w:sz w:val="20"/>
        </w:rPr>
        <w:t>the</w:t>
      </w:r>
      <w:proofErr w:type="spellEnd"/>
      <w:r>
        <w:rPr>
          <w:color w:val="231F20"/>
          <w:sz w:val="20"/>
        </w:rPr>
        <w:t xml:space="preserve"> case </w:t>
      </w:r>
      <w:proofErr w:type="spellStart"/>
      <w:r>
        <w:rPr>
          <w:color w:val="231F20"/>
          <w:sz w:val="20"/>
        </w:rPr>
        <w:t>instructions</w:t>
      </w:r>
      <w:proofErr w:type="spellEnd"/>
      <w:r>
        <w:rPr>
          <w:color w:val="231F20"/>
          <w:sz w:val="20"/>
        </w:rPr>
        <w:t xml:space="preserve"> </w:t>
      </w:r>
      <w:proofErr w:type="spellStart"/>
      <w:r>
        <w:rPr>
          <w:color w:val="231F20"/>
          <w:sz w:val="20"/>
        </w:rPr>
        <w:t>and</w:t>
      </w:r>
      <w:proofErr w:type="spellEnd"/>
      <w:r>
        <w:rPr>
          <w:color w:val="231F20"/>
          <w:sz w:val="20"/>
        </w:rPr>
        <w:t xml:space="preserve"> hand </w:t>
      </w:r>
      <w:proofErr w:type="spellStart"/>
      <w:r>
        <w:rPr>
          <w:color w:val="231F20"/>
          <w:sz w:val="20"/>
        </w:rPr>
        <w:t>them</w:t>
      </w:r>
      <w:proofErr w:type="spellEnd"/>
      <w:r>
        <w:rPr>
          <w:color w:val="231F20"/>
          <w:spacing w:val="-1"/>
          <w:sz w:val="20"/>
        </w:rPr>
        <w:t xml:space="preserve"> </w:t>
      </w:r>
      <w:r>
        <w:rPr>
          <w:color w:val="231F20"/>
          <w:sz w:val="20"/>
        </w:rPr>
        <w:t>out.</w:t>
      </w:r>
    </w:p>
    <w:p w14:paraId="348E0C0B" w14:textId="77777777" w:rsidR="002E4A98" w:rsidRDefault="002E4A98" w:rsidP="002E4A98">
      <w:pPr>
        <w:pStyle w:val="Lijstalinea"/>
        <w:widowControl w:val="0"/>
        <w:numPr>
          <w:ilvl w:val="0"/>
          <w:numId w:val="8"/>
        </w:numPr>
        <w:tabs>
          <w:tab w:val="left" w:pos="821"/>
        </w:tabs>
        <w:autoSpaceDE w:val="0"/>
        <w:autoSpaceDN w:val="0"/>
        <w:spacing w:before="2" w:line="232" w:lineRule="auto"/>
        <w:ind w:right="814"/>
        <w:contextualSpacing w:val="0"/>
        <w:rPr>
          <w:sz w:val="20"/>
        </w:rPr>
      </w:pPr>
      <w:r>
        <w:rPr>
          <w:color w:val="231F20"/>
          <w:sz w:val="20"/>
        </w:rPr>
        <w:t xml:space="preserve">Be </w:t>
      </w:r>
      <w:proofErr w:type="spellStart"/>
      <w:r>
        <w:rPr>
          <w:color w:val="231F20"/>
          <w:sz w:val="20"/>
        </w:rPr>
        <w:t>clear</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the</w:t>
      </w:r>
      <w:proofErr w:type="spellEnd"/>
      <w:r>
        <w:rPr>
          <w:color w:val="231F20"/>
          <w:sz w:val="20"/>
        </w:rPr>
        <w:t xml:space="preserve"> time limit. The </w:t>
      </w:r>
      <w:proofErr w:type="spellStart"/>
      <w:r>
        <w:rPr>
          <w:color w:val="231F20"/>
          <w:sz w:val="20"/>
        </w:rPr>
        <w:t>introduction</w:t>
      </w:r>
      <w:proofErr w:type="spellEnd"/>
      <w:r>
        <w:rPr>
          <w:color w:val="231F20"/>
          <w:sz w:val="20"/>
        </w:rPr>
        <w:t xml:space="preserve"> takes 10 minutes, </w:t>
      </w:r>
      <w:proofErr w:type="spellStart"/>
      <w:r>
        <w:rPr>
          <w:color w:val="231F20"/>
          <w:sz w:val="20"/>
        </w:rPr>
        <w:t>the</w:t>
      </w:r>
      <w:proofErr w:type="spellEnd"/>
      <w:r>
        <w:rPr>
          <w:color w:val="231F20"/>
          <w:sz w:val="20"/>
        </w:rPr>
        <w:t xml:space="preserve"> game </w:t>
      </w:r>
      <w:proofErr w:type="spellStart"/>
      <w:r>
        <w:rPr>
          <w:color w:val="231F20"/>
          <w:sz w:val="20"/>
        </w:rPr>
        <w:t>will</w:t>
      </w:r>
      <w:proofErr w:type="spellEnd"/>
      <w:r>
        <w:rPr>
          <w:color w:val="231F20"/>
          <w:sz w:val="20"/>
        </w:rPr>
        <w:t xml:space="preserve"> take</w:t>
      </w:r>
      <w:r>
        <w:rPr>
          <w:color w:val="231F20"/>
          <w:spacing w:val="-24"/>
          <w:sz w:val="20"/>
        </w:rPr>
        <w:t xml:space="preserve"> </w:t>
      </w:r>
      <w:proofErr w:type="spellStart"/>
      <w:r>
        <w:rPr>
          <w:color w:val="231F20"/>
          <w:sz w:val="20"/>
        </w:rPr>
        <w:t>strictly</w:t>
      </w:r>
      <w:proofErr w:type="spellEnd"/>
      <w:r>
        <w:rPr>
          <w:color w:val="231F20"/>
          <w:sz w:val="20"/>
        </w:rPr>
        <w:t xml:space="preserve"> 30 minutes. </w:t>
      </w:r>
      <w:proofErr w:type="spellStart"/>
      <w:r>
        <w:rPr>
          <w:color w:val="231F20"/>
          <w:sz w:val="20"/>
        </w:rPr>
        <w:t>Explain</w:t>
      </w:r>
      <w:proofErr w:type="spellEnd"/>
      <w:r>
        <w:rPr>
          <w:color w:val="231F20"/>
          <w:sz w:val="20"/>
        </w:rPr>
        <w:t xml:space="preserve"> </w:t>
      </w:r>
      <w:proofErr w:type="spellStart"/>
      <w:r>
        <w:rPr>
          <w:color w:val="231F20"/>
          <w:sz w:val="20"/>
        </w:rPr>
        <w:t>the</w:t>
      </w:r>
      <w:proofErr w:type="spellEnd"/>
      <w:r>
        <w:rPr>
          <w:color w:val="231F20"/>
          <w:sz w:val="20"/>
        </w:rPr>
        <w:t xml:space="preserve"> deadline</w:t>
      </w:r>
      <w:r>
        <w:rPr>
          <w:color w:val="231F20"/>
          <w:spacing w:val="-1"/>
          <w:sz w:val="20"/>
        </w:rPr>
        <w:t xml:space="preserve"> </w:t>
      </w:r>
      <w:proofErr w:type="spellStart"/>
      <w:r>
        <w:rPr>
          <w:color w:val="231F20"/>
          <w:sz w:val="20"/>
        </w:rPr>
        <w:t>rules</w:t>
      </w:r>
      <w:proofErr w:type="spellEnd"/>
      <w:r>
        <w:rPr>
          <w:color w:val="231F20"/>
          <w:sz w:val="20"/>
        </w:rPr>
        <w:t>.</w:t>
      </w:r>
    </w:p>
    <w:p w14:paraId="4870E2A7" w14:textId="77777777" w:rsidR="002E4A98" w:rsidRDefault="002E4A98" w:rsidP="002E4A98">
      <w:pPr>
        <w:pStyle w:val="Lijstalinea"/>
        <w:widowControl w:val="0"/>
        <w:numPr>
          <w:ilvl w:val="0"/>
          <w:numId w:val="8"/>
        </w:numPr>
        <w:tabs>
          <w:tab w:val="left" w:pos="821"/>
        </w:tabs>
        <w:autoSpaceDE w:val="0"/>
        <w:autoSpaceDN w:val="0"/>
        <w:spacing w:line="232" w:lineRule="auto"/>
        <w:ind w:right="874"/>
        <w:contextualSpacing w:val="0"/>
        <w:rPr>
          <w:sz w:val="20"/>
        </w:rPr>
      </w:pPr>
      <w:proofErr w:type="spellStart"/>
      <w:r>
        <w:rPr>
          <w:color w:val="231F20"/>
          <w:sz w:val="20"/>
        </w:rPr>
        <w:t>Emphasize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the</w:t>
      </w:r>
      <w:proofErr w:type="spellEnd"/>
      <w:r>
        <w:rPr>
          <w:color w:val="231F20"/>
          <w:sz w:val="20"/>
        </w:rPr>
        <w:t xml:space="preserve"> goal is </w:t>
      </w:r>
      <w:proofErr w:type="spellStart"/>
      <w:r>
        <w:rPr>
          <w:color w:val="231F20"/>
          <w:sz w:val="20"/>
        </w:rPr>
        <w:t>to</w:t>
      </w:r>
      <w:proofErr w:type="spellEnd"/>
      <w:r>
        <w:rPr>
          <w:color w:val="231F20"/>
          <w:sz w:val="20"/>
        </w:rPr>
        <w:t xml:space="preserve"> get </w:t>
      </w:r>
      <w:proofErr w:type="spellStart"/>
      <w:r>
        <w:rPr>
          <w:color w:val="231F20"/>
          <w:sz w:val="20"/>
        </w:rPr>
        <w:t>the</w:t>
      </w:r>
      <w:proofErr w:type="spellEnd"/>
      <w:r>
        <w:rPr>
          <w:color w:val="231F20"/>
          <w:sz w:val="20"/>
        </w:rPr>
        <w:t xml:space="preserve"> best </w:t>
      </w:r>
      <w:proofErr w:type="spellStart"/>
      <w:r>
        <w:rPr>
          <w:color w:val="231F20"/>
          <w:sz w:val="20"/>
        </w:rPr>
        <w:t>strength-to-weight</w:t>
      </w:r>
      <w:proofErr w:type="spellEnd"/>
      <w:r>
        <w:rPr>
          <w:color w:val="231F20"/>
          <w:sz w:val="20"/>
        </w:rPr>
        <w:t xml:space="preserve"> ratio, </w:t>
      </w:r>
      <w:proofErr w:type="spellStart"/>
      <w:r>
        <w:rPr>
          <w:color w:val="231F20"/>
          <w:sz w:val="20"/>
        </w:rPr>
        <w:t>by</w:t>
      </w:r>
      <w:proofErr w:type="spellEnd"/>
      <w:r>
        <w:rPr>
          <w:color w:val="231F20"/>
          <w:sz w:val="20"/>
        </w:rPr>
        <w:t xml:space="preserve"> </w:t>
      </w:r>
      <w:proofErr w:type="spellStart"/>
      <w:r>
        <w:rPr>
          <w:color w:val="231F20"/>
          <w:sz w:val="20"/>
        </w:rPr>
        <w:t>spending</w:t>
      </w:r>
      <w:proofErr w:type="spellEnd"/>
      <w:r>
        <w:rPr>
          <w:color w:val="231F20"/>
          <w:sz w:val="20"/>
        </w:rPr>
        <w:t xml:space="preserve"> as </w:t>
      </w:r>
      <w:proofErr w:type="spellStart"/>
      <w:r>
        <w:rPr>
          <w:color w:val="231F20"/>
          <w:sz w:val="20"/>
        </w:rPr>
        <w:t>little</w:t>
      </w:r>
      <w:proofErr w:type="spellEnd"/>
      <w:r>
        <w:rPr>
          <w:color w:val="231F20"/>
          <w:sz w:val="20"/>
        </w:rPr>
        <w:t xml:space="preserve"> </w:t>
      </w:r>
      <w:r>
        <w:rPr>
          <w:color w:val="231F20"/>
          <w:spacing w:val="-9"/>
          <w:sz w:val="20"/>
        </w:rPr>
        <w:t xml:space="preserve">as </w:t>
      </w:r>
      <w:proofErr w:type="spellStart"/>
      <w:r>
        <w:rPr>
          <w:color w:val="231F20"/>
          <w:sz w:val="20"/>
        </w:rPr>
        <w:t>possible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achieve</w:t>
      </w:r>
      <w:proofErr w:type="spellEnd"/>
      <w:r>
        <w:rPr>
          <w:color w:val="231F20"/>
          <w:sz w:val="20"/>
        </w:rPr>
        <w:t xml:space="preserve"> </w:t>
      </w:r>
      <w:proofErr w:type="spellStart"/>
      <w:r>
        <w:rPr>
          <w:color w:val="231F20"/>
          <w:sz w:val="20"/>
        </w:rPr>
        <w:t>the</w:t>
      </w:r>
      <w:proofErr w:type="spellEnd"/>
      <w:r>
        <w:rPr>
          <w:color w:val="231F20"/>
          <w:sz w:val="20"/>
        </w:rPr>
        <w:t xml:space="preserve"> most </w:t>
      </w:r>
      <w:proofErr w:type="spellStart"/>
      <w:r>
        <w:rPr>
          <w:color w:val="231F20"/>
          <w:sz w:val="20"/>
        </w:rPr>
        <w:t>valuable</w:t>
      </w:r>
      <w:proofErr w:type="spellEnd"/>
      <w:r>
        <w:rPr>
          <w:color w:val="231F20"/>
          <w:sz w:val="20"/>
        </w:rPr>
        <w:t xml:space="preserve"> </w:t>
      </w:r>
      <w:proofErr w:type="spellStart"/>
      <w:r>
        <w:rPr>
          <w:color w:val="231F20"/>
          <w:sz w:val="20"/>
        </w:rPr>
        <w:t>monopile</w:t>
      </w:r>
      <w:proofErr w:type="spellEnd"/>
      <w:r>
        <w:rPr>
          <w:color w:val="231F20"/>
          <w:sz w:val="20"/>
        </w:rPr>
        <w:t>.</w:t>
      </w:r>
    </w:p>
    <w:p w14:paraId="2DB406A6" w14:textId="77777777" w:rsidR="002E4A98" w:rsidRDefault="002E4A98" w:rsidP="002E4A98">
      <w:pPr>
        <w:pStyle w:val="Lijstalinea"/>
        <w:widowControl w:val="0"/>
        <w:numPr>
          <w:ilvl w:val="0"/>
          <w:numId w:val="8"/>
        </w:numPr>
        <w:tabs>
          <w:tab w:val="left" w:pos="821"/>
        </w:tabs>
        <w:autoSpaceDE w:val="0"/>
        <w:autoSpaceDN w:val="0"/>
        <w:spacing w:line="278" w:lineRule="exact"/>
        <w:ind w:hanging="721"/>
        <w:contextualSpacing w:val="0"/>
        <w:rPr>
          <w:sz w:val="20"/>
        </w:rPr>
      </w:pPr>
      <w:r>
        <w:rPr>
          <w:color w:val="231F20"/>
          <w:sz w:val="20"/>
        </w:rPr>
        <w:t xml:space="preserve">Make </w:t>
      </w:r>
      <w:proofErr w:type="spellStart"/>
      <w:r>
        <w:rPr>
          <w:color w:val="231F20"/>
          <w:sz w:val="20"/>
        </w:rPr>
        <w:t>sure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rules</w:t>
      </w:r>
      <w:proofErr w:type="spellEnd"/>
      <w:r>
        <w:rPr>
          <w:color w:val="231F20"/>
          <w:sz w:val="20"/>
        </w:rPr>
        <w:t xml:space="preserve"> are </w:t>
      </w:r>
      <w:proofErr w:type="spellStart"/>
      <w:r>
        <w:rPr>
          <w:color w:val="231F20"/>
          <w:sz w:val="20"/>
        </w:rPr>
        <w:t>clear</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selling</w:t>
      </w:r>
      <w:proofErr w:type="spellEnd"/>
      <w:r>
        <w:rPr>
          <w:color w:val="231F20"/>
          <w:sz w:val="20"/>
        </w:rPr>
        <w:t xml:space="preserve"> </w:t>
      </w:r>
      <w:proofErr w:type="spellStart"/>
      <w:r>
        <w:rPr>
          <w:color w:val="231F20"/>
          <w:sz w:val="20"/>
        </w:rPr>
        <w:t>the</w:t>
      </w:r>
      <w:proofErr w:type="spellEnd"/>
      <w:r>
        <w:rPr>
          <w:color w:val="231F20"/>
          <w:sz w:val="20"/>
        </w:rPr>
        <w:t xml:space="preserve"> pieces of</w:t>
      </w:r>
      <w:r>
        <w:rPr>
          <w:color w:val="231F20"/>
          <w:spacing w:val="-2"/>
          <w:sz w:val="20"/>
        </w:rPr>
        <w:t xml:space="preserve"> </w:t>
      </w:r>
      <w:r>
        <w:rPr>
          <w:color w:val="231F20"/>
          <w:sz w:val="20"/>
        </w:rPr>
        <w:t>paper.</w:t>
      </w:r>
    </w:p>
    <w:p w14:paraId="6E6FC9F2" w14:textId="77777777" w:rsidR="002E4A98" w:rsidRDefault="002E4A98" w:rsidP="002E4A98">
      <w:pPr>
        <w:pStyle w:val="Plattetekst"/>
        <w:rPr>
          <w:sz w:val="20"/>
        </w:rPr>
      </w:pPr>
      <w:r>
        <w:rPr>
          <w:color w:val="231F20"/>
        </w:rPr>
        <w:t>Keep track of the time and amount of paper, tape and staples bought by each team.</w:t>
      </w:r>
    </w:p>
    <w:p w14:paraId="51A3393B" w14:textId="77777777" w:rsidR="002E4A98" w:rsidRDefault="002E4A98" w:rsidP="002E4A98">
      <w:pPr>
        <w:pStyle w:val="Lijstalinea"/>
        <w:widowControl w:val="0"/>
        <w:numPr>
          <w:ilvl w:val="0"/>
          <w:numId w:val="8"/>
        </w:numPr>
        <w:tabs>
          <w:tab w:val="left" w:pos="821"/>
        </w:tabs>
        <w:autoSpaceDE w:val="0"/>
        <w:autoSpaceDN w:val="0"/>
        <w:spacing w:line="232" w:lineRule="auto"/>
        <w:ind w:right="688"/>
        <w:contextualSpacing w:val="0"/>
        <w:rPr>
          <w:sz w:val="20"/>
        </w:rPr>
      </w:pPr>
      <w:r>
        <w:rPr>
          <w:color w:val="231F20"/>
          <w:sz w:val="20"/>
        </w:rPr>
        <w:t xml:space="preserve">In case </w:t>
      </w:r>
      <w:proofErr w:type="spellStart"/>
      <w:r>
        <w:rPr>
          <w:color w:val="231F20"/>
          <w:sz w:val="20"/>
        </w:rPr>
        <w:t>the</w:t>
      </w:r>
      <w:proofErr w:type="spellEnd"/>
      <w:r>
        <w:rPr>
          <w:color w:val="231F20"/>
          <w:sz w:val="20"/>
        </w:rPr>
        <w:t xml:space="preserve"> </w:t>
      </w:r>
      <w:proofErr w:type="spellStart"/>
      <w:r>
        <w:rPr>
          <w:color w:val="231F20"/>
          <w:sz w:val="20"/>
        </w:rPr>
        <w:t>participants</w:t>
      </w:r>
      <w:proofErr w:type="spellEnd"/>
      <w:r>
        <w:rPr>
          <w:color w:val="231F20"/>
          <w:sz w:val="20"/>
        </w:rPr>
        <w:t xml:space="preserve"> have made </w:t>
      </w:r>
      <w:proofErr w:type="spellStart"/>
      <w:r>
        <w:rPr>
          <w:color w:val="231F20"/>
          <w:sz w:val="20"/>
        </w:rPr>
        <w:t>too</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choices</w:t>
      </w:r>
      <w:proofErr w:type="spellEnd"/>
      <w:r>
        <w:rPr>
          <w:color w:val="231F20"/>
          <w:sz w:val="20"/>
        </w:rPr>
        <w:t xml:space="preserve"> </w:t>
      </w:r>
      <w:proofErr w:type="spellStart"/>
      <w:r>
        <w:rPr>
          <w:color w:val="231F20"/>
          <w:sz w:val="20"/>
        </w:rPr>
        <w:t>by</w:t>
      </w:r>
      <w:proofErr w:type="spellEnd"/>
      <w:r>
        <w:rPr>
          <w:color w:val="231F20"/>
          <w:sz w:val="20"/>
        </w:rPr>
        <w:t xml:space="preserve"> e.g. </w:t>
      </w:r>
      <w:proofErr w:type="spellStart"/>
      <w:r>
        <w:rPr>
          <w:color w:val="231F20"/>
          <w:sz w:val="20"/>
        </w:rPr>
        <w:t>being</w:t>
      </w:r>
      <w:proofErr w:type="spellEnd"/>
      <w:r>
        <w:rPr>
          <w:color w:val="231F20"/>
          <w:sz w:val="20"/>
        </w:rPr>
        <w:t xml:space="preserve"> </w:t>
      </w:r>
      <w:proofErr w:type="spellStart"/>
      <w:r>
        <w:rPr>
          <w:color w:val="231F20"/>
          <w:sz w:val="20"/>
        </w:rPr>
        <w:t>economical</w:t>
      </w:r>
      <w:proofErr w:type="spellEnd"/>
      <w:r>
        <w:rPr>
          <w:color w:val="231F20"/>
          <w:sz w:val="20"/>
        </w:rPr>
        <w:t xml:space="preserve"> in </w:t>
      </w:r>
      <w:proofErr w:type="spellStart"/>
      <w:r>
        <w:rPr>
          <w:color w:val="231F20"/>
          <w:sz w:val="20"/>
        </w:rPr>
        <w:t>purchasing</w:t>
      </w:r>
      <w:proofErr w:type="spellEnd"/>
      <w:r>
        <w:rPr>
          <w:color w:val="231F20"/>
          <w:sz w:val="20"/>
        </w:rPr>
        <w:t xml:space="preserve"> paper,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an</w:t>
      </w:r>
      <w:proofErr w:type="spellEnd"/>
      <w:r>
        <w:rPr>
          <w:color w:val="231F20"/>
          <w:sz w:val="20"/>
        </w:rPr>
        <w:t xml:space="preserve"> extra 2 minutes </w:t>
      </w:r>
      <w:proofErr w:type="spellStart"/>
      <w:r>
        <w:rPr>
          <w:color w:val="231F20"/>
          <w:sz w:val="20"/>
        </w:rPr>
        <w:t>to</w:t>
      </w:r>
      <w:proofErr w:type="spellEnd"/>
      <w:r>
        <w:rPr>
          <w:color w:val="231F20"/>
          <w:sz w:val="20"/>
        </w:rPr>
        <w:t xml:space="preserve"> </w:t>
      </w:r>
      <w:proofErr w:type="spellStart"/>
      <w:r>
        <w:rPr>
          <w:color w:val="231F20"/>
          <w:sz w:val="20"/>
        </w:rPr>
        <w:t>buy</w:t>
      </w:r>
      <w:proofErr w:type="spellEnd"/>
      <w:r>
        <w:rPr>
          <w:color w:val="231F20"/>
          <w:sz w:val="20"/>
        </w:rPr>
        <w:t xml:space="preserve"> paper at a </w:t>
      </w:r>
      <w:proofErr w:type="spellStart"/>
      <w:r>
        <w:rPr>
          <w:color w:val="231F20"/>
          <w:sz w:val="20"/>
        </w:rPr>
        <w:t>reduced</w:t>
      </w:r>
      <w:proofErr w:type="spellEnd"/>
      <w:r>
        <w:rPr>
          <w:color w:val="231F20"/>
          <w:sz w:val="20"/>
        </w:rPr>
        <w:t xml:space="preserve"> </w:t>
      </w:r>
      <w:proofErr w:type="spellStart"/>
      <w:r>
        <w:rPr>
          <w:color w:val="231F20"/>
          <w:sz w:val="20"/>
        </w:rPr>
        <w:t>price</w:t>
      </w:r>
      <w:proofErr w:type="spellEnd"/>
      <w:r>
        <w:rPr>
          <w:color w:val="231F20"/>
          <w:sz w:val="20"/>
        </w:rPr>
        <w:t xml:space="preserve"> (20 </w:t>
      </w:r>
      <w:r>
        <w:rPr>
          <w:color w:val="231F20"/>
          <w:spacing w:val="-4"/>
          <w:sz w:val="20"/>
        </w:rPr>
        <w:t xml:space="preserve">grams </w:t>
      </w:r>
      <w:proofErr w:type="spellStart"/>
      <w:r>
        <w:rPr>
          <w:color w:val="231F20"/>
          <w:sz w:val="20"/>
        </w:rPr>
        <w:t>for</w:t>
      </w:r>
      <w:proofErr w:type="spellEnd"/>
      <w:r>
        <w:rPr>
          <w:color w:val="231F20"/>
          <w:sz w:val="20"/>
        </w:rPr>
        <w:t xml:space="preserve"> €100.000,-) </w:t>
      </w:r>
      <w:proofErr w:type="spellStart"/>
      <w:r>
        <w:rPr>
          <w:color w:val="231F20"/>
          <w:sz w:val="20"/>
        </w:rPr>
        <w:t>to</w:t>
      </w:r>
      <w:proofErr w:type="spellEnd"/>
      <w:r>
        <w:rPr>
          <w:color w:val="231F20"/>
          <w:sz w:val="20"/>
        </w:rPr>
        <w:t xml:space="preserve"> </w:t>
      </w:r>
      <w:proofErr w:type="spellStart"/>
      <w:r>
        <w:rPr>
          <w:color w:val="231F20"/>
          <w:sz w:val="20"/>
        </w:rPr>
        <w:t>diversify</w:t>
      </w:r>
      <w:proofErr w:type="spellEnd"/>
      <w:r>
        <w:rPr>
          <w:color w:val="231F20"/>
          <w:sz w:val="20"/>
        </w:rPr>
        <w:t xml:space="preserve"> </w:t>
      </w:r>
      <w:proofErr w:type="spellStart"/>
      <w:r>
        <w:rPr>
          <w:color w:val="231F20"/>
          <w:sz w:val="20"/>
        </w:rPr>
        <w:t>the</w:t>
      </w:r>
      <w:proofErr w:type="spellEnd"/>
      <w:r>
        <w:rPr>
          <w:color w:val="231F20"/>
          <w:sz w:val="20"/>
        </w:rPr>
        <w:t xml:space="preserve"> game. </w:t>
      </w:r>
      <w:r>
        <w:rPr>
          <w:color w:val="231F20"/>
          <w:spacing w:val="-3"/>
          <w:sz w:val="20"/>
        </w:rPr>
        <w:t xml:space="preserve">For </w:t>
      </w:r>
      <w:proofErr w:type="spellStart"/>
      <w:r>
        <w:rPr>
          <w:color w:val="231F20"/>
          <w:sz w:val="20"/>
        </w:rPr>
        <w:t>this</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hidden</w:t>
      </w:r>
      <w:proofErr w:type="spellEnd"/>
      <w:r>
        <w:rPr>
          <w:color w:val="231F20"/>
          <w:sz w:val="20"/>
        </w:rPr>
        <w:t xml:space="preserve"> </w:t>
      </w:r>
      <w:proofErr w:type="spellStart"/>
      <w:r>
        <w:rPr>
          <w:color w:val="231F20"/>
          <w:sz w:val="20"/>
        </w:rPr>
        <w:t>row</w:t>
      </w:r>
      <w:proofErr w:type="spellEnd"/>
      <w:r>
        <w:rPr>
          <w:color w:val="231F20"/>
          <w:sz w:val="20"/>
        </w:rPr>
        <w:t xml:space="preserve"> </w:t>
      </w:r>
      <w:proofErr w:type="spellStart"/>
      <w:r>
        <w:rPr>
          <w:color w:val="231F20"/>
          <w:sz w:val="20"/>
        </w:rPr>
        <w:t>six</w:t>
      </w:r>
      <w:proofErr w:type="spellEnd"/>
      <w:r>
        <w:rPr>
          <w:color w:val="231F20"/>
          <w:sz w:val="20"/>
        </w:rPr>
        <w:t xml:space="preserve"> in </w:t>
      </w:r>
      <w:proofErr w:type="spellStart"/>
      <w:r>
        <w:rPr>
          <w:color w:val="231F20"/>
          <w:sz w:val="20"/>
        </w:rPr>
        <w:t>the</w:t>
      </w:r>
      <w:proofErr w:type="spellEnd"/>
      <w:r>
        <w:rPr>
          <w:color w:val="231F20"/>
          <w:sz w:val="20"/>
        </w:rPr>
        <w:t xml:space="preserve"> </w:t>
      </w:r>
      <w:proofErr w:type="spellStart"/>
      <w:r>
        <w:rPr>
          <w:color w:val="231F20"/>
          <w:sz w:val="20"/>
        </w:rPr>
        <w:t>excel</w:t>
      </w:r>
      <w:proofErr w:type="spellEnd"/>
      <w:r>
        <w:rPr>
          <w:color w:val="231F20"/>
          <w:spacing w:val="-2"/>
          <w:sz w:val="20"/>
        </w:rPr>
        <w:t xml:space="preserve"> </w:t>
      </w:r>
      <w:r>
        <w:rPr>
          <w:color w:val="231F20"/>
          <w:sz w:val="20"/>
        </w:rPr>
        <w:t>sheet.</w:t>
      </w:r>
    </w:p>
    <w:p w14:paraId="7DD7710F" w14:textId="77777777" w:rsidR="002E4A98" w:rsidRDefault="002E4A98" w:rsidP="002E4A98">
      <w:pPr>
        <w:pStyle w:val="Lijstalinea"/>
        <w:widowControl w:val="0"/>
        <w:numPr>
          <w:ilvl w:val="0"/>
          <w:numId w:val="8"/>
        </w:numPr>
        <w:tabs>
          <w:tab w:val="left" w:pos="821"/>
        </w:tabs>
        <w:autoSpaceDE w:val="0"/>
        <w:autoSpaceDN w:val="0"/>
        <w:spacing w:line="278" w:lineRule="exact"/>
        <w:ind w:hanging="721"/>
        <w:contextualSpacing w:val="0"/>
        <w:rPr>
          <w:sz w:val="20"/>
        </w:rPr>
      </w:pPr>
      <w:r>
        <w:rPr>
          <w:color w:val="231F20"/>
          <w:sz w:val="20"/>
        </w:rPr>
        <w:t xml:space="preserve">The </w:t>
      </w:r>
      <w:proofErr w:type="spellStart"/>
      <w:r>
        <w:rPr>
          <w:color w:val="231F20"/>
          <w:sz w:val="20"/>
        </w:rPr>
        <w:t>carried</w:t>
      </w:r>
      <w:proofErr w:type="spellEnd"/>
      <w:r>
        <w:rPr>
          <w:color w:val="231F20"/>
          <w:sz w:val="20"/>
        </w:rPr>
        <w:t xml:space="preserve"> load </w:t>
      </w:r>
      <w:proofErr w:type="spellStart"/>
      <w:r>
        <w:rPr>
          <w:color w:val="231F20"/>
          <w:sz w:val="20"/>
        </w:rPr>
        <w:t>before</w:t>
      </w:r>
      <w:proofErr w:type="spellEnd"/>
      <w:r>
        <w:rPr>
          <w:color w:val="231F20"/>
          <w:sz w:val="20"/>
        </w:rPr>
        <w:t xml:space="preserve"> </w:t>
      </w:r>
      <w:proofErr w:type="spellStart"/>
      <w:r>
        <w:rPr>
          <w:color w:val="231F20"/>
          <w:sz w:val="20"/>
        </w:rPr>
        <w:t>collapsing</w:t>
      </w:r>
      <w:proofErr w:type="spellEnd"/>
      <w:r>
        <w:rPr>
          <w:color w:val="231F20"/>
          <w:sz w:val="20"/>
        </w:rPr>
        <w:t xml:space="preserve"> is </w:t>
      </w:r>
      <w:proofErr w:type="spellStart"/>
      <w:r>
        <w:rPr>
          <w:color w:val="231F20"/>
          <w:sz w:val="20"/>
        </w:rPr>
        <w:t>the</w:t>
      </w:r>
      <w:proofErr w:type="spellEnd"/>
      <w:r>
        <w:rPr>
          <w:color w:val="231F20"/>
          <w:sz w:val="20"/>
        </w:rPr>
        <w:t xml:space="preserve"> load </w:t>
      </w:r>
      <w:proofErr w:type="spellStart"/>
      <w:r>
        <w:rPr>
          <w:color w:val="231F20"/>
          <w:sz w:val="20"/>
        </w:rPr>
        <w:t>that</w:t>
      </w:r>
      <w:proofErr w:type="spellEnd"/>
      <w:r>
        <w:rPr>
          <w:color w:val="231F20"/>
          <w:sz w:val="20"/>
        </w:rPr>
        <w:t xml:space="preserve"> </w:t>
      </w:r>
      <w:proofErr w:type="spellStart"/>
      <w:r>
        <w:rPr>
          <w:color w:val="231F20"/>
          <w:sz w:val="20"/>
        </w:rPr>
        <w:t>will</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written</w:t>
      </w:r>
      <w:proofErr w:type="spellEnd"/>
      <w:r>
        <w:rPr>
          <w:color w:val="231F20"/>
          <w:spacing w:val="-3"/>
          <w:sz w:val="20"/>
        </w:rPr>
        <w:t xml:space="preserve"> </w:t>
      </w:r>
      <w:r>
        <w:rPr>
          <w:color w:val="231F20"/>
          <w:sz w:val="20"/>
        </w:rPr>
        <w:t>down.</w:t>
      </w:r>
    </w:p>
    <w:p w14:paraId="4D194A7A" w14:textId="77777777" w:rsidR="002E4A98" w:rsidRDefault="002E4A98" w:rsidP="002E4A98">
      <w:pPr>
        <w:pStyle w:val="Plattetekst"/>
        <w:rPr>
          <w:sz w:val="20"/>
        </w:rPr>
      </w:pPr>
      <w:r>
        <w:rPr>
          <w:color w:val="231F20"/>
        </w:rPr>
        <w:t>This means the game master should keep an eye on the scale when adding a</w:t>
      </w:r>
      <w:r>
        <w:rPr>
          <w:color w:val="231F20"/>
          <w:spacing w:val="-4"/>
        </w:rPr>
        <w:t xml:space="preserve"> </w:t>
      </w:r>
      <w:r>
        <w:rPr>
          <w:color w:val="231F20"/>
        </w:rPr>
        <w:t>load.</w:t>
      </w:r>
    </w:p>
    <w:p w14:paraId="5E4B183D" w14:textId="77777777" w:rsidR="002E4A98" w:rsidRDefault="002E4A98" w:rsidP="002E4A98">
      <w:pPr>
        <w:pStyle w:val="Lijstalinea"/>
        <w:widowControl w:val="0"/>
        <w:numPr>
          <w:ilvl w:val="0"/>
          <w:numId w:val="8"/>
        </w:numPr>
        <w:tabs>
          <w:tab w:val="left" w:pos="821"/>
        </w:tabs>
        <w:autoSpaceDE w:val="0"/>
        <w:autoSpaceDN w:val="0"/>
        <w:spacing w:before="1" w:line="232" w:lineRule="auto"/>
        <w:ind w:right="1020"/>
        <w:contextualSpacing w:val="0"/>
        <w:rPr>
          <w:sz w:val="20"/>
        </w:rPr>
      </w:pPr>
      <w:proofErr w:type="spellStart"/>
      <w:r>
        <w:rPr>
          <w:color w:val="231F20"/>
          <w:sz w:val="20"/>
        </w:rPr>
        <w:t>Explain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participants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why</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w:t>
      </w:r>
      <w:proofErr w:type="spellStart"/>
      <w:r>
        <w:rPr>
          <w:color w:val="231F20"/>
          <w:sz w:val="20"/>
        </w:rPr>
        <w:t>collapses</w:t>
      </w:r>
      <w:proofErr w:type="spellEnd"/>
      <w:r>
        <w:rPr>
          <w:color w:val="231F20"/>
          <w:sz w:val="20"/>
        </w:rPr>
        <w:t xml:space="preserve"> or </w:t>
      </w:r>
      <w:proofErr w:type="spellStart"/>
      <w:r>
        <w:rPr>
          <w:color w:val="231F20"/>
          <w:sz w:val="20"/>
        </w:rPr>
        <w:t>overturns</w:t>
      </w:r>
      <w:proofErr w:type="spellEnd"/>
      <w:r>
        <w:rPr>
          <w:color w:val="231F20"/>
          <w:sz w:val="20"/>
        </w:rPr>
        <w:t xml:space="preserve"> </w:t>
      </w:r>
      <w:proofErr w:type="spellStart"/>
      <w:r>
        <w:rPr>
          <w:color w:val="231F20"/>
          <w:sz w:val="20"/>
        </w:rPr>
        <w:t>the</w:t>
      </w:r>
      <w:proofErr w:type="spellEnd"/>
      <w:r>
        <w:rPr>
          <w:color w:val="231F20"/>
          <w:sz w:val="20"/>
        </w:rPr>
        <w:t xml:space="preserve"> way </w:t>
      </w:r>
      <w:proofErr w:type="spellStart"/>
      <w:r>
        <w:rPr>
          <w:color w:val="231F20"/>
          <w:sz w:val="20"/>
        </w:rPr>
        <w:t>it</w:t>
      </w:r>
      <w:proofErr w:type="spellEnd"/>
      <w:r>
        <w:rPr>
          <w:color w:val="231F20"/>
          <w:sz w:val="20"/>
        </w:rPr>
        <w:t xml:space="preserve"> does. </w:t>
      </w:r>
      <w:proofErr w:type="spellStart"/>
      <w:r>
        <w:rPr>
          <w:color w:val="231F20"/>
          <w:spacing w:val="-8"/>
          <w:sz w:val="20"/>
        </w:rPr>
        <w:t>To</w:t>
      </w:r>
      <w:proofErr w:type="spellEnd"/>
      <w:r>
        <w:rPr>
          <w:color w:val="231F20"/>
          <w:spacing w:val="-8"/>
          <w:sz w:val="20"/>
        </w:rPr>
        <w:t xml:space="preserve"> </w:t>
      </w:r>
      <w:proofErr w:type="spellStart"/>
      <w:r>
        <w:rPr>
          <w:color w:val="231F20"/>
          <w:sz w:val="20"/>
        </w:rPr>
        <w:t>aid</w:t>
      </w:r>
      <w:proofErr w:type="spellEnd"/>
      <w:r>
        <w:rPr>
          <w:color w:val="231F20"/>
          <w:sz w:val="20"/>
        </w:rPr>
        <w:t xml:space="preserve"> in </w:t>
      </w:r>
      <w:proofErr w:type="spellStart"/>
      <w:r>
        <w:rPr>
          <w:color w:val="231F20"/>
          <w:sz w:val="20"/>
        </w:rPr>
        <w:t>starting</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discussion</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following</w:t>
      </w:r>
      <w:proofErr w:type="spellEnd"/>
      <w:r>
        <w:rPr>
          <w:color w:val="231F20"/>
          <w:sz w:val="20"/>
        </w:rPr>
        <w:t xml:space="preserve"> </w:t>
      </w:r>
      <w:proofErr w:type="spellStart"/>
      <w:r>
        <w:rPr>
          <w:color w:val="231F20"/>
          <w:sz w:val="20"/>
        </w:rPr>
        <w:t>example</w:t>
      </w:r>
      <w:proofErr w:type="spellEnd"/>
      <w:r>
        <w:rPr>
          <w:color w:val="231F20"/>
          <w:spacing w:val="8"/>
          <w:sz w:val="20"/>
        </w:rPr>
        <w:t xml:space="preserve"> </w:t>
      </w:r>
      <w:proofErr w:type="spellStart"/>
      <w:r>
        <w:rPr>
          <w:color w:val="231F20"/>
          <w:sz w:val="20"/>
        </w:rPr>
        <w:t>questions</w:t>
      </w:r>
      <w:proofErr w:type="spellEnd"/>
      <w:r>
        <w:rPr>
          <w:color w:val="231F20"/>
          <w:sz w:val="20"/>
        </w:rPr>
        <w:t>:</w:t>
      </w:r>
    </w:p>
    <w:p w14:paraId="01EDC7E9" w14:textId="77777777" w:rsidR="002E4A98" w:rsidRDefault="002E4A98" w:rsidP="002E4A98">
      <w:pPr>
        <w:pStyle w:val="Lijstalinea"/>
        <w:widowControl w:val="0"/>
        <w:numPr>
          <w:ilvl w:val="1"/>
          <w:numId w:val="8"/>
        </w:numPr>
        <w:tabs>
          <w:tab w:val="left" w:pos="1541"/>
        </w:tabs>
        <w:autoSpaceDE w:val="0"/>
        <w:autoSpaceDN w:val="0"/>
        <w:spacing w:line="278" w:lineRule="exact"/>
        <w:ind w:hanging="721"/>
        <w:contextualSpacing w:val="0"/>
        <w:rPr>
          <w:sz w:val="20"/>
        </w:rPr>
      </w:pPr>
      <w:proofErr w:type="spellStart"/>
      <w:r>
        <w:rPr>
          <w:color w:val="231F20"/>
          <w:sz w:val="20"/>
        </w:rPr>
        <w:t>What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participants</w:t>
      </w:r>
      <w:proofErr w:type="spellEnd"/>
      <w:r>
        <w:rPr>
          <w:color w:val="231F20"/>
          <w:sz w:val="20"/>
        </w:rPr>
        <w:t xml:space="preserve"> </w:t>
      </w:r>
      <w:proofErr w:type="spellStart"/>
      <w:r>
        <w:rPr>
          <w:color w:val="231F20"/>
          <w:sz w:val="20"/>
        </w:rPr>
        <w:t>learn</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their</w:t>
      </w:r>
      <w:proofErr w:type="spellEnd"/>
      <w:r>
        <w:rPr>
          <w:color w:val="231F20"/>
          <w:spacing w:val="-1"/>
          <w:sz w:val="20"/>
        </w:rPr>
        <w:t xml:space="preserve"> </w:t>
      </w:r>
      <w:proofErr w:type="spellStart"/>
      <w:r>
        <w:rPr>
          <w:color w:val="231F20"/>
          <w:sz w:val="20"/>
        </w:rPr>
        <w:t>construction</w:t>
      </w:r>
      <w:proofErr w:type="spellEnd"/>
      <w:r>
        <w:rPr>
          <w:color w:val="231F20"/>
          <w:sz w:val="20"/>
        </w:rPr>
        <w:t>?</w:t>
      </w:r>
    </w:p>
    <w:p w14:paraId="1A1AF0C4"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What</w:t>
      </w:r>
      <w:proofErr w:type="spellEnd"/>
      <w:r>
        <w:rPr>
          <w:color w:val="231F20"/>
          <w:sz w:val="20"/>
        </w:rPr>
        <w:t xml:space="preserve"> </w:t>
      </w:r>
      <w:proofErr w:type="spellStart"/>
      <w:r>
        <w:rPr>
          <w:color w:val="231F20"/>
          <w:sz w:val="20"/>
        </w:rPr>
        <w:t>could</w:t>
      </w:r>
      <w:proofErr w:type="spellEnd"/>
      <w:r>
        <w:rPr>
          <w:color w:val="231F20"/>
          <w:sz w:val="20"/>
        </w:rPr>
        <w:t xml:space="preserve"> have been </w:t>
      </w:r>
      <w:proofErr w:type="spellStart"/>
      <w:r>
        <w:rPr>
          <w:color w:val="231F20"/>
          <w:sz w:val="20"/>
        </w:rPr>
        <w:t>constructed</w:t>
      </w:r>
      <w:proofErr w:type="spellEnd"/>
      <w:r>
        <w:rPr>
          <w:color w:val="231F20"/>
          <w:spacing w:val="-2"/>
          <w:sz w:val="20"/>
        </w:rPr>
        <w:t xml:space="preserve"> </w:t>
      </w:r>
      <w:proofErr w:type="spellStart"/>
      <w:r>
        <w:rPr>
          <w:color w:val="231F20"/>
          <w:sz w:val="20"/>
        </w:rPr>
        <w:t>differently</w:t>
      </w:r>
      <w:proofErr w:type="spellEnd"/>
      <w:r>
        <w:rPr>
          <w:color w:val="231F20"/>
          <w:sz w:val="20"/>
        </w:rPr>
        <w:t>?</w:t>
      </w:r>
    </w:p>
    <w:p w14:paraId="16934EBF" w14:textId="77777777" w:rsidR="002E4A98" w:rsidRDefault="002E4A98" w:rsidP="002E4A98">
      <w:pPr>
        <w:pStyle w:val="Lijstalinea"/>
        <w:widowControl w:val="0"/>
        <w:numPr>
          <w:ilvl w:val="1"/>
          <w:numId w:val="8"/>
        </w:numPr>
        <w:tabs>
          <w:tab w:val="left" w:pos="1541"/>
        </w:tabs>
        <w:autoSpaceDE w:val="0"/>
        <w:autoSpaceDN w:val="0"/>
        <w:spacing w:line="280" w:lineRule="exact"/>
        <w:ind w:hanging="721"/>
        <w:contextualSpacing w:val="0"/>
        <w:rPr>
          <w:sz w:val="20"/>
        </w:rPr>
      </w:pPr>
      <w:proofErr w:type="spellStart"/>
      <w:r>
        <w:rPr>
          <w:color w:val="231F20"/>
          <w:sz w:val="20"/>
        </w:rPr>
        <w:t>What</w:t>
      </w:r>
      <w:proofErr w:type="spellEnd"/>
      <w:r>
        <w:rPr>
          <w:color w:val="231F20"/>
          <w:sz w:val="20"/>
        </w:rPr>
        <w:t xml:space="preserve"> are strong </w:t>
      </w:r>
      <w:proofErr w:type="spellStart"/>
      <w:r>
        <w:rPr>
          <w:color w:val="231F20"/>
          <w:sz w:val="20"/>
        </w:rPr>
        <w:t>construction</w:t>
      </w:r>
      <w:proofErr w:type="spellEnd"/>
      <w:r>
        <w:rPr>
          <w:color w:val="231F20"/>
          <w:sz w:val="20"/>
        </w:rPr>
        <w:t xml:space="preserve"> </w:t>
      </w:r>
      <w:proofErr w:type="spellStart"/>
      <w:r>
        <w:rPr>
          <w:color w:val="231F20"/>
          <w:sz w:val="20"/>
        </w:rPr>
        <w:t>elements</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participants</w:t>
      </w:r>
      <w:proofErr w:type="spellEnd"/>
      <w:r>
        <w:rPr>
          <w:color w:val="231F20"/>
          <w:spacing w:val="-2"/>
          <w:sz w:val="20"/>
        </w:rPr>
        <w:t xml:space="preserve"> </w:t>
      </w:r>
      <w:r>
        <w:rPr>
          <w:color w:val="231F20"/>
          <w:sz w:val="20"/>
        </w:rPr>
        <w:t>built?</w:t>
      </w:r>
    </w:p>
    <w:p w14:paraId="6ACD6168" w14:textId="75DE9BC3" w:rsidR="002E4A98" w:rsidRPr="00A63304" w:rsidRDefault="002E4A98" w:rsidP="00A63304">
      <w:pPr>
        <w:pStyle w:val="Lijstalinea"/>
        <w:widowControl w:val="0"/>
        <w:numPr>
          <w:ilvl w:val="1"/>
          <w:numId w:val="8"/>
        </w:numPr>
        <w:tabs>
          <w:tab w:val="left" w:pos="1541"/>
        </w:tabs>
        <w:autoSpaceDE w:val="0"/>
        <w:autoSpaceDN w:val="0"/>
        <w:spacing w:before="2" w:line="232" w:lineRule="auto"/>
        <w:ind w:right="732"/>
        <w:contextualSpacing w:val="0"/>
        <w:rPr>
          <w:sz w:val="20"/>
        </w:rPr>
      </w:pPr>
      <w:proofErr w:type="spellStart"/>
      <w:r>
        <w:rPr>
          <w:color w:val="231F20"/>
          <w:sz w:val="20"/>
        </w:rPr>
        <w:lastRenderedPageBreak/>
        <w:t>And</w:t>
      </w:r>
      <w:proofErr w:type="spellEnd"/>
      <w:r>
        <w:rPr>
          <w:color w:val="231F20"/>
          <w:sz w:val="20"/>
        </w:rPr>
        <w:t xml:space="preserve"> overall: </w:t>
      </w:r>
      <w:proofErr w:type="spellStart"/>
      <w:r>
        <w:rPr>
          <w:color w:val="231F20"/>
          <w:sz w:val="20"/>
        </w:rPr>
        <w:t>can</w:t>
      </w:r>
      <w:proofErr w:type="spellEnd"/>
      <w:r>
        <w:rPr>
          <w:color w:val="231F20"/>
          <w:sz w:val="20"/>
        </w:rPr>
        <w:t xml:space="preserve"> </w:t>
      </w:r>
      <w:proofErr w:type="spellStart"/>
      <w:r>
        <w:rPr>
          <w:color w:val="231F20"/>
          <w:sz w:val="20"/>
        </w:rPr>
        <w:t>participants</w:t>
      </w:r>
      <w:proofErr w:type="spellEnd"/>
      <w:r>
        <w:rPr>
          <w:color w:val="231F20"/>
          <w:sz w:val="20"/>
        </w:rPr>
        <w:t xml:space="preserve"> </w:t>
      </w:r>
      <w:proofErr w:type="spellStart"/>
      <w:r>
        <w:rPr>
          <w:color w:val="231F20"/>
          <w:sz w:val="20"/>
        </w:rPr>
        <w:t>identify</w:t>
      </w:r>
      <w:proofErr w:type="spellEnd"/>
      <w:r>
        <w:rPr>
          <w:color w:val="231F20"/>
          <w:sz w:val="20"/>
        </w:rPr>
        <w:t xml:space="preserve"> </w:t>
      </w:r>
      <w:proofErr w:type="spellStart"/>
      <w:r>
        <w:rPr>
          <w:color w:val="231F20"/>
          <w:sz w:val="20"/>
        </w:rPr>
        <w:t>certain</w:t>
      </w:r>
      <w:proofErr w:type="spellEnd"/>
      <w:r>
        <w:rPr>
          <w:color w:val="231F20"/>
          <w:sz w:val="20"/>
        </w:rPr>
        <w:t xml:space="preserve"> </w:t>
      </w:r>
      <w:proofErr w:type="spellStart"/>
      <w:r>
        <w:rPr>
          <w:color w:val="231F20"/>
          <w:sz w:val="20"/>
        </w:rPr>
        <w:t>difficulties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occur</w:t>
      </w:r>
      <w:proofErr w:type="spellEnd"/>
      <w:r>
        <w:rPr>
          <w:color w:val="231F20"/>
          <w:sz w:val="20"/>
        </w:rPr>
        <w:t xml:space="preserve"> in </w:t>
      </w:r>
      <w:proofErr w:type="spellStart"/>
      <w:r>
        <w:rPr>
          <w:color w:val="231F20"/>
          <w:sz w:val="20"/>
        </w:rPr>
        <w:t>the</w:t>
      </w:r>
      <w:proofErr w:type="spellEnd"/>
      <w:r>
        <w:rPr>
          <w:color w:val="231F20"/>
          <w:spacing w:val="-26"/>
          <w:sz w:val="20"/>
        </w:rPr>
        <w:t xml:space="preserve"> </w:t>
      </w:r>
      <w:proofErr w:type="spellStart"/>
      <w:r>
        <w:rPr>
          <w:color w:val="231F20"/>
          <w:sz w:val="20"/>
        </w:rPr>
        <w:t>designing</w:t>
      </w:r>
      <w:proofErr w:type="spellEnd"/>
      <w:r>
        <w:rPr>
          <w:color w:val="231F20"/>
          <w:sz w:val="20"/>
        </w:rPr>
        <w:t xml:space="preserve"> </w:t>
      </w:r>
      <w:proofErr w:type="spellStart"/>
      <w:r>
        <w:rPr>
          <w:color w:val="231F20"/>
          <w:sz w:val="20"/>
        </w:rPr>
        <w:t>and</w:t>
      </w:r>
      <w:proofErr w:type="spellEnd"/>
      <w:r>
        <w:rPr>
          <w:color w:val="231F20"/>
          <w:sz w:val="20"/>
        </w:rPr>
        <w:t xml:space="preserve"> building </w:t>
      </w:r>
      <w:proofErr w:type="spellStart"/>
      <w:r>
        <w:rPr>
          <w:color w:val="231F20"/>
          <w:sz w:val="20"/>
        </w:rPr>
        <w:t>process</w:t>
      </w:r>
      <w:proofErr w:type="spellEnd"/>
      <w:r>
        <w:rPr>
          <w:color w:val="231F20"/>
          <w:sz w:val="20"/>
        </w:rPr>
        <w:t xml:space="preserve"> of a</w:t>
      </w:r>
      <w:r>
        <w:rPr>
          <w:color w:val="231F20"/>
          <w:spacing w:val="-1"/>
          <w:sz w:val="20"/>
        </w:rPr>
        <w:t xml:space="preserve"> </w:t>
      </w:r>
      <w:proofErr w:type="spellStart"/>
      <w:r>
        <w:rPr>
          <w:color w:val="231F20"/>
          <w:sz w:val="20"/>
        </w:rPr>
        <w:t>monopile</w:t>
      </w:r>
      <w:proofErr w:type="spellEnd"/>
      <w:r>
        <w:rPr>
          <w:color w:val="231F20"/>
          <w:sz w:val="20"/>
        </w:rPr>
        <w:t>?</w:t>
      </w:r>
    </w:p>
    <w:p w14:paraId="780A8D22" w14:textId="77777777" w:rsidR="00A63304" w:rsidRPr="00A63304" w:rsidRDefault="00A63304" w:rsidP="00A63304">
      <w:pPr>
        <w:widowControl w:val="0"/>
        <w:tabs>
          <w:tab w:val="left" w:pos="1541"/>
        </w:tabs>
        <w:autoSpaceDE w:val="0"/>
        <w:autoSpaceDN w:val="0"/>
        <w:spacing w:before="2" w:line="232" w:lineRule="auto"/>
        <w:ind w:right="732"/>
        <w:rPr>
          <w:sz w:val="20"/>
        </w:rPr>
      </w:pPr>
    </w:p>
    <w:p w14:paraId="641ED24F" w14:textId="77777777" w:rsidR="002E4A98" w:rsidRDefault="002E4A98" w:rsidP="002E4A98">
      <w:pPr>
        <w:rPr>
          <w:sz w:val="20"/>
        </w:rPr>
      </w:pPr>
      <w:proofErr w:type="spellStart"/>
      <w:r>
        <w:t>Weighing</w:t>
      </w:r>
      <w:proofErr w:type="spellEnd"/>
    </w:p>
    <w:p w14:paraId="0D770089" w14:textId="77777777" w:rsidR="002E4A98" w:rsidRDefault="002E4A98" w:rsidP="002E4A98">
      <w:pPr>
        <w:pStyle w:val="Plattetekst"/>
        <w:ind w:left="100"/>
      </w:pPr>
      <w:r>
        <w:rPr>
          <w:color w:val="231F20"/>
        </w:rPr>
        <w:t>Have a clean copy of the excel sheet ready as a back-up.</w:t>
      </w:r>
    </w:p>
    <w:p w14:paraId="295C4776" w14:textId="77777777" w:rsidR="002E4A98" w:rsidRDefault="002E4A98" w:rsidP="002E4A98">
      <w:pPr>
        <w:pStyle w:val="Lijstalinea"/>
        <w:widowControl w:val="0"/>
        <w:numPr>
          <w:ilvl w:val="0"/>
          <w:numId w:val="9"/>
        </w:numPr>
        <w:tabs>
          <w:tab w:val="left" w:pos="821"/>
        </w:tabs>
        <w:autoSpaceDE w:val="0"/>
        <w:autoSpaceDN w:val="0"/>
        <w:spacing w:before="2" w:line="232" w:lineRule="auto"/>
        <w:ind w:right="1488"/>
        <w:contextualSpacing w:val="0"/>
        <w:rPr>
          <w:sz w:val="20"/>
        </w:rPr>
      </w:pPr>
      <w:r>
        <w:rPr>
          <w:color w:val="231F20"/>
          <w:sz w:val="20"/>
        </w:rPr>
        <w:t xml:space="preserve">Check </w:t>
      </w:r>
      <w:proofErr w:type="spellStart"/>
      <w:r>
        <w:rPr>
          <w:color w:val="231F20"/>
          <w:sz w:val="20"/>
        </w:rPr>
        <w:t>if</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participants</w:t>
      </w:r>
      <w:proofErr w:type="spellEnd"/>
      <w:r>
        <w:rPr>
          <w:color w:val="231F20"/>
          <w:sz w:val="20"/>
        </w:rPr>
        <w:t xml:space="preserve"> </w:t>
      </w:r>
      <w:proofErr w:type="spellStart"/>
      <w:r>
        <w:rPr>
          <w:color w:val="231F20"/>
          <w:sz w:val="20"/>
        </w:rPr>
        <w:t>complied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rules</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not</w:t>
      </w:r>
      <w:proofErr w:type="spellEnd"/>
      <w:r>
        <w:rPr>
          <w:color w:val="231F20"/>
          <w:sz w:val="20"/>
        </w:rPr>
        <w:t xml:space="preserve">, </w:t>
      </w:r>
      <w:proofErr w:type="spellStart"/>
      <w:r>
        <w:rPr>
          <w:color w:val="231F20"/>
          <w:sz w:val="20"/>
        </w:rPr>
        <w:t>they</w:t>
      </w:r>
      <w:proofErr w:type="spellEnd"/>
      <w:r>
        <w:rPr>
          <w:color w:val="231F20"/>
          <w:sz w:val="20"/>
        </w:rPr>
        <w:t xml:space="preserve"> must </w:t>
      </w:r>
      <w:proofErr w:type="spellStart"/>
      <w:r>
        <w:rPr>
          <w:color w:val="231F20"/>
          <w:sz w:val="20"/>
        </w:rPr>
        <w:t>be</w:t>
      </w:r>
      <w:proofErr w:type="spellEnd"/>
      <w:r>
        <w:rPr>
          <w:color w:val="231F20"/>
          <w:sz w:val="20"/>
        </w:rPr>
        <w:t xml:space="preserve"> </w:t>
      </w:r>
      <w:proofErr w:type="spellStart"/>
      <w:r>
        <w:rPr>
          <w:color w:val="231F20"/>
          <w:spacing w:val="-2"/>
          <w:sz w:val="20"/>
        </w:rPr>
        <w:t>disqualified</w:t>
      </w:r>
      <w:proofErr w:type="spellEnd"/>
      <w:r>
        <w:rPr>
          <w:color w:val="231F20"/>
          <w:spacing w:val="-2"/>
          <w:sz w:val="20"/>
        </w:rPr>
        <w:t xml:space="preserve">. </w:t>
      </w:r>
      <w:r>
        <w:rPr>
          <w:color w:val="231F20"/>
          <w:sz w:val="20"/>
        </w:rPr>
        <w:t xml:space="preserve">In case </w:t>
      </w:r>
      <w:proofErr w:type="spellStart"/>
      <w:r>
        <w:rPr>
          <w:color w:val="231F20"/>
          <w:sz w:val="20"/>
        </w:rPr>
        <w:t>participants</w:t>
      </w:r>
      <w:proofErr w:type="spellEnd"/>
      <w:r>
        <w:rPr>
          <w:color w:val="231F20"/>
          <w:sz w:val="20"/>
        </w:rPr>
        <w:t xml:space="preserve"> </w:t>
      </w:r>
      <w:proofErr w:type="spellStart"/>
      <w:r>
        <w:rPr>
          <w:color w:val="231F20"/>
          <w:sz w:val="20"/>
        </w:rPr>
        <w:t>took</w:t>
      </w:r>
      <w:proofErr w:type="spellEnd"/>
      <w:r>
        <w:rPr>
          <w:color w:val="231F20"/>
          <w:sz w:val="20"/>
        </w:rPr>
        <w:t xml:space="preserve"> more </w:t>
      </w:r>
      <w:proofErr w:type="spellStart"/>
      <w:r>
        <w:rPr>
          <w:color w:val="231F20"/>
          <w:sz w:val="20"/>
        </w:rPr>
        <w:t>than</w:t>
      </w:r>
      <w:proofErr w:type="spellEnd"/>
      <w:r>
        <w:rPr>
          <w:color w:val="231F20"/>
          <w:sz w:val="20"/>
        </w:rPr>
        <w:t xml:space="preserve"> 10 minutes extra </w:t>
      </w:r>
      <w:proofErr w:type="spellStart"/>
      <w:r>
        <w:rPr>
          <w:color w:val="231F20"/>
          <w:sz w:val="20"/>
        </w:rPr>
        <w:t>to</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their</w:t>
      </w:r>
      <w:proofErr w:type="spellEnd"/>
      <w:r>
        <w:rPr>
          <w:color w:val="231F20"/>
          <w:spacing w:val="-3"/>
          <w:sz w:val="20"/>
        </w:rPr>
        <w:t xml:space="preserve"> </w:t>
      </w:r>
      <w:proofErr w:type="spellStart"/>
      <w:r>
        <w:rPr>
          <w:color w:val="231F20"/>
          <w:sz w:val="20"/>
        </w:rPr>
        <w:t>monopile</w:t>
      </w:r>
      <w:proofErr w:type="spellEnd"/>
      <w:r>
        <w:rPr>
          <w:color w:val="231F20"/>
          <w:sz w:val="20"/>
        </w:rPr>
        <w:t>,</w:t>
      </w:r>
    </w:p>
    <w:p w14:paraId="542E3C7A" w14:textId="77777777" w:rsidR="002E4A98" w:rsidRDefault="002E4A98" w:rsidP="002E4A98">
      <w:pPr>
        <w:pStyle w:val="Plattetekst"/>
        <w:spacing w:line="232" w:lineRule="auto"/>
        <w:ind w:right="187"/>
        <w:rPr>
          <w:sz w:val="20"/>
        </w:rPr>
      </w:pPr>
      <w:r>
        <w:rPr>
          <w:color w:val="231F20"/>
        </w:rPr>
        <w:t>they must be disqualified as well. If the excel sheet is filled in correctly, disqualification will be shown by cells turning red.</w:t>
      </w:r>
    </w:p>
    <w:p w14:paraId="0CD30085" w14:textId="77777777" w:rsidR="002E4A98" w:rsidRDefault="002E4A98" w:rsidP="002E4A98">
      <w:pPr>
        <w:pStyle w:val="Lijstalinea"/>
        <w:widowControl w:val="0"/>
        <w:numPr>
          <w:ilvl w:val="0"/>
          <w:numId w:val="9"/>
        </w:numPr>
        <w:tabs>
          <w:tab w:val="left" w:pos="821"/>
        </w:tabs>
        <w:autoSpaceDE w:val="0"/>
        <w:autoSpaceDN w:val="0"/>
        <w:spacing w:line="232" w:lineRule="auto"/>
        <w:ind w:right="730"/>
        <w:contextualSpacing w:val="0"/>
        <w:rPr>
          <w:sz w:val="20"/>
        </w:rPr>
      </w:pPr>
      <w:proofErr w:type="spellStart"/>
      <w:r>
        <w:rPr>
          <w:color w:val="231F20"/>
          <w:spacing w:val="-3"/>
          <w:sz w:val="20"/>
        </w:rPr>
        <w:t>Weigh</w:t>
      </w:r>
      <w:proofErr w:type="spellEnd"/>
      <w:r>
        <w:rPr>
          <w:color w:val="231F20"/>
          <w:spacing w:val="-3"/>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without </w:t>
      </w:r>
      <w:proofErr w:type="spellStart"/>
      <w:r>
        <w:rPr>
          <w:color w:val="231F20"/>
          <w:sz w:val="20"/>
        </w:rPr>
        <w:t>its</w:t>
      </w:r>
      <w:proofErr w:type="spellEnd"/>
      <w:r>
        <w:rPr>
          <w:color w:val="231F20"/>
          <w:sz w:val="20"/>
        </w:rPr>
        <w:t xml:space="preserve"> </w:t>
      </w:r>
      <w:proofErr w:type="spellStart"/>
      <w:r>
        <w:rPr>
          <w:color w:val="231F20"/>
          <w:sz w:val="20"/>
        </w:rPr>
        <w:t>bottom</w:t>
      </w:r>
      <w:proofErr w:type="spellEnd"/>
      <w:r>
        <w:rPr>
          <w:color w:val="231F20"/>
          <w:sz w:val="20"/>
        </w:rPr>
        <w:t xml:space="preserve"> </w:t>
      </w:r>
      <w:proofErr w:type="spellStart"/>
      <w:r>
        <w:rPr>
          <w:color w:val="231F20"/>
          <w:sz w:val="20"/>
        </w:rPr>
        <w:t>plate</w:t>
      </w:r>
      <w:proofErr w:type="spellEnd"/>
      <w:r>
        <w:rPr>
          <w:color w:val="231F20"/>
          <w:sz w:val="20"/>
        </w:rPr>
        <w:t xml:space="preserve"> </w:t>
      </w:r>
      <w:proofErr w:type="spellStart"/>
      <w:r>
        <w:rPr>
          <w:color w:val="231F20"/>
          <w:sz w:val="20"/>
        </w:rPr>
        <w:t>and</w:t>
      </w:r>
      <w:proofErr w:type="spellEnd"/>
      <w:r>
        <w:rPr>
          <w:color w:val="231F20"/>
          <w:sz w:val="20"/>
        </w:rPr>
        <w:t xml:space="preserve"> </w:t>
      </w:r>
      <w:proofErr w:type="spellStart"/>
      <w:r>
        <w:rPr>
          <w:color w:val="231F20"/>
          <w:sz w:val="20"/>
        </w:rPr>
        <w:t>note</w:t>
      </w:r>
      <w:proofErr w:type="spellEnd"/>
      <w:r>
        <w:rPr>
          <w:color w:val="231F20"/>
          <w:sz w:val="20"/>
        </w:rPr>
        <w:t xml:space="preserve"> down </w:t>
      </w:r>
      <w:proofErr w:type="spellStart"/>
      <w:r>
        <w:rPr>
          <w:color w:val="231F20"/>
          <w:sz w:val="20"/>
        </w:rPr>
        <w:t>the</w:t>
      </w:r>
      <w:proofErr w:type="spellEnd"/>
      <w:r>
        <w:rPr>
          <w:color w:val="231F20"/>
          <w:sz w:val="20"/>
        </w:rPr>
        <w:t xml:space="preserve"> </w:t>
      </w:r>
      <w:proofErr w:type="spellStart"/>
      <w:r>
        <w:rPr>
          <w:color w:val="231F20"/>
          <w:sz w:val="20"/>
        </w:rPr>
        <w:t>weight</w:t>
      </w:r>
      <w:proofErr w:type="spellEnd"/>
      <w:r>
        <w:rPr>
          <w:color w:val="231F20"/>
          <w:sz w:val="20"/>
        </w:rPr>
        <w:t xml:space="preserve">. </w:t>
      </w:r>
      <w:proofErr w:type="spellStart"/>
      <w:r>
        <w:rPr>
          <w:color w:val="231F20"/>
          <w:sz w:val="20"/>
        </w:rPr>
        <w:t>Place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in </w:t>
      </w:r>
      <w:proofErr w:type="spellStart"/>
      <w:r>
        <w:rPr>
          <w:color w:val="231F20"/>
          <w:sz w:val="20"/>
        </w:rPr>
        <w:t>the</w:t>
      </w:r>
      <w:proofErr w:type="spellEnd"/>
      <w:r>
        <w:rPr>
          <w:color w:val="231F20"/>
          <w:sz w:val="20"/>
        </w:rPr>
        <w:t xml:space="preserve"> </w:t>
      </w:r>
      <w:proofErr w:type="spellStart"/>
      <w:r>
        <w:rPr>
          <w:color w:val="231F20"/>
          <w:sz w:val="20"/>
        </w:rPr>
        <w:t>baseplate</w:t>
      </w:r>
      <w:proofErr w:type="spellEnd"/>
      <w:r>
        <w:rPr>
          <w:color w:val="231F20"/>
          <w:sz w:val="20"/>
        </w:rPr>
        <w:t xml:space="preserve"> </w:t>
      </w:r>
      <w:proofErr w:type="spellStart"/>
      <w:r>
        <w:rPr>
          <w:color w:val="231F20"/>
          <w:sz w:val="20"/>
        </w:rPr>
        <w:t>again</w:t>
      </w:r>
      <w:proofErr w:type="spellEnd"/>
      <w:r>
        <w:rPr>
          <w:color w:val="231F20"/>
          <w:sz w:val="20"/>
        </w:rPr>
        <w:t>.</w:t>
      </w:r>
    </w:p>
    <w:p w14:paraId="15C7ACE2" w14:textId="77777777" w:rsidR="002E4A98" w:rsidRDefault="002E4A98" w:rsidP="002E4A98">
      <w:pPr>
        <w:pStyle w:val="Lijstalinea"/>
        <w:widowControl w:val="0"/>
        <w:numPr>
          <w:ilvl w:val="0"/>
          <w:numId w:val="9"/>
        </w:numPr>
        <w:tabs>
          <w:tab w:val="left" w:pos="821"/>
        </w:tabs>
        <w:autoSpaceDE w:val="0"/>
        <w:autoSpaceDN w:val="0"/>
        <w:spacing w:line="278" w:lineRule="exact"/>
        <w:ind w:hanging="721"/>
        <w:contextualSpacing w:val="0"/>
        <w:rPr>
          <w:sz w:val="20"/>
        </w:rPr>
      </w:pPr>
      <w:proofErr w:type="spellStart"/>
      <w:r>
        <w:rPr>
          <w:color w:val="231F20"/>
          <w:spacing w:val="-5"/>
          <w:sz w:val="20"/>
        </w:rPr>
        <w:t>Tare</w:t>
      </w:r>
      <w:proofErr w:type="spellEnd"/>
      <w:r>
        <w:rPr>
          <w:color w:val="231F20"/>
          <w:spacing w:val="-5"/>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scale</w:t>
      </w:r>
      <w:proofErr w:type="spellEnd"/>
      <w:r>
        <w:rPr>
          <w:color w:val="231F20"/>
          <w:spacing w:val="5"/>
          <w:sz w:val="20"/>
        </w:rPr>
        <w:t xml:space="preserve"> </w:t>
      </w:r>
      <w:r>
        <w:rPr>
          <w:color w:val="231F20"/>
          <w:sz w:val="20"/>
        </w:rPr>
        <w:t>(T).</w:t>
      </w:r>
    </w:p>
    <w:p w14:paraId="28402748" w14:textId="77777777" w:rsidR="002E4A98" w:rsidRDefault="002E4A98" w:rsidP="002E4A98">
      <w:pPr>
        <w:pStyle w:val="Lijstalinea"/>
        <w:widowControl w:val="0"/>
        <w:numPr>
          <w:ilvl w:val="0"/>
          <w:numId w:val="9"/>
        </w:numPr>
        <w:tabs>
          <w:tab w:val="left" w:pos="821"/>
        </w:tabs>
        <w:autoSpaceDE w:val="0"/>
        <w:autoSpaceDN w:val="0"/>
        <w:spacing w:line="232" w:lineRule="auto"/>
        <w:ind w:right="1058"/>
        <w:contextualSpacing w:val="0"/>
        <w:rPr>
          <w:sz w:val="20"/>
        </w:rPr>
      </w:pPr>
      <w:proofErr w:type="spellStart"/>
      <w:r>
        <w:rPr>
          <w:color w:val="231F20"/>
          <w:sz w:val="20"/>
        </w:rPr>
        <w:t>Place</w:t>
      </w:r>
      <w:proofErr w:type="spellEnd"/>
      <w:r>
        <w:rPr>
          <w:color w:val="231F20"/>
          <w:sz w:val="20"/>
        </w:rPr>
        <w:t xml:space="preserve"> </w:t>
      </w:r>
      <w:proofErr w:type="spellStart"/>
      <w:r>
        <w:rPr>
          <w:color w:val="231F20"/>
          <w:sz w:val="20"/>
        </w:rPr>
        <w:t>the</w:t>
      </w:r>
      <w:proofErr w:type="spellEnd"/>
      <w:r>
        <w:rPr>
          <w:color w:val="231F20"/>
          <w:sz w:val="20"/>
        </w:rPr>
        <w:t xml:space="preserve"> </w:t>
      </w:r>
      <w:proofErr w:type="spellStart"/>
      <w:r>
        <w:rPr>
          <w:color w:val="231F20"/>
          <w:sz w:val="20"/>
        </w:rPr>
        <w:t>transition</w:t>
      </w:r>
      <w:proofErr w:type="spellEnd"/>
      <w:r>
        <w:rPr>
          <w:color w:val="231F20"/>
          <w:sz w:val="20"/>
        </w:rPr>
        <w:t xml:space="preserve"> piece in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It </w:t>
      </w:r>
      <w:proofErr w:type="spellStart"/>
      <w:r>
        <w:rPr>
          <w:color w:val="231F20"/>
          <w:sz w:val="20"/>
        </w:rPr>
        <w:t>weighs</w:t>
      </w:r>
      <w:proofErr w:type="spellEnd"/>
      <w:r>
        <w:rPr>
          <w:color w:val="231F20"/>
          <w:sz w:val="20"/>
        </w:rPr>
        <w:t xml:space="preserve"> </w:t>
      </w:r>
      <w:proofErr w:type="spellStart"/>
      <w:r>
        <w:rPr>
          <w:color w:val="231F20"/>
          <w:sz w:val="20"/>
        </w:rPr>
        <w:t>approximately</w:t>
      </w:r>
      <w:proofErr w:type="spellEnd"/>
      <w:r>
        <w:rPr>
          <w:color w:val="231F20"/>
          <w:sz w:val="20"/>
        </w:rPr>
        <w:t xml:space="preserve"> 33 grams </w:t>
      </w:r>
      <w:proofErr w:type="spellStart"/>
      <w:r>
        <w:rPr>
          <w:color w:val="231F20"/>
          <w:sz w:val="20"/>
        </w:rPr>
        <w:t>and</w:t>
      </w:r>
      <w:proofErr w:type="spellEnd"/>
      <w:r>
        <w:rPr>
          <w:color w:val="231F20"/>
          <w:sz w:val="20"/>
        </w:rPr>
        <w:t xml:space="preserve"> </w:t>
      </w:r>
      <w:proofErr w:type="spellStart"/>
      <w:r>
        <w:rPr>
          <w:color w:val="231F20"/>
          <w:spacing w:val="-3"/>
          <w:sz w:val="20"/>
        </w:rPr>
        <w:t>should</w:t>
      </w:r>
      <w:proofErr w:type="spellEnd"/>
      <w:r>
        <w:rPr>
          <w:color w:val="231F20"/>
          <w:spacing w:val="-3"/>
          <w:sz w:val="20"/>
        </w:rPr>
        <w:t xml:space="preserve"> </w:t>
      </w:r>
      <w:proofErr w:type="spellStart"/>
      <w:r>
        <w:rPr>
          <w:color w:val="231F20"/>
          <w:sz w:val="20"/>
        </w:rPr>
        <w:t>count</w:t>
      </w:r>
      <w:proofErr w:type="spellEnd"/>
      <w:r>
        <w:rPr>
          <w:color w:val="231F20"/>
          <w:sz w:val="20"/>
        </w:rPr>
        <w:t xml:space="preserve"> as a load as well.</w:t>
      </w:r>
    </w:p>
    <w:p w14:paraId="402FAC14" w14:textId="77777777" w:rsidR="002E4A98" w:rsidRDefault="002E4A98" w:rsidP="002E4A98">
      <w:pPr>
        <w:pStyle w:val="Lijstalinea"/>
        <w:widowControl w:val="0"/>
        <w:numPr>
          <w:ilvl w:val="0"/>
          <w:numId w:val="9"/>
        </w:numPr>
        <w:tabs>
          <w:tab w:val="left" w:pos="821"/>
        </w:tabs>
        <w:autoSpaceDE w:val="0"/>
        <w:autoSpaceDN w:val="0"/>
        <w:spacing w:line="278" w:lineRule="exact"/>
        <w:ind w:hanging="721"/>
        <w:contextualSpacing w:val="0"/>
        <w:rPr>
          <w:sz w:val="20"/>
        </w:rPr>
      </w:pPr>
      <w:proofErr w:type="spellStart"/>
      <w:r>
        <w:rPr>
          <w:color w:val="231F20"/>
          <w:sz w:val="20"/>
        </w:rPr>
        <w:t>Add</w:t>
      </w:r>
      <w:proofErr w:type="spellEnd"/>
      <w:r>
        <w:rPr>
          <w:color w:val="231F20"/>
          <w:sz w:val="20"/>
        </w:rPr>
        <w:t xml:space="preserve"> load </w:t>
      </w:r>
      <w:proofErr w:type="spellStart"/>
      <w:r>
        <w:rPr>
          <w:color w:val="231F20"/>
          <w:sz w:val="20"/>
        </w:rPr>
        <w:t>and</w:t>
      </w:r>
      <w:proofErr w:type="spellEnd"/>
      <w:r>
        <w:rPr>
          <w:color w:val="231F20"/>
          <w:sz w:val="20"/>
        </w:rPr>
        <w:t xml:space="preserve"> keep </w:t>
      </w:r>
      <w:proofErr w:type="spellStart"/>
      <w:r>
        <w:rPr>
          <w:color w:val="231F20"/>
          <w:sz w:val="20"/>
        </w:rPr>
        <w:t>an</w:t>
      </w:r>
      <w:proofErr w:type="spellEnd"/>
      <w:r>
        <w:rPr>
          <w:color w:val="231F20"/>
          <w:sz w:val="20"/>
        </w:rPr>
        <w:t xml:space="preserve"> </w:t>
      </w:r>
      <w:proofErr w:type="spellStart"/>
      <w:r>
        <w:rPr>
          <w:color w:val="231F20"/>
          <w:sz w:val="20"/>
        </w:rPr>
        <w:t>eye</w:t>
      </w:r>
      <w:proofErr w:type="spellEnd"/>
      <w:r>
        <w:rPr>
          <w:color w:val="231F20"/>
          <w:sz w:val="20"/>
        </w:rPr>
        <w:t xml:space="preserve"> on </w:t>
      </w:r>
      <w:proofErr w:type="spellStart"/>
      <w:r>
        <w:rPr>
          <w:color w:val="231F20"/>
          <w:sz w:val="20"/>
        </w:rPr>
        <w:t>the</w:t>
      </w:r>
      <w:proofErr w:type="spellEnd"/>
      <w:r>
        <w:rPr>
          <w:color w:val="231F20"/>
          <w:sz w:val="20"/>
        </w:rPr>
        <w:t xml:space="preserve"> </w:t>
      </w:r>
      <w:proofErr w:type="spellStart"/>
      <w:r>
        <w:rPr>
          <w:color w:val="231F20"/>
          <w:sz w:val="20"/>
        </w:rPr>
        <w:t>indicated</w:t>
      </w:r>
      <w:proofErr w:type="spellEnd"/>
      <w:r>
        <w:rPr>
          <w:color w:val="231F20"/>
          <w:spacing w:val="-1"/>
          <w:sz w:val="20"/>
        </w:rPr>
        <w:t xml:space="preserve"> </w:t>
      </w:r>
      <w:proofErr w:type="spellStart"/>
      <w:r>
        <w:rPr>
          <w:color w:val="231F20"/>
          <w:sz w:val="20"/>
        </w:rPr>
        <w:t>weight</w:t>
      </w:r>
      <w:proofErr w:type="spellEnd"/>
      <w:r>
        <w:rPr>
          <w:color w:val="231F20"/>
          <w:sz w:val="20"/>
        </w:rPr>
        <w:t>.</w:t>
      </w:r>
    </w:p>
    <w:p w14:paraId="7FE95A92" w14:textId="77777777" w:rsidR="002E4A98" w:rsidRDefault="002E4A98" w:rsidP="002E4A98">
      <w:pPr>
        <w:pStyle w:val="Lijstalinea"/>
        <w:widowControl w:val="0"/>
        <w:numPr>
          <w:ilvl w:val="0"/>
          <w:numId w:val="9"/>
        </w:numPr>
        <w:tabs>
          <w:tab w:val="left" w:pos="821"/>
        </w:tabs>
        <w:autoSpaceDE w:val="0"/>
        <w:autoSpaceDN w:val="0"/>
        <w:spacing w:line="280" w:lineRule="exact"/>
        <w:ind w:hanging="721"/>
        <w:contextualSpacing w:val="0"/>
        <w:rPr>
          <w:sz w:val="20"/>
        </w:rPr>
      </w:pPr>
      <w:proofErr w:type="spellStart"/>
      <w:r>
        <w:rPr>
          <w:color w:val="231F20"/>
          <w:sz w:val="20"/>
        </w:rPr>
        <w:t>Participants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observe</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happens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monopile</w:t>
      </w:r>
      <w:proofErr w:type="spellEnd"/>
      <w:r>
        <w:rPr>
          <w:color w:val="231F20"/>
          <w:sz w:val="20"/>
        </w:rPr>
        <w:t xml:space="preserve"> </w:t>
      </w:r>
      <w:proofErr w:type="spellStart"/>
      <w:r>
        <w:rPr>
          <w:color w:val="231F20"/>
          <w:sz w:val="20"/>
        </w:rPr>
        <w:t>while</w:t>
      </w:r>
      <w:proofErr w:type="spellEnd"/>
      <w:r>
        <w:rPr>
          <w:color w:val="231F20"/>
          <w:sz w:val="20"/>
        </w:rPr>
        <w:t xml:space="preserve"> </w:t>
      </w:r>
      <w:proofErr w:type="spellStart"/>
      <w:r>
        <w:rPr>
          <w:color w:val="231F20"/>
          <w:sz w:val="20"/>
        </w:rPr>
        <w:t>adding</w:t>
      </w:r>
      <w:proofErr w:type="spellEnd"/>
      <w:r>
        <w:rPr>
          <w:color w:val="231F20"/>
          <w:spacing w:val="-1"/>
          <w:sz w:val="20"/>
        </w:rPr>
        <w:t xml:space="preserve"> </w:t>
      </w:r>
      <w:r>
        <w:rPr>
          <w:color w:val="231F20"/>
          <w:sz w:val="20"/>
        </w:rPr>
        <w:t>load.</w:t>
      </w:r>
    </w:p>
    <w:p w14:paraId="3644950A" w14:textId="77777777" w:rsidR="002E4A98" w:rsidRDefault="002E4A98" w:rsidP="002E4A98">
      <w:pPr>
        <w:pStyle w:val="Lijstalinea"/>
        <w:widowControl w:val="0"/>
        <w:numPr>
          <w:ilvl w:val="0"/>
          <w:numId w:val="9"/>
        </w:numPr>
        <w:tabs>
          <w:tab w:val="left" w:pos="821"/>
        </w:tabs>
        <w:autoSpaceDE w:val="0"/>
        <w:autoSpaceDN w:val="0"/>
        <w:spacing w:line="283" w:lineRule="exact"/>
        <w:ind w:hanging="721"/>
        <w:contextualSpacing w:val="0"/>
        <w:rPr>
          <w:sz w:val="20"/>
        </w:rPr>
      </w:pPr>
      <w:proofErr w:type="spellStart"/>
      <w:r>
        <w:rPr>
          <w:color w:val="231F20"/>
          <w:sz w:val="20"/>
        </w:rPr>
        <w:t>Note</w:t>
      </w:r>
      <w:proofErr w:type="spellEnd"/>
      <w:r>
        <w:rPr>
          <w:color w:val="231F20"/>
          <w:sz w:val="20"/>
        </w:rPr>
        <w:t xml:space="preserve"> down </w:t>
      </w:r>
      <w:proofErr w:type="spellStart"/>
      <w:r>
        <w:rPr>
          <w:color w:val="231F20"/>
          <w:sz w:val="20"/>
        </w:rPr>
        <w:t>the</w:t>
      </w:r>
      <w:proofErr w:type="spellEnd"/>
      <w:r>
        <w:rPr>
          <w:color w:val="231F20"/>
          <w:sz w:val="20"/>
        </w:rPr>
        <w:t xml:space="preserve"> maximum load </w:t>
      </w:r>
      <w:proofErr w:type="spellStart"/>
      <w:r>
        <w:rPr>
          <w:color w:val="231F20"/>
          <w:sz w:val="20"/>
        </w:rPr>
        <w:t>the</w:t>
      </w:r>
      <w:proofErr w:type="spellEnd"/>
      <w:r>
        <w:rPr>
          <w:color w:val="231F20"/>
          <w:sz w:val="20"/>
        </w:rPr>
        <w:t xml:space="preserve"> </w:t>
      </w:r>
      <w:proofErr w:type="spellStart"/>
      <w:r>
        <w:rPr>
          <w:color w:val="231F20"/>
          <w:sz w:val="20"/>
        </w:rPr>
        <w:t>monopile</w:t>
      </w:r>
      <w:proofErr w:type="spellEnd"/>
      <w:r>
        <w:rPr>
          <w:color w:val="231F20"/>
          <w:sz w:val="20"/>
        </w:rPr>
        <w:t xml:space="preserve"> was </w:t>
      </w:r>
      <w:proofErr w:type="spellStart"/>
      <w:r>
        <w:rPr>
          <w:color w:val="231F20"/>
          <w:sz w:val="20"/>
        </w:rPr>
        <w:t>able</w:t>
      </w:r>
      <w:proofErr w:type="spellEnd"/>
      <w:r>
        <w:rPr>
          <w:color w:val="231F20"/>
          <w:sz w:val="20"/>
        </w:rPr>
        <w:t xml:space="preserve"> </w:t>
      </w:r>
      <w:proofErr w:type="spellStart"/>
      <w:r>
        <w:rPr>
          <w:color w:val="231F20"/>
          <w:sz w:val="20"/>
        </w:rPr>
        <w:t>to</w:t>
      </w:r>
      <w:proofErr w:type="spellEnd"/>
      <w:r>
        <w:rPr>
          <w:color w:val="231F20"/>
          <w:spacing w:val="-1"/>
          <w:sz w:val="20"/>
        </w:rPr>
        <w:t xml:space="preserve"> </w:t>
      </w:r>
      <w:proofErr w:type="spellStart"/>
      <w:r>
        <w:rPr>
          <w:color w:val="231F20"/>
          <w:sz w:val="20"/>
        </w:rPr>
        <w:t>endure</w:t>
      </w:r>
      <w:proofErr w:type="spellEnd"/>
      <w:r>
        <w:rPr>
          <w:color w:val="231F20"/>
          <w:sz w:val="20"/>
        </w:rPr>
        <w:t>.</w:t>
      </w:r>
    </w:p>
    <w:p w14:paraId="0016802C" w14:textId="77777777" w:rsidR="002E4A98" w:rsidRDefault="002E4A98" w:rsidP="002E4A98">
      <w:pPr>
        <w:pStyle w:val="Plattetekst"/>
        <w:spacing w:before="2"/>
        <w:ind w:left="0"/>
        <w:rPr>
          <w:sz w:val="19"/>
        </w:rPr>
      </w:pPr>
    </w:p>
    <w:p w14:paraId="7A3FBBCC" w14:textId="77777777" w:rsidR="002E4A98" w:rsidRDefault="002E4A98" w:rsidP="002E4A98">
      <w:pPr>
        <w:rPr>
          <w:sz w:val="20"/>
        </w:rPr>
      </w:pPr>
      <w:r>
        <w:t xml:space="preserve">Game </w:t>
      </w:r>
      <w:proofErr w:type="spellStart"/>
      <w:r>
        <w:t>conclusion</w:t>
      </w:r>
      <w:proofErr w:type="spellEnd"/>
    </w:p>
    <w:p w14:paraId="7A147A91" w14:textId="77777777" w:rsidR="002E4A98" w:rsidRDefault="002E4A98" w:rsidP="002E4A98">
      <w:pPr>
        <w:pStyle w:val="Plattetekst"/>
        <w:spacing w:before="1" w:line="232" w:lineRule="auto"/>
        <w:ind w:left="100" w:right="858"/>
      </w:pPr>
      <w:r>
        <w:rPr>
          <w:color w:val="231F20"/>
        </w:rPr>
        <w:t xml:space="preserve">Check if the minimum height of 45 cm (including the base plate) is reached, and check if the baseplate and/or transition pieces are removable, instead of being attached to the paper with tape. If not, a team or participant did not comply to the requirements and is disqualified. If a team has </w:t>
      </w:r>
      <w:r>
        <w:rPr>
          <w:color w:val="231F20"/>
          <w:spacing w:val="-6"/>
        </w:rPr>
        <w:t xml:space="preserve">red </w:t>
      </w:r>
      <w:r>
        <w:rPr>
          <w:color w:val="231F20"/>
        </w:rPr>
        <w:t>cells in the excel sheet, they are disqualified as well. All succeeded monopiles will be compared</w:t>
      </w:r>
      <w:r>
        <w:rPr>
          <w:color w:val="231F20"/>
          <w:spacing w:val="-3"/>
        </w:rPr>
        <w:t xml:space="preserve"> </w:t>
      </w:r>
      <w:r>
        <w:rPr>
          <w:color w:val="231F20"/>
        </w:rPr>
        <w:t>by</w:t>
      </w:r>
    </w:p>
    <w:p w14:paraId="7EAF0515" w14:textId="77777777" w:rsidR="002E4A98" w:rsidRDefault="002E4A98" w:rsidP="002E4A98">
      <w:pPr>
        <w:pStyle w:val="Plattetekst"/>
        <w:spacing w:line="232" w:lineRule="auto"/>
        <w:ind w:left="100" w:right="659"/>
      </w:pPr>
      <w:r>
        <w:rPr>
          <w:color w:val="231F20"/>
        </w:rPr>
        <w:t>their strength-to-weight ratio. For a quick overview, make use of the excel sheet. The winner has the monopile with the highest strength-to-weight ratio, and so the highest profit. Announce the winner.</w:t>
      </w:r>
    </w:p>
    <w:p w14:paraId="2FBDB245" w14:textId="07B4ED8A" w:rsidR="00A13E72" w:rsidRPr="00A13E72" w:rsidRDefault="002E4A98" w:rsidP="00A13E72">
      <w:pPr>
        <w:rPr>
          <w:rFonts w:asciiTheme="majorHAnsi" w:eastAsiaTheme="majorEastAsia" w:hAnsiTheme="majorHAnsi" w:cstheme="majorBidi"/>
          <w:color w:val="1F3763" w:themeColor="accent1" w:themeShade="7F"/>
          <w:sz w:val="24"/>
          <w:szCs w:val="24"/>
        </w:rPr>
      </w:pPr>
      <w:r>
        <w:br w:type="page"/>
      </w:r>
    </w:p>
    <w:p w14:paraId="7FA7853C" w14:textId="4B20432B" w:rsidR="002E4A98" w:rsidRDefault="002E4A98" w:rsidP="00047106">
      <w:pPr>
        <w:pStyle w:val="Kop2"/>
      </w:pPr>
      <w:bookmarkStart w:id="77" w:name="_Toc132200305"/>
      <w:r>
        <w:lastRenderedPageBreak/>
        <w:t>Bijlage 7</w:t>
      </w:r>
      <w:r w:rsidR="004E26AC">
        <w:t>.1</w:t>
      </w:r>
      <w:r>
        <w:t xml:space="preserve"> Evaluatieformulier voor alle nieuwe medewerkers</w:t>
      </w:r>
      <w:bookmarkEnd w:id="77"/>
      <w:r>
        <w:t xml:space="preserve"> </w:t>
      </w:r>
      <w:r>
        <w:br/>
      </w:r>
    </w:p>
    <w:p w14:paraId="58AF584A" w14:textId="77777777" w:rsidR="002E4A98" w:rsidRDefault="002E4A98" w:rsidP="002E4A98">
      <w:r>
        <w:t xml:space="preserve">Interviewvragen 6 maart 2023 toegepast volgens he evaluatiemodel van </w:t>
      </w:r>
      <w:proofErr w:type="spellStart"/>
      <w:r>
        <w:t>Kirkpatrick</w:t>
      </w:r>
      <w:proofErr w:type="spellEnd"/>
      <w:r>
        <w:t xml:space="preserve"> (1924) </w:t>
      </w:r>
    </w:p>
    <w:p w14:paraId="59DAF4B6" w14:textId="77777777" w:rsidR="002E4A98" w:rsidRPr="005E5654" w:rsidRDefault="002E4A98" w:rsidP="002E4A98">
      <w:pPr>
        <w:rPr>
          <w:rFonts w:cstheme="minorHAnsi"/>
          <w:b/>
          <w:bCs/>
        </w:rPr>
      </w:pPr>
      <w:r w:rsidRPr="00830608">
        <w:rPr>
          <w:b/>
          <w:bCs/>
        </w:rPr>
        <w:t xml:space="preserve">Niveau 1 (Ervaring interventie) </w:t>
      </w:r>
      <w:r w:rsidRPr="00830608">
        <w:rPr>
          <w:b/>
          <w:bCs/>
        </w:rPr>
        <w:br/>
      </w:r>
    </w:p>
    <w:p w14:paraId="3FEABE30" w14:textId="77777777" w:rsidR="002E4A98" w:rsidRPr="005E5654" w:rsidRDefault="002E4A98" w:rsidP="002E4A98">
      <w:pPr>
        <w:pStyle w:val="Lijstalinea"/>
        <w:numPr>
          <w:ilvl w:val="0"/>
          <w:numId w:val="2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was de aanleiding duidelijk van het organiseren van het programma? </w:t>
      </w:r>
    </w:p>
    <w:p w14:paraId="2B8F09A3" w14:textId="77777777" w:rsidR="002E4A98" w:rsidRPr="005E5654" w:rsidRDefault="002E4A98" w:rsidP="002E4A98">
      <w:pPr>
        <w:pStyle w:val="Lijstalinea"/>
        <w:numPr>
          <w:ilvl w:val="0"/>
          <w:numId w:val="2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Hoe vond je dat de organisatie was van deze dag?</w:t>
      </w:r>
    </w:p>
    <w:p w14:paraId="29716FA8" w14:textId="77777777" w:rsidR="002E4A98" w:rsidRPr="005E5654" w:rsidRDefault="002E4A98" w:rsidP="002E4A98">
      <w:pPr>
        <w:pStyle w:val="Lijstalinea"/>
        <w:numPr>
          <w:ilvl w:val="0"/>
          <w:numId w:val="2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Wat vind je een aanbeveling voor deze dag?</w:t>
      </w:r>
    </w:p>
    <w:p w14:paraId="7FD557C5" w14:textId="77777777" w:rsidR="002E4A98" w:rsidRPr="005E5654" w:rsidRDefault="002E4A98" w:rsidP="002E4A98">
      <w:pPr>
        <w:pStyle w:val="Lijstalinea"/>
        <w:numPr>
          <w:ilvl w:val="0"/>
          <w:numId w:val="2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Welk onderdeel vond je het leukste van deze dag?</w:t>
      </w:r>
    </w:p>
    <w:p w14:paraId="3695154E" w14:textId="77777777" w:rsidR="002E4A98" w:rsidRPr="005E5654" w:rsidRDefault="002E4A98" w:rsidP="002E4A98">
      <w:pPr>
        <w:pStyle w:val="Lijstalinea"/>
        <w:numPr>
          <w:ilvl w:val="0"/>
          <w:numId w:val="2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Welk onderdeel vond je het minst leuke aan deze dag?</w:t>
      </w:r>
    </w:p>
    <w:p w14:paraId="105F2B2E" w14:textId="77777777" w:rsidR="002E4A98" w:rsidRPr="005E5654" w:rsidRDefault="002E4A98" w:rsidP="002E4A98">
      <w:pPr>
        <w:rPr>
          <w:rFonts w:cstheme="minorHAnsi"/>
          <w:b/>
          <w:bCs/>
        </w:rPr>
      </w:pPr>
    </w:p>
    <w:p w14:paraId="2E082F05" w14:textId="77777777" w:rsidR="002E4A98" w:rsidRPr="005E5654" w:rsidRDefault="002E4A98" w:rsidP="002E4A98">
      <w:pPr>
        <w:rPr>
          <w:rFonts w:cstheme="minorHAnsi"/>
          <w:b/>
          <w:bCs/>
        </w:rPr>
      </w:pPr>
      <w:r w:rsidRPr="005E5654">
        <w:rPr>
          <w:rFonts w:cstheme="minorHAnsi"/>
          <w:b/>
          <w:bCs/>
        </w:rPr>
        <w:t xml:space="preserve">Connectie </w:t>
      </w:r>
    </w:p>
    <w:p w14:paraId="0B00AC36" w14:textId="77777777" w:rsidR="002E4A98" w:rsidRPr="005E5654" w:rsidRDefault="002E4A98" w:rsidP="002E4A98">
      <w:pPr>
        <w:pStyle w:val="Lijstalinea"/>
        <w:numPr>
          <w:ilvl w:val="0"/>
          <w:numId w:val="24"/>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heb je met 3 nieuwe medewerkers kennis kunnen maken?  </w:t>
      </w:r>
      <w:r w:rsidRPr="005E5654">
        <w:rPr>
          <w:rFonts w:asciiTheme="minorHAnsi" w:hAnsiTheme="minorHAnsi" w:cstheme="minorHAnsi"/>
          <w:b/>
          <w:bCs/>
          <w:sz w:val="22"/>
          <w:szCs w:val="22"/>
        </w:rPr>
        <w:t>(uitkomst</w:t>
      </w:r>
      <w:r>
        <w:rPr>
          <w:rFonts w:asciiTheme="minorHAnsi" w:hAnsiTheme="minorHAnsi" w:cstheme="minorHAnsi"/>
          <w:b/>
          <w:bCs/>
          <w:sz w:val="22"/>
          <w:szCs w:val="22"/>
        </w:rPr>
        <w:t xml:space="preserve"> deel 1</w:t>
      </w:r>
      <w:r w:rsidRPr="005E5654">
        <w:rPr>
          <w:rFonts w:asciiTheme="minorHAnsi" w:hAnsiTheme="minorHAnsi" w:cstheme="minorHAnsi"/>
          <w:b/>
          <w:bCs/>
          <w:sz w:val="22"/>
          <w:szCs w:val="22"/>
        </w:rPr>
        <w:t>)</w:t>
      </w:r>
      <w:r w:rsidRPr="005E5654">
        <w:rPr>
          <w:rFonts w:asciiTheme="minorHAnsi" w:hAnsiTheme="minorHAnsi" w:cstheme="minorHAnsi"/>
          <w:sz w:val="22"/>
          <w:szCs w:val="22"/>
        </w:rPr>
        <w:t xml:space="preserve"> </w:t>
      </w:r>
    </w:p>
    <w:p w14:paraId="33DB3B7B" w14:textId="77777777" w:rsidR="002E4A98" w:rsidRPr="005E5654" w:rsidRDefault="002E4A98" w:rsidP="002E4A98">
      <w:pPr>
        <w:pStyle w:val="Lijstalinea"/>
        <w:numPr>
          <w:ilvl w:val="0"/>
          <w:numId w:val="24"/>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heb je het gevoel dat je andere afdelingen en collega’s hebt leren kennen? </w:t>
      </w:r>
      <w:r w:rsidRPr="005E5654">
        <w:rPr>
          <w:rFonts w:asciiTheme="minorHAnsi" w:hAnsiTheme="minorHAnsi" w:cstheme="minorHAnsi"/>
          <w:b/>
          <w:bCs/>
          <w:sz w:val="22"/>
          <w:szCs w:val="22"/>
        </w:rPr>
        <w:t>(</w:t>
      </w:r>
      <w:r>
        <w:rPr>
          <w:rFonts w:asciiTheme="minorHAnsi" w:hAnsiTheme="minorHAnsi" w:cstheme="minorHAnsi"/>
          <w:b/>
          <w:bCs/>
          <w:sz w:val="22"/>
          <w:szCs w:val="22"/>
        </w:rPr>
        <w:t xml:space="preserve">uitkomst deel 2) </w:t>
      </w:r>
    </w:p>
    <w:p w14:paraId="7C85A96F" w14:textId="77777777" w:rsidR="002E4A98" w:rsidRPr="005E5654" w:rsidRDefault="002E4A98" w:rsidP="002E4A98">
      <w:pPr>
        <w:pStyle w:val="Lijstalinea"/>
        <w:numPr>
          <w:ilvl w:val="0"/>
          <w:numId w:val="24"/>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draagt dit programma bij aan het makkelijker contact leggen met andere afdelingen en collega’s </w:t>
      </w:r>
      <w:r>
        <w:rPr>
          <w:rFonts w:asciiTheme="minorHAnsi" w:hAnsiTheme="minorHAnsi" w:cstheme="minorHAnsi"/>
          <w:b/>
          <w:bCs/>
          <w:sz w:val="22"/>
          <w:szCs w:val="22"/>
        </w:rPr>
        <w:t xml:space="preserve">(effect) </w:t>
      </w:r>
    </w:p>
    <w:p w14:paraId="2EC1F9AB" w14:textId="77777777" w:rsidR="002E4A98" w:rsidRPr="005E5654" w:rsidRDefault="002E4A98" w:rsidP="002E4A98">
      <w:pPr>
        <w:rPr>
          <w:rFonts w:cstheme="minorHAnsi"/>
        </w:rPr>
      </w:pPr>
    </w:p>
    <w:p w14:paraId="6293CFCA" w14:textId="77777777" w:rsidR="002E4A98" w:rsidRPr="005E5654" w:rsidRDefault="002E4A98" w:rsidP="002E4A98">
      <w:pPr>
        <w:rPr>
          <w:rFonts w:cstheme="minorHAnsi"/>
          <w:b/>
          <w:bCs/>
        </w:rPr>
      </w:pPr>
      <w:r w:rsidRPr="005E5654">
        <w:rPr>
          <w:rFonts w:cstheme="minorHAnsi"/>
          <w:b/>
          <w:bCs/>
        </w:rPr>
        <w:t xml:space="preserve">Cultuur </w:t>
      </w:r>
    </w:p>
    <w:p w14:paraId="5B975AD6" w14:textId="77777777" w:rsidR="002E4A98" w:rsidRPr="005E5654" w:rsidRDefault="002E4A98" w:rsidP="002E4A98">
      <w:pPr>
        <w:pStyle w:val="Lijstalinea"/>
        <w:numPr>
          <w:ilvl w:val="0"/>
          <w:numId w:val="25"/>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In hoeverre heb je de kernwaarden van de organisatie tijdens deze dag leren kennen?</w:t>
      </w:r>
      <w:r w:rsidRPr="005E5654">
        <w:rPr>
          <w:rFonts w:asciiTheme="minorHAnsi" w:hAnsiTheme="minorHAnsi" w:cstheme="minorHAnsi"/>
          <w:b/>
          <w:bCs/>
          <w:sz w:val="22"/>
          <w:szCs w:val="22"/>
        </w:rPr>
        <w:t xml:space="preserve"> (uitkomst) </w:t>
      </w:r>
    </w:p>
    <w:p w14:paraId="5884B781" w14:textId="77777777" w:rsidR="002E4A98" w:rsidRPr="005E5654" w:rsidRDefault="002E4A98" w:rsidP="002E4A98">
      <w:pPr>
        <w:pStyle w:val="Lijstalinea"/>
        <w:numPr>
          <w:ilvl w:val="0"/>
          <w:numId w:val="25"/>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Hoe ga je binnen je team laten blijken dat je de kernwaarden onder de knie hebt? Je kunt hier voorbeelden bij gebruiken </w:t>
      </w:r>
      <w:r w:rsidRPr="005E5654">
        <w:rPr>
          <w:rFonts w:asciiTheme="minorHAnsi" w:hAnsiTheme="minorHAnsi" w:cstheme="minorHAnsi"/>
          <w:b/>
          <w:bCs/>
          <w:sz w:val="22"/>
          <w:szCs w:val="22"/>
        </w:rPr>
        <w:t>(effect)</w:t>
      </w:r>
      <w:r w:rsidRPr="005E5654">
        <w:rPr>
          <w:rFonts w:asciiTheme="minorHAnsi" w:hAnsiTheme="minorHAnsi" w:cstheme="minorHAnsi"/>
          <w:sz w:val="22"/>
          <w:szCs w:val="22"/>
        </w:rPr>
        <w:t xml:space="preserve"> </w:t>
      </w:r>
    </w:p>
    <w:p w14:paraId="7680C20D" w14:textId="34DE172D" w:rsidR="002E4A98" w:rsidRPr="002E4A98" w:rsidRDefault="002E4A98" w:rsidP="002E4A98">
      <w:pPr>
        <w:pStyle w:val="Lijstalinea"/>
        <w:numPr>
          <w:ilvl w:val="0"/>
          <w:numId w:val="25"/>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Hoe zorg je ervoor dat jouw afdeling/collega’s allemaal even betrokken blijven bij de kernwaarde(n)? </w:t>
      </w:r>
      <w:r w:rsidRPr="005E5654">
        <w:rPr>
          <w:rFonts w:asciiTheme="minorHAnsi" w:hAnsiTheme="minorHAnsi" w:cstheme="minorHAnsi"/>
          <w:b/>
          <w:bCs/>
          <w:sz w:val="22"/>
          <w:szCs w:val="22"/>
        </w:rPr>
        <w:t xml:space="preserve">(niveau 2) </w:t>
      </w:r>
    </w:p>
    <w:p w14:paraId="472BDCEF" w14:textId="219799CE" w:rsidR="002E4A98" w:rsidRDefault="002E4A98" w:rsidP="002E4A98">
      <w:pPr>
        <w:rPr>
          <w:rFonts w:cstheme="minorHAnsi"/>
        </w:rPr>
      </w:pPr>
    </w:p>
    <w:p w14:paraId="64613C0F" w14:textId="77777777" w:rsidR="002E4A98" w:rsidRPr="005E5654" w:rsidRDefault="002E4A98" w:rsidP="002E4A98">
      <w:pPr>
        <w:rPr>
          <w:rFonts w:cstheme="minorHAnsi"/>
          <w:b/>
          <w:bCs/>
        </w:rPr>
      </w:pPr>
      <w:r w:rsidRPr="005E5654">
        <w:rPr>
          <w:rFonts w:cstheme="minorHAnsi"/>
          <w:b/>
          <w:bCs/>
        </w:rPr>
        <w:t xml:space="preserve">Compliance </w:t>
      </w:r>
    </w:p>
    <w:p w14:paraId="014A08A9" w14:textId="77777777" w:rsidR="002E4A98" w:rsidRPr="005E5654" w:rsidRDefault="002E4A98">
      <w:pPr>
        <w:pStyle w:val="Lijstalinea"/>
        <w:numPr>
          <w:ilvl w:val="0"/>
          <w:numId w:val="33"/>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In hoeverre heeft dit programma bijgedragen aan het sneller herkennen van onveilige situaties?</w:t>
      </w:r>
      <w:r w:rsidRPr="005E5654">
        <w:rPr>
          <w:rFonts w:asciiTheme="minorHAnsi" w:hAnsiTheme="minorHAnsi" w:cstheme="minorHAnsi"/>
          <w:b/>
          <w:bCs/>
          <w:sz w:val="22"/>
          <w:szCs w:val="22"/>
        </w:rPr>
        <w:t xml:space="preserve"> (uitkom</w:t>
      </w:r>
      <w:r>
        <w:rPr>
          <w:rFonts w:asciiTheme="minorHAnsi" w:hAnsiTheme="minorHAnsi" w:cstheme="minorHAnsi"/>
          <w:b/>
          <w:bCs/>
          <w:sz w:val="22"/>
          <w:szCs w:val="22"/>
        </w:rPr>
        <w:t>s</w:t>
      </w:r>
      <w:r w:rsidRPr="005E5654">
        <w:rPr>
          <w:rFonts w:asciiTheme="minorHAnsi" w:hAnsiTheme="minorHAnsi" w:cstheme="minorHAnsi"/>
          <w:b/>
          <w:bCs/>
          <w:sz w:val="22"/>
          <w:szCs w:val="22"/>
        </w:rPr>
        <w:t xml:space="preserve">t) </w:t>
      </w:r>
    </w:p>
    <w:p w14:paraId="103ADC84" w14:textId="77777777" w:rsidR="002E4A98" w:rsidRPr="005E5654" w:rsidRDefault="002E4A98">
      <w:pPr>
        <w:pStyle w:val="Lijstalinea"/>
        <w:numPr>
          <w:ilvl w:val="0"/>
          <w:numId w:val="3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ga je nu veiliger te werk en zal je als medewerker meer stilstaan bij veilig werken? </w:t>
      </w:r>
      <w:r w:rsidRPr="005E5654">
        <w:rPr>
          <w:rFonts w:asciiTheme="minorHAnsi" w:hAnsiTheme="minorHAnsi" w:cstheme="minorHAnsi"/>
          <w:b/>
          <w:bCs/>
          <w:sz w:val="22"/>
          <w:szCs w:val="22"/>
        </w:rPr>
        <w:t>(effect)</w:t>
      </w:r>
      <w:r w:rsidRPr="005E5654">
        <w:rPr>
          <w:rFonts w:asciiTheme="minorHAnsi" w:hAnsiTheme="minorHAnsi" w:cstheme="minorHAnsi"/>
          <w:sz w:val="22"/>
          <w:szCs w:val="22"/>
        </w:rPr>
        <w:t xml:space="preserve"> </w:t>
      </w:r>
    </w:p>
    <w:p w14:paraId="3D2A725F" w14:textId="77777777" w:rsidR="002E4A98" w:rsidRPr="005E5654" w:rsidRDefault="002E4A98">
      <w:pPr>
        <w:pStyle w:val="Lijstalinea"/>
        <w:numPr>
          <w:ilvl w:val="0"/>
          <w:numId w:val="33"/>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durf jij andere collega’s aan te spreken op onveilige handelingen/situaties? </w:t>
      </w:r>
      <w:r w:rsidRPr="005E5654">
        <w:rPr>
          <w:rFonts w:asciiTheme="minorHAnsi" w:hAnsiTheme="minorHAnsi" w:cstheme="minorHAnsi"/>
          <w:b/>
          <w:bCs/>
          <w:sz w:val="22"/>
          <w:szCs w:val="22"/>
        </w:rPr>
        <w:t>(niveau 3)</w:t>
      </w:r>
      <w:r w:rsidRPr="005E5654">
        <w:rPr>
          <w:rFonts w:asciiTheme="minorHAnsi" w:hAnsiTheme="minorHAnsi" w:cstheme="minorHAnsi"/>
          <w:sz w:val="22"/>
          <w:szCs w:val="22"/>
        </w:rPr>
        <w:t xml:space="preserve"> </w:t>
      </w:r>
    </w:p>
    <w:p w14:paraId="14E41DAB" w14:textId="77777777" w:rsidR="006D384C" w:rsidRDefault="006D384C">
      <w:pPr>
        <w:rPr>
          <w:rFonts w:asciiTheme="majorHAnsi" w:eastAsiaTheme="majorEastAsia" w:hAnsiTheme="majorHAnsi" w:cstheme="majorBidi"/>
          <w:color w:val="1F3763" w:themeColor="accent1" w:themeShade="7F"/>
          <w:sz w:val="24"/>
          <w:szCs w:val="24"/>
          <w:shd w:val="clear" w:color="auto" w:fill="FFFFFF"/>
        </w:rPr>
      </w:pPr>
      <w:r>
        <w:rPr>
          <w:shd w:val="clear" w:color="auto" w:fill="FFFFFF"/>
        </w:rPr>
        <w:br w:type="page"/>
      </w:r>
    </w:p>
    <w:p w14:paraId="537D0EA3" w14:textId="76087647" w:rsidR="002E4A98" w:rsidRDefault="002E4A98" w:rsidP="00047106">
      <w:pPr>
        <w:pStyle w:val="Kop2"/>
        <w:rPr>
          <w:shd w:val="clear" w:color="auto" w:fill="FFFFFF"/>
        </w:rPr>
      </w:pPr>
      <w:bookmarkStart w:id="78" w:name="_Toc132200306"/>
      <w:r>
        <w:rPr>
          <w:shd w:val="clear" w:color="auto" w:fill="FFFFFF"/>
        </w:rPr>
        <w:lastRenderedPageBreak/>
        <w:t>Bijlage 7.</w:t>
      </w:r>
      <w:r w:rsidR="004E26AC">
        <w:rPr>
          <w:shd w:val="clear" w:color="auto" w:fill="FFFFFF"/>
        </w:rPr>
        <w:t>2</w:t>
      </w:r>
      <w:r>
        <w:rPr>
          <w:shd w:val="clear" w:color="auto" w:fill="FFFFFF"/>
        </w:rPr>
        <w:t xml:space="preserve"> Evaluatieformulier nieuwe medewerkers (Engel</w:t>
      </w:r>
      <w:r w:rsidR="00047106">
        <w:rPr>
          <w:shd w:val="clear" w:color="auto" w:fill="FFFFFF"/>
        </w:rPr>
        <w:t>s</w:t>
      </w:r>
      <w:r>
        <w:rPr>
          <w:shd w:val="clear" w:color="auto" w:fill="FFFFFF"/>
        </w:rPr>
        <w:t>)</w:t>
      </w:r>
      <w:bookmarkEnd w:id="78"/>
      <w:r>
        <w:rPr>
          <w:shd w:val="clear" w:color="auto" w:fill="FFFFFF"/>
        </w:rPr>
        <w:t xml:space="preserve"> </w:t>
      </w:r>
    </w:p>
    <w:p w14:paraId="7FA75E8D" w14:textId="77777777" w:rsidR="002E4A98" w:rsidRDefault="002E4A98" w:rsidP="002E4A98"/>
    <w:p w14:paraId="52E3312C" w14:textId="77777777" w:rsidR="002E4A98" w:rsidRPr="005E5654" w:rsidRDefault="002E4A98" w:rsidP="002E4A98">
      <w:pPr>
        <w:rPr>
          <w:b/>
          <w:bCs/>
        </w:rPr>
      </w:pPr>
      <w:proofErr w:type="spellStart"/>
      <w:r w:rsidRPr="005E5654">
        <w:rPr>
          <w:b/>
          <w:bCs/>
        </w:rPr>
        <w:t>Interviewquestions</w:t>
      </w:r>
      <w:proofErr w:type="spellEnd"/>
      <w:r w:rsidRPr="005E5654">
        <w:rPr>
          <w:b/>
          <w:bCs/>
        </w:rPr>
        <w:t xml:space="preserve"> 6 </w:t>
      </w:r>
      <w:proofErr w:type="spellStart"/>
      <w:r w:rsidRPr="005E5654">
        <w:rPr>
          <w:b/>
          <w:bCs/>
        </w:rPr>
        <w:t>March</w:t>
      </w:r>
      <w:proofErr w:type="spellEnd"/>
      <w:r w:rsidRPr="005E5654">
        <w:rPr>
          <w:b/>
          <w:bCs/>
        </w:rPr>
        <w:t xml:space="preserve"> 2023 </w:t>
      </w:r>
      <w:proofErr w:type="spellStart"/>
      <w:r w:rsidRPr="005E5654">
        <w:rPr>
          <w:b/>
          <w:bCs/>
        </w:rPr>
        <w:t>applied</w:t>
      </w:r>
      <w:proofErr w:type="spellEnd"/>
      <w:r w:rsidRPr="005E5654">
        <w:rPr>
          <w:b/>
          <w:bCs/>
        </w:rPr>
        <w:t xml:space="preserve"> </w:t>
      </w:r>
      <w:proofErr w:type="spellStart"/>
      <w:r w:rsidRPr="005E5654">
        <w:rPr>
          <w:b/>
          <w:bCs/>
        </w:rPr>
        <w:t>according</w:t>
      </w:r>
      <w:proofErr w:type="spellEnd"/>
      <w:r w:rsidRPr="005E5654">
        <w:rPr>
          <w:b/>
          <w:bCs/>
        </w:rPr>
        <w:t xml:space="preserve"> </w:t>
      </w:r>
      <w:proofErr w:type="spellStart"/>
      <w:r w:rsidRPr="005E5654">
        <w:rPr>
          <w:b/>
          <w:bCs/>
        </w:rPr>
        <w:t>to</w:t>
      </w:r>
      <w:proofErr w:type="spellEnd"/>
      <w:r w:rsidRPr="005E5654">
        <w:rPr>
          <w:b/>
          <w:bCs/>
        </w:rPr>
        <w:t xml:space="preserve"> he </w:t>
      </w:r>
      <w:proofErr w:type="spellStart"/>
      <w:r w:rsidRPr="005E5654">
        <w:rPr>
          <w:b/>
          <w:bCs/>
        </w:rPr>
        <w:t>evaluation</w:t>
      </w:r>
      <w:proofErr w:type="spellEnd"/>
      <w:r w:rsidRPr="005E5654">
        <w:rPr>
          <w:b/>
          <w:bCs/>
        </w:rPr>
        <w:t xml:space="preserve"> model of </w:t>
      </w:r>
      <w:proofErr w:type="spellStart"/>
      <w:r w:rsidRPr="005E5654">
        <w:rPr>
          <w:b/>
          <w:bCs/>
        </w:rPr>
        <w:t>Kirkpatrick</w:t>
      </w:r>
      <w:proofErr w:type="spellEnd"/>
      <w:r w:rsidRPr="005E5654">
        <w:rPr>
          <w:b/>
          <w:bCs/>
        </w:rPr>
        <w:t xml:space="preserve"> (1924) </w:t>
      </w:r>
    </w:p>
    <w:p w14:paraId="70E238D4" w14:textId="77777777" w:rsidR="002E4A98" w:rsidRPr="00091A50" w:rsidRDefault="002E4A98" w:rsidP="002E4A98">
      <w:pPr>
        <w:rPr>
          <w:b/>
          <w:bCs/>
        </w:rPr>
      </w:pPr>
      <w:r w:rsidRPr="00091A50">
        <w:rPr>
          <w:b/>
          <w:bCs/>
        </w:rPr>
        <w:t>Level 1 (</w:t>
      </w:r>
      <w:proofErr w:type="spellStart"/>
      <w:r w:rsidRPr="00091A50">
        <w:rPr>
          <w:b/>
          <w:bCs/>
        </w:rPr>
        <w:t>Experience</w:t>
      </w:r>
      <w:proofErr w:type="spellEnd"/>
      <w:r w:rsidRPr="00091A50">
        <w:rPr>
          <w:b/>
          <w:bCs/>
        </w:rPr>
        <w:t xml:space="preserve"> </w:t>
      </w:r>
      <w:proofErr w:type="spellStart"/>
      <w:r w:rsidRPr="00091A50">
        <w:rPr>
          <w:b/>
          <w:bCs/>
        </w:rPr>
        <w:t>intervention</w:t>
      </w:r>
      <w:proofErr w:type="spellEnd"/>
      <w:r w:rsidRPr="00091A50">
        <w:rPr>
          <w:b/>
          <w:bCs/>
        </w:rPr>
        <w:t xml:space="preserve">) </w:t>
      </w:r>
    </w:p>
    <w:p w14:paraId="31AB00AC" w14:textId="77777777" w:rsidR="002E4A98" w:rsidRDefault="002E4A98" w:rsidP="002E4A98">
      <w:r>
        <w:t xml:space="preserve">1.To </w:t>
      </w:r>
      <w:proofErr w:type="spellStart"/>
      <w:r>
        <w:t>what</w:t>
      </w:r>
      <w:proofErr w:type="spellEnd"/>
      <w:r>
        <w:t xml:space="preserve"> </w:t>
      </w:r>
      <w:proofErr w:type="spellStart"/>
      <w:r>
        <w:t>extent</w:t>
      </w:r>
      <w:proofErr w:type="spellEnd"/>
      <w:r>
        <w:t xml:space="preserve"> was </w:t>
      </w:r>
      <w:proofErr w:type="spellStart"/>
      <w:r>
        <w:t>the</w:t>
      </w:r>
      <w:proofErr w:type="spellEnd"/>
      <w:r>
        <w:t xml:space="preserve"> </w:t>
      </w:r>
      <w:proofErr w:type="spellStart"/>
      <w:r>
        <w:t>reason</w:t>
      </w:r>
      <w:proofErr w:type="spellEnd"/>
      <w:r>
        <w:t xml:space="preserve"> </w:t>
      </w:r>
      <w:proofErr w:type="spellStart"/>
      <w:r>
        <w:t>for</w:t>
      </w:r>
      <w:proofErr w:type="spellEnd"/>
      <w:r>
        <w:t xml:space="preserve"> </w:t>
      </w:r>
      <w:proofErr w:type="spellStart"/>
      <w:r>
        <w:t>organising</w:t>
      </w:r>
      <w:proofErr w:type="spellEnd"/>
      <w:r>
        <w:t xml:space="preserve"> </w:t>
      </w:r>
      <w:proofErr w:type="spellStart"/>
      <w:r>
        <w:t>the</w:t>
      </w:r>
      <w:proofErr w:type="spellEnd"/>
      <w:r>
        <w:t xml:space="preserve"> </w:t>
      </w:r>
      <w:proofErr w:type="spellStart"/>
      <w:r>
        <w:t>programme</w:t>
      </w:r>
      <w:proofErr w:type="spellEnd"/>
      <w:r>
        <w:t xml:space="preserve"> </w:t>
      </w:r>
      <w:proofErr w:type="spellStart"/>
      <w:r>
        <w:t>clear</w:t>
      </w:r>
      <w:proofErr w:type="spellEnd"/>
      <w:r>
        <w:t xml:space="preserve">? </w:t>
      </w:r>
    </w:p>
    <w:p w14:paraId="08459071" w14:textId="77777777" w:rsidR="002E4A98" w:rsidRDefault="002E4A98" w:rsidP="002E4A98">
      <w:r>
        <w:t xml:space="preserve">2.How </w:t>
      </w:r>
      <w:proofErr w:type="spellStart"/>
      <w:r>
        <w:t>did</w:t>
      </w:r>
      <w:proofErr w:type="spellEnd"/>
      <w:r>
        <w:t xml:space="preserve"> </w:t>
      </w:r>
      <w:proofErr w:type="spellStart"/>
      <w:r>
        <w:t>you</w:t>
      </w:r>
      <w:proofErr w:type="spellEnd"/>
      <w:r>
        <w:t xml:space="preserve"> feel </w:t>
      </w:r>
      <w:proofErr w:type="spellStart"/>
      <w:r>
        <w:t>the</w:t>
      </w:r>
      <w:proofErr w:type="spellEnd"/>
      <w:r>
        <w:t xml:space="preserve"> </w:t>
      </w:r>
      <w:proofErr w:type="spellStart"/>
      <w:r>
        <w:t>organisation</w:t>
      </w:r>
      <w:proofErr w:type="spellEnd"/>
      <w:r>
        <w:t xml:space="preserve"> was of </w:t>
      </w:r>
      <w:proofErr w:type="spellStart"/>
      <w:r>
        <w:t>this</w:t>
      </w:r>
      <w:proofErr w:type="spellEnd"/>
      <w:r>
        <w:t xml:space="preserve"> </w:t>
      </w:r>
      <w:proofErr w:type="spellStart"/>
      <w:r>
        <w:t>day</w:t>
      </w:r>
      <w:proofErr w:type="spellEnd"/>
      <w:r>
        <w:t>?</w:t>
      </w:r>
    </w:p>
    <w:p w14:paraId="6FC2FD3D" w14:textId="77777777" w:rsidR="002E4A98" w:rsidRDefault="002E4A98" w:rsidP="002E4A98">
      <w:r>
        <w:t xml:space="preserve">3.What do </w:t>
      </w:r>
      <w:proofErr w:type="spellStart"/>
      <w:r>
        <w:t>you</w:t>
      </w:r>
      <w:proofErr w:type="spellEnd"/>
      <w:r>
        <w:t xml:space="preserve"> </w:t>
      </w:r>
      <w:proofErr w:type="spellStart"/>
      <w:r>
        <w:t>think</w:t>
      </w:r>
      <w:proofErr w:type="spellEnd"/>
      <w:r>
        <w:t xml:space="preserve"> is a </w:t>
      </w:r>
      <w:proofErr w:type="spellStart"/>
      <w:r>
        <w:t>recommendation</w:t>
      </w:r>
      <w:proofErr w:type="spellEnd"/>
      <w:r>
        <w:t xml:space="preserve"> </w:t>
      </w:r>
      <w:proofErr w:type="spellStart"/>
      <w:r>
        <w:t>for</w:t>
      </w:r>
      <w:proofErr w:type="spellEnd"/>
      <w:r>
        <w:t xml:space="preserve"> </w:t>
      </w:r>
      <w:proofErr w:type="spellStart"/>
      <w:r>
        <w:t>this</w:t>
      </w:r>
      <w:proofErr w:type="spellEnd"/>
      <w:r>
        <w:t xml:space="preserve"> </w:t>
      </w:r>
      <w:proofErr w:type="spellStart"/>
      <w:r>
        <w:t>day</w:t>
      </w:r>
      <w:proofErr w:type="spellEnd"/>
      <w:r>
        <w:t>?</w:t>
      </w:r>
    </w:p>
    <w:p w14:paraId="267A0439" w14:textId="77777777" w:rsidR="002E4A98" w:rsidRDefault="002E4A98" w:rsidP="002E4A98">
      <w:r>
        <w:t xml:space="preserve">4.Which part </w:t>
      </w:r>
      <w:proofErr w:type="spellStart"/>
      <w:r>
        <w:t>did</w:t>
      </w:r>
      <w:proofErr w:type="spellEnd"/>
      <w:r>
        <w:t xml:space="preserve"> </w:t>
      </w:r>
      <w:proofErr w:type="spellStart"/>
      <w:r>
        <w:t>you</w:t>
      </w:r>
      <w:proofErr w:type="spellEnd"/>
      <w:r>
        <w:t xml:space="preserve"> like best </w:t>
      </w:r>
      <w:proofErr w:type="spellStart"/>
      <w:r>
        <w:t>about</w:t>
      </w:r>
      <w:proofErr w:type="spellEnd"/>
      <w:r>
        <w:t xml:space="preserve"> </w:t>
      </w:r>
      <w:proofErr w:type="spellStart"/>
      <w:r>
        <w:t>this</w:t>
      </w:r>
      <w:proofErr w:type="spellEnd"/>
      <w:r>
        <w:t xml:space="preserve"> </w:t>
      </w:r>
      <w:proofErr w:type="spellStart"/>
      <w:r>
        <w:t>day</w:t>
      </w:r>
      <w:proofErr w:type="spellEnd"/>
      <w:r>
        <w:t>?</w:t>
      </w:r>
    </w:p>
    <w:p w14:paraId="3200CA50" w14:textId="77777777" w:rsidR="002E4A98" w:rsidRDefault="002E4A98" w:rsidP="002E4A98">
      <w:r>
        <w:t xml:space="preserve">5.What part </w:t>
      </w:r>
      <w:proofErr w:type="spellStart"/>
      <w:r>
        <w:t>did</w:t>
      </w:r>
      <w:proofErr w:type="spellEnd"/>
      <w:r>
        <w:t xml:space="preserve"> </w:t>
      </w:r>
      <w:proofErr w:type="spellStart"/>
      <w:r>
        <w:t>you</w:t>
      </w:r>
      <w:proofErr w:type="spellEnd"/>
      <w:r>
        <w:t xml:space="preserve"> like </w:t>
      </w:r>
      <w:proofErr w:type="spellStart"/>
      <w:r>
        <w:t>the</w:t>
      </w:r>
      <w:proofErr w:type="spellEnd"/>
      <w:r>
        <w:t xml:space="preserve"> </w:t>
      </w:r>
      <w:proofErr w:type="spellStart"/>
      <w:r>
        <w:t>least</w:t>
      </w:r>
      <w:proofErr w:type="spellEnd"/>
      <w:r>
        <w:t xml:space="preserve"> </w:t>
      </w:r>
      <w:proofErr w:type="spellStart"/>
      <w:r>
        <w:t>about</w:t>
      </w:r>
      <w:proofErr w:type="spellEnd"/>
      <w:r>
        <w:t xml:space="preserve"> </w:t>
      </w:r>
      <w:proofErr w:type="spellStart"/>
      <w:r>
        <w:t>this</w:t>
      </w:r>
      <w:proofErr w:type="spellEnd"/>
      <w:r>
        <w:t xml:space="preserve"> </w:t>
      </w:r>
      <w:proofErr w:type="spellStart"/>
      <w:r>
        <w:t>day</w:t>
      </w:r>
      <w:proofErr w:type="spellEnd"/>
      <w:r>
        <w:t>?</w:t>
      </w:r>
    </w:p>
    <w:p w14:paraId="2C8F5792" w14:textId="77777777" w:rsidR="002E4A98" w:rsidRDefault="002E4A98" w:rsidP="002E4A98">
      <w:pPr>
        <w:rPr>
          <w:b/>
          <w:bCs/>
        </w:rPr>
      </w:pPr>
      <w:r w:rsidRPr="00091A50">
        <w:rPr>
          <w:b/>
          <w:bCs/>
        </w:rPr>
        <w:t xml:space="preserve">Connection </w:t>
      </w:r>
    </w:p>
    <w:p w14:paraId="121F4FD0" w14:textId="77777777" w:rsidR="002E4A98" w:rsidRPr="00CA4364" w:rsidRDefault="002E4A98" w:rsidP="002E4A98">
      <w:r w:rsidRPr="00CA4364">
        <w:t xml:space="preserve">1.To </w:t>
      </w:r>
      <w:proofErr w:type="spellStart"/>
      <w:r w:rsidRPr="00CA4364">
        <w:t>what</w:t>
      </w:r>
      <w:proofErr w:type="spellEnd"/>
      <w:r w:rsidRPr="00CA4364">
        <w:t xml:space="preserve"> </w:t>
      </w:r>
      <w:proofErr w:type="spellStart"/>
      <w:r w:rsidRPr="00CA4364">
        <w:t>extent</w:t>
      </w:r>
      <w:proofErr w:type="spellEnd"/>
      <w:r w:rsidRPr="00CA4364">
        <w:t xml:space="preserve"> </w:t>
      </w:r>
      <w:proofErr w:type="spellStart"/>
      <w:r w:rsidRPr="00CA4364">
        <w:t>were</w:t>
      </w:r>
      <w:proofErr w:type="spellEnd"/>
      <w:r w:rsidRPr="00CA4364">
        <w:t xml:space="preserve"> </w:t>
      </w:r>
      <w:proofErr w:type="spellStart"/>
      <w:r w:rsidRPr="00CA4364">
        <w:t>you</w:t>
      </w:r>
      <w:proofErr w:type="spellEnd"/>
      <w:r w:rsidRPr="00CA4364">
        <w:t xml:space="preserve"> </w:t>
      </w:r>
      <w:proofErr w:type="spellStart"/>
      <w:r w:rsidRPr="00CA4364">
        <w:t>able</w:t>
      </w:r>
      <w:proofErr w:type="spellEnd"/>
      <w:r w:rsidRPr="00CA4364">
        <w:t xml:space="preserve"> </w:t>
      </w:r>
      <w:proofErr w:type="spellStart"/>
      <w:r w:rsidRPr="00CA4364">
        <w:t>to</w:t>
      </w:r>
      <w:proofErr w:type="spellEnd"/>
      <w:r w:rsidRPr="00CA4364">
        <w:t xml:space="preserve"> get </w:t>
      </w:r>
      <w:proofErr w:type="spellStart"/>
      <w:r w:rsidRPr="00CA4364">
        <w:t>to</w:t>
      </w:r>
      <w:proofErr w:type="spellEnd"/>
      <w:r w:rsidRPr="00CA4364">
        <w:t xml:space="preserve"> </w:t>
      </w:r>
      <w:proofErr w:type="spellStart"/>
      <w:r w:rsidRPr="00CA4364">
        <w:t>know</w:t>
      </w:r>
      <w:proofErr w:type="spellEnd"/>
      <w:r w:rsidRPr="00CA4364">
        <w:t xml:space="preserve"> 3 new </w:t>
      </w:r>
      <w:proofErr w:type="spellStart"/>
      <w:r w:rsidRPr="00CA4364">
        <w:t>staff</w:t>
      </w:r>
      <w:proofErr w:type="spellEnd"/>
      <w:r w:rsidRPr="00CA4364">
        <w:t xml:space="preserve"> members?  (</w:t>
      </w:r>
      <w:proofErr w:type="spellStart"/>
      <w:r w:rsidRPr="00CA4364">
        <w:t>outcome</w:t>
      </w:r>
      <w:proofErr w:type="spellEnd"/>
      <w:r w:rsidRPr="00CA4364">
        <w:t xml:space="preserve"> part 1) </w:t>
      </w:r>
    </w:p>
    <w:p w14:paraId="564594E2" w14:textId="77777777" w:rsidR="002E4A98" w:rsidRPr="00CA4364" w:rsidRDefault="002E4A98" w:rsidP="002E4A98">
      <w:r w:rsidRPr="00CA4364">
        <w:t xml:space="preserve">2.To </w:t>
      </w:r>
      <w:proofErr w:type="spellStart"/>
      <w:r w:rsidRPr="00CA4364">
        <w:t>what</w:t>
      </w:r>
      <w:proofErr w:type="spellEnd"/>
      <w:r w:rsidRPr="00CA4364">
        <w:t xml:space="preserve"> </w:t>
      </w:r>
      <w:proofErr w:type="spellStart"/>
      <w:r w:rsidRPr="00CA4364">
        <w:t>extent</w:t>
      </w:r>
      <w:proofErr w:type="spellEnd"/>
      <w:r w:rsidRPr="00CA4364">
        <w:t xml:space="preserve"> do </w:t>
      </w:r>
      <w:proofErr w:type="spellStart"/>
      <w:r w:rsidRPr="00CA4364">
        <w:t>you</w:t>
      </w:r>
      <w:proofErr w:type="spellEnd"/>
      <w:r w:rsidRPr="00CA4364">
        <w:t xml:space="preserve"> feel </w:t>
      </w:r>
      <w:proofErr w:type="spellStart"/>
      <w:r w:rsidRPr="00CA4364">
        <w:t>you</w:t>
      </w:r>
      <w:proofErr w:type="spellEnd"/>
      <w:r w:rsidRPr="00CA4364">
        <w:t xml:space="preserve"> </w:t>
      </w:r>
      <w:proofErr w:type="spellStart"/>
      <w:r w:rsidRPr="00CA4364">
        <w:t>got</w:t>
      </w:r>
      <w:proofErr w:type="spellEnd"/>
      <w:r w:rsidRPr="00CA4364">
        <w:t xml:space="preserve"> </w:t>
      </w:r>
      <w:proofErr w:type="spellStart"/>
      <w:r w:rsidRPr="00CA4364">
        <w:t>to</w:t>
      </w:r>
      <w:proofErr w:type="spellEnd"/>
      <w:r w:rsidRPr="00CA4364">
        <w:t xml:space="preserve"> </w:t>
      </w:r>
      <w:proofErr w:type="spellStart"/>
      <w:r w:rsidRPr="00CA4364">
        <w:t>know</w:t>
      </w:r>
      <w:proofErr w:type="spellEnd"/>
      <w:r w:rsidRPr="00CA4364">
        <w:t xml:space="preserve"> </w:t>
      </w:r>
      <w:proofErr w:type="spellStart"/>
      <w:r w:rsidRPr="00CA4364">
        <w:t>other</w:t>
      </w:r>
      <w:proofErr w:type="spellEnd"/>
      <w:r w:rsidRPr="00CA4364">
        <w:t xml:space="preserve"> </w:t>
      </w:r>
      <w:proofErr w:type="spellStart"/>
      <w:r w:rsidRPr="00CA4364">
        <w:t>departments</w:t>
      </w:r>
      <w:proofErr w:type="spellEnd"/>
      <w:r w:rsidRPr="00CA4364">
        <w:t xml:space="preserve"> </w:t>
      </w:r>
      <w:proofErr w:type="spellStart"/>
      <w:r w:rsidRPr="00CA4364">
        <w:t>and</w:t>
      </w:r>
      <w:proofErr w:type="spellEnd"/>
      <w:r w:rsidRPr="00CA4364">
        <w:t xml:space="preserve"> </w:t>
      </w:r>
      <w:proofErr w:type="spellStart"/>
      <w:r w:rsidRPr="00CA4364">
        <w:t>colleagues</w:t>
      </w:r>
      <w:proofErr w:type="spellEnd"/>
      <w:r w:rsidRPr="00CA4364">
        <w:t xml:space="preserve"> (</w:t>
      </w:r>
      <w:proofErr w:type="spellStart"/>
      <w:r w:rsidRPr="00CA4364">
        <w:t>outcome</w:t>
      </w:r>
      <w:proofErr w:type="spellEnd"/>
      <w:r w:rsidRPr="00CA4364">
        <w:t xml:space="preserve"> part 2)? </w:t>
      </w:r>
    </w:p>
    <w:p w14:paraId="466D9664" w14:textId="77777777" w:rsidR="002E4A98" w:rsidRPr="00CA4364" w:rsidRDefault="002E4A98" w:rsidP="002E4A98">
      <w:r w:rsidRPr="00CA4364">
        <w:t xml:space="preserve">3.To </w:t>
      </w:r>
      <w:proofErr w:type="spellStart"/>
      <w:r w:rsidRPr="00CA4364">
        <w:t>what</w:t>
      </w:r>
      <w:proofErr w:type="spellEnd"/>
      <w:r w:rsidRPr="00CA4364">
        <w:t xml:space="preserve"> </w:t>
      </w:r>
      <w:proofErr w:type="spellStart"/>
      <w:r w:rsidRPr="00CA4364">
        <w:t>extent</w:t>
      </w:r>
      <w:proofErr w:type="spellEnd"/>
      <w:r w:rsidRPr="00CA4364">
        <w:t xml:space="preserve"> does </w:t>
      </w:r>
      <w:proofErr w:type="spellStart"/>
      <w:r w:rsidRPr="00CA4364">
        <w:t>this</w:t>
      </w:r>
      <w:proofErr w:type="spellEnd"/>
      <w:r w:rsidRPr="00CA4364">
        <w:t xml:space="preserve"> </w:t>
      </w:r>
      <w:proofErr w:type="spellStart"/>
      <w:r w:rsidRPr="00CA4364">
        <w:t>programme</w:t>
      </w:r>
      <w:proofErr w:type="spellEnd"/>
      <w:r w:rsidRPr="00CA4364">
        <w:t xml:space="preserve"> </w:t>
      </w:r>
      <w:proofErr w:type="spellStart"/>
      <w:r w:rsidRPr="00CA4364">
        <w:t>contribute</w:t>
      </w:r>
      <w:proofErr w:type="spellEnd"/>
      <w:r w:rsidRPr="00CA4364">
        <w:t xml:space="preserve"> </w:t>
      </w:r>
      <w:proofErr w:type="spellStart"/>
      <w:r w:rsidRPr="00CA4364">
        <w:t>to</w:t>
      </w:r>
      <w:proofErr w:type="spellEnd"/>
      <w:r w:rsidRPr="00CA4364">
        <w:t xml:space="preserve"> </w:t>
      </w:r>
      <w:proofErr w:type="spellStart"/>
      <w:r w:rsidRPr="00CA4364">
        <w:t>easier</w:t>
      </w:r>
      <w:proofErr w:type="spellEnd"/>
      <w:r w:rsidRPr="00CA4364">
        <w:t xml:space="preserve"> contact </w:t>
      </w:r>
      <w:proofErr w:type="spellStart"/>
      <w:r w:rsidRPr="00CA4364">
        <w:t>with</w:t>
      </w:r>
      <w:proofErr w:type="spellEnd"/>
      <w:r w:rsidRPr="00CA4364">
        <w:t xml:space="preserve"> </w:t>
      </w:r>
      <w:proofErr w:type="spellStart"/>
      <w:r w:rsidRPr="00CA4364">
        <w:t>other</w:t>
      </w:r>
      <w:proofErr w:type="spellEnd"/>
      <w:r w:rsidRPr="00CA4364">
        <w:t xml:space="preserve"> </w:t>
      </w:r>
      <w:proofErr w:type="spellStart"/>
      <w:r w:rsidRPr="00CA4364">
        <w:t>departments</w:t>
      </w:r>
      <w:proofErr w:type="spellEnd"/>
      <w:r w:rsidRPr="00CA4364">
        <w:t xml:space="preserve"> </w:t>
      </w:r>
      <w:proofErr w:type="spellStart"/>
      <w:r w:rsidRPr="00CA4364">
        <w:t>and</w:t>
      </w:r>
      <w:proofErr w:type="spellEnd"/>
      <w:r w:rsidRPr="00CA4364">
        <w:t xml:space="preserve"> </w:t>
      </w:r>
      <w:proofErr w:type="spellStart"/>
      <w:r w:rsidRPr="00CA4364">
        <w:t>colleagues</w:t>
      </w:r>
      <w:proofErr w:type="spellEnd"/>
      <w:r w:rsidRPr="00CA4364">
        <w:t xml:space="preserve"> (effect)</w:t>
      </w:r>
    </w:p>
    <w:p w14:paraId="3F028709" w14:textId="77777777" w:rsidR="002E4A98" w:rsidRPr="005E5654" w:rsidRDefault="002E4A98" w:rsidP="002E4A98">
      <w:pPr>
        <w:rPr>
          <w:b/>
          <w:bCs/>
        </w:rPr>
      </w:pPr>
      <w:r w:rsidRPr="005E5654">
        <w:rPr>
          <w:b/>
          <w:bCs/>
        </w:rPr>
        <w:t xml:space="preserve">Culture </w:t>
      </w:r>
    </w:p>
    <w:p w14:paraId="5F032E72" w14:textId="77777777" w:rsidR="002E4A98" w:rsidRDefault="002E4A98" w:rsidP="002E4A98">
      <w:r>
        <w:t xml:space="preserve">1.To </w:t>
      </w:r>
      <w:proofErr w:type="spellStart"/>
      <w:r>
        <w:t>what</w:t>
      </w:r>
      <w:proofErr w:type="spellEnd"/>
      <w:r>
        <w:t xml:space="preserve"> </w:t>
      </w:r>
      <w:proofErr w:type="spellStart"/>
      <w:r>
        <w:t>extent</w:t>
      </w:r>
      <w:proofErr w:type="spellEnd"/>
      <w:r>
        <w:t xml:space="preserve"> </w:t>
      </w:r>
      <w:proofErr w:type="spellStart"/>
      <w:r>
        <w:t>did</w:t>
      </w:r>
      <w:proofErr w:type="spellEnd"/>
      <w:r>
        <w:t xml:space="preserve"> </w:t>
      </w:r>
      <w:proofErr w:type="spellStart"/>
      <w:r>
        <w:t>you</w:t>
      </w:r>
      <w:proofErr w:type="spellEnd"/>
      <w:r>
        <w:t xml:space="preserve"> </w:t>
      </w:r>
      <w:proofErr w:type="spellStart"/>
      <w:r>
        <w:t>learn</w:t>
      </w:r>
      <w:proofErr w:type="spellEnd"/>
      <w:r>
        <w:t xml:space="preserve"> </w:t>
      </w:r>
      <w:proofErr w:type="spellStart"/>
      <w:r>
        <w:t>about</w:t>
      </w:r>
      <w:proofErr w:type="spellEnd"/>
      <w:r>
        <w:t xml:space="preserve"> </w:t>
      </w:r>
      <w:proofErr w:type="spellStart"/>
      <w:r>
        <w:t>the</w:t>
      </w:r>
      <w:proofErr w:type="spellEnd"/>
      <w:r>
        <w:t xml:space="preserve"> </w:t>
      </w:r>
      <w:proofErr w:type="spellStart"/>
      <w:r>
        <w:t>organisation's</w:t>
      </w:r>
      <w:proofErr w:type="spellEnd"/>
      <w:r>
        <w:t xml:space="preserve"> </w:t>
      </w:r>
      <w:proofErr w:type="spellStart"/>
      <w:r>
        <w:t>core</w:t>
      </w:r>
      <w:proofErr w:type="spellEnd"/>
      <w:r>
        <w:t xml:space="preserve"> </w:t>
      </w:r>
      <w:proofErr w:type="spellStart"/>
      <w:r>
        <w:t>values</w:t>
      </w:r>
      <w:proofErr w:type="spellEnd"/>
      <w:r>
        <w:t xml:space="preserve"> </w:t>
      </w:r>
      <w:proofErr w:type="spellStart"/>
      <w:r>
        <w:t>during</w:t>
      </w:r>
      <w:proofErr w:type="spellEnd"/>
      <w:r>
        <w:t xml:space="preserve"> </w:t>
      </w:r>
      <w:proofErr w:type="spellStart"/>
      <w:r>
        <w:t>this</w:t>
      </w:r>
      <w:proofErr w:type="spellEnd"/>
      <w:r>
        <w:t xml:space="preserve"> </w:t>
      </w:r>
      <w:proofErr w:type="spellStart"/>
      <w:r>
        <w:t>day</w:t>
      </w:r>
      <w:proofErr w:type="spellEnd"/>
      <w:r>
        <w:t xml:space="preserve"> (</w:t>
      </w:r>
      <w:proofErr w:type="spellStart"/>
      <w:r>
        <w:t>outcome</w:t>
      </w:r>
      <w:proofErr w:type="spellEnd"/>
      <w:r>
        <w:t xml:space="preserve">)? </w:t>
      </w:r>
    </w:p>
    <w:p w14:paraId="1819C4E0" w14:textId="77777777" w:rsidR="002E4A98" w:rsidRDefault="002E4A98" w:rsidP="002E4A98">
      <w:r>
        <w:t xml:space="preserve">2.How </w:t>
      </w:r>
      <w:proofErr w:type="spellStart"/>
      <w:r>
        <w:t>will</w:t>
      </w:r>
      <w:proofErr w:type="spellEnd"/>
      <w:r>
        <w:t xml:space="preserve"> </w:t>
      </w:r>
      <w:proofErr w:type="spellStart"/>
      <w:r>
        <w:t>you</w:t>
      </w:r>
      <w:proofErr w:type="spellEnd"/>
      <w:r>
        <w:t xml:space="preserve"> </w:t>
      </w:r>
      <w:proofErr w:type="spellStart"/>
      <w:r>
        <w:t>demonstrate</w:t>
      </w:r>
      <w:proofErr w:type="spellEnd"/>
      <w:r>
        <w:t xml:space="preserve"> </w:t>
      </w:r>
      <w:proofErr w:type="spellStart"/>
      <w:r>
        <w:t>within</w:t>
      </w:r>
      <w:proofErr w:type="spellEnd"/>
      <w:r>
        <w:t xml:space="preserve"> </w:t>
      </w:r>
      <w:proofErr w:type="spellStart"/>
      <w:r>
        <w:t>your</w:t>
      </w:r>
      <w:proofErr w:type="spellEnd"/>
      <w:r>
        <w:t xml:space="preserve"> team </w:t>
      </w:r>
      <w:proofErr w:type="spellStart"/>
      <w:r>
        <w:t>that</w:t>
      </w:r>
      <w:proofErr w:type="spellEnd"/>
      <w:r>
        <w:t xml:space="preserve"> </w:t>
      </w:r>
      <w:proofErr w:type="spellStart"/>
      <w:r>
        <w:t>you</w:t>
      </w:r>
      <w:proofErr w:type="spellEnd"/>
      <w:r>
        <w:t xml:space="preserve"> have </w:t>
      </w:r>
      <w:proofErr w:type="spellStart"/>
      <w:r>
        <w:t>mastered</w:t>
      </w:r>
      <w:proofErr w:type="spellEnd"/>
      <w:r>
        <w:t xml:space="preserve"> </w:t>
      </w:r>
      <w:proofErr w:type="spellStart"/>
      <w:r>
        <w:t>the</w:t>
      </w:r>
      <w:proofErr w:type="spellEnd"/>
      <w:r>
        <w:t xml:space="preserve"> </w:t>
      </w:r>
      <w:proofErr w:type="spellStart"/>
      <w:r>
        <w:t>core</w:t>
      </w:r>
      <w:proofErr w:type="spellEnd"/>
      <w:r>
        <w:t xml:space="preserve"> </w:t>
      </w:r>
      <w:proofErr w:type="spellStart"/>
      <w:r>
        <w:t>values</w:t>
      </w:r>
      <w:proofErr w:type="spellEnd"/>
      <w:r>
        <w:t xml:space="preserve">? </w:t>
      </w:r>
      <w:proofErr w:type="spellStart"/>
      <w:r>
        <w:t>You</w:t>
      </w:r>
      <w:proofErr w:type="spellEnd"/>
      <w:r>
        <w:t xml:space="preserve"> </w:t>
      </w:r>
      <w:proofErr w:type="spellStart"/>
      <w:r>
        <w:t>can</w:t>
      </w:r>
      <w:proofErr w:type="spellEnd"/>
      <w:r>
        <w:t xml:space="preserve"> </w:t>
      </w:r>
      <w:proofErr w:type="spellStart"/>
      <w:r>
        <w:t>use</w:t>
      </w:r>
      <w:proofErr w:type="spellEnd"/>
      <w:r>
        <w:t xml:space="preserve"> </w:t>
      </w:r>
      <w:proofErr w:type="spellStart"/>
      <w:r>
        <w:t>examples</w:t>
      </w:r>
      <w:proofErr w:type="spellEnd"/>
      <w:r>
        <w:t xml:space="preserve"> here (effect) </w:t>
      </w:r>
    </w:p>
    <w:p w14:paraId="2FA289B6" w14:textId="77777777" w:rsidR="002E4A98" w:rsidRDefault="002E4A98" w:rsidP="002E4A98">
      <w:r>
        <w:t xml:space="preserve">3.How </w:t>
      </w:r>
      <w:proofErr w:type="spellStart"/>
      <w:r>
        <w:t>will</w:t>
      </w:r>
      <w:proofErr w:type="spellEnd"/>
      <w:r>
        <w:t xml:space="preserve"> </w:t>
      </w:r>
      <w:proofErr w:type="spellStart"/>
      <w:r>
        <w:t>you</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your</w:t>
      </w:r>
      <w:proofErr w:type="spellEnd"/>
      <w:r>
        <w:t xml:space="preserve"> </w:t>
      </w:r>
      <w:proofErr w:type="spellStart"/>
      <w:r>
        <w:t>department</w:t>
      </w:r>
      <w:proofErr w:type="spellEnd"/>
      <w:r>
        <w:t>/</w:t>
      </w:r>
      <w:proofErr w:type="spellStart"/>
      <w:r>
        <w:t>colleagues</w:t>
      </w:r>
      <w:proofErr w:type="spellEnd"/>
      <w:r>
        <w:t xml:space="preserve"> </w:t>
      </w:r>
      <w:proofErr w:type="spellStart"/>
      <w:r>
        <w:t>all</w:t>
      </w:r>
      <w:proofErr w:type="spellEnd"/>
      <w:r>
        <w:t xml:space="preserve"> </w:t>
      </w:r>
      <w:proofErr w:type="spellStart"/>
      <w:r>
        <w:t>remain</w:t>
      </w:r>
      <w:proofErr w:type="spellEnd"/>
      <w:r>
        <w:t xml:space="preserve"> </w:t>
      </w:r>
      <w:proofErr w:type="spellStart"/>
      <w:r>
        <w:t>equally</w:t>
      </w:r>
      <w:proofErr w:type="spellEnd"/>
      <w:r>
        <w:t xml:space="preserve"> </w:t>
      </w:r>
      <w:proofErr w:type="spellStart"/>
      <w:r>
        <w:t>committed</w:t>
      </w:r>
      <w:proofErr w:type="spellEnd"/>
      <w:r>
        <w:t xml:space="preserve"> </w:t>
      </w:r>
      <w:proofErr w:type="spellStart"/>
      <w:r>
        <w:t>to</w:t>
      </w:r>
      <w:proofErr w:type="spellEnd"/>
      <w:r>
        <w:t xml:space="preserve"> </w:t>
      </w:r>
      <w:proofErr w:type="spellStart"/>
      <w:r>
        <w:t>the</w:t>
      </w:r>
      <w:proofErr w:type="spellEnd"/>
      <w:r>
        <w:t xml:space="preserve"> </w:t>
      </w:r>
      <w:proofErr w:type="spellStart"/>
      <w:r>
        <w:t>core</w:t>
      </w:r>
      <w:proofErr w:type="spellEnd"/>
      <w:r>
        <w:t xml:space="preserve"> </w:t>
      </w:r>
      <w:proofErr w:type="spellStart"/>
      <w:r>
        <w:t>value</w:t>
      </w:r>
      <w:proofErr w:type="spellEnd"/>
      <w:r>
        <w:t>(s)? (level 2)</w:t>
      </w:r>
    </w:p>
    <w:p w14:paraId="08277371" w14:textId="24E49540" w:rsidR="002E4A98" w:rsidRDefault="002E4A98" w:rsidP="002E4A98">
      <w:pPr>
        <w:rPr>
          <w:b/>
          <w:bCs/>
        </w:rPr>
      </w:pPr>
      <w:r w:rsidRPr="005E5654">
        <w:rPr>
          <w:b/>
          <w:bCs/>
        </w:rPr>
        <w:t xml:space="preserve">Compliance </w:t>
      </w:r>
    </w:p>
    <w:p w14:paraId="6C84657A" w14:textId="77777777" w:rsidR="002E4A98" w:rsidRPr="00CA4364" w:rsidRDefault="002E4A98" w:rsidP="002E4A98">
      <w:r w:rsidRPr="00CA4364">
        <w:t xml:space="preserve">1.To </w:t>
      </w:r>
      <w:proofErr w:type="spellStart"/>
      <w:r w:rsidRPr="00CA4364">
        <w:t>what</w:t>
      </w:r>
      <w:proofErr w:type="spellEnd"/>
      <w:r w:rsidRPr="00CA4364">
        <w:t xml:space="preserve"> </w:t>
      </w:r>
      <w:proofErr w:type="spellStart"/>
      <w:r w:rsidRPr="00CA4364">
        <w:t>extent</w:t>
      </w:r>
      <w:proofErr w:type="spellEnd"/>
      <w:r w:rsidRPr="00CA4364">
        <w:t xml:space="preserve"> has </w:t>
      </w:r>
      <w:proofErr w:type="spellStart"/>
      <w:r w:rsidRPr="00CA4364">
        <w:t>this</w:t>
      </w:r>
      <w:proofErr w:type="spellEnd"/>
      <w:r w:rsidRPr="00CA4364">
        <w:t xml:space="preserve"> </w:t>
      </w:r>
      <w:proofErr w:type="spellStart"/>
      <w:r w:rsidRPr="00CA4364">
        <w:t>programme</w:t>
      </w:r>
      <w:proofErr w:type="spellEnd"/>
      <w:r w:rsidRPr="00CA4364">
        <w:t xml:space="preserve"> </w:t>
      </w:r>
      <w:proofErr w:type="spellStart"/>
      <w:r w:rsidRPr="00CA4364">
        <w:t>contributed</w:t>
      </w:r>
      <w:proofErr w:type="spellEnd"/>
      <w:r w:rsidRPr="00CA4364">
        <w:t xml:space="preserve"> </w:t>
      </w:r>
      <w:proofErr w:type="spellStart"/>
      <w:r w:rsidRPr="00CA4364">
        <w:t>to</w:t>
      </w:r>
      <w:proofErr w:type="spellEnd"/>
      <w:r w:rsidRPr="00CA4364">
        <w:t xml:space="preserve"> </w:t>
      </w:r>
      <w:proofErr w:type="spellStart"/>
      <w:r w:rsidRPr="00CA4364">
        <w:t>faster</w:t>
      </w:r>
      <w:proofErr w:type="spellEnd"/>
      <w:r w:rsidRPr="00CA4364">
        <w:t xml:space="preserve"> </w:t>
      </w:r>
      <w:proofErr w:type="spellStart"/>
      <w:r w:rsidRPr="00CA4364">
        <w:t>recognition</w:t>
      </w:r>
      <w:proofErr w:type="spellEnd"/>
      <w:r w:rsidRPr="00CA4364">
        <w:t xml:space="preserve"> of </w:t>
      </w:r>
      <w:proofErr w:type="spellStart"/>
      <w:r w:rsidRPr="00CA4364">
        <w:t>unsafe</w:t>
      </w:r>
      <w:proofErr w:type="spellEnd"/>
      <w:r w:rsidRPr="00CA4364">
        <w:t xml:space="preserve"> </w:t>
      </w:r>
      <w:proofErr w:type="spellStart"/>
      <w:r w:rsidRPr="00CA4364">
        <w:t>situations</w:t>
      </w:r>
      <w:proofErr w:type="spellEnd"/>
      <w:r w:rsidRPr="00CA4364">
        <w:t>? (</w:t>
      </w:r>
      <w:proofErr w:type="spellStart"/>
      <w:r w:rsidRPr="00CA4364">
        <w:t>out</w:t>
      </w:r>
      <w:r>
        <w:t>come</w:t>
      </w:r>
      <w:proofErr w:type="spellEnd"/>
      <w:r w:rsidRPr="00CA4364">
        <w:t xml:space="preserve">) </w:t>
      </w:r>
    </w:p>
    <w:p w14:paraId="2E35F8B3" w14:textId="77777777" w:rsidR="002E4A98" w:rsidRPr="00CA4364" w:rsidRDefault="002E4A98" w:rsidP="002E4A98">
      <w:r w:rsidRPr="00CA4364">
        <w:t xml:space="preserve">2.To </w:t>
      </w:r>
      <w:proofErr w:type="spellStart"/>
      <w:r w:rsidRPr="00CA4364">
        <w:t>what</w:t>
      </w:r>
      <w:proofErr w:type="spellEnd"/>
      <w:r w:rsidRPr="00CA4364">
        <w:t xml:space="preserve"> </w:t>
      </w:r>
      <w:proofErr w:type="spellStart"/>
      <w:r w:rsidRPr="00CA4364">
        <w:t>extent</w:t>
      </w:r>
      <w:proofErr w:type="spellEnd"/>
      <w:r w:rsidRPr="00CA4364">
        <w:t xml:space="preserve"> do </w:t>
      </w:r>
      <w:proofErr w:type="spellStart"/>
      <w:r w:rsidRPr="00CA4364">
        <w:t>you</w:t>
      </w:r>
      <w:proofErr w:type="spellEnd"/>
      <w:r w:rsidRPr="00CA4364">
        <w:t xml:space="preserve"> </w:t>
      </w:r>
      <w:proofErr w:type="spellStart"/>
      <w:r w:rsidRPr="00CA4364">
        <w:t>now</w:t>
      </w:r>
      <w:proofErr w:type="spellEnd"/>
      <w:r w:rsidRPr="00CA4364">
        <w:t xml:space="preserve"> </w:t>
      </w:r>
      <w:proofErr w:type="spellStart"/>
      <w:r w:rsidRPr="00CA4364">
        <w:t>work</w:t>
      </w:r>
      <w:proofErr w:type="spellEnd"/>
      <w:r w:rsidRPr="00CA4364">
        <w:t xml:space="preserve"> more </w:t>
      </w:r>
      <w:proofErr w:type="spellStart"/>
      <w:r w:rsidRPr="00CA4364">
        <w:t>safely</w:t>
      </w:r>
      <w:proofErr w:type="spellEnd"/>
      <w:r w:rsidRPr="00CA4364">
        <w:t xml:space="preserve"> </w:t>
      </w:r>
      <w:proofErr w:type="spellStart"/>
      <w:r w:rsidRPr="00CA4364">
        <w:t>and</w:t>
      </w:r>
      <w:proofErr w:type="spellEnd"/>
      <w:r w:rsidRPr="00CA4364">
        <w:t xml:space="preserve">, as </w:t>
      </w:r>
      <w:proofErr w:type="spellStart"/>
      <w:r w:rsidRPr="00CA4364">
        <w:t>an</w:t>
      </w:r>
      <w:proofErr w:type="spellEnd"/>
      <w:r w:rsidRPr="00CA4364">
        <w:t xml:space="preserve"> employee, </w:t>
      </w:r>
      <w:proofErr w:type="spellStart"/>
      <w:r w:rsidRPr="00CA4364">
        <w:t>will</w:t>
      </w:r>
      <w:proofErr w:type="spellEnd"/>
      <w:r w:rsidRPr="00CA4364">
        <w:t xml:space="preserve"> </w:t>
      </w:r>
      <w:proofErr w:type="spellStart"/>
      <w:r w:rsidRPr="00CA4364">
        <w:t>you</w:t>
      </w:r>
      <w:proofErr w:type="spellEnd"/>
      <w:r w:rsidRPr="00CA4364">
        <w:t xml:space="preserve"> </w:t>
      </w:r>
      <w:proofErr w:type="spellStart"/>
      <w:r w:rsidRPr="00CA4364">
        <w:t>give</w:t>
      </w:r>
      <w:proofErr w:type="spellEnd"/>
      <w:r w:rsidRPr="00CA4364">
        <w:t xml:space="preserve"> more </w:t>
      </w:r>
      <w:proofErr w:type="spellStart"/>
      <w:r w:rsidRPr="00CA4364">
        <w:t>thought</w:t>
      </w:r>
      <w:proofErr w:type="spellEnd"/>
      <w:r w:rsidRPr="00CA4364">
        <w:t xml:space="preserve"> </w:t>
      </w:r>
      <w:proofErr w:type="spellStart"/>
      <w:r w:rsidRPr="00CA4364">
        <w:t>to</w:t>
      </w:r>
      <w:proofErr w:type="spellEnd"/>
      <w:r w:rsidRPr="00CA4364">
        <w:t xml:space="preserve"> </w:t>
      </w:r>
      <w:proofErr w:type="spellStart"/>
      <w:r w:rsidRPr="00CA4364">
        <w:t>working</w:t>
      </w:r>
      <w:proofErr w:type="spellEnd"/>
      <w:r w:rsidRPr="00CA4364">
        <w:t xml:space="preserve"> </w:t>
      </w:r>
      <w:proofErr w:type="spellStart"/>
      <w:r w:rsidRPr="00CA4364">
        <w:t>safely</w:t>
      </w:r>
      <w:proofErr w:type="spellEnd"/>
      <w:r w:rsidRPr="00CA4364">
        <w:t xml:space="preserve">? (effect) </w:t>
      </w:r>
    </w:p>
    <w:p w14:paraId="6792BCC6" w14:textId="25BA747A" w:rsidR="004E26AC" w:rsidRDefault="002E4A98" w:rsidP="002E4A98">
      <w:r w:rsidRPr="00CA4364">
        <w:t xml:space="preserve">3.To </w:t>
      </w:r>
      <w:proofErr w:type="spellStart"/>
      <w:r w:rsidRPr="00CA4364">
        <w:t>what</w:t>
      </w:r>
      <w:proofErr w:type="spellEnd"/>
      <w:r w:rsidRPr="00CA4364">
        <w:t xml:space="preserve"> </w:t>
      </w:r>
      <w:proofErr w:type="spellStart"/>
      <w:r w:rsidRPr="00CA4364">
        <w:t>extent</w:t>
      </w:r>
      <w:proofErr w:type="spellEnd"/>
      <w:r w:rsidRPr="00CA4364">
        <w:t xml:space="preserve"> do </w:t>
      </w:r>
      <w:proofErr w:type="spellStart"/>
      <w:r w:rsidRPr="00CA4364">
        <w:t>you</w:t>
      </w:r>
      <w:proofErr w:type="spellEnd"/>
      <w:r w:rsidRPr="00CA4364">
        <w:t xml:space="preserve"> </w:t>
      </w:r>
      <w:proofErr w:type="spellStart"/>
      <w:r w:rsidRPr="00CA4364">
        <w:t>dare</w:t>
      </w:r>
      <w:proofErr w:type="spellEnd"/>
      <w:r w:rsidRPr="00CA4364">
        <w:t xml:space="preserve"> </w:t>
      </w:r>
      <w:proofErr w:type="spellStart"/>
      <w:r w:rsidRPr="00CA4364">
        <w:t>to</w:t>
      </w:r>
      <w:proofErr w:type="spellEnd"/>
      <w:r w:rsidRPr="00CA4364">
        <w:t xml:space="preserve"> </w:t>
      </w:r>
      <w:proofErr w:type="spellStart"/>
      <w:r w:rsidRPr="00CA4364">
        <w:t>speak</w:t>
      </w:r>
      <w:proofErr w:type="spellEnd"/>
      <w:r w:rsidRPr="00CA4364">
        <w:t xml:space="preserve"> </w:t>
      </w:r>
      <w:proofErr w:type="spellStart"/>
      <w:r w:rsidRPr="00CA4364">
        <w:t>to</w:t>
      </w:r>
      <w:proofErr w:type="spellEnd"/>
      <w:r w:rsidRPr="00CA4364">
        <w:t xml:space="preserve"> </w:t>
      </w:r>
      <w:proofErr w:type="spellStart"/>
      <w:r w:rsidRPr="00CA4364">
        <w:t>other</w:t>
      </w:r>
      <w:proofErr w:type="spellEnd"/>
      <w:r w:rsidRPr="00CA4364">
        <w:t xml:space="preserve"> </w:t>
      </w:r>
      <w:proofErr w:type="spellStart"/>
      <w:r w:rsidRPr="00CA4364">
        <w:t>colleagues</w:t>
      </w:r>
      <w:proofErr w:type="spellEnd"/>
      <w:r w:rsidRPr="00CA4364">
        <w:t xml:space="preserve"> </w:t>
      </w:r>
      <w:proofErr w:type="spellStart"/>
      <w:r w:rsidRPr="00CA4364">
        <w:t>about</w:t>
      </w:r>
      <w:proofErr w:type="spellEnd"/>
      <w:r w:rsidRPr="00CA4364">
        <w:t xml:space="preserve"> </w:t>
      </w:r>
      <w:proofErr w:type="spellStart"/>
      <w:r w:rsidRPr="00CA4364">
        <w:t>unsafe</w:t>
      </w:r>
      <w:proofErr w:type="spellEnd"/>
      <w:r w:rsidRPr="00CA4364">
        <w:t xml:space="preserve"> actions/</w:t>
      </w:r>
      <w:proofErr w:type="spellStart"/>
      <w:r w:rsidRPr="00CA4364">
        <w:t>situations</w:t>
      </w:r>
      <w:proofErr w:type="spellEnd"/>
      <w:r w:rsidRPr="00CA4364">
        <w:t>? (level 3)</w:t>
      </w:r>
    </w:p>
    <w:p w14:paraId="7D1341BC" w14:textId="77777777" w:rsidR="004E26AC" w:rsidRDefault="004E26AC">
      <w:r>
        <w:br w:type="page"/>
      </w:r>
    </w:p>
    <w:p w14:paraId="66CDCC32" w14:textId="43098699" w:rsidR="004E26AC" w:rsidRDefault="004E26AC" w:rsidP="00047106">
      <w:pPr>
        <w:pStyle w:val="Kop2"/>
        <w:rPr>
          <w:shd w:val="clear" w:color="auto" w:fill="FFFFFF"/>
        </w:rPr>
      </w:pPr>
      <w:bookmarkStart w:id="79" w:name="_Toc132200307"/>
      <w:r>
        <w:rPr>
          <w:shd w:val="clear" w:color="auto" w:fill="FFFFFF"/>
        </w:rPr>
        <w:lastRenderedPageBreak/>
        <w:t xml:space="preserve">Bijlage 7.3 </w:t>
      </w:r>
      <w:r>
        <w:t>Indeling Interviews 6 maart ’23</w:t>
      </w:r>
      <w:bookmarkEnd w:id="79"/>
      <w:r>
        <w:t xml:space="preserve"> </w:t>
      </w:r>
      <w:r>
        <w:rPr>
          <w:shd w:val="clear" w:color="auto" w:fill="FFFFFF"/>
        </w:rPr>
        <w:t xml:space="preserve"> </w:t>
      </w:r>
    </w:p>
    <w:p w14:paraId="001F8098" w14:textId="77777777" w:rsidR="004E26AC" w:rsidRPr="00B16D6D" w:rsidRDefault="004E26AC" w:rsidP="004E26AC">
      <w:pPr>
        <w:rPr>
          <w:shd w:val="clear" w:color="auto" w:fill="FFFFFF"/>
        </w:rPr>
      </w:pPr>
    </w:p>
    <w:p w14:paraId="5395064F" w14:textId="77777777" w:rsidR="004E26AC" w:rsidRDefault="004E26AC" w:rsidP="004E26AC">
      <w:r>
        <w:t xml:space="preserve">Beste nieuwe medewerker, </w:t>
      </w:r>
    </w:p>
    <w:p w14:paraId="171FDC4B" w14:textId="77777777" w:rsidR="004E26AC" w:rsidRDefault="004E26AC" w:rsidP="004E26AC">
      <w:r>
        <w:t xml:space="preserve">Hieronder de planning van de interviews na afloop van het </w:t>
      </w:r>
      <w:proofErr w:type="spellStart"/>
      <w:r>
        <w:t>onboarding</w:t>
      </w:r>
      <w:proofErr w:type="spellEnd"/>
      <w:r>
        <w:t xml:space="preserve"> programma. Mochten jullie vragen hebben, dan hoor ik het graag. Voor vragen kunnen jullie mij contacteren via; </w:t>
      </w:r>
      <w:hyperlink r:id="rId49" w:history="1">
        <w:r w:rsidRPr="006E4F6E">
          <w:rPr>
            <w:rStyle w:val="Hyperlink"/>
          </w:rPr>
          <w:t>o.verburg@sif-group.com</w:t>
        </w:r>
      </w:hyperlink>
      <w:r>
        <w:t xml:space="preserve"> of 06-29678463. Onderstaand vinden jullie welke respondent jullie zijn. Het is belangrijk dat jullie deelnemen aan de interviews, zodat er een concreet beeld kan worden geschetst voor het programma. Het interview zal plaatsvinden in de ruimte: hal 15 kantoor. Gelieve even plaats te nemen als er nog een interview gaande is. </w:t>
      </w:r>
    </w:p>
    <w:p w14:paraId="3C52F812" w14:textId="77777777" w:rsidR="004E26AC" w:rsidRDefault="004E26AC" w:rsidP="004E26AC"/>
    <w:p w14:paraId="5603A7AD" w14:textId="77777777" w:rsidR="004E26AC" w:rsidRDefault="004E26AC" w:rsidP="004E26AC">
      <w:proofErr w:type="spellStart"/>
      <w:r>
        <w:t>Dear</w:t>
      </w:r>
      <w:proofErr w:type="spellEnd"/>
      <w:r>
        <w:t xml:space="preserve"> new employee, </w:t>
      </w:r>
    </w:p>
    <w:p w14:paraId="65446938" w14:textId="77777777" w:rsidR="004E26AC" w:rsidRDefault="004E26AC" w:rsidP="004E26AC">
      <w:r>
        <w:t xml:space="preserve">Below is </w:t>
      </w:r>
      <w:proofErr w:type="spellStart"/>
      <w:r>
        <w:t>the</w:t>
      </w:r>
      <w:proofErr w:type="spellEnd"/>
      <w:r>
        <w:t xml:space="preserve"> </w:t>
      </w:r>
      <w:proofErr w:type="spellStart"/>
      <w:r>
        <w:t>schedule</w:t>
      </w:r>
      <w:proofErr w:type="spellEnd"/>
      <w:r>
        <w:t xml:space="preserve"> of interviews </w:t>
      </w:r>
      <w:proofErr w:type="spellStart"/>
      <w:r>
        <w:t>following</w:t>
      </w:r>
      <w:proofErr w:type="spellEnd"/>
      <w:r>
        <w:t xml:space="preserve"> </w:t>
      </w:r>
      <w:proofErr w:type="spellStart"/>
      <w:r>
        <w:t>the</w:t>
      </w:r>
      <w:proofErr w:type="spellEnd"/>
      <w:r>
        <w:t xml:space="preserve"> </w:t>
      </w:r>
      <w:proofErr w:type="spellStart"/>
      <w:r>
        <w:t>onboarding</w:t>
      </w:r>
      <w:proofErr w:type="spellEnd"/>
      <w:r>
        <w:t xml:space="preserve"> </w:t>
      </w:r>
      <w:proofErr w:type="spellStart"/>
      <w:r>
        <w:t>programme</w:t>
      </w:r>
      <w:proofErr w:type="spellEnd"/>
      <w:r>
        <w:t xml:space="preserve">. </w:t>
      </w:r>
      <w:proofErr w:type="spellStart"/>
      <w:r>
        <w:t>Should</w:t>
      </w:r>
      <w:proofErr w:type="spellEnd"/>
      <w:r>
        <w:t xml:space="preserve"> </w:t>
      </w:r>
      <w:proofErr w:type="spellStart"/>
      <w:r>
        <w:t>you</w:t>
      </w:r>
      <w:proofErr w:type="spellEnd"/>
      <w:r>
        <w:t xml:space="preserve"> have </w:t>
      </w:r>
      <w:proofErr w:type="spellStart"/>
      <w:r>
        <w:t>any</w:t>
      </w:r>
      <w:proofErr w:type="spellEnd"/>
      <w:r>
        <w:t xml:space="preserve"> </w:t>
      </w:r>
      <w:proofErr w:type="spellStart"/>
      <w:r>
        <w:t>questions</w:t>
      </w:r>
      <w:proofErr w:type="spellEnd"/>
      <w:r>
        <w:t xml:space="preserve">, </w:t>
      </w:r>
      <w:proofErr w:type="spellStart"/>
      <w:r>
        <w:t>please</w:t>
      </w:r>
      <w:proofErr w:type="spellEnd"/>
      <w:r>
        <w:t xml:space="preserve"> let me </w:t>
      </w:r>
      <w:proofErr w:type="spellStart"/>
      <w:r>
        <w:t>know</w:t>
      </w:r>
      <w:proofErr w:type="spellEnd"/>
      <w:r>
        <w:t xml:space="preserve">. For </w:t>
      </w:r>
      <w:proofErr w:type="spellStart"/>
      <w:r>
        <w:t>questions</w:t>
      </w:r>
      <w:proofErr w:type="spellEnd"/>
      <w:r>
        <w:t xml:space="preserve">, </w:t>
      </w:r>
      <w:proofErr w:type="spellStart"/>
      <w:r>
        <w:t>you</w:t>
      </w:r>
      <w:proofErr w:type="spellEnd"/>
      <w:r>
        <w:t xml:space="preserve"> </w:t>
      </w:r>
      <w:proofErr w:type="spellStart"/>
      <w:r>
        <w:t>can</w:t>
      </w:r>
      <w:proofErr w:type="spellEnd"/>
      <w:r>
        <w:t xml:space="preserve"> contact me at; o.verburg@sif-group.com or 06-29678463. Below </w:t>
      </w:r>
      <w:proofErr w:type="spellStart"/>
      <w:r>
        <w:t>you</w:t>
      </w:r>
      <w:proofErr w:type="spellEnd"/>
      <w:r>
        <w:t xml:space="preserve"> </w:t>
      </w:r>
      <w:proofErr w:type="spellStart"/>
      <w:r>
        <w:t>will</w:t>
      </w:r>
      <w:proofErr w:type="spellEnd"/>
      <w:r>
        <w:t xml:space="preserve"> </w:t>
      </w:r>
      <w:proofErr w:type="spellStart"/>
      <w:r>
        <w:t>find</w:t>
      </w:r>
      <w:proofErr w:type="spellEnd"/>
      <w:r>
        <w:t xml:space="preserve"> </w:t>
      </w:r>
      <w:proofErr w:type="spellStart"/>
      <w:r>
        <w:t>which</w:t>
      </w:r>
      <w:proofErr w:type="spellEnd"/>
      <w:r>
        <w:t xml:space="preserve"> </w:t>
      </w:r>
      <w:proofErr w:type="spellStart"/>
      <w:r>
        <w:t>respondents</w:t>
      </w:r>
      <w:proofErr w:type="spellEnd"/>
      <w:r>
        <w:t xml:space="preserve"> </w:t>
      </w:r>
      <w:proofErr w:type="spellStart"/>
      <w:r>
        <w:t>you</w:t>
      </w:r>
      <w:proofErr w:type="spellEnd"/>
      <w:r>
        <w:t xml:space="preserve"> are. It is important </w:t>
      </w:r>
      <w:proofErr w:type="spellStart"/>
      <w:r>
        <w:t>that</w:t>
      </w:r>
      <w:proofErr w:type="spellEnd"/>
      <w:r>
        <w:t xml:space="preserve"> </w:t>
      </w:r>
      <w:proofErr w:type="spellStart"/>
      <w:r>
        <w:t>you</w:t>
      </w:r>
      <w:proofErr w:type="spellEnd"/>
      <w:r>
        <w:t xml:space="preserve"> </w:t>
      </w:r>
      <w:proofErr w:type="spellStart"/>
      <w:r>
        <w:t>participate</w:t>
      </w:r>
      <w:proofErr w:type="spellEnd"/>
      <w:r>
        <w:t xml:space="preserve"> in </w:t>
      </w:r>
      <w:proofErr w:type="spellStart"/>
      <w:r>
        <w:t>the</w:t>
      </w:r>
      <w:proofErr w:type="spellEnd"/>
      <w:r>
        <w:t xml:space="preserve"> interviews </w:t>
      </w:r>
      <w:proofErr w:type="spellStart"/>
      <w:r>
        <w:t>so</w:t>
      </w:r>
      <w:proofErr w:type="spellEnd"/>
      <w:r>
        <w:t xml:space="preserve"> </w:t>
      </w:r>
      <w:proofErr w:type="spellStart"/>
      <w:r>
        <w:t>that</w:t>
      </w:r>
      <w:proofErr w:type="spellEnd"/>
      <w:r>
        <w:t xml:space="preserve"> a concrete picture </w:t>
      </w:r>
      <w:proofErr w:type="spellStart"/>
      <w:r>
        <w:t>can</w:t>
      </w:r>
      <w:proofErr w:type="spellEnd"/>
      <w:r>
        <w:t xml:space="preserve"> </w:t>
      </w:r>
      <w:proofErr w:type="spellStart"/>
      <w:r>
        <w:t>be</w:t>
      </w:r>
      <w:proofErr w:type="spellEnd"/>
      <w:r>
        <w:t xml:space="preserve"> </w:t>
      </w:r>
      <w:proofErr w:type="spellStart"/>
      <w:r>
        <w:t>drawn</w:t>
      </w:r>
      <w:proofErr w:type="spellEnd"/>
      <w:r>
        <w:t xml:space="preserve"> </w:t>
      </w:r>
      <w:proofErr w:type="spellStart"/>
      <w:r>
        <w:t>for</w:t>
      </w:r>
      <w:proofErr w:type="spellEnd"/>
      <w:r>
        <w:t xml:space="preserve"> </w:t>
      </w:r>
      <w:proofErr w:type="spellStart"/>
      <w:r>
        <w:t>the</w:t>
      </w:r>
      <w:proofErr w:type="spellEnd"/>
      <w:r>
        <w:t xml:space="preserve"> </w:t>
      </w:r>
      <w:proofErr w:type="spellStart"/>
      <w:r>
        <w:t>programme</w:t>
      </w:r>
      <w:proofErr w:type="spellEnd"/>
      <w:r>
        <w:t xml:space="preserve">. </w:t>
      </w:r>
      <w:r w:rsidRPr="00B16D6D">
        <w:t xml:space="preserve">The interview </w:t>
      </w:r>
      <w:proofErr w:type="spellStart"/>
      <w:r w:rsidRPr="00B16D6D">
        <w:t>will</w:t>
      </w:r>
      <w:proofErr w:type="spellEnd"/>
      <w:r w:rsidRPr="00B16D6D">
        <w:t xml:space="preserve"> take </w:t>
      </w:r>
      <w:proofErr w:type="spellStart"/>
      <w:r w:rsidRPr="00B16D6D">
        <w:t>place</w:t>
      </w:r>
      <w:proofErr w:type="spellEnd"/>
      <w:r w:rsidRPr="00B16D6D">
        <w:t xml:space="preserve"> in </w:t>
      </w:r>
      <w:proofErr w:type="spellStart"/>
      <w:r w:rsidRPr="00B16D6D">
        <w:t>the</w:t>
      </w:r>
      <w:proofErr w:type="spellEnd"/>
      <w:r w:rsidRPr="00B16D6D">
        <w:t xml:space="preserve"> </w:t>
      </w:r>
      <w:proofErr w:type="spellStart"/>
      <w:r w:rsidRPr="00B16D6D">
        <w:t>space</w:t>
      </w:r>
      <w:proofErr w:type="spellEnd"/>
      <w:r w:rsidRPr="00B16D6D">
        <w:t xml:space="preserve">: hall 15 office. </w:t>
      </w:r>
      <w:proofErr w:type="spellStart"/>
      <w:r w:rsidRPr="00B16D6D">
        <w:t>Please</w:t>
      </w:r>
      <w:proofErr w:type="spellEnd"/>
      <w:r w:rsidRPr="00B16D6D">
        <w:t xml:space="preserve"> take a </w:t>
      </w:r>
      <w:proofErr w:type="spellStart"/>
      <w:r w:rsidRPr="00B16D6D">
        <w:t>seat</w:t>
      </w:r>
      <w:proofErr w:type="spellEnd"/>
      <w:r w:rsidRPr="00B16D6D">
        <w:t xml:space="preserve"> </w:t>
      </w:r>
      <w:proofErr w:type="spellStart"/>
      <w:r w:rsidRPr="00B16D6D">
        <w:t>if</w:t>
      </w:r>
      <w:proofErr w:type="spellEnd"/>
      <w:r w:rsidRPr="00B16D6D">
        <w:t xml:space="preserve"> </w:t>
      </w:r>
      <w:proofErr w:type="spellStart"/>
      <w:r w:rsidRPr="00B16D6D">
        <w:t>another</w:t>
      </w:r>
      <w:proofErr w:type="spellEnd"/>
      <w:r w:rsidRPr="00B16D6D">
        <w:t xml:space="preserve"> interview is in </w:t>
      </w:r>
      <w:proofErr w:type="spellStart"/>
      <w:r w:rsidRPr="00B16D6D">
        <w:t>progress</w:t>
      </w:r>
      <w:proofErr w:type="spellEnd"/>
      <w:r w:rsidRPr="00B16D6D">
        <w:t>.</w:t>
      </w:r>
    </w:p>
    <w:p w14:paraId="0C856D3A" w14:textId="77777777" w:rsidR="004E26AC" w:rsidRDefault="004E26AC" w:rsidP="004E26AC"/>
    <w:tbl>
      <w:tblPr>
        <w:tblStyle w:val="Tabelraster"/>
        <w:tblW w:w="0" w:type="auto"/>
        <w:tblLook w:val="04A0" w:firstRow="1" w:lastRow="0" w:firstColumn="1" w:lastColumn="0" w:noHBand="0" w:noVBand="1"/>
      </w:tblPr>
      <w:tblGrid>
        <w:gridCol w:w="4531"/>
        <w:gridCol w:w="4531"/>
      </w:tblGrid>
      <w:tr w:rsidR="004E26AC" w14:paraId="77F3DEC3" w14:textId="77777777" w:rsidTr="00B023A0">
        <w:tc>
          <w:tcPr>
            <w:tcW w:w="4531" w:type="dxa"/>
          </w:tcPr>
          <w:p w14:paraId="75BC026A" w14:textId="77777777" w:rsidR="004E26AC" w:rsidRDefault="004E26AC" w:rsidP="00B023A0">
            <w:r>
              <w:t xml:space="preserve">Respondent 1 </w:t>
            </w:r>
          </w:p>
        </w:tc>
        <w:tc>
          <w:tcPr>
            <w:tcW w:w="4531" w:type="dxa"/>
          </w:tcPr>
          <w:p w14:paraId="48B58D20" w14:textId="77777777" w:rsidR="004E26AC" w:rsidRDefault="004E26AC" w:rsidP="00B023A0">
            <w:r>
              <w:t xml:space="preserve">13.30-14.00 uur </w:t>
            </w:r>
          </w:p>
        </w:tc>
      </w:tr>
      <w:tr w:rsidR="004E26AC" w14:paraId="31098C7A" w14:textId="77777777" w:rsidTr="00B023A0">
        <w:tc>
          <w:tcPr>
            <w:tcW w:w="4531" w:type="dxa"/>
          </w:tcPr>
          <w:p w14:paraId="61B5CC62" w14:textId="77777777" w:rsidR="004E26AC" w:rsidRDefault="004E26AC" w:rsidP="00B023A0">
            <w:r>
              <w:t xml:space="preserve">Respondent 2 </w:t>
            </w:r>
          </w:p>
        </w:tc>
        <w:tc>
          <w:tcPr>
            <w:tcW w:w="4531" w:type="dxa"/>
          </w:tcPr>
          <w:p w14:paraId="166EBB06" w14:textId="77777777" w:rsidR="004E26AC" w:rsidRDefault="004E26AC" w:rsidP="00B023A0">
            <w:r>
              <w:t xml:space="preserve">14.00-14.30 uur </w:t>
            </w:r>
          </w:p>
        </w:tc>
      </w:tr>
      <w:tr w:rsidR="004E26AC" w14:paraId="68CC2138" w14:textId="77777777" w:rsidTr="00B023A0">
        <w:tc>
          <w:tcPr>
            <w:tcW w:w="4531" w:type="dxa"/>
          </w:tcPr>
          <w:p w14:paraId="565F001B" w14:textId="77777777" w:rsidR="004E26AC" w:rsidRDefault="004E26AC" w:rsidP="00B023A0">
            <w:r>
              <w:t xml:space="preserve">Respondent 3 </w:t>
            </w:r>
          </w:p>
        </w:tc>
        <w:tc>
          <w:tcPr>
            <w:tcW w:w="4531" w:type="dxa"/>
          </w:tcPr>
          <w:p w14:paraId="1593F935" w14:textId="77777777" w:rsidR="004E26AC" w:rsidRDefault="004E26AC" w:rsidP="00B023A0">
            <w:r>
              <w:t xml:space="preserve">14.30-15.00 uur </w:t>
            </w:r>
          </w:p>
        </w:tc>
      </w:tr>
      <w:tr w:rsidR="004E26AC" w14:paraId="1934289B" w14:textId="77777777" w:rsidTr="00B023A0">
        <w:tc>
          <w:tcPr>
            <w:tcW w:w="4531" w:type="dxa"/>
          </w:tcPr>
          <w:p w14:paraId="7A235FAB" w14:textId="77777777" w:rsidR="004E26AC" w:rsidRDefault="004E26AC" w:rsidP="00B023A0">
            <w:r>
              <w:t xml:space="preserve">Respondent 4 </w:t>
            </w:r>
          </w:p>
        </w:tc>
        <w:tc>
          <w:tcPr>
            <w:tcW w:w="4531" w:type="dxa"/>
          </w:tcPr>
          <w:p w14:paraId="3A1A2CC4" w14:textId="77777777" w:rsidR="004E26AC" w:rsidRDefault="004E26AC" w:rsidP="00B023A0">
            <w:r>
              <w:t xml:space="preserve">15.00-15.30 uur </w:t>
            </w:r>
          </w:p>
        </w:tc>
      </w:tr>
      <w:tr w:rsidR="004E26AC" w14:paraId="3637DB28" w14:textId="77777777" w:rsidTr="00B023A0">
        <w:tc>
          <w:tcPr>
            <w:tcW w:w="4531" w:type="dxa"/>
          </w:tcPr>
          <w:p w14:paraId="01068E24" w14:textId="77777777" w:rsidR="004E26AC" w:rsidRDefault="004E26AC" w:rsidP="00B023A0">
            <w:r>
              <w:t xml:space="preserve">Respondent 5 </w:t>
            </w:r>
          </w:p>
        </w:tc>
        <w:tc>
          <w:tcPr>
            <w:tcW w:w="4531" w:type="dxa"/>
          </w:tcPr>
          <w:p w14:paraId="7387A7A8" w14:textId="77777777" w:rsidR="004E26AC" w:rsidRDefault="004E26AC" w:rsidP="00B023A0">
            <w:r>
              <w:t xml:space="preserve">15.30-16.00 uur </w:t>
            </w:r>
          </w:p>
        </w:tc>
      </w:tr>
      <w:tr w:rsidR="004E26AC" w14:paraId="66A33FD7" w14:textId="77777777" w:rsidTr="00B023A0">
        <w:tc>
          <w:tcPr>
            <w:tcW w:w="4531" w:type="dxa"/>
          </w:tcPr>
          <w:p w14:paraId="17DF6DF7" w14:textId="77777777" w:rsidR="004E26AC" w:rsidRDefault="004E26AC" w:rsidP="00B023A0">
            <w:r>
              <w:t xml:space="preserve">Respondent 6 </w:t>
            </w:r>
          </w:p>
        </w:tc>
        <w:tc>
          <w:tcPr>
            <w:tcW w:w="4531" w:type="dxa"/>
          </w:tcPr>
          <w:p w14:paraId="718A6DCD" w14:textId="77777777" w:rsidR="004E26AC" w:rsidRDefault="004E26AC" w:rsidP="00B023A0">
            <w:r>
              <w:t xml:space="preserve">16.00-16.30 uur </w:t>
            </w:r>
          </w:p>
        </w:tc>
      </w:tr>
      <w:tr w:rsidR="004E26AC" w14:paraId="3A17D59D" w14:textId="77777777" w:rsidTr="00B023A0">
        <w:tc>
          <w:tcPr>
            <w:tcW w:w="4531" w:type="dxa"/>
          </w:tcPr>
          <w:p w14:paraId="1FD50A60" w14:textId="77777777" w:rsidR="004E26AC" w:rsidRDefault="004E26AC" w:rsidP="00B023A0">
            <w:r>
              <w:t xml:space="preserve">Respondent 7 </w:t>
            </w:r>
          </w:p>
        </w:tc>
        <w:tc>
          <w:tcPr>
            <w:tcW w:w="4531" w:type="dxa"/>
          </w:tcPr>
          <w:p w14:paraId="4AFBD499" w14:textId="77777777" w:rsidR="004E26AC" w:rsidRDefault="004E26AC" w:rsidP="00B023A0">
            <w:r>
              <w:t xml:space="preserve">16.30-17.00 uur </w:t>
            </w:r>
          </w:p>
        </w:tc>
      </w:tr>
      <w:tr w:rsidR="004E26AC" w14:paraId="0A1F304A" w14:textId="77777777" w:rsidTr="00B023A0">
        <w:tc>
          <w:tcPr>
            <w:tcW w:w="4531" w:type="dxa"/>
          </w:tcPr>
          <w:p w14:paraId="3F6AAE51" w14:textId="77777777" w:rsidR="004E26AC" w:rsidRDefault="004E26AC" w:rsidP="00B023A0">
            <w:r>
              <w:t xml:space="preserve">Respondent 8 </w:t>
            </w:r>
          </w:p>
        </w:tc>
        <w:tc>
          <w:tcPr>
            <w:tcW w:w="4531" w:type="dxa"/>
          </w:tcPr>
          <w:p w14:paraId="7AAE41CC" w14:textId="77777777" w:rsidR="004E26AC" w:rsidRDefault="004E26AC" w:rsidP="00B023A0">
            <w:r>
              <w:t xml:space="preserve">17.00-17.30 uur </w:t>
            </w:r>
          </w:p>
        </w:tc>
      </w:tr>
    </w:tbl>
    <w:p w14:paraId="6DF3A1FC" w14:textId="724AE5D4" w:rsidR="008B1E03" w:rsidRDefault="008B1E03">
      <w:pPr>
        <w:rPr>
          <w:rFonts w:asciiTheme="majorHAnsi" w:eastAsiaTheme="minorEastAsia" w:hAnsiTheme="majorHAnsi" w:cstheme="majorBidi"/>
          <w:color w:val="2F5496" w:themeColor="accent1" w:themeShade="BF"/>
          <w:sz w:val="26"/>
          <w:szCs w:val="26"/>
          <w:lang w:val="en"/>
        </w:rPr>
      </w:pPr>
      <w:r>
        <w:rPr>
          <w:rFonts w:eastAsiaTheme="minorEastAsia"/>
          <w:lang w:val="en"/>
        </w:rPr>
        <w:br w:type="page"/>
      </w:r>
    </w:p>
    <w:p w14:paraId="67D73320" w14:textId="7AA3CBB3" w:rsidR="000A1627" w:rsidRDefault="004E26AC" w:rsidP="000A1627">
      <w:pPr>
        <w:pStyle w:val="Kop2"/>
        <w:rPr>
          <w:rFonts w:eastAsiaTheme="minorEastAsia"/>
          <w:lang w:val="en"/>
        </w:rPr>
      </w:pPr>
      <w:bookmarkStart w:id="80" w:name="_Toc132200308"/>
      <w:r w:rsidRPr="009D7743">
        <w:rPr>
          <w:shd w:val="clear" w:color="auto" w:fill="FFFFFF"/>
        </w:rPr>
        <w:lastRenderedPageBreak/>
        <w:t xml:space="preserve">Bijlage </w:t>
      </w:r>
      <w:r>
        <w:rPr>
          <w:shd w:val="clear" w:color="auto" w:fill="FFFFFF"/>
        </w:rPr>
        <w:t>7</w:t>
      </w:r>
      <w:r w:rsidRPr="009D7743">
        <w:rPr>
          <w:shd w:val="clear" w:color="auto" w:fill="FFFFFF"/>
        </w:rPr>
        <w:t>.</w:t>
      </w:r>
      <w:r>
        <w:rPr>
          <w:shd w:val="clear" w:color="auto" w:fill="FFFFFF"/>
        </w:rPr>
        <w:t>4</w:t>
      </w:r>
      <w:r w:rsidRPr="009D7743">
        <w:rPr>
          <w:shd w:val="clear" w:color="auto" w:fill="FFFFFF"/>
        </w:rPr>
        <w:t xml:space="preserve"> Interviewvragen ondersteuners (niveau 1) </w:t>
      </w:r>
      <w:proofErr w:type="spellStart"/>
      <w:r w:rsidRPr="009D7743">
        <w:rPr>
          <w:shd w:val="clear" w:color="auto" w:fill="FFFFFF"/>
        </w:rPr>
        <w:t>Kirkpatrick</w:t>
      </w:r>
      <w:proofErr w:type="spellEnd"/>
      <w:r w:rsidR="001D738B">
        <w:rPr>
          <w:shd w:val="clear" w:color="auto" w:fill="FFFFFF"/>
        </w:rPr>
        <w:t xml:space="preserve"> (2006)</w:t>
      </w:r>
      <w:bookmarkEnd w:id="80"/>
    </w:p>
    <w:p w14:paraId="2F1812AC" w14:textId="77777777" w:rsidR="00A63304" w:rsidRDefault="00A63304" w:rsidP="004E26AC">
      <w:pPr>
        <w:rPr>
          <w:shd w:val="clear" w:color="auto" w:fill="FFFFFF"/>
        </w:rPr>
      </w:pPr>
    </w:p>
    <w:p w14:paraId="795F5114" w14:textId="6EEDAD23" w:rsidR="004E26AC" w:rsidRPr="009D7743" w:rsidRDefault="004E26AC" w:rsidP="004E26AC">
      <w:pPr>
        <w:rPr>
          <w:shd w:val="clear" w:color="auto" w:fill="FFFFFF"/>
        </w:rPr>
      </w:pPr>
      <w:r w:rsidRPr="009D7743">
        <w:rPr>
          <w:shd w:val="clear" w:color="auto" w:fill="FFFFFF"/>
        </w:rPr>
        <w:t xml:space="preserve">Beste ondersteuner, </w:t>
      </w:r>
    </w:p>
    <w:p w14:paraId="58B659F6" w14:textId="77777777" w:rsidR="004E26AC" w:rsidRPr="009D7743" w:rsidRDefault="004E26AC" w:rsidP="004E26AC">
      <w:pPr>
        <w:rPr>
          <w:shd w:val="clear" w:color="auto" w:fill="FFFFFF"/>
        </w:rPr>
      </w:pPr>
      <w:r w:rsidRPr="009D7743">
        <w:rPr>
          <w:shd w:val="clear" w:color="auto" w:fill="FFFFFF"/>
        </w:rPr>
        <w:t xml:space="preserve">Dank je wel voor je ondersteuning van deze dag. Graag zou ik een interview met je willen inplannen om de ervaringen van het programma duidelijk te krijgen. De korte interviews zullen op 7 maart vanaf </w:t>
      </w:r>
      <w:r>
        <w:rPr>
          <w:shd w:val="clear" w:color="auto" w:fill="FFFFFF"/>
        </w:rPr>
        <w:t>9.00</w:t>
      </w:r>
      <w:r w:rsidRPr="009D7743">
        <w:rPr>
          <w:shd w:val="clear" w:color="auto" w:fill="FFFFFF"/>
        </w:rPr>
        <w:t xml:space="preserve"> uur plaatsvinden. Dit is dus een dag na het organiseren van het programma. </w:t>
      </w:r>
    </w:p>
    <w:p w14:paraId="66A60935" w14:textId="77777777" w:rsidR="004E26AC" w:rsidRPr="009D7743" w:rsidRDefault="004E26AC">
      <w:pPr>
        <w:pStyle w:val="Lijstalinea"/>
        <w:numPr>
          <w:ilvl w:val="0"/>
          <w:numId w:val="34"/>
        </w:numPr>
        <w:rPr>
          <w:rFonts w:ascii="Calibri" w:hAnsi="Calibri" w:cs="Calibri"/>
          <w:sz w:val="22"/>
          <w:szCs w:val="22"/>
          <w:shd w:val="clear" w:color="auto" w:fill="FFFFFF"/>
        </w:rPr>
      </w:pPr>
      <w:r w:rsidRPr="009D7743">
        <w:rPr>
          <w:rFonts w:ascii="Calibri" w:hAnsi="Calibri" w:cs="Calibri"/>
          <w:sz w:val="22"/>
          <w:szCs w:val="22"/>
          <w:shd w:val="clear" w:color="auto" w:fill="FFFFFF"/>
        </w:rPr>
        <w:t xml:space="preserve">In  hoeverre ben je tevreden over jouw rol? </w:t>
      </w:r>
    </w:p>
    <w:p w14:paraId="0ABC241A" w14:textId="77777777" w:rsidR="004E26AC" w:rsidRPr="009D7743" w:rsidRDefault="004E26AC">
      <w:pPr>
        <w:pStyle w:val="Lijstalinea"/>
        <w:numPr>
          <w:ilvl w:val="0"/>
          <w:numId w:val="34"/>
        </w:numPr>
        <w:rPr>
          <w:rFonts w:ascii="Calibri" w:hAnsi="Calibri" w:cs="Calibri"/>
          <w:sz w:val="22"/>
          <w:szCs w:val="22"/>
          <w:shd w:val="clear" w:color="auto" w:fill="FFFFFF"/>
        </w:rPr>
      </w:pPr>
      <w:r w:rsidRPr="009D7743">
        <w:rPr>
          <w:rFonts w:ascii="Calibri" w:hAnsi="Calibri" w:cs="Calibri"/>
          <w:sz w:val="22"/>
          <w:szCs w:val="22"/>
          <w:shd w:val="clear" w:color="auto" w:fill="FFFFFF"/>
        </w:rPr>
        <w:t xml:space="preserve">In hoeverre had je een andere rol tijdens dit programma willen aannemen? </w:t>
      </w:r>
    </w:p>
    <w:p w14:paraId="6EC1B7DC" w14:textId="77777777" w:rsidR="004E26AC" w:rsidRPr="009D7743" w:rsidRDefault="004E26AC">
      <w:pPr>
        <w:pStyle w:val="Lijstalinea"/>
        <w:numPr>
          <w:ilvl w:val="0"/>
          <w:numId w:val="34"/>
        </w:numPr>
        <w:rPr>
          <w:rFonts w:ascii="Calibri" w:hAnsi="Calibri" w:cs="Calibri"/>
          <w:sz w:val="22"/>
          <w:szCs w:val="22"/>
          <w:shd w:val="clear" w:color="auto" w:fill="FFFFFF"/>
        </w:rPr>
      </w:pPr>
      <w:r w:rsidRPr="009D7743">
        <w:rPr>
          <w:rFonts w:ascii="Calibri" w:hAnsi="Calibri" w:cs="Calibri"/>
          <w:sz w:val="22"/>
          <w:szCs w:val="22"/>
          <w:shd w:val="clear" w:color="auto" w:fill="FFFFFF"/>
        </w:rPr>
        <w:t xml:space="preserve">In hoeverre ben je tevreden over de tijdsindeling van het programma? </w:t>
      </w:r>
    </w:p>
    <w:p w14:paraId="18B75887" w14:textId="77777777" w:rsidR="004E26AC" w:rsidRPr="009D7743" w:rsidRDefault="004E26AC">
      <w:pPr>
        <w:pStyle w:val="Lijstalinea"/>
        <w:numPr>
          <w:ilvl w:val="0"/>
          <w:numId w:val="34"/>
        </w:numPr>
        <w:rPr>
          <w:rFonts w:ascii="Calibri" w:hAnsi="Calibri" w:cs="Calibri"/>
          <w:sz w:val="22"/>
          <w:szCs w:val="22"/>
          <w:shd w:val="clear" w:color="auto" w:fill="FFFFFF"/>
        </w:rPr>
      </w:pPr>
      <w:r w:rsidRPr="009D7743">
        <w:rPr>
          <w:rFonts w:ascii="Calibri" w:hAnsi="Calibri" w:cs="Calibri"/>
          <w:sz w:val="22"/>
          <w:szCs w:val="22"/>
          <w:shd w:val="clear" w:color="auto" w:fill="FFFFFF"/>
        </w:rPr>
        <w:t>In hoeverre ben je tevreden over de organisatie van het programma?</w:t>
      </w:r>
    </w:p>
    <w:p w14:paraId="4CCBF235" w14:textId="77777777" w:rsidR="004E26AC" w:rsidRPr="009D7743" w:rsidRDefault="004E26AC" w:rsidP="004E26AC">
      <w:pPr>
        <w:ind w:left="360"/>
        <w:rPr>
          <w:shd w:val="clear" w:color="auto" w:fill="FFFFFF"/>
        </w:rPr>
      </w:pPr>
    </w:p>
    <w:tbl>
      <w:tblPr>
        <w:tblStyle w:val="Tabelraster"/>
        <w:tblW w:w="0" w:type="auto"/>
        <w:tblInd w:w="360" w:type="dxa"/>
        <w:tblLook w:val="04A0" w:firstRow="1" w:lastRow="0" w:firstColumn="1" w:lastColumn="0" w:noHBand="0" w:noVBand="1"/>
      </w:tblPr>
      <w:tblGrid>
        <w:gridCol w:w="4370"/>
        <w:gridCol w:w="4332"/>
      </w:tblGrid>
      <w:tr w:rsidR="004E26AC" w:rsidRPr="009D7743" w14:paraId="606083D4" w14:textId="77777777" w:rsidTr="00B023A0">
        <w:tc>
          <w:tcPr>
            <w:tcW w:w="4370" w:type="dxa"/>
          </w:tcPr>
          <w:p w14:paraId="4717B9D0" w14:textId="76C86BAE" w:rsidR="004E26AC" w:rsidRPr="009D7743" w:rsidRDefault="001D738B" w:rsidP="00B023A0">
            <w:pPr>
              <w:rPr>
                <w:shd w:val="clear" w:color="auto" w:fill="FFFFFF"/>
              </w:rPr>
            </w:pPr>
            <w:r>
              <w:rPr>
                <w:shd w:val="clear" w:color="auto" w:fill="FFFFFF"/>
              </w:rPr>
              <w:t>Ondersteuner 1</w:t>
            </w:r>
          </w:p>
        </w:tc>
        <w:tc>
          <w:tcPr>
            <w:tcW w:w="4332" w:type="dxa"/>
          </w:tcPr>
          <w:p w14:paraId="7440433D" w14:textId="69CE0F4D" w:rsidR="004E26AC" w:rsidRPr="009D7743" w:rsidRDefault="004E26AC" w:rsidP="00B023A0">
            <w:pPr>
              <w:rPr>
                <w:shd w:val="clear" w:color="auto" w:fill="FFFFFF"/>
              </w:rPr>
            </w:pPr>
            <w:r w:rsidRPr="009D7743">
              <w:rPr>
                <w:shd w:val="clear" w:color="auto" w:fill="FFFFFF"/>
              </w:rPr>
              <w:t>9</w:t>
            </w:r>
            <w:r w:rsidR="001D738B">
              <w:rPr>
                <w:shd w:val="clear" w:color="auto" w:fill="FFFFFF"/>
              </w:rPr>
              <w:t>:</w:t>
            </w:r>
            <w:r w:rsidRPr="009D7743">
              <w:rPr>
                <w:shd w:val="clear" w:color="auto" w:fill="FFFFFF"/>
              </w:rPr>
              <w:t xml:space="preserve">00 uur </w:t>
            </w:r>
          </w:p>
        </w:tc>
      </w:tr>
      <w:tr w:rsidR="004E26AC" w:rsidRPr="009D7743" w14:paraId="16C6B37B" w14:textId="77777777" w:rsidTr="00B023A0">
        <w:tc>
          <w:tcPr>
            <w:tcW w:w="4370" w:type="dxa"/>
          </w:tcPr>
          <w:p w14:paraId="71AE41D7" w14:textId="6A1DF8FB" w:rsidR="004E26AC" w:rsidRPr="009D7743" w:rsidRDefault="001D738B" w:rsidP="00B023A0">
            <w:pPr>
              <w:rPr>
                <w:shd w:val="clear" w:color="auto" w:fill="FFFFFF"/>
              </w:rPr>
            </w:pPr>
            <w:r>
              <w:rPr>
                <w:shd w:val="clear" w:color="auto" w:fill="FFFFFF"/>
              </w:rPr>
              <w:t>Ondersteuner 2</w:t>
            </w:r>
          </w:p>
        </w:tc>
        <w:tc>
          <w:tcPr>
            <w:tcW w:w="4332" w:type="dxa"/>
          </w:tcPr>
          <w:p w14:paraId="4520CF8A" w14:textId="7982199B" w:rsidR="004E26AC" w:rsidRPr="009D7743" w:rsidRDefault="004E26AC" w:rsidP="00B023A0">
            <w:pPr>
              <w:rPr>
                <w:shd w:val="clear" w:color="auto" w:fill="FFFFFF"/>
              </w:rPr>
            </w:pPr>
            <w:r w:rsidRPr="009D7743">
              <w:rPr>
                <w:shd w:val="clear" w:color="auto" w:fill="FFFFFF"/>
              </w:rPr>
              <w:t>9</w:t>
            </w:r>
            <w:r w:rsidR="001D738B">
              <w:rPr>
                <w:shd w:val="clear" w:color="auto" w:fill="FFFFFF"/>
              </w:rPr>
              <w:t>:</w:t>
            </w:r>
            <w:r w:rsidRPr="009D7743">
              <w:rPr>
                <w:shd w:val="clear" w:color="auto" w:fill="FFFFFF"/>
              </w:rPr>
              <w:t xml:space="preserve">20 uur </w:t>
            </w:r>
          </w:p>
        </w:tc>
      </w:tr>
      <w:tr w:rsidR="004E26AC" w:rsidRPr="009D7743" w14:paraId="078D1631" w14:textId="77777777" w:rsidTr="00B023A0">
        <w:tc>
          <w:tcPr>
            <w:tcW w:w="4370" w:type="dxa"/>
          </w:tcPr>
          <w:p w14:paraId="5FE0410F" w14:textId="603BE6BA" w:rsidR="004E26AC" w:rsidRPr="009D7743" w:rsidRDefault="001D738B" w:rsidP="00B023A0">
            <w:pPr>
              <w:rPr>
                <w:shd w:val="clear" w:color="auto" w:fill="FFFFFF"/>
              </w:rPr>
            </w:pPr>
            <w:r>
              <w:rPr>
                <w:shd w:val="clear" w:color="auto" w:fill="FFFFFF"/>
              </w:rPr>
              <w:t>Ondersteuner 3</w:t>
            </w:r>
          </w:p>
        </w:tc>
        <w:tc>
          <w:tcPr>
            <w:tcW w:w="4332" w:type="dxa"/>
          </w:tcPr>
          <w:p w14:paraId="392CD250" w14:textId="72D66274" w:rsidR="004E26AC" w:rsidRPr="009D7743" w:rsidRDefault="004E26AC" w:rsidP="00B023A0">
            <w:pPr>
              <w:rPr>
                <w:shd w:val="clear" w:color="auto" w:fill="FFFFFF"/>
              </w:rPr>
            </w:pPr>
            <w:r w:rsidRPr="009D7743">
              <w:rPr>
                <w:shd w:val="clear" w:color="auto" w:fill="FFFFFF"/>
              </w:rPr>
              <w:t>9</w:t>
            </w:r>
            <w:r w:rsidR="001D738B">
              <w:rPr>
                <w:shd w:val="clear" w:color="auto" w:fill="FFFFFF"/>
              </w:rPr>
              <w:t>:</w:t>
            </w:r>
            <w:r w:rsidRPr="009D7743">
              <w:rPr>
                <w:shd w:val="clear" w:color="auto" w:fill="FFFFFF"/>
              </w:rPr>
              <w:t>40 uur</w:t>
            </w:r>
          </w:p>
        </w:tc>
      </w:tr>
    </w:tbl>
    <w:p w14:paraId="4A990215" w14:textId="77777777" w:rsidR="004E26AC" w:rsidRPr="009D7743" w:rsidRDefault="004E26AC" w:rsidP="004E26AC">
      <w:pPr>
        <w:rPr>
          <w:shd w:val="clear" w:color="auto" w:fill="FFFFFF"/>
        </w:rPr>
      </w:pPr>
      <w:r w:rsidRPr="009D7743">
        <w:rPr>
          <w:shd w:val="clear" w:color="auto" w:fill="FFFFFF"/>
        </w:rPr>
        <w:br w:type="page"/>
      </w:r>
    </w:p>
    <w:p w14:paraId="12E1E23F" w14:textId="67F5C242" w:rsidR="006D384C" w:rsidRDefault="002E4A98" w:rsidP="006D384C">
      <w:pPr>
        <w:pStyle w:val="Kop2"/>
        <w:rPr>
          <w:rFonts w:eastAsiaTheme="minorEastAsia"/>
          <w:lang w:val="en"/>
        </w:rPr>
      </w:pPr>
      <w:bookmarkStart w:id="81" w:name="_Toc132200309"/>
      <w:proofErr w:type="spellStart"/>
      <w:r>
        <w:rPr>
          <w:rFonts w:eastAsiaTheme="minorEastAsia"/>
          <w:lang w:val="en"/>
        </w:rPr>
        <w:lastRenderedPageBreak/>
        <w:t>Bijlage</w:t>
      </w:r>
      <w:proofErr w:type="spellEnd"/>
      <w:r>
        <w:rPr>
          <w:rFonts w:eastAsiaTheme="minorEastAsia"/>
          <w:lang w:val="en"/>
        </w:rPr>
        <w:t xml:space="preserve"> 8 </w:t>
      </w:r>
      <w:r w:rsidR="00047106">
        <w:rPr>
          <w:rFonts w:eastAsiaTheme="minorEastAsia"/>
          <w:lang w:val="en"/>
        </w:rPr>
        <w:t>I</w:t>
      </w:r>
      <w:r>
        <w:rPr>
          <w:rFonts w:eastAsiaTheme="minorEastAsia"/>
          <w:lang w:val="en"/>
        </w:rPr>
        <w:t xml:space="preserve">nterviews </w:t>
      </w:r>
      <w:proofErr w:type="spellStart"/>
      <w:r>
        <w:rPr>
          <w:rFonts w:eastAsiaTheme="minorEastAsia"/>
          <w:lang w:val="en"/>
        </w:rPr>
        <w:t>nieuwe</w:t>
      </w:r>
      <w:proofErr w:type="spellEnd"/>
      <w:r>
        <w:rPr>
          <w:rFonts w:eastAsiaTheme="minorEastAsia"/>
          <w:lang w:val="en"/>
        </w:rPr>
        <w:t xml:space="preserve"> </w:t>
      </w:r>
      <w:proofErr w:type="spellStart"/>
      <w:r>
        <w:rPr>
          <w:rFonts w:eastAsiaTheme="minorEastAsia"/>
          <w:lang w:val="en"/>
        </w:rPr>
        <w:t>medewerker</w:t>
      </w:r>
      <w:r w:rsidR="006D384C">
        <w:rPr>
          <w:rFonts w:eastAsiaTheme="minorEastAsia"/>
          <w:lang w:val="en"/>
        </w:rPr>
        <w:t>s</w:t>
      </w:r>
      <w:bookmarkEnd w:id="81"/>
      <w:proofErr w:type="spellEnd"/>
      <w:r w:rsidR="006D384C">
        <w:rPr>
          <w:rFonts w:eastAsiaTheme="minorEastAsia"/>
          <w:lang w:val="en"/>
        </w:rPr>
        <w:t xml:space="preserve"> </w:t>
      </w:r>
    </w:p>
    <w:p w14:paraId="621C2E5E" w14:textId="72D0CEEC" w:rsidR="00867A87" w:rsidRDefault="00867A87" w:rsidP="00867A87">
      <w:r>
        <w:t xml:space="preserve">Interview vragen 6 maart 2023 toegepast volgens he evaluatiemodel van </w:t>
      </w:r>
      <w:proofErr w:type="spellStart"/>
      <w:r>
        <w:t>Kirkpatrick</w:t>
      </w:r>
      <w:proofErr w:type="spellEnd"/>
      <w:r>
        <w:t xml:space="preserve"> (2006)</w:t>
      </w:r>
    </w:p>
    <w:p w14:paraId="3AEC4503" w14:textId="77777777" w:rsidR="00F30824" w:rsidRDefault="006B0FC9" w:rsidP="00867A87">
      <w:pPr>
        <w:pStyle w:val="Kop7"/>
      </w:pPr>
      <w:r>
        <w:t>I</w:t>
      </w:r>
      <w:r w:rsidR="00867A87" w:rsidRPr="00867A87">
        <w:t xml:space="preserve">nterview 1 </w:t>
      </w:r>
      <w:r w:rsidR="00F30824">
        <w:t xml:space="preserve">nieuwe medewerker </w:t>
      </w:r>
      <w:r w:rsidR="00F30824">
        <w:br/>
      </w:r>
    </w:p>
    <w:p w14:paraId="6E2BBFD6" w14:textId="14821A36" w:rsidR="00867A87" w:rsidRPr="00F30824" w:rsidRDefault="00F30824" w:rsidP="00F30824">
      <w:pPr>
        <w:rPr>
          <w:rFonts w:cstheme="minorHAnsi"/>
          <w:b/>
          <w:bCs/>
        </w:rPr>
      </w:pPr>
      <w:r w:rsidRPr="00F30824">
        <w:rPr>
          <w:b/>
          <w:bCs/>
        </w:rPr>
        <w:t xml:space="preserve">Ervaring </w:t>
      </w:r>
      <w:r w:rsidR="004B42E5">
        <w:rPr>
          <w:b/>
          <w:bCs/>
        </w:rPr>
        <w:t>(niveau 1)</w:t>
      </w:r>
      <w:r w:rsidR="00C34044">
        <w:rPr>
          <w:b/>
          <w:bCs/>
        </w:rPr>
        <w:t xml:space="preserve"> NM= Nieuwe medewerker, IN= interviewer </w:t>
      </w:r>
    </w:p>
    <w:p w14:paraId="1F6B5FF8" w14:textId="77777777" w:rsidR="00867A87" w:rsidRDefault="00867A87">
      <w:pPr>
        <w:pStyle w:val="Lijstalinea"/>
        <w:numPr>
          <w:ilvl w:val="0"/>
          <w:numId w:val="37"/>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was de aanleiding duidelijk van het organiseren van het programma? </w:t>
      </w:r>
    </w:p>
    <w:p w14:paraId="754D5DDF" w14:textId="77777777" w:rsidR="00867A87"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NM: De aanleiding was </w:t>
      </w:r>
      <w:r w:rsidRPr="007E0924">
        <w:rPr>
          <w:rFonts w:asciiTheme="minorHAnsi" w:hAnsiTheme="minorHAnsi" w:cstheme="minorHAnsi"/>
          <w:b/>
          <w:bCs/>
          <w:sz w:val="22"/>
          <w:szCs w:val="22"/>
          <w:highlight w:val="yellow"/>
        </w:rPr>
        <w:t>duidelijk.</w:t>
      </w:r>
      <w:r>
        <w:rPr>
          <w:rFonts w:asciiTheme="minorHAnsi" w:hAnsiTheme="minorHAnsi" w:cstheme="minorHAnsi"/>
          <w:b/>
          <w:bCs/>
          <w:sz w:val="22"/>
          <w:szCs w:val="22"/>
        </w:rPr>
        <w:t xml:space="preserve"> Mijn </w:t>
      </w:r>
      <w:r w:rsidRPr="007E0924">
        <w:rPr>
          <w:rFonts w:asciiTheme="minorHAnsi" w:hAnsiTheme="minorHAnsi" w:cstheme="minorHAnsi"/>
          <w:b/>
          <w:bCs/>
          <w:sz w:val="22"/>
          <w:szCs w:val="22"/>
          <w:highlight w:val="yellow"/>
        </w:rPr>
        <w:t>leidinggevend</w:t>
      </w:r>
      <w:r>
        <w:rPr>
          <w:rFonts w:asciiTheme="minorHAnsi" w:hAnsiTheme="minorHAnsi" w:cstheme="minorHAnsi"/>
          <w:b/>
          <w:bCs/>
          <w:sz w:val="22"/>
          <w:szCs w:val="22"/>
        </w:rPr>
        <w:t xml:space="preserve">e had mij goed geïnformeerd. </w:t>
      </w:r>
      <w:r>
        <w:rPr>
          <w:rFonts w:asciiTheme="minorHAnsi" w:hAnsiTheme="minorHAnsi" w:cstheme="minorHAnsi"/>
          <w:b/>
          <w:bCs/>
          <w:sz w:val="22"/>
          <w:szCs w:val="22"/>
        </w:rPr>
        <w:br/>
        <w:t xml:space="preserve">IN: Waar merkte je aan dat je goed was geïnstrueerd? </w:t>
      </w:r>
      <w:r>
        <w:rPr>
          <w:rFonts w:asciiTheme="minorHAnsi" w:hAnsiTheme="minorHAnsi" w:cstheme="minorHAnsi"/>
          <w:b/>
          <w:bCs/>
          <w:sz w:val="22"/>
          <w:szCs w:val="22"/>
        </w:rPr>
        <w:br/>
        <w:t xml:space="preserve">NM: Mijn leidinggevende gaf op tijd aan tijdens het </w:t>
      </w:r>
      <w:r w:rsidRPr="007E0924">
        <w:rPr>
          <w:rFonts w:asciiTheme="minorHAnsi" w:hAnsiTheme="minorHAnsi" w:cstheme="minorHAnsi"/>
          <w:b/>
          <w:bCs/>
          <w:sz w:val="22"/>
          <w:szCs w:val="22"/>
          <w:highlight w:val="yellow"/>
        </w:rPr>
        <w:t>arbeidvoorwaardengespre</w:t>
      </w:r>
      <w:r>
        <w:rPr>
          <w:rFonts w:asciiTheme="minorHAnsi" w:hAnsiTheme="minorHAnsi" w:cstheme="minorHAnsi"/>
          <w:b/>
          <w:bCs/>
          <w:sz w:val="22"/>
          <w:szCs w:val="22"/>
        </w:rPr>
        <w:t xml:space="preserve">k dat ik moest deelnemen aan het </w:t>
      </w:r>
      <w:proofErr w:type="spellStart"/>
      <w:r w:rsidRPr="007E0924">
        <w:rPr>
          <w:rFonts w:asciiTheme="minorHAnsi" w:hAnsiTheme="minorHAnsi" w:cstheme="minorHAnsi"/>
          <w:b/>
          <w:bCs/>
          <w:sz w:val="22"/>
          <w:szCs w:val="22"/>
          <w:highlight w:val="yellow"/>
        </w:rPr>
        <w:t>onboarding</w:t>
      </w:r>
      <w:proofErr w:type="spellEnd"/>
      <w:r w:rsidRPr="007E0924">
        <w:rPr>
          <w:rFonts w:asciiTheme="minorHAnsi" w:hAnsiTheme="minorHAnsi" w:cstheme="minorHAnsi"/>
          <w:b/>
          <w:bCs/>
          <w:sz w:val="22"/>
          <w:szCs w:val="22"/>
          <w:highlight w:val="yellow"/>
        </w:rPr>
        <w:t xml:space="preserve"> programma.</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Wat vond je er zelf van? </w:t>
      </w:r>
    </w:p>
    <w:p w14:paraId="3417175E" w14:textId="77777777" w:rsidR="00867A87"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NM: Ik had er zelf ook wel behoefte aan om </w:t>
      </w:r>
      <w:r w:rsidRPr="007E0924">
        <w:rPr>
          <w:rFonts w:asciiTheme="minorHAnsi" w:hAnsiTheme="minorHAnsi" w:cstheme="minorHAnsi"/>
          <w:b/>
          <w:bCs/>
          <w:sz w:val="22"/>
          <w:szCs w:val="22"/>
          <w:highlight w:val="yellow"/>
        </w:rPr>
        <w:t>deel te nemen.</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Waarom als ik vragen mag? </w:t>
      </w:r>
    </w:p>
    <w:p w14:paraId="74E84597" w14:textId="77777777" w:rsidR="00867A87"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NM: Dan leer je ook </w:t>
      </w:r>
      <w:r w:rsidRPr="007E0924">
        <w:rPr>
          <w:rFonts w:asciiTheme="minorHAnsi" w:hAnsiTheme="minorHAnsi" w:cstheme="minorHAnsi"/>
          <w:b/>
          <w:bCs/>
          <w:sz w:val="22"/>
          <w:szCs w:val="22"/>
          <w:highlight w:val="yellow"/>
        </w:rPr>
        <w:t>andere nieuwe medewerkers kennen.</w:t>
      </w:r>
      <w:r>
        <w:rPr>
          <w:rFonts w:asciiTheme="minorHAnsi" w:hAnsiTheme="minorHAnsi" w:cstheme="minorHAnsi"/>
          <w:b/>
          <w:bCs/>
          <w:sz w:val="22"/>
          <w:szCs w:val="22"/>
        </w:rPr>
        <w:t xml:space="preserve"> </w:t>
      </w:r>
    </w:p>
    <w:p w14:paraId="0DC2A6E6" w14:textId="77777777" w:rsidR="00867A87" w:rsidRPr="00635A8D"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NM: Dat is toch wel belangrijk voor </w:t>
      </w:r>
      <w:r w:rsidRPr="007E0924">
        <w:rPr>
          <w:rFonts w:asciiTheme="minorHAnsi" w:hAnsiTheme="minorHAnsi" w:cstheme="minorHAnsi"/>
          <w:b/>
          <w:bCs/>
          <w:sz w:val="22"/>
          <w:szCs w:val="22"/>
          <w:highlight w:val="yellow"/>
        </w:rPr>
        <w:t>die onderlinge connectie.</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Dank je wel. Dan gaan we nu door naar de volgende vraag. </w:t>
      </w:r>
    </w:p>
    <w:p w14:paraId="7F896E89" w14:textId="77777777" w:rsidR="00867A87" w:rsidRPr="00325356" w:rsidRDefault="00867A87">
      <w:pPr>
        <w:pStyle w:val="Lijstalinea"/>
        <w:numPr>
          <w:ilvl w:val="0"/>
          <w:numId w:val="37"/>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 xml:space="preserve">Hoe vond je dat de organisatie was van </w:t>
      </w:r>
      <w:r>
        <w:rPr>
          <w:rFonts w:asciiTheme="minorHAnsi" w:hAnsiTheme="minorHAnsi" w:cstheme="minorHAnsi"/>
          <w:sz w:val="22"/>
          <w:szCs w:val="22"/>
        </w:rPr>
        <w:t>deze dag</w:t>
      </w:r>
      <w:r w:rsidRPr="005E5654">
        <w:rPr>
          <w:rFonts w:asciiTheme="minorHAnsi" w:hAnsiTheme="minorHAnsi" w:cstheme="minorHAnsi"/>
          <w:sz w:val="22"/>
          <w:szCs w:val="22"/>
        </w:rPr>
        <w:t>?</w:t>
      </w:r>
      <w:r>
        <w:rPr>
          <w:rFonts w:asciiTheme="minorHAnsi" w:hAnsiTheme="minorHAnsi" w:cstheme="minorHAnsi"/>
          <w:sz w:val="22"/>
          <w:szCs w:val="22"/>
        </w:rPr>
        <w:br/>
      </w:r>
      <w:r w:rsidRPr="00325356">
        <w:rPr>
          <w:rFonts w:asciiTheme="minorHAnsi" w:hAnsiTheme="minorHAnsi" w:cstheme="minorHAnsi"/>
          <w:b/>
          <w:bCs/>
          <w:sz w:val="22"/>
          <w:szCs w:val="22"/>
        </w:rPr>
        <w:t xml:space="preserve">NM: Ik vond de organisatie van de dag goed. Ik ben erg tevreden over hoe de dag was ingedeeld. </w:t>
      </w:r>
      <w:r w:rsidRPr="00325356">
        <w:rPr>
          <w:rFonts w:asciiTheme="minorHAnsi" w:hAnsiTheme="minorHAnsi" w:cstheme="minorHAnsi"/>
          <w:b/>
          <w:bCs/>
          <w:sz w:val="22"/>
          <w:szCs w:val="22"/>
        </w:rPr>
        <w:br/>
        <w:t xml:space="preserve">NM: Het </w:t>
      </w:r>
      <w:r w:rsidRPr="007E0924">
        <w:rPr>
          <w:rFonts w:asciiTheme="minorHAnsi" w:hAnsiTheme="minorHAnsi" w:cstheme="minorHAnsi"/>
          <w:b/>
          <w:bCs/>
          <w:sz w:val="22"/>
          <w:szCs w:val="22"/>
          <w:highlight w:val="yellow"/>
        </w:rPr>
        <w:t>leuke was, dat ik medewerkers heb gesproken</w:t>
      </w:r>
      <w:r w:rsidRPr="00325356">
        <w:rPr>
          <w:rFonts w:asciiTheme="minorHAnsi" w:hAnsiTheme="minorHAnsi" w:cstheme="minorHAnsi"/>
          <w:b/>
          <w:bCs/>
          <w:sz w:val="22"/>
          <w:szCs w:val="22"/>
        </w:rPr>
        <w:t xml:space="preserve">, die ik wellicht niet snel zou spreken. </w:t>
      </w:r>
      <w:r w:rsidRPr="00325356">
        <w:rPr>
          <w:rFonts w:asciiTheme="minorHAnsi" w:hAnsiTheme="minorHAnsi" w:cstheme="minorHAnsi"/>
          <w:b/>
          <w:bCs/>
          <w:sz w:val="22"/>
          <w:szCs w:val="22"/>
        </w:rPr>
        <w:br/>
        <w:t xml:space="preserve">IN: Hoe zou dat komen? </w:t>
      </w:r>
    </w:p>
    <w:p w14:paraId="56628BAF"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NM: Ik denk ook als je open staat voor een gesprek en je doet er je best voor, dat iedereen binnen </w:t>
      </w:r>
      <w:proofErr w:type="spellStart"/>
      <w:r w:rsidRPr="00325356">
        <w:rPr>
          <w:rFonts w:asciiTheme="minorHAnsi" w:hAnsiTheme="minorHAnsi" w:cstheme="minorHAnsi"/>
          <w:b/>
          <w:bCs/>
          <w:sz w:val="22"/>
          <w:szCs w:val="22"/>
        </w:rPr>
        <w:t>Sif</w:t>
      </w:r>
      <w:proofErr w:type="spellEnd"/>
      <w:r w:rsidRPr="00325356">
        <w:rPr>
          <w:rFonts w:asciiTheme="minorHAnsi" w:hAnsiTheme="minorHAnsi" w:cstheme="minorHAnsi"/>
          <w:b/>
          <w:bCs/>
          <w:sz w:val="22"/>
          <w:szCs w:val="22"/>
        </w:rPr>
        <w:t xml:space="preserve"> het </w:t>
      </w:r>
      <w:r w:rsidRPr="007E0924">
        <w:rPr>
          <w:rFonts w:asciiTheme="minorHAnsi" w:hAnsiTheme="minorHAnsi" w:cstheme="minorHAnsi"/>
          <w:b/>
          <w:bCs/>
          <w:sz w:val="22"/>
          <w:szCs w:val="22"/>
          <w:highlight w:val="yellow"/>
        </w:rPr>
        <w:t>interessant vindt om je beter te leren kennen.</w:t>
      </w:r>
      <w:r w:rsidRPr="00325356">
        <w:rPr>
          <w:rFonts w:asciiTheme="minorHAnsi" w:hAnsiTheme="minorHAnsi" w:cstheme="minorHAnsi"/>
          <w:b/>
          <w:bCs/>
          <w:sz w:val="22"/>
          <w:szCs w:val="22"/>
        </w:rPr>
        <w:t xml:space="preserve"> </w:t>
      </w:r>
      <w:r w:rsidRPr="00325356">
        <w:rPr>
          <w:rFonts w:asciiTheme="minorHAnsi" w:hAnsiTheme="minorHAnsi" w:cstheme="minorHAnsi"/>
          <w:b/>
          <w:bCs/>
          <w:sz w:val="22"/>
          <w:szCs w:val="22"/>
        </w:rPr>
        <w:br/>
        <w:t xml:space="preserve">NM: Dat doet me wel </w:t>
      </w:r>
      <w:r w:rsidRPr="007E0924">
        <w:rPr>
          <w:rFonts w:asciiTheme="minorHAnsi" w:hAnsiTheme="minorHAnsi" w:cstheme="minorHAnsi"/>
          <w:b/>
          <w:bCs/>
          <w:sz w:val="22"/>
          <w:szCs w:val="22"/>
          <w:highlight w:val="yellow"/>
        </w:rPr>
        <w:t>echt goed.</w:t>
      </w:r>
      <w:r w:rsidRPr="00325356">
        <w:rPr>
          <w:rFonts w:asciiTheme="minorHAnsi" w:hAnsiTheme="minorHAnsi" w:cstheme="minorHAnsi"/>
          <w:b/>
          <w:bCs/>
          <w:sz w:val="22"/>
          <w:szCs w:val="22"/>
        </w:rPr>
        <w:t xml:space="preserve"> </w:t>
      </w:r>
    </w:p>
    <w:p w14:paraId="1D95939D"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IN: Dat is wel mooi om te horen. </w:t>
      </w:r>
      <w:r>
        <w:rPr>
          <w:rFonts w:asciiTheme="minorHAnsi" w:hAnsiTheme="minorHAnsi" w:cstheme="minorHAnsi"/>
          <w:b/>
          <w:bCs/>
          <w:sz w:val="22"/>
          <w:szCs w:val="22"/>
        </w:rPr>
        <w:br/>
        <w:t xml:space="preserve">NM: Dan gaan we weer naar de volgende vraag. </w:t>
      </w:r>
    </w:p>
    <w:p w14:paraId="0E4CBC1D" w14:textId="77777777" w:rsidR="00867A87" w:rsidRPr="00325356" w:rsidRDefault="00867A87">
      <w:pPr>
        <w:pStyle w:val="Lijstalinea"/>
        <w:numPr>
          <w:ilvl w:val="0"/>
          <w:numId w:val="37"/>
        </w:numPr>
        <w:spacing w:after="160" w:line="259" w:lineRule="auto"/>
        <w:rPr>
          <w:rFonts w:asciiTheme="minorHAnsi" w:hAnsiTheme="minorHAnsi" w:cstheme="minorHAnsi"/>
          <w:b/>
          <w:bCs/>
          <w:sz w:val="22"/>
          <w:szCs w:val="22"/>
        </w:rPr>
      </w:pPr>
      <w:r w:rsidRPr="00325356">
        <w:rPr>
          <w:rFonts w:asciiTheme="minorHAnsi" w:hAnsiTheme="minorHAnsi" w:cstheme="minorHAnsi"/>
          <w:sz w:val="22"/>
          <w:szCs w:val="22"/>
        </w:rPr>
        <w:t>Wat vind je een aanbeveling voor deze dag?</w:t>
      </w:r>
      <w:r w:rsidRPr="00325356">
        <w:rPr>
          <w:rFonts w:asciiTheme="minorHAnsi" w:hAnsiTheme="minorHAnsi" w:cstheme="minorHAnsi"/>
          <w:sz w:val="22"/>
          <w:szCs w:val="22"/>
        </w:rPr>
        <w:br/>
      </w:r>
      <w:r w:rsidRPr="00325356">
        <w:rPr>
          <w:rFonts w:asciiTheme="minorHAnsi" w:hAnsiTheme="minorHAnsi" w:cstheme="minorHAnsi"/>
          <w:b/>
          <w:bCs/>
          <w:sz w:val="22"/>
          <w:szCs w:val="22"/>
        </w:rPr>
        <w:t xml:space="preserve">NM: Ik had </w:t>
      </w:r>
      <w:r w:rsidRPr="007E0924">
        <w:rPr>
          <w:rFonts w:asciiTheme="minorHAnsi" w:hAnsiTheme="minorHAnsi" w:cstheme="minorHAnsi"/>
          <w:b/>
          <w:bCs/>
          <w:sz w:val="22"/>
          <w:szCs w:val="22"/>
          <w:highlight w:val="yellow"/>
        </w:rPr>
        <w:t>meer interactie</w:t>
      </w:r>
      <w:r w:rsidRPr="00325356">
        <w:rPr>
          <w:rFonts w:asciiTheme="minorHAnsi" w:hAnsiTheme="minorHAnsi" w:cstheme="minorHAnsi"/>
          <w:b/>
          <w:bCs/>
          <w:sz w:val="22"/>
          <w:szCs w:val="22"/>
        </w:rPr>
        <w:t xml:space="preserve"> gewild. </w:t>
      </w:r>
      <w:r w:rsidRPr="00325356">
        <w:rPr>
          <w:rFonts w:asciiTheme="minorHAnsi" w:hAnsiTheme="minorHAnsi" w:cstheme="minorHAnsi"/>
          <w:b/>
          <w:bCs/>
          <w:sz w:val="22"/>
          <w:szCs w:val="22"/>
        </w:rPr>
        <w:br/>
        <w:t xml:space="preserve">IN: kan je dat verder toelichten? </w:t>
      </w:r>
    </w:p>
    <w:p w14:paraId="30D9625A"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NM: Zeker </w:t>
      </w:r>
      <w:r w:rsidRPr="00325356">
        <w:rPr>
          <w:rFonts w:asciiTheme="minorHAnsi" w:hAnsiTheme="minorHAnsi" w:cstheme="minorHAnsi"/>
          <w:b/>
          <w:bCs/>
          <w:sz w:val="22"/>
          <w:szCs w:val="22"/>
        </w:rPr>
        <w:br/>
        <w:t xml:space="preserve">NM: Ik vond bij de Safety walk </w:t>
      </w:r>
      <w:r w:rsidRPr="007E0924">
        <w:rPr>
          <w:rFonts w:asciiTheme="minorHAnsi" w:hAnsiTheme="minorHAnsi" w:cstheme="minorHAnsi"/>
          <w:b/>
          <w:bCs/>
          <w:sz w:val="22"/>
          <w:szCs w:val="22"/>
          <w:highlight w:val="yellow"/>
        </w:rPr>
        <w:t>te weinig interactie</w:t>
      </w:r>
      <w:r w:rsidRPr="00325356">
        <w:rPr>
          <w:rFonts w:asciiTheme="minorHAnsi" w:hAnsiTheme="minorHAnsi" w:cstheme="minorHAnsi"/>
          <w:b/>
          <w:bCs/>
          <w:sz w:val="22"/>
          <w:szCs w:val="22"/>
        </w:rPr>
        <w:t xml:space="preserve">. Bij het welkomstwoord begon dat wel </w:t>
      </w:r>
      <w:r w:rsidRPr="007E0924">
        <w:rPr>
          <w:rFonts w:asciiTheme="minorHAnsi" w:hAnsiTheme="minorHAnsi" w:cstheme="minorHAnsi"/>
          <w:b/>
          <w:bCs/>
          <w:sz w:val="22"/>
          <w:szCs w:val="22"/>
          <w:highlight w:val="yellow"/>
        </w:rPr>
        <w:t>al een beetje</w:t>
      </w:r>
      <w:r w:rsidRPr="00325356">
        <w:rPr>
          <w:rFonts w:asciiTheme="minorHAnsi" w:hAnsiTheme="minorHAnsi" w:cstheme="minorHAnsi"/>
          <w:b/>
          <w:bCs/>
          <w:sz w:val="22"/>
          <w:szCs w:val="22"/>
        </w:rPr>
        <w:t xml:space="preserve">, maar </w:t>
      </w:r>
      <w:r w:rsidRPr="007E0924">
        <w:rPr>
          <w:rFonts w:asciiTheme="minorHAnsi" w:hAnsiTheme="minorHAnsi" w:cstheme="minorHAnsi"/>
          <w:b/>
          <w:bCs/>
          <w:sz w:val="22"/>
          <w:szCs w:val="22"/>
          <w:highlight w:val="yellow"/>
        </w:rPr>
        <w:t>tijdens de Safety walk kakte het een beetje in.</w:t>
      </w:r>
      <w:r w:rsidRPr="00325356">
        <w:rPr>
          <w:rFonts w:asciiTheme="minorHAnsi" w:hAnsiTheme="minorHAnsi" w:cstheme="minorHAnsi"/>
          <w:b/>
          <w:bCs/>
          <w:sz w:val="22"/>
          <w:szCs w:val="22"/>
        </w:rPr>
        <w:t xml:space="preserve"> </w:t>
      </w:r>
      <w:r w:rsidRPr="00325356">
        <w:rPr>
          <w:rFonts w:asciiTheme="minorHAnsi" w:hAnsiTheme="minorHAnsi" w:cstheme="minorHAnsi"/>
          <w:b/>
          <w:bCs/>
          <w:sz w:val="22"/>
          <w:szCs w:val="22"/>
        </w:rPr>
        <w:br/>
        <w:t>IN: Mag ik vragen hoe je denkt dat dat komt?</w:t>
      </w:r>
    </w:p>
    <w:p w14:paraId="1E9EEAEB"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NM: Ja, ik denk door degene die de Safety walk gaven. Zij gaven het </w:t>
      </w:r>
      <w:r w:rsidRPr="007E0924">
        <w:rPr>
          <w:rFonts w:asciiTheme="minorHAnsi" w:hAnsiTheme="minorHAnsi" w:cstheme="minorHAnsi"/>
          <w:b/>
          <w:bCs/>
          <w:sz w:val="22"/>
          <w:szCs w:val="22"/>
          <w:highlight w:val="yellow"/>
        </w:rPr>
        <w:t>meer als een rondleiding</w:t>
      </w:r>
      <w:r w:rsidRPr="00325356">
        <w:rPr>
          <w:rFonts w:asciiTheme="minorHAnsi" w:hAnsiTheme="minorHAnsi" w:cstheme="minorHAnsi"/>
          <w:b/>
          <w:bCs/>
          <w:sz w:val="22"/>
          <w:szCs w:val="22"/>
        </w:rPr>
        <w:t xml:space="preserve"> dan dat er op de instructie stond. </w:t>
      </w:r>
    </w:p>
    <w:p w14:paraId="51A6F324"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IN: Bedoel je de instructie die je voorafgaand aan de Safety walk hebt gekregen?</w:t>
      </w:r>
    </w:p>
    <w:p w14:paraId="0CCA87A5"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NM: Ja, die was ook </w:t>
      </w:r>
      <w:r w:rsidRPr="007E0924">
        <w:rPr>
          <w:rFonts w:asciiTheme="minorHAnsi" w:hAnsiTheme="minorHAnsi" w:cstheme="minorHAnsi"/>
          <w:b/>
          <w:bCs/>
          <w:sz w:val="22"/>
          <w:szCs w:val="22"/>
          <w:highlight w:val="yellow"/>
        </w:rPr>
        <w:t>heel duidelijk.</w:t>
      </w:r>
      <w:r w:rsidRPr="00325356">
        <w:rPr>
          <w:rFonts w:asciiTheme="minorHAnsi" w:hAnsiTheme="minorHAnsi" w:cstheme="minorHAnsi"/>
          <w:b/>
          <w:bCs/>
          <w:sz w:val="22"/>
          <w:szCs w:val="22"/>
        </w:rPr>
        <w:t xml:space="preserve"> </w:t>
      </w:r>
    </w:p>
    <w:p w14:paraId="50C27711" w14:textId="77777777" w:rsidR="00867A87" w:rsidRPr="00325356" w:rsidRDefault="00867A87" w:rsidP="00867A87">
      <w:pPr>
        <w:pStyle w:val="Lijstalinea"/>
        <w:spacing w:after="160" w:line="259" w:lineRule="auto"/>
        <w:rPr>
          <w:rFonts w:asciiTheme="minorHAnsi" w:hAnsiTheme="minorHAnsi" w:cstheme="minorHAnsi"/>
          <w:b/>
          <w:bCs/>
          <w:sz w:val="22"/>
          <w:szCs w:val="22"/>
        </w:rPr>
      </w:pPr>
      <w:r w:rsidRPr="00325356">
        <w:rPr>
          <w:rFonts w:asciiTheme="minorHAnsi" w:hAnsiTheme="minorHAnsi" w:cstheme="minorHAnsi"/>
          <w:b/>
          <w:bCs/>
          <w:sz w:val="22"/>
          <w:szCs w:val="22"/>
        </w:rPr>
        <w:t xml:space="preserve">IN: oké, dank je wel voor je feedback </w:t>
      </w:r>
    </w:p>
    <w:p w14:paraId="4F5EB4DF" w14:textId="77777777" w:rsidR="00867A87" w:rsidRPr="00A724A3" w:rsidRDefault="00867A87">
      <w:pPr>
        <w:pStyle w:val="Lijstalinea"/>
        <w:numPr>
          <w:ilvl w:val="0"/>
          <w:numId w:val="37"/>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Welk onderdeel vond je het leukste van deze dag?</w:t>
      </w:r>
      <w:r>
        <w:rPr>
          <w:rFonts w:asciiTheme="minorHAnsi" w:hAnsiTheme="minorHAnsi" w:cstheme="minorHAnsi"/>
          <w:sz w:val="22"/>
          <w:szCs w:val="22"/>
        </w:rPr>
        <w:br/>
      </w:r>
      <w:r w:rsidRPr="00A724A3">
        <w:rPr>
          <w:rFonts w:asciiTheme="minorHAnsi" w:hAnsiTheme="minorHAnsi" w:cstheme="minorHAnsi"/>
          <w:b/>
          <w:bCs/>
          <w:sz w:val="22"/>
          <w:szCs w:val="22"/>
        </w:rPr>
        <w:t xml:space="preserve">NM: Ik vond de workshop </w:t>
      </w:r>
      <w:proofErr w:type="spellStart"/>
      <w:r w:rsidRPr="007E0924">
        <w:rPr>
          <w:rFonts w:asciiTheme="minorHAnsi" w:hAnsiTheme="minorHAnsi" w:cstheme="minorHAnsi"/>
          <w:b/>
          <w:bCs/>
          <w:sz w:val="22"/>
          <w:szCs w:val="22"/>
          <w:highlight w:val="yellow"/>
        </w:rPr>
        <w:t>monopile</w:t>
      </w:r>
      <w:proofErr w:type="spellEnd"/>
      <w:r w:rsidRPr="007E0924">
        <w:rPr>
          <w:rFonts w:asciiTheme="minorHAnsi" w:hAnsiTheme="minorHAnsi" w:cstheme="minorHAnsi"/>
          <w:b/>
          <w:bCs/>
          <w:sz w:val="22"/>
          <w:szCs w:val="22"/>
          <w:highlight w:val="yellow"/>
        </w:rPr>
        <w:t xml:space="preserve"> bouwen het leukste.</w:t>
      </w:r>
      <w:r w:rsidRPr="00A724A3">
        <w:rPr>
          <w:rFonts w:asciiTheme="minorHAnsi" w:hAnsiTheme="minorHAnsi" w:cstheme="minorHAnsi"/>
          <w:b/>
          <w:bCs/>
          <w:sz w:val="22"/>
          <w:szCs w:val="22"/>
        </w:rPr>
        <w:t xml:space="preserve"> </w:t>
      </w:r>
      <w:r w:rsidRPr="00A724A3">
        <w:rPr>
          <w:rFonts w:asciiTheme="minorHAnsi" w:hAnsiTheme="minorHAnsi" w:cstheme="minorHAnsi"/>
          <w:b/>
          <w:bCs/>
          <w:sz w:val="22"/>
          <w:szCs w:val="22"/>
        </w:rPr>
        <w:br/>
        <w:t xml:space="preserve">IN: Mag ik vragen hoe dat komt? </w:t>
      </w:r>
    </w:p>
    <w:p w14:paraId="7F4DA5DA" w14:textId="77777777" w:rsidR="00867A87" w:rsidRPr="005E5654" w:rsidRDefault="00867A87" w:rsidP="00867A87">
      <w:pPr>
        <w:pStyle w:val="Lijstalinea"/>
        <w:spacing w:after="160" w:line="259" w:lineRule="auto"/>
        <w:rPr>
          <w:rFonts w:asciiTheme="minorHAnsi" w:hAnsiTheme="minorHAnsi" w:cstheme="minorHAnsi"/>
          <w:sz w:val="22"/>
          <w:szCs w:val="22"/>
        </w:rPr>
      </w:pPr>
      <w:r w:rsidRPr="00A724A3">
        <w:rPr>
          <w:rFonts w:asciiTheme="minorHAnsi" w:hAnsiTheme="minorHAnsi" w:cstheme="minorHAnsi"/>
          <w:b/>
          <w:bCs/>
          <w:sz w:val="22"/>
          <w:szCs w:val="22"/>
        </w:rPr>
        <w:t xml:space="preserve">NM: Ja, toen je aangaf dat we met iemand </w:t>
      </w:r>
      <w:r w:rsidRPr="007E0924">
        <w:rPr>
          <w:rFonts w:asciiTheme="minorHAnsi" w:hAnsiTheme="minorHAnsi" w:cstheme="minorHAnsi"/>
          <w:b/>
          <w:bCs/>
          <w:sz w:val="22"/>
          <w:szCs w:val="22"/>
          <w:highlight w:val="yellow"/>
        </w:rPr>
        <w:t>moesten samenwerken</w:t>
      </w:r>
      <w:r w:rsidRPr="00A724A3">
        <w:rPr>
          <w:rFonts w:asciiTheme="minorHAnsi" w:hAnsiTheme="minorHAnsi" w:cstheme="minorHAnsi"/>
          <w:b/>
          <w:bCs/>
          <w:sz w:val="22"/>
          <w:szCs w:val="22"/>
        </w:rPr>
        <w:t xml:space="preserve">, die je </w:t>
      </w:r>
      <w:r w:rsidRPr="007E0924">
        <w:rPr>
          <w:rFonts w:asciiTheme="minorHAnsi" w:hAnsiTheme="minorHAnsi" w:cstheme="minorHAnsi"/>
          <w:b/>
          <w:bCs/>
          <w:sz w:val="22"/>
          <w:szCs w:val="22"/>
          <w:highlight w:val="yellow"/>
        </w:rPr>
        <w:t>niet zo goed kende,</w:t>
      </w:r>
      <w:r w:rsidRPr="00A724A3">
        <w:rPr>
          <w:rFonts w:asciiTheme="minorHAnsi" w:hAnsiTheme="minorHAnsi" w:cstheme="minorHAnsi"/>
          <w:b/>
          <w:bCs/>
          <w:sz w:val="22"/>
          <w:szCs w:val="22"/>
        </w:rPr>
        <w:t xml:space="preserve"> leerde ik ook iemand anders vanuit een heel ander perspectief kennen. </w:t>
      </w:r>
      <w:r w:rsidRPr="00A724A3">
        <w:rPr>
          <w:rFonts w:asciiTheme="minorHAnsi" w:hAnsiTheme="minorHAnsi" w:cstheme="minorHAnsi"/>
          <w:b/>
          <w:bCs/>
          <w:sz w:val="22"/>
          <w:szCs w:val="22"/>
        </w:rPr>
        <w:br/>
        <w:t>NM: Dat vond ik wel echt van toegevoegde waarde.</w:t>
      </w:r>
      <w:r>
        <w:rPr>
          <w:rFonts w:asciiTheme="minorHAnsi" w:hAnsiTheme="minorHAnsi" w:cstheme="minorHAnsi"/>
          <w:sz w:val="22"/>
          <w:szCs w:val="22"/>
        </w:rPr>
        <w:t xml:space="preserve"> </w:t>
      </w:r>
    </w:p>
    <w:p w14:paraId="60E08A0A" w14:textId="77777777" w:rsidR="00867A87" w:rsidRPr="007E0924" w:rsidRDefault="00867A87">
      <w:pPr>
        <w:pStyle w:val="Lijstalinea"/>
        <w:numPr>
          <w:ilvl w:val="0"/>
          <w:numId w:val="37"/>
        </w:numPr>
        <w:spacing w:after="160" w:line="259" w:lineRule="auto"/>
        <w:rPr>
          <w:rFonts w:asciiTheme="minorHAnsi" w:hAnsiTheme="minorHAnsi" w:cstheme="minorHAnsi"/>
          <w:b/>
          <w:bCs/>
          <w:sz w:val="22"/>
          <w:szCs w:val="22"/>
          <w:highlight w:val="yellow"/>
        </w:rPr>
      </w:pPr>
      <w:r w:rsidRPr="005E5654">
        <w:rPr>
          <w:rFonts w:asciiTheme="minorHAnsi" w:hAnsiTheme="minorHAnsi" w:cstheme="minorHAnsi"/>
          <w:sz w:val="22"/>
          <w:szCs w:val="22"/>
        </w:rPr>
        <w:t>Welk onderdeel vond je het minst leuke aan deze dag?</w:t>
      </w:r>
      <w:r>
        <w:rPr>
          <w:rFonts w:asciiTheme="minorHAnsi" w:hAnsiTheme="minorHAnsi" w:cstheme="minorHAnsi"/>
          <w:sz w:val="22"/>
          <w:szCs w:val="22"/>
        </w:rPr>
        <w:br/>
      </w:r>
      <w:r w:rsidRPr="00A724A3">
        <w:rPr>
          <w:rFonts w:asciiTheme="minorHAnsi" w:hAnsiTheme="minorHAnsi" w:cstheme="minorHAnsi"/>
          <w:b/>
          <w:bCs/>
          <w:sz w:val="22"/>
          <w:szCs w:val="22"/>
        </w:rPr>
        <w:t xml:space="preserve">NM: Het </w:t>
      </w:r>
      <w:r w:rsidRPr="007E0924">
        <w:rPr>
          <w:rFonts w:asciiTheme="minorHAnsi" w:hAnsiTheme="minorHAnsi" w:cstheme="minorHAnsi"/>
          <w:b/>
          <w:bCs/>
          <w:sz w:val="22"/>
          <w:szCs w:val="22"/>
          <w:highlight w:val="yellow"/>
        </w:rPr>
        <w:t>minst leuke</w:t>
      </w:r>
      <w:r w:rsidRPr="00A724A3">
        <w:rPr>
          <w:rFonts w:asciiTheme="minorHAnsi" w:hAnsiTheme="minorHAnsi" w:cstheme="minorHAnsi"/>
          <w:b/>
          <w:bCs/>
          <w:sz w:val="22"/>
          <w:szCs w:val="22"/>
        </w:rPr>
        <w:t xml:space="preserve"> aan de dag vond ik toch echt wel de </w:t>
      </w:r>
      <w:r w:rsidRPr="007E0924">
        <w:rPr>
          <w:rFonts w:asciiTheme="minorHAnsi" w:hAnsiTheme="minorHAnsi" w:cstheme="minorHAnsi"/>
          <w:b/>
          <w:bCs/>
          <w:sz w:val="22"/>
          <w:szCs w:val="22"/>
          <w:highlight w:val="yellow"/>
        </w:rPr>
        <w:t>Safety walk</w:t>
      </w:r>
      <w:r w:rsidRPr="00A724A3">
        <w:rPr>
          <w:rFonts w:asciiTheme="minorHAnsi" w:hAnsiTheme="minorHAnsi" w:cstheme="minorHAnsi"/>
          <w:b/>
          <w:bCs/>
          <w:sz w:val="22"/>
          <w:szCs w:val="22"/>
        </w:rPr>
        <w:t xml:space="preserve">. Ik denk dat het leuk </w:t>
      </w:r>
      <w:r w:rsidRPr="00A724A3">
        <w:rPr>
          <w:rFonts w:asciiTheme="minorHAnsi" w:hAnsiTheme="minorHAnsi" w:cstheme="minorHAnsi"/>
          <w:b/>
          <w:bCs/>
          <w:sz w:val="22"/>
          <w:szCs w:val="22"/>
        </w:rPr>
        <w:lastRenderedPageBreak/>
        <w:t xml:space="preserve">zou zijn geweest als de instructie was aangehouden. </w:t>
      </w:r>
      <w:r w:rsidRPr="00A724A3">
        <w:rPr>
          <w:rFonts w:asciiTheme="minorHAnsi" w:hAnsiTheme="minorHAnsi" w:cstheme="minorHAnsi"/>
          <w:b/>
          <w:bCs/>
          <w:sz w:val="22"/>
          <w:szCs w:val="22"/>
        </w:rPr>
        <w:br/>
        <w:t xml:space="preserve">NM: Helaas was dat </w:t>
      </w:r>
      <w:r w:rsidRPr="007E0924">
        <w:rPr>
          <w:rFonts w:asciiTheme="minorHAnsi" w:hAnsiTheme="minorHAnsi" w:cstheme="minorHAnsi"/>
          <w:b/>
          <w:bCs/>
          <w:sz w:val="22"/>
          <w:szCs w:val="22"/>
          <w:highlight w:val="yellow"/>
        </w:rPr>
        <w:t xml:space="preserve">nu niet het geval. </w:t>
      </w:r>
    </w:p>
    <w:p w14:paraId="211C8690" w14:textId="77777777" w:rsidR="00867A87" w:rsidRPr="00A724A3" w:rsidRDefault="00867A87" w:rsidP="00867A87">
      <w:pPr>
        <w:pStyle w:val="Lijstalinea"/>
        <w:spacing w:after="160" w:line="259" w:lineRule="auto"/>
        <w:rPr>
          <w:rFonts w:asciiTheme="minorHAnsi" w:hAnsiTheme="minorHAnsi" w:cstheme="minorHAnsi"/>
          <w:b/>
          <w:bCs/>
          <w:sz w:val="22"/>
          <w:szCs w:val="22"/>
        </w:rPr>
      </w:pPr>
      <w:r w:rsidRPr="00A724A3">
        <w:rPr>
          <w:rFonts w:asciiTheme="minorHAnsi" w:hAnsiTheme="minorHAnsi" w:cstheme="minorHAnsi"/>
          <w:b/>
          <w:bCs/>
          <w:sz w:val="22"/>
          <w:szCs w:val="22"/>
        </w:rPr>
        <w:t xml:space="preserve">IN: Hoe denk je dat dat kan? </w:t>
      </w:r>
      <w:r w:rsidRPr="00A724A3">
        <w:rPr>
          <w:rFonts w:asciiTheme="minorHAnsi" w:hAnsiTheme="minorHAnsi" w:cstheme="minorHAnsi"/>
          <w:b/>
          <w:bCs/>
          <w:sz w:val="22"/>
          <w:szCs w:val="22"/>
        </w:rPr>
        <w:br/>
        <w:t xml:space="preserve">NM: Ik had het idee dat de begeleider van de Safety walk een beetje zijn </w:t>
      </w:r>
      <w:r w:rsidRPr="007E0924">
        <w:rPr>
          <w:rFonts w:asciiTheme="minorHAnsi" w:hAnsiTheme="minorHAnsi" w:cstheme="minorHAnsi"/>
          <w:b/>
          <w:bCs/>
          <w:sz w:val="22"/>
          <w:szCs w:val="22"/>
          <w:highlight w:val="yellow"/>
        </w:rPr>
        <w:t>eigen draai</w:t>
      </w:r>
      <w:r w:rsidRPr="00A724A3">
        <w:rPr>
          <w:rFonts w:asciiTheme="minorHAnsi" w:hAnsiTheme="minorHAnsi" w:cstheme="minorHAnsi"/>
          <w:b/>
          <w:bCs/>
          <w:sz w:val="22"/>
          <w:szCs w:val="22"/>
        </w:rPr>
        <w:t xml:space="preserve"> aan het gooien was. </w:t>
      </w:r>
      <w:r w:rsidRPr="00A724A3">
        <w:rPr>
          <w:rFonts w:asciiTheme="minorHAnsi" w:hAnsiTheme="minorHAnsi" w:cstheme="minorHAnsi"/>
          <w:b/>
          <w:bCs/>
          <w:sz w:val="22"/>
          <w:szCs w:val="22"/>
        </w:rPr>
        <w:br/>
        <w:t xml:space="preserve">NM: Terwijl hij gewoon de instructie kon overnemen. </w:t>
      </w:r>
      <w:r w:rsidRPr="00A724A3">
        <w:rPr>
          <w:rFonts w:asciiTheme="minorHAnsi" w:hAnsiTheme="minorHAnsi" w:cstheme="minorHAnsi"/>
          <w:b/>
          <w:bCs/>
          <w:sz w:val="22"/>
          <w:szCs w:val="22"/>
        </w:rPr>
        <w:br/>
        <w:t>NM: Dat s</w:t>
      </w:r>
      <w:r w:rsidRPr="007E0924">
        <w:rPr>
          <w:rFonts w:asciiTheme="minorHAnsi" w:hAnsiTheme="minorHAnsi" w:cstheme="minorHAnsi"/>
          <w:b/>
          <w:bCs/>
          <w:sz w:val="22"/>
          <w:szCs w:val="22"/>
          <w:highlight w:val="yellow"/>
        </w:rPr>
        <w:t>toorde</w:t>
      </w:r>
      <w:r w:rsidRPr="00A724A3">
        <w:rPr>
          <w:rFonts w:asciiTheme="minorHAnsi" w:hAnsiTheme="minorHAnsi" w:cstheme="minorHAnsi"/>
          <w:b/>
          <w:bCs/>
          <w:sz w:val="22"/>
          <w:szCs w:val="22"/>
        </w:rPr>
        <w:t xml:space="preserve"> mij wel. </w:t>
      </w:r>
    </w:p>
    <w:p w14:paraId="5E630F7D" w14:textId="77777777" w:rsidR="00867A87" w:rsidRPr="005E5654" w:rsidRDefault="00867A87" w:rsidP="00867A87">
      <w:pPr>
        <w:rPr>
          <w:rFonts w:cstheme="minorHAnsi"/>
          <w:b/>
          <w:bCs/>
        </w:rPr>
      </w:pPr>
      <w:r w:rsidRPr="005E5654">
        <w:rPr>
          <w:rFonts w:cstheme="minorHAnsi"/>
          <w:b/>
          <w:bCs/>
        </w:rPr>
        <w:t xml:space="preserve">Connectie </w:t>
      </w:r>
    </w:p>
    <w:p w14:paraId="19560BB3" w14:textId="667E33F5" w:rsidR="00867A87" w:rsidRDefault="00867A87">
      <w:pPr>
        <w:pStyle w:val="Lijstalinea"/>
        <w:numPr>
          <w:ilvl w:val="0"/>
          <w:numId w:val="38"/>
        </w:numPr>
        <w:spacing w:after="160" w:line="259" w:lineRule="auto"/>
        <w:rPr>
          <w:rFonts w:asciiTheme="minorHAnsi" w:hAnsiTheme="minorHAnsi" w:cstheme="minorHAnsi"/>
          <w:b/>
          <w:bCs/>
          <w:sz w:val="22"/>
          <w:szCs w:val="22"/>
        </w:rPr>
      </w:pPr>
      <w:r w:rsidRPr="0046067A">
        <w:rPr>
          <w:rFonts w:asciiTheme="minorHAnsi" w:hAnsiTheme="minorHAnsi" w:cstheme="minorHAnsi"/>
          <w:sz w:val="22"/>
          <w:szCs w:val="22"/>
        </w:rPr>
        <w:t>In hoeverre heb je met 3 nieuwe medewerkers kennis kunnen maken? (uitkomst</w:t>
      </w:r>
      <w:r>
        <w:rPr>
          <w:rFonts w:asciiTheme="minorHAnsi" w:hAnsiTheme="minorHAnsi" w:cstheme="minorHAnsi"/>
          <w:sz w:val="22"/>
          <w:szCs w:val="22"/>
        </w:rPr>
        <w:t xml:space="preserve"> deel 1</w:t>
      </w:r>
      <w:r w:rsidRPr="0046067A">
        <w:rPr>
          <w:rFonts w:asciiTheme="minorHAnsi" w:hAnsiTheme="minorHAnsi" w:cstheme="minorHAnsi"/>
          <w:sz w:val="22"/>
          <w:szCs w:val="22"/>
        </w:rPr>
        <w:t>)</w:t>
      </w:r>
      <w:r w:rsidRPr="0046067A">
        <w:rPr>
          <w:rFonts w:asciiTheme="minorHAnsi" w:hAnsiTheme="minorHAnsi" w:cstheme="minorHAnsi"/>
          <w:b/>
          <w:bCs/>
          <w:sz w:val="22"/>
          <w:szCs w:val="22"/>
        </w:rPr>
        <w:t xml:space="preserve"> </w:t>
      </w:r>
      <w:r w:rsidRPr="0046067A">
        <w:rPr>
          <w:rFonts w:asciiTheme="minorHAnsi" w:hAnsiTheme="minorHAnsi" w:cstheme="minorHAnsi"/>
          <w:b/>
          <w:bCs/>
          <w:sz w:val="22"/>
          <w:szCs w:val="22"/>
        </w:rPr>
        <w:br/>
        <w:t xml:space="preserve">NM: Ik heb </w:t>
      </w:r>
      <w:r w:rsidRPr="007E0924">
        <w:rPr>
          <w:rFonts w:asciiTheme="minorHAnsi" w:hAnsiTheme="minorHAnsi" w:cstheme="minorHAnsi"/>
          <w:b/>
          <w:bCs/>
          <w:sz w:val="22"/>
          <w:szCs w:val="22"/>
          <w:highlight w:val="yellow"/>
        </w:rPr>
        <w:t>zeker met 3 nieuwe medewerkers kennis kunnen maken.</w:t>
      </w:r>
      <w:r w:rsidRPr="0046067A">
        <w:rPr>
          <w:rFonts w:asciiTheme="minorHAnsi" w:hAnsiTheme="minorHAnsi" w:cstheme="minorHAnsi"/>
          <w:b/>
          <w:bCs/>
          <w:sz w:val="22"/>
          <w:szCs w:val="22"/>
        </w:rPr>
        <w:t xml:space="preserve"> </w:t>
      </w:r>
      <w:r w:rsidRPr="0046067A">
        <w:rPr>
          <w:rFonts w:asciiTheme="minorHAnsi" w:hAnsiTheme="minorHAnsi" w:cstheme="minorHAnsi"/>
          <w:b/>
          <w:bCs/>
          <w:sz w:val="22"/>
          <w:szCs w:val="22"/>
        </w:rPr>
        <w:br/>
        <w:t xml:space="preserve">IN: Kwam het </w:t>
      </w:r>
      <w:r w:rsidRPr="00BD3909">
        <w:rPr>
          <w:rFonts w:asciiTheme="minorHAnsi" w:hAnsiTheme="minorHAnsi" w:cstheme="minorHAnsi"/>
          <w:b/>
          <w:bCs/>
          <w:sz w:val="22"/>
          <w:szCs w:val="22"/>
        </w:rPr>
        <w:t>door de elementen</w:t>
      </w:r>
      <w:r w:rsidRPr="0046067A">
        <w:rPr>
          <w:rFonts w:asciiTheme="minorHAnsi" w:hAnsiTheme="minorHAnsi" w:cstheme="minorHAnsi"/>
          <w:b/>
          <w:bCs/>
          <w:sz w:val="22"/>
          <w:szCs w:val="22"/>
        </w:rPr>
        <w:t xml:space="preserve"> van </w:t>
      </w:r>
      <w:r w:rsidRPr="00BD3909">
        <w:rPr>
          <w:rFonts w:asciiTheme="minorHAnsi" w:hAnsiTheme="minorHAnsi" w:cstheme="minorHAnsi"/>
          <w:b/>
          <w:bCs/>
          <w:sz w:val="22"/>
          <w:szCs w:val="22"/>
        </w:rPr>
        <w:t>het programma</w:t>
      </w:r>
      <w:r w:rsidRPr="0046067A">
        <w:rPr>
          <w:rFonts w:asciiTheme="minorHAnsi" w:hAnsiTheme="minorHAnsi" w:cstheme="minorHAnsi"/>
          <w:b/>
          <w:bCs/>
          <w:sz w:val="22"/>
          <w:szCs w:val="22"/>
        </w:rPr>
        <w:t xml:space="preserve"> of meer door jezelf? </w:t>
      </w:r>
      <w:r w:rsidRPr="0046067A">
        <w:rPr>
          <w:rFonts w:asciiTheme="minorHAnsi" w:hAnsiTheme="minorHAnsi" w:cstheme="minorHAnsi"/>
          <w:b/>
          <w:bCs/>
          <w:sz w:val="22"/>
          <w:szCs w:val="22"/>
        </w:rPr>
        <w:br/>
        <w:t xml:space="preserve">NM: Nou, ik moet zeggen dat je door de </w:t>
      </w:r>
      <w:r w:rsidRPr="00BD3909">
        <w:rPr>
          <w:rFonts w:asciiTheme="minorHAnsi" w:hAnsiTheme="minorHAnsi" w:cstheme="minorHAnsi"/>
          <w:b/>
          <w:bCs/>
          <w:sz w:val="22"/>
          <w:szCs w:val="22"/>
          <w:highlight w:val="yellow"/>
        </w:rPr>
        <w:t>het welkomstwoord</w:t>
      </w:r>
      <w:r w:rsidRPr="0046067A">
        <w:rPr>
          <w:rFonts w:asciiTheme="minorHAnsi" w:hAnsiTheme="minorHAnsi" w:cstheme="minorHAnsi"/>
          <w:b/>
          <w:bCs/>
          <w:sz w:val="22"/>
          <w:szCs w:val="22"/>
        </w:rPr>
        <w:t xml:space="preserve"> al een </w:t>
      </w:r>
      <w:r w:rsidRPr="00BD3909">
        <w:rPr>
          <w:rFonts w:asciiTheme="minorHAnsi" w:hAnsiTheme="minorHAnsi" w:cstheme="minorHAnsi"/>
          <w:b/>
          <w:bCs/>
          <w:sz w:val="22"/>
          <w:szCs w:val="22"/>
          <w:highlight w:val="yellow"/>
        </w:rPr>
        <w:t>goede eerste indruk</w:t>
      </w:r>
      <w:r w:rsidRPr="0046067A">
        <w:rPr>
          <w:rFonts w:asciiTheme="minorHAnsi" w:hAnsiTheme="minorHAnsi" w:cstheme="minorHAnsi"/>
          <w:b/>
          <w:bCs/>
          <w:sz w:val="22"/>
          <w:szCs w:val="22"/>
        </w:rPr>
        <w:t xml:space="preserve"> krijgt van het personeel. </w:t>
      </w:r>
      <w:r w:rsidRPr="0046067A">
        <w:rPr>
          <w:rFonts w:asciiTheme="minorHAnsi" w:hAnsiTheme="minorHAnsi" w:cstheme="minorHAnsi"/>
          <w:b/>
          <w:bCs/>
          <w:sz w:val="22"/>
          <w:szCs w:val="22"/>
        </w:rPr>
        <w:br/>
        <w:t xml:space="preserve">NM: Daarbij vond ik tijdens </w:t>
      </w:r>
      <w:r w:rsidRPr="00BD3909">
        <w:rPr>
          <w:rFonts w:asciiTheme="minorHAnsi" w:hAnsiTheme="minorHAnsi" w:cstheme="minorHAnsi"/>
          <w:b/>
          <w:bCs/>
          <w:sz w:val="22"/>
          <w:szCs w:val="22"/>
          <w:highlight w:val="yellow"/>
        </w:rPr>
        <w:t xml:space="preserve">de lunch en workshop </w:t>
      </w:r>
      <w:proofErr w:type="spellStart"/>
      <w:r w:rsidRPr="00BD3909">
        <w:rPr>
          <w:rFonts w:asciiTheme="minorHAnsi" w:hAnsiTheme="minorHAnsi" w:cstheme="minorHAnsi"/>
          <w:b/>
          <w:bCs/>
          <w:sz w:val="22"/>
          <w:szCs w:val="22"/>
          <w:highlight w:val="yellow"/>
        </w:rPr>
        <w:t>monopile</w:t>
      </w:r>
      <w:proofErr w:type="spellEnd"/>
      <w:r w:rsidRPr="0046067A">
        <w:rPr>
          <w:rFonts w:asciiTheme="minorHAnsi" w:hAnsiTheme="minorHAnsi" w:cstheme="minorHAnsi"/>
          <w:b/>
          <w:bCs/>
          <w:sz w:val="22"/>
          <w:szCs w:val="22"/>
        </w:rPr>
        <w:t xml:space="preserve"> ook een echte </w:t>
      </w:r>
      <w:r w:rsidRPr="00BD3909">
        <w:rPr>
          <w:rFonts w:asciiTheme="minorHAnsi" w:hAnsiTheme="minorHAnsi" w:cstheme="minorHAnsi"/>
          <w:b/>
          <w:bCs/>
          <w:sz w:val="22"/>
          <w:szCs w:val="22"/>
          <w:highlight w:val="yellow"/>
        </w:rPr>
        <w:t>interactie</w:t>
      </w:r>
      <w:r w:rsidRPr="0046067A">
        <w:rPr>
          <w:rFonts w:asciiTheme="minorHAnsi" w:hAnsiTheme="minorHAnsi" w:cstheme="minorHAnsi"/>
          <w:b/>
          <w:bCs/>
          <w:sz w:val="22"/>
          <w:szCs w:val="22"/>
        </w:rPr>
        <w:t xml:space="preserve">. Dat vond ik wel heel leuk. </w:t>
      </w:r>
      <w:r w:rsidRPr="0046067A">
        <w:rPr>
          <w:rFonts w:asciiTheme="minorHAnsi" w:hAnsiTheme="minorHAnsi" w:cstheme="minorHAnsi"/>
          <w:b/>
          <w:bCs/>
          <w:sz w:val="22"/>
          <w:szCs w:val="22"/>
        </w:rPr>
        <w:br/>
        <w:t xml:space="preserve">NM: Je leert dan echt </w:t>
      </w:r>
      <w:r w:rsidRPr="00BD3909">
        <w:rPr>
          <w:rFonts w:asciiTheme="minorHAnsi" w:hAnsiTheme="minorHAnsi" w:cstheme="minorHAnsi"/>
          <w:b/>
          <w:bCs/>
          <w:sz w:val="22"/>
          <w:szCs w:val="22"/>
          <w:highlight w:val="yellow"/>
        </w:rPr>
        <w:t>elkaar</w:t>
      </w:r>
      <w:r w:rsidRPr="0046067A">
        <w:rPr>
          <w:rFonts w:asciiTheme="minorHAnsi" w:hAnsiTheme="minorHAnsi" w:cstheme="minorHAnsi"/>
          <w:b/>
          <w:bCs/>
          <w:sz w:val="22"/>
          <w:szCs w:val="22"/>
        </w:rPr>
        <w:t xml:space="preserve"> op een </w:t>
      </w:r>
      <w:r w:rsidRPr="00BD3909">
        <w:rPr>
          <w:rFonts w:asciiTheme="minorHAnsi" w:hAnsiTheme="minorHAnsi" w:cstheme="minorHAnsi"/>
          <w:b/>
          <w:bCs/>
          <w:sz w:val="22"/>
          <w:szCs w:val="22"/>
          <w:highlight w:val="yellow"/>
        </w:rPr>
        <w:t>andere manier kennen</w:t>
      </w:r>
      <w:r w:rsidRPr="0046067A">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Heb ik het daarbij goed begrepen dat je door middel van de workshop </w:t>
      </w:r>
      <w:proofErr w:type="spellStart"/>
      <w:r>
        <w:rPr>
          <w:rFonts w:asciiTheme="minorHAnsi" w:hAnsiTheme="minorHAnsi" w:cstheme="minorHAnsi"/>
          <w:b/>
          <w:bCs/>
          <w:sz w:val="22"/>
          <w:szCs w:val="22"/>
        </w:rPr>
        <w:t>monopile</w:t>
      </w:r>
      <w:proofErr w:type="spellEnd"/>
      <w:r>
        <w:rPr>
          <w:rFonts w:asciiTheme="minorHAnsi" w:hAnsiTheme="minorHAnsi" w:cstheme="minorHAnsi"/>
          <w:b/>
          <w:bCs/>
          <w:sz w:val="22"/>
          <w:szCs w:val="22"/>
        </w:rPr>
        <w:t xml:space="preserve"> bouwen en de lunch mensen op een andere manier hebt leren kennen? </w:t>
      </w:r>
    </w:p>
    <w:p w14:paraId="129C1DEA" w14:textId="70F65090" w:rsidR="00867A87" w:rsidRPr="0046067A"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NM: Ja, dat klopt inderdaad.</w:t>
      </w:r>
    </w:p>
    <w:p w14:paraId="150B8AFA" w14:textId="2D25BAED" w:rsidR="00867A87" w:rsidRPr="00412365" w:rsidRDefault="00867A87">
      <w:pPr>
        <w:pStyle w:val="Lijstalinea"/>
        <w:numPr>
          <w:ilvl w:val="0"/>
          <w:numId w:val="38"/>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heb je het gevoel dat je andere afdelingen en collega’s hebt leren kennen? </w:t>
      </w:r>
      <w:r w:rsidRPr="00412365">
        <w:rPr>
          <w:rFonts w:asciiTheme="minorHAnsi" w:hAnsiTheme="minorHAnsi" w:cstheme="minorHAnsi"/>
          <w:sz w:val="22"/>
          <w:szCs w:val="22"/>
        </w:rPr>
        <w:t>(uitkom</w:t>
      </w:r>
      <w:r>
        <w:rPr>
          <w:rFonts w:asciiTheme="minorHAnsi" w:hAnsiTheme="minorHAnsi" w:cstheme="minorHAnsi"/>
          <w:sz w:val="22"/>
          <w:szCs w:val="22"/>
        </w:rPr>
        <w:t>s</w:t>
      </w:r>
      <w:r w:rsidRPr="00412365">
        <w:rPr>
          <w:rFonts w:asciiTheme="minorHAnsi" w:hAnsiTheme="minorHAnsi" w:cstheme="minorHAnsi"/>
          <w:sz w:val="22"/>
          <w:szCs w:val="22"/>
        </w:rPr>
        <w:t>t deel 2)</w:t>
      </w:r>
      <w:r>
        <w:rPr>
          <w:rFonts w:asciiTheme="minorHAnsi" w:hAnsiTheme="minorHAnsi" w:cstheme="minorHAnsi"/>
          <w:b/>
          <w:bCs/>
          <w:sz w:val="22"/>
          <w:szCs w:val="22"/>
        </w:rPr>
        <w:t xml:space="preserve"> </w:t>
      </w:r>
      <w:r>
        <w:rPr>
          <w:rFonts w:asciiTheme="minorHAnsi" w:hAnsiTheme="minorHAnsi" w:cstheme="minorHAnsi"/>
          <w:b/>
          <w:bCs/>
          <w:sz w:val="22"/>
          <w:szCs w:val="22"/>
        </w:rPr>
        <w:br/>
        <w:t>NM: Ik heb zeker het gevoel dat ik andere collega’s en afdelingen heb leren kennen. Zo had ik nog geen kennisgemaakt met HR.</w:t>
      </w:r>
      <w:r>
        <w:rPr>
          <w:rFonts w:asciiTheme="minorHAnsi" w:hAnsiTheme="minorHAnsi" w:cstheme="minorHAnsi"/>
          <w:b/>
          <w:bCs/>
          <w:sz w:val="22"/>
          <w:szCs w:val="22"/>
        </w:rPr>
        <w:br/>
        <w:t xml:space="preserve">NM: Dit is toch altijd een </w:t>
      </w:r>
      <w:r w:rsidRPr="00BD3909">
        <w:rPr>
          <w:rFonts w:asciiTheme="minorHAnsi" w:hAnsiTheme="minorHAnsi" w:cstheme="minorHAnsi"/>
          <w:b/>
          <w:bCs/>
          <w:sz w:val="22"/>
          <w:szCs w:val="22"/>
          <w:highlight w:val="yellow"/>
        </w:rPr>
        <w:t>belangrijke afdeling.</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Ik vond het daardoor ook fijn dat we kennis hebben kunnen maken met </w:t>
      </w:r>
      <w:r w:rsidRPr="00BD3909">
        <w:rPr>
          <w:rFonts w:asciiTheme="minorHAnsi" w:hAnsiTheme="minorHAnsi" w:cstheme="minorHAnsi"/>
          <w:b/>
          <w:bCs/>
          <w:sz w:val="22"/>
          <w:szCs w:val="22"/>
          <w:highlight w:val="yellow"/>
        </w:rPr>
        <w:t>de HR-directeur.</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Zeker omdat je dan toch iemand zijn gezicht. </w:t>
      </w:r>
      <w:r>
        <w:rPr>
          <w:rFonts w:asciiTheme="minorHAnsi" w:hAnsiTheme="minorHAnsi" w:cstheme="minorHAnsi"/>
          <w:b/>
          <w:bCs/>
          <w:sz w:val="22"/>
          <w:szCs w:val="22"/>
        </w:rPr>
        <w:br/>
        <w:t xml:space="preserve">IN: Wat bevorderde nog meer het contact? </w:t>
      </w:r>
      <w:r>
        <w:rPr>
          <w:rFonts w:asciiTheme="minorHAnsi" w:hAnsiTheme="minorHAnsi" w:cstheme="minorHAnsi"/>
          <w:b/>
          <w:bCs/>
          <w:sz w:val="22"/>
          <w:szCs w:val="22"/>
        </w:rPr>
        <w:br/>
        <w:t xml:space="preserve">NM: Door middel van zo’n dag en iedereen die zich in het begin voorstelde, leer je ook de </w:t>
      </w:r>
      <w:r w:rsidRPr="00BD3909">
        <w:rPr>
          <w:rFonts w:asciiTheme="minorHAnsi" w:hAnsiTheme="minorHAnsi" w:cstheme="minorHAnsi"/>
          <w:b/>
          <w:bCs/>
          <w:sz w:val="22"/>
          <w:szCs w:val="22"/>
          <w:highlight w:val="yellow"/>
        </w:rPr>
        <w:t>diverse afdelingen</w:t>
      </w:r>
      <w:r>
        <w:rPr>
          <w:rFonts w:asciiTheme="minorHAnsi" w:hAnsiTheme="minorHAnsi" w:cstheme="minorHAnsi"/>
          <w:b/>
          <w:bCs/>
          <w:sz w:val="22"/>
          <w:szCs w:val="22"/>
        </w:rPr>
        <w:t xml:space="preserve"> van </w:t>
      </w:r>
      <w:proofErr w:type="spellStart"/>
      <w:r>
        <w:rPr>
          <w:rFonts w:asciiTheme="minorHAnsi" w:hAnsiTheme="minorHAnsi" w:cstheme="minorHAnsi"/>
          <w:b/>
          <w:bCs/>
          <w:sz w:val="22"/>
          <w:szCs w:val="22"/>
        </w:rPr>
        <w:t>Sif</w:t>
      </w:r>
      <w:proofErr w:type="spellEnd"/>
      <w:r>
        <w:rPr>
          <w:rFonts w:asciiTheme="minorHAnsi" w:hAnsiTheme="minorHAnsi" w:cstheme="minorHAnsi"/>
          <w:b/>
          <w:bCs/>
          <w:sz w:val="22"/>
          <w:szCs w:val="22"/>
        </w:rPr>
        <w:t xml:space="preserve"> kennen. </w:t>
      </w:r>
      <w:r>
        <w:rPr>
          <w:rFonts w:asciiTheme="minorHAnsi" w:hAnsiTheme="minorHAnsi" w:cstheme="minorHAnsi"/>
          <w:b/>
          <w:bCs/>
          <w:sz w:val="22"/>
          <w:szCs w:val="22"/>
        </w:rPr>
        <w:br/>
        <w:t xml:space="preserve">NM: Hierdoor weet je ook sneller waarvoor je waar terecht kan. </w:t>
      </w:r>
      <w:r>
        <w:rPr>
          <w:rFonts w:asciiTheme="minorHAnsi" w:hAnsiTheme="minorHAnsi" w:cstheme="minorHAnsi"/>
          <w:b/>
          <w:bCs/>
          <w:sz w:val="22"/>
          <w:szCs w:val="22"/>
        </w:rPr>
        <w:br/>
        <w:t xml:space="preserve">NM: Wat ik ook nog heel prettig vond aan het programma is dat je tijdens deze dag een </w:t>
      </w:r>
      <w:proofErr w:type="spellStart"/>
      <w:r w:rsidRPr="00BD3909">
        <w:rPr>
          <w:rFonts w:asciiTheme="minorHAnsi" w:hAnsiTheme="minorHAnsi" w:cstheme="minorHAnsi"/>
          <w:b/>
          <w:bCs/>
          <w:sz w:val="22"/>
          <w:szCs w:val="22"/>
          <w:highlight w:val="yellow"/>
        </w:rPr>
        <w:t>M</w:t>
      </w:r>
      <w:r w:rsidR="001D23CF">
        <w:rPr>
          <w:rFonts w:asciiTheme="minorHAnsi" w:hAnsiTheme="minorHAnsi" w:cstheme="minorHAnsi"/>
          <w:b/>
          <w:bCs/>
          <w:sz w:val="22"/>
          <w:szCs w:val="22"/>
          <w:highlight w:val="yellow"/>
        </w:rPr>
        <w:t>T</w:t>
      </w:r>
      <w:r w:rsidRPr="00BD3909">
        <w:rPr>
          <w:rFonts w:asciiTheme="minorHAnsi" w:hAnsiTheme="minorHAnsi" w:cstheme="minorHAnsi"/>
          <w:b/>
          <w:bCs/>
          <w:sz w:val="22"/>
          <w:szCs w:val="22"/>
          <w:highlight w:val="yellow"/>
        </w:rPr>
        <w:t>-lid</w:t>
      </w:r>
      <w:proofErr w:type="spellEnd"/>
      <w:r w:rsidRPr="00BD3909">
        <w:rPr>
          <w:rFonts w:asciiTheme="minorHAnsi" w:hAnsiTheme="minorHAnsi" w:cstheme="minorHAnsi"/>
          <w:b/>
          <w:bCs/>
          <w:sz w:val="22"/>
          <w:szCs w:val="22"/>
          <w:highlight w:val="yellow"/>
        </w:rPr>
        <w:t xml:space="preserve"> leert kennen</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Hier heb je doorgaans niet snel </w:t>
      </w:r>
      <w:r w:rsidRPr="00BD3909">
        <w:rPr>
          <w:rFonts w:asciiTheme="minorHAnsi" w:hAnsiTheme="minorHAnsi" w:cstheme="minorHAnsi"/>
          <w:b/>
          <w:bCs/>
          <w:sz w:val="22"/>
          <w:szCs w:val="22"/>
          <w:highlight w:val="yellow"/>
        </w:rPr>
        <w:t>contact</w:t>
      </w:r>
      <w:r>
        <w:rPr>
          <w:rFonts w:asciiTheme="minorHAnsi" w:hAnsiTheme="minorHAnsi" w:cstheme="minorHAnsi"/>
          <w:b/>
          <w:bCs/>
          <w:sz w:val="22"/>
          <w:szCs w:val="22"/>
        </w:rPr>
        <w:t xml:space="preserve"> mee. </w:t>
      </w:r>
      <w:r>
        <w:rPr>
          <w:rFonts w:asciiTheme="minorHAnsi" w:hAnsiTheme="minorHAnsi" w:cstheme="minorHAnsi"/>
          <w:b/>
          <w:bCs/>
          <w:sz w:val="22"/>
          <w:szCs w:val="22"/>
        </w:rPr>
        <w:br/>
        <w:t xml:space="preserve">IN: Is het dan zo dat je het wel waardevol vond dat er verschillende partijen aan het </w:t>
      </w:r>
      <w:proofErr w:type="spellStart"/>
      <w:r>
        <w:rPr>
          <w:rFonts w:asciiTheme="minorHAnsi" w:hAnsiTheme="minorHAnsi" w:cstheme="minorHAnsi"/>
          <w:b/>
          <w:bCs/>
          <w:sz w:val="22"/>
          <w:szCs w:val="22"/>
        </w:rPr>
        <w:t>onboarding</w:t>
      </w:r>
      <w:proofErr w:type="spellEnd"/>
      <w:r>
        <w:rPr>
          <w:rFonts w:asciiTheme="minorHAnsi" w:hAnsiTheme="minorHAnsi" w:cstheme="minorHAnsi"/>
          <w:b/>
          <w:bCs/>
          <w:sz w:val="22"/>
          <w:szCs w:val="22"/>
        </w:rPr>
        <w:t xml:space="preserve"> programma deelnamen? </w:t>
      </w:r>
      <w:r>
        <w:rPr>
          <w:rFonts w:asciiTheme="minorHAnsi" w:hAnsiTheme="minorHAnsi" w:cstheme="minorHAnsi"/>
          <w:b/>
          <w:bCs/>
          <w:sz w:val="22"/>
          <w:szCs w:val="22"/>
        </w:rPr>
        <w:br/>
        <w:t xml:space="preserve">NM: Ja, echt wel. </w:t>
      </w:r>
    </w:p>
    <w:p w14:paraId="76DF4E17" w14:textId="77777777" w:rsidR="00867A87" w:rsidRPr="000A2853" w:rsidRDefault="00867A87">
      <w:pPr>
        <w:pStyle w:val="Lijstalinea"/>
        <w:numPr>
          <w:ilvl w:val="0"/>
          <w:numId w:val="38"/>
        </w:numPr>
        <w:spacing w:after="160" w:line="259" w:lineRule="auto"/>
        <w:rPr>
          <w:rFonts w:asciiTheme="minorHAnsi" w:hAnsiTheme="minorHAnsi" w:cstheme="minorHAnsi"/>
          <w:sz w:val="22"/>
          <w:szCs w:val="22"/>
        </w:rPr>
      </w:pPr>
      <w:r w:rsidRPr="000A2853">
        <w:rPr>
          <w:rFonts w:asciiTheme="minorHAnsi" w:hAnsiTheme="minorHAnsi" w:cstheme="minorHAnsi"/>
          <w:sz w:val="22"/>
          <w:szCs w:val="22"/>
        </w:rPr>
        <w:t xml:space="preserve">In hoeverre draagt dit programma bij aan het makkelijker contact leggen met andere afdelingen?  </w:t>
      </w:r>
      <w:r w:rsidRPr="000A2853">
        <w:rPr>
          <w:rFonts w:asciiTheme="minorHAnsi" w:hAnsiTheme="minorHAnsi" w:cstheme="minorHAnsi"/>
          <w:b/>
          <w:bCs/>
          <w:sz w:val="22"/>
          <w:szCs w:val="22"/>
        </w:rPr>
        <w:t xml:space="preserve">(effect) </w:t>
      </w:r>
      <w:r w:rsidRPr="000A2853">
        <w:rPr>
          <w:rFonts w:asciiTheme="minorHAnsi" w:hAnsiTheme="minorHAnsi" w:cstheme="minorHAnsi"/>
          <w:sz w:val="22"/>
          <w:szCs w:val="22"/>
        </w:rPr>
        <w:br/>
      </w:r>
      <w:r w:rsidRPr="000A2853">
        <w:rPr>
          <w:rFonts w:asciiTheme="minorHAnsi" w:hAnsiTheme="minorHAnsi" w:cstheme="minorHAnsi"/>
          <w:b/>
          <w:bCs/>
          <w:sz w:val="22"/>
          <w:szCs w:val="22"/>
        </w:rPr>
        <w:t xml:space="preserve">NM: Doordat ik veel nieuwe </w:t>
      </w:r>
      <w:r w:rsidRPr="00BD3909">
        <w:rPr>
          <w:rFonts w:asciiTheme="minorHAnsi" w:hAnsiTheme="minorHAnsi" w:cstheme="minorHAnsi"/>
          <w:b/>
          <w:bCs/>
          <w:sz w:val="22"/>
          <w:szCs w:val="22"/>
          <w:highlight w:val="yellow"/>
        </w:rPr>
        <w:t>collega’s</w:t>
      </w:r>
      <w:r w:rsidRPr="000A2853">
        <w:rPr>
          <w:rFonts w:asciiTheme="minorHAnsi" w:hAnsiTheme="minorHAnsi" w:cstheme="minorHAnsi"/>
          <w:b/>
          <w:bCs/>
          <w:sz w:val="22"/>
          <w:szCs w:val="22"/>
        </w:rPr>
        <w:t xml:space="preserve"> </w:t>
      </w:r>
      <w:r w:rsidRPr="00BD3909">
        <w:rPr>
          <w:rFonts w:asciiTheme="minorHAnsi" w:hAnsiTheme="minorHAnsi" w:cstheme="minorHAnsi"/>
          <w:b/>
          <w:bCs/>
          <w:sz w:val="22"/>
          <w:szCs w:val="22"/>
          <w:highlight w:val="yellow"/>
        </w:rPr>
        <w:t>heb leren kennen</w:t>
      </w:r>
      <w:r w:rsidRPr="000A2853">
        <w:rPr>
          <w:rFonts w:asciiTheme="minorHAnsi" w:hAnsiTheme="minorHAnsi" w:cstheme="minorHAnsi"/>
          <w:b/>
          <w:bCs/>
          <w:sz w:val="22"/>
          <w:szCs w:val="22"/>
        </w:rPr>
        <w:t xml:space="preserve">, is het gemakkelijker om </w:t>
      </w:r>
      <w:r w:rsidRPr="00BD3909">
        <w:rPr>
          <w:rFonts w:asciiTheme="minorHAnsi" w:hAnsiTheme="minorHAnsi" w:cstheme="minorHAnsi"/>
          <w:b/>
          <w:bCs/>
          <w:sz w:val="22"/>
          <w:szCs w:val="22"/>
          <w:highlight w:val="yellow"/>
        </w:rPr>
        <w:t>contacten te leggen.</w:t>
      </w:r>
      <w:r w:rsidRPr="000A2853">
        <w:rPr>
          <w:rFonts w:asciiTheme="minorHAnsi" w:hAnsiTheme="minorHAnsi" w:cstheme="minorHAnsi"/>
          <w:b/>
          <w:bCs/>
          <w:sz w:val="22"/>
          <w:szCs w:val="22"/>
        </w:rPr>
        <w:t xml:space="preserve"> </w:t>
      </w:r>
      <w:r w:rsidRPr="000A2853">
        <w:rPr>
          <w:rFonts w:asciiTheme="minorHAnsi" w:hAnsiTheme="minorHAnsi" w:cstheme="minorHAnsi"/>
          <w:b/>
          <w:bCs/>
          <w:sz w:val="22"/>
          <w:szCs w:val="22"/>
        </w:rPr>
        <w:br/>
        <w:t xml:space="preserve">NM: Normaal zou je niet zo snel op een vreemde medewerker afstappen, dat doe ik nu wel sneller. </w:t>
      </w:r>
      <w:r w:rsidRPr="000A2853">
        <w:rPr>
          <w:rFonts w:asciiTheme="minorHAnsi" w:hAnsiTheme="minorHAnsi" w:cstheme="minorHAnsi"/>
          <w:b/>
          <w:bCs/>
          <w:sz w:val="22"/>
          <w:szCs w:val="22"/>
        </w:rPr>
        <w:br/>
        <w:t xml:space="preserve">IN: Mag ik vragen hoe dat komt? </w:t>
      </w:r>
    </w:p>
    <w:p w14:paraId="4C3AB76A" w14:textId="6F9CD3FC" w:rsidR="00867A87" w:rsidRPr="00867A87" w:rsidRDefault="00867A87" w:rsidP="00867A87">
      <w:pPr>
        <w:pStyle w:val="Lijstalinea"/>
        <w:spacing w:after="160" w:line="259" w:lineRule="auto"/>
        <w:rPr>
          <w:rFonts w:asciiTheme="minorHAnsi" w:hAnsiTheme="minorHAnsi" w:cstheme="minorHAnsi"/>
          <w:b/>
          <w:bCs/>
          <w:sz w:val="22"/>
          <w:szCs w:val="22"/>
        </w:rPr>
      </w:pPr>
      <w:r w:rsidRPr="000A2853">
        <w:rPr>
          <w:rFonts w:asciiTheme="minorHAnsi" w:hAnsiTheme="minorHAnsi" w:cstheme="minorHAnsi"/>
          <w:b/>
          <w:bCs/>
          <w:sz w:val="22"/>
          <w:szCs w:val="22"/>
        </w:rPr>
        <w:t xml:space="preserve">NM: Ja, dat komt ook omdat ik ze nog niet eerder heb gezien en na zo’n dag ga je daar toch meer op letten. </w:t>
      </w:r>
    </w:p>
    <w:p w14:paraId="75B276F9" w14:textId="77777777" w:rsidR="00867A87" w:rsidRPr="005E5654" w:rsidRDefault="00867A87" w:rsidP="00867A87">
      <w:pPr>
        <w:rPr>
          <w:rFonts w:cstheme="minorHAnsi"/>
          <w:b/>
          <w:bCs/>
        </w:rPr>
      </w:pPr>
      <w:r w:rsidRPr="005E5654">
        <w:rPr>
          <w:rFonts w:cstheme="minorHAnsi"/>
          <w:b/>
          <w:bCs/>
        </w:rPr>
        <w:lastRenderedPageBreak/>
        <w:t xml:space="preserve">Cultuur </w:t>
      </w:r>
    </w:p>
    <w:p w14:paraId="5A8B2E95" w14:textId="77777777" w:rsidR="00867A87" w:rsidRPr="00BD3909" w:rsidRDefault="00867A87">
      <w:pPr>
        <w:pStyle w:val="Lijstalinea"/>
        <w:numPr>
          <w:ilvl w:val="0"/>
          <w:numId w:val="39"/>
        </w:numPr>
        <w:spacing w:after="160" w:line="259" w:lineRule="auto"/>
        <w:rPr>
          <w:rFonts w:asciiTheme="minorHAnsi" w:hAnsiTheme="minorHAnsi" w:cstheme="minorHAnsi"/>
          <w:b/>
          <w:bCs/>
          <w:sz w:val="22"/>
          <w:szCs w:val="22"/>
          <w:highlight w:val="yellow"/>
        </w:rPr>
      </w:pPr>
      <w:r w:rsidRPr="005E5654">
        <w:rPr>
          <w:rFonts w:asciiTheme="minorHAnsi" w:hAnsiTheme="minorHAnsi" w:cstheme="minorHAnsi"/>
          <w:sz w:val="22"/>
          <w:szCs w:val="22"/>
        </w:rPr>
        <w:t>In hoeverre heb je de kernwaarden van de organisatie tijdens deze dag leren kennen?</w:t>
      </w:r>
      <w:r w:rsidRPr="005E5654">
        <w:rPr>
          <w:rFonts w:asciiTheme="minorHAnsi" w:hAnsiTheme="minorHAnsi" w:cstheme="minorHAnsi"/>
          <w:b/>
          <w:bCs/>
          <w:sz w:val="22"/>
          <w:szCs w:val="22"/>
        </w:rPr>
        <w:t xml:space="preserve"> (uitkomst) </w:t>
      </w:r>
      <w:r>
        <w:rPr>
          <w:rFonts w:asciiTheme="minorHAnsi" w:hAnsiTheme="minorHAnsi" w:cstheme="minorHAnsi"/>
          <w:b/>
          <w:bCs/>
          <w:sz w:val="22"/>
          <w:szCs w:val="22"/>
        </w:rPr>
        <w:br/>
        <w:t xml:space="preserve">NM: Ik heb </w:t>
      </w:r>
      <w:r w:rsidRPr="00BD3909">
        <w:rPr>
          <w:rFonts w:asciiTheme="minorHAnsi" w:hAnsiTheme="minorHAnsi" w:cstheme="minorHAnsi"/>
          <w:b/>
          <w:bCs/>
          <w:sz w:val="22"/>
          <w:szCs w:val="22"/>
          <w:highlight w:val="yellow"/>
        </w:rPr>
        <w:t>de kernwaarden</w:t>
      </w:r>
      <w:r>
        <w:rPr>
          <w:rFonts w:asciiTheme="minorHAnsi" w:hAnsiTheme="minorHAnsi" w:cstheme="minorHAnsi"/>
          <w:b/>
          <w:bCs/>
          <w:sz w:val="22"/>
          <w:szCs w:val="22"/>
        </w:rPr>
        <w:t xml:space="preserve"> tijdens </w:t>
      </w:r>
      <w:r w:rsidRPr="00BD3909">
        <w:rPr>
          <w:rFonts w:asciiTheme="minorHAnsi" w:hAnsiTheme="minorHAnsi" w:cstheme="minorHAnsi"/>
          <w:b/>
          <w:bCs/>
          <w:sz w:val="22"/>
          <w:szCs w:val="22"/>
          <w:highlight w:val="yellow"/>
        </w:rPr>
        <w:t>deze dag zeker leren kennen.</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Deze kwamen tijdens </w:t>
      </w:r>
      <w:r w:rsidRPr="00BD3909">
        <w:rPr>
          <w:rFonts w:asciiTheme="minorHAnsi" w:hAnsiTheme="minorHAnsi" w:cstheme="minorHAnsi"/>
          <w:b/>
          <w:bCs/>
          <w:sz w:val="22"/>
          <w:szCs w:val="22"/>
          <w:highlight w:val="yellow"/>
        </w:rPr>
        <w:t>het welkomstwoord</w:t>
      </w:r>
      <w:r>
        <w:rPr>
          <w:rFonts w:asciiTheme="minorHAnsi" w:hAnsiTheme="minorHAnsi" w:cstheme="minorHAnsi"/>
          <w:b/>
          <w:bCs/>
          <w:sz w:val="22"/>
          <w:szCs w:val="22"/>
        </w:rPr>
        <w:t xml:space="preserve"> al bij stil. </w:t>
      </w:r>
      <w:r>
        <w:rPr>
          <w:rFonts w:asciiTheme="minorHAnsi" w:hAnsiTheme="minorHAnsi" w:cstheme="minorHAnsi"/>
          <w:b/>
          <w:bCs/>
          <w:sz w:val="22"/>
          <w:szCs w:val="22"/>
        </w:rPr>
        <w:br/>
        <w:t xml:space="preserve">NM: Het fijne daaraan was dat ik voorheen </w:t>
      </w:r>
      <w:r w:rsidRPr="00BD3909">
        <w:rPr>
          <w:rFonts w:asciiTheme="minorHAnsi" w:hAnsiTheme="minorHAnsi" w:cstheme="minorHAnsi"/>
          <w:b/>
          <w:bCs/>
          <w:sz w:val="22"/>
          <w:szCs w:val="22"/>
          <w:highlight w:val="yellow"/>
        </w:rPr>
        <w:t>de kernwaarden</w:t>
      </w:r>
      <w:r>
        <w:rPr>
          <w:rFonts w:asciiTheme="minorHAnsi" w:hAnsiTheme="minorHAnsi" w:cstheme="minorHAnsi"/>
          <w:b/>
          <w:bCs/>
          <w:sz w:val="22"/>
          <w:szCs w:val="22"/>
        </w:rPr>
        <w:t xml:space="preserve"> nog niet kende, maar dat ik ze tijdens het deze dag </w:t>
      </w:r>
      <w:r w:rsidRPr="00BD3909">
        <w:rPr>
          <w:rFonts w:asciiTheme="minorHAnsi" w:hAnsiTheme="minorHAnsi" w:cstheme="minorHAnsi"/>
          <w:b/>
          <w:bCs/>
          <w:sz w:val="22"/>
          <w:szCs w:val="22"/>
          <w:highlight w:val="yellow"/>
        </w:rPr>
        <w:t xml:space="preserve">heb leren kennen. </w:t>
      </w:r>
    </w:p>
    <w:p w14:paraId="2886FB59" w14:textId="240E9360" w:rsidR="00867A87" w:rsidRPr="005E5654"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IN: In hoeverre vond je het de moeite waard om de kernwaarden tijdens het welkomstwoord te behandelen? </w:t>
      </w:r>
      <w:r>
        <w:rPr>
          <w:rFonts w:asciiTheme="minorHAnsi" w:hAnsiTheme="minorHAnsi" w:cstheme="minorHAnsi"/>
          <w:b/>
          <w:bCs/>
          <w:sz w:val="22"/>
          <w:szCs w:val="22"/>
        </w:rPr>
        <w:br/>
        <w:t xml:space="preserve">NM: Ja, ik vond het juist heel fijn, omdat </w:t>
      </w:r>
      <w:r w:rsidRPr="00BD3909">
        <w:rPr>
          <w:rFonts w:asciiTheme="minorHAnsi" w:hAnsiTheme="minorHAnsi" w:cstheme="minorHAnsi"/>
          <w:b/>
          <w:bCs/>
          <w:sz w:val="22"/>
          <w:szCs w:val="22"/>
          <w:highlight w:val="yellow"/>
        </w:rPr>
        <w:t>de kernwaarden</w:t>
      </w:r>
      <w:r>
        <w:rPr>
          <w:rFonts w:asciiTheme="minorHAnsi" w:hAnsiTheme="minorHAnsi" w:cstheme="minorHAnsi"/>
          <w:b/>
          <w:bCs/>
          <w:sz w:val="22"/>
          <w:szCs w:val="22"/>
        </w:rPr>
        <w:t xml:space="preserve"> toch heel </w:t>
      </w:r>
      <w:r w:rsidRPr="00BD3909">
        <w:rPr>
          <w:rFonts w:asciiTheme="minorHAnsi" w:hAnsiTheme="minorHAnsi" w:cstheme="minorHAnsi"/>
          <w:b/>
          <w:bCs/>
          <w:sz w:val="22"/>
          <w:szCs w:val="22"/>
          <w:highlight w:val="yellow"/>
        </w:rPr>
        <w:t>erg belangrijk</w:t>
      </w:r>
      <w:r>
        <w:rPr>
          <w:rFonts w:asciiTheme="minorHAnsi" w:hAnsiTheme="minorHAnsi" w:cstheme="minorHAnsi"/>
          <w:b/>
          <w:bCs/>
          <w:sz w:val="22"/>
          <w:szCs w:val="22"/>
        </w:rPr>
        <w:t xml:space="preserve"> zijn voor de organisatie. </w:t>
      </w:r>
      <w:r>
        <w:rPr>
          <w:rFonts w:asciiTheme="minorHAnsi" w:hAnsiTheme="minorHAnsi" w:cstheme="minorHAnsi"/>
          <w:b/>
          <w:bCs/>
          <w:sz w:val="22"/>
          <w:szCs w:val="22"/>
        </w:rPr>
        <w:br/>
        <w:t xml:space="preserve">IN: Klopt het dan wel dat je tijdens het welkomstwoord meer bij de kernwaarden stilstond? </w:t>
      </w:r>
      <w:r>
        <w:rPr>
          <w:rFonts w:asciiTheme="minorHAnsi" w:hAnsiTheme="minorHAnsi" w:cstheme="minorHAnsi"/>
          <w:b/>
          <w:bCs/>
          <w:sz w:val="22"/>
          <w:szCs w:val="22"/>
        </w:rPr>
        <w:br/>
        <w:t xml:space="preserve">NM: Ja. </w:t>
      </w:r>
    </w:p>
    <w:p w14:paraId="5D654A6A" w14:textId="77777777" w:rsidR="00867A87" w:rsidRPr="005E5654" w:rsidRDefault="00867A87">
      <w:pPr>
        <w:pStyle w:val="Lijstalinea"/>
        <w:numPr>
          <w:ilvl w:val="0"/>
          <w:numId w:val="39"/>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Hoe ga je binnen je team laten blijken dat je de kernwaarden onder de knie hebt? Je kunt </w:t>
      </w:r>
      <w:r w:rsidRPr="000A2853">
        <w:rPr>
          <w:rFonts w:asciiTheme="minorHAnsi" w:hAnsiTheme="minorHAnsi" w:cstheme="minorHAnsi"/>
          <w:b/>
          <w:bCs/>
          <w:sz w:val="22"/>
          <w:szCs w:val="22"/>
        </w:rPr>
        <w:t xml:space="preserve">hier voorbeelden bij gebruiken (effect) </w:t>
      </w:r>
      <w:r w:rsidRPr="000A2853">
        <w:rPr>
          <w:rFonts w:asciiTheme="minorHAnsi" w:hAnsiTheme="minorHAnsi" w:cstheme="minorHAnsi"/>
          <w:b/>
          <w:bCs/>
          <w:sz w:val="22"/>
          <w:szCs w:val="22"/>
        </w:rPr>
        <w:br/>
        <w:t xml:space="preserve">NM: Ik had daar wel al over nagedacht. </w:t>
      </w:r>
      <w:r w:rsidRPr="000A2853">
        <w:rPr>
          <w:rFonts w:asciiTheme="minorHAnsi" w:hAnsiTheme="minorHAnsi" w:cstheme="minorHAnsi"/>
          <w:b/>
          <w:bCs/>
          <w:sz w:val="22"/>
          <w:szCs w:val="22"/>
        </w:rPr>
        <w:br/>
        <w:t xml:space="preserve">NM: Ik wil eigenlijk een van mijn kernwaarden meenemen in het </w:t>
      </w:r>
      <w:r w:rsidRPr="00BD3909">
        <w:rPr>
          <w:rFonts w:asciiTheme="minorHAnsi" w:hAnsiTheme="minorHAnsi" w:cstheme="minorHAnsi"/>
          <w:b/>
          <w:bCs/>
          <w:sz w:val="22"/>
          <w:szCs w:val="22"/>
          <w:highlight w:val="yellow"/>
        </w:rPr>
        <w:t>doelstellingsgesprek.</w:t>
      </w:r>
      <w:r w:rsidRPr="000A2853">
        <w:rPr>
          <w:rFonts w:asciiTheme="minorHAnsi" w:hAnsiTheme="minorHAnsi" w:cstheme="minorHAnsi"/>
          <w:b/>
          <w:bCs/>
          <w:sz w:val="22"/>
          <w:szCs w:val="22"/>
        </w:rPr>
        <w:br/>
        <w:t>NM: Zo houd ik mezelf daar meer mee bezig.</w:t>
      </w:r>
      <w:r>
        <w:rPr>
          <w:rFonts w:asciiTheme="minorHAnsi" w:hAnsiTheme="minorHAnsi" w:cstheme="minorHAnsi"/>
          <w:sz w:val="22"/>
          <w:szCs w:val="22"/>
        </w:rPr>
        <w:t xml:space="preserve"> </w:t>
      </w:r>
    </w:p>
    <w:p w14:paraId="0D532EB6" w14:textId="15CFBCF6" w:rsidR="00867A87" w:rsidRPr="00CD17F4" w:rsidRDefault="00867A87">
      <w:pPr>
        <w:pStyle w:val="Lijstalinea"/>
        <w:numPr>
          <w:ilvl w:val="0"/>
          <w:numId w:val="39"/>
        </w:numPr>
        <w:spacing w:after="160" w:line="259" w:lineRule="auto"/>
        <w:rPr>
          <w:rFonts w:asciiTheme="minorHAnsi" w:hAnsiTheme="minorHAnsi" w:cstheme="minorHAnsi"/>
          <w:sz w:val="22"/>
          <w:szCs w:val="22"/>
          <w:highlight w:val="yellow"/>
        </w:rPr>
      </w:pPr>
      <w:r w:rsidRPr="005E5654">
        <w:rPr>
          <w:rFonts w:asciiTheme="minorHAnsi" w:hAnsiTheme="minorHAnsi" w:cstheme="minorHAnsi"/>
          <w:sz w:val="22"/>
          <w:szCs w:val="22"/>
        </w:rPr>
        <w:t xml:space="preserve">Hoe zorg je ervoor dat jouw afdeling/collega’s allemaal even betrokken blijven bij de kernwaarde(n)? </w:t>
      </w:r>
      <w:r w:rsidRPr="005E5654">
        <w:rPr>
          <w:rFonts w:asciiTheme="minorHAnsi" w:hAnsiTheme="minorHAnsi" w:cstheme="minorHAnsi"/>
          <w:b/>
          <w:bCs/>
          <w:sz w:val="22"/>
          <w:szCs w:val="22"/>
        </w:rPr>
        <w:t xml:space="preserve">(niveau 2) </w:t>
      </w:r>
      <w:r>
        <w:rPr>
          <w:rFonts w:asciiTheme="minorHAnsi" w:hAnsiTheme="minorHAnsi" w:cstheme="minorHAnsi"/>
          <w:b/>
          <w:bCs/>
          <w:sz w:val="22"/>
          <w:szCs w:val="22"/>
        </w:rPr>
        <w:br/>
        <w:t xml:space="preserve">NM: Ik ben zelf wel iemand die graag andere motiveert. </w:t>
      </w:r>
      <w:r>
        <w:rPr>
          <w:rFonts w:asciiTheme="minorHAnsi" w:hAnsiTheme="minorHAnsi" w:cstheme="minorHAnsi"/>
          <w:b/>
          <w:bCs/>
          <w:sz w:val="22"/>
          <w:szCs w:val="22"/>
        </w:rPr>
        <w:br/>
        <w:t xml:space="preserve">NM: Ik denk ook dat we er als team meer bij </w:t>
      </w:r>
      <w:r w:rsidRPr="00BD3909">
        <w:rPr>
          <w:rFonts w:asciiTheme="minorHAnsi" w:hAnsiTheme="minorHAnsi" w:cstheme="minorHAnsi"/>
          <w:b/>
          <w:bCs/>
          <w:sz w:val="22"/>
          <w:szCs w:val="22"/>
          <w:highlight w:val="yellow"/>
        </w:rPr>
        <w:t>stil moeten staan</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Nu is het vaak even snel, snel onze werkzaamheden moeten af, maar juist stilstaan </w:t>
      </w:r>
      <w:r w:rsidRPr="00BD3909">
        <w:rPr>
          <w:rFonts w:asciiTheme="minorHAnsi" w:hAnsiTheme="minorHAnsi" w:cstheme="minorHAnsi"/>
          <w:b/>
          <w:bCs/>
          <w:sz w:val="22"/>
          <w:szCs w:val="22"/>
          <w:highlight w:val="yellow"/>
        </w:rPr>
        <w:t>bij de kernwaarden voor de organisatie is zo belangrijk.</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NM: Als we ze dan ook nog als team naleven, ben ik al </w:t>
      </w:r>
      <w:r w:rsidRPr="00BD3909">
        <w:rPr>
          <w:rFonts w:asciiTheme="minorHAnsi" w:hAnsiTheme="minorHAnsi" w:cstheme="minorHAnsi"/>
          <w:b/>
          <w:bCs/>
          <w:sz w:val="22"/>
          <w:szCs w:val="22"/>
          <w:highlight w:val="yellow"/>
        </w:rPr>
        <w:t xml:space="preserve">helemaal tevreden. </w:t>
      </w:r>
    </w:p>
    <w:p w14:paraId="4B33AF4B" w14:textId="77777777" w:rsidR="00867A87" w:rsidRPr="005E5654" w:rsidRDefault="00867A87" w:rsidP="00867A87">
      <w:pPr>
        <w:rPr>
          <w:rFonts w:cstheme="minorHAnsi"/>
          <w:b/>
          <w:bCs/>
        </w:rPr>
      </w:pPr>
      <w:r w:rsidRPr="005E5654">
        <w:rPr>
          <w:rFonts w:cstheme="minorHAnsi"/>
          <w:b/>
          <w:bCs/>
        </w:rPr>
        <w:t xml:space="preserve">Compliance </w:t>
      </w:r>
    </w:p>
    <w:p w14:paraId="18D8AC69" w14:textId="77777777" w:rsidR="00867A87" w:rsidRDefault="00867A87" w:rsidP="00867A87">
      <w:pPr>
        <w:pStyle w:val="Lijstalinea"/>
        <w:numPr>
          <w:ilvl w:val="0"/>
          <w:numId w:val="26"/>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In hoeverre heeft dit programma bijgedragen aan het sneller herkennen van onveilige situaties?</w:t>
      </w:r>
      <w:r w:rsidRPr="005E5654">
        <w:rPr>
          <w:rFonts w:asciiTheme="minorHAnsi" w:hAnsiTheme="minorHAnsi" w:cstheme="minorHAnsi"/>
          <w:b/>
          <w:bCs/>
          <w:sz w:val="22"/>
          <w:szCs w:val="22"/>
        </w:rPr>
        <w:t xml:space="preserve"> (uitkom</w:t>
      </w:r>
      <w:r>
        <w:rPr>
          <w:rFonts w:asciiTheme="minorHAnsi" w:hAnsiTheme="minorHAnsi" w:cstheme="minorHAnsi"/>
          <w:b/>
          <w:bCs/>
          <w:sz w:val="22"/>
          <w:szCs w:val="22"/>
        </w:rPr>
        <w:t>s</w:t>
      </w:r>
      <w:r w:rsidRPr="005E5654">
        <w:rPr>
          <w:rFonts w:asciiTheme="minorHAnsi" w:hAnsiTheme="minorHAnsi" w:cstheme="minorHAnsi"/>
          <w:b/>
          <w:bCs/>
          <w:sz w:val="22"/>
          <w:szCs w:val="22"/>
        </w:rPr>
        <w:t xml:space="preserve">t) </w:t>
      </w:r>
      <w:r>
        <w:rPr>
          <w:rFonts w:asciiTheme="minorHAnsi" w:hAnsiTheme="minorHAnsi" w:cstheme="minorHAnsi"/>
          <w:b/>
          <w:bCs/>
          <w:sz w:val="22"/>
          <w:szCs w:val="22"/>
        </w:rPr>
        <w:br/>
        <w:t xml:space="preserve">NM: Toen wij tijdens de Safety walk aan het sparren waren </w:t>
      </w:r>
      <w:r w:rsidRPr="00BD3909">
        <w:rPr>
          <w:rFonts w:asciiTheme="minorHAnsi" w:hAnsiTheme="minorHAnsi" w:cstheme="minorHAnsi"/>
          <w:b/>
          <w:bCs/>
          <w:sz w:val="22"/>
          <w:szCs w:val="22"/>
          <w:highlight w:val="yellow"/>
        </w:rPr>
        <w:t>over onveilige situaties</w:t>
      </w:r>
      <w:r>
        <w:rPr>
          <w:rFonts w:asciiTheme="minorHAnsi" w:hAnsiTheme="minorHAnsi" w:cstheme="minorHAnsi"/>
          <w:b/>
          <w:bCs/>
          <w:sz w:val="22"/>
          <w:szCs w:val="22"/>
        </w:rPr>
        <w:t xml:space="preserve">, stond ik er wel </w:t>
      </w:r>
      <w:r w:rsidRPr="00BD3909">
        <w:rPr>
          <w:rFonts w:asciiTheme="minorHAnsi" w:hAnsiTheme="minorHAnsi" w:cstheme="minorHAnsi"/>
          <w:b/>
          <w:bCs/>
          <w:sz w:val="22"/>
          <w:szCs w:val="22"/>
          <w:highlight w:val="yellow"/>
        </w:rPr>
        <w:t>meer bij stil.</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Stond je er van tevoren minder bij stil? </w:t>
      </w:r>
      <w:r>
        <w:rPr>
          <w:rFonts w:asciiTheme="minorHAnsi" w:hAnsiTheme="minorHAnsi" w:cstheme="minorHAnsi"/>
          <w:b/>
          <w:bCs/>
          <w:sz w:val="22"/>
          <w:szCs w:val="22"/>
        </w:rPr>
        <w:br/>
        <w:t xml:space="preserve">NM: Nou, ja. Je let altijd wel op. </w:t>
      </w:r>
      <w:r>
        <w:rPr>
          <w:rFonts w:asciiTheme="minorHAnsi" w:hAnsiTheme="minorHAnsi" w:cstheme="minorHAnsi"/>
          <w:b/>
          <w:bCs/>
          <w:sz w:val="22"/>
          <w:szCs w:val="22"/>
        </w:rPr>
        <w:br/>
        <w:t xml:space="preserve">NM: Maar als je dan hoort hoe zwaar </w:t>
      </w:r>
      <w:r w:rsidRPr="000616F0">
        <w:rPr>
          <w:rFonts w:asciiTheme="minorHAnsi" w:hAnsiTheme="minorHAnsi" w:cstheme="minorHAnsi"/>
          <w:b/>
          <w:bCs/>
          <w:sz w:val="22"/>
          <w:szCs w:val="22"/>
          <w:highlight w:val="yellow"/>
        </w:rPr>
        <w:t>de gewichten</w:t>
      </w:r>
      <w:r>
        <w:rPr>
          <w:rFonts w:asciiTheme="minorHAnsi" w:hAnsiTheme="minorHAnsi" w:cstheme="minorHAnsi"/>
          <w:b/>
          <w:bCs/>
          <w:sz w:val="22"/>
          <w:szCs w:val="22"/>
        </w:rPr>
        <w:t xml:space="preserve"> zijn waar </w:t>
      </w:r>
      <w:proofErr w:type="spellStart"/>
      <w:r>
        <w:rPr>
          <w:rFonts w:asciiTheme="minorHAnsi" w:hAnsiTheme="minorHAnsi" w:cstheme="minorHAnsi"/>
          <w:b/>
          <w:bCs/>
          <w:sz w:val="22"/>
          <w:szCs w:val="22"/>
        </w:rPr>
        <w:t>Sif</w:t>
      </w:r>
      <w:proofErr w:type="spellEnd"/>
      <w:r>
        <w:rPr>
          <w:rFonts w:asciiTheme="minorHAnsi" w:hAnsiTheme="minorHAnsi" w:cstheme="minorHAnsi"/>
          <w:b/>
          <w:bCs/>
          <w:sz w:val="22"/>
          <w:szCs w:val="22"/>
        </w:rPr>
        <w:t xml:space="preserve"> als organisatie mee werkt, let je toch meer op. </w:t>
      </w:r>
      <w:r>
        <w:rPr>
          <w:rFonts w:asciiTheme="minorHAnsi" w:hAnsiTheme="minorHAnsi" w:cstheme="minorHAnsi"/>
          <w:b/>
          <w:bCs/>
          <w:sz w:val="22"/>
          <w:szCs w:val="22"/>
        </w:rPr>
        <w:br/>
        <w:t xml:space="preserve">NM: Ik vond het wel fijn, dat ik écht met </w:t>
      </w:r>
      <w:r w:rsidRPr="000616F0">
        <w:rPr>
          <w:rFonts w:asciiTheme="minorHAnsi" w:hAnsiTheme="minorHAnsi" w:cstheme="minorHAnsi"/>
          <w:b/>
          <w:bCs/>
          <w:sz w:val="22"/>
          <w:szCs w:val="22"/>
          <w:highlight w:val="yellow"/>
        </w:rPr>
        <w:t>mijn neus</w:t>
      </w:r>
      <w:r>
        <w:rPr>
          <w:rFonts w:asciiTheme="minorHAnsi" w:hAnsiTheme="minorHAnsi" w:cstheme="minorHAnsi"/>
          <w:b/>
          <w:bCs/>
          <w:sz w:val="22"/>
          <w:szCs w:val="22"/>
        </w:rPr>
        <w:t xml:space="preserve"> op </w:t>
      </w:r>
      <w:r w:rsidRPr="000616F0">
        <w:rPr>
          <w:rFonts w:asciiTheme="minorHAnsi" w:hAnsiTheme="minorHAnsi" w:cstheme="minorHAnsi"/>
          <w:b/>
          <w:bCs/>
          <w:sz w:val="22"/>
          <w:szCs w:val="22"/>
          <w:highlight w:val="yellow"/>
        </w:rPr>
        <w:t>de feiten</w:t>
      </w:r>
      <w:r>
        <w:rPr>
          <w:rFonts w:asciiTheme="minorHAnsi" w:hAnsiTheme="minorHAnsi" w:cstheme="minorHAnsi"/>
          <w:b/>
          <w:bCs/>
          <w:sz w:val="22"/>
          <w:szCs w:val="22"/>
        </w:rPr>
        <w:t xml:space="preserve"> werd gedrukt, toen ik zelf </w:t>
      </w:r>
      <w:r w:rsidRPr="000616F0">
        <w:rPr>
          <w:rFonts w:asciiTheme="minorHAnsi" w:hAnsiTheme="minorHAnsi" w:cstheme="minorHAnsi"/>
          <w:b/>
          <w:bCs/>
          <w:sz w:val="22"/>
          <w:szCs w:val="22"/>
          <w:highlight w:val="yellow"/>
        </w:rPr>
        <w:t>iets onveiligs</w:t>
      </w:r>
      <w:r>
        <w:rPr>
          <w:rFonts w:asciiTheme="minorHAnsi" w:hAnsiTheme="minorHAnsi" w:cstheme="minorHAnsi"/>
          <w:b/>
          <w:bCs/>
          <w:sz w:val="22"/>
          <w:szCs w:val="22"/>
        </w:rPr>
        <w:t xml:space="preserve"> deed.</w:t>
      </w:r>
    </w:p>
    <w:p w14:paraId="4B5AFBA8" w14:textId="77777777" w:rsidR="00867A87"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IN: Zou ik morgen vragen wat dat precies was? </w:t>
      </w:r>
    </w:p>
    <w:p w14:paraId="7C7528C1" w14:textId="1A02C74B" w:rsidR="00867A87" w:rsidRPr="005E5654"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NM: Ja, dat had er mee te maken dat ik vergeten was </w:t>
      </w:r>
      <w:r w:rsidRPr="000616F0">
        <w:rPr>
          <w:rFonts w:asciiTheme="minorHAnsi" w:hAnsiTheme="minorHAnsi" w:cstheme="minorHAnsi"/>
          <w:b/>
          <w:bCs/>
          <w:sz w:val="22"/>
          <w:szCs w:val="22"/>
          <w:highlight w:val="yellow"/>
        </w:rPr>
        <w:t>mijn oordopjes</w:t>
      </w:r>
      <w:r>
        <w:rPr>
          <w:rFonts w:asciiTheme="minorHAnsi" w:hAnsiTheme="minorHAnsi" w:cstheme="minorHAnsi"/>
          <w:b/>
          <w:bCs/>
          <w:sz w:val="22"/>
          <w:szCs w:val="22"/>
        </w:rPr>
        <w:t xml:space="preserve"> in te doen. </w:t>
      </w:r>
      <w:r>
        <w:rPr>
          <w:rFonts w:asciiTheme="minorHAnsi" w:hAnsiTheme="minorHAnsi" w:cstheme="minorHAnsi"/>
          <w:b/>
          <w:bCs/>
          <w:sz w:val="22"/>
          <w:szCs w:val="22"/>
        </w:rPr>
        <w:br/>
        <w:t>NM: Deze hadden we wel v</w:t>
      </w:r>
      <w:r w:rsidRPr="000616F0">
        <w:rPr>
          <w:rFonts w:asciiTheme="minorHAnsi" w:hAnsiTheme="minorHAnsi" w:cstheme="minorHAnsi"/>
          <w:b/>
          <w:bCs/>
          <w:sz w:val="22"/>
          <w:szCs w:val="22"/>
          <w:highlight w:val="yellow"/>
        </w:rPr>
        <w:t>oorafgaand</w:t>
      </w:r>
      <w:r>
        <w:rPr>
          <w:rFonts w:asciiTheme="minorHAnsi" w:hAnsiTheme="minorHAnsi" w:cstheme="minorHAnsi"/>
          <w:b/>
          <w:bCs/>
          <w:sz w:val="22"/>
          <w:szCs w:val="22"/>
        </w:rPr>
        <w:t xml:space="preserve"> aan de Safety walk gekregen, maar ik had ze niet goed in gedaan. </w:t>
      </w:r>
      <w:r>
        <w:rPr>
          <w:rFonts w:asciiTheme="minorHAnsi" w:hAnsiTheme="minorHAnsi" w:cstheme="minorHAnsi"/>
          <w:b/>
          <w:bCs/>
          <w:sz w:val="22"/>
          <w:szCs w:val="22"/>
        </w:rPr>
        <w:br/>
        <w:t xml:space="preserve">NM: Toen sprak een </w:t>
      </w:r>
      <w:r w:rsidRPr="000616F0">
        <w:rPr>
          <w:rFonts w:asciiTheme="minorHAnsi" w:hAnsiTheme="minorHAnsi" w:cstheme="minorHAnsi"/>
          <w:b/>
          <w:bCs/>
          <w:sz w:val="22"/>
          <w:szCs w:val="22"/>
          <w:highlight w:val="yellow"/>
        </w:rPr>
        <w:t>HSE-medewerker</w:t>
      </w:r>
      <w:r>
        <w:rPr>
          <w:rFonts w:asciiTheme="minorHAnsi" w:hAnsiTheme="minorHAnsi" w:cstheme="minorHAnsi"/>
          <w:b/>
          <w:bCs/>
          <w:sz w:val="22"/>
          <w:szCs w:val="22"/>
        </w:rPr>
        <w:t xml:space="preserve"> mij wel direct daarop aan. </w:t>
      </w:r>
      <w:r>
        <w:rPr>
          <w:rFonts w:asciiTheme="minorHAnsi" w:hAnsiTheme="minorHAnsi" w:cstheme="minorHAnsi"/>
          <w:b/>
          <w:bCs/>
          <w:sz w:val="22"/>
          <w:szCs w:val="22"/>
        </w:rPr>
        <w:br/>
        <w:t xml:space="preserve">IN: Vond je het prettig dat </w:t>
      </w:r>
      <w:r w:rsidRPr="000616F0">
        <w:rPr>
          <w:rFonts w:asciiTheme="minorHAnsi" w:hAnsiTheme="minorHAnsi" w:cstheme="minorHAnsi"/>
          <w:b/>
          <w:bCs/>
          <w:sz w:val="22"/>
          <w:szCs w:val="22"/>
          <w:highlight w:val="yellow"/>
        </w:rPr>
        <w:t>de HSE-medewerker</w:t>
      </w:r>
      <w:r>
        <w:rPr>
          <w:rFonts w:asciiTheme="minorHAnsi" w:hAnsiTheme="minorHAnsi" w:cstheme="minorHAnsi"/>
          <w:b/>
          <w:bCs/>
          <w:sz w:val="22"/>
          <w:szCs w:val="22"/>
        </w:rPr>
        <w:t xml:space="preserve"> je aansprak tijdens de Safety walk? </w:t>
      </w:r>
      <w:r>
        <w:rPr>
          <w:rFonts w:asciiTheme="minorHAnsi" w:hAnsiTheme="minorHAnsi" w:cstheme="minorHAnsi"/>
          <w:b/>
          <w:bCs/>
          <w:sz w:val="22"/>
          <w:szCs w:val="22"/>
        </w:rPr>
        <w:br/>
        <w:t>NM: Ja, dat vond ik prettig.</w:t>
      </w:r>
    </w:p>
    <w:p w14:paraId="35A97451" w14:textId="77777777" w:rsidR="00867A87" w:rsidRPr="00F77694" w:rsidRDefault="00867A87" w:rsidP="00867A87">
      <w:pPr>
        <w:pStyle w:val="Lijstalinea"/>
        <w:numPr>
          <w:ilvl w:val="0"/>
          <w:numId w:val="26"/>
        </w:numPr>
        <w:spacing w:after="160" w:line="259" w:lineRule="auto"/>
        <w:rPr>
          <w:rFonts w:asciiTheme="minorHAnsi" w:hAnsiTheme="minorHAnsi" w:cstheme="minorHAnsi"/>
          <w:b/>
          <w:bCs/>
          <w:sz w:val="22"/>
          <w:szCs w:val="22"/>
        </w:rPr>
      </w:pPr>
      <w:r w:rsidRPr="005E5654">
        <w:rPr>
          <w:rFonts w:asciiTheme="minorHAnsi" w:hAnsiTheme="minorHAnsi" w:cstheme="minorHAnsi"/>
          <w:sz w:val="22"/>
          <w:szCs w:val="22"/>
        </w:rPr>
        <w:t xml:space="preserve">In hoeverre ga je nu veiliger te werk en zal je als medewerker meer stilstaan bij veilig werken? </w:t>
      </w:r>
      <w:r w:rsidRPr="005E5654">
        <w:rPr>
          <w:rFonts w:asciiTheme="minorHAnsi" w:hAnsiTheme="minorHAnsi" w:cstheme="minorHAnsi"/>
          <w:b/>
          <w:bCs/>
          <w:sz w:val="22"/>
          <w:szCs w:val="22"/>
        </w:rPr>
        <w:t>(effect)</w:t>
      </w:r>
      <w:r>
        <w:rPr>
          <w:rFonts w:asciiTheme="minorHAnsi" w:hAnsiTheme="minorHAnsi" w:cstheme="minorHAnsi"/>
          <w:sz w:val="22"/>
          <w:szCs w:val="22"/>
        </w:rPr>
        <w:t xml:space="preserve">. </w:t>
      </w:r>
      <w:r>
        <w:rPr>
          <w:rFonts w:asciiTheme="minorHAnsi" w:hAnsiTheme="minorHAnsi" w:cstheme="minorHAnsi"/>
          <w:sz w:val="22"/>
          <w:szCs w:val="22"/>
        </w:rPr>
        <w:br/>
      </w:r>
      <w:r w:rsidRPr="00F77694">
        <w:rPr>
          <w:rFonts w:asciiTheme="minorHAnsi" w:hAnsiTheme="minorHAnsi" w:cstheme="minorHAnsi"/>
          <w:b/>
          <w:bCs/>
          <w:sz w:val="22"/>
          <w:szCs w:val="22"/>
        </w:rPr>
        <w:lastRenderedPageBreak/>
        <w:t xml:space="preserve">NM: Ik heb zelf wel </w:t>
      </w:r>
      <w:r w:rsidRPr="000616F0">
        <w:rPr>
          <w:rFonts w:asciiTheme="minorHAnsi" w:hAnsiTheme="minorHAnsi" w:cstheme="minorHAnsi"/>
          <w:b/>
          <w:bCs/>
          <w:sz w:val="22"/>
          <w:szCs w:val="22"/>
          <w:highlight w:val="yellow"/>
        </w:rPr>
        <w:t>leren stilstaan</w:t>
      </w:r>
      <w:r w:rsidRPr="00F77694">
        <w:rPr>
          <w:rFonts w:asciiTheme="minorHAnsi" w:hAnsiTheme="minorHAnsi" w:cstheme="minorHAnsi"/>
          <w:b/>
          <w:bCs/>
          <w:sz w:val="22"/>
          <w:szCs w:val="22"/>
        </w:rPr>
        <w:t xml:space="preserve"> bij veilig werken. </w:t>
      </w:r>
      <w:r w:rsidRPr="00F77694">
        <w:rPr>
          <w:rFonts w:asciiTheme="minorHAnsi" w:hAnsiTheme="minorHAnsi" w:cstheme="minorHAnsi"/>
          <w:b/>
          <w:bCs/>
          <w:sz w:val="22"/>
          <w:szCs w:val="22"/>
        </w:rPr>
        <w:br/>
        <w:t xml:space="preserve">NM: Ik had niet zo snel gedacht, dat we zo </w:t>
      </w:r>
      <w:r w:rsidRPr="000616F0">
        <w:rPr>
          <w:rFonts w:asciiTheme="minorHAnsi" w:hAnsiTheme="minorHAnsi" w:cstheme="minorHAnsi"/>
          <w:b/>
          <w:bCs/>
          <w:sz w:val="22"/>
          <w:szCs w:val="22"/>
          <w:highlight w:val="yellow"/>
        </w:rPr>
        <w:t>alert</w:t>
      </w:r>
      <w:r w:rsidRPr="00F77694">
        <w:rPr>
          <w:rFonts w:asciiTheme="minorHAnsi" w:hAnsiTheme="minorHAnsi" w:cstheme="minorHAnsi"/>
          <w:b/>
          <w:bCs/>
          <w:sz w:val="22"/>
          <w:szCs w:val="22"/>
        </w:rPr>
        <w:t xml:space="preserve"> moesten zijn. </w:t>
      </w:r>
    </w:p>
    <w:p w14:paraId="40E0192C" w14:textId="77777777" w:rsidR="00867A87" w:rsidRDefault="00867A87" w:rsidP="00867A87">
      <w:pPr>
        <w:pStyle w:val="Lijstalinea"/>
        <w:spacing w:after="160" w:line="259" w:lineRule="auto"/>
        <w:rPr>
          <w:rFonts w:asciiTheme="minorHAnsi" w:hAnsiTheme="minorHAnsi" w:cstheme="minorHAnsi"/>
          <w:b/>
          <w:bCs/>
          <w:sz w:val="22"/>
          <w:szCs w:val="22"/>
        </w:rPr>
      </w:pPr>
      <w:r w:rsidRPr="00F77694">
        <w:rPr>
          <w:rFonts w:asciiTheme="minorHAnsi" w:hAnsiTheme="minorHAnsi" w:cstheme="minorHAnsi"/>
          <w:b/>
          <w:bCs/>
          <w:sz w:val="22"/>
          <w:szCs w:val="22"/>
        </w:rPr>
        <w:t xml:space="preserve">NM: Als ik zie hoeveel groot materiaal wij als </w:t>
      </w:r>
      <w:proofErr w:type="spellStart"/>
      <w:r w:rsidRPr="00F77694">
        <w:rPr>
          <w:rFonts w:asciiTheme="minorHAnsi" w:hAnsiTheme="minorHAnsi" w:cstheme="minorHAnsi"/>
          <w:b/>
          <w:bCs/>
          <w:sz w:val="22"/>
          <w:szCs w:val="22"/>
        </w:rPr>
        <w:t>Sif</w:t>
      </w:r>
      <w:proofErr w:type="spellEnd"/>
      <w:r w:rsidRPr="00F77694">
        <w:rPr>
          <w:rFonts w:asciiTheme="minorHAnsi" w:hAnsiTheme="minorHAnsi" w:cstheme="minorHAnsi"/>
          <w:b/>
          <w:bCs/>
          <w:sz w:val="22"/>
          <w:szCs w:val="22"/>
        </w:rPr>
        <w:t xml:space="preserve"> hebben, wil ik wel echt alerter zijn. </w:t>
      </w:r>
      <w:r w:rsidRPr="00F77694">
        <w:rPr>
          <w:rFonts w:asciiTheme="minorHAnsi" w:hAnsiTheme="minorHAnsi" w:cstheme="minorHAnsi"/>
          <w:b/>
          <w:bCs/>
          <w:sz w:val="22"/>
          <w:szCs w:val="22"/>
        </w:rPr>
        <w:br/>
        <w:t xml:space="preserve">NM: Ik zou het namelijk niet willen dat er iets </w:t>
      </w:r>
      <w:r w:rsidRPr="000616F0">
        <w:rPr>
          <w:rFonts w:asciiTheme="minorHAnsi" w:hAnsiTheme="minorHAnsi" w:cstheme="minorHAnsi"/>
          <w:b/>
          <w:bCs/>
          <w:sz w:val="22"/>
          <w:szCs w:val="22"/>
          <w:highlight w:val="yellow"/>
        </w:rPr>
        <w:t>ergs gebeurt</w:t>
      </w:r>
      <w:r w:rsidRPr="00F77694">
        <w:rPr>
          <w:rFonts w:asciiTheme="minorHAnsi" w:hAnsiTheme="minorHAnsi" w:cstheme="minorHAnsi"/>
          <w:b/>
          <w:bCs/>
          <w:sz w:val="22"/>
          <w:szCs w:val="22"/>
        </w:rPr>
        <w:t xml:space="preserve">. </w:t>
      </w:r>
    </w:p>
    <w:p w14:paraId="70328D57" w14:textId="77777777" w:rsidR="00867A87" w:rsidRPr="00526DA7" w:rsidRDefault="00867A87" w:rsidP="00867A87">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IN: Waar zal je in de toekomst het meest op letten als je door de fabriek loopt?</w:t>
      </w:r>
      <w:r>
        <w:rPr>
          <w:rFonts w:asciiTheme="minorHAnsi" w:hAnsiTheme="minorHAnsi" w:cstheme="minorHAnsi"/>
          <w:b/>
          <w:bCs/>
          <w:sz w:val="22"/>
          <w:szCs w:val="22"/>
        </w:rPr>
        <w:br/>
        <w:t xml:space="preserve">NM: Toch, wel het gebruiken van de juiste </w:t>
      </w:r>
      <w:r w:rsidRPr="000616F0">
        <w:rPr>
          <w:rFonts w:asciiTheme="minorHAnsi" w:hAnsiTheme="minorHAnsi" w:cstheme="minorHAnsi"/>
          <w:b/>
          <w:bCs/>
          <w:sz w:val="22"/>
          <w:szCs w:val="22"/>
          <w:highlight w:val="yellow"/>
        </w:rPr>
        <w:t>persoonlijke beschermingsmiddelen</w:t>
      </w:r>
      <w:r>
        <w:rPr>
          <w:rFonts w:asciiTheme="minorHAnsi" w:hAnsiTheme="minorHAnsi" w:cstheme="minorHAnsi"/>
          <w:b/>
          <w:bCs/>
          <w:sz w:val="22"/>
          <w:szCs w:val="22"/>
        </w:rPr>
        <w:t xml:space="preserve">. </w:t>
      </w:r>
      <w:r>
        <w:rPr>
          <w:rFonts w:asciiTheme="minorHAnsi" w:hAnsiTheme="minorHAnsi" w:cstheme="minorHAnsi"/>
          <w:b/>
          <w:bCs/>
          <w:sz w:val="22"/>
          <w:szCs w:val="22"/>
        </w:rPr>
        <w:br/>
        <w:t xml:space="preserve">IN: Kan je dat wat nader toelichten? </w:t>
      </w:r>
      <w:r>
        <w:rPr>
          <w:rFonts w:asciiTheme="minorHAnsi" w:hAnsiTheme="minorHAnsi" w:cstheme="minorHAnsi"/>
          <w:b/>
          <w:bCs/>
          <w:sz w:val="22"/>
          <w:szCs w:val="22"/>
        </w:rPr>
        <w:br/>
        <w:t xml:space="preserve">NM: Ja, als je niet de juiste schoenen draagt en er valt iets op je tenen, dan hebben we het niet over een gekneusde teen, maar eerder over een gebroken teen. </w:t>
      </w:r>
      <w:r>
        <w:rPr>
          <w:rFonts w:asciiTheme="minorHAnsi" w:hAnsiTheme="minorHAnsi" w:cstheme="minorHAnsi"/>
          <w:b/>
          <w:bCs/>
          <w:sz w:val="22"/>
          <w:szCs w:val="22"/>
        </w:rPr>
        <w:br/>
        <w:t xml:space="preserve">NM: Hier moeten we ons wel bewuster van worden. Ook zeker als organisatie. </w:t>
      </w:r>
    </w:p>
    <w:p w14:paraId="5E653312" w14:textId="77777777" w:rsidR="00867A87" w:rsidRDefault="00867A87" w:rsidP="00867A87">
      <w:pPr>
        <w:pStyle w:val="Lijstalinea"/>
        <w:numPr>
          <w:ilvl w:val="0"/>
          <w:numId w:val="26"/>
        </w:numPr>
        <w:spacing w:after="160" w:line="259" w:lineRule="auto"/>
        <w:rPr>
          <w:rFonts w:asciiTheme="minorHAnsi" w:hAnsiTheme="minorHAnsi" w:cstheme="minorHAnsi"/>
          <w:sz w:val="22"/>
          <w:szCs w:val="22"/>
        </w:rPr>
      </w:pPr>
      <w:r w:rsidRPr="005E5654">
        <w:rPr>
          <w:rFonts w:asciiTheme="minorHAnsi" w:hAnsiTheme="minorHAnsi" w:cstheme="minorHAnsi"/>
          <w:sz w:val="22"/>
          <w:szCs w:val="22"/>
        </w:rPr>
        <w:t xml:space="preserve">In hoeverre durf jij andere collega’s aan te spreken op onveilige handelingen/situaties? </w:t>
      </w:r>
      <w:r w:rsidRPr="005E5654">
        <w:rPr>
          <w:rFonts w:asciiTheme="minorHAnsi" w:hAnsiTheme="minorHAnsi" w:cstheme="minorHAnsi"/>
          <w:b/>
          <w:bCs/>
          <w:sz w:val="22"/>
          <w:szCs w:val="22"/>
        </w:rPr>
        <w:t>(niveau 3)</w:t>
      </w:r>
      <w:r w:rsidRPr="005E5654">
        <w:rPr>
          <w:rFonts w:asciiTheme="minorHAnsi" w:hAnsiTheme="minorHAnsi" w:cstheme="minorHAnsi"/>
          <w:sz w:val="22"/>
          <w:szCs w:val="22"/>
        </w:rPr>
        <w:t xml:space="preserve"> </w:t>
      </w:r>
      <w:r>
        <w:rPr>
          <w:rFonts w:asciiTheme="minorHAnsi" w:hAnsiTheme="minorHAnsi" w:cstheme="minorHAnsi"/>
          <w:sz w:val="22"/>
          <w:szCs w:val="22"/>
        </w:rPr>
        <w:br/>
      </w:r>
      <w:r w:rsidRPr="00526DA7">
        <w:rPr>
          <w:rFonts w:asciiTheme="minorHAnsi" w:hAnsiTheme="minorHAnsi" w:cstheme="minorHAnsi"/>
          <w:b/>
          <w:bCs/>
          <w:sz w:val="22"/>
          <w:szCs w:val="22"/>
        </w:rPr>
        <w:t xml:space="preserve">NM: Ik denk dat ik andere collega’s zeker </w:t>
      </w:r>
      <w:r w:rsidRPr="000616F0">
        <w:rPr>
          <w:rFonts w:asciiTheme="minorHAnsi" w:hAnsiTheme="minorHAnsi" w:cstheme="minorHAnsi"/>
          <w:b/>
          <w:bCs/>
          <w:sz w:val="22"/>
          <w:szCs w:val="22"/>
          <w:highlight w:val="yellow"/>
        </w:rPr>
        <w:t>durf aan te spreken</w:t>
      </w:r>
      <w:r w:rsidRPr="00526DA7">
        <w:rPr>
          <w:rFonts w:asciiTheme="minorHAnsi" w:hAnsiTheme="minorHAnsi" w:cstheme="minorHAnsi"/>
          <w:b/>
          <w:bCs/>
          <w:sz w:val="22"/>
          <w:szCs w:val="22"/>
        </w:rPr>
        <w:t xml:space="preserve">. </w:t>
      </w:r>
      <w:r w:rsidRPr="00526DA7">
        <w:rPr>
          <w:rFonts w:asciiTheme="minorHAnsi" w:hAnsiTheme="minorHAnsi" w:cstheme="minorHAnsi"/>
          <w:b/>
          <w:bCs/>
          <w:sz w:val="22"/>
          <w:szCs w:val="22"/>
        </w:rPr>
        <w:br/>
        <w:t xml:space="preserve">NM: Het is ook voor hun </w:t>
      </w:r>
      <w:r w:rsidRPr="000616F0">
        <w:rPr>
          <w:rFonts w:asciiTheme="minorHAnsi" w:hAnsiTheme="minorHAnsi" w:cstheme="minorHAnsi"/>
          <w:b/>
          <w:bCs/>
          <w:sz w:val="22"/>
          <w:szCs w:val="22"/>
          <w:highlight w:val="yellow"/>
        </w:rPr>
        <w:t>eigen bestwil</w:t>
      </w:r>
      <w:r w:rsidRPr="00526DA7">
        <w:rPr>
          <w:rFonts w:asciiTheme="minorHAnsi" w:hAnsiTheme="minorHAnsi" w:cstheme="minorHAnsi"/>
          <w:b/>
          <w:bCs/>
          <w:sz w:val="22"/>
          <w:szCs w:val="22"/>
        </w:rPr>
        <w:t xml:space="preserve">. </w:t>
      </w:r>
      <w:r w:rsidRPr="00526DA7">
        <w:rPr>
          <w:rFonts w:asciiTheme="minorHAnsi" w:hAnsiTheme="minorHAnsi" w:cstheme="minorHAnsi"/>
          <w:b/>
          <w:bCs/>
          <w:sz w:val="22"/>
          <w:szCs w:val="22"/>
        </w:rPr>
        <w:br/>
        <w:t xml:space="preserve">In: Wat vind je daar belangrijk aan? </w:t>
      </w:r>
      <w:r w:rsidRPr="00526DA7">
        <w:rPr>
          <w:rFonts w:asciiTheme="minorHAnsi" w:hAnsiTheme="minorHAnsi" w:cstheme="minorHAnsi"/>
          <w:b/>
          <w:bCs/>
          <w:sz w:val="22"/>
          <w:szCs w:val="22"/>
        </w:rPr>
        <w:br/>
        <w:t xml:space="preserve">NM: We moeten het samen doen en samen kunnen we </w:t>
      </w:r>
      <w:r w:rsidRPr="000616F0">
        <w:rPr>
          <w:rFonts w:asciiTheme="minorHAnsi" w:hAnsiTheme="minorHAnsi" w:cstheme="minorHAnsi"/>
          <w:b/>
          <w:bCs/>
          <w:sz w:val="22"/>
          <w:szCs w:val="22"/>
          <w:highlight w:val="yellow"/>
        </w:rPr>
        <w:t>die bewustheid</w:t>
      </w:r>
      <w:r w:rsidRPr="00526DA7">
        <w:rPr>
          <w:rFonts w:asciiTheme="minorHAnsi" w:hAnsiTheme="minorHAnsi" w:cstheme="minorHAnsi"/>
          <w:b/>
          <w:bCs/>
          <w:sz w:val="22"/>
          <w:szCs w:val="22"/>
        </w:rPr>
        <w:t xml:space="preserve"> vergroten.</w:t>
      </w:r>
      <w:r>
        <w:rPr>
          <w:rFonts w:asciiTheme="minorHAnsi" w:hAnsiTheme="minorHAnsi" w:cstheme="minorHAnsi"/>
          <w:sz w:val="22"/>
          <w:szCs w:val="22"/>
        </w:rPr>
        <w:t xml:space="preserve"> </w:t>
      </w:r>
    </w:p>
    <w:p w14:paraId="067946DA" w14:textId="2A014A4C" w:rsidR="006B0FC9" w:rsidRPr="00CD17F4" w:rsidRDefault="00867A87" w:rsidP="00CD17F4">
      <w:pPr>
        <w:pStyle w:val="Lijstalinea"/>
        <w:spacing w:after="160" w:line="259" w:lineRule="auto"/>
        <w:rPr>
          <w:rFonts w:asciiTheme="minorHAnsi" w:hAnsiTheme="minorHAnsi" w:cstheme="minorHAnsi"/>
          <w:b/>
          <w:bCs/>
          <w:sz w:val="22"/>
          <w:szCs w:val="22"/>
        </w:rPr>
      </w:pPr>
      <w:r w:rsidRPr="00AF37FD">
        <w:rPr>
          <w:rFonts w:asciiTheme="minorHAnsi" w:hAnsiTheme="minorHAnsi" w:cstheme="minorHAnsi"/>
          <w:b/>
          <w:bCs/>
          <w:sz w:val="22"/>
          <w:szCs w:val="22"/>
        </w:rPr>
        <w:t xml:space="preserve">IN: Ik heb met jou eerst over de ervaring gehad, daarna over de connectie, cultuur en als laatste compliance. Ben ik er volgens jou voldoende doorheen gegaan? Of wil je nog iets kwijt? </w:t>
      </w:r>
      <w:r w:rsidRPr="00AF37FD">
        <w:rPr>
          <w:rFonts w:asciiTheme="minorHAnsi" w:hAnsiTheme="minorHAnsi" w:cstheme="minorHAnsi"/>
          <w:b/>
          <w:bCs/>
          <w:sz w:val="22"/>
          <w:szCs w:val="22"/>
        </w:rPr>
        <w:br/>
        <w:t>NM: Nee, alles is mij wel duidelijk.</w:t>
      </w:r>
    </w:p>
    <w:p w14:paraId="1C1E0243" w14:textId="77777777" w:rsidR="00CD17F4" w:rsidRDefault="00CD17F4">
      <w:pPr>
        <w:rPr>
          <w:rFonts w:asciiTheme="majorHAnsi" w:eastAsiaTheme="majorEastAsia" w:hAnsiTheme="majorHAnsi" w:cstheme="majorBidi"/>
          <w:i/>
          <w:iCs/>
          <w:color w:val="1F3763" w:themeColor="accent1" w:themeShade="7F"/>
        </w:rPr>
      </w:pPr>
      <w:r>
        <w:br w:type="page"/>
      </w:r>
    </w:p>
    <w:p w14:paraId="35F3D242" w14:textId="308291BE" w:rsidR="006B0FC9" w:rsidRDefault="007E0924" w:rsidP="00CD17F4">
      <w:pPr>
        <w:pStyle w:val="Kop7"/>
      </w:pPr>
      <w:r>
        <w:lastRenderedPageBreak/>
        <w:t>I</w:t>
      </w:r>
      <w:r w:rsidR="006B0FC9">
        <w:t xml:space="preserve">nterview 2 </w:t>
      </w:r>
      <w:r w:rsidR="00F30824">
        <w:t xml:space="preserve">nieuwe medewerker </w:t>
      </w:r>
    </w:p>
    <w:p w14:paraId="1C543D63" w14:textId="014922FE" w:rsidR="006B0FC9" w:rsidRDefault="006B0FC9" w:rsidP="006B0FC9">
      <w:r>
        <w:t xml:space="preserve">Interview vragen 6 maart 2023 toegepast volgens he evaluatiemodel van </w:t>
      </w:r>
      <w:proofErr w:type="spellStart"/>
      <w:r>
        <w:t>Kirkpatrick</w:t>
      </w:r>
      <w:proofErr w:type="spellEnd"/>
      <w:r>
        <w:t xml:space="preserve"> (</w:t>
      </w:r>
      <w:r w:rsidR="007E0924">
        <w:t>2006</w:t>
      </w:r>
      <w:r>
        <w:t xml:space="preserve">) </w:t>
      </w:r>
    </w:p>
    <w:p w14:paraId="06C56869" w14:textId="56ACAE8B" w:rsidR="00CD17F4" w:rsidRDefault="00F30824" w:rsidP="00CD17F4">
      <w:pPr>
        <w:rPr>
          <w:b/>
          <w:bCs/>
        </w:rPr>
      </w:pPr>
      <w:r>
        <w:rPr>
          <w:b/>
          <w:bCs/>
        </w:rPr>
        <w:t xml:space="preserve">Ervaring </w:t>
      </w:r>
      <w:r w:rsidR="00BC4322">
        <w:rPr>
          <w:b/>
          <w:bCs/>
        </w:rPr>
        <w:t>(Niveau 1)</w:t>
      </w:r>
      <w:r w:rsidR="00C34044">
        <w:rPr>
          <w:b/>
          <w:bCs/>
        </w:rPr>
        <w:t xml:space="preserve"> NM= Nieuwe medewerker, IN= interviewer</w:t>
      </w:r>
    </w:p>
    <w:p w14:paraId="65F6C460" w14:textId="77777777" w:rsidR="00CD17F4" w:rsidRPr="00CD17F4" w:rsidRDefault="006B0FC9">
      <w:pPr>
        <w:pStyle w:val="Lijstalinea"/>
        <w:numPr>
          <w:ilvl w:val="0"/>
          <w:numId w:val="40"/>
        </w:numPr>
        <w:rPr>
          <w:rFonts w:asciiTheme="minorHAnsi" w:hAnsiTheme="minorHAnsi" w:cstheme="minorHAnsi"/>
          <w:sz w:val="22"/>
          <w:szCs w:val="22"/>
        </w:rPr>
      </w:pPr>
      <w:r w:rsidRPr="00CD17F4">
        <w:rPr>
          <w:rFonts w:asciiTheme="minorHAnsi" w:hAnsiTheme="minorHAnsi" w:cstheme="minorHAnsi"/>
          <w:sz w:val="22"/>
          <w:szCs w:val="22"/>
        </w:rPr>
        <w:t xml:space="preserve">In hoeverre was de aanleiding duidelijk van het organiseren van het programma?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werd er door mijn leidinggevende tijdens </w:t>
      </w:r>
      <w:r w:rsidRPr="00CD17F4">
        <w:rPr>
          <w:rFonts w:asciiTheme="minorHAnsi" w:hAnsiTheme="minorHAnsi" w:cstheme="minorHAnsi"/>
          <w:b/>
          <w:bCs/>
          <w:sz w:val="22"/>
          <w:szCs w:val="22"/>
          <w:highlight w:val="yellow"/>
        </w:rPr>
        <w:t>het arbeidsvoorwaardengesprek</w:t>
      </w:r>
      <w:r w:rsidRPr="00CD17F4">
        <w:rPr>
          <w:rFonts w:asciiTheme="minorHAnsi" w:hAnsiTheme="minorHAnsi" w:cstheme="minorHAnsi"/>
          <w:b/>
          <w:bCs/>
          <w:sz w:val="22"/>
          <w:szCs w:val="22"/>
        </w:rPr>
        <w:t xml:space="preserve"> van op de hoogte gesteld. </w:t>
      </w:r>
      <w:r w:rsidRPr="00CD17F4">
        <w:rPr>
          <w:rFonts w:asciiTheme="minorHAnsi" w:hAnsiTheme="minorHAnsi" w:cstheme="minorHAnsi"/>
          <w:b/>
          <w:bCs/>
          <w:sz w:val="22"/>
          <w:szCs w:val="22"/>
        </w:rPr>
        <w:br/>
        <w:t xml:space="preserve">NM: Het gaf mij wel een </w:t>
      </w:r>
      <w:r w:rsidRPr="00CD17F4">
        <w:rPr>
          <w:rFonts w:asciiTheme="minorHAnsi" w:hAnsiTheme="minorHAnsi" w:cstheme="minorHAnsi"/>
          <w:b/>
          <w:bCs/>
          <w:sz w:val="22"/>
          <w:szCs w:val="22"/>
          <w:highlight w:val="yellow"/>
        </w:rPr>
        <w:t>warm gevoel</w:t>
      </w:r>
      <w:r w:rsidRPr="00CD17F4">
        <w:rPr>
          <w:rFonts w:asciiTheme="minorHAnsi" w:hAnsiTheme="minorHAnsi" w:cstheme="minorHAnsi"/>
          <w:b/>
          <w:bCs/>
          <w:sz w:val="22"/>
          <w:szCs w:val="22"/>
        </w:rPr>
        <w:t xml:space="preserve"> dat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als organisatie zoiets organiseert.  </w:t>
      </w:r>
      <w:r w:rsidRPr="00CD17F4">
        <w:rPr>
          <w:rFonts w:asciiTheme="minorHAnsi" w:hAnsiTheme="minorHAnsi" w:cstheme="minorHAnsi"/>
          <w:b/>
          <w:bCs/>
          <w:sz w:val="22"/>
          <w:szCs w:val="22"/>
        </w:rPr>
        <w:br/>
        <w:t xml:space="preserve">NM: Dit had ik in het begin zeker </w:t>
      </w:r>
      <w:r w:rsidRPr="00CD17F4">
        <w:rPr>
          <w:rFonts w:asciiTheme="minorHAnsi" w:hAnsiTheme="minorHAnsi" w:cstheme="minorHAnsi"/>
          <w:b/>
          <w:bCs/>
          <w:sz w:val="22"/>
          <w:szCs w:val="22"/>
          <w:highlight w:val="yellow"/>
        </w:rPr>
        <w:t>niet verwacht.</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Hoe komt het dat je dit niet had verwacht? </w:t>
      </w:r>
      <w:r w:rsidRPr="00CD17F4">
        <w:rPr>
          <w:rFonts w:asciiTheme="minorHAnsi" w:hAnsiTheme="minorHAnsi" w:cstheme="minorHAnsi"/>
          <w:b/>
          <w:bCs/>
          <w:sz w:val="22"/>
          <w:szCs w:val="22"/>
        </w:rPr>
        <w:br/>
        <w:t xml:space="preserve">NM: Ja,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is toch meer </w:t>
      </w:r>
      <w:r w:rsidRPr="00CD17F4">
        <w:rPr>
          <w:rFonts w:asciiTheme="minorHAnsi" w:hAnsiTheme="minorHAnsi" w:cstheme="minorHAnsi"/>
          <w:b/>
          <w:bCs/>
          <w:sz w:val="22"/>
          <w:szCs w:val="22"/>
          <w:highlight w:val="yellow"/>
        </w:rPr>
        <w:t>een mannencultuur.</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Je verwacht niet dat een organisatie waar een échte mannencultuur heerst er een </w:t>
      </w:r>
      <w:proofErr w:type="spellStart"/>
      <w:r w:rsidRPr="00CD17F4">
        <w:rPr>
          <w:rFonts w:asciiTheme="minorHAnsi" w:hAnsiTheme="minorHAnsi" w:cstheme="minorHAnsi"/>
          <w:b/>
          <w:bCs/>
          <w:sz w:val="22"/>
          <w:szCs w:val="22"/>
        </w:rPr>
        <w:t>onboarding</w:t>
      </w:r>
      <w:proofErr w:type="spellEnd"/>
      <w:r w:rsidRPr="00CD17F4">
        <w:rPr>
          <w:rFonts w:asciiTheme="minorHAnsi" w:hAnsiTheme="minorHAnsi" w:cstheme="minorHAnsi"/>
          <w:b/>
          <w:bCs/>
          <w:sz w:val="22"/>
          <w:szCs w:val="22"/>
        </w:rPr>
        <w:t xml:space="preserve"> programma wordt georganiseerd. </w:t>
      </w:r>
      <w:r w:rsidRPr="00CD17F4">
        <w:rPr>
          <w:rFonts w:asciiTheme="minorHAnsi" w:hAnsiTheme="minorHAnsi" w:cstheme="minorHAnsi"/>
          <w:b/>
          <w:bCs/>
          <w:sz w:val="22"/>
          <w:szCs w:val="22"/>
        </w:rPr>
        <w:br/>
        <w:t xml:space="preserve">IN: Hoe vond je het toen je hoorde dat er een </w:t>
      </w:r>
      <w:proofErr w:type="spellStart"/>
      <w:r w:rsidRPr="00CD17F4">
        <w:rPr>
          <w:rFonts w:asciiTheme="minorHAnsi" w:hAnsiTheme="minorHAnsi" w:cstheme="minorHAnsi"/>
          <w:b/>
          <w:bCs/>
          <w:sz w:val="22"/>
          <w:szCs w:val="22"/>
        </w:rPr>
        <w:t>onboarding</w:t>
      </w:r>
      <w:proofErr w:type="spellEnd"/>
      <w:r w:rsidRPr="00CD17F4">
        <w:rPr>
          <w:rFonts w:asciiTheme="minorHAnsi" w:hAnsiTheme="minorHAnsi" w:cstheme="minorHAnsi"/>
          <w:b/>
          <w:bCs/>
          <w:sz w:val="22"/>
          <w:szCs w:val="22"/>
        </w:rPr>
        <w:t xml:space="preserve"> programma werd georganiseerd? </w:t>
      </w:r>
      <w:r w:rsidRPr="00CD17F4">
        <w:rPr>
          <w:rFonts w:asciiTheme="minorHAnsi" w:hAnsiTheme="minorHAnsi" w:cstheme="minorHAnsi"/>
          <w:b/>
          <w:bCs/>
          <w:sz w:val="22"/>
          <w:szCs w:val="22"/>
        </w:rPr>
        <w:br/>
        <w:t xml:space="preserve">NM: Ik vond het wel meteen </w:t>
      </w:r>
      <w:r w:rsidRPr="00CD17F4">
        <w:rPr>
          <w:rFonts w:asciiTheme="minorHAnsi" w:hAnsiTheme="minorHAnsi" w:cstheme="minorHAnsi"/>
          <w:b/>
          <w:bCs/>
          <w:sz w:val="22"/>
          <w:szCs w:val="22"/>
          <w:highlight w:val="yellow"/>
        </w:rPr>
        <w:t>een mooi initiatief</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Voelde je je ook gevleid om mee te doen? </w:t>
      </w:r>
      <w:r w:rsidRPr="00CD17F4">
        <w:rPr>
          <w:rFonts w:asciiTheme="minorHAnsi" w:hAnsiTheme="minorHAnsi" w:cstheme="minorHAnsi"/>
          <w:b/>
          <w:bCs/>
          <w:sz w:val="22"/>
          <w:szCs w:val="22"/>
        </w:rPr>
        <w:br/>
        <w:t xml:space="preserve">NM: Ja, ik vind zo’n dingen altijd heel belangrijk. Je leert toch </w:t>
      </w:r>
      <w:r w:rsidRPr="00CD17F4">
        <w:rPr>
          <w:rFonts w:asciiTheme="minorHAnsi" w:hAnsiTheme="minorHAnsi" w:cstheme="minorHAnsi"/>
          <w:b/>
          <w:bCs/>
          <w:sz w:val="22"/>
          <w:szCs w:val="22"/>
          <w:highlight w:val="yellow"/>
        </w:rPr>
        <w:t>nieuwe mensen kennen</w:t>
      </w:r>
      <w:r w:rsidRPr="00CD17F4">
        <w:rPr>
          <w:rFonts w:asciiTheme="minorHAnsi" w:hAnsiTheme="minorHAnsi" w:cstheme="minorHAnsi"/>
          <w:b/>
          <w:bCs/>
          <w:sz w:val="22"/>
          <w:szCs w:val="22"/>
        </w:rPr>
        <w:t xml:space="preserve"> tijdens zo’n dag.</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IN: Neem ik het goed waar dat je het belangrijk vindt om nieuwe medewerkers te leren kennen tijdens zo’n dag? </w:t>
      </w:r>
      <w:r w:rsidRPr="00CD17F4">
        <w:rPr>
          <w:rFonts w:asciiTheme="minorHAnsi" w:hAnsiTheme="minorHAnsi" w:cstheme="minorHAnsi"/>
          <w:b/>
          <w:bCs/>
          <w:sz w:val="22"/>
          <w:szCs w:val="22"/>
        </w:rPr>
        <w:br/>
        <w:t>NM: Ja, dat klopt inderdaad</w:t>
      </w:r>
      <w:r w:rsidRPr="00CD17F4">
        <w:rPr>
          <w:rFonts w:asciiTheme="minorHAnsi" w:hAnsiTheme="minorHAnsi" w:cstheme="minorHAnsi"/>
          <w:sz w:val="22"/>
          <w:szCs w:val="22"/>
        </w:rPr>
        <w:t xml:space="preserve">. </w:t>
      </w:r>
    </w:p>
    <w:p w14:paraId="6CF64157" w14:textId="77777777" w:rsidR="00CD17F4" w:rsidRPr="00CD17F4" w:rsidRDefault="006B0FC9">
      <w:pPr>
        <w:pStyle w:val="Lijstalinea"/>
        <w:numPr>
          <w:ilvl w:val="0"/>
          <w:numId w:val="40"/>
        </w:numPr>
        <w:rPr>
          <w:rFonts w:asciiTheme="minorHAnsi" w:hAnsiTheme="minorHAnsi" w:cstheme="minorHAnsi"/>
          <w:sz w:val="22"/>
          <w:szCs w:val="22"/>
        </w:rPr>
      </w:pPr>
      <w:r w:rsidRPr="00CD17F4">
        <w:rPr>
          <w:rFonts w:asciiTheme="minorHAnsi" w:hAnsiTheme="minorHAnsi" w:cstheme="minorHAnsi"/>
          <w:sz w:val="22"/>
          <w:szCs w:val="22"/>
        </w:rPr>
        <w:t>Hoe vond je dat de organisatie was van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vond de organisatie van de dag </w:t>
      </w:r>
      <w:r w:rsidRPr="00CD17F4">
        <w:rPr>
          <w:rFonts w:asciiTheme="minorHAnsi" w:hAnsiTheme="minorHAnsi" w:cstheme="minorHAnsi"/>
          <w:b/>
          <w:bCs/>
          <w:sz w:val="22"/>
          <w:szCs w:val="22"/>
          <w:highlight w:val="yellow"/>
        </w:rPr>
        <w:t>goed geregeld.</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w:t>
      </w:r>
      <w:r w:rsidRPr="00CD17F4">
        <w:rPr>
          <w:rFonts w:asciiTheme="minorHAnsi" w:hAnsiTheme="minorHAnsi" w:cstheme="minorHAnsi"/>
          <w:b/>
          <w:bCs/>
          <w:sz w:val="22"/>
          <w:szCs w:val="22"/>
          <w:highlight w:val="yellow"/>
        </w:rPr>
        <w:t>Mijn complimenten</w:t>
      </w:r>
      <w:r w:rsidRPr="00CD17F4">
        <w:rPr>
          <w:rFonts w:asciiTheme="minorHAnsi" w:hAnsiTheme="minorHAnsi" w:cstheme="minorHAnsi"/>
          <w:b/>
          <w:bCs/>
          <w:sz w:val="22"/>
          <w:szCs w:val="22"/>
        </w:rPr>
        <w:t xml:space="preserve"> voor de organisator. </w:t>
      </w:r>
      <w:r w:rsidRPr="00CD17F4">
        <w:rPr>
          <w:rFonts w:asciiTheme="minorHAnsi" w:hAnsiTheme="minorHAnsi" w:cstheme="minorHAnsi"/>
          <w:b/>
          <w:bCs/>
          <w:sz w:val="22"/>
          <w:szCs w:val="22"/>
        </w:rPr>
        <w:br/>
        <w:t xml:space="preserve">NM: Ze had ons heel </w:t>
      </w:r>
      <w:r w:rsidRPr="00CD17F4">
        <w:rPr>
          <w:rFonts w:asciiTheme="minorHAnsi" w:hAnsiTheme="minorHAnsi" w:cstheme="minorHAnsi"/>
          <w:b/>
          <w:bCs/>
          <w:sz w:val="22"/>
          <w:szCs w:val="22"/>
          <w:highlight w:val="yellow"/>
        </w:rPr>
        <w:t>goed opgevangen</w:t>
      </w:r>
      <w:r w:rsidRPr="00CD17F4">
        <w:rPr>
          <w:rFonts w:asciiTheme="minorHAnsi" w:hAnsiTheme="minorHAnsi" w:cstheme="minorHAnsi"/>
          <w:b/>
          <w:bCs/>
          <w:sz w:val="22"/>
          <w:szCs w:val="22"/>
        </w:rPr>
        <w:t xml:space="preserve"> en bracht een fijne/luchtige sfeer in de groep. </w:t>
      </w:r>
      <w:r w:rsidRPr="00CD17F4">
        <w:rPr>
          <w:rFonts w:asciiTheme="minorHAnsi" w:hAnsiTheme="minorHAnsi" w:cstheme="minorHAnsi"/>
          <w:b/>
          <w:bCs/>
          <w:sz w:val="22"/>
          <w:szCs w:val="22"/>
        </w:rPr>
        <w:br/>
        <w:t xml:space="preserve">IN: Hoe vond je de overlapping in elkaar? </w:t>
      </w:r>
      <w:r w:rsidRPr="00CD17F4">
        <w:rPr>
          <w:rFonts w:asciiTheme="minorHAnsi" w:hAnsiTheme="minorHAnsi" w:cstheme="minorHAnsi"/>
          <w:b/>
          <w:bCs/>
          <w:sz w:val="22"/>
          <w:szCs w:val="22"/>
        </w:rPr>
        <w:br/>
        <w:t xml:space="preserve">NM: Ik vond de overlapping van het programma </w:t>
      </w:r>
      <w:r w:rsidRPr="00CD17F4">
        <w:rPr>
          <w:rFonts w:asciiTheme="minorHAnsi" w:hAnsiTheme="minorHAnsi" w:cstheme="minorHAnsi"/>
          <w:b/>
          <w:bCs/>
          <w:sz w:val="22"/>
          <w:szCs w:val="22"/>
          <w:highlight w:val="yellow"/>
        </w:rPr>
        <w:t>goed.</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Alleen had ik nog iets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b/>
          <w:bCs/>
          <w:sz w:val="22"/>
          <w:szCs w:val="22"/>
        </w:rPr>
        <w:t xml:space="preserve"> nog leuker gevonden</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IN: Kan je een voorbeeld geven?</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Ja, ik vond de </w:t>
      </w:r>
      <w:r w:rsidRPr="00CD17F4">
        <w:rPr>
          <w:rFonts w:asciiTheme="minorHAnsi" w:hAnsiTheme="minorHAnsi" w:cstheme="minorHAnsi"/>
          <w:b/>
          <w:bCs/>
          <w:sz w:val="22"/>
          <w:szCs w:val="22"/>
          <w:highlight w:val="yellow"/>
        </w:rPr>
        <w:t xml:space="preserve">workshop </w:t>
      </w:r>
      <w:proofErr w:type="spellStart"/>
      <w:r w:rsidRPr="00CD17F4">
        <w:rPr>
          <w:rFonts w:asciiTheme="minorHAnsi" w:hAnsiTheme="minorHAnsi" w:cstheme="minorHAnsi"/>
          <w:b/>
          <w:bCs/>
          <w:sz w:val="22"/>
          <w:szCs w:val="22"/>
          <w:highlight w:val="yellow"/>
        </w:rPr>
        <w:t>monopile</w:t>
      </w:r>
      <w:proofErr w:type="spellEnd"/>
      <w:r w:rsidRPr="00CD17F4">
        <w:rPr>
          <w:rFonts w:asciiTheme="minorHAnsi" w:hAnsiTheme="minorHAnsi" w:cstheme="minorHAnsi"/>
          <w:b/>
          <w:bCs/>
          <w:sz w:val="22"/>
          <w:szCs w:val="22"/>
          <w:highlight w:val="yellow"/>
        </w:rPr>
        <w:t xml:space="preserve"> bouwen</w:t>
      </w:r>
      <w:r w:rsidRPr="00CD17F4">
        <w:rPr>
          <w:rFonts w:asciiTheme="minorHAnsi" w:hAnsiTheme="minorHAnsi" w:cstheme="minorHAnsi"/>
          <w:b/>
          <w:bCs/>
          <w:sz w:val="22"/>
          <w:szCs w:val="22"/>
        </w:rPr>
        <w:t xml:space="preserve"> heel leuk. Je leert zo </w:t>
      </w:r>
      <w:r w:rsidRPr="00CD17F4">
        <w:rPr>
          <w:rFonts w:asciiTheme="minorHAnsi" w:hAnsiTheme="minorHAnsi" w:cstheme="minorHAnsi"/>
          <w:b/>
          <w:bCs/>
          <w:sz w:val="22"/>
          <w:szCs w:val="22"/>
          <w:highlight w:val="yellow"/>
        </w:rPr>
        <w:t>de cultuur</w:t>
      </w:r>
      <w:r w:rsidRPr="00CD17F4">
        <w:rPr>
          <w:rFonts w:asciiTheme="minorHAnsi" w:hAnsiTheme="minorHAnsi" w:cstheme="minorHAnsi"/>
          <w:b/>
          <w:bCs/>
          <w:sz w:val="22"/>
          <w:szCs w:val="22"/>
        </w:rPr>
        <w:t xml:space="preserve"> van de organisatie op een andere manier kennen. Daarbij wordt </w:t>
      </w:r>
      <w:r w:rsidRPr="00CD17F4">
        <w:rPr>
          <w:rFonts w:asciiTheme="minorHAnsi" w:hAnsiTheme="minorHAnsi" w:cstheme="minorHAnsi"/>
          <w:b/>
          <w:bCs/>
          <w:sz w:val="22"/>
          <w:szCs w:val="22"/>
          <w:highlight w:val="yellow"/>
        </w:rPr>
        <w:t>de onderlinge connectie</w:t>
      </w:r>
      <w:r w:rsidRPr="00CD17F4">
        <w:rPr>
          <w:rFonts w:asciiTheme="minorHAnsi" w:hAnsiTheme="minorHAnsi" w:cstheme="minorHAnsi"/>
          <w:b/>
          <w:bCs/>
          <w:sz w:val="22"/>
          <w:szCs w:val="22"/>
        </w:rPr>
        <w:t xml:space="preserve"> nog eens extra </w:t>
      </w:r>
      <w:r w:rsidRPr="00CD17F4">
        <w:rPr>
          <w:rFonts w:asciiTheme="minorHAnsi" w:hAnsiTheme="minorHAnsi" w:cstheme="minorHAnsi"/>
          <w:b/>
          <w:bCs/>
          <w:sz w:val="22"/>
          <w:szCs w:val="22"/>
          <w:highlight w:val="yellow"/>
        </w:rPr>
        <w:t>vergroot,</w:t>
      </w:r>
      <w:r w:rsidRPr="00CD17F4">
        <w:rPr>
          <w:rFonts w:asciiTheme="minorHAnsi" w:hAnsiTheme="minorHAnsi" w:cstheme="minorHAnsi"/>
          <w:b/>
          <w:bCs/>
          <w:sz w:val="22"/>
          <w:szCs w:val="22"/>
        </w:rPr>
        <w:t xml:space="preserve"> doordat je met elkaar moet </w:t>
      </w:r>
      <w:r w:rsidRPr="00CD17F4">
        <w:rPr>
          <w:rFonts w:asciiTheme="minorHAnsi" w:hAnsiTheme="minorHAnsi" w:cstheme="minorHAnsi"/>
          <w:b/>
          <w:bCs/>
          <w:sz w:val="22"/>
          <w:szCs w:val="22"/>
          <w:highlight w:val="yellow"/>
        </w:rPr>
        <w:t>samenwerken.</w:t>
      </w:r>
      <w:r w:rsidRPr="00CD17F4">
        <w:rPr>
          <w:rFonts w:asciiTheme="minorHAnsi" w:hAnsiTheme="minorHAnsi" w:cstheme="minorHAnsi"/>
          <w:sz w:val="22"/>
          <w:szCs w:val="22"/>
        </w:rPr>
        <w:t xml:space="preserve"> </w:t>
      </w:r>
    </w:p>
    <w:p w14:paraId="1827CFBA" w14:textId="28F1801B" w:rsidR="006B0FC9" w:rsidRPr="00CD17F4" w:rsidRDefault="006B0FC9">
      <w:pPr>
        <w:pStyle w:val="Lijstalinea"/>
        <w:numPr>
          <w:ilvl w:val="0"/>
          <w:numId w:val="40"/>
        </w:numPr>
        <w:rPr>
          <w:rFonts w:asciiTheme="minorHAnsi" w:hAnsiTheme="minorHAnsi" w:cstheme="minorHAnsi"/>
          <w:sz w:val="22"/>
          <w:szCs w:val="22"/>
        </w:rPr>
      </w:pPr>
      <w:r w:rsidRPr="00CD17F4">
        <w:rPr>
          <w:rFonts w:asciiTheme="minorHAnsi" w:hAnsiTheme="minorHAnsi" w:cstheme="minorHAnsi"/>
          <w:sz w:val="22"/>
          <w:szCs w:val="22"/>
        </w:rPr>
        <w:t>Wat vind je een aanbeveling voor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Een aanbeveling vond ik nog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IN: In hoeverre vond je de interactie nu te weinig? </w:t>
      </w:r>
      <w:r w:rsidRPr="00CD17F4">
        <w:rPr>
          <w:rFonts w:asciiTheme="minorHAnsi" w:hAnsiTheme="minorHAnsi" w:cstheme="minorHAnsi"/>
          <w:b/>
          <w:bCs/>
          <w:sz w:val="22"/>
          <w:szCs w:val="22"/>
        </w:rPr>
        <w:br/>
        <w:t xml:space="preserve">NM: Ik vond </w:t>
      </w:r>
      <w:r w:rsidRPr="00CD17F4">
        <w:rPr>
          <w:rFonts w:asciiTheme="minorHAnsi" w:hAnsiTheme="minorHAnsi" w:cstheme="minorHAnsi"/>
          <w:b/>
          <w:bCs/>
          <w:sz w:val="22"/>
          <w:szCs w:val="22"/>
          <w:highlight w:val="yellow"/>
        </w:rPr>
        <w:t>de interactie</w:t>
      </w:r>
      <w:r w:rsidRPr="00CD17F4">
        <w:rPr>
          <w:rFonts w:asciiTheme="minorHAnsi" w:hAnsiTheme="minorHAnsi" w:cstheme="minorHAnsi"/>
          <w:b/>
          <w:bCs/>
          <w:sz w:val="22"/>
          <w:szCs w:val="22"/>
        </w:rPr>
        <w:t xml:space="preserve"> bij het de </w:t>
      </w:r>
      <w:r w:rsidRPr="00CD17F4">
        <w:rPr>
          <w:rFonts w:asciiTheme="minorHAnsi" w:hAnsiTheme="minorHAnsi" w:cstheme="minorHAnsi"/>
          <w:b/>
          <w:bCs/>
          <w:sz w:val="22"/>
          <w:szCs w:val="22"/>
          <w:highlight w:val="yellow"/>
        </w:rPr>
        <w:t>Safety walk</w:t>
      </w:r>
      <w:r w:rsidRPr="00CD17F4">
        <w:rPr>
          <w:rFonts w:asciiTheme="minorHAnsi" w:hAnsiTheme="minorHAnsi" w:cstheme="minorHAnsi"/>
          <w:b/>
          <w:bCs/>
          <w:sz w:val="22"/>
          <w:szCs w:val="22"/>
        </w:rPr>
        <w:t xml:space="preserve"> aan </w:t>
      </w:r>
      <w:r w:rsidRPr="00CD17F4">
        <w:rPr>
          <w:rFonts w:asciiTheme="minorHAnsi" w:hAnsiTheme="minorHAnsi" w:cstheme="minorHAnsi"/>
          <w:b/>
          <w:bCs/>
          <w:sz w:val="22"/>
          <w:szCs w:val="22"/>
          <w:highlight w:val="yellow"/>
        </w:rPr>
        <w:t>de magere kant</w:t>
      </w:r>
      <w:r w:rsidRPr="00CD17F4">
        <w:rPr>
          <w:rFonts w:asciiTheme="minorHAnsi" w:hAnsiTheme="minorHAnsi" w:cstheme="minorHAnsi"/>
          <w:b/>
          <w:bCs/>
          <w:sz w:val="22"/>
          <w:szCs w:val="22"/>
        </w:rPr>
        <w:t xml:space="preserve">. Ik had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b/>
          <w:bCs/>
          <w:sz w:val="22"/>
          <w:szCs w:val="22"/>
        </w:rPr>
        <w:t xml:space="preserve"> verwacht. Ik vond het daarbij wel raar toen ik de instructie las, dat ik het niet had verwacht dat er zo weinig interactie zou zijn. </w:t>
      </w:r>
      <w:r w:rsidRPr="00CD17F4">
        <w:rPr>
          <w:rFonts w:asciiTheme="minorHAnsi" w:hAnsiTheme="minorHAnsi" w:cstheme="minorHAnsi"/>
          <w:b/>
          <w:bCs/>
          <w:sz w:val="22"/>
          <w:szCs w:val="22"/>
        </w:rPr>
        <w:br/>
        <w:t xml:space="preserve">IN: Heb je enig idee hoe dit kan?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Ja, ik denk dat de HSE-medewerker zelf </w:t>
      </w:r>
      <w:r w:rsidRPr="00CD17F4">
        <w:rPr>
          <w:rFonts w:asciiTheme="minorHAnsi" w:hAnsiTheme="minorHAnsi" w:cstheme="minorHAnsi"/>
          <w:b/>
          <w:bCs/>
          <w:sz w:val="22"/>
          <w:szCs w:val="22"/>
          <w:highlight w:val="yellow"/>
        </w:rPr>
        <w:t>een idee</w:t>
      </w:r>
      <w:r w:rsidRPr="00CD17F4">
        <w:rPr>
          <w:rFonts w:asciiTheme="minorHAnsi" w:hAnsiTheme="minorHAnsi" w:cstheme="minorHAnsi"/>
          <w:b/>
          <w:bCs/>
          <w:sz w:val="22"/>
          <w:szCs w:val="22"/>
        </w:rPr>
        <w:t xml:space="preserve"> had, hoe </w:t>
      </w:r>
      <w:r w:rsidRPr="00CD17F4">
        <w:rPr>
          <w:rFonts w:asciiTheme="minorHAnsi" w:hAnsiTheme="minorHAnsi" w:cstheme="minorHAnsi"/>
          <w:b/>
          <w:bCs/>
          <w:sz w:val="22"/>
          <w:szCs w:val="22"/>
          <w:highlight w:val="yellow"/>
        </w:rPr>
        <w:t>hij het wilde vormgeven</w:t>
      </w:r>
      <w:r w:rsidRPr="00CD17F4">
        <w:rPr>
          <w:rFonts w:asciiTheme="minorHAnsi" w:hAnsiTheme="minorHAnsi" w:cstheme="minorHAnsi"/>
          <w:b/>
          <w:bCs/>
          <w:sz w:val="22"/>
          <w:szCs w:val="22"/>
        </w:rPr>
        <w:t xml:space="preserve">. Dit vond ik ergens wel </w:t>
      </w:r>
      <w:r w:rsidRPr="00CD17F4">
        <w:rPr>
          <w:rFonts w:asciiTheme="minorHAnsi" w:hAnsiTheme="minorHAnsi" w:cstheme="minorHAnsi"/>
          <w:b/>
          <w:bCs/>
          <w:sz w:val="22"/>
          <w:szCs w:val="22"/>
          <w:highlight w:val="yellow"/>
        </w:rPr>
        <w:t>jammer</w:t>
      </w:r>
      <w:r w:rsidRPr="00CD17F4">
        <w:rPr>
          <w:rFonts w:asciiTheme="minorHAnsi" w:hAnsiTheme="minorHAnsi" w:cstheme="minorHAnsi"/>
          <w:b/>
          <w:bCs/>
          <w:sz w:val="22"/>
          <w:szCs w:val="22"/>
        </w:rPr>
        <w:t xml:space="preserve">, want de instructie was niet voor niks gemaakt. </w:t>
      </w:r>
      <w:r w:rsidRPr="00CD17F4">
        <w:rPr>
          <w:rFonts w:asciiTheme="minorHAnsi" w:hAnsiTheme="minorHAnsi" w:cstheme="minorHAnsi"/>
          <w:sz w:val="22"/>
          <w:szCs w:val="22"/>
        </w:rPr>
        <w:br/>
      </w:r>
      <w:r w:rsidRPr="00CD17F4">
        <w:rPr>
          <w:rFonts w:asciiTheme="minorHAnsi" w:hAnsiTheme="minorHAnsi" w:cstheme="minorHAnsi"/>
          <w:b/>
          <w:bCs/>
          <w:sz w:val="22"/>
          <w:szCs w:val="22"/>
        </w:rPr>
        <w:t>IN: Wat vond je van de instructie?</w:t>
      </w:r>
      <w:r w:rsidRPr="00CD17F4">
        <w:rPr>
          <w:rFonts w:asciiTheme="minorHAnsi" w:hAnsiTheme="minorHAnsi" w:cstheme="minorHAnsi"/>
          <w:b/>
          <w:bCs/>
          <w:sz w:val="22"/>
          <w:szCs w:val="22"/>
        </w:rPr>
        <w:br/>
        <w:t xml:space="preserve">NM: Ik vond </w:t>
      </w:r>
      <w:r w:rsidRPr="00CD17F4">
        <w:rPr>
          <w:rFonts w:asciiTheme="minorHAnsi" w:hAnsiTheme="minorHAnsi" w:cstheme="minorHAnsi"/>
          <w:b/>
          <w:bCs/>
          <w:sz w:val="22"/>
          <w:szCs w:val="22"/>
          <w:highlight w:val="yellow"/>
        </w:rPr>
        <w:t>de instructie goed en duidelijk</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Wat vond je precies goed en duidelijk? </w:t>
      </w:r>
      <w:r w:rsidRPr="00CD17F4">
        <w:rPr>
          <w:rFonts w:asciiTheme="minorHAnsi" w:hAnsiTheme="minorHAnsi" w:cstheme="minorHAnsi"/>
          <w:b/>
          <w:bCs/>
          <w:sz w:val="22"/>
          <w:szCs w:val="22"/>
        </w:rPr>
        <w:br/>
        <w:t xml:space="preserve">NM: De </w:t>
      </w:r>
      <w:r w:rsidRPr="00CD17F4">
        <w:rPr>
          <w:rFonts w:asciiTheme="minorHAnsi" w:hAnsiTheme="minorHAnsi" w:cstheme="minorHAnsi"/>
          <w:b/>
          <w:bCs/>
          <w:sz w:val="22"/>
          <w:szCs w:val="22"/>
          <w:highlight w:val="yellow"/>
        </w:rPr>
        <w:t>overloop in elkaar</w:t>
      </w:r>
      <w:r w:rsidRPr="00CD17F4">
        <w:rPr>
          <w:rFonts w:asciiTheme="minorHAnsi" w:hAnsiTheme="minorHAnsi" w:cstheme="minorHAnsi"/>
          <w:b/>
          <w:bCs/>
          <w:sz w:val="22"/>
          <w:szCs w:val="22"/>
        </w:rPr>
        <w:t xml:space="preserve"> en het waren echt zo’n beginnersweetjes. </w:t>
      </w:r>
    </w:p>
    <w:p w14:paraId="4F24D8D1" w14:textId="5BDFDF76" w:rsidR="006B0FC9" w:rsidRPr="00CD17F4" w:rsidRDefault="006B0FC9" w:rsidP="006B0FC9">
      <w:pPr>
        <w:pStyle w:val="Lijstalinea"/>
        <w:numPr>
          <w:ilvl w:val="0"/>
          <w:numId w:val="26"/>
        </w:numPr>
        <w:spacing w:after="160" w:line="259" w:lineRule="auto"/>
        <w:rPr>
          <w:rFonts w:asciiTheme="minorHAnsi" w:hAnsiTheme="minorHAnsi" w:cstheme="minorHAnsi"/>
          <w:b/>
          <w:bCs/>
          <w:sz w:val="22"/>
          <w:szCs w:val="22"/>
        </w:rPr>
      </w:pPr>
      <w:r w:rsidRPr="00CD17F4">
        <w:rPr>
          <w:rFonts w:asciiTheme="minorHAnsi" w:hAnsiTheme="minorHAnsi" w:cstheme="minorHAnsi"/>
          <w:sz w:val="22"/>
          <w:szCs w:val="22"/>
        </w:rPr>
        <w:t>Welk onderdeel vond je het leukste van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vond de workshop </w:t>
      </w:r>
      <w:proofErr w:type="spellStart"/>
      <w:r w:rsidRPr="00CD17F4">
        <w:rPr>
          <w:rFonts w:asciiTheme="minorHAnsi" w:hAnsiTheme="minorHAnsi" w:cstheme="minorHAnsi"/>
          <w:b/>
          <w:bCs/>
          <w:sz w:val="22"/>
          <w:szCs w:val="22"/>
        </w:rPr>
        <w:t>monopile</w:t>
      </w:r>
      <w:proofErr w:type="spellEnd"/>
      <w:r w:rsidRPr="00CD17F4">
        <w:rPr>
          <w:rFonts w:asciiTheme="minorHAnsi" w:hAnsiTheme="minorHAnsi" w:cstheme="minorHAnsi"/>
          <w:b/>
          <w:bCs/>
          <w:sz w:val="22"/>
          <w:szCs w:val="22"/>
        </w:rPr>
        <w:t xml:space="preserve"> het leukste aan de hele dag. Ik vond dat je de cultuur van de organisatie op een andere manier </w:t>
      </w:r>
      <w:r w:rsidRPr="00CD17F4">
        <w:rPr>
          <w:rFonts w:asciiTheme="minorHAnsi" w:hAnsiTheme="minorHAnsi" w:cstheme="minorHAnsi"/>
          <w:b/>
          <w:bCs/>
          <w:sz w:val="22"/>
          <w:szCs w:val="22"/>
          <w:highlight w:val="yellow"/>
        </w:rPr>
        <w:t>leerde kennen</w:t>
      </w:r>
      <w:r w:rsidRPr="00CD17F4">
        <w:rPr>
          <w:rFonts w:asciiTheme="minorHAnsi" w:hAnsiTheme="minorHAnsi" w:cstheme="minorHAnsi"/>
          <w:b/>
          <w:bCs/>
          <w:sz w:val="22"/>
          <w:szCs w:val="22"/>
        </w:rPr>
        <w:t xml:space="preserve"> en de </w:t>
      </w:r>
      <w:r w:rsidRPr="00CD17F4">
        <w:rPr>
          <w:rFonts w:asciiTheme="minorHAnsi" w:hAnsiTheme="minorHAnsi" w:cstheme="minorHAnsi"/>
          <w:b/>
          <w:bCs/>
          <w:sz w:val="22"/>
          <w:szCs w:val="22"/>
          <w:highlight w:val="yellow"/>
        </w:rPr>
        <w:t>interactie</w:t>
      </w:r>
      <w:r w:rsidRPr="00CD17F4">
        <w:rPr>
          <w:rFonts w:asciiTheme="minorHAnsi" w:hAnsiTheme="minorHAnsi" w:cstheme="minorHAnsi"/>
          <w:b/>
          <w:bCs/>
          <w:sz w:val="22"/>
          <w:szCs w:val="22"/>
        </w:rPr>
        <w:t xml:space="preserve"> vond ik </w:t>
      </w:r>
      <w:r w:rsidRPr="00CD17F4">
        <w:rPr>
          <w:rFonts w:asciiTheme="minorHAnsi" w:hAnsiTheme="minorHAnsi" w:cstheme="minorHAnsi"/>
          <w:b/>
          <w:bCs/>
          <w:sz w:val="22"/>
          <w:szCs w:val="22"/>
          <w:highlight w:val="yellow"/>
        </w:rPr>
        <w:t>heel leuk</w:t>
      </w:r>
      <w:r w:rsidRPr="00CD17F4">
        <w:rPr>
          <w:rFonts w:asciiTheme="minorHAnsi" w:hAnsiTheme="minorHAnsi" w:cstheme="minorHAnsi"/>
          <w:b/>
          <w:bCs/>
          <w:sz w:val="22"/>
          <w:szCs w:val="22"/>
        </w:rPr>
        <w:t xml:space="preserve">. Ik moest met iemand </w:t>
      </w:r>
      <w:r w:rsidRPr="00CD17F4">
        <w:rPr>
          <w:rFonts w:asciiTheme="minorHAnsi" w:hAnsiTheme="minorHAnsi" w:cstheme="minorHAnsi"/>
          <w:b/>
          <w:bCs/>
          <w:sz w:val="22"/>
          <w:szCs w:val="22"/>
          <w:highlight w:val="yellow"/>
        </w:rPr>
        <w:t>samenwerken,</w:t>
      </w:r>
      <w:r w:rsidRPr="00CD17F4">
        <w:rPr>
          <w:rFonts w:asciiTheme="minorHAnsi" w:hAnsiTheme="minorHAnsi" w:cstheme="minorHAnsi"/>
          <w:b/>
          <w:bCs/>
          <w:sz w:val="22"/>
          <w:szCs w:val="22"/>
        </w:rPr>
        <w:t xml:space="preserve"> die ik nog niet goed kende. Dit schepte ook een bepaalde band. </w:t>
      </w:r>
    </w:p>
    <w:p w14:paraId="539EB4FF" w14:textId="42FD845F" w:rsidR="006B0FC9" w:rsidRPr="00CD17F4" w:rsidRDefault="006B0FC9" w:rsidP="006B0FC9">
      <w:pPr>
        <w:pStyle w:val="Lijstalinea"/>
        <w:numPr>
          <w:ilvl w:val="0"/>
          <w:numId w:val="26"/>
        </w:numPr>
        <w:spacing w:after="160" w:line="259" w:lineRule="auto"/>
        <w:rPr>
          <w:rFonts w:asciiTheme="minorHAnsi" w:hAnsiTheme="minorHAnsi" w:cstheme="minorHAnsi"/>
          <w:b/>
          <w:bCs/>
          <w:sz w:val="22"/>
          <w:szCs w:val="22"/>
        </w:rPr>
      </w:pPr>
      <w:r w:rsidRPr="00CD17F4">
        <w:rPr>
          <w:rFonts w:asciiTheme="minorHAnsi" w:hAnsiTheme="minorHAnsi" w:cstheme="minorHAnsi"/>
          <w:sz w:val="22"/>
          <w:szCs w:val="22"/>
        </w:rPr>
        <w:lastRenderedPageBreak/>
        <w:t>Welk onderdeel vond je het minst leuke aan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w:t>
      </w:r>
      <w:r w:rsidRPr="00CD17F4">
        <w:rPr>
          <w:rFonts w:asciiTheme="minorHAnsi" w:hAnsiTheme="minorHAnsi" w:cstheme="minorHAnsi"/>
          <w:b/>
          <w:bCs/>
          <w:sz w:val="22"/>
          <w:szCs w:val="22"/>
          <w:highlight w:val="yellow"/>
        </w:rPr>
        <w:t>Het minst leuke</w:t>
      </w:r>
      <w:r w:rsidRPr="00CD17F4">
        <w:rPr>
          <w:rFonts w:asciiTheme="minorHAnsi" w:hAnsiTheme="minorHAnsi" w:cstheme="minorHAnsi"/>
          <w:b/>
          <w:bCs/>
          <w:sz w:val="22"/>
          <w:szCs w:val="22"/>
        </w:rPr>
        <w:t xml:space="preserve"> vond ik toch écht wel </w:t>
      </w:r>
      <w:r w:rsidRPr="00CD17F4">
        <w:rPr>
          <w:rFonts w:asciiTheme="minorHAnsi" w:hAnsiTheme="minorHAnsi" w:cstheme="minorHAnsi"/>
          <w:b/>
          <w:bCs/>
          <w:sz w:val="22"/>
          <w:szCs w:val="22"/>
          <w:highlight w:val="yellow"/>
        </w:rPr>
        <w:t>de Safety walk</w:t>
      </w:r>
      <w:r w:rsidRPr="00CD17F4">
        <w:rPr>
          <w:rFonts w:asciiTheme="minorHAnsi" w:hAnsiTheme="minorHAnsi" w:cstheme="minorHAnsi"/>
          <w:b/>
          <w:bCs/>
          <w:sz w:val="22"/>
          <w:szCs w:val="22"/>
        </w:rPr>
        <w:t xml:space="preserve">. Ik had </w:t>
      </w:r>
      <w:r w:rsidRPr="00CD17F4">
        <w:rPr>
          <w:rFonts w:asciiTheme="minorHAnsi" w:hAnsiTheme="minorHAnsi" w:cstheme="minorHAnsi"/>
          <w:b/>
          <w:bCs/>
          <w:sz w:val="22"/>
          <w:szCs w:val="22"/>
          <w:highlight w:val="yellow"/>
        </w:rPr>
        <w:t>meer interactie gewild</w:t>
      </w:r>
      <w:r w:rsidRPr="00CD17F4">
        <w:rPr>
          <w:rFonts w:asciiTheme="minorHAnsi" w:hAnsiTheme="minorHAnsi" w:cstheme="minorHAnsi"/>
          <w:b/>
          <w:bCs/>
          <w:sz w:val="22"/>
          <w:szCs w:val="22"/>
        </w:rPr>
        <w:t xml:space="preserve">. Dit vond ik aan de magere kant. </w:t>
      </w:r>
      <w:r w:rsidRPr="00CD17F4">
        <w:rPr>
          <w:rFonts w:asciiTheme="minorHAnsi" w:hAnsiTheme="minorHAnsi" w:cstheme="minorHAnsi"/>
          <w:b/>
          <w:bCs/>
          <w:sz w:val="22"/>
          <w:szCs w:val="22"/>
        </w:rPr>
        <w:br/>
        <w:t xml:space="preserve">IN: We hebben het daar zojuist ook al over gehad. </w:t>
      </w:r>
      <w:r w:rsidRPr="00CD17F4">
        <w:rPr>
          <w:rFonts w:asciiTheme="minorHAnsi" w:hAnsiTheme="minorHAnsi" w:cstheme="minorHAnsi"/>
          <w:b/>
          <w:bCs/>
          <w:sz w:val="22"/>
          <w:szCs w:val="22"/>
        </w:rPr>
        <w:br/>
        <w:t xml:space="preserve">IN: Denk je dat het écht aan de HSE-medewerker ligt? </w:t>
      </w:r>
      <w:r w:rsidRPr="00CD17F4">
        <w:rPr>
          <w:rFonts w:asciiTheme="minorHAnsi" w:hAnsiTheme="minorHAnsi" w:cstheme="minorHAnsi"/>
          <w:b/>
          <w:bCs/>
          <w:sz w:val="22"/>
          <w:szCs w:val="22"/>
        </w:rPr>
        <w:br/>
        <w:t xml:space="preserve">NM: Het was jammer dat de HSE-medewerker zijn </w:t>
      </w:r>
      <w:r w:rsidRPr="00CD17F4">
        <w:rPr>
          <w:rFonts w:asciiTheme="minorHAnsi" w:hAnsiTheme="minorHAnsi" w:cstheme="minorHAnsi"/>
          <w:b/>
          <w:bCs/>
          <w:sz w:val="22"/>
          <w:szCs w:val="22"/>
          <w:highlight w:val="yellow"/>
        </w:rPr>
        <w:t>eigen draai</w:t>
      </w:r>
      <w:r w:rsidRPr="00CD17F4">
        <w:rPr>
          <w:rFonts w:asciiTheme="minorHAnsi" w:hAnsiTheme="minorHAnsi" w:cstheme="minorHAnsi"/>
          <w:b/>
          <w:bCs/>
          <w:sz w:val="22"/>
          <w:szCs w:val="22"/>
        </w:rPr>
        <w:t xml:space="preserve"> aan de hele instructie gooide. Dit had hij beter niet moeten doen. </w:t>
      </w:r>
      <w:r w:rsidRPr="00CD17F4">
        <w:rPr>
          <w:rFonts w:asciiTheme="minorHAnsi" w:hAnsiTheme="minorHAnsi" w:cstheme="minorHAnsi"/>
          <w:b/>
          <w:bCs/>
          <w:sz w:val="22"/>
          <w:szCs w:val="22"/>
        </w:rPr>
        <w:br/>
        <w:t xml:space="preserve">IN: Wat vond je er jammer aan? </w:t>
      </w:r>
      <w:r w:rsidRPr="00CD17F4">
        <w:rPr>
          <w:rFonts w:asciiTheme="minorHAnsi" w:hAnsiTheme="minorHAnsi" w:cstheme="minorHAnsi"/>
          <w:b/>
          <w:bCs/>
          <w:sz w:val="22"/>
          <w:szCs w:val="22"/>
        </w:rPr>
        <w:br/>
        <w:t xml:space="preserve">NM: Ik denk als hij de instructie had opgevolgd was er veel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b/>
          <w:bCs/>
          <w:sz w:val="22"/>
          <w:szCs w:val="22"/>
        </w:rPr>
        <w:t xml:space="preserve"> geweest en waren de </w:t>
      </w:r>
      <w:r w:rsidRPr="00CD17F4">
        <w:rPr>
          <w:rFonts w:asciiTheme="minorHAnsi" w:hAnsiTheme="minorHAnsi" w:cstheme="minorHAnsi"/>
          <w:b/>
          <w:bCs/>
          <w:sz w:val="22"/>
          <w:szCs w:val="22"/>
          <w:highlight w:val="yellow"/>
        </w:rPr>
        <w:t>basisregels duidelijker</w:t>
      </w:r>
      <w:r w:rsidRPr="00CD17F4">
        <w:rPr>
          <w:rFonts w:asciiTheme="minorHAnsi" w:hAnsiTheme="minorHAnsi" w:cstheme="minorHAnsi"/>
          <w:b/>
          <w:bCs/>
          <w:sz w:val="22"/>
          <w:szCs w:val="22"/>
        </w:rPr>
        <w:t xml:space="preserve"> geworden. </w:t>
      </w:r>
      <w:r w:rsidRPr="00CD17F4">
        <w:rPr>
          <w:rFonts w:asciiTheme="minorHAnsi" w:hAnsiTheme="minorHAnsi" w:cstheme="minorHAnsi"/>
          <w:b/>
          <w:bCs/>
          <w:sz w:val="22"/>
          <w:szCs w:val="22"/>
        </w:rPr>
        <w:br/>
        <w:t xml:space="preserve">NM: Dit vind ik wel een puntje </w:t>
      </w:r>
      <w:r w:rsidRPr="00CD17F4">
        <w:rPr>
          <w:rFonts w:asciiTheme="minorHAnsi" w:hAnsiTheme="minorHAnsi" w:cstheme="minorHAnsi"/>
          <w:b/>
          <w:bCs/>
          <w:sz w:val="22"/>
          <w:szCs w:val="22"/>
          <w:highlight w:val="yellow"/>
        </w:rPr>
        <w:t>van verbetering</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IN: Neem ik daaruit waar dat je de instructie wel in orde vond, maar de uitvoering minder?</w:t>
      </w:r>
      <w:r w:rsidRPr="00CD17F4">
        <w:rPr>
          <w:rFonts w:asciiTheme="minorHAnsi" w:hAnsiTheme="minorHAnsi" w:cstheme="minorHAnsi"/>
          <w:b/>
          <w:bCs/>
          <w:sz w:val="22"/>
          <w:szCs w:val="22"/>
        </w:rPr>
        <w:br/>
        <w:t>NM: Ja, dat klopt.</w:t>
      </w:r>
    </w:p>
    <w:p w14:paraId="32C9F89E" w14:textId="77777777" w:rsidR="006B0FC9" w:rsidRPr="005E5654" w:rsidRDefault="006B0FC9" w:rsidP="006B0FC9">
      <w:pPr>
        <w:rPr>
          <w:rFonts w:cstheme="minorHAnsi"/>
          <w:b/>
          <w:bCs/>
        </w:rPr>
      </w:pPr>
      <w:r w:rsidRPr="005E5654">
        <w:rPr>
          <w:rFonts w:cstheme="minorHAnsi"/>
          <w:b/>
          <w:bCs/>
        </w:rPr>
        <w:t xml:space="preserve">Connectie </w:t>
      </w:r>
    </w:p>
    <w:p w14:paraId="09539D11" w14:textId="5B9EC956" w:rsidR="006B0FC9" w:rsidRPr="00CD17F4" w:rsidRDefault="006B0FC9">
      <w:pPr>
        <w:pStyle w:val="Lijstalinea"/>
        <w:numPr>
          <w:ilvl w:val="0"/>
          <w:numId w:val="41"/>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heb je met 3 nieuwe medewerkers kennis kunnen maken?  </w:t>
      </w:r>
      <w:r w:rsidRPr="00CD17F4">
        <w:rPr>
          <w:rFonts w:asciiTheme="minorHAnsi" w:hAnsiTheme="minorHAnsi" w:cstheme="minorHAnsi"/>
          <w:b/>
          <w:bCs/>
          <w:sz w:val="22"/>
          <w:szCs w:val="22"/>
        </w:rPr>
        <w:t>(uitkomst deel 1)</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heb zeker met </w:t>
      </w:r>
      <w:r w:rsidRPr="00CD17F4">
        <w:rPr>
          <w:rFonts w:asciiTheme="minorHAnsi" w:hAnsiTheme="minorHAnsi" w:cstheme="minorHAnsi"/>
          <w:b/>
          <w:bCs/>
          <w:sz w:val="22"/>
          <w:szCs w:val="22"/>
          <w:highlight w:val="yellow"/>
        </w:rPr>
        <w:t>3 nieuwe medewerkers</w:t>
      </w:r>
      <w:r w:rsidRPr="00CD17F4">
        <w:rPr>
          <w:rFonts w:asciiTheme="minorHAnsi" w:hAnsiTheme="minorHAnsi" w:cstheme="minorHAnsi"/>
          <w:b/>
          <w:bCs/>
          <w:sz w:val="22"/>
          <w:szCs w:val="22"/>
        </w:rPr>
        <w:t xml:space="preserve"> kennis kunnen maken. Ik vond het leuk om t</w:t>
      </w:r>
      <w:r w:rsidRPr="00CD17F4">
        <w:rPr>
          <w:rFonts w:asciiTheme="minorHAnsi" w:hAnsiTheme="minorHAnsi" w:cstheme="minorHAnsi"/>
          <w:b/>
          <w:bCs/>
          <w:sz w:val="22"/>
          <w:szCs w:val="22"/>
          <w:highlight w:val="yellow"/>
        </w:rPr>
        <w:t>ijdens de lunch met nieuwe medewerkers</w:t>
      </w:r>
      <w:r w:rsidRPr="00CD17F4">
        <w:rPr>
          <w:rFonts w:asciiTheme="minorHAnsi" w:hAnsiTheme="minorHAnsi" w:cstheme="minorHAnsi"/>
          <w:b/>
          <w:bCs/>
          <w:sz w:val="22"/>
          <w:szCs w:val="22"/>
        </w:rPr>
        <w:t xml:space="preserve"> te kletsen en ook heeft </w:t>
      </w:r>
      <w:r w:rsidRPr="00CD17F4">
        <w:rPr>
          <w:rFonts w:asciiTheme="minorHAnsi" w:hAnsiTheme="minorHAnsi" w:cstheme="minorHAnsi"/>
          <w:b/>
          <w:bCs/>
          <w:sz w:val="22"/>
          <w:szCs w:val="22"/>
          <w:highlight w:val="yellow"/>
        </w:rPr>
        <w:t xml:space="preserve">de workshop </w:t>
      </w:r>
      <w:proofErr w:type="spellStart"/>
      <w:r w:rsidRPr="00CD17F4">
        <w:rPr>
          <w:rFonts w:asciiTheme="minorHAnsi" w:hAnsiTheme="minorHAnsi" w:cstheme="minorHAnsi"/>
          <w:b/>
          <w:bCs/>
          <w:sz w:val="22"/>
          <w:szCs w:val="22"/>
          <w:highlight w:val="yellow"/>
        </w:rPr>
        <w:t>monopile</w:t>
      </w:r>
      <w:proofErr w:type="spellEnd"/>
      <w:r w:rsidRPr="00CD17F4">
        <w:rPr>
          <w:rFonts w:asciiTheme="minorHAnsi" w:hAnsiTheme="minorHAnsi" w:cstheme="minorHAnsi"/>
          <w:b/>
          <w:bCs/>
          <w:sz w:val="22"/>
          <w:szCs w:val="22"/>
        </w:rPr>
        <w:t xml:space="preserve"> daar zeker aan bijgedragen. Ik vond het een leuke groep en niet te groot. </w:t>
      </w:r>
      <w:r w:rsidRPr="00CD17F4">
        <w:rPr>
          <w:rFonts w:asciiTheme="minorHAnsi" w:hAnsiTheme="minorHAnsi" w:cstheme="minorHAnsi"/>
          <w:b/>
          <w:bCs/>
          <w:sz w:val="22"/>
          <w:szCs w:val="22"/>
        </w:rPr>
        <w:br/>
        <w:t xml:space="preserve">IN: Neem ik daar uit waar dat </w:t>
      </w:r>
      <w:r w:rsidRPr="00CD17F4">
        <w:rPr>
          <w:rFonts w:asciiTheme="minorHAnsi" w:hAnsiTheme="minorHAnsi" w:cstheme="minorHAnsi"/>
          <w:b/>
          <w:bCs/>
          <w:sz w:val="22"/>
          <w:szCs w:val="22"/>
          <w:highlight w:val="yellow"/>
        </w:rPr>
        <w:t xml:space="preserve">de workshop </w:t>
      </w:r>
      <w:proofErr w:type="spellStart"/>
      <w:r w:rsidRPr="00CD17F4">
        <w:rPr>
          <w:rFonts w:asciiTheme="minorHAnsi" w:hAnsiTheme="minorHAnsi" w:cstheme="minorHAnsi"/>
          <w:b/>
          <w:bCs/>
          <w:sz w:val="22"/>
          <w:szCs w:val="22"/>
          <w:highlight w:val="yellow"/>
        </w:rPr>
        <w:t>monopile</w:t>
      </w:r>
      <w:proofErr w:type="spellEnd"/>
      <w:r w:rsidRPr="00CD17F4">
        <w:rPr>
          <w:rFonts w:asciiTheme="minorHAnsi" w:hAnsiTheme="minorHAnsi" w:cstheme="minorHAnsi"/>
          <w:b/>
          <w:bCs/>
          <w:sz w:val="22"/>
          <w:szCs w:val="22"/>
        </w:rPr>
        <w:t xml:space="preserve"> en </w:t>
      </w:r>
      <w:r w:rsidRPr="00CD17F4">
        <w:rPr>
          <w:rFonts w:asciiTheme="minorHAnsi" w:hAnsiTheme="minorHAnsi" w:cstheme="minorHAnsi"/>
          <w:b/>
          <w:bCs/>
          <w:sz w:val="22"/>
          <w:szCs w:val="22"/>
          <w:highlight w:val="yellow"/>
        </w:rPr>
        <w:t>de lunch</w:t>
      </w:r>
      <w:r w:rsidRPr="00CD17F4">
        <w:rPr>
          <w:rFonts w:asciiTheme="minorHAnsi" w:hAnsiTheme="minorHAnsi" w:cstheme="minorHAnsi"/>
          <w:b/>
          <w:bCs/>
          <w:sz w:val="22"/>
          <w:szCs w:val="22"/>
        </w:rPr>
        <w:t xml:space="preserve"> hebben bijgedragen aan de onderlinge connectie?</w:t>
      </w:r>
      <w:r w:rsidRPr="00CD17F4">
        <w:rPr>
          <w:rFonts w:asciiTheme="minorHAnsi" w:hAnsiTheme="minorHAnsi" w:cstheme="minorHAnsi"/>
          <w:b/>
          <w:bCs/>
          <w:sz w:val="22"/>
          <w:szCs w:val="22"/>
        </w:rPr>
        <w:br/>
        <w:t>NM: Ja, dat klopt.</w:t>
      </w:r>
    </w:p>
    <w:p w14:paraId="67515AAA" w14:textId="77777777" w:rsidR="00CD17F4" w:rsidRPr="00CD17F4" w:rsidRDefault="006B0FC9" w:rsidP="00CD17F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IN: Wanneer zou het voor jou een te grote groep zijn? </w:t>
      </w:r>
      <w:r w:rsidRPr="00CD17F4">
        <w:rPr>
          <w:rFonts w:asciiTheme="minorHAnsi" w:hAnsiTheme="minorHAnsi" w:cstheme="minorHAnsi"/>
          <w:b/>
          <w:bCs/>
          <w:sz w:val="22"/>
          <w:szCs w:val="22"/>
        </w:rPr>
        <w:br/>
        <w:t xml:space="preserve">NM: Als we met 14 personen waren geweest, was het moeilijker te overzien. Nu was het een normale compacte groep. </w:t>
      </w:r>
    </w:p>
    <w:p w14:paraId="6F4C88E7" w14:textId="77777777" w:rsidR="00CD17F4" w:rsidRPr="00CD17F4" w:rsidRDefault="006B0FC9">
      <w:pPr>
        <w:pStyle w:val="Lijstalinea"/>
        <w:numPr>
          <w:ilvl w:val="0"/>
          <w:numId w:val="41"/>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heb je het gevoel dat je andere afdelingen en collega’s hebt leren kennen? </w:t>
      </w:r>
      <w:r w:rsidRPr="00CD17F4">
        <w:rPr>
          <w:rFonts w:asciiTheme="minorHAnsi" w:hAnsiTheme="minorHAnsi" w:cstheme="minorHAnsi"/>
          <w:b/>
          <w:bCs/>
          <w:sz w:val="22"/>
          <w:szCs w:val="22"/>
        </w:rPr>
        <w:t xml:space="preserve">(uitkomst deel 2) </w:t>
      </w:r>
      <w:r w:rsidRPr="00CD17F4">
        <w:rPr>
          <w:rFonts w:asciiTheme="minorHAnsi" w:hAnsiTheme="minorHAnsi" w:cstheme="minorHAnsi"/>
          <w:b/>
          <w:bCs/>
          <w:sz w:val="22"/>
          <w:szCs w:val="22"/>
        </w:rPr>
        <w:br/>
        <w:t xml:space="preserve">NM: Ik heb zeker het gevoel dat ik </w:t>
      </w:r>
      <w:r w:rsidRPr="00CD17F4">
        <w:rPr>
          <w:rFonts w:asciiTheme="minorHAnsi" w:hAnsiTheme="minorHAnsi" w:cstheme="minorHAnsi"/>
          <w:b/>
          <w:bCs/>
          <w:sz w:val="22"/>
          <w:szCs w:val="22"/>
          <w:highlight w:val="yellow"/>
        </w:rPr>
        <w:t>andere afdelingen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highlight w:val="yellow"/>
        </w:rPr>
        <w:t>en collega’s</w:t>
      </w:r>
      <w:r w:rsidRPr="00CD17F4">
        <w:rPr>
          <w:rFonts w:asciiTheme="minorHAnsi" w:hAnsiTheme="minorHAnsi" w:cstheme="minorHAnsi"/>
          <w:b/>
          <w:bCs/>
          <w:sz w:val="22"/>
          <w:szCs w:val="22"/>
        </w:rPr>
        <w:t xml:space="preserve"> heb leren kennen. </w:t>
      </w:r>
      <w:r w:rsidRPr="00CD17F4">
        <w:rPr>
          <w:rFonts w:asciiTheme="minorHAnsi" w:hAnsiTheme="minorHAnsi" w:cstheme="minorHAnsi"/>
          <w:b/>
          <w:bCs/>
          <w:sz w:val="22"/>
          <w:szCs w:val="22"/>
        </w:rPr>
        <w:br/>
        <w:t xml:space="preserve">NM: Ik vond het heel fijn om de </w:t>
      </w:r>
      <w:r w:rsidRPr="00CD17F4">
        <w:rPr>
          <w:rFonts w:asciiTheme="minorHAnsi" w:hAnsiTheme="minorHAnsi" w:cstheme="minorHAnsi"/>
          <w:b/>
          <w:bCs/>
          <w:sz w:val="22"/>
          <w:szCs w:val="22"/>
          <w:highlight w:val="yellow"/>
        </w:rPr>
        <w:t>HR-directeur</w:t>
      </w:r>
      <w:r w:rsidRPr="00CD17F4">
        <w:rPr>
          <w:rFonts w:asciiTheme="minorHAnsi" w:hAnsiTheme="minorHAnsi" w:cstheme="minorHAnsi"/>
          <w:b/>
          <w:bCs/>
          <w:sz w:val="22"/>
          <w:szCs w:val="22"/>
        </w:rPr>
        <w:t xml:space="preserve"> gesproken te hebben. Zo heb je toch een beter beeld van iemand. </w:t>
      </w:r>
      <w:r w:rsidRPr="00CD17F4">
        <w:rPr>
          <w:rFonts w:asciiTheme="minorHAnsi" w:hAnsiTheme="minorHAnsi" w:cstheme="minorHAnsi"/>
          <w:b/>
          <w:bCs/>
          <w:sz w:val="22"/>
          <w:szCs w:val="22"/>
        </w:rPr>
        <w:br/>
        <w:t xml:space="preserve">IN: Wat denk je dat het met de onderlinge connectie kan doen? </w:t>
      </w:r>
      <w:r w:rsidRPr="00CD17F4">
        <w:rPr>
          <w:rFonts w:asciiTheme="minorHAnsi" w:hAnsiTheme="minorHAnsi" w:cstheme="minorHAnsi"/>
          <w:b/>
          <w:bCs/>
          <w:sz w:val="22"/>
          <w:szCs w:val="22"/>
        </w:rPr>
        <w:br/>
        <w:t xml:space="preserve">NM: Ja, bijvoorbeeld wat ik net aangaf met </w:t>
      </w:r>
      <w:r w:rsidRPr="00CD17F4">
        <w:rPr>
          <w:rFonts w:asciiTheme="minorHAnsi" w:hAnsiTheme="minorHAnsi" w:cstheme="minorHAnsi"/>
          <w:b/>
          <w:bCs/>
          <w:sz w:val="22"/>
          <w:szCs w:val="22"/>
          <w:highlight w:val="yellow"/>
        </w:rPr>
        <w:t>de HR-directeur</w:t>
      </w:r>
      <w:r w:rsidRPr="00CD17F4">
        <w:rPr>
          <w:rFonts w:asciiTheme="minorHAnsi" w:hAnsiTheme="minorHAnsi" w:cstheme="minorHAnsi"/>
          <w:b/>
          <w:bCs/>
          <w:sz w:val="22"/>
          <w:szCs w:val="22"/>
        </w:rPr>
        <w:t xml:space="preserve">. Ik denk dat hij toch nu een concreter beeld heeft van wie ik als persoon ben. </w:t>
      </w:r>
      <w:r w:rsidRPr="00CD17F4">
        <w:rPr>
          <w:rFonts w:asciiTheme="minorHAnsi" w:hAnsiTheme="minorHAnsi" w:cstheme="minorHAnsi"/>
          <w:b/>
          <w:bCs/>
          <w:sz w:val="22"/>
          <w:szCs w:val="22"/>
        </w:rPr>
        <w:br/>
        <w:t xml:space="preserve">NM: Je hebt toch met iemand kennisgemaakt. </w:t>
      </w:r>
    </w:p>
    <w:p w14:paraId="14D8E9EA" w14:textId="3B7AC10B" w:rsidR="006B0FC9" w:rsidRPr="00CD17F4" w:rsidRDefault="006B0FC9">
      <w:pPr>
        <w:pStyle w:val="Lijstalinea"/>
        <w:numPr>
          <w:ilvl w:val="0"/>
          <w:numId w:val="41"/>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draagt dit programma bij aan het makkelijker contact leggen met andere afdelingen en collega’s </w:t>
      </w:r>
      <w:r w:rsidRPr="00CD17F4">
        <w:rPr>
          <w:rFonts w:asciiTheme="minorHAnsi" w:hAnsiTheme="minorHAnsi" w:cstheme="minorHAnsi"/>
          <w:b/>
          <w:bCs/>
          <w:sz w:val="22"/>
          <w:szCs w:val="22"/>
        </w:rPr>
        <w:t xml:space="preserve">(effect) </w:t>
      </w:r>
      <w:r w:rsidRPr="00CD17F4">
        <w:rPr>
          <w:rFonts w:asciiTheme="minorHAnsi" w:hAnsiTheme="minorHAnsi" w:cstheme="minorHAnsi"/>
          <w:b/>
          <w:bCs/>
          <w:sz w:val="22"/>
          <w:szCs w:val="22"/>
        </w:rPr>
        <w:br/>
        <w:t xml:space="preserve">NM: Ik denk dat ik nu </w:t>
      </w:r>
      <w:r w:rsidRPr="00CD17F4">
        <w:rPr>
          <w:rFonts w:asciiTheme="minorHAnsi" w:hAnsiTheme="minorHAnsi" w:cstheme="minorHAnsi"/>
          <w:b/>
          <w:bCs/>
          <w:sz w:val="22"/>
          <w:szCs w:val="22"/>
          <w:highlight w:val="yellow"/>
        </w:rPr>
        <w:t>gemakkelijker naar collega’s</w:t>
      </w:r>
      <w:r w:rsidRPr="00CD17F4">
        <w:rPr>
          <w:rFonts w:asciiTheme="minorHAnsi" w:hAnsiTheme="minorHAnsi" w:cstheme="minorHAnsi"/>
          <w:b/>
          <w:bCs/>
          <w:sz w:val="22"/>
          <w:szCs w:val="22"/>
        </w:rPr>
        <w:t xml:space="preserve"> loop als ik vragen heb. Je wordt wel echt sterker en door zo’n dag. </w:t>
      </w:r>
      <w:r w:rsidRPr="00CD17F4">
        <w:rPr>
          <w:rFonts w:asciiTheme="minorHAnsi" w:hAnsiTheme="minorHAnsi" w:cstheme="minorHAnsi"/>
          <w:b/>
          <w:bCs/>
          <w:sz w:val="22"/>
          <w:szCs w:val="22"/>
        </w:rPr>
        <w:br/>
        <w:t xml:space="preserve">IN: Hoe bedoel je sterker? </w:t>
      </w:r>
      <w:r w:rsidRPr="00CD17F4">
        <w:rPr>
          <w:rFonts w:asciiTheme="minorHAnsi" w:hAnsiTheme="minorHAnsi" w:cstheme="minorHAnsi"/>
          <w:b/>
          <w:bCs/>
          <w:sz w:val="22"/>
          <w:szCs w:val="22"/>
        </w:rPr>
        <w:br/>
        <w:t xml:space="preserve">NM: Ja, sterker is misschien niet helemaal het juiste woord, maar je durft meer. Zo had ik het beter moeten uitleggen. </w:t>
      </w:r>
      <w:r w:rsidRPr="00CD17F4">
        <w:rPr>
          <w:rFonts w:asciiTheme="minorHAnsi" w:hAnsiTheme="minorHAnsi" w:cstheme="minorHAnsi"/>
          <w:b/>
          <w:bCs/>
          <w:sz w:val="22"/>
          <w:szCs w:val="22"/>
        </w:rPr>
        <w:br/>
        <w:t xml:space="preserve">NM: Je kent immers iemand zijn/haar gezicht door deze dag en daardoor wordt het contact met die </w:t>
      </w:r>
      <w:r w:rsidR="000616F0" w:rsidRPr="00CD17F4">
        <w:rPr>
          <w:rFonts w:asciiTheme="minorHAnsi" w:hAnsiTheme="minorHAnsi" w:cstheme="minorHAnsi"/>
          <w:b/>
          <w:bCs/>
          <w:sz w:val="22"/>
          <w:szCs w:val="22"/>
        </w:rPr>
        <w:t>desbetreffende</w:t>
      </w:r>
      <w:r w:rsidRPr="00CD17F4">
        <w:rPr>
          <w:rFonts w:asciiTheme="minorHAnsi" w:hAnsiTheme="minorHAnsi" w:cstheme="minorHAnsi"/>
          <w:b/>
          <w:bCs/>
          <w:sz w:val="22"/>
          <w:szCs w:val="22"/>
        </w:rPr>
        <w:t xml:space="preserve"> afdeling ook eenvoudiger. </w:t>
      </w:r>
      <w:r w:rsidRPr="00CD17F4">
        <w:rPr>
          <w:rFonts w:asciiTheme="minorHAnsi" w:hAnsiTheme="minorHAnsi" w:cstheme="minorHAnsi"/>
          <w:b/>
          <w:bCs/>
          <w:sz w:val="22"/>
          <w:szCs w:val="22"/>
        </w:rPr>
        <w:br/>
        <w:t>IN: Waar komt dat precies door?</w:t>
      </w:r>
    </w:p>
    <w:p w14:paraId="6BB660B9" w14:textId="3C4A25D8" w:rsidR="006B0FC9" w:rsidRDefault="006B0FC9" w:rsidP="00CD17F4">
      <w:pPr>
        <w:pStyle w:val="Lijstalinea"/>
        <w:spacing w:after="160" w:line="259" w:lineRule="auto"/>
        <w:rPr>
          <w:rFonts w:cstheme="minorHAnsi"/>
          <w:b/>
          <w:bCs/>
        </w:rPr>
      </w:pPr>
      <w:r w:rsidRPr="00CD17F4">
        <w:rPr>
          <w:rFonts w:asciiTheme="minorHAnsi" w:hAnsiTheme="minorHAnsi" w:cstheme="minorHAnsi"/>
          <w:b/>
          <w:bCs/>
          <w:sz w:val="22"/>
          <w:szCs w:val="22"/>
        </w:rPr>
        <w:t xml:space="preserve">NM: Dat komt wel echt doordat je die persoon hebt </w:t>
      </w:r>
      <w:r w:rsidRPr="00CD17F4">
        <w:rPr>
          <w:rFonts w:asciiTheme="minorHAnsi" w:hAnsiTheme="minorHAnsi" w:cstheme="minorHAnsi"/>
          <w:b/>
          <w:bCs/>
          <w:sz w:val="22"/>
          <w:szCs w:val="22"/>
          <w:highlight w:val="yellow"/>
        </w:rPr>
        <w:t>leren kennen</w:t>
      </w:r>
      <w:r w:rsidRPr="00CD17F4">
        <w:rPr>
          <w:rFonts w:asciiTheme="minorHAnsi" w:hAnsiTheme="minorHAnsi" w:cstheme="minorHAnsi"/>
          <w:b/>
          <w:bCs/>
          <w:sz w:val="22"/>
          <w:szCs w:val="22"/>
        </w:rPr>
        <w:t xml:space="preserve"> tijdens het </w:t>
      </w:r>
      <w:proofErr w:type="spellStart"/>
      <w:r w:rsidRPr="00CD17F4">
        <w:rPr>
          <w:rFonts w:asciiTheme="minorHAnsi" w:hAnsiTheme="minorHAnsi" w:cstheme="minorHAnsi"/>
          <w:b/>
          <w:bCs/>
          <w:sz w:val="22"/>
          <w:szCs w:val="22"/>
          <w:highlight w:val="yellow"/>
        </w:rPr>
        <w:t>onboarding</w:t>
      </w:r>
      <w:proofErr w:type="spellEnd"/>
      <w:r w:rsidRPr="00CD17F4">
        <w:rPr>
          <w:rFonts w:asciiTheme="minorHAnsi" w:hAnsiTheme="minorHAnsi" w:cstheme="minorHAnsi"/>
          <w:b/>
          <w:bCs/>
          <w:sz w:val="22"/>
          <w:szCs w:val="22"/>
          <w:highlight w:val="yellow"/>
        </w:rPr>
        <w:t xml:space="preserve"> programma</w:t>
      </w:r>
      <w:r w:rsidRPr="00CD17F4">
        <w:rPr>
          <w:rFonts w:asciiTheme="minorHAnsi" w:hAnsiTheme="minorHAnsi" w:cstheme="minorHAnsi"/>
          <w:b/>
          <w:bCs/>
          <w:sz w:val="22"/>
          <w:szCs w:val="22"/>
        </w:rPr>
        <w:t xml:space="preserve"> en dan wordt het contact met die afdeling ook gemakkelijker.</w:t>
      </w:r>
      <w:r>
        <w:rPr>
          <w:rFonts w:cstheme="minorHAnsi"/>
          <w:b/>
          <w:bCs/>
        </w:rPr>
        <w:br w:type="page"/>
      </w:r>
    </w:p>
    <w:p w14:paraId="4EA979A4" w14:textId="77777777" w:rsidR="006B0FC9" w:rsidRPr="005E5654" w:rsidRDefault="006B0FC9" w:rsidP="006B0FC9">
      <w:pPr>
        <w:rPr>
          <w:rFonts w:cstheme="minorHAnsi"/>
          <w:b/>
          <w:bCs/>
        </w:rPr>
      </w:pPr>
      <w:r w:rsidRPr="005E5654">
        <w:rPr>
          <w:rFonts w:cstheme="minorHAnsi"/>
          <w:b/>
          <w:bCs/>
        </w:rPr>
        <w:lastRenderedPageBreak/>
        <w:t xml:space="preserve">Cultuur </w:t>
      </w:r>
    </w:p>
    <w:p w14:paraId="6610722A" w14:textId="77777777" w:rsidR="00CD17F4" w:rsidRPr="00CD17F4" w:rsidRDefault="006B0FC9">
      <w:pPr>
        <w:pStyle w:val="Lijstalinea"/>
        <w:numPr>
          <w:ilvl w:val="0"/>
          <w:numId w:val="42"/>
        </w:numPr>
        <w:rPr>
          <w:rFonts w:asciiTheme="minorHAnsi" w:hAnsiTheme="minorHAnsi" w:cstheme="minorHAnsi"/>
          <w:b/>
          <w:bCs/>
          <w:sz w:val="22"/>
          <w:szCs w:val="22"/>
        </w:rPr>
      </w:pPr>
      <w:r w:rsidRPr="00CD17F4">
        <w:rPr>
          <w:rFonts w:asciiTheme="minorHAnsi" w:hAnsiTheme="minorHAnsi" w:cstheme="minorHAnsi"/>
          <w:sz w:val="22"/>
          <w:szCs w:val="22"/>
        </w:rPr>
        <w:t>In hoeverre heb je de kernwaarden van de organisatie tijdens deze dag leren kennen?</w:t>
      </w:r>
      <w:r w:rsidRPr="00CD17F4">
        <w:rPr>
          <w:rFonts w:asciiTheme="minorHAnsi" w:hAnsiTheme="minorHAnsi" w:cstheme="minorHAnsi"/>
          <w:b/>
          <w:bCs/>
          <w:sz w:val="22"/>
          <w:szCs w:val="22"/>
        </w:rPr>
        <w:t xml:space="preserve"> (uitkomst) </w:t>
      </w:r>
      <w:r w:rsidRPr="00CD17F4">
        <w:rPr>
          <w:rFonts w:asciiTheme="minorHAnsi" w:hAnsiTheme="minorHAnsi" w:cstheme="minorHAnsi"/>
          <w:b/>
          <w:bCs/>
          <w:sz w:val="22"/>
          <w:szCs w:val="22"/>
        </w:rPr>
        <w:br/>
        <w:t xml:space="preserve">NM: Ik kende </w:t>
      </w:r>
      <w:r w:rsidRPr="00CD17F4">
        <w:rPr>
          <w:rFonts w:asciiTheme="minorHAnsi" w:hAnsiTheme="minorHAnsi" w:cstheme="minorHAnsi"/>
          <w:b/>
          <w:bCs/>
          <w:sz w:val="22"/>
          <w:szCs w:val="22"/>
          <w:highlight w:val="yellow"/>
        </w:rPr>
        <w:t>de kernwaarden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highlight w:val="yellow"/>
        </w:rPr>
        <w:t>nog niet.</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NM: Door middel van het eerste onderdeel het ‘w</w:t>
      </w:r>
      <w:r w:rsidRPr="00CD17F4">
        <w:rPr>
          <w:rFonts w:asciiTheme="minorHAnsi" w:hAnsiTheme="minorHAnsi" w:cstheme="minorHAnsi"/>
          <w:b/>
          <w:bCs/>
          <w:sz w:val="22"/>
          <w:szCs w:val="22"/>
          <w:highlight w:val="yellow"/>
        </w:rPr>
        <w:t>elkomstwoord’</w:t>
      </w:r>
      <w:r w:rsidRPr="00CD17F4">
        <w:rPr>
          <w:rFonts w:asciiTheme="minorHAnsi" w:hAnsiTheme="minorHAnsi" w:cstheme="minorHAnsi"/>
          <w:b/>
          <w:bCs/>
          <w:sz w:val="22"/>
          <w:szCs w:val="22"/>
        </w:rPr>
        <w:t xml:space="preserve"> heb ik wel </w:t>
      </w:r>
      <w:r w:rsidRPr="00CD17F4">
        <w:rPr>
          <w:rFonts w:asciiTheme="minorHAnsi" w:hAnsiTheme="minorHAnsi" w:cstheme="minorHAnsi"/>
          <w:b/>
          <w:bCs/>
          <w:sz w:val="22"/>
          <w:szCs w:val="22"/>
          <w:highlight w:val="yellow"/>
        </w:rPr>
        <w:t>de kernwaarden goed</w:t>
      </w:r>
      <w:r w:rsidRPr="00CD17F4">
        <w:rPr>
          <w:rFonts w:asciiTheme="minorHAnsi" w:hAnsiTheme="minorHAnsi" w:cstheme="minorHAnsi"/>
          <w:b/>
          <w:bCs/>
          <w:sz w:val="22"/>
          <w:szCs w:val="22"/>
        </w:rPr>
        <w:t xml:space="preserve"> leren kennen. Dit kwam ook door de interactie die er tijdens het welkomstwoord ontstond. </w:t>
      </w:r>
      <w:r w:rsidRPr="00CD17F4">
        <w:rPr>
          <w:rFonts w:asciiTheme="minorHAnsi" w:hAnsiTheme="minorHAnsi" w:cstheme="minorHAnsi"/>
          <w:b/>
          <w:bCs/>
          <w:sz w:val="22"/>
          <w:szCs w:val="22"/>
        </w:rPr>
        <w:br/>
        <w:t xml:space="preserve">IN: In hoeverre had je de kernwaarden leren kennen zonder de interactie tijdens deze dag? </w:t>
      </w:r>
      <w:r w:rsidRPr="00CD17F4">
        <w:rPr>
          <w:rFonts w:asciiTheme="minorHAnsi" w:hAnsiTheme="minorHAnsi" w:cstheme="minorHAnsi"/>
          <w:b/>
          <w:bCs/>
          <w:sz w:val="22"/>
          <w:szCs w:val="22"/>
        </w:rPr>
        <w:br/>
        <w:t xml:space="preserve">NM: Ik denk dat ik ze dan wel had gehoord, maar er </w:t>
      </w:r>
      <w:r w:rsidRPr="00CD17F4">
        <w:rPr>
          <w:rFonts w:asciiTheme="minorHAnsi" w:hAnsiTheme="minorHAnsi" w:cstheme="minorHAnsi"/>
          <w:b/>
          <w:bCs/>
          <w:sz w:val="22"/>
          <w:szCs w:val="22"/>
          <w:highlight w:val="yellow"/>
        </w:rPr>
        <w:t>minder bij had</w:t>
      </w:r>
      <w:r w:rsidRPr="00CD17F4">
        <w:rPr>
          <w:rFonts w:asciiTheme="minorHAnsi" w:hAnsiTheme="minorHAnsi" w:cstheme="minorHAnsi"/>
          <w:b/>
          <w:bCs/>
          <w:sz w:val="22"/>
          <w:szCs w:val="22"/>
        </w:rPr>
        <w:t xml:space="preserve"> stilgestaan. Tijdens zo’n </w:t>
      </w:r>
      <w:r w:rsidRPr="00CD17F4">
        <w:rPr>
          <w:rFonts w:asciiTheme="minorHAnsi" w:hAnsiTheme="minorHAnsi" w:cstheme="minorHAnsi"/>
          <w:b/>
          <w:bCs/>
          <w:sz w:val="22"/>
          <w:szCs w:val="22"/>
          <w:highlight w:val="yellow"/>
        </w:rPr>
        <w:t>interactie s</w:t>
      </w:r>
      <w:r w:rsidRPr="00CD17F4">
        <w:rPr>
          <w:rFonts w:asciiTheme="minorHAnsi" w:hAnsiTheme="minorHAnsi" w:cstheme="minorHAnsi"/>
          <w:b/>
          <w:bCs/>
          <w:sz w:val="22"/>
          <w:szCs w:val="22"/>
        </w:rPr>
        <w:t>la je wel beter op.</w:t>
      </w:r>
      <w:r w:rsidRPr="00CD17F4">
        <w:rPr>
          <w:rFonts w:asciiTheme="minorHAnsi" w:hAnsiTheme="minorHAnsi" w:cstheme="minorHAnsi"/>
          <w:b/>
          <w:bCs/>
          <w:sz w:val="22"/>
          <w:szCs w:val="22"/>
        </w:rPr>
        <w:br/>
        <w:t>IN: Klopt het dat het welkomstwoord heeft bijgedragen aan het leren kennen van de kernwaarden als ik jou zo hoor?</w:t>
      </w:r>
      <w:r w:rsidRPr="00CD17F4">
        <w:rPr>
          <w:rFonts w:asciiTheme="minorHAnsi" w:hAnsiTheme="minorHAnsi" w:cstheme="minorHAnsi"/>
          <w:b/>
          <w:bCs/>
          <w:sz w:val="22"/>
          <w:szCs w:val="22"/>
        </w:rPr>
        <w:br/>
        <w:t xml:space="preserve">NM: Ja, dat klopt. </w:t>
      </w:r>
    </w:p>
    <w:p w14:paraId="2CFB038C" w14:textId="2BB8A7F7" w:rsidR="006B0FC9" w:rsidRPr="00CD17F4" w:rsidRDefault="006B0FC9">
      <w:pPr>
        <w:pStyle w:val="Lijstalinea"/>
        <w:numPr>
          <w:ilvl w:val="0"/>
          <w:numId w:val="42"/>
        </w:numPr>
        <w:rPr>
          <w:rFonts w:asciiTheme="minorHAnsi" w:hAnsiTheme="minorHAnsi" w:cstheme="minorHAnsi"/>
          <w:b/>
          <w:bCs/>
          <w:sz w:val="22"/>
          <w:szCs w:val="22"/>
        </w:rPr>
      </w:pPr>
      <w:r w:rsidRPr="00CD17F4">
        <w:rPr>
          <w:rFonts w:asciiTheme="minorHAnsi" w:hAnsiTheme="minorHAnsi" w:cstheme="minorHAnsi"/>
          <w:sz w:val="22"/>
          <w:szCs w:val="22"/>
        </w:rPr>
        <w:t xml:space="preserve">Hoe ga je binnen je team laten blijken dat je de kernwaarden onder de knie hebt? Je kunt hier voorbeelden bij gebruiken </w:t>
      </w:r>
      <w:r w:rsidRPr="00CD17F4">
        <w:rPr>
          <w:rFonts w:asciiTheme="minorHAnsi" w:hAnsiTheme="minorHAnsi" w:cstheme="minorHAnsi"/>
          <w:b/>
          <w:bCs/>
          <w:sz w:val="22"/>
          <w:szCs w:val="22"/>
        </w:rPr>
        <w:t>(effect)</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NM: Ik vind t</w:t>
      </w:r>
      <w:r w:rsidRPr="00CD17F4">
        <w:rPr>
          <w:rFonts w:asciiTheme="minorHAnsi" w:hAnsiTheme="minorHAnsi" w:cstheme="minorHAnsi"/>
          <w:b/>
          <w:bCs/>
          <w:sz w:val="22"/>
          <w:szCs w:val="22"/>
          <w:highlight w:val="yellow"/>
        </w:rPr>
        <w:t>eamwork</w:t>
      </w:r>
      <w:r w:rsidRPr="00CD17F4">
        <w:rPr>
          <w:rFonts w:asciiTheme="minorHAnsi" w:hAnsiTheme="minorHAnsi" w:cstheme="minorHAnsi"/>
          <w:b/>
          <w:bCs/>
          <w:sz w:val="22"/>
          <w:szCs w:val="22"/>
        </w:rPr>
        <w:t xml:space="preserve"> zelf een hele </w:t>
      </w:r>
      <w:r w:rsidRPr="00CD17F4">
        <w:rPr>
          <w:rFonts w:asciiTheme="minorHAnsi" w:hAnsiTheme="minorHAnsi" w:cstheme="minorHAnsi"/>
          <w:b/>
          <w:bCs/>
          <w:sz w:val="22"/>
          <w:szCs w:val="22"/>
          <w:highlight w:val="yellow"/>
        </w:rPr>
        <w:t>mooie kernwaarde</w:t>
      </w:r>
      <w:r w:rsidRPr="00CD17F4">
        <w:rPr>
          <w:rFonts w:asciiTheme="minorHAnsi" w:hAnsiTheme="minorHAnsi" w:cstheme="minorHAnsi"/>
          <w:b/>
          <w:bCs/>
          <w:sz w:val="22"/>
          <w:szCs w:val="22"/>
        </w:rPr>
        <w:t xml:space="preserve">. Hier wil ik ook zeker met mijn team mee aan de slag. Je moet het uiteindelijk als team en uiteindelijk als organisatie doen. Ik denk dat het daarom heel belangrijk is, dat we er van bewust zijn dat we elkaar nodig hebben. Ik denk als we al beginnen met goed samen te werken, dat de rest van de kernwaarden ook op een gemakkelijkere manier kunnen worden nageleefd. </w:t>
      </w:r>
    </w:p>
    <w:p w14:paraId="0F7FBD83" w14:textId="77777777" w:rsidR="00CD17F4" w:rsidRPr="00CD17F4" w:rsidRDefault="00F30824" w:rsidP="00CD17F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IN: Klopt het dat je jezelf ook kan vinden in de kernwaarde van teamwork?</w:t>
      </w:r>
      <w:r w:rsidRPr="00CD17F4">
        <w:rPr>
          <w:rFonts w:asciiTheme="minorHAnsi" w:hAnsiTheme="minorHAnsi" w:cstheme="minorHAnsi"/>
          <w:b/>
          <w:bCs/>
          <w:sz w:val="22"/>
          <w:szCs w:val="22"/>
        </w:rPr>
        <w:br/>
        <w:t xml:space="preserve">NM: Ja, haha dat klopt zeker. Ik ben een échte </w:t>
      </w:r>
      <w:proofErr w:type="spellStart"/>
      <w:r w:rsidRPr="00CD17F4">
        <w:rPr>
          <w:rFonts w:asciiTheme="minorHAnsi" w:hAnsiTheme="minorHAnsi" w:cstheme="minorHAnsi"/>
          <w:b/>
          <w:bCs/>
          <w:sz w:val="22"/>
          <w:szCs w:val="22"/>
          <w:highlight w:val="yellow"/>
        </w:rPr>
        <w:t>teamplayer</w:t>
      </w:r>
      <w:proofErr w:type="spellEnd"/>
      <w:r w:rsidRPr="00CD17F4">
        <w:rPr>
          <w:rFonts w:asciiTheme="minorHAnsi" w:hAnsiTheme="minorHAnsi" w:cstheme="minorHAnsi"/>
          <w:b/>
          <w:bCs/>
          <w:sz w:val="22"/>
          <w:szCs w:val="22"/>
          <w:highlight w:val="yellow"/>
        </w:rPr>
        <w:t>.</w:t>
      </w:r>
    </w:p>
    <w:p w14:paraId="34C3D692" w14:textId="2BBE4794" w:rsidR="006B0FC9" w:rsidRPr="00CD17F4" w:rsidRDefault="006B0FC9">
      <w:pPr>
        <w:pStyle w:val="Lijstalinea"/>
        <w:numPr>
          <w:ilvl w:val="0"/>
          <w:numId w:val="42"/>
        </w:numPr>
        <w:rPr>
          <w:rFonts w:asciiTheme="minorHAnsi" w:hAnsiTheme="minorHAnsi" w:cstheme="minorHAnsi"/>
          <w:b/>
          <w:bCs/>
          <w:sz w:val="22"/>
          <w:szCs w:val="22"/>
        </w:rPr>
      </w:pPr>
      <w:r w:rsidRPr="00CD17F4">
        <w:rPr>
          <w:rFonts w:asciiTheme="minorHAnsi" w:hAnsiTheme="minorHAnsi" w:cstheme="minorHAnsi"/>
          <w:sz w:val="22"/>
          <w:szCs w:val="22"/>
        </w:rPr>
        <w:t xml:space="preserve">Hoe zorg je ervoor dat jouw afdeling/collega’s allemaal even betrokken blijven bij de kernwaarde(n)? </w:t>
      </w:r>
      <w:r w:rsidRPr="00CD17F4">
        <w:rPr>
          <w:rFonts w:asciiTheme="minorHAnsi" w:hAnsiTheme="minorHAnsi" w:cstheme="minorHAnsi"/>
          <w:b/>
          <w:bCs/>
          <w:sz w:val="22"/>
          <w:szCs w:val="22"/>
        </w:rPr>
        <w:t xml:space="preserve">(niveau 2) </w:t>
      </w:r>
      <w:r w:rsidRPr="00CD17F4">
        <w:rPr>
          <w:rFonts w:asciiTheme="minorHAnsi" w:hAnsiTheme="minorHAnsi" w:cstheme="minorHAnsi"/>
          <w:b/>
          <w:bCs/>
          <w:sz w:val="22"/>
          <w:szCs w:val="22"/>
        </w:rPr>
        <w:br/>
        <w:t xml:space="preserve">NM: Zoals ik zojuist al aangaf, is het heel gemakkelijk om met elkaar te blijven </w:t>
      </w:r>
      <w:r w:rsidRPr="00CD17F4">
        <w:rPr>
          <w:rFonts w:asciiTheme="minorHAnsi" w:hAnsiTheme="minorHAnsi" w:cstheme="minorHAnsi"/>
          <w:b/>
          <w:bCs/>
          <w:sz w:val="22"/>
          <w:szCs w:val="22"/>
          <w:highlight w:val="yellow"/>
        </w:rPr>
        <w:t>sparren.</w:t>
      </w:r>
      <w:r w:rsidRPr="00CD17F4">
        <w:rPr>
          <w:rFonts w:asciiTheme="minorHAnsi" w:hAnsiTheme="minorHAnsi" w:cstheme="minorHAnsi"/>
          <w:b/>
          <w:bCs/>
          <w:sz w:val="22"/>
          <w:szCs w:val="22"/>
        </w:rPr>
        <w:t xml:space="preserve"> Aangeven dat de kernwaarden van belang zijn voor de organisatie, maar zeker ook in eerste instantie voor ons </w:t>
      </w:r>
      <w:r w:rsidRPr="00CD17F4">
        <w:rPr>
          <w:rFonts w:asciiTheme="minorHAnsi" w:hAnsiTheme="minorHAnsi" w:cstheme="minorHAnsi"/>
          <w:b/>
          <w:bCs/>
          <w:sz w:val="22"/>
          <w:szCs w:val="22"/>
          <w:highlight w:val="yellow"/>
        </w:rPr>
        <w:t>eigen team.</w:t>
      </w:r>
      <w:r w:rsidRPr="00CD17F4">
        <w:rPr>
          <w:rFonts w:asciiTheme="minorHAnsi" w:hAnsiTheme="minorHAnsi" w:cstheme="minorHAnsi"/>
          <w:b/>
          <w:bCs/>
          <w:sz w:val="22"/>
          <w:szCs w:val="22"/>
        </w:rPr>
        <w:br/>
        <w:t xml:space="preserve">IN: Hoe ga je er mee om als er collega’s zijn die die kernwaarden niet willen naleven? </w:t>
      </w:r>
    </w:p>
    <w:p w14:paraId="48A81E40" w14:textId="2C731AD6" w:rsidR="006B0FC9" w:rsidRPr="00CD17F4" w:rsidRDefault="006B0FC9" w:rsidP="00CD17F4">
      <w:pPr>
        <w:pStyle w:val="Lijstalinea"/>
        <w:spacing w:after="160" w:line="259" w:lineRule="auto"/>
        <w:rPr>
          <w:rFonts w:asciiTheme="minorHAnsi" w:hAnsiTheme="minorHAnsi" w:cstheme="minorHAnsi"/>
          <w:sz w:val="22"/>
          <w:szCs w:val="22"/>
        </w:rPr>
      </w:pPr>
      <w:r w:rsidRPr="00CD17F4">
        <w:rPr>
          <w:rFonts w:asciiTheme="minorHAnsi" w:hAnsiTheme="minorHAnsi" w:cstheme="minorHAnsi"/>
          <w:b/>
          <w:bCs/>
          <w:sz w:val="22"/>
          <w:szCs w:val="22"/>
        </w:rPr>
        <w:t xml:space="preserve">NM: Dan zal ik ze er zeker op aanspreken. Uiteindelijk heeft mijn collega destijds voor deze organisatie gekozen en daar horen ook kernwaarden bij. Deze zijn zeker ook belangrijk om na te leven. </w:t>
      </w:r>
      <w:r w:rsidRPr="00CD17F4">
        <w:rPr>
          <w:rFonts w:asciiTheme="minorHAnsi" w:hAnsiTheme="minorHAnsi" w:cstheme="minorHAnsi"/>
          <w:b/>
          <w:bCs/>
          <w:sz w:val="22"/>
          <w:szCs w:val="22"/>
        </w:rPr>
        <w:br/>
        <w:t xml:space="preserve">NM: De organisatie staat daar immers voor. </w:t>
      </w:r>
    </w:p>
    <w:p w14:paraId="749D54EA" w14:textId="77777777" w:rsidR="006B0FC9" w:rsidRPr="005E5654" w:rsidRDefault="006B0FC9" w:rsidP="006B0FC9">
      <w:pPr>
        <w:rPr>
          <w:rFonts w:cstheme="minorHAnsi"/>
          <w:b/>
          <w:bCs/>
        </w:rPr>
      </w:pPr>
      <w:r w:rsidRPr="005E5654">
        <w:rPr>
          <w:rFonts w:cstheme="minorHAnsi"/>
          <w:b/>
          <w:bCs/>
        </w:rPr>
        <w:t xml:space="preserve">Compliance </w:t>
      </w:r>
    </w:p>
    <w:p w14:paraId="52CF82C7" w14:textId="61FC7885" w:rsidR="006B0FC9" w:rsidRPr="00CD17F4" w:rsidRDefault="006B0FC9">
      <w:pPr>
        <w:pStyle w:val="Lijstalinea"/>
        <w:numPr>
          <w:ilvl w:val="0"/>
          <w:numId w:val="43"/>
        </w:numPr>
        <w:rPr>
          <w:rFonts w:asciiTheme="minorHAnsi" w:hAnsiTheme="minorHAnsi" w:cstheme="minorHAnsi"/>
          <w:b/>
          <w:bCs/>
          <w:sz w:val="22"/>
          <w:szCs w:val="22"/>
        </w:rPr>
      </w:pPr>
      <w:r w:rsidRPr="00CD17F4">
        <w:rPr>
          <w:rFonts w:asciiTheme="minorHAnsi" w:hAnsiTheme="minorHAnsi" w:cstheme="minorHAnsi"/>
          <w:sz w:val="22"/>
          <w:szCs w:val="22"/>
        </w:rPr>
        <w:t>In hoeverre heeft dit programma bijgedragen aan het sneller herkennen van onveilige situaties?</w:t>
      </w:r>
      <w:r w:rsidRPr="00CD17F4">
        <w:rPr>
          <w:rFonts w:asciiTheme="minorHAnsi" w:hAnsiTheme="minorHAnsi" w:cstheme="minorHAnsi"/>
          <w:b/>
          <w:bCs/>
          <w:sz w:val="22"/>
          <w:szCs w:val="22"/>
        </w:rPr>
        <w:t xml:space="preserve"> (uitkomst) </w:t>
      </w:r>
      <w:r w:rsidRPr="00CD17F4">
        <w:rPr>
          <w:rFonts w:asciiTheme="minorHAnsi" w:hAnsiTheme="minorHAnsi" w:cstheme="minorHAnsi"/>
          <w:b/>
          <w:bCs/>
          <w:sz w:val="22"/>
          <w:szCs w:val="22"/>
        </w:rPr>
        <w:br/>
        <w:t xml:space="preserve">NM: Door middel van </w:t>
      </w:r>
      <w:r w:rsidRPr="00CD17F4">
        <w:rPr>
          <w:rFonts w:asciiTheme="minorHAnsi" w:hAnsiTheme="minorHAnsi" w:cstheme="minorHAnsi"/>
          <w:b/>
          <w:bCs/>
          <w:sz w:val="22"/>
          <w:szCs w:val="22"/>
          <w:highlight w:val="yellow"/>
        </w:rPr>
        <w:t>de Safety walk</w:t>
      </w:r>
      <w:r w:rsidRPr="00CD17F4">
        <w:rPr>
          <w:rFonts w:asciiTheme="minorHAnsi" w:hAnsiTheme="minorHAnsi" w:cstheme="minorHAnsi"/>
          <w:b/>
          <w:bCs/>
          <w:sz w:val="22"/>
          <w:szCs w:val="22"/>
        </w:rPr>
        <w:t xml:space="preserve"> en </w:t>
      </w:r>
      <w:r w:rsidRPr="00CD17F4">
        <w:rPr>
          <w:rFonts w:asciiTheme="minorHAnsi" w:hAnsiTheme="minorHAnsi" w:cstheme="minorHAnsi"/>
          <w:b/>
          <w:bCs/>
          <w:sz w:val="22"/>
          <w:szCs w:val="22"/>
          <w:highlight w:val="yellow"/>
        </w:rPr>
        <w:t>voornamelijk de instructie</w:t>
      </w:r>
      <w:r w:rsidRPr="00CD17F4">
        <w:rPr>
          <w:rFonts w:asciiTheme="minorHAnsi" w:hAnsiTheme="minorHAnsi" w:cstheme="minorHAnsi"/>
          <w:b/>
          <w:bCs/>
          <w:sz w:val="22"/>
          <w:szCs w:val="22"/>
        </w:rPr>
        <w:t xml:space="preserve"> ben ik er achter gekomen dat onveilige situaties in de productie snel kunnen voorkomen. </w:t>
      </w:r>
      <w:r w:rsidRPr="00CD17F4">
        <w:rPr>
          <w:rFonts w:asciiTheme="minorHAnsi" w:hAnsiTheme="minorHAnsi" w:cstheme="minorHAnsi"/>
          <w:b/>
          <w:bCs/>
          <w:sz w:val="22"/>
          <w:szCs w:val="22"/>
        </w:rPr>
        <w:br/>
        <w:t xml:space="preserve">IN: Wat is het belangrijkste wat je is bijgebleven? </w:t>
      </w:r>
      <w:r w:rsidRPr="00CD17F4">
        <w:rPr>
          <w:rFonts w:asciiTheme="minorHAnsi" w:hAnsiTheme="minorHAnsi" w:cstheme="minorHAnsi"/>
          <w:b/>
          <w:bCs/>
          <w:sz w:val="22"/>
          <w:szCs w:val="22"/>
        </w:rPr>
        <w:br/>
        <w:t xml:space="preserve">NM: Dat is toch het goed dragen </w:t>
      </w:r>
      <w:r w:rsidRPr="00CD17F4">
        <w:rPr>
          <w:rFonts w:asciiTheme="minorHAnsi" w:hAnsiTheme="minorHAnsi" w:cstheme="minorHAnsi"/>
          <w:b/>
          <w:bCs/>
          <w:sz w:val="22"/>
          <w:szCs w:val="22"/>
          <w:highlight w:val="yellow"/>
        </w:rPr>
        <w:t xml:space="preserve">van de </w:t>
      </w:r>
      <w:proofErr w:type="spellStart"/>
      <w:r w:rsidRPr="00CD17F4">
        <w:rPr>
          <w:rFonts w:asciiTheme="minorHAnsi" w:hAnsiTheme="minorHAnsi" w:cstheme="minorHAnsi"/>
          <w:b/>
          <w:bCs/>
          <w:sz w:val="22"/>
          <w:szCs w:val="22"/>
          <w:highlight w:val="yellow"/>
        </w:rPr>
        <w:t>pbm’s</w:t>
      </w:r>
      <w:proofErr w:type="spellEnd"/>
      <w:r w:rsidRPr="00CD17F4">
        <w:rPr>
          <w:rFonts w:asciiTheme="minorHAnsi" w:hAnsiTheme="minorHAnsi" w:cstheme="minorHAnsi"/>
          <w:b/>
          <w:bCs/>
          <w:sz w:val="22"/>
          <w:szCs w:val="22"/>
          <w:highlight w:val="yellow"/>
        </w:rPr>
        <w:t>.</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Waarom de </w:t>
      </w:r>
      <w:proofErr w:type="spellStart"/>
      <w:r w:rsidRPr="00CD17F4">
        <w:rPr>
          <w:rFonts w:asciiTheme="minorHAnsi" w:hAnsiTheme="minorHAnsi" w:cstheme="minorHAnsi"/>
          <w:b/>
          <w:bCs/>
          <w:sz w:val="22"/>
          <w:szCs w:val="22"/>
        </w:rPr>
        <w:t>pbm’s</w:t>
      </w:r>
      <w:proofErr w:type="spellEnd"/>
      <w:r w:rsidRPr="00CD17F4">
        <w:rPr>
          <w:rFonts w:asciiTheme="minorHAnsi" w:hAnsiTheme="minorHAnsi" w:cstheme="minorHAnsi"/>
          <w:b/>
          <w:bCs/>
          <w:sz w:val="22"/>
          <w:szCs w:val="22"/>
        </w:rPr>
        <w:t xml:space="preserve"> precies? </w:t>
      </w:r>
      <w:r w:rsidRPr="00CD17F4">
        <w:rPr>
          <w:rFonts w:asciiTheme="minorHAnsi" w:hAnsiTheme="minorHAnsi" w:cstheme="minorHAnsi"/>
          <w:b/>
          <w:bCs/>
          <w:sz w:val="22"/>
          <w:szCs w:val="22"/>
        </w:rPr>
        <w:br/>
        <w:t xml:space="preserve">NM: Ik denk dat toch veel collega’s het onderschatten als je niet op de juiste manier je </w:t>
      </w:r>
      <w:proofErr w:type="spellStart"/>
      <w:r w:rsidRPr="00CD17F4">
        <w:rPr>
          <w:rFonts w:asciiTheme="minorHAnsi" w:hAnsiTheme="minorHAnsi" w:cstheme="minorHAnsi"/>
          <w:b/>
          <w:bCs/>
          <w:sz w:val="22"/>
          <w:szCs w:val="22"/>
        </w:rPr>
        <w:t>pbm’s</w:t>
      </w:r>
      <w:proofErr w:type="spellEnd"/>
      <w:r w:rsidRPr="00CD17F4">
        <w:rPr>
          <w:rFonts w:asciiTheme="minorHAnsi" w:hAnsiTheme="minorHAnsi" w:cstheme="minorHAnsi"/>
          <w:b/>
          <w:bCs/>
          <w:sz w:val="22"/>
          <w:szCs w:val="22"/>
        </w:rPr>
        <w:t xml:space="preserve"> gebruikt. </w:t>
      </w:r>
      <w:r w:rsidRPr="00CD17F4">
        <w:rPr>
          <w:rFonts w:asciiTheme="minorHAnsi" w:hAnsiTheme="minorHAnsi" w:cstheme="minorHAnsi"/>
          <w:b/>
          <w:bCs/>
          <w:sz w:val="22"/>
          <w:szCs w:val="22"/>
        </w:rPr>
        <w:br/>
        <w:t xml:space="preserve">NM: </w:t>
      </w:r>
      <w:r w:rsidRPr="00CD17F4">
        <w:rPr>
          <w:rFonts w:asciiTheme="minorHAnsi" w:hAnsiTheme="minorHAnsi" w:cstheme="minorHAnsi"/>
          <w:b/>
          <w:bCs/>
          <w:sz w:val="22"/>
          <w:szCs w:val="22"/>
          <w:highlight w:val="yellow"/>
        </w:rPr>
        <w:t>Een ongeluk</w:t>
      </w:r>
      <w:r w:rsidRPr="00CD17F4">
        <w:rPr>
          <w:rFonts w:asciiTheme="minorHAnsi" w:hAnsiTheme="minorHAnsi" w:cstheme="minorHAnsi"/>
          <w:b/>
          <w:bCs/>
          <w:sz w:val="22"/>
          <w:szCs w:val="22"/>
        </w:rPr>
        <w:t xml:space="preserve"> zit toch in een klein hoekje. </w:t>
      </w:r>
    </w:p>
    <w:p w14:paraId="690699C9" w14:textId="77777777" w:rsidR="00CD17F4" w:rsidRPr="00CD17F4" w:rsidRDefault="006B0FC9" w:rsidP="00CD17F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NM: Ik vond het wel </w:t>
      </w:r>
      <w:r w:rsidRPr="00CD17F4">
        <w:rPr>
          <w:rFonts w:asciiTheme="minorHAnsi" w:hAnsiTheme="minorHAnsi" w:cstheme="minorHAnsi"/>
          <w:b/>
          <w:bCs/>
          <w:sz w:val="22"/>
          <w:szCs w:val="22"/>
          <w:highlight w:val="yellow"/>
        </w:rPr>
        <w:t>positief d</w:t>
      </w:r>
      <w:r w:rsidRPr="00CD17F4">
        <w:rPr>
          <w:rFonts w:asciiTheme="minorHAnsi" w:hAnsiTheme="minorHAnsi" w:cstheme="minorHAnsi"/>
          <w:b/>
          <w:bCs/>
          <w:sz w:val="22"/>
          <w:szCs w:val="22"/>
        </w:rPr>
        <w:t xml:space="preserve">at de HSE-medewerker aanduidde hoe belangrijk die </w:t>
      </w:r>
      <w:proofErr w:type="spellStart"/>
      <w:r w:rsidRPr="00CD17F4">
        <w:rPr>
          <w:rFonts w:asciiTheme="minorHAnsi" w:hAnsiTheme="minorHAnsi" w:cstheme="minorHAnsi"/>
          <w:b/>
          <w:bCs/>
          <w:sz w:val="22"/>
          <w:szCs w:val="22"/>
          <w:highlight w:val="yellow"/>
        </w:rPr>
        <w:t>pbm’s</w:t>
      </w:r>
      <w:proofErr w:type="spellEnd"/>
      <w:r w:rsidRPr="00CD17F4">
        <w:rPr>
          <w:rFonts w:asciiTheme="minorHAnsi" w:hAnsiTheme="minorHAnsi" w:cstheme="minorHAnsi"/>
          <w:b/>
          <w:bCs/>
          <w:sz w:val="22"/>
          <w:szCs w:val="22"/>
          <w:highlight w:val="yellow"/>
        </w:rPr>
        <w:t xml:space="preserve"> zijn</w:t>
      </w:r>
      <w:r w:rsidRPr="00CD17F4">
        <w:rPr>
          <w:rFonts w:asciiTheme="minorHAnsi" w:hAnsiTheme="minorHAnsi" w:cstheme="minorHAnsi"/>
          <w:b/>
          <w:bCs/>
          <w:sz w:val="22"/>
          <w:szCs w:val="22"/>
        </w:rPr>
        <w:t xml:space="preserve">. Hier zou ik van tevoren veel </w:t>
      </w:r>
      <w:r w:rsidRPr="00CD17F4">
        <w:rPr>
          <w:rFonts w:asciiTheme="minorHAnsi" w:hAnsiTheme="minorHAnsi" w:cstheme="minorHAnsi"/>
          <w:b/>
          <w:bCs/>
          <w:sz w:val="22"/>
          <w:szCs w:val="22"/>
          <w:highlight w:val="yellow"/>
        </w:rPr>
        <w:t>te weinig bij stil</w:t>
      </w:r>
      <w:r w:rsidRPr="00CD17F4">
        <w:rPr>
          <w:rFonts w:asciiTheme="minorHAnsi" w:hAnsiTheme="minorHAnsi" w:cstheme="minorHAnsi"/>
          <w:b/>
          <w:bCs/>
          <w:sz w:val="22"/>
          <w:szCs w:val="22"/>
        </w:rPr>
        <w:t xml:space="preserve"> hebben gestaan. </w:t>
      </w:r>
      <w:r w:rsidR="00F30824" w:rsidRPr="00CD17F4">
        <w:rPr>
          <w:rFonts w:asciiTheme="minorHAnsi" w:hAnsiTheme="minorHAnsi" w:cstheme="minorHAnsi"/>
          <w:b/>
          <w:bCs/>
          <w:sz w:val="22"/>
          <w:szCs w:val="22"/>
        </w:rPr>
        <w:br/>
        <w:t xml:space="preserve">IN: Neem ik daar uit waar dat je door de Safety walk </w:t>
      </w:r>
      <w:proofErr w:type="spellStart"/>
      <w:r w:rsidR="00F30824" w:rsidRPr="00CD17F4">
        <w:rPr>
          <w:rFonts w:asciiTheme="minorHAnsi" w:hAnsiTheme="minorHAnsi" w:cstheme="minorHAnsi"/>
          <w:b/>
          <w:bCs/>
          <w:sz w:val="22"/>
          <w:szCs w:val="22"/>
        </w:rPr>
        <w:t>pbm’s</w:t>
      </w:r>
      <w:proofErr w:type="spellEnd"/>
      <w:r w:rsidR="00F30824" w:rsidRPr="00CD17F4">
        <w:rPr>
          <w:rFonts w:asciiTheme="minorHAnsi" w:hAnsiTheme="minorHAnsi" w:cstheme="minorHAnsi"/>
          <w:b/>
          <w:bCs/>
          <w:sz w:val="22"/>
          <w:szCs w:val="22"/>
        </w:rPr>
        <w:t xml:space="preserve"> belangrijk bent gaan vinden?</w:t>
      </w:r>
      <w:r w:rsidR="00F30824" w:rsidRPr="00CD17F4">
        <w:rPr>
          <w:rFonts w:asciiTheme="minorHAnsi" w:hAnsiTheme="minorHAnsi" w:cstheme="minorHAnsi"/>
          <w:b/>
          <w:bCs/>
          <w:sz w:val="22"/>
          <w:szCs w:val="22"/>
        </w:rPr>
        <w:br/>
        <w:t xml:space="preserve">NM: Ja, dat klopt. </w:t>
      </w:r>
    </w:p>
    <w:p w14:paraId="13BD3F54" w14:textId="77777777" w:rsidR="00CD17F4" w:rsidRPr="00CD17F4" w:rsidRDefault="006B0FC9">
      <w:pPr>
        <w:pStyle w:val="Lijstalinea"/>
        <w:numPr>
          <w:ilvl w:val="0"/>
          <w:numId w:val="43"/>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ga je nu veiliger te werk en zal je als medewerker meer stilstaan bij veilig werken? </w:t>
      </w:r>
      <w:r w:rsidRPr="00CD17F4">
        <w:rPr>
          <w:rFonts w:asciiTheme="minorHAnsi" w:hAnsiTheme="minorHAnsi" w:cstheme="minorHAnsi"/>
          <w:b/>
          <w:bCs/>
          <w:sz w:val="22"/>
          <w:szCs w:val="22"/>
        </w:rPr>
        <w:t>(effect)</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lastRenderedPageBreak/>
        <w:t xml:space="preserve">NM: Ik zou wel meer stilstaan </w:t>
      </w:r>
      <w:r w:rsidRPr="00CD17F4">
        <w:rPr>
          <w:rFonts w:asciiTheme="minorHAnsi" w:hAnsiTheme="minorHAnsi" w:cstheme="minorHAnsi"/>
          <w:b/>
          <w:bCs/>
          <w:sz w:val="22"/>
          <w:szCs w:val="22"/>
          <w:highlight w:val="yellow"/>
        </w:rPr>
        <w:t>bij veilig werken</w:t>
      </w:r>
      <w:r w:rsidRPr="00CD17F4">
        <w:rPr>
          <w:rFonts w:asciiTheme="minorHAnsi" w:hAnsiTheme="minorHAnsi" w:cstheme="minorHAnsi"/>
          <w:b/>
          <w:bCs/>
          <w:sz w:val="22"/>
          <w:szCs w:val="22"/>
        </w:rPr>
        <w:t xml:space="preserve">. Dit komt ook doordat ik van de HSE-medewerker hoorde hoe snel er </w:t>
      </w:r>
      <w:r w:rsidRPr="00CD17F4">
        <w:rPr>
          <w:rFonts w:asciiTheme="minorHAnsi" w:hAnsiTheme="minorHAnsi" w:cstheme="minorHAnsi"/>
          <w:b/>
          <w:bCs/>
          <w:sz w:val="22"/>
          <w:szCs w:val="22"/>
          <w:highlight w:val="yellow"/>
        </w:rPr>
        <w:t>ongelukken gebeuren</w:t>
      </w:r>
      <w:r w:rsidRPr="00CD17F4">
        <w:rPr>
          <w:rFonts w:asciiTheme="minorHAnsi" w:hAnsiTheme="minorHAnsi" w:cstheme="minorHAnsi"/>
          <w:b/>
          <w:bCs/>
          <w:sz w:val="22"/>
          <w:szCs w:val="22"/>
        </w:rPr>
        <w:t xml:space="preserve"> in de productie.</w:t>
      </w:r>
      <w:r w:rsidRPr="00CD17F4">
        <w:rPr>
          <w:rFonts w:asciiTheme="minorHAnsi" w:hAnsiTheme="minorHAnsi" w:cstheme="minorHAnsi"/>
          <w:b/>
          <w:bCs/>
          <w:sz w:val="22"/>
          <w:szCs w:val="22"/>
        </w:rPr>
        <w:br/>
        <w:t xml:space="preserve">IN: Had je dit van tevoren verwacht? </w:t>
      </w:r>
      <w:r w:rsidRPr="00CD17F4">
        <w:rPr>
          <w:rFonts w:asciiTheme="minorHAnsi" w:hAnsiTheme="minorHAnsi" w:cstheme="minorHAnsi"/>
          <w:b/>
          <w:bCs/>
          <w:sz w:val="22"/>
          <w:szCs w:val="22"/>
        </w:rPr>
        <w:br/>
        <w:t xml:space="preserve">NM: Nee, ik had van tevoren niet verwacht dat er zo snel ongelukken zouden plaatsvinden. </w:t>
      </w:r>
    </w:p>
    <w:p w14:paraId="6740ADAA" w14:textId="4CF5FB79" w:rsidR="006B0FC9" w:rsidRPr="00CD17F4" w:rsidRDefault="006B0FC9">
      <w:pPr>
        <w:pStyle w:val="Lijstalinea"/>
        <w:numPr>
          <w:ilvl w:val="0"/>
          <w:numId w:val="43"/>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durf jij andere collega’s aan te spreken op onveilige handelingen/situaties? </w:t>
      </w:r>
      <w:r w:rsidRPr="00CD17F4">
        <w:rPr>
          <w:rFonts w:asciiTheme="minorHAnsi" w:hAnsiTheme="minorHAnsi" w:cstheme="minorHAnsi"/>
          <w:b/>
          <w:bCs/>
          <w:sz w:val="22"/>
          <w:szCs w:val="22"/>
        </w:rPr>
        <w:t>(niveau 3)</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vind het ook belangrijk dat </w:t>
      </w:r>
      <w:r w:rsidRPr="00CD17F4">
        <w:rPr>
          <w:rFonts w:asciiTheme="minorHAnsi" w:hAnsiTheme="minorHAnsi" w:cstheme="minorHAnsi"/>
          <w:b/>
          <w:bCs/>
          <w:sz w:val="22"/>
          <w:szCs w:val="22"/>
          <w:highlight w:val="yellow"/>
        </w:rPr>
        <w:t>mijn collega’s</w:t>
      </w:r>
      <w:r w:rsidRPr="00CD17F4">
        <w:rPr>
          <w:rFonts w:asciiTheme="minorHAnsi" w:hAnsiTheme="minorHAnsi" w:cstheme="minorHAnsi"/>
          <w:b/>
          <w:bCs/>
          <w:sz w:val="22"/>
          <w:szCs w:val="22"/>
        </w:rPr>
        <w:t xml:space="preserve"> zich bewust van zijn, </w:t>
      </w:r>
      <w:r w:rsidRPr="00CD17F4">
        <w:rPr>
          <w:rFonts w:asciiTheme="minorHAnsi" w:hAnsiTheme="minorHAnsi" w:cstheme="minorHAnsi"/>
          <w:b/>
          <w:bCs/>
          <w:sz w:val="22"/>
          <w:szCs w:val="22"/>
          <w:highlight w:val="yellow"/>
        </w:rPr>
        <w:t>dat ongelukken snel kunnen plaatsvinden</w:t>
      </w:r>
      <w:r w:rsidRPr="00CD17F4">
        <w:rPr>
          <w:rFonts w:asciiTheme="minorHAnsi" w:hAnsiTheme="minorHAnsi" w:cstheme="minorHAnsi"/>
          <w:b/>
          <w:bCs/>
          <w:sz w:val="22"/>
          <w:szCs w:val="22"/>
        </w:rPr>
        <w:t xml:space="preserve">. Ook buiten de productie. Je kan ook iets overkomen op je eigen werkplek. Dit gaf die HSE-medewerker wel goed aan. </w:t>
      </w:r>
    </w:p>
    <w:p w14:paraId="37533537" w14:textId="77777777" w:rsidR="006B0FC9" w:rsidRPr="00CD17F4" w:rsidRDefault="006B0FC9" w:rsidP="006B0FC9">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IN: Wat vond je daar precies zo goed aan? </w:t>
      </w:r>
      <w:r w:rsidRPr="00CD17F4">
        <w:rPr>
          <w:rFonts w:asciiTheme="minorHAnsi" w:hAnsiTheme="minorHAnsi" w:cstheme="minorHAnsi"/>
          <w:b/>
          <w:bCs/>
          <w:sz w:val="22"/>
          <w:szCs w:val="22"/>
        </w:rPr>
        <w:br/>
        <w:t xml:space="preserve">NM: Ja, dat hij vertelde dat er snel een ongeluk kon gebeuren, waar je ook werkzaam bent. Dat had hij mooi </w:t>
      </w:r>
      <w:r w:rsidRPr="00CD17F4">
        <w:rPr>
          <w:rFonts w:asciiTheme="minorHAnsi" w:hAnsiTheme="minorHAnsi" w:cstheme="minorHAnsi"/>
          <w:b/>
          <w:bCs/>
          <w:sz w:val="22"/>
          <w:szCs w:val="22"/>
          <w:highlight w:val="yellow"/>
        </w:rPr>
        <w:t>uitgelegd met de LMRA.</w:t>
      </w:r>
      <w:r w:rsidRPr="00CD17F4">
        <w:rPr>
          <w:rFonts w:asciiTheme="minorHAnsi" w:hAnsiTheme="minorHAnsi" w:cstheme="minorHAnsi"/>
          <w:b/>
          <w:bCs/>
          <w:sz w:val="22"/>
          <w:szCs w:val="22"/>
        </w:rPr>
        <w:t xml:space="preserve"> </w:t>
      </w:r>
    </w:p>
    <w:p w14:paraId="10DFEBC2" w14:textId="6F0BBFF8" w:rsidR="00F30824" w:rsidRDefault="006B0FC9" w:rsidP="00CD17F4">
      <w:pPr>
        <w:pStyle w:val="Lijstalinea"/>
        <w:spacing w:after="160" w:line="259" w:lineRule="auto"/>
      </w:pPr>
      <w:r w:rsidRPr="00CD17F4">
        <w:rPr>
          <w:rFonts w:asciiTheme="minorHAnsi" w:hAnsiTheme="minorHAnsi" w:cstheme="minorHAnsi"/>
          <w:b/>
          <w:bCs/>
          <w:sz w:val="22"/>
          <w:szCs w:val="22"/>
        </w:rPr>
        <w:t xml:space="preserve">IN: Ik heb met jou eerst over de ervaring gehad, daarna over de connectie, cultuur en als laatste compliance. Ben ik er volgens jou voldoende doorheen gegaan? Of wil je nog iets kwijt? </w:t>
      </w:r>
      <w:r w:rsidRPr="00CD17F4">
        <w:rPr>
          <w:rFonts w:asciiTheme="minorHAnsi" w:hAnsiTheme="minorHAnsi" w:cstheme="minorHAnsi"/>
          <w:b/>
          <w:bCs/>
          <w:sz w:val="22"/>
          <w:szCs w:val="22"/>
        </w:rPr>
        <w:br/>
        <w:t>NM: Nee, alles is mij wel duidelijk.</w:t>
      </w:r>
      <w:bookmarkStart w:id="82" w:name="_Hlk130888671"/>
      <w:r w:rsidR="00F30824">
        <w:br w:type="page"/>
      </w:r>
    </w:p>
    <w:p w14:paraId="3C776C80" w14:textId="18A87011" w:rsidR="00F30824" w:rsidRDefault="00F30824" w:rsidP="00F30824">
      <w:r>
        <w:lastRenderedPageBreak/>
        <w:t xml:space="preserve">Interview vragen 6 maart 2023 toegepast volgens he evaluatiemodel van </w:t>
      </w:r>
      <w:proofErr w:type="spellStart"/>
      <w:r>
        <w:t>Kirkpatrick</w:t>
      </w:r>
      <w:proofErr w:type="spellEnd"/>
      <w:r>
        <w:t xml:space="preserve"> (2006) </w:t>
      </w:r>
    </w:p>
    <w:p w14:paraId="79F790C2" w14:textId="77777777" w:rsidR="00F30824" w:rsidRDefault="00F30824" w:rsidP="00F30824">
      <w:pPr>
        <w:pStyle w:val="Kop7"/>
      </w:pPr>
      <w:r w:rsidRPr="00F30824">
        <w:t xml:space="preserve">Interview 3 </w:t>
      </w:r>
      <w:r>
        <w:t>nieuwe medewerker</w:t>
      </w:r>
    </w:p>
    <w:p w14:paraId="45465870" w14:textId="77777777" w:rsidR="00F30824" w:rsidRDefault="00F30824" w:rsidP="00F30824"/>
    <w:p w14:paraId="4C8A440A" w14:textId="1147D38D" w:rsidR="00F30824" w:rsidRPr="00F30824" w:rsidRDefault="00F30824" w:rsidP="00F30824">
      <w:pPr>
        <w:rPr>
          <w:rFonts w:cstheme="minorHAnsi"/>
          <w:b/>
          <w:bCs/>
        </w:rPr>
      </w:pPr>
      <w:r w:rsidRPr="00F30824">
        <w:rPr>
          <w:b/>
          <w:bCs/>
        </w:rPr>
        <w:t xml:space="preserve">Ervaring </w:t>
      </w:r>
      <w:r w:rsidR="004B42E5">
        <w:rPr>
          <w:b/>
          <w:bCs/>
        </w:rPr>
        <w:t>niveau 1</w:t>
      </w:r>
      <w:r w:rsidR="00BC4322">
        <w:rPr>
          <w:b/>
          <w:bCs/>
        </w:rPr>
        <w:t xml:space="preserve"> (Niveau 1)</w:t>
      </w:r>
      <w:r w:rsidR="00C34044">
        <w:rPr>
          <w:b/>
          <w:bCs/>
        </w:rPr>
        <w:t xml:space="preserve"> NM= Nieuwe medewerker, IN= interviewer</w:t>
      </w:r>
    </w:p>
    <w:p w14:paraId="3AE7387C" w14:textId="20CB3DDC" w:rsidR="00CD17F4" w:rsidRPr="00CD17F4" w:rsidRDefault="00F30824">
      <w:pPr>
        <w:pStyle w:val="Lijstalinea"/>
        <w:numPr>
          <w:ilvl w:val="0"/>
          <w:numId w:val="44"/>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was de aanleiding duidelijk van het organiseren van het programma?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De aanleiding was zeker </w:t>
      </w:r>
      <w:r w:rsidRPr="00CD17F4">
        <w:rPr>
          <w:rFonts w:asciiTheme="minorHAnsi" w:hAnsiTheme="minorHAnsi" w:cstheme="minorHAnsi"/>
          <w:b/>
          <w:bCs/>
          <w:sz w:val="22"/>
          <w:szCs w:val="22"/>
          <w:highlight w:val="yellow"/>
        </w:rPr>
        <w:t>duidelijk.</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Ik moet wel zeggen dat mijn </w:t>
      </w:r>
      <w:r w:rsidRPr="00CD17F4">
        <w:rPr>
          <w:rFonts w:asciiTheme="minorHAnsi" w:hAnsiTheme="minorHAnsi" w:cstheme="minorHAnsi"/>
          <w:b/>
          <w:bCs/>
          <w:sz w:val="22"/>
          <w:szCs w:val="22"/>
          <w:highlight w:val="yellow"/>
        </w:rPr>
        <w:t>leidinggevende heel erg overtuigend</w:t>
      </w:r>
      <w:r w:rsidRPr="00CD17F4">
        <w:rPr>
          <w:rFonts w:asciiTheme="minorHAnsi" w:hAnsiTheme="minorHAnsi" w:cstheme="minorHAnsi"/>
          <w:b/>
          <w:bCs/>
          <w:sz w:val="22"/>
          <w:szCs w:val="22"/>
        </w:rPr>
        <w:t xml:space="preserve"> mij heeft verteld over het programma. </w:t>
      </w:r>
      <w:r w:rsidRPr="00CD17F4">
        <w:rPr>
          <w:rFonts w:asciiTheme="minorHAnsi" w:hAnsiTheme="minorHAnsi" w:cstheme="minorHAnsi"/>
          <w:b/>
          <w:bCs/>
          <w:sz w:val="22"/>
          <w:szCs w:val="22"/>
        </w:rPr>
        <w:br/>
        <w:t xml:space="preserve">IN: </w:t>
      </w:r>
      <w:r w:rsidR="00C34044">
        <w:rPr>
          <w:rFonts w:asciiTheme="minorHAnsi" w:hAnsiTheme="minorHAnsi" w:cstheme="minorHAnsi"/>
          <w:b/>
          <w:bCs/>
          <w:sz w:val="22"/>
          <w:szCs w:val="22"/>
        </w:rPr>
        <w:t>W</w:t>
      </w:r>
      <w:r w:rsidRPr="00CD17F4">
        <w:rPr>
          <w:rFonts w:asciiTheme="minorHAnsi" w:hAnsiTheme="minorHAnsi" w:cstheme="minorHAnsi"/>
          <w:b/>
          <w:bCs/>
          <w:sz w:val="22"/>
          <w:szCs w:val="22"/>
        </w:rPr>
        <w:t xml:space="preserve">at deed dat met jou dat jouw leidinggevende zo enthousiast was? </w:t>
      </w:r>
      <w:r w:rsidRPr="00CD17F4">
        <w:rPr>
          <w:rFonts w:asciiTheme="minorHAnsi" w:hAnsiTheme="minorHAnsi" w:cstheme="minorHAnsi"/>
          <w:b/>
          <w:bCs/>
          <w:sz w:val="22"/>
          <w:szCs w:val="22"/>
        </w:rPr>
        <w:br/>
        <w:t xml:space="preserve">NM: Dat maakte mij wel </w:t>
      </w:r>
      <w:r w:rsidRPr="00CD17F4">
        <w:rPr>
          <w:rFonts w:asciiTheme="minorHAnsi" w:hAnsiTheme="minorHAnsi" w:cstheme="minorHAnsi"/>
          <w:b/>
          <w:bCs/>
          <w:sz w:val="22"/>
          <w:szCs w:val="22"/>
          <w:highlight w:val="yellow"/>
        </w:rPr>
        <w:t>extra enthousiast</w:t>
      </w:r>
      <w:r w:rsidRPr="00CD17F4">
        <w:rPr>
          <w:rFonts w:asciiTheme="minorHAnsi" w:hAnsiTheme="minorHAnsi" w:cstheme="minorHAnsi"/>
          <w:b/>
          <w:bCs/>
          <w:sz w:val="22"/>
          <w:szCs w:val="22"/>
        </w:rPr>
        <w:t xml:space="preserve"> om eraan deel te nemen. </w:t>
      </w:r>
      <w:r w:rsidRPr="00CD17F4">
        <w:rPr>
          <w:rFonts w:asciiTheme="minorHAnsi" w:hAnsiTheme="minorHAnsi" w:cstheme="minorHAnsi"/>
          <w:b/>
          <w:bCs/>
          <w:sz w:val="22"/>
          <w:szCs w:val="22"/>
        </w:rPr>
        <w:br/>
        <w:t xml:space="preserve">IN: In hoeverre was je bereid om deel te nemen aan deze dag als je leidinggevende niet zo enthousiast had gereageerd? </w:t>
      </w:r>
      <w:r w:rsidRPr="00CD17F4">
        <w:rPr>
          <w:rFonts w:asciiTheme="minorHAnsi" w:hAnsiTheme="minorHAnsi" w:cstheme="minorHAnsi"/>
          <w:b/>
          <w:bCs/>
          <w:sz w:val="22"/>
          <w:szCs w:val="22"/>
        </w:rPr>
        <w:br/>
        <w:t xml:space="preserve">NM: Ik denk dat ik </w:t>
      </w:r>
      <w:r w:rsidRPr="00CD17F4">
        <w:rPr>
          <w:rFonts w:asciiTheme="minorHAnsi" w:hAnsiTheme="minorHAnsi" w:cstheme="minorHAnsi"/>
          <w:b/>
          <w:bCs/>
          <w:sz w:val="22"/>
          <w:szCs w:val="22"/>
          <w:highlight w:val="yellow"/>
        </w:rPr>
        <w:t>dan minder snel</w:t>
      </w:r>
      <w:r w:rsidRPr="00CD17F4">
        <w:rPr>
          <w:rFonts w:asciiTheme="minorHAnsi" w:hAnsiTheme="minorHAnsi" w:cstheme="minorHAnsi"/>
          <w:b/>
          <w:bCs/>
          <w:sz w:val="22"/>
          <w:szCs w:val="22"/>
        </w:rPr>
        <w:t xml:space="preserve"> mij had aangemeld. </w:t>
      </w:r>
      <w:r w:rsidRPr="00CD17F4">
        <w:rPr>
          <w:rFonts w:asciiTheme="minorHAnsi" w:hAnsiTheme="minorHAnsi" w:cstheme="minorHAnsi"/>
          <w:b/>
          <w:bCs/>
          <w:sz w:val="22"/>
          <w:szCs w:val="22"/>
        </w:rPr>
        <w:br/>
        <w:t xml:space="preserve">NM: Alhoewel ik het wel heel belangrijk vind om anderen te leren kennen. </w:t>
      </w:r>
      <w:r w:rsidRPr="00CD17F4">
        <w:rPr>
          <w:rFonts w:asciiTheme="minorHAnsi" w:hAnsiTheme="minorHAnsi" w:cstheme="minorHAnsi"/>
          <w:b/>
          <w:bCs/>
          <w:sz w:val="22"/>
          <w:szCs w:val="22"/>
        </w:rPr>
        <w:br/>
        <w:t xml:space="preserve">NM: Het is dus een beetje dubbel. </w:t>
      </w:r>
    </w:p>
    <w:p w14:paraId="4916A18F" w14:textId="77777777" w:rsidR="00CD17F4" w:rsidRPr="00CD17F4" w:rsidRDefault="00F30824">
      <w:pPr>
        <w:pStyle w:val="Lijstalinea"/>
        <w:numPr>
          <w:ilvl w:val="0"/>
          <w:numId w:val="44"/>
        </w:numPr>
        <w:rPr>
          <w:rFonts w:asciiTheme="minorHAnsi" w:hAnsiTheme="minorHAnsi" w:cstheme="minorHAnsi"/>
          <w:b/>
          <w:bCs/>
          <w:sz w:val="22"/>
          <w:szCs w:val="22"/>
        </w:rPr>
      </w:pPr>
      <w:r w:rsidRPr="00CD17F4">
        <w:rPr>
          <w:rFonts w:asciiTheme="minorHAnsi" w:hAnsiTheme="minorHAnsi" w:cstheme="minorHAnsi"/>
          <w:sz w:val="22"/>
          <w:szCs w:val="22"/>
        </w:rPr>
        <w:t>Hoe vond je dat de organisatie was van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vond dat </w:t>
      </w:r>
      <w:r w:rsidRPr="00CD17F4">
        <w:rPr>
          <w:rFonts w:asciiTheme="minorHAnsi" w:hAnsiTheme="minorHAnsi" w:cstheme="minorHAnsi"/>
          <w:b/>
          <w:bCs/>
          <w:sz w:val="22"/>
          <w:szCs w:val="22"/>
          <w:highlight w:val="yellow"/>
        </w:rPr>
        <w:t>de organisator</w:t>
      </w:r>
      <w:r w:rsidRPr="00CD17F4">
        <w:rPr>
          <w:rFonts w:asciiTheme="minorHAnsi" w:hAnsiTheme="minorHAnsi" w:cstheme="minorHAnsi"/>
          <w:b/>
          <w:bCs/>
          <w:sz w:val="22"/>
          <w:szCs w:val="22"/>
        </w:rPr>
        <w:t xml:space="preserve"> echt haar </w:t>
      </w:r>
      <w:r w:rsidRPr="00CD17F4">
        <w:rPr>
          <w:rFonts w:asciiTheme="minorHAnsi" w:hAnsiTheme="minorHAnsi" w:cstheme="minorHAnsi"/>
          <w:b/>
          <w:bCs/>
          <w:sz w:val="22"/>
          <w:szCs w:val="22"/>
          <w:highlight w:val="yellow"/>
        </w:rPr>
        <w:t>best</w:t>
      </w:r>
      <w:r w:rsidRPr="00CD17F4">
        <w:rPr>
          <w:rFonts w:asciiTheme="minorHAnsi" w:hAnsiTheme="minorHAnsi" w:cstheme="minorHAnsi"/>
          <w:b/>
          <w:bCs/>
          <w:sz w:val="22"/>
          <w:szCs w:val="22"/>
        </w:rPr>
        <w:t xml:space="preserve"> had gedaan. Ik ben wel heel benieuwd als dit iemand gaat overnemen of het dan ook zo goed wordt georganiseerd. Zij verdient ook een dikke pluim van mijn kant. </w:t>
      </w:r>
      <w:r w:rsidRPr="00CD17F4">
        <w:rPr>
          <w:rFonts w:asciiTheme="minorHAnsi" w:hAnsiTheme="minorHAnsi" w:cstheme="minorHAnsi"/>
          <w:b/>
          <w:bCs/>
          <w:sz w:val="22"/>
          <w:szCs w:val="22"/>
        </w:rPr>
        <w:br/>
        <w:t xml:space="preserve">IN: Wat vond je precies zo goed geregeld? </w:t>
      </w:r>
      <w:r w:rsidRPr="00CD17F4">
        <w:rPr>
          <w:rFonts w:asciiTheme="minorHAnsi" w:hAnsiTheme="minorHAnsi" w:cstheme="minorHAnsi"/>
          <w:b/>
          <w:bCs/>
          <w:sz w:val="22"/>
          <w:szCs w:val="22"/>
        </w:rPr>
        <w:br/>
        <w:t xml:space="preserve">NM: Ik vond het heel fijn om te zien dat alle betrokkenen </w:t>
      </w:r>
      <w:r w:rsidRPr="00CD17F4">
        <w:rPr>
          <w:rFonts w:asciiTheme="minorHAnsi" w:hAnsiTheme="minorHAnsi" w:cstheme="minorHAnsi"/>
          <w:b/>
          <w:bCs/>
          <w:sz w:val="22"/>
          <w:szCs w:val="22"/>
          <w:highlight w:val="yellow"/>
        </w:rPr>
        <w:t>goed waren ingelicht</w:t>
      </w:r>
      <w:r w:rsidRPr="00CD17F4">
        <w:rPr>
          <w:rFonts w:asciiTheme="minorHAnsi" w:hAnsiTheme="minorHAnsi" w:cstheme="minorHAnsi"/>
          <w:b/>
          <w:bCs/>
          <w:sz w:val="22"/>
          <w:szCs w:val="22"/>
        </w:rPr>
        <w:t xml:space="preserve">. Dat zag je ook heel goed. </w:t>
      </w:r>
      <w:r w:rsidRPr="00CD17F4">
        <w:rPr>
          <w:rFonts w:asciiTheme="minorHAnsi" w:hAnsiTheme="minorHAnsi" w:cstheme="minorHAnsi"/>
          <w:b/>
          <w:bCs/>
          <w:sz w:val="22"/>
          <w:szCs w:val="22"/>
        </w:rPr>
        <w:br/>
        <w:t xml:space="preserve">IN: Wat zag je precies heel goed? </w:t>
      </w:r>
      <w:r w:rsidRPr="00CD17F4">
        <w:rPr>
          <w:rFonts w:asciiTheme="minorHAnsi" w:hAnsiTheme="minorHAnsi" w:cstheme="minorHAnsi"/>
          <w:b/>
          <w:bCs/>
          <w:sz w:val="22"/>
          <w:szCs w:val="22"/>
        </w:rPr>
        <w:br/>
        <w:t xml:space="preserve">NM: Je zag dat alle ondersteuners overal op tijd waren en dat vond ik wel fijn. </w:t>
      </w:r>
      <w:r w:rsidRPr="00CD17F4">
        <w:rPr>
          <w:rFonts w:asciiTheme="minorHAnsi" w:hAnsiTheme="minorHAnsi" w:cstheme="minorHAnsi"/>
          <w:b/>
          <w:bCs/>
          <w:sz w:val="22"/>
          <w:szCs w:val="22"/>
        </w:rPr>
        <w:br/>
        <w:t xml:space="preserve">NM: Vaak zie je bij zo’n programma’s dat de onderdelen niet goed op elkaar afgestemd zijn. Dat was nu wel het geval. </w:t>
      </w:r>
    </w:p>
    <w:p w14:paraId="0C2E34A6" w14:textId="77777777" w:rsidR="00CD17F4" w:rsidRPr="00CD17F4" w:rsidRDefault="00F30824">
      <w:pPr>
        <w:pStyle w:val="Lijstalinea"/>
        <w:numPr>
          <w:ilvl w:val="0"/>
          <w:numId w:val="44"/>
        </w:numPr>
        <w:rPr>
          <w:rFonts w:asciiTheme="minorHAnsi" w:hAnsiTheme="minorHAnsi" w:cstheme="minorHAnsi"/>
          <w:b/>
          <w:bCs/>
          <w:sz w:val="22"/>
          <w:szCs w:val="22"/>
        </w:rPr>
      </w:pPr>
      <w:r w:rsidRPr="00CD17F4">
        <w:rPr>
          <w:rFonts w:asciiTheme="minorHAnsi" w:hAnsiTheme="minorHAnsi" w:cstheme="minorHAnsi"/>
          <w:sz w:val="22"/>
          <w:szCs w:val="22"/>
        </w:rPr>
        <w:t>Wat vind je een aanbeveling voor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Een aanbeveling van deze dag is echt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b/>
          <w:bCs/>
          <w:sz w:val="22"/>
          <w:szCs w:val="22"/>
        </w:rPr>
        <w:t xml:space="preserve"> tijdens de Safety walk. Voor mijn gevoel was het </w:t>
      </w:r>
      <w:r w:rsidRPr="00CD17F4">
        <w:rPr>
          <w:rFonts w:asciiTheme="minorHAnsi" w:hAnsiTheme="minorHAnsi" w:cstheme="minorHAnsi"/>
          <w:b/>
          <w:bCs/>
          <w:sz w:val="22"/>
          <w:szCs w:val="22"/>
          <w:highlight w:val="yellow"/>
        </w:rPr>
        <w:t>meer een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highlight w:val="yellow"/>
        </w:rPr>
        <w:t>rondleiding.</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Dat vond ik jammer. </w:t>
      </w:r>
      <w:r w:rsidRPr="00CD17F4">
        <w:rPr>
          <w:rFonts w:asciiTheme="minorHAnsi" w:hAnsiTheme="minorHAnsi" w:cstheme="minorHAnsi"/>
          <w:b/>
          <w:bCs/>
          <w:sz w:val="22"/>
          <w:szCs w:val="22"/>
        </w:rPr>
        <w:br/>
        <w:t xml:space="preserve">IN: Hoe merkte je precies dat het meer een rondleiding was? </w:t>
      </w:r>
      <w:r w:rsidRPr="00CD17F4">
        <w:rPr>
          <w:rFonts w:asciiTheme="minorHAnsi" w:hAnsiTheme="minorHAnsi" w:cstheme="minorHAnsi"/>
          <w:b/>
          <w:bCs/>
          <w:sz w:val="22"/>
          <w:szCs w:val="22"/>
        </w:rPr>
        <w:br/>
        <w:t xml:space="preserve">NM: Nou, er was </w:t>
      </w:r>
      <w:r w:rsidRPr="00CD17F4">
        <w:rPr>
          <w:rFonts w:asciiTheme="minorHAnsi" w:hAnsiTheme="minorHAnsi" w:cstheme="minorHAnsi"/>
          <w:b/>
          <w:bCs/>
          <w:sz w:val="22"/>
          <w:szCs w:val="22"/>
          <w:highlight w:val="yellow"/>
        </w:rPr>
        <w:t>een instructie</w:t>
      </w:r>
      <w:r w:rsidRPr="00CD17F4">
        <w:rPr>
          <w:rFonts w:asciiTheme="minorHAnsi" w:hAnsiTheme="minorHAnsi" w:cstheme="minorHAnsi"/>
          <w:b/>
          <w:bCs/>
          <w:sz w:val="22"/>
          <w:szCs w:val="22"/>
        </w:rPr>
        <w:t xml:space="preserve"> gemaakt en die hield de HSE-medewerker </w:t>
      </w:r>
      <w:r w:rsidRPr="00CD17F4">
        <w:rPr>
          <w:rFonts w:asciiTheme="minorHAnsi" w:hAnsiTheme="minorHAnsi" w:cstheme="minorHAnsi"/>
          <w:b/>
          <w:bCs/>
          <w:sz w:val="22"/>
          <w:szCs w:val="22"/>
          <w:highlight w:val="yellow"/>
        </w:rPr>
        <w:t>onvoldoende</w:t>
      </w:r>
      <w:r w:rsidRPr="00CD17F4">
        <w:rPr>
          <w:rFonts w:asciiTheme="minorHAnsi" w:hAnsiTheme="minorHAnsi" w:cstheme="minorHAnsi"/>
          <w:b/>
          <w:bCs/>
          <w:sz w:val="22"/>
          <w:szCs w:val="22"/>
        </w:rPr>
        <w:t xml:space="preserve"> aan voor mijn gevoel. </w:t>
      </w:r>
      <w:r w:rsidRPr="00CD17F4">
        <w:rPr>
          <w:rFonts w:asciiTheme="minorHAnsi" w:hAnsiTheme="minorHAnsi" w:cstheme="minorHAnsi"/>
          <w:b/>
          <w:bCs/>
          <w:sz w:val="22"/>
          <w:szCs w:val="22"/>
        </w:rPr>
        <w:br/>
        <w:t xml:space="preserve">IN: Wat zag je precies? </w:t>
      </w:r>
      <w:r w:rsidRPr="00CD17F4">
        <w:rPr>
          <w:rFonts w:asciiTheme="minorHAnsi" w:hAnsiTheme="minorHAnsi" w:cstheme="minorHAnsi"/>
          <w:b/>
          <w:bCs/>
          <w:sz w:val="22"/>
          <w:szCs w:val="22"/>
        </w:rPr>
        <w:br/>
        <w:t xml:space="preserve">NM: Hij gooide er echt zijn </w:t>
      </w:r>
      <w:r w:rsidRPr="00CD17F4">
        <w:rPr>
          <w:rFonts w:asciiTheme="minorHAnsi" w:hAnsiTheme="minorHAnsi" w:cstheme="minorHAnsi"/>
          <w:b/>
          <w:bCs/>
          <w:sz w:val="22"/>
          <w:szCs w:val="22"/>
          <w:highlight w:val="yellow"/>
        </w:rPr>
        <w:t>eigen draai aan.</w:t>
      </w:r>
      <w:r w:rsidRPr="00CD17F4">
        <w:rPr>
          <w:rFonts w:asciiTheme="minorHAnsi" w:hAnsiTheme="minorHAnsi" w:cstheme="minorHAnsi"/>
          <w:b/>
          <w:bCs/>
          <w:sz w:val="22"/>
          <w:szCs w:val="22"/>
        </w:rPr>
        <w:t xml:space="preserve"> </w:t>
      </w:r>
    </w:p>
    <w:p w14:paraId="36892412" w14:textId="77777777" w:rsidR="00CD17F4" w:rsidRPr="00CD17F4" w:rsidRDefault="00F30824">
      <w:pPr>
        <w:pStyle w:val="Lijstalinea"/>
        <w:numPr>
          <w:ilvl w:val="0"/>
          <w:numId w:val="44"/>
        </w:numPr>
        <w:rPr>
          <w:rFonts w:asciiTheme="minorHAnsi" w:hAnsiTheme="minorHAnsi" w:cstheme="minorHAnsi"/>
          <w:b/>
          <w:bCs/>
          <w:sz w:val="22"/>
          <w:szCs w:val="22"/>
        </w:rPr>
      </w:pPr>
      <w:r w:rsidRPr="00CD17F4">
        <w:rPr>
          <w:rFonts w:asciiTheme="minorHAnsi" w:hAnsiTheme="minorHAnsi" w:cstheme="minorHAnsi"/>
          <w:sz w:val="22"/>
          <w:szCs w:val="22"/>
        </w:rPr>
        <w:t>Welk onderdeel vond je het leukste van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De Safety walk had leuk kunnen zijn, maar was </w:t>
      </w:r>
      <w:r w:rsidRPr="00CD17F4">
        <w:rPr>
          <w:rFonts w:asciiTheme="minorHAnsi" w:hAnsiTheme="minorHAnsi" w:cstheme="minorHAnsi"/>
          <w:b/>
          <w:bCs/>
          <w:sz w:val="22"/>
          <w:szCs w:val="22"/>
          <w:highlight w:val="yellow"/>
        </w:rPr>
        <w:t>nu minder</w:t>
      </w:r>
      <w:r w:rsidRPr="00CD17F4">
        <w:rPr>
          <w:rFonts w:asciiTheme="minorHAnsi" w:hAnsiTheme="minorHAnsi" w:cstheme="minorHAnsi"/>
          <w:b/>
          <w:bCs/>
          <w:sz w:val="22"/>
          <w:szCs w:val="22"/>
        </w:rPr>
        <w:t xml:space="preserve"> leuk doordat de HSE-medewerker de instructie niet goed opvolgde. </w:t>
      </w:r>
      <w:r w:rsidRPr="00CD17F4">
        <w:rPr>
          <w:rFonts w:asciiTheme="minorHAnsi" w:hAnsiTheme="minorHAnsi" w:cstheme="minorHAnsi"/>
          <w:b/>
          <w:bCs/>
          <w:sz w:val="22"/>
          <w:szCs w:val="22"/>
        </w:rPr>
        <w:br/>
        <w:t xml:space="preserve">IN: Wat vond je het meest storend? </w:t>
      </w:r>
      <w:r w:rsidRPr="00CD17F4">
        <w:rPr>
          <w:rFonts w:asciiTheme="minorHAnsi" w:hAnsiTheme="minorHAnsi" w:cstheme="minorHAnsi"/>
          <w:b/>
          <w:bCs/>
          <w:sz w:val="22"/>
          <w:szCs w:val="22"/>
        </w:rPr>
        <w:br/>
        <w:t xml:space="preserve">NM: Het meest storende is dat je eigenlijk van een Safety walk verwacht dat je </w:t>
      </w:r>
      <w:r w:rsidRPr="00CD17F4">
        <w:rPr>
          <w:rFonts w:asciiTheme="minorHAnsi" w:hAnsiTheme="minorHAnsi" w:cstheme="minorHAnsi"/>
          <w:b/>
          <w:bCs/>
          <w:sz w:val="22"/>
          <w:szCs w:val="22"/>
          <w:highlight w:val="yellow"/>
        </w:rPr>
        <w:t>bewuster wordt van veilig werken</w:t>
      </w:r>
      <w:r w:rsidRPr="00CD17F4">
        <w:rPr>
          <w:rFonts w:asciiTheme="minorHAnsi" w:hAnsiTheme="minorHAnsi" w:cstheme="minorHAnsi"/>
          <w:b/>
          <w:bCs/>
          <w:sz w:val="22"/>
          <w:szCs w:val="22"/>
        </w:rPr>
        <w:t xml:space="preserve">. Door alleen </w:t>
      </w:r>
      <w:r w:rsidRPr="00CD17F4">
        <w:rPr>
          <w:rFonts w:asciiTheme="minorHAnsi" w:hAnsiTheme="minorHAnsi" w:cstheme="minorHAnsi"/>
          <w:b/>
          <w:bCs/>
          <w:sz w:val="22"/>
          <w:szCs w:val="22"/>
          <w:highlight w:val="yellow"/>
        </w:rPr>
        <w:t>een rondleiding</w:t>
      </w:r>
      <w:r w:rsidRPr="00CD17F4">
        <w:rPr>
          <w:rFonts w:asciiTheme="minorHAnsi" w:hAnsiTheme="minorHAnsi" w:cstheme="minorHAnsi"/>
          <w:b/>
          <w:bCs/>
          <w:sz w:val="22"/>
          <w:szCs w:val="22"/>
        </w:rPr>
        <w:t xml:space="preserve"> bereik je dat niet. </w:t>
      </w:r>
      <w:r w:rsidRPr="00CD17F4">
        <w:rPr>
          <w:rFonts w:asciiTheme="minorHAnsi" w:hAnsiTheme="minorHAnsi" w:cstheme="minorHAnsi"/>
          <w:b/>
          <w:bCs/>
          <w:sz w:val="22"/>
          <w:szCs w:val="22"/>
        </w:rPr>
        <w:br/>
        <w:t xml:space="preserve">IN: Wat zou hierin een aanbeveling volgens jou zijn? </w:t>
      </w:r>
      <w:r w:rsidRPr="00CD17F4">
        <w:rPr>
          <w:rFonts w:asciiTheme="minorHAnsi" w:hAnsiTheme="minorHAnsi" w:cstheme="minorHAnsi"/>
          <w:b/>
          <w:bCs/>
          <w:sz w:val="22"/>
          <w:szCs w:val="22"/>
        </w:rPr>
        <w:br/>
        <w:t xml:space="preserve">NM: Ik zou proberen een andere HSE-medewerker te vragen voor dit onderdeel. Ik denk dat het ook een beetje aan het </w:t>
      </w:r>
      <w:r w:rsidRPr="00CD17F4">
        <w:rPr>
          <w:rFonts w:asciiTheme="minorHAnsi" w:hAnsiTheme="minorHAnsi" w:cstheme="minorHAnsi"/>
          <w:b/>
          <w:bCs/>
          <w:sz w:val="22"/>
          <w:szCs w:val="22"/>
          <w:highlight w:val="yellow"/>
        </w:rPr>
        <w:t>karakter l</w:t>
      </w:r>
      <w:r w:rsidRPr="00CD17F4">
        <w:rPr>
          <w:rFonts w:asciiTheme="minorHAnsi" w:hAnsiTheme="minorHAnsi" w:cstheme="minorHAnsi"/>
          <w:b/>
          <w:bCs/>
          <w:sz w:val="22"/>
          <w:szCs w:val="22"/>
        </w:rPr>
        <w:t xml:space="preserve">igt van </w:t>
      </w:r>
      <w:r w:rsidRPr="00CD17F4">
        <w:rPr>
          <w:rFonts w:asciiTheme="minorHAnsi" w:hAnsiTheme="minorHAnsi" w:cstheme="minorHAnsi"/>
          <w:b/>
          <w:bCs/>
          <w:sz w:val="22"/>
          <w:szCs w:val="22"/>
          <w:highlight w:val="yellow"/>
        </w:rPr>
        <w:t>deze ondersteuner.</w:t>
      </w:r>
      <w:r w:rsidRPr="00CD17F4">
        <w:rPr>
          <w:rFonts w:asciiTheme="minorHAnsi" w:hAnsiTheme="minorHAnsi" w:cstheme="minorHAnsi"/>
          <w:b/>
          <w:bCs/>
          <w:sz w:val="22"/>
          <w:szCs w:val="22"/>
        </w:rPr>
        <w:t xml:space="preserve"> </w:t>
      </w:r>
      <w:r w:rsidR="00ED136A" w:rsidRPr="00CD17F4">
        <w:rPr>
          <w:rFonts w:asciiTheme="minorHAnsi" w:hAnsiTheme="minorHAnsi" w:cstheme="minorHAnsi"/>
          <w:b/>
          <w:bCs/>
          <w:sz w:val="22"/>
          <w:szCs w:val="22"/>
        </w:rPr>
        <w:br/>
      </w:r>
      <w:r w:rsidRPr="00CD17F4">
        <w:rPr>
          <w:rFonts w:asciiTheme="minorHAnsi" w:hAnsiTheme="minorHAnsi" w:cstheme="minorHAnsi"/>
          <w:b/>
          <w:bCs/>
          <w:sz w:val="22"/>
          <w:szCs w:val="22"/>
        </w:rPr>
        <w:t>IN: Waarom denk je dat precies?</w:t>
      </w:r>
      <w:r w:rsidR="00ED136A" w:rsidRPr="00CD17F4">
        <w:rPr>
          <w:rFonts w:asciiTheme="minorHAnsi" w:hAnsiTheme="minorHAnsi" w:cstheme="minorHAnsi"/>
          <w:b/>
          <w:bCs/>
          <w:sz w:val="22"/>
          <w:szCs w:val="22"/>
        </w:rPr>
        <w:br/>
      </w:r>
      <w:r w:rsidRPr="00CD17F4">
        <w:rPr>
          <w:rFonts w:asciiTheme="minorHAnsi" w:hAnsiTheme="minorHAnsi" w:cstheme="minorHAnsi"/>
          <w:b/>
          <w:bCs/>
          <w:sz w:val="22"/>
          <w:szCs w:val="22"/>
        </w:rPr>
        <w:t xml:space="preserve">NM: Ik denk doordat hij ook dit niet even deed. Hij had ook de instructie vast, maar volgde nog </w:t>
      </w:r>
      <w:r w:rsidRPr="00CD17F4">
        <w:rPr>
          <w:rFonts w:asciiTheme="minorHAnsi" w:hAnsiTheme="minorHAnsi" w:cstheme="minorHAnsi"/>
          <w:b/>
          <w:bCs/>
          <w:sz w:val="22"/>
          <w:szCs w:val="22"/>
          <w:highlight w:val="yellow"/>
        </w:rPr>
        <w:t>zijn eigen weg.</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IN: Maar terug te komen op wat je het leukste vond?</w:t>
      </w:r>
      <w:r w:rsidRPr="00CD17F4">
        <w:rPr>
          <w:rFonts w:asciiTheme="minorHAnsi" w:hAnsiTheme="minorHAnsi" w:cstheme="minorHAnsi"/>
          <w:b/>
          <w:bCs/>
          <w:sz w:val="22"/>
          <w:szCs w:val="22"/>
        </w:rPr>
        <w:br/>
        <w:t xml:space="preserve">NM: Dat vond ik toch echt wel de </w:t>
      </w:r>
      <w:r w:rsidRPr="00CD17F4">
        <w:rPr>
          <w:rFonts w:asciiTheme="minorHAnsi" w:hAnsiTheme="minorHAnsi" w:cstheme="minorHAnsi"/>
          <w:b/>
          <w:bCs/>
          <w:sz w:val="22"/>
          <w:szCs w:val="22"/>
          <w:highlight w:val="yellow"/>
        </w:rPr>
        <w:t xml:space="preserve">workshop </w:t>
      </w:r>
      <w:proofErr w:type="spellStart"/>
      <w:r w:rsidRPr="00CD17F4">
        <w:rPr>
          <w:rFonts w:asciiTheme="minorHAnsi" w:hAnsiTheme="minorHAnsi" w:cstheme="minorHAnsi"/>
          <w:b/>
          <w:bCs/>
          <w:sz w:val="22"/>
          <w:szCs w:val="22"/>
          <w:highlight w:val="yellow"/>
        </w:rPr>
        <w:t>monopile</w:t>
      </w:r>
      <w:proofErr w:type="spellEnd"/>
      <w:r w:rsidRPr="00CD17F4">
        <w:rPr>
          <w:rFonts w:asciiTheme="minorHAnsi" w:hAnsiTheme="minorHAnsi" w:cstheme="minorHAnsi"/>
          <w:b/>
          <w:bCs/>
          <w:sz w:val="22"/>
          <w:szCs w:val="22"/>
        </w:rPr>
        <w:t xml:space="preserve"> bouwen, omdat je daar echt de cultuur van de organisatie op een andere wijze leerde kennen. </w:t>
      </w:r>
      <w:r w:rsidRPr="00CD17F4">
        <w:rPr>
          <w:rFonts w:asciiTheme="minorHAnsi" w:hAnsiTheme="minorHAnsi" w:cstheme="minorHAnsi"/>
          <w:b/>
          <w:bCs/>
          <w:sz w:val="22"/>
          <w:szCs w:val="22"/>
        </w:rPr>
        <w:br/>
      </w:r>
      <w:r w:rsidRPr="00CD17F4">
        <w:rPr>
          <w:rFonts w:asciiTheme="minorHAnsi" w:hAnsiTheme="minorHAnsi" w:cstheme="minorHAnsi"/>
          <w:b/>
          <w:bCs/>
          <w:sz w:val="22"/>
          <w:szCs w:val="22"/>
        </w:rPr>
        <w:lastRenderedPageBreak/>
        <w:t xml:space="preserve">NM: Je moet dan in een keer wat knutselen en dat is toch heel anders in een keer. </w:t>
      </w:r>
      <w:r w:rsidRPr="00CD17F4">
        <w:rPr>
          <w:rFonts w:asciiTheme="minorHAnsi" w:hAnsiTheme="minorHAnsi" w:cstheme="minorHAnsi"/>
          <w:b/>
          <w:bCs/>
          <w:sz w:val="22"/>
          <w:szCs w:val="22"/>
        </w:rPr>
        <w:br/>
        <w:t xml:space="preserve">NM: Het was </w:t>
      </w:r>
      <w:r w:rsidRPr="00CD17F4">
        <w:rPr>
          <w:rFonts w:asciiTheme="minorHAnsi" w:hAnsiTheme="minorHAnsi" w:cstheme="minorHAnsi"/>
          <w:b/>
          <w:bCs/>
          <w:sz w:val="22"/>
          <w:szCs w:val="22"/>
          <w:highlight w:val="yellow"/>
        </w:rPr>
        <w:t>leuk en luchtig.</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Wat maakte het leuk en luchtig? </w:t>
      </w:r>
      <w:r w:rsidRPr="00CD17F4">
        <w:rPr>
          <w:rFonts w:asciiTheme="minorHAnsi" w:hAnsiTheme="minorHAnsi" w:cstheme="minorHAnsi"/>
          <w:b/>
          <w:bCs/>
          <w:sz w:val="22"/>
          <w:szCs w:val="22"/>
        </w:rPr>
        <w:br/>
        <w:t xml:space="preserve">NM: Ik denk ook de onderlinge sfeer in combinatie iets maken waar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voor staat. </w:t>
      </w:r>
    </w:p>
    <w:p w14:paraId="62BB1EE5" w14:textId="501E53FE" w:rsidR="00F30824" w:rsidRPr="00CD17F4" w:rsidRDefault="00F30824">
      <w:pPr>
        <w:pStyle w:val="Lijstalinea"/>
        <w:numPr>
          <w:ilvl w:val="0"/>
          <w:numId w:val="44"/>
        </w:numPr>
        <w:rPr>
          <w:rFonts w:asciiTheme="minorHAnsi" w:hAnsiTheme="minorHAnsi" w:cstheme="minorHAnsi"/>
          <w:b/>
          <w:bCs/>
          <w:sz w:val="22"/>
          <w:szCs w:val="22"/>
        </w:rPr>
      </w:pPr>
      <w:r w:rsidRPr="00CD17F4">
        <w:rPr>
          <w:rFonts w:asciiTheme="minorHAnsi" w:hAnsiTheme="minorHAnsi" w:cstheme="minorHAnsi"/>
          <w:sz w:val="22"/>
          <w:szCs w:val="22"/>
        </w:rPr>
        <w:t>Welk onderdeel vond je het minst leuke aan deze dag?</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Het minst leuke vond ik </w:t>
      </w:r>
      <w:r w:rsidRPr="00CD17F4">
        <w:rPr>
          <w:rFonts w:asciiTheme="minorHAnsi" w:hAnsiTheme="minorHAnsi" w:cstheme="minorHAnsi"/>
          <w:b/>
          <w:bCs/>
          <w:sz w:val="22"/>
          <w:szCs w:val="22"/>
          <w:highlight w:val="yellow"/>
        </w:rPr>
        <w:t>de Safety walk</w:t>
      </w:r>
      <w:r w:rsidRPr="00CD17F4">
        <w:rPr>
          <w:rFonts w:asciiTheme="minorHAnsi" w:hAnsiTheme="minorHAnsi" w:cstheme="minorHAnsi"/>
          <w:b/>
          <w:bCs/>
          <w:sz w:val="22"/>
          <w:szCs w:val="22"/>
        </w:rPr>
        <w:t xml:space="preserve">. Maar dat had ik net al aangegeven. </w:t>
      </w:r>
    </w:p>
    <w:p w14:paraId="0BC2221E" w14:textId="2726B972" w:rsidR="00F30824" w:rsidRPr="00CD17F4" w:rsidRDefault="00F30824" w:rsidP="00CD17F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IN: Ik wilde vragen hoe komt dat precies?</w:t>
      </w:r>
      <w:r w:rsidRPr="00CD17F4">
        <w:rPr>
          <w:rFonts w:asciiTheme="minorHAnsi" w:hAnsiTheme="minorHAnsi" w:cstheme="minorHAnsi"/>
          <w:b/>
          <w:bCs/>
          <w:sz w:val="22"/>
          <w:szCs w:val="22"/>
        </w:rPr>
        <w:br/>
        <w:t xml:space="preserve">IN: Maar daar hebben we het zojuist al over gehad. </w:t>
      </w:r>
      <w:r w:rsidRPr="00CD17F4">
        <w:rPr>
          <w:rFonts w:asciiTheme="minorHAnsi" w:hAnsiTheme="minorHAnsi" w:cstheme="minorHAnsi"/>
          <w:b/>
          <w:bCs/>
          <w:sz w:val="22"/>
          <w:szCs w:val="22"/>
        </w:rPr>
        <w:br/>
        <w:t xml:space="preserve">NM: Ja, dat klopt. Het ligt denk ik echt aan de persoonlijkheid van die HSE-medewerker. </w:t>
      </w:r>
    </w:p>
    <w:p w14:paraId="31A3A208" w14:textId="77777777" w:rsidR="00F30824" w:rsidRPr="005E5654" w:rsidRDefault="00F30824" w:rsidP="00F30824">
      <w:pPr>
        <w:rPr>
          <w:rFonts w:cstheme="minorHAnsi"/>
          <w:b/>
          <w:bCs/>
        </w:rPr>
      </w:pPr>
      <w:r w:rsidRPr="005E5654">
        <w:rPr>
          <w:rFonts w:cstheme="minorHAnsi"/>
          <w:b/>
          <w:bCs/>
        </w:rPr>
        <w:t xml:space="preserve">Connectie </w:t>
      </w:r>
    </w:p>
    <w:p w14:paraId="65E87427" w14:textId="77777777" w:rsidR="00CD17F4" w:rsidRPr="00CD17F4" w:rsidRDefault="00F30824">
      <w:pPr>
        <w:pStyle w:val="Lijstalinea"/>
        <w:numPr>
          <w:ilvl w:val="0"/>
          <w:numId w:val="45"/>
        </w:numPr>
        <w:rPr>
          <w:rFonts w:asciiTheme="minorHAnsi" w:hAnsiTheme="minorHAnsi" w:cstheme="minorHAnsi"/>
          <w:sz w:val="22"/>
          <w:szCs w:val="22"/>
        </w:rPr>
      </w:pPr>
      <w:r w:rsidRPr="00CD17F4">
        <w:rPr>
          <w:rFonts w:asciiTheme="minorHAnsi" w:hAnsiTheme="minorHAnsi" w:cstheme="minorHAnsi"/>
          <w:sz w:val="22"/>
          <w:szCs w:val="22"/>
        </w:rPr>
        <w:t xml:space="preserve">In hoeverre heb je met 3 nieuwe medewerkers kennis kunnen maken?  </w:t>
      </w:r>
      <w:r w:rsidRPr="00CD17F4">
        <w:rPr>
          <w:rFonts w:asciiTheme="minorHAnsi" w:hAnsiTheme="minorHAnsi" w:cstheme="minorHAnsi"/>
          <w:b/>
          <w:bCs/>
          <w:sz w:val="22"/>
          <w:szCs w:val="22"/>
        </w:rPr>
        <w:t>(uitkomst deel 1)</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heb zeker met </w:t>
      </w:r>
      <w:r w:rsidRPr="00CD17F4">
        <w:rPr>
          <w:rFonts w:asciiTheme="minorHAnsi" w:hAnsiTheme="minorHAnsi" w:cstheme="minorHAnsi"/>
          <w:b/>
          <w:bCs/>
          <w:sz w:val="22"/>
          <w:szCs w:val="22"/>
          <w:highlight w:val="yellow"/>
        </w:rPr>
        <w:t>3 nieuwe medewerkers kennis kunnen maken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Kan je hier een voorbeeld van geven waar dat aan lag? </w:t>
      </w:r>
      <w:r w:rsidRPr="00CD17F4">
        <w:rPr>
          <w:rFonts w:asciiTheme="minorHAnsi" w:hAnsiTheme="minorHAnsi" w:cstheme="minorHAnsi"/>
          <w:b/>
          <w:bCs/>
          <w:sz w:val="22"/>
          <w:szCs w:val="22"/>
        </w:rPr>
        <w:br/>
        <w:t xml:space="preserve">NM: Ja, tijdens het welkomstwoord ontstond er al een </w:t>
      </w:r>
      <w:r w:rsidRPr="00CD17F4">
        <w:rPr>
          <w:rFonts w:asciiTheme="minorHAnsi" w:hAnsiTheme="minorHAnsi" w:cstheme="minorHAnsi"/>
          <w:b/>
          <w:bCs/>
          <w:sz w:val="22"/>
          <w:szCs w:val="22"/>
          <w:highlight w:val="yellow"/>
        </w:rPr>
        <w:t>vorm van een interactie</w:t>
      </w:r>
      <w:r w:rsidRPr="00CD17F4">
        <w:rPr>
          <w:rFonts w:asciiTheme="minorHAnsi" w:hAnsiTheme="minorHAnsi" w:cstheme="minorHAnsi"/>
          <w:b/>
          <w:bCs/>
          <w:sz w:val="22"/>
          <w:szCs w:val="22"/>
        </w:rPr>
        <w:t xml:space="preserve">. Daarnaast hebben </w:t>
      </w:r>
      <w:r w:rsidRPr="00CD17F4">
        <w:rPr>
          <w:rFonts w:asciiTheme="minorHAnsi" w:hAnsiTheme="minorHAnsi" w:cstheme="minorHAnsi"/>
          <w:b/>
          <w:bCs/>
          <w:sz w:val="22"/>
          <w:szCs w:val="22"/>
          <w:highlight w:val="yellow"/>
        </w:rPr>
        <w:t xml:space="preserve">de lunch en workshop </w:t>
      </w:r>
      <w:proofErr w:type="spellStart"/>
      <w:r w:rsidRPr="00CD17F4">
        <w:rPr>
          <w:rFonts w:asciiTheme="minorHAnsi" w:hAnsiTheme="minorHAnsi" w:cstheme="minorHAnsi"/>
          <w:b/>
          <w:bCs/>
          <w:sz w:val="22"/>
          <w:szCs w:val="22"/>
          <w:highlight w:val="yellow"/>
        </w:rPr>
        <w:t>monopile</w:t>
      </w:r>
      <w:proofErr w:type="spellEnd"/>
      <w:r w:rsidRPr="00CD17F4">
        <w:rPr>
          <w:rFonts w:asciiTheme="minorHAnsi" w:hAnsiTheme="minorHAnsi" w:cstheme="minorHAnsi"/>
          <w:b/>
          <w:bCs/>
          <w:sz w:val="22"/>
          <w:szCs w:val="22"/>
        </w:rPr>
        <w:t xml:space="preserve"> daar zeker aan bijgedragen. </w:t>
      </w:r>
      <w:r w:rsidRPr="00CD17F4">
        <w:rPr>
          <w:rFonts w:asciiTheme="minorHAnsi" w:hAnsiTheme="minorHAnsi" w:cstheme="minorHAnsi"/>
          <w:b/>
          <w:bCs/>
          <w:sz w:val="22"/>
          <w:szCs w:val="22"/>
        </w:rPr>
        <w:br/>
        <w:t xml:space="preserve">NM: Tijdens de lunch ben ik ook bij </w:t>
      </w:r>
      <w:r w:rsidRPr="00CD17F4">
        <w:rPr>
          <w:rFonts w:asciiTheme="minorHAnsi" w:hAnsiTheme="minorHAnsi" w:cstheme="minorHAnsi"/>
          <w:b/>
          <w:bCs/>
          <w:sz w:val="22"/>
          <w:szCs w:val="22"/>
          <w:highlight w:val="yellow"/>
        </w:rPr>
        <w:t>andere nieuwe collega’s</w:t>
      </w:r>
      <w:r w:rsidRPr="00CD17F4">
        <w:rPr>
          <w:rFonts w:asciiTheme="minorHAnsi" w:hAnsiTheme="minorHAnsi" w:cstheme="minorHAnsi"/>
          <w:b/>
          <w:bCs/>
          <w:sz w:val="22"/>
          <w:szCs w:val="22"/>
        </w:rPr>
        <w:t xml:space="preserve"> gaan zitten. Het was ook leuk om met hun een praatje te maken. </w:t>
      </w:r>
      <w:r w:rsidRPr="00CD17F4">
        <w:rPr>
          <w:rFonts w:asciiTheme="minorHAnsi" w:hAnsiTheme="minorHAnsi" w:cstheme="minorHAnsi"/>
          <w:b/>
          <w:bCs/>
          <w:sz w:val="22"/>
          <w:szCs w:val="22"/>
        </w:rPr>
        <w:br/>
        <w:t xml:space="preserve">IN: En wat merkte je aan de workshop </w:t>
      </w:r>
      <w:proofErr w:type="spellStart"/>
      <w:r w:rsidRPr="00CD17F4">
        <w:rPr>
          <w:rFonts w:asciiTheme="minorHAnsi" w:hAnsiTheme="minorHAnsi" w:cstheme="minorHAnsi"/>
          <w:b/>
          <w:bCs/>
          <w:sz w:val="22"/>
          <w:szCs w:val="22"/>
        </w:rPr>
        <w:t>monopile</w:t>
      </w:r>
      <w:proofErr w:type="spellEnd"/>
      <w:r w:rsidRPr="00CD17F4">
        <w:rPr>
          <w:rFonts w:asciiTheme="minorHAnsi" w:hAnsiTheme="minorHAnsi" w:cstheme="minorHAnsi"/>
          <w:b/>
          <w:bCs/>
          <w:sz w:val="22"/>
          <w:szCs w:val="22"/>
        </w:rPr>
        <w:t xml:space="preserve"> bouwen? </w:t>
      </w:r>
      <w:r w:rsidRPr="00CD17F4">
        <w:rPr>
          <w:rFonts w:asciiTheme="minorHAnsi" w:hAnsiTheme="minorHAnsi" w:cstheme="minorHAnsi"/>
          <w:b/>
          <w:bCs/>
          <w:sz w:val="22"/>
          <w:szCs w:val="22"/>
        </w:rPr>
        <w:br/>
        <w:t xml:space="preserve">NM: Ja, daar was iedereen </w:t>
      </w:r>
      <w:r w:rsidRPr="00CD17F4">
        <w:rPr>
          <w:rFonts w:asciiTheme="minorHAnsi" w:hAnsiTheme="minorHAnsi" w:cstheme="minorHAnsi"/>
          <w:b/>
          <w:bCs/>
          <w:sz w:val="22"/>
          <w:szCs w:val="22"/>
          <w:highlight w:val="yellow"/>
        </w:rPr>
        <w:t>lekker losjes</w:t>
      </w:r>
      <w:r w:rsidRPr="00CD17F4">
        <w:rPr>
          <w:rFonts w:asciiTheme="minorHAnsi" w:hAnsiTheme="minorHAnsi" w:cstheme="minorHAnsi"/>
          <w:b/>
          <w:bCs/>
          <w:sz w:val="22"/>
          <w:szCs w:val="22"/>
        </w:rPr>
        <w:t>. Ook omdat we van de organisator in groepjes van 2 moesten werken, die we nog niet kende. Dat bevorderde ook het onderlinge samenwerken</w:t>
      </w:r>
      <w:r w:rsidRPr="00CD17F4">
        <w:rPr>
          <w:rFonts w:asciiTheme="minorHAnsi" w:hAnsiTheme="minorHAnsi" w:cstheme="minorHAnsi"/>
          <w:sz w:val="22"/>
          <w:szCs w:val="22"/>
        </w:rPr>
        <w:t xml:space="preserve">. </w:t>
      </w:r>
    </w:p>
    <w:p w14:paraId="26FE2EA7" w14:textId="144F6F27" w:rsidR="00F30824" w:rsidRPr="00CD17F4" w:rsidRDefault="00F30824">
      <w:pPr>
        <w:pStyle w:val="Lijstalinea"/>
        <w:numPr>
          <w:ilvl w:val="0"/>
          <w:numId w:val="45"/>
        </w:numPr>
        <w:rPr>
          <w:rFonts w:asciiTheme="minorHAnsi" w:hAnsiTheme="minorHAnsi" w:cstheme="minorHAnsi"/>
          <w:sz w:val="22"/>
          <w:szCs w:val="22"/>
        </w:rPr>
      </w:pPr>
      <w:r w:rsidRPr="00CD17F4">
        <w:rPr>
          <w:rFonts w:asciiTheme="minorHAnsi" w:hAnsiTheme="minorHAnsi" w:cstheme="minorHAnsi"/>
          <w:sz w:val="22"/>
          <w:szCs w:val="22"/>
        </w:rPr>
        <w:t xml:space="preserve">In hoeverre heb je het gevoel dat je andere afdelingen en collega’s hebt leren kennen? </w:t>
      </w:r>
      <w:r w:rsidRPr="00CD17F4">
        <w:rPr>
          <w:rFonts w:asciiTheme="minorHAnsi" w:hAnsiTheme="minorHAnsi" w:cstheme="minorHAnsi"/>
          <w:b/>
          <w:bCs/>
          <w:sz w:val="22"/>
          <w:szCs w:val="22"/>
        </w:rPr>
        <w:t xml:space="preserve">(uitkomst deel 2) </w:t>
      </w:r>
      <w:r w:rsidRPr="00CD17F4">
        <w:rPr>
          <w:rFonts w:asciiTheme="minorHAnsi" w:hAnsiTheme="minorHAnsi" w:cstheme="minorHAnsi"/>
          <w:b/>
          <w:bCs/>
          <w:sz w:val="22"/>
          <w:szCs w:val="22"/>
        </w:rPr>
        <w:br/>
        <w:t xml:space="preserve">NM: Ik heb zeker ook andere </w:t>
      </w:r>
      <w:r w:rsidRPr="00CD17F4">
        <w:rPr>
          <w:rFonts w:asciiTheme="minorHAnsi" w:hAnsiTheme="minorHAnsi" w:cstheme="minorHAnsi"/>
          <w:b/>
          <w:bCs/>
          <w:sz w:val="22"/>
          <w:szCs w:val="22"/>
          <w:highlight w:val="yellow"/>
        </w:rPr>
        <w:t>afdelingen leren kennen</w:t>
      </w:r>
      <w:r w:rsidRPr="00CD17F4">
        <w:rPr>
          <w:rFonts w:asciiTheme="minorHAnsi" w:hAnsiTheme="minorHAnsi" w:cstheme="minorHAnsi"/>
          <w:b/>
          <w:bCs/>
          <w:sz w:val="22"/>
          <w:szCs w:val="22"/>
        </w:rPr>
        <w:t xml:space="preserve">. Ik vond het heel leuk om kennis te maken met het </w:t>
      </w:r>
      <w:proofErr w:type="spellStart"/>
      <w:r w:rsidRPr="00CD17F4">
        <w:rPr>
          <w:rFonts w:asciiTheme="minorHAnsi" w:hAnsiTheme="minorHAnsi" w:cstheme="minorHAnsi"/>
          <w:b/>
          <w:bCs/>
          <w:sz w:val="22"/>
          <w:szCs w:val="22"/>
          <w:highlight w:val="yellow"/>
        </w:rPr>
        <w:t>MT</w:t>
      </w:r>
      <w:r w:rsidR="00C34044">
        <w:rPr>
          <w:rFonts w:asciiTheme="minorHAnsi" w:hAnsiTheme="minorHAnsi" w:cstheme="minorHAnsi"/>
          <w:b/>
          <w:bCs/>
          <w:sz w:val="22"/>
          <w:szCs w:val="22"/>
          <w:highlight w:val="yellow"/>
        </w:rPr>
        <w:t>-lid</w:t>
      </w:r>
      <w:proofErr w:type="spellEnd"/>
      <w:r w:rsidRPr="00CD17F4">
        <w:rPr>
          <w:rFonts w:asciiTheme="minorHAnsi" w:hAnsiTheme="minorHAnsi" w:cstheme="minorHAnsi"/>
          <w:b/>
          <w:bCs/>
          <w:sz w:val="22"/>
          <w:szCs w:val="22"/>
          <w:highlight w:val="yellow"/>
        </w:rPr>
        <w:t xml:space="preserve"> en met de HR-directeur.</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w:t>
      </w:r>
      <w:r w:rsidR="00C34044">
        <w:rPr>
          <w:rFonts w:asciiTheme="minorHAnsi" w:hAnsiTheme="minorHAnsi" w:cstheme="minorHAnsi"/>
          <w:b/>
          <w:bCs/>
          <w:sz w:val="22"/>
          <w:szCs w:val="22"/>
        </w:rPr>
        <w:t xml:space="preserve">Ik hoor nu dat je alleen expliciet het </w:t>
      </w:r>
      <w:proofErr w:type="spellStart"/>
      <w:r w:rsidR="00C34044">
        <w:rPr>
          <w:rFonts w:asciiTheme="minorHAnsi" w:hAnsiTheme="minorHAnsi" w:cstheme="minorHAnsi"/>
          <w:b/>
          <w:bCs/>
          <w:sz w:val="22"/>
          <w:szCs w:val="22"/>
        </w:rPr>
        <w:t>MT-lid</w:t>
      </w:r>
      <w:proofErr w:type="spellEnd"/>
      <w:r w:rsidR="00C34044">
        <w:rPr>
          <w:rFonts w:asciiTheme="minorHAnsi" w:hAnsiTheme="minorHAnsi" w:cstheme="minorHAnsi"/>
          <w:b/>
          <w:bCs/>
          <w:sz w:val="22"/>
          <w:szCs w:val="22"/>
        </w:rPr>
        <w:t xml:space="preserve"> en de HR-directeur benoemt. Hoe vond je het kennismaken met de HSE-medewerker? </w:t>
      </w:r>
    </w:p>
    <w:p w14:paraId="3B410E89" w14:textId="77777777" w:rsidR="00CD17F4" w:rsidRPr="00CD17F4" w:rsidRDefault="00F30824" w:rsidP="00CD17F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NM: HSE is zeker een belangrijke afdeling van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Ik ben ook blij dat ik hun heb leren kennen. Anderzijds vond ik de persoon van </w:t>
      </w:r>
      <w:r w:rsidRPr="00CD17F4">
        <w:rPr>
          <w:rFonts w:asciiTheme="minorHAnsi" w:hAnsiTheme="minorHAnsi" w:cstheme="minorHAnsi"/>
          <w:b/>
          <w:bCs/>
          <w:sz w:val="22"/>
          <w:szCs w:val="22"/>
          <w:highlight w:val="yellow"/>
        </w:rPr>
        <w:t>HSE gewoon minder</w:t>
      </w:r>
      <w:r w:rsidRPr="00CD17F4">
        <w:rPr>
          <w:rFonts w:asciiTheme="minorHAnsi" w:hAnsiTheme="minorHAnsi" w:cstheme="minorHAnsi"/>
          <w:b/>
          <w:bCs/>
          <w:sz w:val="22"/>
          <w:szCs w:val="22"/>
        </w:rPr>
        <w:t xml:space="preserve">. Niet zo spontaan. Dat vond ik jammer. </w:t>
      </w:r>
      <w:r w:rsidRPr="00CD17F4">
        <w:rPr>
          <w:rFonts w:asciiTheme="minorHAnsi" w:hAnsiTheme="minorHAnsi" w:cstheme="minorHAnsi"/>
          <w:b/>
          <w:bCs/>
          <w:sz w:val="22"/>
          <w:szCs w:val="22"/>
        </w:rPr>
        <w:br/>
        <w:t xml:space="preserve">IN: Waar merkte je dat aan? </w:t>
      </w:r>
      <w:r w:rsidRPr="00CD17F4">
        <w:rPr>
          <w:rFonts w:asciiTheme="minorHAnsi" w:hAnsiTheme="minorHAnsi" w:cstheme="minorHAnsi"/>
          <w:b/>
          <w:bCs/>
          <w:sz w:val="22"/>
          <w:szCs w:val="22"/>
        </w:rPr>
        <w:br/>
        <w:t xml:space="preserve">NM: Ja. Je merkte dat de HSE-medewerker wel heel erg zijn best deed. Echter, kwam </w:t>
      </w:r>
      <w:r w:rsidRPr="00CD17F4">
        <w:rPr>
          <w:rFonts w:asciiTheme="minorHAnsi" w:hAnsiTheme="minorHAnsi" w:cstheme="minorHAnsi"/>
          <w:b/>
          <w:bCs/>
          <w:sz w:val="22"/>
          <w:szCs w:val="22"/>
          <w:highlight w:val="yellow"/>
        </w:rPr>
        <w:t>zijn enthousiasme</w:t>
      </w:r>
      <w:r w:rsidRPr="00CD17F4">
        <w:rPr>
          <w:rFonts w:asciiTheme="minorHAnsi" w:hAnsiTheme="minorHAnsi" w:cstheme="minorHAnsi"/>
          <w:b/>
          <w:bCs/>
          <w:sz w:val="22"/>
          <w:szCs w:val="22"/>
        </w:rPr>
        <w:t xml:space="preserve"> niet helemaal over. </w:t>
      </w:r>
      <w:r w:rsidRPr="00CD17F4">
        <w:rPr>
          <w:rFonts w:asciiTheme="minorHAnsi" w:hAnsiTheme="minorHAnsi" w:cstheme="minorHAnsi"/>
          <w:b/>
          <w:bCs/>
          <w:sz w:val="22"/>
          <w:szCs w:val="22"/>
        </w:rPr>
        <w:br/>
        <w:t xml:space="preserve">IN: Waar denk je dat dat door kwam? </w:t>
      </w:r>
      <w:r w:rsidRPr="00CD17F4">
        <w:rPr>
          <w:rFonts w:asciiTheme="minorHAnsi" w:hAnsiTheme="minorHAnsi" w:cstheme="minorHAnsi"/>
          <w:b/>
          <w:bCs/>
          <w:sz w:val="22"/>
          <w:szCs w:val="22"/>
        </w:rPr>
        <w:br/>
        <w:t xml:space="preserve">NM: Ik denk ook </w:t>
      </w:r>
      <w:r w:rsidRPr="00CD17F4">
        <w:rPr>
          <w:rFonts w:asciiTheme="minorHAnsi" w:hAnsiTheme="minorHAnsi" w:cstheme="minorHAnsi"/>
          <w:b/>
          <w:bCs/>
          <w:sz w:val="22"/>
          <w:szCs w:val="22"/>
          <w:highlight w:val="yellow"/>
        </w:rPr>
        <w:t>zijn manier van praten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NM: Je merkte wel dat hij veel wist van zijn vak, maar dit gewoon op niet zo’n enthousiaste manier overbracht. </w:t>
      </w:r>
      <w:r w:rsidRPr="00CD17F4">
        <w:rPr>
          <w:rFonts w:asciiTheme="minorHAnsi" w:hAnsiTheme="minorHAnsi" w:cstheme="minorHAnsi"/>
          <w:b/>
          <w:bCs/>
          <w:sz w:val="22"/>
          <w:szCs w:val="22"/>
        </w:rPr>
        <w:br/>
        <w:t xml:space="preserve">IN: In hoeverre heeft de manier van overbrengen te maken ten aanzien van </w:t>
      </w:r>
      <w:r w:rsidRPr="00CD17F4">
        <w:rPr>
          <w:rFonts w:asciiTheme="minorHAnsi" w:hAnsiTheme="minorHAnsi" w:cstheme="minorHAnsi"/>
          <w:b/>
          <w:bCs/>
          <w:sz w:val="22"/>
          <w:szCs w:val="22"/>
          <w:highlight w:val="yellow"/>
        </w:rPr>
        <w:t>de kwaliteit?</w:t>
      </w:r>
      <w:r w:rsidRPr="00CD17F4">
        <w:rPr>
          <w:rFonts w:asciiTheme="minorHAnsi" w:hAnsiTheme="minorHAnsi" w:cstheme="minorHAnsi"/>
          <w:b/>
          <w:bCs/>
          <w:sz w:val="22"/>
          <w:szCs w:val="22"/>
        </w:rPr>
        <w:br/>
        <w:t xml:space="preserve">NM: Ja, </w:t>
      </w:r>
      <w:r w:rsidRPr="00CD17F4">
        <w:rPr>
          <w:rFonts w:asciiTheme="minorHAnsi" w:hAnsiTheme="minorHAnsi" w:cstheme="minorHAnsi"/>
          <w:b/>
          <w:bCs/>
          <w:sz w:val="22"/>
          <w:szCs w:val="22"/>
          <w:highlight w:val="yellow"/>
        </w:rPr>
        <w:t>veel.</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NM: Ik denk als de HSE-medewerker het op een andere manier had overgebracht. Dat hij veel meer had kunnen bereiken.</w:t>
      </w:r>
    </w:p>
    <w:p w14:paraId="33FB3200" w14:textId="77777777" w:rsidR="00C34044" w:rsidRDefault="00F30824">
      <w:pPr>
        <w:pStyle w:val="Lijstalinea"/>
        <w:numPr>
          <w:ilvl w:val="0"/>
          <w:numId w:val="45"/>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draagt dit programma bij aan het makkelijker contact leggen met andere afdelingen en collega’s </w:t>
      </w:r>
      <w:r w:rsidRPr="00CD17F4">
        <w:rPr>
          <w:rFonts w:asciiTheme="minorHAnsi" w:hAnsiTheme="minorHAnsi" w:cstheme="minorHAnsi"/>
          <w:b/>
          <w:bCs/>
          <w:sz w:val="22"/>
          <w:szCs w:val="22"/>
        </w:rPr>
        <w:t xml:space="preserve">(effect) </w:t>
      </w:r>
      <w:r w:rsidRPr="00CD17F4">
        <w:rPr>
          <w:rFonts w:asciiTheme="minorHAnsi" w:hAnsiTheme="minorHAnsi" w:cstheme="minorHAnsi"/>
          <w:b/>
          <w:bCs/>
          <w:sz w:val="22"/>
          <w:szCs w:val="22"/>
        </w:rPr>
        <w:br/>
        <w:t xml:space="preserve">NM: Ik denk zeker dat dit programma daaraan bijdraagt. Ik vind ook wel dat </w:t>
      </w:r>
      <w:r w:rsidRPr="00CD17F4">
        <w:rPr>
          <w:rFonts w:asciiTheme="minorHAnsi" w:hAnsiTheme="minorHAnsi" w:cstheme="minorHAnsi"/>
          <w:b/>
          <w:bCs/>
          <w:sz w:val="22"/>
          <w:szCs w:val="22"/>
          <w:highlight w:val="yellow"/>
        </w:rPr>
        <w:t>de belangrijkste afdelingen</w:t>
      </w:r>
      <w:r w:rsidRPr="00CD17F4">
        <w:rPr>
          <w:rFonts w:asciiTheme="minorHAnsi" w:hAnsiTheme="minorHAnsi" w:cstheme="minorHAnsi"/>
          <w:b/>
          <w:bCs/>
          <w:sz w:val="22"/>
          <w:szCs w:val="22"/>
        </w:rPr>
        <w:t xml:space="preserve"> zijn gevraagd om dit programma te ondersteunen. </w:t>
      </w:r>
      <w:r w:rsidRPr="00CD17F4">
        <w:rPr>
          <w:rFonts w:asciiTheme="minorHAnsi" w:hAnsiTheme="minorHAnsi" w:cstheme="minorHAnsi"/>
          <w:b/>
          <w:bCs/>
          <w:sz w:val="22"/>
          <w:szCs w:val="22"/>
        </w:rPr>
        <w:br/>
        <w:t xml:space="preserve">IN: In hoeverre miste je de aanwezigheid van een andere afdeling? </w:t>
      </w:r>
      <w:r w:rsidRPr="00CD17F4">
        <w:rPr>
          <w:rFonts w:asciiTheme="minorHAnsi" w:hAnsiTheme="minorHAnsi" w:cstheme="minorHAnsi"/>
          <w:b/>
          <w:bCs/>
          <w:sz w:val="22"/>
          <w:szCs w:val="22"/>
        </w:rPr>
        <w:br/>
        <w:t xml:space="preserve">NM: Eigenlijk niet. HSE, HR en zeker ook MT zijn belangrijke afdelingen. </w:t>
      </w:r>
      <w:r w:rsidRPr="00CD17F4">
        <w:rPr>
          <w:rFonts w:asciiTheme="minorHAnsi" w:hAnsiTheme="minorHAnsi" w:cstheme="minorHAnsi"/>
          <w:b/>
          <w:bCs/>
          <w:sz w:val="22"/>
          <w:szCs w:val="22"/>
        </w:rPr>
        <w:br/>
      </w:r>
    </w:p>
    <w:p w14:paraId="686609F5" w14:textId="77777777" w:rsidR="00C34044" w:rsidRDefault="00F30824" w:rsidP="00C34044">
      <w:pPr>
        <w:pStyle w:val="Lijstalinea"/>
        <w:rPr>
          <w:rFonts w:asciiTheme="minorHAnsi" w:hAnsiTheme="minorHAnsi" w:cstheme="minorHAnsi"/>
          <w:b/>
          <w:bCs/>
          <w:sz w:val="22"/>
          <w:szCs w:val="22"/>
        </w:rPr>
      </w:pPr>
      <w:r w:rsidRPr="00CD17F4">
        <w:rPr>
          <w:rFonts w:asciiTheme="minorHAnsi" w:hAnsiTheme="minorHAnsi" w:cstheme="minorHAnsi"/>
          <w:b/>
          <w:bCs/>
          <w:sz w:val="22"/>
          <w:szCs w:val="22"/>
        </w:rPr>
        <w:lastRenderedPageBreak/>
        <w:t xml:space="preserve">NM: Het MT, heb je doorgaans sowieso niet zo vaak mee te maken, maar het was heel erg leuk om met zo iemand gesproken te hebben. </w:t>
      </w:r>
    </w:p>
    <w:p w14:paraId="235F6C0A" w14:textId="5EDC4FD5" w:rsidR="00CD17F4" w:rsidRDefault="00C34044" w:rsidP="00C34044">
      <w:pPr>
        <w:pStyle w:val="Lijstalinea"/>
        <w:rPr>
          <w:rFonts w:asciiTheme="minorHAnsi" w:hAnsiTheme="minorHAnsi" w:cstheme="minorHAnsi"/>
          <w:b/>
          <w:bCs/>
          <w:sz w:val="22"/>
          <w:szCs w:val="22"/>
        </w:rPr>
      </w:pPr>
      <w:r>
        <w:rPr>
          <w:rFonts w:asciiTheme="minorHAnsi" w:hAnsiTheme="minorHAnsi" w:cstheme="minorHAnsi"/>
          <w:b/>
          <w:bCs/>
          <w:sz w:val="22"/>
          <w:szCs w:val="22"/>
        </w:rPr>
        <w:t>IN: Begrijp ik het nu goed dat je tevreden bent over de samenstelling van de ondersteuners?</w:t>
      </w:r>
      <w:r>
        <w:rPr>
          <w:rFonts w:asciiTheme="minorHAnsi" w:hAnsiTheme="minorHAnsi" w:cstheme="minorHAnsi"/>
          <w:b/>
          <w:bCs/>
          <w:sz w:val="22"/>
          <w:szCs w:val="22"/>
        </w:rPr>
        <w:br/>
        <w:t xml:space="preserve">NM: Ja dat klopt. </w:t>
      </w:r>
      <w:r>
        <w:rPr>
          <w:rFonts w:asciiTheme="minorHAnsi" w:hAnsiTheme="minorHAnsi" w:cstheme="minorHAnsi"/>
          <w:b/>
          <w:bCs/>
          <w:sz w:val="22"/>
          <w:szCs w:val="22"/>
        </w:rPr>
        <w:br/>
      </w:r>
    </w:p>
    <w:p w14:paraId="61C843A3" w14:textId="77777777" w:rsidR="00CD17F4" w:rsidRPr="00CD17F4" w:rsidRDefault="00CD17F4" w:rsidP="00CD17F4">
      <w:pPr>
        <w:pStyle w:val="Lijstalinea"/>
        <w:rPr>
          <w:rFonts w:asciiTheme="minorHAnsi" w:hAnsiTheme="minorHAnsi" w:cstheme="minorHAnsi"/>
          <w:b/>
          <w:bCs/>
          <w:sz w:val="22"/>
          <w:szCs w:val="22"/>
        </w:rPr>
      </w:pPr>
    </w:p>
    <w:p w14:paraId="20FA5C30" w14:textId="77777777" w:rsidR="00F30824" w:rsidRPr="005E5654" w:rsidRDefault="00F30824" w:rsidP="00F30824">
      <w:pPr>
        <w:rPr>
          <w:rFonts w:cstheme="minorHAnsi"/>
          <w:b/>
          <w:bCs/>
        </w:rPr>
      </w:pPr>
      <w:r w:rsidRPr="005E5654">
        <w:rPr>
          <w:rFonts w:cstheme="minorHAnsi"/>
          <w:b/>
          <w:bCs/>
        </w:rPr>
        <w:t xml:space="preserve">Cultuur </w:t>
      </w:r>
    </w:p>
    <w:p w14:paraId="771F1661" w14:textId="011E63C2" w:rsidR="00CD17F4" w:rsidRPr="00CD17F4" w:rsidRDefault="00F30824">
      <w:pPr>
        <w:pStyle w:val="Lijstalinea"/>
        <w:numPr>
          <w:ilvl w:val="0"/>
          <w:numId w:val="46"/>
        </w:numPr>
        <w:rPr>
          <w:rFonts w:asciiTheme="minorHAnsi" w:hAnsiTheme="minorHAnsi" w:cstheme="minorHAnsi"/>
          <w:b/>
          <w:bCs/>
          <w:sz w:val="22"/>
          <w:szCs w:val="22"/>
        </w:rPr>
      </w:pPr>
      <w:r w:rsidRPr="00CD17F4">
        <w:rPr>
          <w:rFonts w:asciiTheme="minorHAnsi" w:hAnsiTheme="minorHAnsi" w:cstheme="minorHAnsi"/>
          <w:sz w:val="22"/>
          <w:szCs w:val="22"/>
        </w:rPr>
        <w:t>In hoeverre heb je de kernwaarden van de organisatie tijdens deze dag leren kennen?</w:t>
      </w:r>
      <w:r w:rsidRPr="00CD17F4">
        <w:rPr>
          <w:rFonts w:asciiTheme="minorHAnsi" w:hAnsiTheme="minorHAnsi" w:cstheme="minorHAnsi"/>
          <w:b/>
          <w:bCs/>
          <w:sz w:val="22"/>
          <w:szCs w:val="22"/>
        </w:rPr>
        <w:t xml:space="preserve"> (uitkomst) </w:t>
      </w:r>
      <w:r w:rsidRPr="00CD17F4">
        <w:rPr>
          <w:rFonts w:asciiTheme="minorHAnsi" w:hAnsiTheme="minorHAnsi" w:cstheme="minorHAnsi"/>
          <w:b/>
          <w:bCs/>
          <w:sz w:val="22"/>
          <w:szCs w:val="22"/>
        </w:rPr>
        <w:br/>
        <w:t xml:space="preserve">NM: Ik heb </w:t>
      </w:r>
      <w:r w:rsidRPr="00CD17F4">
        <w:rPr>
          <w:rFonts w:asciiTheme="minorHAnsi" w:hAnsiTheme="minorHAnsi" w:cstheme="minorHAnsi"/>
          <w:b/>
          <w:bCs/>
          <w:sz w:val="22"/>
          <w:szCs w:val="22"/>
          <w:highlight w:val="yellow"/>
        </w:rPr>
        <w:t>de kernwaarden</w:t>
      </w:r>
      <w:r w:rsidRPr="00CD17F4">
        <w:rPr>
          <w:rFonts w:asciiTheme="minorHAnsi" w:hAnsiTheme="minorHAnsi" w:cstheme="minorHAnsi"/>
          <w:b/>
          <w:bCs/>
          <w:sz w:val="22"/>
          <w:szCs w:val="22"/>
        </w:rPr>
        <w:t xml:space="preserve"> van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tijdens deze dag zeker </w:t>
      </w:r>
      <w:r w:rsidRPr="00CD17F4">
        <w:rPr>
          <w:rFonts w:asciiTheme="minorHAnsi" w:hAnsiTheme="minorHAnsi" w:cstheme="minorHAnsi"/>
          <w:b/>
          <w:bCs/>
          <w:sz w:val="22"/>
          <w:szCs w:val="22"/>
          <w:highlight w:val="yellow"/>
        </w:rPr>
        <w:t>leren kennen</w:t>
      </w:r>
      <w:r w:rsidRPr="00CD17F4">
        <w:rPr>
          <w:rFonts w:asciiTheme="minorHAnsi" w:hAnsiTheme="minorHAnsi" w:cstheme="minorHAnsi"/>
          <w:b/>
          <w:bCs/>
          <w:sz w:val="22"/>
          <w:szCs w:val="22"/>
        </w:rPr>
        <w:t xml:space="preserve">. Ik stond daar van tevoren niet echt bij stil. </w:t>
      </w:r>
      <w:r w:rsidRPr="00CD17F4">
        <w:rPr>
          <w:rFonts w:asciiTheme="minorHAnsi" w:hAnsiTheme="minorHAnsi" w:cstheme="minorHAnsi"/>
          <w:b/>
          <w:bCs/>
          <w:sz w:val="22"/>
          <w:szCs w:val="22"/>
        </w:rPr>
        <w:br/>
        <w:t>IN: Komt het doordat je nieuw bent dat je onvoldoende stilstond bij de kernwaarden?</w:t>
      </w:r>
      <w:r w:rsidRPr="00CD17F4">
        <w:rPr>
          <w:rFonts w:asciiTheme="minorHAnsi" w:hAnsiTheme="minorHAnsi" w:cstheme="minorHAnsi"/>
          <w:b/>
          <w:bCs/>
          <w:sz w:val="22"/>
          <w:szCs w:val="22"/>
        </w:rPr>
        <w:br/>
        <w:t xml:space="preserve">NM: Dat heeft er zeker mee te maken, maar </w:t>
      </w:r>
      <w:r w:rsidRPr="00CD17F4">
        <w:rPr>
          <w:rFonts w:asciiTheme="minorHAnsi" w:hAnsiTheme="minorHAnsi" w:cstheme="minorHAnsi"/>
          <w:b/>
          <w:bCs/>
          <w:sz w:val="22"/>
          <w:szCs w:val="22"/>
          <w:highlight w:val="yellow"/>
        </w:rPr>
        <w:t>ik betwijfel</w:t>
      </w:r>
      <w:r w:rsidRPr="00CD17F4">
        <w:rPr>
          <w:rFonts w:asciiTheme="minorHAnsi" w:hAnsiTheme="minorHAnsi" w:cstheme="minorHAnsi"/>
          <w:b/>
          <w:bCs/>
          <w:sz w:val="22"/>
          <w:szCs w:val="22"/>
        </w:rPr>
        <w:t xml:space="preserve"> ook of mij iemand daarvan op de hoogte had gebracht. </w:t>
      </w:r>
      <w:r w:rsidRPr="00CD17F4">
        <w:rPr>
          <w:rFonts w:asciiTheme="minorHAnsi" w:hAnsiTheme="minorHAnsi" w:cstheme="minorHAnsi"/>
          <w:b/>
          <w:bCs/>
          <w:sz w:val="22"/>
          <w:szCs w:val="22"/>
        </w:rPr>
        <w:br/>
        <w:t xml:space="preserve">IN: </w:t>
      </w:r>
      <w:r w:rsidR="00C34044">
        <w:rPr>
          <w:rFonts w:asciiTheme="minorHAnsi" w:hAnsiTheme="minorHAnsi" w:cstheme="minorHAnsi"/>
          <w:b/>
          <w:bCs/>
          <w:sz w:val="22"/>
          <w:szCs w:val="22"/>
        </w:rPr>
        <w:t xml:space="preserve">Kan ik hieruit uit concluderen dat je twijfelt of je anders op de hoogte was gebracht over de kenwaarden? </w:t>
      </w:r>
      <w:r w:rsidRPr="00CD17F4">
        <w:rPr>
          <w:rFonts w:asciiTheme="minorHAnsi" w:hAnsiTheme="minorHAnsi" w:cstheme="minorHAnsi"/>
          <w:b/>
          <w:bCs/>
          <w:sz w:val="22"/>
          <w:szCs w:val="22"/>
        </w:rPr>
        <w:br/>
        <w:t xml:space="preserve">NM: Ja, wat ik nu al heb gemerkt heeft iedereen het heel druk binnen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en wordt er onvoldoende tijd vrijgemaakt voor het </w:t>
      </w:r>
      <w:r w:rsidRPr="00CD17F4">
        <w:rPr>
          <w:rFonts w:asciiTheme="minorHAnsi" w:hAnsiTheme="minorHAnsi" w:cstheme="minorHAnsi"/>
          <w:b/>
          <w:bCs/>
          <w:sz w:val="22"/>
          <w:szCs w:val="22"/>
          <w:highlight w:val="yellow"/>
        </w:rPr>
        <w:t>overbrengen van de kernwaarden.</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IN: In hoeverre vind je het naleven van de kernwaarden belangrijk?</w:t>
      </w:r>
      <w:r w:rsidRPr="00CD17F4">
        <w:rPr>
          <w:rFonts w:asciiTheme="minorHAnsi" w:hAnsiTheme="minorHAnsi" w:cstheme="minorHAnsi"/>
          <w:b/>
          <w:bCs/>
          <w:sz w:val="22"/>
          <w:szCs w:val="22"/>
        </w:rPr>
        <w:br/>
        <w:t xml:space="preserve">NM: Ik vind dat heel belangrijk. </w:t>
      </w:r>
      <w:r w:rsidRPr="00CD17F4">
        <w:rPr>
          <w:rFonts w:asciiTheme="minorHAnsi" w:hAnsiTheme="minorHAnsi" w:cstheme="minorHAnsi"/>
          <w:b/>
          <w:bCs/>
          <w:sz w:val="22"/>
          <w:szCs w:val="22"/>
        </w:rPr>
        <w:br/>
        <w:t xml:space="preserve">NM: Het staat toch écht voor de organisatie. </w:t>
      </w:r>
    </w:p>
    <w:p w14:paraId="09848057" w14:textId="4D1C5E96" w:rsidR="00CD17F4" w:rsidRPr="00CD17F4" w:rsidRDefault="00F30824">
      <w:pPr>
        <w:pStyle w:val="Lijstalinea"/>
        <w:numPr>
          <w:ilvl w:val="0"/>
          <w:numId w:val="46"/>
        </w:numPr>
        <w:rPr>
          <w:rFonts w:asciiTheme="minorHAnsi" w:hAnsiTheme="minorHAnsi" w:cstheme="minorHAnsi"/>
          <w:b/>
          <w:bCs/>
          <w:sz w:val="22"/>
          <w:szCs w:val="22"/>
        </w:rPr>
      </w:pPr>
      <w:r w:rsidRPr="00CD17F4">
        <w:rPr>
          <w:rFonts w:asciiTheme="minorHAnsi" w:hAnsiTheme="minorHAnsi" w:cstheme="minorHAnsi"/>
          <w:sz w:val="22"/>
          <w:szCs w:val="22"/>
        </w:rPr>
        <w:t xml:space="preserve">Hoe ga je binnen je team laten blijken dat je de kernwaarden onder de knie hebt? Je kunt hier voorbeelden bij gebruiken </w:t>
      </w:r>
      <w:r w:rsidRPr="00CD17F4">
        <w:rPr>
          <w:rFonts w:asciiTheme="minorHAnsi" w:hAnsiTheme="minorHAnsi" w:cstheme="minorHAnsi"/>
          <w:b/>
          <w:bCs/>
          <w:sz w:val="22"/>
          <w:szCs w:val="22"/>
        </w:rPr>
        <w:t>(effect)</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wil deze ook meenemen </w:t>
      </w:r>
      <w:r w:rsidRPr="00CD17F4">
        <w:rPr>
          <w:rFonts w:asciiTheme="minorHAnsi" w:hAnsiTheme="minorHAnsi" w:cstheme="minorHAnsi"/>
          <w:b/>
          <w:bCs/>
          <w:sz w:val="22"/>
          <w:szCs w:val="22"/>
          <w:highlight w:val="yellow"/>
        </w:rPr>
        <w:t xml:space="preserve">in mijn </w:t>
      </w:r>
      <w:proofErr w:type="spellStart"/>
      <w:r w:rsidRPr="00CD17F4">
        <w:rPr>
          <w:rFonts w:asciiTheme="minorHAnsi" w:hAnsiTheme="minorHAnsi" w:cstheme="minorHAnsi"/>
          <w:b/>
          <w:bCs/>
          <w:sz w:val="22"/>
          <w:szCs w:val="22"/>
          <w:highlight w:val="yellow"/>
        </w:rPr>
        <w:t>kpi’s</w:t>
      </w:r>
      <w:proofErr w:type="spellEnd"/>
      <w:r w:rsidRPr="00CD17F4">
        <w:rPr>
          <w:rFonts w:asciiTheme="minorHAnsi" w:hAnsiTheme="minorHAnsi" w:cstheme="minorHAnsi"/>
          <w:b/>
          <w:bCs/>
          <w:sz w:val="22"/>
          <w:szCs w:val="22"/>
        </w:rPr>
        <w:t xml:space="preserve"> voor aankomend jaar. Ik had van mijn leidinggevende gehoord dat ik </w:t>
      </w:r>
      <w:proofErr w:type="spellStart"/>
      <w:r w:rsidRPr="00CD17F4">
        <w:rPr>
          <w:rFonts w:asciiTheme="minorHAnsi" w:hAnsiTheme="minorHAnsi" w:cstheme="minorHAnsi"/>
          <w:b/>
          <w:bCs/>
          <w:sz w:val="22"/>
          <w:szCs w:val="22"/>
        </w:rPr>
        <w:t>kpi’s</w:t>
      </w:r>
      <w:proofErr w:type="spellEnd"/>
      <w:r w:rsidRPr="00CD17F4">
        <w:rPr>
          <w:rFonts w:asciiTheme="minorHAnsi" w:hAnsiTheme="minorHAnsi" w:cstheme="minorHAnsi"/>
          <w:b/>
          <w:bCs/>
          <w:sz w:val="22"/>
          <w:szCs w:val="22"/>
        </w:rPr>
        <w:t xml:space="preserve"> moest opstellen. Ik denk dat het naleven van de kernwaarden heel belangrijk zijn. </w:t>
      </w:r>
      <w:r w:rsidR="00C34044">
        <w:rPr>
          <w:rFonts w:asciiTheme="minorHAnsi" w:hAnsiTheme="minorHAnsi" w:cstheme="minorHAnsi"/>
          <w:b/>
          <w:bCs/>
          <w:sz w:val="22"/>
          <w:szCs w:val="22"/>
        </w:rPr>
        <w:br/>
        <w:t>IN: Kan ik hieruit opmaken dat je de kernwaarden wil doorvoeren voor je zelf?</w:t>
      </w:r>
      <w:r w:rsidR="00C34044">
        <w:rPr>
          <w:rFonts w:asciiTheme="minorHAnsi" w:hAnsiTheme="minorHAnsi" w:cstheme="minorHAnsi"/>
          <w:b/>
          <w:bCs/>
          <w:sz w:val="22"/>
          <w:szCs w:val="22"/>
        </w:rPr>
        <w:br/>
        <w:t>NM: Ja, dat klopt inderdaad.</w:t>
      </w:r>
      <w:r w:rsidRPr="00CD17F4">
        <w:rPr>
          <w:rFonts w:asciiTheme="minorHAnsi" w:hAnsiTheme="minorHAnsi" w:cstheme="minorHAnsi"/>
          <w:b/>
          <w:bCs/>
          <w:sz w:val="22"/>
          <w:szCs w:val="22"/>
        </w:rPr>
        <w:br/>
        <w:t xml:space="preserve">IN: In hoeverre sta je er voor open dat anderen je daarop aanspreken als je deze niet goed naleeft? </w:t>
      </w:r>
      <w:r w:rsidRPr="00CD17F4">
        <w:rPr>
          <w:rFonts w:asciiTheme="minorHAnsi" w:hAnsiTheme="minorHAnsi" w:cstheme="minorHAnsi"/>
          <w:b/>
          <w:bCs/>
          <w:sz w:val="22"/>
          <w:szCs w:val="22"/>
        </w:rPr>
        <w:br/>
        <w:t xml:space="preserve">NM: Dat vind ik heel belangrijk. </w:t>
      </w:r>
      <w:r w:rsidRPr="00CD17F4">
        <w:rPr>
          <w:rFonts w:asciiTheme="minorHAnsi" w:hAnsiTheme="minorHAnsi" w:cstheme="minorHAnsi"/>
          <w:b/>
          <w:bCs/>
          <w:sz w:val="22"/>
          <w:szCs w:val="22"/>
        </w:rPr>
        <w:br/>
        <w:t xml:space="preserve">NM: Zo word ik er alleen maar meer bewust van. </w:t>
      </w:r>
    </w:p>
    <w:p w14:paraId="368F47E5" w14:textId="73FE6DF7" w:rsidR="00F30824" w:rsidRPr="00CD17F4" w:rsidRDefault="00F30824">
      <w:pPr>
        <w:pStyle w:val="Lijstalinea"/>
        <w:numPr>
          <w:ilvl w:val="0"/>
          <w:numId w:val="46"/>
        </w:numPr>
        <w:rPr>
          <w:rFonts w:asciiTheme="minorHAnsi" w:hAnsiTheme="minorHAnsi" w:cstheme="minorHAnsi"/>
          <w:b/>
          <w:bCs/>
          <w:sz w:val="22"/>
          <w:szCs w:val="22"/>
        </w:rPr>
      </w:pPr>
      <w:r w:rsidRPr="00CD17F4">
        <w:rPr>
          <w:rFonts w:asciiTheme="minorHAnsi" w:hAnsiTheme="minorHAnsi" w:cstheme="minorHAnsi"/>
          <w:sz w:val="22"/>
          <w:szCs w:val="22"/>
        </w:rPr>
        <w:t xml:space="preserve">Hoe zorg je ervoor dat jouw afdeling/collega’s allemaal even betrokken blijven bij de kernwaarde(n)? </w:t>
      </w:r>
      <w:r w:rsidRPr="00CD17F4">
        <w:rPr>
          <w:rFonts w:asciiTheme="minorHAnsi" w:hAnsiTheme="minorHAnsi" w:cstheme="minorHAnsi"/>
          <w:b/>
          <w:bCs/>
          <w:sz w:val="22"/>
          <w:szCs w:val="22"/>
        </w:rPr>
        <w:t xml:space="preserve">(niveau 2) </w:t>
      </w:r>
      <w:r w:rsidRPr="00CD17F4">
        <w:rPr>
          <w:rFonts w:asciiTheme="minorHAnsi" w:hAnsiTheme="minorHAnsi" w:cstheme="minorHAnsi"/>
          <w:b/>
          <w:bCs/>
          <w:sz w:val="22"/>
          <w:szCs w:val="22"/>
        </w:rPr>
        <w:br/>
        <w:t xml:space="preserve">NM: Ik zal mijn </w:t>
      </w:r>
      <w:r w:rsidRPr="00CD17F4">
        <w:rPr>
          <w:rFonts w:asciiTheme="minorHAnsi" w:hAnsiTheme="minorHAnsi" w:cstheme="minorHAnsi"/>
          <w:b/>
          <w:bCs/>
          <w:sz w:val="22"/>
          <w:szCs w:val="22"/>
          <w:highlight w:val="yellow"/>
        </w:rPr>
        <w:t>collega’s er ook op aanspreken</w:t>
      </w:r>
      <w:r w:rsidRPr="00CD17F4">
        <w:rPr>
          <w:rFonts w:asciiTheme="minorHAnsi" w:hAnsiTheme="minorHAnsi" w:cstheme="minorHAnsi"/>
          <w:b/>
          <w:bCs/>
          <w:sz w:val="22"/>
          <w:szCs w:val="22"/>
        </w:rPr>
        <w:t xml:space="preserve"> als zij de kernwaarden niet naleven. Het is namelijk wel belangrijk dat zij daar achter staan. </w:t>
      </w:r>
      <w:r w:rsidRPr="00CD17F4">
        <w:rPr>
          <w:rFonts w:asciiTheme="minorHAnsi" w:hAnsiTheme="minorHAnsi" w:cstheme="minorHAnsi"/>
          <w:b/>
          <w:bCs/>
          <w:sz w:val="22"/>
          <w:szCs w:val="22"/>
        </w:rPr>
        <w:br/>
        <w:t xml:space="preserve">IN: Wat doe je als een collega/afdeling het niet met de kernwaarden eens is? </w:t>
      </w:r>
      <w:r w:rsidRPr="00CD17F4">
        <w:rPr>
          <w:rFonts w:asciiTheme="minorHAnsi" w:hAnsiTheme="minorHAnsi" w:cstheme="minorHAnsi"/>
          <w:b/>
          <w:bCs/>
          <w:sz w:val="22"/>
          <w:szCs w:val="22"/>
        </w:rPr>
        <w:br/>
        <w:t xml:space="preserve">NM: Dan vraag ik mij af of deze collega wel bij de organisatie hoort. </w:t>
      </w:r>
      <w:r w:rsidRPr="00CD17F4">
        <w:rPr>
          <w:rFonts w:asciiTheme="minorHAnsi" w:hAnsiTheme="minorHAnsi" w:cstheme="minorHAnsi"/>
          <w:b/>
          <w:bCs/>
          <w:sz w:val="22"/>
          <w:szCs w:val="22"/>
        </w:rPr>
        <w:br/>
        <w:t xml:space="preserve">NM: De organisatie heeft namelijk de kernwaarden niet voor niks opgesteld. </w:t>
      </w:r>
    </w:p>
    <w:p w14:paraId="02CD92AC" w14:textId="77777777" w:rsidR="00CD17F4" w:rsidRPr="00CD17F4" w:rsidRDefault="00CD17F4" w:rsidP="00CD17F4">
      <w:pPr>
        <w:pStyle w:val="Lijstalinea"/>
        <w:rPr>
          <w:rFonts w:cstheme="minorHAnsi"/>
          <w:b/>
          <w:bCs/>
        </w:rPr>
      </w:pPr>
    </w:p>
    <w:p w14:paraId="11DE49B2" w14:textId="3F29E6A3" w:rsidR="00F30824" w:rsidRPr="005E5654" w:rsidRDefault="00F30824" w:rsidP="00F30824">
      <w:pPr>
        <w:rPr>
          <w:rFonts w:cstheme="minorHAnsi"/>
          <w:b/>
          <w:bCs/>
        </w:rPr>
      </w:pPr>
      <w:r w:rsidRPr="005E5654">
        <w:rPr>
          <w:rFonts w:cstheme="minorHAnsi"/>
          <w:b/>
          <w:bCs/>
        </w:rPr>
        <w:t xml:space="preserve">Compliance </w:t>
      </w:r>
    </w:p>
    <w:p w14:paraId="17BDE12C" w14:textId="5D45C253" w:rsidR="00F30824" w:rsidRPr="00CD17F4" w:rsidRDefault="00F30824">
      <w:pPr>
        <w:pStyle w:val="Lijstalinea"/>
        <w:numPr>
          <w:ilvl w:val="0"/>
          <w:numId w:val="47"/>
        </w:numPr>
        <w:rPr>
          <w:rFonts w:asciiTheme="minorHAnsi" w:hAnsiTheme="minorHAnsi" w:cstheme="minorHAnsi"/>
          <w:b/>
          <w:bCs/>
          <w:sz w:val="22"/>
          <w:szCs w:val="22"/>
        </w:rPr>
      </w:pPr>
      <w:r w:rsidRPr="00CD17F4">
        <w:rPr>
          <w:rFonts w:asciiTheme="minorHAnsi" w:hAnsiTheme="minorHAnsi" w:cstheme="minorHAnsi"/>
          <w:sz w:val="22"/>
          <w:szCs w:val="22"/>
        </w:rPr>
        <w:t>In hoeverre heeft dit programma bijgedragen aan het sneller herkennen van onveilige situaties?</w:t>
      </w:r>
      <w:r w:rsidRPr="00CD17F4">
        <w:rPr>
          <w:rFonts w:asciiTheme="minorHAnsi" w:hAnsiTheme="minorHAnsi" w:cstheme="minorHAnsi"/>
          <w:b/>
          <w:bCs/>
          <w:sz w:val="22"/>
          <w:szCs w:val="22"/>
        </w:rPr>
        <w:t xml:space="preserve"> (uitkomst) </w:t>
      </w:r>
      <w:r w:rsidRPr="00CD17F4">
        <w:rPr>
          <w:rFonts w:asciiTheme="minorHAnsi" w:hAnsiTheme="minorHAnsi" w:cstheme="minorHAnsi"/>
          <w:b/>
          <w:bCs/>
          <w:sz w:val="22"/>
          <w:szCs w:val="22"/>
        </w:rPr>
        <w:br/>
        <w:t xml:space="preserve">NM: Ik ben er nog </w:t>
      </w:r>
      <w:r w:rsidRPr="00CD17F4">
        <w:rPr>
          <w:rFonts w:asciiTheme="minorHAnsi" w:hAnsiTheme="minorHAnsi" w:cstheme="minorHAnsi"/>
          <w:b/>
          <w:bCs/>
          <w:sz w:val="22"/>
          <w:szCs w:val="22"/>
          <w:highlight w:val="yellow"/>
        </w:rPr>
        <w:t>niet helemaal tevreden over</w:t>
      </w:r>
      <w:r w:rsidRPr="00CD17F4">
        <w:rPr>
          <w:rFonts w:asciiTheme="minorHAnsi" w:hAnsiTheme="minorHAnsi" w:cstheme="minorHAnsi"/>
          <w:b/>
          <w:bCs/>
          <w:sz w:val="22"/>
          <w:szCs w:val="22"/>
        </w:rPr>
        <w:t xml:space="preserve">. Ik had hier bewuster van gemaakt moeten worden. Ik vind dat </w:t>
      </w:r>
      <w:r w:rsidRPr="00CD17F4">
        <w:rPr>
          <w:rFonts w:asciiTheme="minorHAnsi" w:hAnsiTheme="minorHAnsi" w:cstheme="minorHAnsi"/>
          <w:b/>
          <w:bCs/>
          <w:sz w:val="22"/>
          <w:szCs w:val="22"/>
          <w:highlight w:val="yellow"/>
        </w:rPr>
        <w:t>de afdeling HSE</w:t>
      </w:r>
      <w:r w:rsidRPr="00CD17F4">
        <w:rPr>
          <w:rFonts w:asciiTheme="minorHAnsi" w:hAnsiTheme="minorHAnsi" w:cstheme="minorHAnsi"/>
          <w:b/>
          <w:bCs/>
          <w:sz w:val="22"/>
          <w:szCs w:val="22"/>
        </w:rPr>
        <w:t xml:space="preserve"> ons daar beter in mee had moeten nemen. </w:t>
      </w:r>
      <w:r w:rsidRPr="00CD17F4">
        <w:rPr>
          <w:rFonts w:asciiTheme="minorHAnsi" w:hAnsiTheme="minorHAnsi" w:cstheme="minorHAnsi"/>
          <w:b/>
          <w:bCs/>
          <w:sz w:val="22"/>
          <w:szCs w:val="22"/>
        </w:rPr>
        <w:br/>
        <w:t>IN: Wat had volgens jou beter gekund?</w:t>
      </w:r>
      <w:r w:rsidRPr="00CD17F4">
        <w:rPr>
          <w:rFonts w:asciiTheme="minorHAnsi" w:hAnsiTheme="minorHAnsi" w:cstheme="minorHAnsi"/>
          <w:b/>
          <w:bCs/>
          <w:sz w:val="22"/>
          <w:szCs w:val="22"/>
        </w:rPr>
        <w:br/>
        <w:t xml:space="preserve">NM: De HSE-medewerker had </w:t>
      </w:r>
      <w:r w:rsidRPr="00CD17F4">
        <w:rPr>
          <w:rFonts w:asciiTheme="minorHAnsi" w:hAnsiTheme="minorHAnsi" w:cstheme="minorHAnsi"/>
          <w:b/>
          <w:bCs/>
          <w:sz w:val="22"/>
          <w:szCs w:val="22"/>
          <w:highlight w:val="yellow"/>
        </w:rPr>
        <w:t>meer interactie</w:t>
      </w:r>
      <w:r w:rsidRPr="00CD17F4">
        <w:rPr>
          <w:rFonts w:asciiTheme="minorHAnsi" w:hAnsiTheme="minorHAnsi" w:cstheme="minorHAnsi"/>
          <w:b/>
          <w:bCs/>
          <w:sz w:val="22"/>
          <w:szCs w:val="22"/>
        </w:rPr>
        <w:t xml:space="preserve"> kunnen brengen tijdens se Safety walk. </w:t>
      </w:r>
      <w:r w:rsidRPr="00CD17F4">
        <w:rPr>
          <w:rFonts w:asciiTheme="minorHAnsi" w:hAnsiTheme="minorHAnsi" w:cstheme="minorHAnsi"/>
          <w:b/>
          <w:bCs/>
          <w:sz w:val="22"/>
          <w:szCs w:val="22"/>
        </w:rPr>
        <w:br/>
        <w:t xml:space="preserve">NM: Dat vind ik echt het belangrijkste </w:t>
      </w:r>
      <w:r w:rsidRPr="00CD17F4">
        <w:rPr>
          <w:rFonts w:asciiTheme="minorHAnsi" w:hAnsiTheme="minorHAnsi" w:cstheme="minorHAnsi"/>
          <w:b/>
          <w:bCs/>
          <w:sz w:val="22"/>
          <w:szCs w:val="22"/>
          <w:highlight w:val="yellow"/>
        </w:rPr>
        <w:t>verbeterpun</w:t>
      </w:r>
      <w:r w:rsidRPr="00CD17F4">
        <w:rPr>
          <w:rFonts w:asciiTheme="minorHAnsi" w:hAnsiTheme="minorHAnsi" w:cstheme="minorHAnsi"/>
          <w:b/>
          <w:bCs/>
          <w:sz w:val="22"/>
          <w:szCs w:val="22"/>
        </w:rPr>
        <w:t xml:space="preserve">t van de hele dag. </w:t>
      </w:r>
      <w:r w:rsidRPr="00CD17F4">
        <w:rPr>
          <w:rFonts w:asciiTheme="minorHAnsi" w:hAnsiTheme="minorHAnsi" w:cstheme="minorHAnsi"/>
          <w:b/>
          <w:bCs/>
          <w:sz w:val="22"/>
          <w:szCs w:val="22"/>
        </w:rPr>
        <w:br/>
        <w:t>IN: Hoe zou dat volgens jou opgelost kunnen worden?</w:t>
      </w:r>
    </w:p>
    <w:p w14:paraId="6A740E9A" w14:textId="77777777" w:rsidR="00F30824" w:rsidRPr="00CD17F4" w:rsidRDefault="00F30824" w:rsidP="00F3082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lastRenderedPageBreak/>
        <w:t xml:space="preserve">NM: Ik zal toch </w:t>
      </w:r>
      <w:r w:rsidRPr="00CD17F4">
        <w:rPr>
          <w:rFonts w:asciiTheme="minorHAnsi" w:hAnsiTheme="minorHAnsi" w:cstheme="minorHAnsi"/>
          <w:b/>
          <w:bCs/>
          <w:sz w:val="22"/>
          <w:szCs w:val="22"/>
          <w:highlight w:val="yellow"/>
        </w:rPr>
        <w:t>een andere HSE-medewerker</w:t>
      </w:r>
      <w:r w:rsidRPr="00CD17F4">
        <w:rPr>
          <w:rFonts w:asciiTheme="minorHAnsi" w:hAnsiTheme="minorHAnsi" w:cstheme="minorHAnsi"/>
          <w:b/>
          <w:bCs/>
          <w:sz w:val="22"/>
          <w:szCs w:val="22"/>
        </w:rPr>
        <w:t xml:space="preserve"> de volgende keer benaderen voor zo’n programma.</w:t>
      </w:r>
    </w:p>
    <w:p w14:paraId="01611DF0" w14:textId="777EDAE4" w:rsidR="00F30824" w:rsidRPr="00CD17F4" w:rsidRDefault="00F30824" w:rsidP="00F3082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NM: Wellicht krijg je er toch meer uit. </w:t>
      </w:r>
      <w:r w:rsidR="00C34044">
        <w:rPr>
          <w:rFonts w:asciiTheme="minorHAnsi" w:hAnsiTheme="minorHAnsi" w:cstheme="minorHAnsi"/>
          <w:b/>
          <w:bCs/>
          <w:sz w:val="22"/>
          <w:szCs w:val="22"/>
        </w:rPr>
        <w:br/>
        <w:t xml:space="preserve">IN: Merk ik hieruit op dat dat je ontevreden bent over de </w:t>
      </w:r>
      <w:r w:rsidR="00C34044" w:rsidRPr="00C34044">
        <w:rPr>
          <w:rFonts w:asciiTheme="minorHAnsi" w:hAnsiTheme="minorHAnsi" w:cstheme="minorHAnsi"/>
          <w:b/>
          <w:bCs/>
          <w:sz w:val="22"/>
          <w:szCs w:val="22"/>
          <w:highlight w:val="yellow"/>
        </w:rPr>
        <w:t>expertise</w:t>
      </w:r>
      <w:r w:rsidR="00C34044">
        <w:rPr>
          <w:rFonts w:asciiTheme="minorHAnsi" w:hAnsiTheme="minorHAnsi" w:cstheme="minorHAnsi"/>
          <w:b/>
          <w:bCs/>
          <w:sz w:val="22"/>
          <w:szCs w:val="22"/>
        </w:rPr>
        <w:t xml:space="preserve"> van </w:t>
      </w:r>
      <w:r w:rsidR="00C34044" w:rsidRPr="00C34044">
        <w:rPr>
          <w:rFonts w:asciiTheme="minorHAnsi" w:hAnsiTheme="minorHAnsi" w:cstheme="minorHAnsi"/>
          <w:b/>
          <w:bCs/>
          <w:sz w:val="22"/>
          <w:szCs w:val="22"/>
          <w:highlight w:val="yellow"/>
        </w:rPr>
        <w:t>de ondersteuner?</w:t>
      </w:r>
      <w:r w:rsidR="00C34044">
        <w:rPr>
          <w:rFonts w:asciiTheme="minorHAnsi" w:hAnsiTheme="minorHAnsi" w:cstheme="minorHAnsi"/>
          <w:b/>
          <w:bCs/>
          <w:sz w:val="22"/>
          <w:szCs w:val="22"/>
        </w:rPr>
        <w:br/>
        <w:t xml:space="preserve">NM: Ja, dat klopt. </w:t>
      </w:r>
    </w:p>
    <w:p w14:paraId="05C63A8F" w14:textId="1F781008" w:rsidR="00F30824" w:rsidRPr="00CD17F4" w:rsidRDefault="00F30824">
      <w:pPr>
        <w:pStyle w:val="Lijstalinea"/>
        <w:numPr>
          <w:ilvl w:val="0"/>
          <w:numId w:val="47"/>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ga je nu veiliger te werk en zal je als medewerker meer stilstaan bij veilig werken? </w:t>
      </w:r>
      <w:r w:rsidRPr="00CD17F4">
        <w:rPr>
          <w:rFonts w:asciiTheme="minorHAnsi" w:hAnsiTheme="minorHAnsi" w:cstheme="minorHAnsi"/>
          <w:b/>
          <w:bCs/>
          <w:sz w:val="22"/>
          <w:szCs w:val="22"/>
        </w:rPr>
        <w:t>(effect)</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heb wel echt geleerd hoe belangrijk veilig werken is. </w:t>
      </w:r>
      <w:r w:rsidRPr="00CD17F4">
        <w:rPr>
          <w:rFonts w:asciiTheme="minorHAnsi" w:hAnsiTheme="minorHAnsi" w:cstheme="minorHAnsi"/>
          <w:b/>
          <w:bCs/>
          <w:sz w:val="22"/>
          <w:szCs w:val="22"/>
        </w:rPr>
        <w:br/>
        <w:t>IN: Hoe kwam dat?</w:t>
      </w:r>
      <w:r w:rsidRPr="00CD17F4">
        <w:rPr>
          <w:rFonts w:asciiTheme="minorHAnsi" w:hAnsiTheme="minorHAnsi" w:cstheme="minorHAnsi"/>
          <w:b/>
          <w:bCs/>
          <w:sz w:val="22"/>
          <w:szCs w:val="22"/>
        </w:rPr>
        <w:br/>
        <w:t xml:space="preserve">NM: Dit kwam wel voornamelijk door </w:t>
      </w:r>
      <w:r w:rsidRPr="00CD17F4">
        <w:rPr>
          <w:rFonts w:asciiTheme="minorHAnsi" w:hAnsiTheme="minorHAnsi" w:cstheme="minorHAnsi"/>
          <w:b/>
          <w:bCs/>
          <w:sz w:val="22"/>
          <w:szCs w:val="22"/>
          <w:highlight w:val="yellow"/>
        </w:rPr>
        <w:t>de duidelijke instructie.</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Ik vond dat de instructie heel duidelijk was en het gaf je ook een duidelijk beeld van wat invloed kan hebben op veilig werken. </w:t>
      </w:r>
    </w:p>
    <w:p w14:paraId="20C14689" w14:textId="5A35E683" w:rsidR="00F30824" w:rsidRPr="00CD17F4" w:rsidRDefault="00F30824">
      <w:pPr>
        <w:pStyle w:val="Lijstalinea"/>
        <w:numPr>
          <w:ilvl w:val="0"/>
          <w:numId w:val="47"/>
        </w:numPr>
        <w:rPr>
          <w:rFonts w:asciiTheme="minorHAnsi" w:hAnsiTheme="minorHAnsi" w:cstheme="minorHAnsi"/>
          <w:b/>
          <w:bCs/>
          <w:sz w:val="22"/>
          <w:szCs w:val="22"/>
        </w:rPr>
      </w:pPr>
      <w:r w:rsidRPr="00CD17F4">
        <w:rPr>
          <w:rFonts w:asciiTheme="minorHAnsi" w:hAnsiTheme="minorHAnsi" w:cstheme="minorHAnsi"/>
          <w:sz w:val="22"/>
          <w:szCs w:val="22"/>
        </w:rPr>
        <w:t xml:space="preserve">In hoeverre durf jij andere collega’s aan te spreken op onveilige handelingen/situaties? </w:t>
      </w:r>
      <w:r w:rsidRPr="00CD17F4">
        <w:rPr>
          <w:rFonts w:asciiTheme="minorHAnsi" w:hAnsiTheme="minorHAnsi" w:cstheme="minorHAnsi"/>
          <w:b/>
          <w:bCs/>
          <w:sz w:val="22"/>
          <w:szCs w:val="22"/>
        </w:rPr>
        <w:t>(niveau 3)</w:t>
      </w:r>
      <w:r w:rsidRPr="00CD17F4">
        <w:rPr>
          <w:rFonts w:asciiTheme="minorHAnsi" w:hAnsiTheme="minorHAnsi" w:cstheme="minorHAnsi"/>
          <w:sz w:val="22"/>
          <w:szCs w:val="22"/>
        </w:rPr>
        <w:t xml:space="preserve"> </w:t>
      </w:r>
      <w:r w:rsidRPr="00CD17F4">
        <w:rPr>
          <w:rFonts w:asciiTheme="minorHAnsi" w:hAnsiTheme="minorHAnsi" w:cstheme="minorHAnsi"/>
          <w:sz w:val="22"/>
          <w:szCs w:val="22"/>
        </w:rPr>
        <w:br/>
      </w:r>
      <w:r w:rsidRPr="00CD17F4">
        <w:rPr>
          <w:rFonts w:asciiTheme="minorHAnsi" w:hAnsiTheme="minorHAnsi" w:cstheme="minorHAnsi"/>
          <w:b/>
          <w:bCs/>
          <w:sz w:val="22"/>
          <w:szCs w:val="22"/>
        </w:rPr>
        <w:t xml:space="preserve">NM: Ik durf zeker </w:t>
      </w:r>
      <w:r w:rsidRPr="00CD17F4">
        <w:rPr>
          <w:rFonts w:asciiTheme="minorHAnsi" w:hAnsiTheme="minorHAnsi" w:cstheme="minorHAnsi"/>
          <w:b/>
          <w:bCs/>
          <w:sz w:val="22"/>
          <w:szCs w:val="22"/>
          <w:highlight w:val="yellow"/>
        </w:rPr>
        <w:t>mijn collega’s aan te spreken</w:t>
      </w:r>
      <w:r w:rsidRPr="00CD17F4">
        <w:rPr>
          <w:rFonts w:asciiTheme="minorHAnsi" w:hAnsiTheme="minorHAnsi" w:cstheme="minorHAnsi"/>
          <w:b/>
          <w:bCs/>
          <w:sz w:val="22"/>
          <w:szCs w:val="22"/>
        </w:rPr>
        <w:t xml:space="preserve"> op onveilige handelingen/situaties. </w:t>
      </w:r>
      <w:r w:rsidRPr="00CD17F4">
        <w:rPr>
          <w:rFonts w:asciiTheme="minorHAnsi" w:hAnsiTheme="minorHAnsi" w:cstheme="minorHAnsi"/>
          <w:b/>
          <w:bCs/>
          <w:sz w:val="22"/>
          <w:szCs w:val="22"/>
        </w:rPr>
        <w:br/>
        <w:t xml:space="preserve">IN: Hoe komt het dat je dat durft? </w:t>
      </w:r>
      <w:r w:rsidRPr="00CD17F4">
        <w:rPr>
          <w:rFonts w:asciiTheme="minorHAnsi" w:hAnsiTheme="minorHAnsi" w:cstheme="minorHAnsi"/>
          <w:b/>
          <w:bCs/>
          <w:sz w:val="22"/>
          <w:szCs w:val="22"/>
        </w:rPr>
        <w:br/>
        <w:t xml:space="preserve">NM: Dat is voornamelijk omdat ik heb gezien hoe groot </w:t>
      </w:r>
      <w:r w:rsidRPr="00CD17F4">
        <w:rPr>
          <w:rFonts w:asciiTheme="minorHAnsi" w:hAnsiTheme="minorHAnsi" w:cstheme="minorHAnsi"/>
          <w:b/>
          <w:bCs/>
          <w:sz w:val="22"/>
          <w:szCs w:val="22"/>
          <w:highlight w:val="yellow"/>
        </w:rPr>
        <w:t>de impact kan zijn als je dat niet doet</w:t>
      </w:r>
      <w:r w:rsidRPr="00CD17F4">
        <w:rPr>
          <w:rFonts w:asciiTheme="minorHAnsi" w:hAnsiTheme="minorHAnsi" w:cstheme="minorHAnsi"/>
          <w:b/>
          <w:bCs/>
          <w:sz w:val="22"/>
          <w:szCs w:val="22"/>
        </w:rPr>
        <w:t xml:space="preserve">. </w:t>
      </w:r>
      <w:r w:rsidRPr="00CD17F4">
        <w:rPr>
          <w:rFonts w:asciiTheme="minorHAnsi" w:hAnsiTheme="minorHAnsi" w:cstheme="minorHAnsi"/>
          <w:b/>
          <w:bCs/>
          <w:sz w:val="22"/>
          <w:szCs w:val="22"/>
        </w:rPr>
        <w:br/>
        <w:t xml:space="preserve">IN: Hoe bedoel je dat precies? </w:t>
      </w:r>
    </w:p>
    <w:p w14:paraId="31BBB8CA" w14:textId="338FD017" w:rsidR="00F30824" w:rsidRPr="00CD17F4" w:rsidRDefault="00F30824" w:rsidP="00F3082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NM: Toen ik door de fabriek liep zag ik hoe groot de </w:t>
      </w:r>
      <w:r w:rsidR="00ED136A" w:rsidRPr="00CD17F4">
        <w:rPr>
          <w:rFonts w:asciiTheme="minorHAnsi" w:hAnsiTheme="minorHAnsi" w:cstheme="minorHAnsi"/>
          <w:b/>
          <w:bCs/>
          <w:sz w:val="22"/>
          <w:szCs w:val="22"/>
        </w:rPr>
        <w:t>apparatuur</w:t>
      </w:r>
      <w:r w:rsidRPr="00CD17F4">
        <w:rPr>
          <w:rFonts w:asciiTheme="minorHAnsi" w:hAnsiTheme="minorHAnsi" w:cstheme="minorHAnsi"/>
          <w:b/>
          <w:bCs/>
          <w:sz w:val="22"/>
          <w:szCs w:val="22"/>
        </w:rPr>
        <w:t xml:space="preserve"> was waar </w:t>
      </w:r>
      <w:proofErr w:type="spellStart"/>
      <w:r w:rsidRPr="00CD17F4">
        <w:rPr>
          <w:rFonts w:asciiTheme="minorHAnsi" w:hAnsiTheme="minorHAnsi" w:cstheme="minorHAnsi"/>
          <w:b/>
          <w:bCs/>
          <w:sz w:val="22"/>
          <w:szCs w:val="22"/>
        </w:rPr>
        <w:t>Sif</w:t>
      </w:r>
      <w:proofErr w:type="spellEnd"/>
      <w:r w:rsidRPr="00CD17F4">
        <w:rPr>
          <w:rFonts w:asciiTheme="minorHAnsi" w:hAnsiTheme="minorHAnsi" w:cstheme="minorHAnsi"/>
          <w:b/>
          <w:bCs/>
          <w:sz w:val="22"/>
          <w:szCs w:val="22"/>
        </w:rPr>
        <w:t xml:space="preserve"> mee werkt. </w:t>
      </w:r>
      <w:r w:rsidRPr="00CD17F4">
        <w:rPr>
          <w:rFonts w:asciiTheme="minorHAnsi" w:hAnsiTheme="minorHAnsi" w:cstheme="minorHAnsi"/>
          <w:b/>
          <w:bCs/>
          <w:sz w:val="22"/>
          <w:szCs w:val="22"/>
        </w:rPr>
        <w:br/>
        <w:t xml:space="preserve">IN: Wat deed dat precies met jou? </w:t>
      </w:r>
    </w:p>
    <w:p w14:paraId="09ACEEB9" w14:textId="77777777" w:rsidR="00F30824" w:rsidRPr="00CD17F4" w:rsidRDefault="00F30824" w:rsidP="00F30824">
      <w:pPr>
        <w:pStyle w:val="Lijstalinea"/>
        <w:spacing w:after="160" w:line="259" w:lineRule="auto"/>
        <w:rPr>
          <w:rFonts w:asciiTheme="minorHAnsi" w:hAnsiTheme="minorHAnsi" w:cstheme="minorHAnsi"/>
          <w:b/>
          <w:bCs/>
          <w:sz w:val="22"/>
          <w:szCs w:val="22"/>
        </w:rPr>
      </w:pPr>
      <w:r w:rsidRPr="00CD17F4">
        <w:rPr>
          <w:rFonts w:asciiTheme="minorHAnsi" w:hAnsiTheme="minorHAnsi" w:cstheme="minorHAnsi"/>
          <w:b/>
          <w:bCs/>
          <w:sz w:val="22"/>
          <w:szCs w:val="22"/>
        </w:rPr>
        <w:t xml:space="preserve">NM: Ik dacht wel. Ik moet hier niet alleen mezelf maar ook mijn collega’s </w:t>
      </w:r>
      <w:r w:rsidRPr="00CD17F4">
        <w:rPr>
          <w:rFonts w:asciiTheme="minorHAnsi" w:hAnsiTheme="minorHAnsi" w:cstheme="minorHAnsi"/>
          <w:b/>
          <w:bCs/>
          <w:sz w:val="22"/>
          <w:szCs w:val="22"/>
          <w:highlight w:val="yellow"/>
        </w:rPr>
        <w:t>voor gaan beschermen.</w:t>
      </w:r>
      <w:r w:rsidRPr="00CD17F4">
        <w:rPr>
          <w:rFonts w:asciiTheme="minorHAnsi" w:hAnsiTheme="minorHAnsi" w:cstheme="minorHAnsi"/>
          <w:b/>
          <w:bCs/>
          <w:sz w:val="22"/>
          <w:szCs w:val="22"/>
        </w:rPr>
        <w:t xml:space="preserve"> </w:t>
      </w:r>
    </w:p>
    <w:p w14:paraId="0B736B4A" w14:textId="77777777" w:rsidR="00CD17F4" w:rsidRDefault="00F30824" w:rsidP="00CD17F4">
      <w:pPr>
        <w:pStyle w:val="Lijstalinea"/>
        <w:spacing w:after="160" w:line="259" w:lineRule="auto"/>
      </w:pPr>
      <w:r w:rsidRPr="00CD17F4">
        <w:rPr>
          <w:rFonts w:asciiTheme="minorHAnsi" w:hAnsiTheme="minorHAnsi" w:cstheme="minorHAnsi"/>
          <w:b/>
          <w:bCs/>
          <w:sz w:val="22"/>
          <w:szCs w:val="22"/>
        </w:rPr>
        <w:t xml:space="preserve">IN: Ik heb met jou eerst over de ervaring gehad, daarna over de connectie, cultuur en als laatste compliance. Ben ik er volgens jou voldoende doorheen gegaan? Of wil je nog iets kwijt? </w:t>
      </w:r>
      <w:r w:rsidRPr="00CD17F4">
        <w:rPr>
          <w:rFonts w:asciiTheme="minorHAnsi" w:hAnsiTheme="minorHAnsi" w:cstheme="minorHAnsi"/>
          <w:b/>
          <w:bCs/>
          <w:sz w:val="22"/>
          <w:szCs w:val="22"/>
        </w:rPr>
        <w:br/>
        <w:t>NM: Nee, alles is mij wel duidelijk.</w:t>
      </w:r>
      <w:r w:rsidRPr="00905D96">
        <w:rPr>
          <w:rFonts w:asciiTheme="minorHAnsi" w:hAnsiTheme="minorHAnsi" w:cstheme="minorHAnsi"/>
          <w:b/>
          <w:bCs/>
          <w:sz w:val="22"/>
          <w:szCs w:val="22"/>
        </w:rPr>
        <w:t xml:space="preserve"> </w:t>
      </w:r>
      <w:bookmarkStart w:id="83" w:name="_Hlk130894680"/>
      <w:bookmarkEnd w:id="82"/>
    </w:p>
    <w:p w14:paraId="014817E5" w14:textId="77777777" w:rsidR="00CD17F4" w:rsidRDefault="00CD17F4">
      <w:pPr>
        <w:rPr>
          <w:rFonts w:ascii="Times New Roman" w:eastAsia="Times New Roman" w:hAnsi="Times New Roman" w:cs="Times New Roman"/>
          <w:sz w:val="24"/>
          <w:szCs w:val="24"/>
          <w:lang w:eastAsia="nl-NL"/>
        </w:rPr>
      </w:pPr>
      <w:r>
        <w:br w:type="page"/>
      </w:r>
    </w:p>
    <w:p w14:paraId="23B0121D" w14:textId="5D9A32DF" w:rsidR="00F30824" w:rsidRDefault="00F30824" w:rsidP="00F31B8B">
      <w:r>
        <w:lastRenderedPageBreak/>
        <w:t xml:space="preserve">Interviewvragen 6 maart 2023 toegepast volgens he evaluatiemodel van </w:t>
      </w:r>
      <w:proofErr w:type="spellStart"/>
      <w:r>
        <w:t>Kirkpatrick</w:t>
      </w:r>
      <w:proofErr w:type="spellEnd"/>
      <w:r>
        <w:t xml:space="preserve"> (2006) </w:t>
      </w:r>
    </w:p>
    <w:p w14:paraId="57910E4A" w14:textId="77777777" w:rsidR="00F30824" w:rsidRDefault="00F30824" w:rsidP="00F30824">
      <w:pPr>
        <w:pStyle w:val="Kop7"/>
      </w:pPr>
      <w:r w:rsidRPr="00F30824">
        <w:t xml:space="preserve">Interview 4 nieuwe medewerker </w:t>
      </w:r>
    </w:p>
    <w:p w14:paraId="34B3A872" w14:textId="71000EBF" w:rsidR="00F30824" w:rsidRPr="004B42E5" w:rsidRDefault="00F30824" w:rsidP="00F30824">
      <w:pPr>
        <w:rPr>
          <w:rFonts w:cstheme="minorHAnsi"/>
          <w:b/>
          <w:bCs/>
        </w:rPr>
      </w:pPr>
      <w:r w:rsidRPr="004B42E5">
        <w:rPr>
          <w:b/>
          <w:bCs/>
        </w:rPr>
        <w:t xml:space="preserve">Ervaring </w:t>
      </w:r>
      <w:r w:rsidR="004B42E5">
        <w:rPr>
          <w:b/>
          <w:bCs/>
        </w:rPr>
        <w:t>(niveau 1)</w:t>
      </w:r>
      <w:r w:rsidR="00C34044">
        <w:rPr>
          <w:b/>
          <w:bCs/>
        </w:rPr>
        <w:t xml:space="preserve"> NM= Nieuwe medewerker, IN= interviewer</w:t>
      </w:r>
    </w:p>
    <w:p w14:paraId="6212FF0F" w14:textId="77777777" w:rsidR="00F31B8B" w:rsidRPr="00F31B8B" w:rsidRDefault="00F30824">
      <w:pPr>
        <w:pStyle w:val="Lijstalinea"/>
        <w:numPr>
          <w:ilvl w:val="0"/>
          <w:numId w:val="48"/>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was de aanleiding duidelijk van het organiseren van het programma?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Deze was zeker duidelijk. </w:t>
      </w:r>
      <w:r w:rsidRPr="00F31B8B">
        <w:rPr>
          <w:rFonts w:asciiTheme="minorHAnsi" w:hAnsiTheme="minorHAnsi" w:cstheme="minorHAnsi"/>
          <w:b/>
          <w:bCs/>
          <w:sz w:val="22"/>
          <w:szCs w:val="22"/>
        </w:rPr>
        <w:br/>
        <w:t xml:space="preserve">IN: Hoe kan het dat de aanleiding zo duidelijk was? </w:t>
      </w:r>
      <w:r w:rsidRPr="00F31B8B">
        <w:rPr>
          <w:rFonts w:asciiTheme="minorHAnsi" w:hAnsiTheme="minorHAnsi" w:cstheme="minorHAnsi"/>
          <w:b/>
          <w:bCs/>
          <w:sz w:val="22"/>
          <w:szCs w:val="22"/>
        </w:rPr>
        <w:br/>
        <w:t xml:space="preserve">NM: Omdat mijn manager tijdens </w:t>
      </w:r>
      <w:r w:rsidRPr="00F31B8B">
        <w:rPr>
          <w:rFonts w:asciiTheme="minorHAnsi" w:hAnsiTheme="minorHAnsi" w:cstheme="minorHAnsi"/>
          <w:b/>
          <w:bCs/>
          <w:sz w:val="22"/>
          <w:szCs w:val="22"/>
          <w:highlight w:val="yellow"/>
        </w:rPr>
        <w:t>het arbeidsvoorwaardengesprek</w:t>
      </w:r>
      <w:r w:rsidRPr="00F31B8B">
        <w:rPr>
          <w:rFonts w:asciiTheme="minorHAnsi" w:hAnsiTheme="minorHAnsi" w:cstheme="minorHAnsi"/>
          <w:b/>
          <w:bCs/>
          <w:sz w:val="22"/>
          <w:szCs w:val="22"/>
        </w:rPr>
        <w:t xml:space="preserve"> aangaf dat het </w:t>
      </w:r>
      <w:proofErr w:type="spellStart"/>
      <w:r w:rsidRPr="00F31B8B">
        <w:rPr>
          <w:rFonts w:asciiTheme="minorHAnsi" w:hAnsiTheme="minorHAnsi" w:cstheme="minorHAnsi"/>
          <w:b/>
          <w:bCs/>
          <w:sz w:val="22"/>
          <w:szCs w:val="22"/>
        </w:rPr>
        <w:t>onboarding</w:t>
      </w:r>
      <w:proofErr w:type="spellEnd"/>
      <w:r w:rsidRPr="00F31B8B">
        <w:rPr>
          <w:rFonts w:asciiTheme="minorHAnsi" w:hAnsiTheme="minorHAnsi" w:cstheme="minorHAnsi"/>
          <w:b/>
          <w:bCs/>
          <w:sz w:val="22"/>
          <w:szCs w:val="22"/>
        </w:rPr>
        <w:t xml:space="preserve"> programma zo van belang was. </w:t>
      </w:r>
      <w:r w:rsidRPr="00F31B8B">
        <w:rPr>
          <w:rFonts w:asciiTheme="minorHAnsi" w:hAnsiTheme="minorHAnsi" w:cstheme="minorHAnsi"/>
          <w:b/>
          <w:bCs/>
          <w:sz w:val="22"/>
          <w:szCs w:val="22"/>
        </w:rPr>
        <w:br/>
        <w:t xml:space="preserve">IN: Wat vond je ervan dat je manager dit tijdens het arbeidsvoorwaardengesprek aanhaalde? </w:t>
      </w:r>
      <w:r w:rsidRPr="00F31B8B">
        <w:rPr>
          <w:rFonts w:asciiTheme="minorHAnsi" w:hAnsiTheme="minorHAnsi" w:cstheme="minorHAnsi"/>
          <w:b/>
          <w:bCs/>
          <w:sz w:val="22"/>
          <w:szCs w:val="22"/>
        </w:rPr>
        <w:br/>
        <w:t xml:space="preserve">NM: Ja, dat is eigenlijk </w:t>
      </w:r>
      <w:r w:rsidRPr="00F31B8B">
        <w:rPr>
          <w:rFonts w:asciiTheme="minorHAnsi" w:hAnsiTheme="minorHAnsi" w:cstheme="minorHAnsi"/>
          <w:b/>
          <w:bCs/>
          <w:sz w:val="22"/>
          <w:szCs w:val="22"/>
          <w:highlight w:val="yellow"/>
        </w:rPr>
        <w:t>hét moment</w:t>
      </w:r>
      <w:r w:rsidRPr="00F31B8B">
        <w:rPr>
          <w:rFonts w:asciiTheme="minorHAnsi" w:hAnsiTheme="minorHAnsi" w:cstheme="minorHAnsi"/>
          <w:b/>
          <w:bCs/>
          <w:sz w:val="22"/>
          <w:szCs w:val="22"/>
        </w:rPr>
        <w:t xml:space="preserve"> om iemand er voor uit te nodigen, dus dat was zeker </w:t>
      </w:r>
      <w:r w:rsidRPr="00F31B8B">
        <w:rPr>
          <w:rFonts w:asciiTheme="minorHAnsi" w:hAnsiTheme="minorHAnsi" w:cstheme="minorHAnsi"/>
          <w:b/>
          <w:bCs/>
          <w:sz w:val="22"/>
          <w:szCs w:val="22"/>
          <w:highlight w:val="yellow"/>
        </w:rPr>
        <w:t>de goede timing.</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Hoe bracht jouw leidinggevende de uitnodiging voor deze dag? </w:t>
      </w:r>
      <w:r w:rsidRPr="00F31B8B">
        <w:rPr>
          <w:rFonts w:asciiTheme="minorHAnsi" w:hAnsiTheme="minorHAnsi" w:cstheme="minorHAnsi"/>
          <w:b/>
          <w:bCs/>
          <w:sz w:val="22"/>
          <w:szCs w:val="22"/>
        </w:rPr>
        <w:br/>
        <w:t xml:space="preserve">NM: Mijn leidinggevende bracht het op een </w:t>
      </w:r>
      <w:r w:rsidRPr="00F31B8B">
        <w:rPr>
          <w:rFonts w:asciiTheme="minorHAnsi" w:hAnsiTheme="minorHAnsi" w:cstheme="minorHAnsi"/>
          <w:b/>
          <w:bCs/>
          <w:sz w:val="22"/>
          <w:szCs w:val="22"/>
          <w:highlight w:val="yellow"/>
        </w:rPr>
        <w:t>enthousiaste manier</w:t>
      </w:r>
      <w:r w:rsidRPr="00F31B8B">
        <w:rPr>
          <w:rFonts w:asciiTheme="minorHAnsi" w:hAnsiTheme="minorHAnsi" w:cstheme="minorHAnsi"/>
          <w:b/>
          <w:bCs/>
          <w:sz w:val="22"/>
          <w:szCs w:val="22"/>
        </w:rPr>
        <w:t xml:space="preserve">. Hierdoor had ik meteen zin in het </w:t>
      </w:r>
      <w:proofErr w:type="spellStart"/>
      <w:r w:rsidRPr="00F31B8B">
        <w:rPr>
          <w:rFonts w:asciiTheme="minorHAnsi" w:hAnsiTheme="minorHAnsi" w:cstheme="minorHAnsi"/>
          <w:b/>
          <w:bCs/>
          <w:sz w:val="22"/>
          <w:szCs w:val="22"/>
        </w:rPr>
        <w:t>onboarding</w:t>
      </w:r>
      <w:proofErr w:type="spellEnd"/>
      <w:r w:rsidRPr="00F31B8B">
        <w:rPr>
          <w:rFonts w:asciiTheme="minorHAnsi" w:hAnsiTheme="minorHAnsi" w:cstheme="minorHAnsi"/>
          <w:b/>
          <w:bCs/>
          <w:sz w:val="22"/>
          <w:szCs w:val="22"/>
        </w:rPr>
        <w:t xml:space="preserve"> programma. </w:t>
      </w:r>
      <w:r w:rsidRPr="00F31B8B">
        <w:rPr>
          <w:rFonts w:asciiTheme="minorHAnsi" w:hAnsiTheme="minorHAnsi" w:cstheme="minorHAnsi"/>
          <w:b/>
          <w:bCs/>
          <w:sz w:val="22"/>
          <w:szCs w:val="22"/>
        </w:rPr>
        <w:br/>
        <w:t xml:space="preserve">IN: In hoeverre heeft die enthousiasme jou beïnvloed? </w:t>
      </w:r>
      <w:r w:rsidRPr="00F31B8B">
        <w:rPr>
          <w:rFonts w:asciiTheme="minorHAnsi" w:hAnsiTheme="minorHAnsi" w:cstheme="minorHAnsi"/>
          <w:b/>
          <w:bCs/>
          <w:sz w:val="22"/>
          <w:szCs w:val="22"/>
        </w:rPr>
        <w:br/>
        <w:t xml:space="preserve">NM: Het gaf mij </w:t>
      </w:r>
      <w:r w:rsidRPr="00F31B8B">
        <w:rPr>
          <w:rFonts w:asciiTheme="minorHAnsi" w:hAnsiTheme="minorHAnsi" w:cstheme="minorHAnsi"/>
          <w:b/>
          <w:bCs/>
          <w:sz w:val="22"/>
          <w:szCs w:val="22"/>
          <w:highlight w:val="yellow"/>
        </w:rPr>
        <w:t>wel meteen een goed gevoel.</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NM: En ik vind het zelf ook belangrijk om aan het begin van mijn carrière bij </w:t>
      </w:r>
      <w:proofErr w:type="spellStart"/>
      <w:r w:rsidRPr="00F31B8B">
        <w:rPr>
          <w:rFonts w:asciiTheme="minorHAnsi" w:hAnsiTheme="minorHAnsi" w:cstheme="minorHAnsi"/>
          <w:b/>
          <w:bCs/>
          <w:sz w:val="22"/>
          <w:szCs w:val="22"/>
        </w:rPr>
        <w:t>Sif</w:t>
      </w:r>
      <w:proofErr w:type="spellEnd"/>
      <w:r w:rsidRPr="00F31B8B">
        <w:rPr>
          <w:rFonts w:asciiTheme="minorHAnsi" w:hAnsiTheme="minorHAnsi" w:cstheme="minorHAnsi"/>
          <w:b/>
          <w:bCs/>
          <w:sz w:val="22"/>
          <w:szCs w:val="22"/>
        </w:rPr>
        <w:t xml:space="preserve"> te investeren in connecties. </w:t>
      </w:r>
    </w:p>
    <w:p w14:paraId="4EF86802" w14:textId="77777777" w:rsidR="00F31B8B" w:rsidRPr="00F31B8B" w:rsidRDefault="00F30824">
      <w:pPr>
        <w:pStyle w:val="Lijstalinea"/>
        <w:numPr>
          <w:ilvl w:val="0"/>
          <w:numId w:val="48"/>
        </w:numPr>
        <w:rPr>
          <w:rFonts w:asciiTheme="minorHAnsi" w:hAnsiTheme="minorHAnsi" w:cstheme="minorHAnsi"/>
          <w:b/>
          <w:bCs/>
          <w:sz w:val="22"/>
          <w:szCs w:val="22"/>
        </w:rPr>
      </w:pPr>
      <w:r w:rsidRPr="00F31B8B">
        <w:rPr>
          <w:rFonts w:asciiTheme="minorHAnsi" w:hAnsiTheme="minorHAnsi" w:cstheme="minorHAnsi"/>
          <w:sz w:val="22"/>
          <w:szCs w:val="22"/>
        </w:rPr>
        <w:t>Hoe vond je dat de organisatie was van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Ik moet echt mijn </w:t>
      </w:r>
      <w:r w:rsidRPr="00F31B8B">
        <w:rPr>
          <w:rFonts w:asciiTheme="minorHAnsi" w:hAnsiTheme="minorHAnsi" w:cstheme="minorHAnsi"/>
          <w:b/>
          <w:bCs/>
          <w:sz w:val="22"/>
          <w:szCs w:val="22"/>
          <w:highlight w:val="yellow"/>
        </w:rPr>
        <w:t>complimenten geven aan de organisator</w:t>
      </w:r>
      <w:r w:rsidRPr="00F31B8B">
        <w:rPr>
          <w:rFonts w:asciiTheme="minorHAnsi" w:hAnsiTheme="minorHAnsi" w:cstheme="minorHAnsi"/>
          <w:b/>
          <w:bCs/>
          <w:sz w:val="22"/>
          <w:szCs w:val="22"/>
        </w:rPr>
        <w:t xml:space="preserve"> van de dag. </w:t>
      </w:r>
      <w:r w:rsidRPr="00F31B8B">
        <w:rPr>
          <w:rFonts w:asciiTheme="minorHAnsi" w:hAnsiTheme="minorHAnsi" w:cstheme="minorHAnsi"/>
          <w:b/>
          <w:bCs/>
          <w:sz w:val="22"/>
          <w:szCs w:val="22"/>
        </w:rPr>
        <w:br/>
        <w:t>IN: Wil je dat wat verder toelichten?</w:t>
      </w:r>
      <w:r w:rsidRPr="00F31B8B">
        <w:rPr>
          <w:rFonts w:asciiTheme="minorHAnsi" w:hAnsiTheme="minorHAnsi" w:cstheme="minorHAnsi"/>
          <w:b/>
          <w:bCs/>
          <w:sz w:val="22"/>
          <w:szCs w:val="22"/>
        </w:rPr>
        <w:br/>
        <w:t xml:space="preserve">NM: Ja, ze had alles goed geregeld. Ook de timing van alle onderdelen van de dag waren goed op elkaar afgestemd. </w:t>
      </w:r>
      <w:r w:rsidRPr="00F31B8B">
        <w:rPr>
          <w:rFonts w:asciiTheme="minorHAnsi" w:hAnsiTheme="minorHAnsi" w:cstheme="minorHAnsi"/>
          <w:b/>
          <w:bCs/>
          <w:sz w:val="22"/>
          <w:szCs w:val="22"/>
        </w:rPr>
        <w:br/>
        <w:t xml:space="preserve">NM: Ik denk zeker dat er veel tijd in heeft gezeten om alles te organiseren. </w:t>
      </w:r>
      <w:r w:rsidRPr="00F31B8B">
        <w:rPr>
          <w:rFonts w:asciiTheme="minorHAnsi" w:hAnsiTheme="minorHAnsi" w:cstheme="minorHAnsi"/>
          <w:b/>
          <w:bCs/>
          <w:sz w:val="22"/>
          <w:szCs w:val="22"/>
        </w:rPr>
        <w:br/>
        <w:t>IN: Waarom heb je dat gevoel daarbij?</w:t>
      </w:r>
      <w:r w:rsidRPr="00F31B8B">
        <w:rPr>
          <w:rFonts w:asciiTheme="minorHAnsi" w:hAnsiTheme="minorHAnsi" w:cstheme="minorHAnsi"/>
          <w:b/>
          <w:bCs/>
          <w:sz w:val="22"/>
          <w:szCs w:val="22"/>
        </w:rPr>
        <w:br/>
        <w:t xml:space="preserve">NM: Ja, als ik kijk welke </w:t>
      </w:r>
      <w:r w:rsidRPr="00F31B8B">
        <w:rPr>
          <w:rFonts w:asciiTheme="minorHAnsi" w:hAnsiTheme="minorHAnsi" w:cstheme="minorHAnsi"/>
          <w:b/>
          <w:bCs/>
          <w:sz w:val="22"/>
          <w:szCs w:val="22"/>
          <w:highlight w:val="yellow"/>
        </w:rPr>
        <w:t>instructies, PowerPoint etc</w:t>
      </w:r>
      <w:r w:rsidRPr="00F31B8B">
        <w:rPr>
          <w:rFonts w:asciiTheme="minorHAnsi" w:hAnsiTheme="minorHAnsi" w:cstheme="minorHAnsi"/>
          <w:b/>
          <w:bCs/>
          <w:sz w:val="22"/>
          <w:szCs w:val="22"/>
        </w:rPr>
        <w:t xml:space="preserve">. allemaal geregeld waren, kan ik mij voorstellen dat ze er veel in heeft geïnvesteerd. </w:t>
      </w:r>
    </w:p>
    <w:p w14:paraId="6F609BBF" w14:textId="77777777" w:rsidR="00F31B8B" w:rsidRPr="00F31B8B" w:rsidRDefault="00F30824">
      <w:pPr>
        <w:pStyle w:val="Lijstalinea"/>
        <w:numPr>
          <w:ilvl w:val="0"/>
          <w:numId w:val="48"/>
        </w:numPr>
        <w:rPr>
          <w:rFonts w:asciiTheme="minorHAnsi" w:hAnsiTheme="minorHAnsi" w:cstheme="minorHAnsi"/>
          <w:b/>
          <w:bCs/>
          <w:sz w:val="22"/>
          <w:szCs w:val="22"/>
        </w:rPr>
      </w:pPr>
      <w:r w:rsidRPr="00F31B8B">
        <w:rPr>
          <w:rFonts w:asciiTheme="minorHAnsi" w:hAnsiTheme="minorHAnsi" w:cstheme="minorHAnsi"/>
          <w:sz w:val="22"/>
          <w:szCs w:val="22"/>
        </w:rPr>
        <w:t>Wat vind je een aanbeveling voor deze dag?</w:t>
      </w:r>
      <w:r w:rsidRPr="00F31B8B">
        <w:rPr>
          <w:rFonts w:asciiTheme="minorHAnsi" w:hAnsiTheme="minorHAnsi" w:cstheme="minorHAnsi"/>
          <w:b/>
          <w:bCs/>
          <w:sz w:val="22"/>
          <w:szCs w:val="22"/>
        </w:rPr>
        <w:br/>
        <w:t xml:space="preserve">NM: </w:t>
      </w:r>
      <w:r w:rsidRPr="00F31B8B">
        <w:rPr>
          <w:rFonts w:asciiTheme="minorHAnsi" w:hAnsiTheme="minorHAnsi" w:cstheme="minorHAnsi"/>
          <w:b/>
          <w:bCs/>
          <w:sz w:val="22"/>
          <w:szCs w:val="22"/>
          <w:highlight w:val="yellow"/>
        </w:rPr>
        <w:t>Een aanbeveling</w:t>
      </w:r>
      <w:r w:rsidRPr="00F31B8B">
        <w:rPr>
          <w:rFonts w:asciiTheme="minorHAnsi" w:hAnsiTheme="minorHAnsi" w:cstheme="minorHAnsi"/>
          <w:b/>
          <w:bCs/>
          <w:sz w:val="22"/>
          <w:szCs w:val="22"/>
        </w:rPr>
        <w:t xml:space="preserve"> vind ik meer </w:t>
      </w:r>
      <w:r w:rsidRPr="00F31B8B">
        <w:rPr>
          <w:rFonts w:asciiTheme="minorHAnsi" w:hAnsiTheme="minorHAnsi" w:cstheme="minorHAnsi"/>
          <w:b/>
          <w:bCs/>
          <w:sz w:val="22"/>
          <w:szCs w:val="22"/>
          <w:highlight w:val="yellow"/>
        </w:rPr>
        <w:t>een interactieve Safety walk</w:t>
      </w:r>
      <w:r w:rsidRPr="00F31B8B">
        <w:rPr>
          <w:rFonts w:asciiTheme="minorHAnsi" w:hAnsiTheme="minorHAnsi" w:cstheme="minorHAnsi"/>
          <w:b/>
          <w:bCs/>
          <w:sz w:val="22"/>
          <w:szCs w:val="22"/>
        </w:rPr>
        <w:t xml:space="preserve">. Ik vond de Safety walk </w:t>
      </w:r>
      <w:r w:rsidRPr="00F31B8B">
        <w:rPr>
          <w:rFonts w:asciiTheme="minorHAnsi" w:hAnsiTheme="minorHAnsi" w:cstheme="minorHAnsi"/>
          <w:b/>
          <w:bCs/>
          <w:sz w:val="22"/>
          <w:szCs w:val="22"/>
          <w:highlight w:val="yellow"/>
        </w:rPr>
        <w:t>meer een rondleiding.</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Mag ik vragen waarom je het meer een rondleiding vond? </w:t>
      </w:r>
      <w:r w:rsidRPr="00F31B8B">
        <w:rPr>
          <w:rFonts w:asciiTheme="minorHAnsi" w:hAnsiTheme="minorHAnsi" w:cstheme="minorHAnsi"/>
          <w:b/>
          <w:bCs/>
          <w:sz w:val="22"/>
          <w:szCs w:val="22"/>
        </w:rPr>
        <w:br/>
        <w:t xml:space="preserve">NM: Er was een instructie gemaakt voor de Safety walk wat echt leek op een Safety walk. Alleen </w:t>
      </w:r>
      <w:r w:rsidRPr="00F31B8B">
        <w:rPr>
          <w:rFonts w:asciiTheme="minorHAnsi" w:hAnsiTheme="minorHAnsi" w:cstheme="minorHAnsi"/>
          <w:b/>
          <w:bCs/>
          <w:sz w:val="22"/>
          <w:szCs w:val="22"/>
          <w:highlight w:val="yellow"/>
        </w:rPr>
        <w:t>de uitvoering</w:t>
      </w:r>
      <w:r w:rsidRPr="00F31B8B">
        <w:rPr>
          <w:rFonts w:asciiTheme="minorHAnsi" w:hAnsiTheme="minorHAnsi" w:cstheme="minorHAnsi"/>
          <w:b/>
          <w:bCs/>
          <w:sz w:val="22"/>
          <w:szCs w:val="22"/>
        </w:rPr>
        <w:t xml:space="preserve"> daarvan was een rondleiding. </w:t>
      </w:r>
      <w:r w:rsidRPr="00F31B8B">
        <w:rPr>
          <w:rFonts w:asciiTheme="minorHAnsi" w:hAnsiTheme="minorHAnsi" w:cstheme="minorHAnsi"/>
          <w:b/>
          <w:bCs/>
          <w:sz w:val="22"/>
          <w:szCs w:val="22"/>
        </w:rPr>
        <w:br/>
        <w:t>IN: Hoe denk je dat, dat komt?</w:t>
      </w:r>
      <w:r w:rsidRPr="00F31B8B">
        <w:rPr>
          <w:rFonts w:asciiTheme="minorHAnsi" w:hAnsiTheme="minorHAnsi" w:cstheme="minorHAnsi"/>
          <w:b/>
          <w:bCs/>
          <w:sz w:val="22"/>
          <w:szCs w:val="22"/>
        </w:rPr>
        <w:br/>
        <w:t xml:space="preserve">NM: Ik denk dat het aan </w:t>
      </w:r>
      <w:r w:rsidRPr="00F31B8B">
        <w:rPr>
          <w:rFonts w:asciiTheme="minorHAnsi" w:hAnsiTheme="minorHAnsi" w:cstheme="minorHAnsi"/>
          <w:b/>
          <w:bCs/>
          <w:sz w:val="22"/>
          <w:szCs w:val="22"/>
          <w:highlight w:val="yellow"/>
        </w:rPr>
        <w:t>de HSE-medewerker</w:t>
      </w:r>
      <w:r w:rsidRPr="00F31B8B">
        <w:rPr>
          <w:rFonts w:asciiTheme="minorHAnsi" w:hAnsiTheme="minorHAnsi" w:cstheme="minorHAnsi"/>
          <w:b/>
          <w:bCs/>
          <w:sz w:val="22"/>
          <w:szCs w:val="22"/>
        </w:rPr>
        <w:t xml:space="preserve"> komt die de Safety walk begeleidde. Hij gaf meer een rondleiding en keek </w:t>
      </w:r>
      <w:r w:rsidRPr="00F31B8B">
        <w:rPr>
          <w:rFonts w:asciiTheme="minorHAnsi" w:hAnsiTheme="minorHAnsi" w:cstheme="minorHAnsi"/>
          <w:b/>
          <w:bCs/>
          <w:sz w:val="22"/>
          <w:szCs w:val="22"/>
          <w:highlight w:val="yellow"/>
        </w:rPr>
        <w:t>slecht naar de instructie.</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Waar zag je dat aan? </w:t>
      </w:r>
      <w:r w:rsidRPr="00F31B8B">
        <w:rPr>
          <w:rFonts w:asciiTheme="minorHAnsi" w:hAnsiTheme="minorHAnsi" w:cstheme="minorHAnsi"/>
          <w:b/>
          <w:bCs/>
          <w:sz w:val="22"/>
          <w:szCs w:val="22"/>
        </w:rPr>
        <w:br/>
        <w:t xml:space="preserve">NM: Hij keek niet echt aan het blaadje en noemde wat dingen op wat helemaal niet op </w:t>
      </w:r>
      <w:r w:rsidRPr="00F31B8B">
        <w:rPr>
          <w:rFonts w:asciiTheme="minorHAnsi" w:hAnsiTheme="minorHAnsi" w:cstheme="minorHAnsi"/>
          <w:b/>
          <w:bCs/>
          <w:sz w:val="22"/>
          <w:szCs w:val="22"/>
          <w:highlight w:val="yellow"/>
        </w:rPr>
        <w:t>dat blaadje stond</w:t>
      </w:r>
      <w:r w:rsidRPr="00F31B8B">
        <w:rPr>
          <w:rFonts w:asciiTheme="minorHAnsi" w:hAnsiTheme="minorHAnsi" w:cstheme="minorHAnsi"/>
          <w:b/>
          <w:bCs/>
          <w:sz w:val="22"/>
          <w:szCs w:val="22"/>
        </w:rPr>
        <w:t xml:space="preserve">. </w:t>
      </w:r>
    </w:p>
    <w:p w14:paraId="1D4D4DA6" w14:textId="77777777" w:rsidR="00F31B8B" w:rsidRPr="00F31B8B" w:rsidRDefault="00F30824">
      <w:pPr>
        <w:pStyle w:val="Lijstalinea"/>
        <w:numPr>
          <w:ilvl w:val="0"/>
          <w:numId w:val="48"/>
        </w:numPr>
        <w:rPr>
          <w:rFonts w:asciiTheme="minorHAnsi" w:hAnsiTheme="minorHAnsi" w:cstheme="minorHAnsi"/>
          <w:b/>
          <w:bCs/>
          <w:sz w:val="22"/>
          <w:szCs w:val="22"/>
        </w:rPr>
      </w:pPr>
      <w:r w:rsidRPr="00F31B8B">
        <w:rPr>
          <w:rFonts w:asciiTheme="minorHAnsi" w:hAnsiTheme="minorHAnsi" w:cstheme="minorHAnsi"/>
          <w:sz w:val="22"/>
          <w:szCs w:val="22"/>
        </w:rPr>
        <w:t>Welk onderdeel vond je het leukste van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w:t>
      </w:r>
      <w:r w:rsidRPr="00F31B8B">
        <w:rPr>
          <w:rFonts w:asciiTheme="minorHAnsi" w:hAnsiTheme="minorHAnsi" w:cstheme="minorHAnsi"/>
          <w:b/>
          <w:bCs/>
          <w:sz w:val="22"/>
          <w:szCs w:val="22"/>
          <w:highlight w:val="yellow"/>
        </w:rPr>
        <w:t>Het leukste</w:t>
      </w:r>
      <w:r w:rsidRPr="00F31B8B">
        <w:rPr>
          <w:rFonts w:asciiTheme="minorHAnsi" w:hAnsiTheme="minorHAnsi" w:cstheme="minorHAnsi"/>
          <w:b/>
          <w:bCs/>
          <w:sz w:val="22"/>
          <w:szCs w:val="22"/>
        </w:rPr>
        <w:t xml:space="preserve"> vond ik </w:t>
      </w:r>
      <w:r w:rsidRPr="00F31B8B">
        <w:rPr>
          <w:rFonts w:asciiTheme="minorHAnsi" w:hAnsiTheme="minorHAnsi" w:cstheme="minorHAnsi"/>
          <w:b/>
          <w:bCs/>
          <w:sz w:val="22"/>
          <w:szCs w:val="22"/>
          <w:highlight w:val="yellow"/>
        </w:rPr>
        <w:t xml:space="preserve">de workshop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highlight w:val="yellow"/>
        </w:rPr>
        <w:t xml:space="preserve"> bouwen</w:t>
      </w:r>
      <w:r w:rsidRPr="00F31B8B">
        <w:rPr>
          <w:rFonts w:asciiTheme="minorHAnsi" w:hAnsiTheme="minorHAnsi" w:cstheme="minorHAnsi"/>
          <w:b/>
          <w:bCs/>
          <w:sz w:val="22"/>
          <w:szCs w:val="22"/>
        </w:rPr>
        <w:t>. De cultuur van de organisatie oftewel wat de organisatie produceert, wordt nu in w</w:t>
      </w:r>
      <w:r w:rsidRPr="00F31B8B">
        <w:rPr>
          <w:rFonts w:asciiTheme="minorHAnsi" w:hAnsiTheme="minorHAnsi" w:cstheme="minorHAnsi"/>
          <w:b/>
          <w:bCs/>
          <w:sz w:val="22"/>
          <w:szCs w:val="22"/>
          <w:highlight w:val="yellow"/>
        </w:rPr>
        <w:t>erkelijkheid</w:t>
      </w:r>
      <w:r w:rsidRPr="00F31B8B">
        <w:rPr>
          <w:rFonts w:asciiTheme="minorHAnsi" w:hAnsiTheme="minorHAnsi" w:cstheme="minorHAnsi"/>
          <w:b/>
          <w:bCs/>
          <w:sz w:val="22"/>
          <w:szCs w:val="22"/>
        </w:rPr>
        <w:t xml:space="preserve"> gebracht. Ik vond </w:t>
      </w:r>
      <w:r w:rsidRPr="00F31B8B">
        <w:rPr>
          <w:rFonts w:asciiTheme="minorHAnsi" w:hAnsiTheme="minorHAnsi" w:cstheme="minorHAnsi"/>
          <w:b/>
          <w:bCs/>
          <w:sz w:val="22"/>
          <w:szCs w:val="22"/>
          <w:highlight w:val="yellow"/>
        </w:rPr>
        <w:t>deze interactie</w:t>
      </w:r>
      <w:r w:rsidRPr="00F31B8B">
        <w:rPr>
          <w:rFonts w:asciiTheme="minorHAnsi" w:hAnsiTheme="minorHAnsi" w:cstheme="minorHAnsi"/>
          <w:b/>
          <w:bCs/>
          <w:sz w:val="22"/>
          <w:szCs w:val="22"/>
        </w:rPr>
        <w:t xml:space="preserve"> ook heel leuk. </w:t>
      </w:r>
      <w:r w:rsidRPr="00F31B8B">
        <w:rPr>
          <w:rFonts w:asciiTheme="minorHAnsi" w:hAnsiTheme="minorHAnsi" w:cstheme="minorHAnsi"/>
          <w:b/>
          <w:bCs/>
          <w:sz w:val="22"/>
          <w:szCs w:val="22"/>
        </w:rPr>
        <w:br/>
        <w:t xml:space="preserve">IN: Wat vond je het leukste aan de workshop? </w:t>
      </w:r>
      <w:r w:rsidRPr="00F31B8B">
        <w:rPr>
          <w:rFonts w:asciiTheme="minorHAnsi" w:hAnsiTheme="minorHAnsi" w:cstheme="minorHAnsi"/>
          <w:b/>
          <w:bCs/>
          <w:sz w:val="22"/>
          <w:szCs w:val="22"/>
        </w:rPr>
        <w:br/>
        <w:t xml:space="preserve">NM: De interactie onder elkaar en het nabootsen van de </w:t>
      </w:r>
      <w:proofErr w:type="spellStart"/>
      <w:r w:rsidRPr="00F31B8B">
        <w:rPr>
          <w:rFonts w:asciiTheme="minorHAnsi" w:hAnsiTheme="minorHAnsi" w:cstheme="minorHAnsi"/>
          <w:b/>
          <w:bCs/>
          <w:sz w:val="22"/>
          <w:szCs w:val="22"/>
        </w:rPr>
        <w:t>monopile</w:t>
      </w:r>
      <w:proofErr w:type="spellEnd"/>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IN: Zou je deze workshop ook aan andere groepen aanbevelen?</w:t>
      </w:r>
      <w:r w:rsidRPr="00F31B8B">
        <w:rPr>
          <w:rFonts w:asciiTheme="minorHAnsi" w:hAnsiTheme="minorHAnsi" w:cstheme="minorHAnsi"/>
          <w:b/>
          <w:bCs/>
          <w:sz w:val="22"/>
          <w:szCs w:val="22"/>
        </w:rPr>
        <w:br/>
        <w:t xml:space="preserve">NM: Ja zeker. Het is heel leuk om </w:t>
      </w:r>
      <w:r w:rsidRPr="00F31B8B">
        <w:rPr>
          <w:rFonts w:asciiTheme="minorHAnsi" w:hAnsiTheme="minorHAnsi" w:cstheme="minorHAnsi"/>
          <w:b/>
          <w:bCs/>
          <w:sz w:val="22"/>
          <w:szCs w:val="22"/>
          <w:highlight w:val="yellow"/>
        </w:rPr>
        <w:t xml:space="preserve">zo’n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rPr>
        <w:t xml:space="preserve"> te knutselen. Het is leuk voor </w:t>
      </w:r>
      <w:r w:rsidRPr="00F31B8B">
        <w:rPr>
          <w:rFonts w:asciiTheme="minorHAnsi" w:hAnsiTheme="minorHAnsi" w:cstheme="minorHAnsi"/>
          <w:b/>
          <w:bCs/>
          <w:sz w:val="22"/>
          <w:szCs w:val="22"/>
          <w:highlight w:val="yellow"/>
        </w:rPr>
        <w:t>alle leeftijden</w:t>
      </w:r>
      <w:r w:rsidRPr="00F31B8B">
        <w:rPr>
          <w:rFonts w:asciiTheme="minorHAnsi" w:hAnsiTheme="minorHAnsi" w:cstheme="minorHAnsi"/>
          <w:b/>
          <w:bCs/>
          <w:sz w:val="22"/>
          <w:szCs w:val="22"/>
        </w:rPr>
        <w:t xml:space="preserve">. </w:t>
      </w:r>
    </w:p>
    <w:p w14:paraId="7840AC2F" w14:textId="754D5A4F" w:rsidR="00F30824" w:rsidRPr="00F31B8B" w:rsidRDefault="00F30824">
      <w:pPr>
        <w:pStyle w:val="Lijstalinea"/>
        <w:numPr>
          <w:ilvl w:val="0"/>
          <w:numId w:val="48"/>
        </w:numPr>
        <w:rPr>
          <w:rFonts w:asciiTheme="minorHAnsi" w:hAnsiTheme="minorHAnsi" w:cstheme="minorHAnsi"/>
          <w:b/>
          <w:bCs/>
          <w:sz w:val="22"/>
          <w:szCs w:val="22"/>
        </w:rPr>
      </w:pPr>
      <w:r w:rsidRPr="00F31B8B">
        <w:rPr>
          <w:rFonts w:asciiTheme="minorHAnsi" w:hAnsiTheme="minorHAnsi" w:cstheme="minorHAnsi"/>
          <w:sz w:val="22"/>
          <w:szCs w:val="22"/>
        </w:rPr>
        <w:lastRenderedPageBreak/>
        <w:t>Welk onderdeel vond je het minst leuke aan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Het </w:t>
      </w:r>
      <w:r w:rsidRPr="00F31B8B">
        <w:rPr>
          <w:rFonts w:asciiTheme="minorHAnsi" w:hAnsiTheme="minorHAnsi" w:cstheme="minorHAnsi"/>
          <w:b/>
          <w:bCs/>
          <w:sz w:val="22"/>
          <w:szCs w:val="22"/>
          <w:highlight w:val="yellow"/>
        </w:rPr>
        <w:t>minst leuke</w:t>
      </w:r>
      <w:r w:rsidRPr="00F31B8B">
        <w:rPr>
          <w:rFonts w:asciiTheme="minorHAnsi" w:hAnsiTheme="minorHAnsi" w:cstheme="minorHAnsi"/>
          <w:b/>
          <w:bCs/>
          <w:sz w:val="22"/>
          <w:szCs w:val="22"/>
        </w:rPr>
        <w:t xml:space="preserve"> van deze dag vond ik </w:t>
      </w:r>
      <w:r w:rsidRPr="00F31B8B">
        <w:rPr>
          <w:rFonts w:asciiTheme="minorHAnsi" w:hAnsiTheme="minorHAnsi" w:cstheme="minorHAnsi"/>
          <w:b/>
          <w:bCs/>
          <w:sz w:val="22"/>
          <w:szCs w:val="22"/>
          <w:highlight w:val="yellow"/>
        </w:rPr>
        <w:t>de Safety walk</w:t>
      </w:r>
      <w:r w:rsidRPr="00F31B8B">
        <w:rPr>
          <w:rFonts w:asciiTheme="minorHAnsi" w:hAnsiTheme="minorHAnsi" w:cstheme="minorHAnsi"/>
          <w:b/>
          <w:bCs/>
          <w:sz w:val="22"/>
          <w:szCs w:val="22"/>
        </w:rPr>
        <w:t xml:space="preserve">. Maar dat heeft voornamelijk te maken met de </w:t>
      </w:r>
      <w:r w:rsidRPr="00F31B8B">
        <w:rPr>
          <w:rFonts w:asciiTheme="minorHAnsi" w:hAnsiTheme="minorHAnsi" w:cstheme="minorHAnsi"/>
          <w:b/>
          <w:bCs/>
          <w:sz w:val="22"/>
          <w:szCs w:val="22"/>
          <w:highlight w:val="yellow"/>
        </w:rPr>
        <w:t>uitvoering</w:t>
      </w:r>
      <w:r w:rsidRPr="00F31B8B">
        <w:rPr>
          <w:rFonts w:asciiTheme="minorHAnsi" w:hAnsiTheme="minorHAnsi" w:cstheme="minorHAnsi"/>
          <w:b/>
          <w:bCs/>
          <w:sz w:val="22"/>
          <w:szCs w:val="22"/>
        </w:rPr>
        <w:t xml:space="preserve"> daarvan. </w:t>
      </w:r>
      <w:r w:rsidRPr="00F31B8B">
        <w:rPr>
          <w:rFonts w:asciiTheme="minorHAnsi" w:hAnsiTheme="minorHAnsi" w:cstheme="minorHAnsi"/>
          <w:b/>
          <w:bCs/>
          <w:sz w:val="22"/>
          <w:szCs w:val="22"/>
        </w:rPr>
        <w:br/>
        <w:t>IN: Zijn er nog verder dingen die je daaraan willen aanvullen. Buiten dat wat je bovenstaand hebt benoemd?</w:t>
      </w:r>
      <w:r w:rsidRPr="00F31B8B">
        <w:rPr>
          <w:rFonts w:asciiTheme="minorHAnsi" w:hAnsiTheme="minorHAnsi" w:cstheme="minorHAnsi"/>
          <w:b/>
          <w:bCs/>
          <w:sz w:val="22"/>
          <w:szCs w:val="22"/>
        </w:rPr>
        <w:br/>
        <w:t xml:space="preserve">NM: Nee, ik heb er verder niks aan toe te voegen meer. </w:t>
      </w:r>
    </w:p>
    <w:p w14:paraId="338E80A9" w14:textId="77777777" w:rsidR="00F31B8B" w:rsidRPr="00F31B8B" w:rsidRDefault="00F31B8B" w:rsidP="00F31B8B">
      <w:pPr>
        <w:pStyle w:val="Lijstalinea"/>
        <w:rPr>
          <w:rFonts w:cstheme="minorHAnsi"/>
          <w:b/>
          <w:bCs/>
        </w:rPr>
      </w:pPr>
    </w:p>
    <w:p w14:paraId="1EBA4A3E" w14:textId="7BF16F1D" w:rsidR="00F30824" w:rsidRPr="005E5654" w:rsidRDefault="00F30824" w:rsidP="00F30824">
      <w:pPr>
        <w:rPr>
          <w:rFonts w:cstheme="minorHAnsi"/>
          <w:b/>
          <w:bCs/>
        </w:rPr>
      </w:pPr>
      <w:r w:rsidRPr="005E5654">
        <w:rPr>
          <w:rFonts w:cstheme="minorHAnsi"/>
          <w:b/>
          <w:bCs/>
        </w:rPr>
        <w:t xml:space="preserve">Connectie </w:t>
      </w:r>
    </w:p>
    <w:p w14:paraId="07F70103" w14:textId="3CF0BC6C" w:rsidR="00F31B8B" w:rsidRPr="00F31B8B" w:rsidRDefault="00F30824">
      <w:pPr>
        <w:pStyle w:val="Lijstalinea"/>
        <w:numPr>
          <w:ilvl w:val="0"/>
          <w:numId w:val="49"/>
        </w:numPr>
        <w:rPr>
          <w:rFonts w:asciiTheme="minorHAnsi" w:hAnsiTheme="minorHAnsi" w:cstheme="minorHAnsi"/>
          <w:sz w:val="22"/>
          <w:szCs w:val="22"/>
        </w:rPr>
      </w:pPr>
      <w:r w:rsidRPr="00F31B8B">
        <w:rPr>
          <w:rFonts w:asciiTheme="minorHAnsi" w:hAnsiTheme="minorHAnsi" w:cstheme="minorHAnsi"/>
          <w:sz w:val="22"/>
          <w:szCs w:val="22"/>
        </w:rPr>
        <w:t xml:space="preserve">In hoeverre heb je met 3 nieuwe medewerkers kennis kunnen maken?  </w:t>
      </w:r>
      <w:r w:rsidRPr="00F31B8B">
        <w:rPr>
          <w:rFonts w:asciiTheme="minorHAnsi" w:hAnsiTheme="minorHAnsi" w:cstheme="minorHAnsi"/>
          <w:b/>
          <w:bCs/>
          <w:sz w:val="22"/>
          <w:szCs w:val="22"/>
        </w:rPr>
        <w:t>(uitkomst deel 1)</w:t>
      </w:r>
      <w:r w:rsidRPr="00F31B8B">
        <w:rPr>
          <w:rFonts w:asciiTheme="minorHAnsi" w:hAnsiTheme="minorHAnsi" w:cstheme="minorHAnsi"/>
          <w:sz w:val="22"/>
          <w:szCs w:val="22"/>
        </w:rPr>
        <w:t xml:space="preserve">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Ik heb zeker met </w:t>
      </w:r>
      <w:r w:rsidRPr="00F31B8B">
        <w:rPr>
          <w:rFonts w:asciiTheme="minorHAnsi" w:hAnsiTheme="minorHAnsi" w:cstheme="minorHAnsi"/>
          <w:b/>
          <w:bCs/>
          <w:sz w:val="22"/>
          <w:szCs w:val="22"/>
          <w:highlight w:val="yellow"/>
        </w:rPr>
        <w:t>3 nieuwe medewerkers</w:t>
      </w:r>
      <w:r w:rsidRPr="00F31B8B">
        <w:rPr>
          <w:rFonts w:asciiTheme="minorHAnsi" w:hAnsiTheme="minorHAnsi" w:cstheme="minorHAnsi"/>
          <w:b/>
          <w:bCs/>
          <w:sz w:val="22"/>
          <w:szCs w:val="22"/>
        </w:rPr>
        <w:t xml:space="preserve"> kennisgemaakt. Hier was ook de tijd voor tijdens </w:t>
      </w:r>
      <w:r w:rsidRPr="00F31B8B">
        <w:rPr>
          <w:rFonts w:asciiTheme="minorHAnsi" w:hAnsiTheme="minorHAnsi" w:cstheme="minorHAnsi"/>
          <w:b/>
          <w:bCs/>
          <w:sz w:val="22"/>
          <w:szCs w:val="22"/>
          <w:highlight w:val="yellow"/>
        </w:rPr>
        <w:t>de lunch en de workshop.</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Wat was je gevoel erbij dat je kennis kon maken met andere medewerkers? </w:t>
      </w:r>
      <w:r w:rsidRPr="00F31B8B">
        <w:rPr>
          <w:rFonts w:asciiTheme="minorHAnsi" w:hAnsiTheme="minorHAnsi" w:cstheme="minorHAnsi"/>
          <w:b/>
          <w:bCs/>
          <w:sz w:val="22"/>
          <w:szCs w:val="22"/>
        </w:rPr>
        <w:br/>
        <w:t xml:space="preserve">NM: Ik vond het superleuk om </w:t>
      </w:r>
      <w:r w:rsidRPr="00F31B8B">
        <w:rPr>
          <w:rFonts w:asciiTheme="minorHAnsi" w:hAnsiTheme="minorHAnsi" w:cstheme="minorHAnsi"/>
          <w:b/>
          <w:bCs/>
          <w:sz w:val="22"/>
          <w:szCs w:val="22"/>
          <w:highlight w:val="yellow"/>
        </w:rPr>
        <w:t>andere collega’s te</w:t>
      </w:r>
      <w:r w:rsidRPr="00F31B8B">
        <w:rPr>
          <w:rFonts w:asciiTheme="minorHAnsi" w:hAnsiTheme="minorHAnsi" w:cstheme="minorHAnsi"/>
          <w:b/>
          <w:bCs/>
          <w:sz w:val="22"/>
          <w:szCs w:val="22"/>
        </w:rPr>
        <w:t xml:space="preserve"> leren kennen. </w:t>
      </w:r>
      <w:r w:rsidRPr="00F31B8B">
        <w:rPr>
          <w:rFonts w:asciiTheme="minorHAnsi" w:hAnsiTheme="minorHAnsi" w:cstheme="minorHAnsi"/>
          <w:b/>
          <w:bCs/>
          <w:sz w:val="22"/>
          <w:szCs w:val="22"/>
        </w:rPr>
        <w:br/>
        <w:t xml:space="preserve">NM: Ik vond het leuk om </w:t>
      </w:r>
      <w:r w:rsidRPr="00F31B8B">
        <w:rPr>
          <w:rFonts w:asciiTheme="minorHAnsi" w:hAnsiTheme="minorHAnsi" w:cstheme="minorHAnsi"/>
          <w:b/>
          <w:bCs/>
          <w:sz w:val="22"/>
          <w:szCs w:val="22"/>
          <w:highlight w:val="yellow"/>
        </w:rPr>
        <w:t>andere collega’s</w:t>
      </w:r>
      <w:r w:rsidRPr="00F31B8B">
        <w:rPr>
          <w:rFonts w:asciiTheme="minorHAnsi" w:hAnsiTheme="minorHAnsi" w:cstheme="minorHAnsi"/>
          <w:b/>
          <w:bCs/>
          <w:sz w:val="22"/>
          <w:szCs w:val="22"/>
        </w:rPr>
        <w:t xml:space="preserve"> te leren kennen, die ik voorafgaand nog helemaal niet zo goed kende. </w:t>
      </w:r>
      <w:r w:rsidRPr="00F31B8B">
        <w:rPr>
          <w:rFonts w:asciiTheme="minorHAnsi" w:hAnsiTheme="minorHAnsi" w:cstheme="minorHAnsi"/>
          <w:b/>
          <w:bCs/>
          <w:sz w:val="22"/>
          <w:szCs w:val="22"/>
        </w:rPr>
        <w:br/>
        <w:t xml:space="preserve">IN: Draagt het ook bij aan het versterken van de onderlinge connecties? </w:t>
      </w:r>
      <w:r w:rsidRPr="00F31B8B">
        <w:rPr>
          <w:rFonts w:asciiTheme="minorHAnsi" w:hAnsiTheme="minorHAnsi" w:cstheme="minorHAnsi"/>
          <w:b/>
          <w:bCs/>
          <w:sz w:val="22"/>
          <w:szCs w:val="22"/>
        </w:rPr>
        <w:br/>
        <w:t>NM: Zeker wel. Ik heb echt het gevoel dat ik nieuwe medewerkers heb leren kennen, die ik heb leren kennen door deze dag.</w:t>
      </w:r>
    </w:p>
    <w:p w14:paraId="0662B40A" w14:textId="28DD01B2" w:rsidR="00F31B8B" w:rsidRPr="00F31B8B" w:rsidRDefault="00F30824">
      <w:pPr>
        <w:pStyle w:val="Lijstalinea"/>
        <w:numPr>
          <w:ilvl w:val="0"/>
          <w:numId w:val="49"/>
        </w:numPr>
        <w:rPr>
          <w:rFonts w:asciiTheme="minorHAnsi" w:hAnsiTheme="minorHAnsi" w:cstheme="minorHAnsi"/>
          <w:sz w:val="22"/>
          <w:szCs w:val="22"/>
        </w:rPr>
      </w:pPr>
      <w:r w:rsidRPr="00F31B8B">
        <w:rPr>
          <w:rFonts w:asciiTheme="minorHAnsi" w:hAnsiTheme="minorHAnsi" w:cstheme="minorHAnsi"/>
          <w:sz w:val="22"/>
          <w:szCs w:val="22"/>
        </w:rPr>
        <w:t xml:space="preserve">In hoeverre heb je het gevoel dat je andere afdelingen en collega’s hebt leren kennen? </w:t>
      </w:r>
      <w:r w:rsidRPr="00F31B8B">
        <w:rPr>
          <w:rFonts w:asciiTheme="minorHAnsi" w:hAnsiTheme="minorHAnsi" w:cstheme="minorHAnsi"/>
          <w:b/>
          <w:bCs/>
          <w:sz w:val="22"/>
          <w:szCs w:val="22"/>
        </w:rPr>
        <w:t xml:space="preserve">(uitkomst deel 2)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Ik heb zeker het gevoel dat ik </w:t>
      </w:r>
      <w:r w:rsidRPr="00F31B8B">
        <w:rPr>
          <w:rFonts w:asciiTheme="minorHAnsi" w:hAnsiTheme="minorHAnsi" w:cstheme="minorHAnsi"/>
          <w:b/>
          <w:bCs/>
          <w:sz w:val="22"/>
          <w:szCs w:val="22"/>
          <w:highlight w:val="yellow"/>
        </w:rPr>
        <w:t>andere collega’s en afdelingen</w:t>
      </w:r>
      <w:r w:rsidRPr="00F31B8B">
        <w:rPr>
          <w:rFonts w:asciiTheme="minorHAnsi" w:hAnsiTheme="minorHAnsi" w:cstheme="minorHAnsi"/>
          <w:b/>
          <w:bCs/>
          <w:sz w:val="22"/>
          <w:szCs w:val="22"/>
        </w:rPr>
        <w:t xml:space="preserve"> heb leren kennen. </w:t>
      </w:r>
      <w:r w:rsidRPr="00F31B8B">
        <w:rPr>
          <w:rFonts w:asciiTheme="minorHAnsi" w:hAnsiTheme="minorHAnsi" w:cstheme="minorHAnsi"/>
          <w:b/>
          <w:bCs/>
          <w:sz w:val="22"/>
          <w:szCs w:val="22"/>
        </w:rPr>
        <w:br/>
        <w:t xml:space="preserve">IN: Welke afdelingen, collega’s vond je het fijnst om te leren kennen? </w:t>
      </w:r>
      <w:r w:rsidRPr="00F31B8B">
        <w:rPr>
          <w:rFonts w:asciiTheme="minorHAnsi" w:hAnsiTheme="minorHAnsi" w:cstheme="minorHAnsi"/>
          <w:b/>
          <w:bCs/>
          <w:sz w:val="22"/>
          <w:szCs w:val="22"/>
        </w:rPr>
        <w:br/>
        <w:t xml:space="preserve">NM: Ik vond het leuk om andere nieuwe medewerkers te leren kennen, maar zeker ook </w:t>
      </w:r>
      <w:r w:rsidRPr="00F31B8B">
        <w:rPr>
          <w:rFonts w:asciiTheme="minorHAnsi" w:hAnsiTheme="minorHAnsi" w:cstheme="minorHAnsi"/>
          <w:b/>
          <w:bCs/>
          <w:sz w:val="22"/>
          <w:szCs w:val="22"/>
          <w:highlight w:val="yellow"/>
        </w:rPr>
        <w:t>de HR-directeur en het MT</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IN: Wat vond je er zo prettig aan om het MT en de HR-directeur te leren kennen?</w:t>
      </w:r>
      <w:r w:rsidRPr="00F31B8B">
        <w:rPr>
          <w:rFonts w:asciiTheme="minorHAnsi" w:hAnsiTheme="minorHAnsi" w:cstheme="minorHAnsi"/>
          <w:b/>
          <w:bCs/>
          <w:sz w:val="22"/>
          <w:szCs w:val="22"/>
        </w:rPr>
        <w:br/>
        <w:t>NM: Omdat ik er nu echt een concreet beeld bij heb, wie zij zijn. Dat vond ik heel fijn.</w:t>
      </w:r>
      <w:r w:rsidRPr="00F31B8B">
        <w:rPr>
          <w:rFonts w:asciiTheme="minorHAnsi" w:hAnsiTheme="minorHAnsi" w:cstheme="minorHAnsi"/>
          <w:sz w:val="22"/>
          <w:szCs w:val="22"/>
        </w:rPr>
        <w:t xml:space="preserve"> </w:t>
      </w:r>
      <w:r w:rsidR="00C34044">
        <w:rPr>
          <w:rFonts w:asciiTheme="minorHAnsi" w:hAnsiTheme="minorHAnsi" w:cstheme="minorHAnsi"/>
          <w:sz w:val="22"/>
          <w:szCs w:val="22"/>
        </w:rPr>
        <w:br/>
      </w:r>
      <w:r w:rsidR="00C34044" w:rsidRPr="00C34044">
        <w:rPr>
          <w:rFonts w:asciiTheme="minorHAnsi" w:hAnsiTheme="minorHAnsi" w:cstheme="minorHAnsi"/>
          <w:b/>
          <w:bCs/>
          <w:sz w:val="22"/>
          <w:szCs w:val="22"/>
        </w:rPr>
        <w:t>IN: Kan ik daaruit opmerken dat je de aanwezigheid van het MT en de HR-directeur prettig vond?</w:t>
      </w:r>
      <w:r w:rsidR="00C34044" w:rsidRPr="00C34044">
        <w:rPr>
          <w:rFonts w:asciiTheme="minorHAnsi" w:hAnsiTheme="minorHAnsi" w:cstheme="minorHAnsi"/>
          <w:b/>
          <w:bCs/>
          <w:sz w:val="22"/>
          <w:szCs w:val="22"/>
        </w:rPr>
        <w:br/>
        <w:t xml:space="preserve">NM: Ja, zeker wel. </w:t>
      </w:r>
    </w:p>
    <w:p w14:paraId="17DAC0F3" w14:textId="238C1ED4" w:rsidR="00F30824" w:rsidRPr="00F31B8B" w:rsidRDefault="00F30824">
      <w:pPr>
        <w:pStyle w:val="Lijstalinea"/>
        <w:numPr>
          <w:ilvl w:val="0"/>
          <w:numId w:val="49"/>
        </w:numPr>
        <w:rPr>
          <w:rFonts w:asciiTheme="minorHAnsi" w:hAnsiTheme="minorHAnsi" w:cstheme="minorHAnsi"/>
          <w:sz w:val="22"/>
          <w:szCs w:val="22"/>
        </w:rPr>
      </w:pPr>
      <w:r w:rsidRPr="00F31B8B">
        <w:rPr>
          <w:rFonts w:asciiTheme="minorHAnsi" w:hAnsiTheme="minorHAnsi" w:cstheme="minorHAnsi"/>
          <w:sz w:val="22"/>
          <w:szCs w:val="22"/>
        </w:rPr>
        <w:t xml:space="preserve">In hoeverre draagt dit programma bij aan het makkelijker contact leggen met andere afdelingen en collega’s </w:t>
      </w:r>
      <w:r w:rsidRPr="00F31B8B">
        <w:rPr>
          <w:rFonts w:asciiTheme="minorHAnsi" w:hAnsiTheme="minorHAnsi" w:cstheme="minorHAnsi"/>
          <w:b/>
          <w:bCs/>
          <w:sz w:val="22"/>
          <w:szCs w:val="22"/>
        </w:rPr>
        <w:t xml:space="preserve">(effect) </w:t>
      </w:r>
      <w:r w:rsidRPr="00F31B8B">
        <w:rPr>
          <w:rFonts w:asciiTheme="minorHAnsi" w:hAnsiTheme="minorHAnsi" w:cstheme="minorHAnsi"/>
          <w:b/>
          <w:bCs/>
          <w:sz w:val="22"/>
          <w:szCs w:val="22"/>
        </w:rPr>
        <w:br/>
        <w:t xml:space="preserve">NM: Ik denk dat ik in de toekomst wel gemakkelijker naar de afdeling </w:t>
      </w:r>
      <w:r w:rsidRPr="00F31B8B">
        <w:rPr>
          <w:rFonts w:asciiTheme="minorHAnsi" w:hAnsiTheme="minorHAnsi" w:cstheme="minorHAnsi"/>
          <w:b/>
          <w:bCs/>
          <w:sz w:val="22"/>
          <w:szCs w:val="22"/>
          <w:highlight w:val="yellow"/>
        </w:rPr>
        <w:t>HSE loop of HR</w:t>
      </w:r>
      <w:r w:rsidRPr="00F31B8B">
        <w:rPr>
          <w:rFonts w:asciiTheme="minorHAnsi" w:hAnsiTheme="minorHAnsi" w:cstheme="minorHAnsi"/>
          <w:b/>
          <w:bCs/>
          <w:sz w:val="22"/>
          <w:szCs w:val="22"/>
        </w:rPr>
        <w:t xml:space="preserve"> voor vragen. Dus ik vind het wel fijn dat ik ze tijdens deze dag heb leren kennen. </w:t>
      </w:r>
      <w:r w:rsidRPr="00F31B8B">
        <w:rPr>
          <w:rFonts w:asciiTheme="minorHAnsi" w:hAnsiTheme="minorHAnsi" w:cstheme="minorHAnsi"/>
          <w:b/>
          <w:bCs/>
          <w:sz w:val="22"/>
          <w:szCs w:val="22"/>
        </w:rPr>
        <w:br/>
        <w:t xml:space="preserve">IN: Mis je nog andere afdelingen tijdens deze dag? </w:t>
      </w:r>
      <w:r w:rsidRPr="00F31B8B">
        <w:rPr>
          <w:rFonts w:asciiTheme="minorHAnsi" w:hAnsiTheme="minorHAnsi" w:cstheme="minorHAnsi"/>
          <w:b/>
          <w:bCs/>
          <w:sz w:val="22"/>
          <w:szCs w:val="22"/>
        </w:rPr>
        <w:br/>
        <w:t xml:space="preserve">NM: Ik denk dat dit wel echt </w:t>
      </w:r>
      <w:r w:rsidRPr="00F31B8B">
        <w:rPr>
          <w:rFonts w:asciiTheme="minorHAnsi" w:hAnsiTheme="minorHAnsi" w:cstheme="minorHAnsi"/>
          <w:b/>
          <w:bCs/>
          <w:sz w:val="22"/>
          <w:szCs w:val="22"/>
          <w:highlight w:val="yellow"/>
        </w:rPr>
        <w:t>de belangrijkste afdelingen</w:t>
      </w:r>
      <w:r w:rsidRPr="00F31B8B">
        <w:rPr>
          <w:rFonts w:asciiTheme="minorHAnsi" w:hAnsiTheme="minorHAnsi" w:cstheme="minorHAnsi"/>
          <w:b/>
          <w:bCs/>
          <w:sz w:val="22"/>
          <w:szCs w:val="22"/>
        </w:rPr>
        <w:t xml:space="preserve"> zijn. </w:t>
      </w:r>
      <w:r w:rsidRPr="00F31B8B">
        <w:rPr>
          <w:rFonts w:asciiTheme="minorHAnsi" w:hAnsiTheme="minorHAnsi" w:cstheme="minorHAnsi"/>
          <w:b/>
          <w:bCs/>
          <w:sz w:val="22"/>
          <w:szCs w:val="22"/>
        </w:rPr>
        <w:br/>
        <w:t>IN: Wat maakt dit de belangrijkste afdelingen voor jou?</w:t>
      </w:r>
      <w:r w:rsidRPr="00F31B8B">
        <w:rPr>
          <w:rFonts w:asciiTheme="minorHAnsi" w:hAnsiTheme="minorHAnsi" w:cstheme="minorHAnsi"/>
          <w:b/>
          <w:bCs/>
          <w:sz w:val="22"/>
          <w:szCs w:val="22"/>
        </w:rPr>
        <w:br/>
        <w:t xml:space="preserve">NM: HR is natuurlijk belangrijk voor vragen die over </w:t>
      </w:r>
      <w:r w:rsidRPr="00F31B8B">
        <w:rPr>
          <w:rFonts w:asciiTheme="minorHAnsi" w:hAnsiTheme="minorHAnsi" w:cstheme="minorHAnsi"/>
          <w:b/>
          <w:bCs/>
          <w:sz w:val="22"/>
          <w:szCs w:val="22"/>
          <w:highlight w:val="yellow"/>
        </w:rPr>
        <w:t>personeelszaken gaan en MT</w:t>
      </w:r>
      <w:r w:rsidRPr="00F31B8B">
        <w:rPr>
          <w:rFonts w:asciiTheme="minorHAnsi" w:hAnsiTheme="minorHAnsi" w:cstheme="minorHAnsi"/>
          <w:b/>
          <w:bCs/>
          <w:sz w:val="22"/>
          <w:szCs w:val="22"/>
        </w:rPr>
        <w:t xml:space="preserve"> spreek je niet zo snel. Verder vind ik HSE belangrijk, omdat veiligheid </w:t>
      </w:r>
      <w:r w:rsidRPr="00F31B8B">
        <w:rPr>
          <w:rFonts w:asciiTheme="minorHAnsi" w:hAnsiTheme="minorHAnsi" w:cstheme="minorHAnsi"/>
          <w:b/>
          <w:bCs/>
          <w:sz w:val="22"/>
          <w:szCs w:val="22"/>
          <w:highlight w:val="yellow"/>
        </w:rPr>
        <w:t>de belangrijkste basisregel</w:t>
      </w:r>
      <w:r w:rsidRPr="00F31B8B">
        <w:rPr>
          <w:rFonts w:asciiTheme="minorHAnsi" w:hAnsiTheme="minorHAnsi" w:cstheme="minorHAnsi"/>
          <w:b/>
          <w:bCs/>
          <w:sz w:val="22"/>
          <w:szCs w:val="22"/>
        </w:rPr>
        <w:t xml:space="preserve"> van </w:t>
      </w:r>
      <w:proofErr w:type="spellStart"/>
      <w:r w:rsidRPr="00F31B8B">
        <w:rPr>
          <w:rFonts w:asciiTheme="minorHAnsi" w:hAnsiTheme="minorHAnsi" w:cstheme="minorHAnsi"/>
          <w:b/>
          <w:bCs/>
          <w:sz w:val="22"/>
          <w:szCs w:val="22"/>
        </w:rPr>
        <w:t>Sif</w:t>
      </w:r>
      <w:proofErr w:type="spellEnd"/>
      <w:r w:rsidRPr="00F31B8B">
        <w:rPr>
          <w:rFonts w:asciiTheme="minorHAnsi" w:hAnsiTheme="minorHAnsi" w:cstheme="minorHAnsi"/>
          <w:b/>
          <w:bCs/>
          <w:sz w:val="22"/>
          <w:szCs w:val="22"/>
        </w:rPr>
        <w:t xml:space="preserve"> is.</w:t>
      </w:r>
      <w:r w:rsidR="00516D05">
        <w:rPr>
          <w:rFonts w:asciiTheme="minorHAnsi" w:hAnsiTheme="minorHAnsi" w:cstheme="minorHAnsi"/>
          <w:b/>
          <w:bCs/>
          <w:sz w:val="22"/>
          <w:szCs w:val="22"/>
        </w:rPr>
        <w:br/>
        <w:t xml:space="preserve">IN: Kan ik hieruit opmaken dat je geen aanvullende afdelingen aanbeveelt voor dit </w:t>
      </w:r>
      <w:proofErr w:type="spellStart"/>
      <w:r w:rsidR="00516D05">
        <w:rPr>
          <w:rFonts w:asciiTheme="minorHAnsi" w:hAnsiTheme="minorHAnsi" w:cstheme="minorHAnsi"/>
          <w:b/>
          <w:bCs/>
          <w:sz w:val="22"/>
          <w:szCs w:val="22"/>
        </w:rPr>
        <w:t>onboarding</w:t>
      </w:r>
      <w:proofErr w:type="spellEnd"/>
      <w:r w:rsidR="00516D05">
        <w:rPr>
          <w:rFonts w:asciiTheme="minorHAnsi" w:hAnsiTheme="minorHAnsi" w:cstheme="minorHAnsi"/>
          <w:b/>
          <w:bCs/>
          <w:sz w:val="22"/>
          <w:szCs w:val="22"/>
        </w:rPr>
        <w:t xml:space="preserve"> programma?</w:t>
      </w:r>
      <w:r w:rsidR="00516D05">
        <w:rPr>
          <w:rFonts w:asciiTheme="minorHAnsi" w:hAnsiTheme="minorHAnsi" w:cstheme="minorHAnsi"/>
          <w:b/>
          <w:bCs/>
          <w:sz w:val="22"/>
          <w:szCs w:val="22"/>
        </w:rPr>
        <w:br/>
        <w:t xml:space="preserve">NM: Dat klopt helemaal. </w:t>
      </w:r>
    </w:p>
    <w:p w14:paraId="3E28E6E5" w14:textId="77777777" w:rsidR="00F30824" w:rsidRDefault="00F30824" w:rsidP="00F30824">
      <w:pPr>
        <w:rPr>
          <w:rFonts w:cstheme="minorHAnsi"/>
        </w:rPr>
      </w:pPr>
    </w:p>
    <w:p w14:paraId="2A30A349" w14:textId="77777777" w:rsidR="00F30824" w:rsidRPr="005E5654" w:rsidRDefault="00F30824" w:rsidP="00F30824">
      <w:pPr>
        <w:rPr>
          <w:rFonts w:cstheme="minorHAnsi"/>
          <w:b/>
          <w:bCs/>
        </w:rPr>
      </w:pPr>
      <w:r w:rsidRPr="005E5654">
        <w:rPr>
          <w:rFonts w:cstheme="minorHAnsi"/>
          <w:b/>
          <w:bCs/>
        </w:rPr>
        <w:t xml:space="preserve">Cultuur </w:t>
      </w:r>
    </w:p>
    <w:p w14:paraId="5AC7FA95" w14:textId="77777777" w:rsidR="00F31B8B" w:rsidRPr="00F31B8B" w:rsidRDefault="00F30824">
      <w:pPr>
        <w:pStyle w:val="Lijstalinea"/>
        <w:numPr>
          <w:ilvl w:val="0"/>
          <w:numId w:val="50"/>
        </w:numPr>
        <w:rPr>
          <w:rFonts w:asciiTheme="minorHAnsi" w:hAnsiTheme="minorHAnsi" w:cstheme="minorHAnsi"/>
          <w:b/>
          <w:bCs/>
          <w:sz w:val="22"/>
          <w:szCs w:val="22"/>
        </w:rPr>
      </w:pPr>
      <w:r w:rsidRPr="00F31B8B">
        <w:rPr>
          <w:rFonts w:asciiTheme="minorHAnsi" w:hAnsiTheme="minorHAnsi" w:cstheme="minorHAnsi"/>
          <w:sz w:val="22"/>
          <w:szCs w:val="22"/>
        </w:rPr>
        <w:t>In hoeverre heb je de kernwaarden van de organisatie tijdens deze dag leren kennen?</w:t>
      </w:r>
      <w:r w:rsidRPr="00F31B8B">
        <w:rPr>
          <w:rFonts w:asciiTheme="minorHAnsi" w:hAnsiTheme="minorHAnsi" w:cstheme="minorHAnsi"/>
          <w:b/>
          <w:bCs/>
          <w:sz w:val="22"/>
          <w:szCs w:val="22"/>
        </w:rPr>
        <w:t xml:space="preserve"> (uitkomst) </w:t>
      </w:r>
      <w:r w:rsidRPr="00F31B8B">
        <w:rPr>
          <w:rFonts w:asciiTheme="minorHAnsi" w:hAnsiTheme="minorHAnsi" w:cstheme="minorHAnsi"/>
          <w:b/>
          <w:bCs/>
          <w:sz w:val="22"/>
          <w:szCs w:val="22"/>
        </w:rPr>
        <w:br/>
        <w:t xml:space="preserve">NM: Ik heb </w:t>
      </w:r>
      <w:r w:rsidRPr="00F31B8B">
        <w:rPr>
          <w:rFonts w:asciiTheme="minorHAnsi" w:hAnsiTheme="minorHAnsi" w:cstheme="minorHAnsi"/>
          <w:b/>
          <w:bCs/>
          <w:sz w:val="22"/>
          <w:szCs w:val="22"/>
          <w:highlight w:val="yellow"/>
        </w:rPr>
        <w:t>de kernwaarden</w:t>
      </w:r>
      <w:r w:rsidRPr="00F31B8B">
        <w:rPr>
          <w:rFonts w:asciiTheme="minorHAnsi" w:hAnsiTheme="minorHAnsi" w:cstheme="minorHAnsi"/>
          <w:b/>
          <w:bCs/>
          <w:sz w:val="22"/>
          <w:szCs w:val="22"/>
        </w:rPr>
        <w:t xml:space="preserve"> van de organisatie zeker deze dag leren kennen. </w:t>
      </w:r>
      <w:r w:rsidRPr="00F31B8B">
        <w:rPr>
          <w:rFonts w:asciiTheme="minorHAnsi" w:hAnsiTheme="minorHAnsi" w:cstheme="minorHAnsi"/>
          <w:b/>
          <w:bCs/>
          <w:sz w:val="22"/>
          <w:szCs w:val="22"/>
        </w:rPr>
        <w:br/>
        <w:t>IN: In hoeverre was je voor deze dag op de hoogte van de kernwaarden?</w:t>
      </w:r>
      <w:r w:rsidRPr="00F31B8B">
        <w:rPr>
          <w:rFonts w:asciiTheme="minorHAnsi" w:hAnsiTheme="minorHAnsi" w:cstheme="minorHAnsi"/>
          <w:b/>
          <w:bCs/>
          <w:sz w:val="22"/>
          <w:szCs w:val="22"/>
        </w:rPr>
        <w:br/>
        <w:t xml:space="preserve">NM: Ik was voor het programma nog niet op de hoogte van de kernwaarden. </w:t>
      </w:r>
      <w:r w:rsidRPr="00F31B8B">
        <w:rPr>
          <w:rFonts w:asciiTheme="minorHAnsi" w:hAnsiTheme="minorHAnsi" w:cstheme="minorHAnsi"/>
          <w:b/>
          <w:bCs/>
          <w:sz w:val="22"/>
          <w:szCs w:val="22"/>
        </w:rPr>
        <w:br/>
        <w:t xml:space="preserve">NM: Ik heb misschien in het begin </w:t>
      </w:r>
      <w:r w:rsidRPr="00F31B8B">
        <w:rPr>
          <w:rFonts w:asciiTheme="minorHAnsi" w:hAnsiTheme="minorHAnsi" w:cstheme="minorHAnsi"/>
          <w:b/>
          <w:bCs/>
          <w:sz w:val="22"/>
          <w:szCs w:val="22"/>
          <w:highlight w:val="yellow"/>
        </w:rPr>
        <w:t>zo’n boekje meegekregen</w:t>
      </w:r>
      <w:r w:rsidRPr="00F31B8B">
        <w:rPr>
          <w:rFonts w:asciiTheme="minorHAnsi" w:hAnsiTheme="minorHAnsi" w:cstheme="minorHAnsi"/>
          <w:b/>
          <w:bCs/>
          <w:sz w:val="22"/>
          <w:szCs w:val="22"/>
        </w:rPr>
        <w:t xml:space="preserve">, maar ik heb daar </w:t>
      </w:r>
      <w:r w:rsidRPr="00F31B8B">
        <w:rPr>
          <w:rFonts w:asciiTheme="minorHAnsi" w:hAnsiTheme="minorHAnsi" w:cstheme="minorHAnsi"/>
          <w:b/>
          <w:bCs/>
          <w:sz w:val="22"/>
          <w:szCs w:val="22"/>
          <w:highlight w:val="yellow"/>
        </w:rPr>
        <w:t xml:space="preserve">vrij weinig </w:t>
      </w:r>
      <w:r w:rsidRPr="00F31B8B">
        <w:rPr>
          <w:rFonts w:asciiTheme="minorHAnsi" w:hAnsiTheme="minorHAnsi" w:cstheme="minorHAnsi"/>
          <w:b/>
          <w:bCs/>
          <w:sz w:val="22"/>
          <w:szCs w:val="22"/>
          <w:highlight w:val="yellow"/>
        </w:rPr>
        <w:lastRenderedPageBreak/>
        <w:t>mee gedaan</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In hoeverre vind je het belangrijk dat de kernwaarden van </w:t>
      </w:r>
      <w:proofErr w:type="spellStart"/>
      <w:r w:rsidRPr="00F31B8B">
        <w:rPr>
          <w:rFonts w:asciiTheme="minorHAnsi" w:hAnsiTheme="minorHAnsi" w:cstheme="minorHAnsi"/>
          <w:b/>
          <w:bCs/>
          <w:sz w:val="22"/>
          <w:szCs w:val="22"/>
        </w:rPr>
        <w:t>Sif</w:t>
      </w:r>
      <w:proofErr w:type="spellEnd"/>
      <w:r w:rsidRPr="00F31B8B">
        <w:rPr>
          <w:rFonts w:asciiTheme="minorHAnsi" w:hAnsiTheme="minorHAnsi" w:cstheme="minorHAnsi"/>
          <w:b/>
          <w:bCs/>
          <w:sz w:val="22"/>
          <w:szCs w:val="22"/>
        </w:rPr>
        <w:t xml:space="preserve"> tijdens deze dag worden behandeld? </w:t>
      </w:r>
      <w:r w:rsidRPr="00F31B8B">
        <w:rPr>
          <w:rFonts w:asciiTheme="minorHAnsi" w:hAnsiTheme="minorHAnsi" w:cstheme="minorHAnsi"/>
          <w:b/>
          <w:bCs/>
          <w:sz w:val="22"/>
          <w:szCs w:val="22"/>
        </w:rPr>
        <w:br/>
        <w:t xml:space="preserve">NM: Ik vind dat </w:t>
      </w:r>
      <w:r w:rsidRPr="00F31B8B">
        <w:rPr>
          <w:rFonts w:asciiTheme="minorHAnsi" w:hAnsiTheme="minorHAnsi" w:cstheme="minorHAnsi"/>
          <w:b/>
          <w:bCs/>
          <w:sz w:val="22"/>
          <w:szCs w:val="22"/>
          <w:highlight w:val="yellow"/>
        </w:rPr>
        <w:t>heel erg belangrijk</w:t>
      </w:r>
      <w:r w:rsidRPr="00F31B8B">
        <w:rPr>
          <w:rFonts w:asciiTheme="minorHAnsi" w:hAnsiTheme="minorHAnsi" w:cstheme="minorHAnsi"/>
          <w:b/>
          <w:bCs/>
          <w:sz w:val="22"/>
          <w:szCs w:val="22"/>
        </w:rPr>
        <w:t xml:space="preserve">. Je moet namelijk wel als nieuwe medewerker de kernwaarden kennen vind ik. </w:t>
      </w:r>
      <w:r w:rsidRPr="00F31B8B">
        <w:rPr>
          <w:rFonts w:asciiTheme="minorHAnsi" w:hAnsiTheme="minorHAnsi" w:cstheme="minorHAnsi"/>
          <w:b/>
          <w:bCs/>
          <w:sz w:val="22"/>
          <w:szCs w:val="22"/>
        </w:rPr>
        <w:br/>
        <w:t xml:space="preserve">NM: Hier staat de organisatie voor. </w:t>
      </w:r>
    </w:p>
    <w:p w14:paraId="7A4004B1" w14:textId="1099DFF0" w:rsidR="00F31B8B" w:rsidRPr="00F31B8B" w:rsidRDefault="00F30824">
      <w:pPr>
        <w:pStyle w:val="Lijstalinea"/>
        <w:numPr>
          <w:ilvl w:val="0"/>
          <w:numId w:val="50"/>
        </w:numPr>
        <w:rPr>
          <w:rFonts w:asciiTheme="minorHAnsi" w:hAnsiTheme="minorHAnsi" w:cstheme="minorHAnsi"/>
          <w:b/>
          <w:bCs/>
          <w:sz w:val="22"/>
          <w:szCs w:val="22"/>
        </w:rPr>
      </w:pPr>
      <w:r w:rsidRPr="00F31B8B">
        <w:rPr>
          <w:rFonts w:asciiTheme="minorHAnsi" w:hAnsiTheme="minorHAnsi" w:cstheme="minorHAnsi"/>
          <w:sz w:val="22"/>
          <w:szCs w:val="22"/>
        </w:rPr>
        <w:t xml:space="preserve">Hoe ga je binnen je team laten blijken dat je de kernwaarden onder de knie hebt? Je kunt hier voorbeelden bij gebruiken </w:t>
      </w:r>
      <w:r w:rsidRPr="00F31B8B">
        <w:rPr>
          <w:rFonts w:asciiTheme="minorHAnsi" w:hAnsiTheme="minorHAnsi" w:cstheme="minorHAnsi"/>
          <w:b/>
          <w:bCs/>
          <w:sz w:val="22"/>
          <w:szCs w:val="22"/>
        </w:rPr>
        <w:t>(effect)</w:t>
      </w:r>
      <w:r w:rsidRPr="00F31B8B">
        <w:rPr>
          <w:rFonts w:asciiTheme="minorHAnsi" w:hAnsiTheme="minorHAnsi" w:cstheme="minorHAnsi"/>
          <w:sz w:val="22"/>
          <w:szCs w:val="22"/>
        </w:rPr>
        <w:t xml:space="preserve">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Ik wil de kernwaarden meenemen in mijn </w:t>
      </w:r>
      <w:proofErr w:type="spellStart"/>
      <w:r w:rsidRPr="00F31B8B">
        <w:rPr>
          <w:rFonts w:asciiTheme="minorHAnsi" w:hAnsiTheme="minorHAnsi" w:cstheme="minorHAnsi"/>
          <w:b/>
          <w:bCs/>
          <w:sz w:val="22"/>
          <w:szCs w:val="22"/>
          <w:highlight w:val="yellow"/>
        </w:rPr>
        <w:t>kpi</w:t>
      </w:r>
      <w:proofErr w:type="spellEnd"/>
      <w:r w:rsidRPr="00F31B8B">
        <w:rPr>
          <w:rFonts w:asciiTheme="minorHAnsi" w:hAnsiTheme="minorHAnsi" w:cstheme="minorHAnsi"/>
          <w:b/>
          <w:bCs/>
          <w:sz w:val="22"/>
          <w:szCs w:val="22"/>
          <w:highlight w:val="yellow"/>
        </w:rPr>
        <w:t xml:space="preserve"> gesprek.</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Hoezo </w:t>
      </w:r>
      <w:r w:rsidR="00516D05">
        <w:rPr>
          <w:rFonts w:asciiTheme="minorHAnsi" w:hAnsiTheme="minorHAnsi" w:cstheme="minorHAnsi"/>
          <w:b/>
          <w:bCs/>
          <w:sz w:val="22"/>
          <w:szCs w:val="22"/>
        </w:rPr>
        <w:t xml:space="preserve">wil je deze meenemen in je KPI gesprek? </w:t>
      </w:r>
      <w:r w:rsidRPr="00F31B8B">
        <w:rPr>
          <w:rFonts w:asciiTheme="minorHAnsi" w:hAnsiTheme="minorHAnsi" w:cstheme="minorHAnsi"/>
          <w:b/>
          <w:bCs/>
          <w:sz w:val="22"/>
          <w:szCs w:val="22"/>
        </w:rPr>
        <w:br/>
        <w:t xml:space="preserve">NM: Omdat het dan </w:t>
      </w:r>
      <w:r w:rsidRPr="00F31B8B">
        <w:rPr>
          <w:rFonts w:asciiTheme="minorHAnsi" w:hAnsiTheme="minorHAnsi" w:cstheme="minorHAnsi"/>
          <w:b/>
          <w:bCs/>
          <w:sz w:val="22"/>
          <w:szCs w:val="22"/>
          <w:highlight w:val="yellow"/>
        </w:rPr>
        <w:t>een doelstelling</w:t>
      </w:r>
      <w:r w:rsidRPr="00F31B8B">
        <w:rPr>
          <w:rFonts w:asciiTheme="minorHAnsi" w:hAnsiTheme="minorHAnsi" w:cstheme="minorHAnsi"/>
          <w:b/>
          <w:bCs/>
          <w:sz w:val="22"/>
          <w:szCs w:val="22"/>
        </w:rPr>
        <w:t xml:space="preserve"> voor mij wordt en dat ik mij daar meer op ga focussen. De kernwaarden blijven immers belangrijk voor de organisatie, dus ook voor mij. </w:t>
      </w:r>
    </w:p>
    <w:p w14:paraId="4FFDBC34" w14:textId="2BDBCBA3" w:rsidR="009728E1" w:rsidRPr="00F31B8B" w:rsidRDefault="00F30824">
      <w:pPr>
        <w:pStyle w:val="Lijstalinea"/>
        <w:numPr>
          <w:ilvl w:val="0"/>
          <w:numId w:val="50"/>
        </w:numPr>
        <w:rPr>
          <w:rFonts w:cstheme="minorHAnsi"/>
          <w:b/>
          <w:bCs/>
        </w:rPr>
      </w:pPr>
      <w:r w:rsidRPr="00F31B8B">
        <w:rPr>
          <w:rFonts w:asciiTheme="minorHAnsi" w:hAnsiTheme="minorHAnsi" w:cstheme="minorHAnsi"/>
          <w:sz w:val="22"/>
          <w:szCs w:val="22"/>
        </w:rPr>
        <w:t xml:space="preserve">Hoe zorg je ervoor dat jouw afdeling/collega’s allemaal even betrokken blijven bij de kernwaarde(n)? </w:t>
      </w:r>
      <w:r w:rsidRPr="00F31B8B">
        <w:rPr>
          <w:rFonts w:asciiTheme="minorHAnsi" w:hAnsiTheme="minorHAnsi" w:cstheme="minorHAnsi"/>
          <w:b/>
          <w:bCs/>
          <w:sz w:val="22"/>
          <w:szCs w:val="22"/>
        </w:rPr>
        <w:t xml:space="preserve">(niveau 2) </w:t>
      </w:r>
      <w:r w:rsidRPr="00F31B8B">
        <w:rPr>
          <w:rFonts w:asciiTheme="minorHAnsi" w:hAnsiTheme="minorHAnsi" w:cstheme="minorHAnsi"/>
          <w:b/>
          <w:bCs/>
          <w:sz w:val="22"/>
          <w:szCs w:val="22"/>
        </w:rPr>
        <w:br/>
        <w:t xml:space="preserve">NM: Ik vind sowieso </w:t>
      </w:r>
      <w:r w:rsidRPr="00F31B8B">
        <w:rPr>
          <w:rFonts w:asciiTheme="minorHAnsi" w:hAnsiTheme="minorHAnsi" w:cstheme="minorHAnsi"/>
          <w:b/>
          <w:bCs/>
          <w:sz w:val="22"/>
          <w:szCs w:val="22"/>
          <w:highlight w:val="yellow"/>
        </w:rPr>
        <w:t>teamwork e</w:t>
      </w:r>
      <w:r w:rsidRPr="00F31B8B">
        <w:rPr>
          <w:rFonts w:asciiTheme="minorHAnsi" w:hAnsiTheme="minorHAnsi" w:cstheme="minorHAnsi"/>
          <w:b/>
          <w:bCs/>
          <w:sz w:val="22"/>
          <w:szCs w:val="22"/>
        </w:rPr>
        <w:t xml:space="preserve">rg belangrijk. Teamwork is een van de kernwaarden. </w:t>
      </w:r>
      <w:r w:rsidRPr="00F31B8B">
        <w:rPr>
          <w:rFonts w:asciiTheme="minorHAnsi" w:hAnsiTheme="minorHAnsi" w:cstheme="minorHAnsi"/>
          <w:b/>
          <w:bCs/>
          <w:sz w:val="22"/>
          <w:szCs w:val="22"/>
        </w:rPr>
        <w:br/>
        <w:t>IN: Hoezo vind je teamwork zo belangrijk?</w:t>
      </w:r>
      <w:r w:rsidRPr="00F31B8B">
        <w:rPr>
          <w:rFonts w:asciiTheme="minorHAnsi" w:hAnsiTheme="minorHAnsi" w:cstheme="minorHAnsi"/>
          <w:b/>
          <w:bCs/>
          <w:sz w:val="22"/>
          <w:szCs w:val="22"/>
        </w:rPr>
        <w:br/>
        <w:t xml:space="preserve">NM: Daar begint het allemaal mee. </w:t>
      </w:r>
      <w:r w:rsidRPr="00F31B8B">
        <w:rPr>
          <w:rFonts w:asciiTheme="minorHAnsi" w:hAnsiTheme="minorHAnsi" w:cstheme="minorHAnsi"/>
          <w:b/>
          <w:bCs/>
          <w:sz w:val="22"/>
          <w:szCs w:val="22"/>
        </w:rPr>
        <w:br/>
        <w:t>NM: Ik ben ervan overtuigd dat je vanuit teamwork heel veel kan bereiken.</w:t>
      </w:r>
    </w:p>
    <w:p w14:paraId="2A200169" w14:textId="77777777" w:rsidR="00F31B8B" w:rsidRPr="00F31B8B" w:rsidRDefault="00F31B8B" w:rsidP="00F31B8B">
      <w:pPr>
        <w:pStyle w:val="Lijstalinea"/>
        <w:rPr>
          <w:rFonts w:cstheme="minorHAnsi"/>
          <w:b/>
          <w:bCs/>
        </w:rPr>
      </w:pPr>
    </w:p>
    <w:p w14:paraId="4DC563F4" w14:textId="63E47F8A" w:rsidR="00F30824" w:rsidRPr="005E5654" w:rsidRDefault="00F30824" w:rsidP="00F30824">
      <w:pPr>
        <w:rPr>
          <w:rFonts w:cstheme="minorHAnsi"/>
          <w:b/>
          <w:bCs/>
        </w:rPr>
      </w:pPr>
      <w:r w:rsidRPr="005E5654">
        <w:rPr>
          <w:rFonts w:cstheme="minorHAnsi"/>
          <w:b/>
          <w:bCs/>
        </w:rPr>
        <w:t xml:space="preserve">Compliance </w:t>
      </w:r>
    </w:p>
    <w:p w14:paraId="07F0913D" w14:textId="4B7E811F" w:rsidR="00F31B8B" w:rsidRPr="00F31B8B" w:rsidRDefault="00F30824">
      <w:pPr>
        <w:pStyle w:val="Lijstalinea"/>
        <w:numPr>
          <w:ilvl w:val="0"/>
          <w:numId w:val="51"/>
        </w:numPr>
        <w:rPr>
          <w:rFonts w:asciiTheme="minorHAnsi" w:hAnsiTheme="minorHAnsi" w:cstheme="minorHAnsi"/>
          <w:b/>
          <w:bCs/>
          <w:sz w:val="22"/>
          <w:szCs w:val="22"/>
        </w:rPr>
      </w:pPr>
      <w:r w:rsidRPr="00F31B8B">
        <w:rPr>
          <w:rFonts w:asciiTheme="minorHAnsi" w:hAnsiTheme="minorHAnsi" w:cstheme="minorHAnsi"/>
          <w:sz w:val="22"/>
          <w:szCs w:val="22"/>
        </w:rPr>
        <w:t>In hoeverre heeft dit programma bijgedragen aan het sneller herkennen van onveilige situaties?</w:t>
      </w:r>
      <w:r w:rsidRPr="00F31B8B">
        <w:rPr>
          <w:rFonts w:asciiTheme="minorHAnsi" w:hAnsiTheme="minorHAnsi" w:cstheme="minorHAnsi"/>
          <w:b/>
          <w:bCs/>
          <w:sz w:val="22"/>
          <w:szCs w:val="22"/>
        </w:rPr>
        <w:t xml:space="preserve"> (uitkomst) </w:t>
      </w:r>
      <w:r w:rsidRPr="00F31B8B">
        <w:rPr>
          <w:rFonts w:asciiTheme="minorHAnsi" w:hAnsiTheme="minorHAnsi" w:cstheme="minorHAnsi"/>
          <w:b/>
          <w:bCs/>
          <w:sz w:val="22"/>
          <w:szCs w:val="22"/>
        </w:rPr>
        <w:br/>
        <w:t xml:space="preserve">NM: Ik moet zeggen dat ik sneller </w:t>
      </w:r>
      <w:r w:rsidRPr="00F31B8B">
        <w:rPr>
          <w:rFonts w:asciiTheme="minorHAnsi" w:hAnsiTheme="minorHAnsi" w:cstheme="minorHAnsi"/>
          <w:b/>
          <w:bCs/>
          <w:sz w:val="22"/>
          <w:szCs w:val="22"/>
          <w:highlight w:val="yellow"/>
        </w:rPr>
        <w:t>onveilige situaties</w:t>
      </w:r>
      <w:r w:rsidRPr="00F31B8B">
        <w:rPr>
          <w:rFonts w:asciiTheme="minorHAnsi" w:hAnsiTheme="minorHAnsi" w:cstheme="minorHAnsi"/>
          <w:b/>
          <w:bCs/>
          <w:sz w:val="22"/>
          <w:szCs w:val="22"/>
        </w:rPr>
        <w:t xml:space="preserve"> zal herkennen. Door middel van de instructie goed te lezen, ben ik mij er meer bewust van geworden. </w:t>
      </w:r>
      <w:r w:rsidRPr="00F31B8B">
        <w:rPr>
          <w:rFonts w:asciiTheme="minorHAnsi" w:hAnsiTheme="minorHAnsi" w:cstheme="minorHAnsi"/>
          <w:b/>
          <w:bCs/>
          <w:sz w:val="22"/>
          <w:szCs w:val="22"/>
        </w:rPr>
        <w:br/>
        <w:t xml:space="preserve">IN: Heeft alleen de instructie daaraan bijgedragen of ook de Safety walk? </w:t>
      </w:r>
      <w:r w:rsidRPr="00F31B8B">
        <w:rPr>
          <w:rFonts w:asciiTheme="minorHAnsi" w:hAnsiTheme="minorHAnsi" w:cstheme="minorHAnsi"/>
          <w:b/>
          <w:bCs/>
          <w:sz w:val="22"/>
          <w:szCs w:val="22"/>
        </w:rPr>
        <w:br/>
        <w:t xml:space="preserve">NM: Grotendeels </w:t>
      </w:r>
      <w:r w:rsidRPr="00F31B8B">
        <w:rPr>
          <w:rFonts w:asciiTheme="minorHAnsi" w:hAnsiTheme="minorHAnsi" w:cstheme="minorHAnsi"/>
          <w:b/>
          <w:bCs/>
          <w:sz w:val="22"/>
          <w:szCs w:val="22"/>
          <w:highlight w:val="yellow"/>
        </w:rPr>
        <w:t>heeft instructie</w:t>
      </w:r>
      <w:r w:rsidRPr="00F31B8B">
        <w:rPr>
          <w:rFonts w:asciiTheme="minorHAnsi" w:hAnsiTheme="minorHAnsi" w:cstheme="minorHAnsi"/>
          <w:b/>
          <w:bCs/>
          <w:sz w:val="22"/>
          <w:szCs w:val="22"/>
        </w:rPr>
        <w:t xml:space="preserve"> daaraan bijgedragen. </w:t>
      </w:r>
      <w:r w:rsidRPr="00F31B8B">
        <w:rPr>
          <w:rFonts w:asciiTheme="minorHAnsi" w:hAnsiTheme="minorHAnsi" w:cstheme="minorHAnsi"/>
          <w:b/>
          <w:bCs/>
          <w:sz w:val="22"/>
          <w:szCs w:val="22"/>
        </w:rPr>
        <w:br/>
        <w:t xml:space="preserve">IN: Ik blijf de Safety walk aan de magere kant vinden. </w:t>
      </w:r>
      <w:r w:rsidR="00516D05">
        <w:rPr>
          <w:rFonts w:asciiTheme="minorHAnsi" w:hAnsiTheme="minorHAnsi" w:cstheme="minorHAnsi"/>
          <w:b/>
          <w:bCs/>
          <w:sz w:val="22"/>
          <w:szCs w:val="22"/>
        </w:rPr>
        <w:br/>
        <w:t>IN: Kan ik hieruit opmaken dat je wel tevreden was over de instructie?</w:t>
      </w:r>
      <w:r w:rsidR="00516D05">
        <w:rPr>
          <w:rFonts w:asciiTheme="minorHAnsi" w:hAnsiTheme="minorHAnsi" w:cstheme="minorHAnsi"/>
          <w:b/>
          <w:bCs/>
          <w:sz w:val="22"/>
          <w:szCs w:val="22"/>
        </w:rPr>
        <w:br/>
        <w:t xml:space="preserve">NM: Ja, ik was zeker wel tevreden over de instructie. </w:t>
      </w:r>
    </w:p>
    <w:p w14:paraId="2F2C4238" w14:textId="77777777" w:rsidR="00F31B8B" w:rsidRPr="00F31B8B" w:rsidRDefault="00F30824">
      <w:pPr>
        <w:pStyle w:val="Lijstalinea"/>
        <w:numPr>
          <w:ilvl w:val="0"/>
          <w:numId w:val="51"/>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ga je nu veiliger te werk en zal je als medewerker meer stilstaan bij veilig werken? </w:t>
      </w:r>
      <w:r w:rsidRPr="00F31B8B">
        <w:rPr>
          <w:rFonts w:asciiTheme="minorHAnsi" w:hAnsiTheme="minorHAnsi" w:cstheme="minorHAnsi"/>
          <w:b/>
          <w:bCs/>
          <w:sz w:val="22"/>
          <w:szCs w:val="22"/>
        </w:rPr>
        <w:t>(effect)</w:t>
      </w:r>
      <w:r w:rsidRPr="00F31B8B">
        <w:rPr>
          <w:rFonts w:asciiTheme="minorHAnsi" w:hAnsiTheme="minorHAnsi" w:cstheme="minorHAnsi"/>
          <w:sz w:val="22"/>
          <w:szCs w:val="22"/>
        </w:rPr>
        <w:t xml:space="preserve"> </w:t>
      </w:r>
      <w:r w:rsidRPr="00F31B8B">
        <w:rPr>
          <w:rFonts w:asciiTheme="minorHAnsi" w:hAnsiTheme="minorHAnsi" w:cstheme="minorHAnsi"/>
          <w:sz w:val="22"/>
          <w:szCs w:val="22"/>
        </w:rPr>
        <w:br/>
      </w:r>
      <w:r w:rsidRPr="00F31B8B">
        <w:rPr>
          <w:rFonts w:asciiTheme="minorHAnsi" w:hAnsiTheme="minorHAnsi" w:cstheme="minorHAnsi"/>
          <w:b/>
          <w:bCs/>
          <w:sz w:val="22"/>
          <w:szCs w:val="22"/>
        </w:rPr>
        <w:t>NM: Door middel van met elkaar er over gesproken te hebben, zal ik er bewuster van worden en ik heb ook wel een beeld wat belangrijk is. Het had alleen nog duidelijker kunnen zijn, als de HSE-medewerker echt de</w:t>
      </w:r>
      <w:r w:rsidR="004B42E5"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highlight w:val="yellow"/>
        </w:rPr>
        <w:t>instructie</w:t>
      </w:r>
      <w:r w:rsidRPr="00F31B8B">
        <w:rPr>
          <w:rFonts w:asciiTheme="minorHAnsi" w:hAnsiTheme="minorHAnsi" w:cstheme="minorHAnsi"/>
          <w:b/>
          <w:bCs/>
          <w:sz w:val="22"/>
          <w:szCs w:val="22"/>
        </w:rPr>
        <w:t xml:space="preserve"> had opgevolgd. </w:t>
      </w:r>
      <w:r w:rsidRPr="00F31B8B">
        <w:rPr>
          <w:rFonts w:asciiTheme="minorHAnsi" w:hAnsiTheme="minorHAnsi" w:cstheme="minorHAnsi"/>
          <w:b/>
          <w:bCs/>
          <w:sz w:val="22"/>
          <w:szCs w:val="22"/>
        </w:rPr>
        <w:br/>
        <w:t>IN: In hoeverre heb je nog andere opmerkingen of verbeterpunten hierop?</w:t>
      </w:r>
      <w:r w:rsidRPr="00F31B8B">
        <w:rPr>
          <w:rFonts w:asciiTheme="minorHAnsi" w:hAnsiTheme="minorHAnsi" w:cstheme="minorHAnsi"/>
          <w:b/>
          <w:bCs/>
          <w:sz w:val="22"/>
          <w:szCs w:val="22"/>
        </w:rPr>
        <w:br/>
        <w:t xml:space="preserve">NM: Die heb ik verder niet meer. </w:t>
      </w:r>
    </w:p>
    <w:p w14:paraId="1C9243CB" w14:textId="3311F95F" w:rsidR="009728E1" w:rsidRDefault="00F30824">
      <w:pPr>
        <w:pStyle w:val="Lijstalinea"/>
        <w:numPr>
          <w:ilvl w:val="0"/>
          <w:numId w:val="51"/>
        </w:numPr>
      </w:pPr>
      <w:r w:rsidRPr="00F31B8B">
        <w:rPr>
          <w:rFonts w:asciiTheme="minorHAnsi" w:hAnsiTheme="minorHAnsi" w:cstheme="minorHAnsi"/>
          <w:sz w:val="22"/>
          <w:szCs w:val="22"/>
        </w:rPr>
        <w:t xml:space="preserve">In hoeverre durf jij andere collega’s aan te spreken op onveilige handelingen/situaties? </w:t>
      </w:r>
      <w:r w:rsidRPr="00F31B8B">
        <w:rPr>
          <w:rFonts w:asciiTheme="minorHAnsi" w:hAnsiTheme="minorHAnsi" w:cstheme="minorHAnsi"/>
          <w:b/>
          <w:bCs/>
          <w:sz w:val="22"/>
          <w:szCs w:val="22"/>
        </w:rPr>
        <w:t>(niveau 3)</w:t>
      </w:r>
      <w:r w:rsidRPr="00F31B8B">
        <w:rPr>
          <w:rFonts w:asciiTheme="minorHAnsi" w:hAnsiTheme="minorHAnsi" w:cstheme="minorHAnsi"/>
          <w:sz w:val="22"/>
          <w:szCs w:val="22"/>
        </w:rPr>
        <w:t xml:space="preserve">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Dit is afhankelijk hoe </w:t>
      </w:r>
      <w:r w:rsidRPr="00F31B8B">
        <w:rPr>
          <w:rFonts w:asciiTheme="minorHAnsi" w:hAnsiTheme="minorHAnsi" w:cstheme="minorHAnsi"/>
          <w:b/>
          <w:bCs/>
          <w:sz w:val="22"/>
          <w:szCs w:val="22"/>
          <w:highlight w:val="yellow"/>
        </w:rPr>
        <w:t>hecht</w:t>
      </w:r>
      <w:r w:rsidRPr="00F31B8B">
        <w:rPr>
          <w:rFonts w:asciiTheme="minorHAnsi" w:hAnsiTheme="minorHAnsi" w:cstheme="minorHAnsi"/>
          <w:b/>
          <w:bCs/>
          <w:sz w:val="22"/>
          <w:szCs w:val="22"/>
        </w:rPr>
        <w:t xml:space="preserve"> ik met mijn team ben. </w:t>
      </w:r>
      <w:r w:rsidRPr="00F31B8B">
        <w:rPr>
          <w:rFonts w:asciiTheme="minorHAnsi" w:hAnsiTheme="minorHAnsi" w:cstheme="minorHAnsi"/>
          <w:b/>
          <w:bCs/>
          <w:sz w:val="22"/>
          <w:szCs w:val="22"/>
        </w:rPr>
        <w:br/>
        <w:t xml:space="preserve">IN: Betekent dat, dat je niet altijd je team op belangrijke zaken durft aan te spreken? </w:t>
      </w:r>
      <w:r w:rsidRPr="00F31B8B">
        <w:rPr>
          <w:rFonts w:asciiTheme="minorHAnsi" w:hAnsiTheme="minorHAnsi" w:cstheme="minorHAnsi"/>
          <w:b/>
          <w:bCs/>
          <w:sz w:val="22"/>
          <w:szCs w:val="22"/>
        </w:rPr>
        <w:br/>
        <w:t xml:space="preserve">NM: Het ligt bij mij inderdaad aan de setting. </w:t>
      </w:r>
      <w:r w:rsidRPr="00F31B8B">
        <w:rPr>
          <w:rFonts w:asciiTheme="minorHAnsi" w:hAnsiTheme="minorHAnsi" w:cstheme="minorHAnsi"/>
          <w:b/>
          <w:bCs/>
          <w:sz w:val="22"/>
          <w:szCs w:val="22"/>
        </w:rPr>
        <w:br/>
        <w:t xml:space="preserve">IN: Ik heb met jou eerst over de ervaring gehad, daarna over de connectie, cultuur en als laatste compliance. Ben ik er volgens jou voldoende doorheen gegaan? Of wil je nog iets kwijt? </w:t>
      </w:r>
      <w:r w:rsidRPr="00F31B8B">
        <w:rPr>
          <w:rFonts w:asciiTheme="minorHAnsi" w:hAnsiTheme="minorHAnsi" w:cstheme="minorHAnsi"/>
          <w:b/>
          <w:bCs/>
          <w:sz w:val="22"/>
          <w:szCs w:val="22"/>
        </w:rPr>
        <w:br/>
        <w:t>NM: Nee, alles is mij wel duidelijk.</w:t>
      </w:r>
      <w:bookmarkEnd w:id="83"/>
      <w:r w:rsidR="009728E1">
        <w:br w:type="page"/>
      </w:r>
    </w:p>
    <w:p w14:paraId="41C719D6" w14:textId="1F44333C" w:rsidR="009728E1" w:rsidRDefault="009728E1" w:rsidP="009728E1">
      <w:r>
        <w:lastRenderedPageBreak/>
        <w:t xml:space="preserve">Interviewvragen 6 maart 2023 toegepast volgens he evaluatiemodel van </w:t>
      </w:r>
      <w:proofErr w:type="spellStart"/>
      <w:r>
        <w:t>Kirkpatrick</w:t>
      </w:r>
      <w:proofErr w:type="spellEnd"/>
      <w:r>
        <w:t xml:space="preserve"> (2006) </w:t>
      </w:r>
    </w:p>
    <w:p w14:paraId="56388E54" w14:textId="77777777" w:rsidR="009728E1" w:rsidRPr="009728E1" w:rsidRDefault="009728E1" w:rsidP="009728E1">
      <w:pPr>
        <w:pStyle w:val="Kop7"/>
      </w:pPr>
      <w:r w:rsidRPr="009728E1">
        <w:t xml:space="preserve">Interview 5 nieuwe medeweker </w:t>
      </w:r>
    </w:p>
    <w:p w14:paraId="0F331B00" w14:textId="2A429A78" w:rsidR="00F31B8B" w:rsidRDefault="00C34044" w:rsidP="009728E1">
      <w:pPr>
        <w:rPr>
          <w:b/>
          <w:bCs/>
        </w:rPr>
      </w:pPr>
      <w:r>
        <w:rPr>
          <w:b/>
          <w:bCs/>
        </w:rPr>
        <w:t>NM= Nieuwe medewerker, IN= interviewer</w:t>
      </w:r>
    </w:p>
    <w:p w14:paraId="0E36FDBD" w14:textId="3864D459" w:rsidR="009728E1" w:rsidRPr="004B42E5" w:rsidRDefault="009728E1" w:rsidP="009728E1">
      <w:pPr>
        <w:rPr>
          <w:rFonts w:cstheme="minorHAnsi"/>
          <w:b/>
          <w:bCs/>
        </w:rPr>
      </w:pPr>
      <w:r w:rsidRPr="004B42E5">
        <w:rPr>
          <w:b/>
          <w:bCs/>
        </w:rPr>
        <w:t xml:space="preserve">Ervaring </w:t>
      </w:r>
      <w:r w:rsidR="004B42E5" w:rsidRPr="004B42E5">
        <w:rPr>
          <w:b/>
          <w:bCs/>
        </w:rPr>
        <w:t xml:space="preserve">(niveau 1) </w:t>
      </w:r>
    </w:p>
    <w:p w14:paraId="56BA91F5" w14:textId="77777777" w:rsidR="00F31B8B" w:rsidRPr="00F31B8B" w:rsidRDefault="009728E1">
      <w:pPr>
        <w:pStyle w:val="Lijstalinea"/>
        <w:numPr>
          <w:ilvl w:val="0"/>
          <w:numId w:val="52"/>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was de aanleiding duidelijk van het organiseren van het programma?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De aanleiding van de dag was </w:t>
      </w:r>
      <w:r w:rsidRPr="00F31B8B">
        <w:rPr>
          <w:rFonts w:asciiTheme="minorHAnsi" w:hAnsiTheme="minorHAnsi" w:cstheme="minorHAnsi"/>
          <w:b/>
          <w:bCs/>
          <w:sz w:val="22"/>
          <w:szCs w:val="22"/>
          <w:highlight w:val="yellow"/>
        </w:rPr>
        <w:t>zeker duidelijk</w:t>
      </w:r>
      <w:r w:rsidRPr="00F31B8B">
        <w:rPr>
          <w:rFonts w:asciiTheme="minorHAnsi" w:hAnsiTheme="minorHAnsi" w:cstheme="minorHAnsi"/>
          <w:b/>
          <w:bCs/>
          <w:sz w:val="22"/>
          <w:szCs w:val="22"/>
        </w:rPr>
        <w:t xml:space="preserve"> bij mij. </w:t>
      </w:r>
      <w:r w:rsidRPr="00F31B8B">
        <w:rPr>
          <w:rFonts w:asciiTheme="minorHAnsi" w:hAnsiTheme="minorHAnsi" w:cstheme="minorHAnsi"/>
          <w:b/>
          <w:bCs/>
          <w:sz w:val="22"/>
          <w:szCs w:val="22"/>
        </w:rPr>
        <w:br/>
        <w:t xml:space="preserve">IN: Mag ik vragen waarom de aanleiding van deze dag zo duidelijk was? </w:t>
      </w:r>
      <w:r w:rsidRPr="00F31B8B">
        <w:rPr>
          <w:rFonts w:asciiTheme="minorHAnsi" w:hAnsiTheme="minorHAnsi" w:cstheme="minorHAnsi"/>
          <w:b/>
          <w:bCs/>
          <w:sz w:val="22"/>
          <w:szCs w:val="22"/>
        </w:rPr>
        <w:br/>
        <w:t xml:space="preserve">NM: Ja, dat kwam wel echt </w:t>
      </w:r>
      <w:r w:rsidRPr="00F31B8B">
        <w:rPr>
          <w:rFonts w:asciiTheme="minorHAnsi" w:hAnsiTheme="minorHAnsi" w:cstheme="minorHAnsi"/>
          <w:b/>
          <w:bCs/>
          <w:sz w:val="22"/>
          <w:szCs w:val="22"/>
          <w:highlight w:val="yellow"/>
        </w:rPr>
        <w:t>door de manager</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Hoe had de manager het programma overgebracht? </w:t>
      </w:r>
      <w:r w:rsidRPr="00F31B8B">
        <w:rPr>
          <w:rFonts w:asciiTheme="minorHAnsi" w:hAnsiTheme="minorHAnsi" w:cstheme="minorHAnsi"/>
          <w:b/>
          <w:bCs/>
          <w:sz w:val="22"/>
          <w:szCs w:val="22"/>
        </w:rPr>
        <w:br/>
        <w:t xml:space="preserve">NM: Ja, ze zei het tijdens </w:t>
      </w:r>
      <w:r w:rsidRPr="00F31B8B">
        <w:rPr>
          <w:rFonts w:asciiTheme="minorHAnsi" w:hAnsiTheme="minorHAnsi" w:cstheme="minorHAnsi"/>
          <w:b/>
          <w:bCs/>
          <w:sz w:val="22"/>
          <w:szCs w:val="22"/>
          <w:highlight w:val="yellow"/>
        </w:rPr>
        <w:t>het arbeidsvoorwaardengesprek</w:t>
      </w:r>
      <w:r w:rsidRPr="00F31B8B">
        <w:rPr>
          <w:rFonts w:asciiTheme="minorHAnsi" w:hAnsiTheme="minorHAnsi" w:cstheme="minorHAnsi"/>
          <w:b/>
          <w:bCs/>
          <w:sz w:val="22"/>
          <w:szCs w:val="22"/>
        </w:rPr>
        <w:t xml:space="preserve"> en vervolgens stond er ook nog een </w:t>
      </w:r>
      <w:r w:rsidRPr="00F31B8B">
        <w:rPr>
          <w:rFonts w:asciiTheme="minorHAnsi" w:hAnsiTheme="minorHAnsi" w:cstheme="minorHAnsi"/>
          <w:b/>
          <w:bCs/>
          <w:sz w:val="22"/>
          <w:szCs w:val="22"/>
          <w:highlight w:val="yellow"/>
        </w:rPr>
        <w:t>bericht op de portal</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In hoeverre had je meteen zin in dit programma? </w:t>
      </w:r>
      <w:r w:rsidRPr="00F31B8B">
        <w:rPr>
          <w:rFonts w:asciiTheme="minorHAnsi" w:hAnsiTheme="minorHAnsi" w:cstheme="minorHAnsi"/>
          <w:b/>
          <w:bCs/>
          <w:sz w:val="22"/>
          <w:szCs w:val="22"/>
        </w:rPr>
        <w:br/>
        <w:t xml:space="preserve">NM: Mijn leidinggevende bracht het heel spontaan over en het bericht </w:t>
      </w:r>
      <w:r w:rsidRPr="00F31B8B">
        <w:rPr>
          <w:rFonts w:asciiTheme="minorHAnsi" w:hAnsiTheme="minorHAnsi" w:cstheme="minorHAnsi"/>
          <w:b/>
          <w:bCs/>
          <w:sz w:val="22"/>
          <w:szCs w:val="22"/>
          <w:highlight w:val="yellow"/>
        </w:rPr>
        <w:t>op de portal stimuleerde</w:t>
      </w:r>
      <w:r w:rsidRPr="00F31B8B">
        <w:rPr>
          <w:rFonts w:asciiTheme="minorHAnsi" w:hAnsiTheme="minorHAnsi" w:cstheme="minorHAnsi"/>
          <w:b/>
          <w:bCs/>
          <w:sz w:val="22"/>
          <w:szCs w:val="22"/>
        </w:rPr>
        <w:t xml:space="preserve"> mij al helemaal om eraan deel te nemen.</w:t>
      </w:r>
    </w:p>
    <w:p w14:paraId="55275B8A" w14:textId="77777777" w:rsidR="00F31B8B" w:rsidRPr="00F31B8B" w:rsidRDefault="009728E1">
      <w:pPr>
        <w:pStyle w:val="Lijstalinea"/>
        <w:numPr>
          <w:ilvl w:val="0"/>
          <w:numId w:val="52"/>
        </w:numPr>
        <w:rPr>
          <w:rFonts w:asciiTheme="minorHAnsi" w:hAnsiTheme="minorHAnsi" w:cstheme="minorHAnsi"/>
          <w:b/>
          <w:bCs/>
          <w:sz w:val="22"/>
          <w:szCs w:val="22"/>
        </w:rPr>
      </w:pPr>
      <w:r w:rsidRPr="00F31B8B">
        <w:rPr>
          <w:rFonts w:asciiTheme="minorHAnsi" w:hAnsiTheme="minorHAnsi" w:cstheme="minorHAnsi"/>
          <w:sz w:val="22"/>
          <w:szCs w:val="22"/>
        </w:rPr>
        <w:t>Hoe vond je dat de organisatie was van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NW: Ik vond de organisatie van de dag </w:t>
      </w:r>
      <w:r w:rsidRPr="00F31B8B">
        <w:rPr>
          <w:rFonts w:asciiTheme="minorHAnsi" w:hAnsiTheme="minorHAnsi" w:cstheme="minorHAnsi"/>
          <w:b/>
          <w:bCs/>
          <w:sz w:val="22"/>
          <w:szCs w:val="22"/>
          <w:highlight w:val="yellow"/>
        </w:rPr>
        <w:t>goed geregeld.</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Waar bleek het uit dat het goed was geregeld? </w:t>
      </w:r>
      <w:r w:rsidRPr="00F31B8B">
        <w:rPr>
          <w:rFonts w:asciiTheme="minorHAnsi" w:hAnsiTheme="minorHAnsi" w:cstheme="minorHAnsi"/>
          <w:b/>
          <w:bCs/>
          <w:sz w:val="22"/>
          <w:szCs w:val="22"/>
        </w:rPr>
        <w:br/>
        <w:t>NM: Alles liep k</w:t>
      </w:r>
      <w:r w:rsidRPr="00F31B8B">
        <w:rPr>
          <w:rFonts w:asciiTheme="minorHAnsi" w:hAnsiTheme="minorHAnsi" w:cstheme="minorHAnsi"/>
          <w:b/>
          <w:bCs/>
          <w:sz w:val="22"/>
          <w:szCs w:val="22"/>
          <w:highlight w:val="yellow"/>
        </w:rPr>
        <w:t>eurig</w:t>
      </w:r>
      <w:r w:rsidRPr="00F31B8B">
        <w:rPr>
          <w:rFonts w:asciiTheme="minorHAnsi" w:hAnsiTheme="minorHAnsi" w:cstheme="minorHAnsi"/>
          <w:b/>
          <w:bCs/>
          <w:sz w:val="22"/>
          <w:szCs w:val="22"/>
        </w:rPr>
        <w:t xml:space="preserve"> op elkaar door. </w:t>
      </w:r>
      <w:r w:rsidRPr="00F31B8B">
        <w:rPr>
          <w:rFonts w:asciiTheme="minorHAnsi" w:hAnsiTheme="minorHAnsi" w:cstheme="minorHAnsi"/>
          <w:b/>
          <w:bCs/>
          <w:sz w:val="22"/>
          <w:szCs w:val="22"/>
        </w:rPr>
        <w:br/>
        <w:t xml:space="preserve">NM: Dat vond ik </w:t>
      </w:r>
      <w:r w:rsidRPr="00F31B8B">
        <w:rPr>
          <w:rFonts w:asciiTheme="minorHAnsi" w:hAnsiTheme="minorHAnsi" w:cstheme="minorHAnsi"/>
          <w:b/>
          <w:bCs/>
          <w:sz w:val="22"/>
          <w:szCs w:val="22"/>
          <w:highlight w:val="yellow"/>
        </w:rPr>
        <w:t>heel prettig.</w:t>
      </w:r>
      <w:r w:rsidRPr="00F31B8B">
        <w:rPr>
          <w:rFonts w:asciiTheme="minorHAnsi" w:hAnsiTheme="minorHAnsi" w:cstheme="minorHAnsi"/>
          <w:b/>
          <w:bCs/>
          <w:sz w:val="22"/>
          <w:szCs w:val="22"/>
        </w:rPr>
        <w:br/>
        <w:t xml:space="preserve">NM: Ook de tijdindeling was heel goed op elkaar afgestemd. </w:t>
      </w:r>
      <w:r w:rsidRPr="00F31B8B">
        <w:rPr>
          <w:rFonts w:asciiTheme="minorHAnsi" w:hAnsiTheme="minorHAnsi" w:cstheme="minorHAnsi"/>
          <w:b/>
          <w:bCs/>
          <w:sz w:val="22"/>
          <w:szCs w:val="22"/>
        </w:rPr>
        <w:br/>
        <w:t xml:space="preserve">In: Wat bedoel je precies met de tijdsindeling? </w:t>
      </w:r>
      <w:r w:rsidRPr="00F31B8B">
        <w:rPr>
          <w:rFonts w:asciiTheme="minorHAnsi" w:hAnsiTheme="minorHAnsi" w:cstheme="minorHAnsi"/>
          <w:b/>
          <w:bCs/>
          <w:sz w:val="22"/>
          <w:szCs w:val="22"/>
        </w:rPr>
        <w:br/>
        <w:t xml:space="preserve">NM: </w:t>
      </w:r>
      <w:r w:rsidRPr="00F31B8B">
        <w:rPr>
          <w:rFonts w:asciiTheme="minorHAnsi" w:hAnsiTheme="minorHAnsi" w:cstheme="minorHAnsi"/>
          <w:b/>
          <w:bCs/>
          <w:sz w:val="22"/>
          <w:szCs w:val="22"/>
          <w:highlight w:val="yellow"/>
        </w:rPr>
        <w:t>De elementen</w:t>
      </w:r>
      <w:r w:rsidRPr="00F31B8B">
        <w:rPr>
          <w:rFonts w:asciiTheme="minorHAnsi" w:hAnsiTheme="minorHAnsi" w:cstheme="minorHAnsi"/>
          <w:b/>
          <w:bCs/>
          <w:sz w:val="22"/>
          <w:szCs w:val="22"/>
        </w:rPr>
        <w:t xml:space="preserve"> van de dag waren allemaal goed op </w:t>
      </w:r>
      <w:r w:rsidRPr="00F31B8B">
        <w:rPr>
          <w:rFonts w:asciiTheme="minorHAnsi" w:hAnsiTheme="minorHAnsi" w:cstheme="minorHAnsi"/>
          <w:b/>
          <w:bCs/>
          <w:sz w:val="22"/>
          <w:szCs w:val="22"/>
          <w:highlight w:val="yellow"/>
        </w:rPr>
        <w:t>elkaar afgestemd</w:t>
      </w:r>
      <w:r w:rsidRPr="00F31B8B">
        <w:rPr>
          <w:rFonts w:asciiTheme="minorHAnsi" w:hAnsiTheme="minorHAnsi" w:cstheme="minorHAnsi"/>
          <w:b/>
          <w:bCs/>
          <w:sz w:val="22"/>
          <w:szCs w:val="22"/>
        </w:rPr>
        <w:t>.</w:t>
      </w:r>
    </w:p>
    <w:p w14:paraId="2C60B004" w14:textId="77777777" w:rsidR="00F31B8B" w:rsidRPr="00F31B8B" w:rsidRDefault="009728E1">
      <w:pPr>
        <w:pStyle w:val="Lijstalinea"/>
        <w:numPr>
          <w:ilvl w:val="0"/>
          <w:numId w:val="52"/>
        </w:numPr>
        <w:rPr>
          <w:rFonts w:asciiTheme="minorHAnsi" w:hAnsiTheme="minorHAnsi" w:cstheme="minorHAnsi"/>
          <w:b/>
          <w:bCs/>
          <w:sz w:val="22"/>
          <w:szCs w:val="22"/>
        </w:rPr>
      </w:pPr>
      <w:r w:rsidRPr="00F31B8B">
        <w:rPr>
          <w:rFonts w:asciiTheme="minorHAnsi" w:hAnsiTheme="minorHAnsi" w:cstheme="minorHAnsi"/>
          <w:sz w:val="22"/>
          <w:szCs w:val="22"/>
        </w:rPr>
        <w:t>Wat vind je een aanbeveling voor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Een aanbeveling vond ik zeker </w:t>
      </w:r>
      <w:r w:rsidRPr="00F31B8B">
        <w:rPr>
          <w:rFonts w:asciiTheme="minorHAnsi" w:hAnsiTheme="minorHAnsi" w:cstheme="minorHAnsi"/>
          <w:b/>
          <w:bCs/>
          <w:sz w:val="22"/>
          <w:szCs w:val="22"/>
          <w:highlight w:val="yellow"/>
        </w:rPr>
        <w:t>meer interactie</w:t>
      </w:r>
      <w:r w:rsidRPr="00F31B8B">
        <w:rPr>
          <w:rFonts w:asciiTheme="minorHAnsi" w:hAnsiTheme="minorHAnsi" w:cstheme="minorHAnsi"/>
          <w:b/>
          <w:bCs/>
          <w:sz w:val="22"/>
          <w:szCs w:val="22"/>
        </w:rPr>
        <w:t xml:space="preserve"> tijdens de </w:t>
      </w:r>
      <w:r w:rsidRPr="00F31B8B">
        <w:rPr>
          <w:rFonts w:asciiTheme="minorHAnsi" w:hAnsiTheme="minorHAnsi" w:cstheme="minorHAnsi"/>
          <w:b/>
          <w:bCs/>
          <w:sz w:val="22"/>
          <w:szCs w:val="22"/>
          <w:highlight w:val="yellow"/>
        </w:rPr>
        <w:t>Safety walk</w:t>
      </w:r>
      <w:r w:rsidRPr="00F31B8B">
        <w:rPr>
          <w:rFonts w:asciiTheme="minorHAnsi" w:hAnsiTheme="minorHAnsi" w:cstheme="minorHAnsi"/>
          <w:b/>
          <w:bCs/>
          <w:sz w:val="22"/>
          <w:szCs w:val="22"/>
        </w:rPr>
        <w:t xml:space="preserve">. Het was meer </w:t>
      </w:r>
      <w:r w:rsidRPr="00F31B8B">
        <w:rPr>
          <w:rFonts w:asciiTheme="minorHAnsi" w:hAnsiTheme="minorHAnsi" w:cstheme="minorHAnsi"/>
          <w:b/>
          <w:bCs/>
          <w:sz w:val="22"/>
          <w:szCs w:val="22"/>
          <w:highlight w:val="yellow"/>
        </w:rPr>
        <w:t>een rondleiding</w:t>
      </w:r>
      <w:r w:rsidRPr="00F31B8B">
        <w:rPr>
          <w:rFonts w:asciiTheme="minorHAnsi" w:hAnsiTheme="minorHAnsi" w:cstheme="minorHAnsi"/>
          <w:b/>
          <w:bCs/>
          <w:sz w:val="22"/>
          <w:szCs w:val="22"/>
        </w:rPr>
        <w:t xml:space="preserve">, dat vond ik erg jammer. </w:t>
      </w:r>
      <w:r w:rsidRPr="00F31B8B">
        <w:rPr>
          <w:rFonts w:asciiTheme="minorHAnsi" w:hAnsiTheme="minorHAnsi" w:cstheme="minorHAnsi"/>
          <w:b/>
          <w:bCs/>
          <w:sz w:val="22"/>
          <w:szCs w:val="22"/>
        </w:rPr>
        <w:br/>
        <w:t xml:space="preserve">IN: Hoe denk je dat het komt dat het meer een rondleiding was? </w:t>
      </w:r>
      <w:r w:rsidRPr="00F31B8B">
        <w:rPr>
          <w:rFonts w:asciiTheme="minorHAnsi" w:hAnsiTheme="minorHAnsi" w:cstheme="minorHAnsi"/>
          <w:b/>
          <w:bCs/>
          <w:sz w:val="22"/>
          <w:szCs w:val="22"/>
        </w:rPr>
        <w:br/>
        <w:t xml:space="preserve">NM: Ik denk door de </w:t>
      </w:r>
      <w:r w:rsidRPr="00F31B8B">
        <w:rPr>
          <w:rFonts w:asciiTheme="minorHAnsi" w:hAnsiTheme="minorHAnsi" w:cstheme="minorHAnsi"/>
          <w:b/>
          <w:bCs/>
          <w:sz w:val="22"/>
          <w:szCs w:val="22"/>
          <w:highlight w:val="yellow"/>
        </w:rPr>
        <w:t>persoon van HSE</w:t>
      </w:r>
      <w:r w:rsidRPr="00F31B8B">
        <w:rPr>
          <w:rFonts w:asciiTheme="minorHAnsi" w:hAnsiTheme="minorHAnsi" w:cstheme="minorHAnsi"/>
          <w:b/>
          <w:bCs/>
          <w:sz w:val="22"/>
          <w:szCs w:val="22"/>
        </w:rPr>
        <w:t xml:space="preserve"> die de Safety walk moest geven. Hij had zich beter aan </w:t>
      </w:r>
      <w:r w:rsidRPr="00F31B8B">
        <w:rPr>
          <w:rFonts w:asciiTheme="minorHAnsi" w:hAnsiTheme="minorHAnsi" w:cstheme="minorHAnsi"/>
          <w:b/>
          <w:bCs/>
          <w:sz w:val="22"/>
          <w:szCs w:val="22"/>
          <w:highlight w:val="yellow"/>
        </w:rPr>
        <w:t>de instructie</w:t>
      </w:r>
      <w:r w:rsidRPr="00F31B8B">
        <w:rPr>
          <w:rFonts w:asciiTheme="minorHAnsi" w:hAnsiTheme="minorHAnsi" w:cstheme="minorHAnsi"/>
          <w:b/>
          <w:bCs/>
          <w:sz w:val="22"/>
          <w:szCs w:val="22"/>
        </w:rPr>
        <w:t xml:space="preserve"> kunnen houden. </w:t>
      </w:r>
      <w:r w:rsidRPr="00F31B8B">
        <w:rPr>
          <w:rFonts w:asciiTheme="minorHAnsi" w:hAnsiTheme="minorHAnsi" w:cstheme="minorHAnsi"/>
          <w:b/>
          <w:bCs/>
          <w:sz w:val="22"/>
          <w:szCs w:val="22"/>
        </w:rPr>
        <w:br/>
        <w:t xml:space="preserve">IN: In hoeverre denk je dat een ander persoon geschikter was geweest voor de Safety walk? </w:t>
      </w:r>
      <w:r w:rsidRPr="00F31B8B">
        <w:rPr>
          <w:rFonts w:asciiTheme="minorHAnsi" w:hAnsiTheme="minorHAnsi" w:cstheme="minorHAnsi"/>
          <w:b/>
          <w:bCs/>
          <w:sz w:val="22"/>
          <w:szCs w:val="22"/>
        </w:rPr>
        <w:br/>
        <w:t xml:space="preserve">NM: Ik denk zeker dat een ander persoon van die afdeling beter was geweest. </w:t>
      </w:r>
      <w:r w:rsidRPr="00F31B8B">
        <w:rPr>
          <w:rFonts w:asciiTheme="minorHAnsi" w:hAnsiTheme="minorHAnsi" w:cstheme="minorHAnsi"/>
          <w:b/>
          <w:bCs/>
          <w:sz w:val="22"/>
          <w:szCs w:val="22"/>
        </w:rPr>
        <w:br/>
        <w:t xml:space="preserve">NM: Ik wil nu niet vervelend overkomen, maar dat is wel mijn gevoel. </w:t>
      </w:r>
      <w:r w:rsidRPr="00F31B8B">
        <w:rPr>
          <w:rFonts w:asciiTheme="minorHAnsi" w:hAnsiTheme="minorHAnsi" w:cstheme="minorHAnsi"/>
          <w:b/>
          <w:bCs/>
          <w:sz w:val="22"/>
          <w:szCs w:val="22"/>
        </w:rPr>
        <w:br/>
        <w:t xml:space="preserve">IN: Je mag ook zeker eerlijk zijn. </w:t>
      </w:r>
    </w:p>
    <w:p w14:paraId="5BCFE031" w14:textId="77777777" w:rsidR="00F31B8B" w:rsidRPr="00F31B8B" w:rsidRDefault="009728E1">
      <w:pPr>
        <w:pStyle w:val="Lijstalinea"/>
        <w:numPr>
          <w:ilvl w:val="0"/>
          <w:numId w:val="52"/>
        </w:numPr>
        <w:rPr>
          <w:rFonts w:asciiTheme="minorHAnsi" w:hAnsiTheme="minorHAnsi" w:cstheme="minorHAnsi"/>
          <w:b/>
          <w:bCs/>
          <w:sz w:val="22"/>
          <w:szCs w:val="22"/>
        </w:rPr>
      </w:pPr>
      <w:r w:rsidRPr="00F31B8B">
        <w:rPr>
          <w:rFonts w:asciiTheme="minorHAnsi" w:hAnsiTheme="minorHAnsi" w:cstheme="minorHAnsi"/>
          <w:sz w:val="22"/>
          <w:szCs w:val="22"/>
        </w:rPr>
        <w:t>Welk onderdeel vond je het leukste van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Ik vond de </w:t>
      </w:r>
      <w:r w:rsidRPr="00F31B8B">
        <w:rPr>
          <w:rFonts w:asciiTheme="minorHAnsi" w:hAnsiTheme="minorHAnsi" w:cstheme="minorHAnsi"/>
          <w:b/>
          <w:bCs/>
          <w:sz w:val="22"/>
          <w:szCs w:val="22"/>
          <w:highlight w:val="yellow"/>
        </w:rPr>
        <w:t xml:space="preserve">workshop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rPr>
        <w:t xml:space="preserve"> bouwen het leukste. </w:t>
      </w:r>
      <w:r w:rsidRPr="00F31B8B">
        <w:rPr>
          <w:rFonts w:asciiTheme="minorHAnsi" w:hAnsiTheme="minorHAnsi" w:cstheme="minorHAnsi"/>
          <w:b/>
          <w:bCs/>
          <w:sz w:val="22"/>
          <w:szCs w:val="22"/>
        </w:rPr>
        <w:br/>
        <w:t xml:space="preserve">IN: Waar lag het aan dat je dat het leukste vond? </w:t>
      </w:r>
      <w:r w:rsidRPr="00F31B8B">
        <w:rPr>
          <w:rFonts w:asciiTheme="minorHAnsi" w:hAnsiTheme="minorHAnsi" w:cstheme="minorHAnsi"/>
          <w:b/>
          <w:bCs/>
          <w:sz w:val="22"/>
          <w:szCs w:val="22"/>
        </w:rPr>
        <w:br/>
        <w:t xml:space="preserve">NM: Ik denk aan </w:t>
      </w:r>
      <w:r w:rsidRPr="00F31B8B">
        <w:rPr>
          <w:rFonts w:asciiTheme="minorHAnsi" w:hAnsiTheme="minorHAnsi" w:cstheme="minorHAnsi"/>
          <w:b/>
          <w:bCs/>
          <w:sz w:val="22"/>
          <w:szCs w:val="22"/>
          <w:highlight w:val="yellow"/>
        </w:rPr>
        <w:t>de samenstelling van de groep</w:t>
      </w:r>
      <w:r w:rsidRPr="00F31B8B">
        <w:rPr>
          <w:rFonts w:asciiTheme="minorHAnsi" w:hAnsiTheme="minorHAnsi" w:cstheme="minorHAnsi"/>
          <w:b/>
          <w:bCs/>
          <w:sz w:val="22"/>
          <w:szCs w:val="22"/>
        </w:rPr>
        <w:t xml:space="preserve"> en je leert iets waar de organisatie voor staat. </w:t>
      </w:r>
      <w:r w:rsidRPr="00F31B8B">
        <w:rPr>
          <w:rFonts w:asciiTheme="minorHAnsi" w:hAnsiTheme="minorHAnsi" w:cstheme="minorHAnsi"/>
          <w:b/>
          <w:bCs/>
          <w:sz w:val="22"/>
          <w:szCs w:val="22"/>
        </w:rPr>
        <w:br/>
        <w:t xml:space="preserve">IN: Hoe bedoel je dat precies? </w:t>
      </w:r>
      <w:r w:rsidRPr="00F31B8B">
        <w:rPr>
          <w:rFonts w:asciiTheme="minorHAnsi" w:hAnsiTheme="minorHAnsi" w:cstheme="minorHAnsi"/>
          <w:b/>
          <w:bCs/>
          <w:sz w:val="22"/>
          <w:szCs w:val="22"/>
        </w:rPr>
        <w:br/>
        <w:t xml:space="preserve">NM: Nou, met een workshop </w:t>
      </w:r>
      <w:proofErr w:type="spellStart"/>
      <w:r w:rsidRPr="00F31B8B">
        <w:rPr>
          <w:rFonts w:asciiTheme="minorHAnsi" w:hAnsiTheme="minorHAnsi" w:cstheme="minorHAnsi"/>
          <w:b/>
          <w:bCs/>
          <w:sz w:val="22"/>
          <w:szCs w:val="22"/>
        </w:rPr>
        <w:t>monopile</w:t>
      </w:r>
      <w:proofErr w:type="spellEnd"/>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highlight w:val="yellow"/>
        </w:rPr>
        <w:t>boots je eigenlijk iets na</w:t>
      </w:r>
      <w:r w:rsidRPr="00F31B8B">
        <w:rPr>
          <w:rFonts w:asciiTheme="minorHAnsi" w:hAnsiTheme="minorHAnsi" w:cstheme="minorHAnsi"/>
          <w:b/>
          <w:bCs/>
          <w:sz w:val="22"/>
          <w:szCs w:val="22"/>
        </w:rPr>
        <w:t xml:space="preserve"> wat </w:t>
      </w:r>
      <w:proofErr w:type="spellStart"/>
      <w:r w:rsidRPr="00F31B8B">
        <w:rPr>
          <w:rFonts w:asciiTheme="minorHAnsi" w:hAnsiTheme="minorHAnsi" w:cstheme="minorHAnsi"/>
          <w:b/>
          <w:bCs/>
          <w:sz w:val="22"/>
          <w:szCs w:val="22"/>
        </w:rPr>
        <w:t>Sif</w:t>
      </w:r>
      <w:proofErr w:type="spellEnd"/>
      <w:r w:rsidRPr="00F31B8B">
        <w:rPr>
          <w:rFonts w:asciiTheme="minorHAnsi" w:hAnsiTheme="minorHAnsi" w:cstheme="minorHAnsi"/>
          <w:b/>
          <w:bCs/>
          <w:sz w:val="22"/>
          <w:szCs w:val="22"/>
        </w:rPr>
        <w:t xml:space="preserve"> als organisatie produceert. </w:t>
      </w:r>
    </w:p>
    <w:p w14:paraId="1891878E" w14:textId="1EF60429" w:rsidR="009728E1" w:rsidRPr="00F31B8B" w:rsidRDefault="009728E1">
      <w:pPr>
        <w:pStyle w:val="Lijstalinea"/>
        <w:numPr>
          <w:ilvl w:val="0"/>
          <w:numId w:val="52"/>
        </w:numPr>
        <w:rPr>
          <w:rFonts w:cstheme="minorHAnsi"/>
          <w:b/>
          <w:bCs/>
        </w:rPr>
      </w:pPr>
      <w:r w:rsidRPr="00F31B8B">
        <w:rPr>
          <w:rFonts w:asciiTheme="minorHAnsi" w:hAnsiTheme="minorHAnsi" w:cstheme="minorHAnsi"/>
          <w:sz w:val="22"/>
          <w:szCs w:val="22"/>
        </w:rPr>
        <w:t>Welk onderdeel vond je het minst leuke aan deze dag?</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Het </w:t>
      </w:r>
      <w:r w:rsidRPr="00F31B8B">
        <w:rPr>
          <w:rFonts w:asciiTheme="minorHAnsi" w:hAnsiTheme="minorHAnsi" w:cstheme="minorHAnsi"/>
          <w:b/>
          <w:bCs/>
          <w:sz w:val="22"/>
          <w:szCs w:val="22"/>
          <w:highlight w:val="yellow"/>
        </w:rPr>
        <w:t>minst leuke vond ik de Safety walk.</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rPr>
        <w:br/>
        <w:t xml:space="preserve">IN: Mag ik vragen waarom je dat het minst leuke vond? </w:t>
      </w:r>
      <w:r w:rsidRPr="00F31B8B">
        <w:rPr>
          <w:rFonts w:asciiTheme="minorHAnsi" w:hAnsiTheme="minorHAnsi" w:cstheme="minorHAnsi"/>
          <w:b/>
          <w:bCs/>
          <w:sz w:val="22"/>
          <w:szCs w:val="22"/>
        </w:rPr>
        <w:br/>
        <w:t xml:space="preserve">NM: Ik vond de </w:t>
      </w:r>
      <w:r w:rsidRPr="00F31B8B">
        <w:rPr>
          <w:rFonts w:asciiTheme="minorHAnsi" w:hAnsiTheme="minorHAnsi" w:cstheme="minorHAnsi"/>
          <w:b/>
          <w:bCs/>
          <w:sz w:val="22"/>
          <w:szCs w:val="22"/>
          <w:highlight w:val="yellow"/>
        </w:rPr>
        <w:t>interactie aan</w:t>
      </w:r>
      <w:r w:rsidRPr="00F31B8B">
        <w:rPr>
          <w:rFonts w:asciiTheme="minorHAnsi" w:hAnsiTheme="minorHAnsi" w:cstheme="minorHAnsi"/>
          <w:b/>
          <w:bCs/>
          <w:sz w:val="22"/>
          <w:szCs w:val="22"/>
        </w:rPr>
        <w:t xml:space="preserve"> de magere kant en laten we eerlijk zijn. Je komt toch voor de interactie naar deze dag. </w:t>
      </w:r>
      <w:r w:rsidRPr="00F31B8B">
        <w:rPr>
          <w:rFonts w:asciiTheme="minorHAnsi" w:hAnsiTheme="minorHAnsi" w:cstheme="minorHAnsi"/>
          <w:b/>
          <w:bCs/>
          <w:sz w:val="22"/>
          <w:szCs w:val="22"/>
        </w:rPr>
        <w:br/>
        <w:t xml:space="preserve">IN: Hoe zou dat volgens jou verbeterd kunnen worden? </w:t>
      </w:r>
      <w:r w:rsidRPr="00F31B8B">
        <w:rPr>
          <w:rFonts w:asciiTheme="minorHAnsi" w:hAnsiTheme="minorHAnsi" w:cstheme="minorHAnsi"/>
          <w:b/>
          <w:bCs/>
          <w:sz w:val="22"/>
          <w:szCs w:val="22"/>
        </w:rPr>
        <w:br/>
        <w:t xml:space="preserve">NM: Als er een HSE-medewerker was geweest die de interactie meer had opgezocht, was er iets veel leukers uitgekomen. Nu vond ik het meer </w:t>
      </w:r>
      <w:r w:rsidRPr="00F31B8B">
        <w:rPr>
          <w:rFonts w:asciiTheme="minorHAnsi" w:hAnsiTheme="minorHAnsi" w:cstheme="minorHAnsi"/>
          <w:b/>
          <w:bCs/>
          <w:sz w:val="22"/>
          <w:szCs w:val="22"/>
          <w:highlight w:val="yellow"/>
        </w:rPr>
        <w:t>een rondleiding</w:t>
      </w:r>
      <w:r w:rsidRPr="00F31B8B">
        <w:rPr>
          <w:rFonts w:asciiTheme="minorHAnsi" w:hAnsiTheme="minorHAnsi" w:cstheme="minorHAnsi"/>
          <w:b/>
          <w:bCs/>
          <w:sz w:val="22"/>
          <w:szCs w:val="22"/>
        </w:rPr>
        <w:t xml:space="preserve"> met een praatje. </w:t>
      </w:r>
      <w:r w:rsidRPr="00F31B8B">
        <w:rPr>
          <w:rFonts w:asciiTheme="minorHAnsi" w:hAnsiTheme="minorHAnsi" w:cstheme="minorHAnsi"/>
          <w:b/>
          <w:bCs/>
          <w:sz w:val="22"/>
          <w:szCs w:val="22"/>
        </w:rPr>
        <w:br/>
      </w:r>
      <w:r w:rsidRPr="00F31B8B">
        <w:rPr>
          <w:rFonts w:asciiTheme="minorHAnsi" w:hAnsiTheme="minorHAnsi" w:cstheme="minorHAnsi"/>
          <w:b/>
          <w:bCs/>
          <w:sz w:val="22"/>
          <w:szCs w:val="22"/>
        </w:rPr>
        <w:lastRenderedPageBreak/>
        <w:t xml:space="preserve">IN: Wat zou je als tip voor de volgende keer meegegeven? </w:t>
      </w:r>
      <w:r w:rsidRPr="00F31B8B">
        <w:rPr>
          <w:rFonts w:asciiTheme="minorHAnsi" w:hAnsiTheme="minorHAnsi" w:cstheme="minorHAnsi"/>
          <w:b/>
          <w:bCs/>
          <w:sz w:val="22"/>
          <w:szCs w:val="22"/>
        </w:rPr>
        <w:br/>
        <w:t xml:space="preserve">NM: </w:t>
      </w:r>
      <w:r w:rsidRPr="00F31B8B">
        <w:rPr>
          <w:rFonts w:asciiTheme="minorHAnsi" w:hAnsiTheme="minorHAnsi" w:cstheme="minorHAnsi"/>
          <w:b/>
          <w:bCs/>
          <w:sz w:val="22"/>
          <w:szCs w:val="22"/>
          <w:highlight w:val="yellow"/>
        </w:rPr>
        <w:t>Meer interactie</w:t>
      </w:r>
      <w:r w:rsidRPr="00F31B8B">
        <w:rPr>
          <w:rFonts w:asciiTheme="minorHAnsi" w:hAnsiTheme="minorHAnsi" w:cstheme="minorHAnsi"/>
          <w:b/>
          <w:bCs/>
          <w:sz w:val="22"/>
          <w:szCs w:val="22"/>
        </w:rPr>
        <w:t>, dan ga je ook meer over dingen nadenken.</w:t>
      </w:r>
    </w:p>
    <w:p w14:paraId="5F0A5C54" w14:textId="77777777" w:rsidR="00F31B8B" w:rsidRPr="00F31B8B" w:rsidRDefault="00F31B8B" w:rsidP="00F31B8B">
      <w:pPr>
        <w:pStyle w:val="Lijstalinea"/>
        <w:rPr>
          <w:rFonts w:cstheme="minorHAnsi"/>
          <w:b/>
          <w:bCs/>
        </w:rPr>
      </w:pPr>
    </w:p>
    <w:p w14:paraId="076E60EC" w14:textId="1BF81D87" w:rsidR="009728E1" w:rsidRPr="005E5654" w:rsidRDefault="009728E1" w:rsidP="009728E1">
      <w:pPr>
        <w:rPr>
          <w:rFonts w:cstheme="minorHAnsi"/>
          <w:b/>
          <w:bCs/>
        </w:rPr>
      </w:pPr>
      <w:r w:rsidRPr="005E5654">
        <w:rPr>
          <w:rFonts w:cstheme="minorHAnsi"/>
          <w:b/>
          <w:bCs/>
        </w:rPr>
        <w:t xml:space="preserve">Connectie </w:t>
      </w:r>
    </w:p>
    <w:p w14:paraId="308900B9" w14:textId="3747271C" w:rsidR="009728E1" w:rsidRPr="00F31B8B" w:rsidRDefault="009728E1">
      <w:pPr>
        <w:pStyle w:val="Lijstalinea"/>
        <w:numPr>
          <w:ilvl w:val="0"/>
          <w:numId w:val="53"/>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heb je met 3 nieuwe medewerkers kennis kunnen maken?  </w:t>
      </w:r>
      <w:r w:rsidRPr="00F31B8B">
        <w:rPr>
          <w:rFonts w:asciiTheme="minorHAnsi" w:hAnsiTheme="minorHAnsi" w:cstheme="minorHAnsi"/>
          <w:b/>
          <w:bCs/>
          <w:sz w:val="22"/>
          <w:szCs w:val="22"/>
        </w:rPr>
        <w:t>(uitkomst deel 1)</w:t>
      </w:r>
      <w:r w:rsidRPr="00F31B8B">
        <w:rPr>
          <w:rFonts w:asciiTheme="minorHAnsi" w:hAnsiTheme="minorHAnsi" w:cstheme="minorHAnsi"/>
          <w:sz w:val="22"/>
          <w:szCs w:val="22"/>
        </w:rPr>
        <w:t xml:space="preserve"> </w:t>
      </w:r>
      <w:r w:rsidRPr="00F31B8B">
        <w:rPr>
          <w:rFonts w:asciiTheme="minorHAnsi" w:hAnsiTheme="minorHAnsi" w:cstheme="minorHAnsi"/>
          <w:sz w:val="22"/>
          <w:szCs w:val="22"/>
        </w:rPr>
        <w:br/>
      </w:r>
      <w:r w:rsidRPr="00F31B8B">
        <w:rPr>
          <w:rFonts w:asciiTheme="minorHAnsi" w:hAnsiTheme="minorHAnsi" w:cstheme="minorHAnsi"/>
          <w:b/>
          <w:bCs/>
          <w:sz w:val="22"/>
          <w:szCs w:val="22"/>
        </w:rPr>
        <w:t xml:space="preserve">NM: Voor mijn gevoel heb ik echt </w:t>
      </w:r>
      <w:r w:rsidRPr="00F31B8B">
        <w:rPr>
          <w:rFonts w:asciiTheme="minorHAnsi" w:hAnsiTheme="minorHAnsi" w:cstheme="minorHAnsi"/>
          <w:b/>
          <w:bCs/>
          <w:sz w:val="22"/>
          <w:szCs w:val="22"/>
          <w:highlight w:val="yellow"/>
        </w:rPr>
        <w:t>wel met 3 nieuwe medewerkers</w:t>
      </w:r>
      <w:r w:rsidRPr="00F31B8B">
        <w:rPr>
          <w:rFonts w:asciiTheme="minorHAnsi" w:hAnsiTheme="minorHAnsi" w:cstheme="minorHAnsi"/>
          <w:b/>
          <w:bCs/>
          <w:sz w:val="22"/>
          <w:szCs w:val="22"/>
        </w:rPr>
        <w:t xml:space="preserve"> kennis kunnen maken. </w:t>
      </w:r>
      <w:r w:rsidRPr="00F31B8B">
        <w:rPr>
          <w:rFonts w:asciiTheme="minorHAnsi" w:hAnsiTheme="minorHAnsi" w:cstheme="minorHAnsi"/>
          <w:b/>
          <w:bCs/>
          <w:sz w:val="22"/>
          <w:szCs w:val="22"/>
        </w:rPr>
        <w:br/>
        <w:t xml:space="preserve">IN: Waardoor heb je voornamelijk die kennis met die 3 collega’s kunnen maken? </w:t>
      </w:r>
      <w:r w:rsidRPr="00F31B8B">
        <w:rPr>
          <w:rFonts w:asciiTheme="minorHAnsi" w:hAnsiTheme="minorHAnsi" w:cstheme="minorHAnsi"/>
          <w:b/>
          <w:bCs/>
          <w:sz w:val="22"/>
          <w:szCs w:val="22"/>
        </w:rPr>
        <w:br/>
        <w:t xml:space="preserve">NM: Door echt de </w:t>
      </w:r>
      <w:r w:rsidRPr="00F31B8B">
        <w:rPr>
          <w:rFonts w:asciiTheme="minorHAnsi" w:hAnsiTheme="minorHAnsi" w:cstheme="minorHAnsi"/>
          <w:b/>
          <w:bCs/>
          <w:sz w:val="22"/>
          <w:szCs w:val="22"/>
          <w:highlight w:val="yellow"/>
        </w:rPr>
        <w:t>elementen van het programma</w:t>
      </w:r>
      <w:r w:rsidRPr="00F31B8B">
        <w:rPr>
          <w:rFonts w:asciiTheme="minorHAnsi" w:hAnsiTheme="minorHAnsi" w:cstheme="minorHAnsi"/>
          <w:b/>
          <w:bCs/>
          <w:sz w:val="22"/>
          <w:szCs w:val="22"/>
        </w:rPr>
        <w:t xml:space="preserve"> waar die interactie in zat. </w:t>
      </w:r>
      <w:r w:rsidRPr="00F31B8B">
        <w:rPr>
          <w:rFonts w:asciiTheme="minorHAnsi" w:hAnsiTheme="minorHAnsi" w:cstheme="minorHAnsi"/>
          <w:b/>
          <w:bCs/>
          <w:sz w:val="22"/>
          <w:szCs w:val="22"/>
        </w:rPr>
        <w:br/>
        <w:t xml:space="preserve">NM: Dan heb ik het voornamelijk over </w:t>
      </w:r>
      <w:r w:rsidRPr="00F31B8B">
        <w:rPr>
          <w:rFonts w:asciiTheme="minorHAnsi" w:hAnsiTheme="minorHAnsi" w:cstheme="minorHAnsi"/>
          <w:b/>
          <w:bCs/>
          <w:sz w:val="22"/>
          <w:szCs w:val="22"/>
          <w:highlight w:val="yellow"/>
        </w:rPr>
        <w:t>een stukje welkomstwoord</w:t>
      </w:r>
      <w:r w:rsidRPr="00F31B8B">
        <w:rPr>
          <w:rFonts w:asciiTheme="minorHAnsi" w:hAnsiTheme="minorHAnsi" w:cstheme="minorHAnsi"/>
          <w:b/>
          <w:bCs/>
          <w:sz w:val="22"/>
          <w:szCs w:val="22"/>
        </w:rPr>
        <w:t xml:space="preserve">, </w:t>
      </w:r>
      <w:r w:rsidRPr="00F31B8B">
        <w:rPr>
          <w:rFonts w:asciiTheme="minorHAnsi" w:hAnsiTheme="minorHAnsi" w:cstheme="minorHAnsi"/>
          <w:b/>
          <w:bCs/>
          <w:sz w:val="22"/>
          <w:szCs w:val="22"/>
          <w:highlight w:val="yellow"/>
        </w:rPr>
        <w:t xml:space="preserve">gezamenlijke lunch en workshop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rPr>
        <w:t xml:space="preserve"> bouwen. </w:t>
      </w:r>
      <w:r w:rsidRPr="00F31B8B">
        <w:rPr>
          <w:rFonts w:asciiTheme="minorHAnsi" w:hAnsiTheme="minorHAnsi" w:cstheme="minorHAnsi"/>
          <w:b/>
          <w:bCs/>
          <w:sz w:val="22"/>
          <w:szCs w:val="22"/>
        </w:rPr>
        <w:br/>
        <w:t xml:space="preserve">IN: Bij welk element had je het meeste het gevoel dat de meeste interactie ontstond? </w:t>
      </w:r>
      <w:r w:rsidRPr="00F31B8B">
        <w:rPr>
          <w:rFonts w:asciiTheme="minorHAnsi" w:hAnsiTheme="minorHAnsi" w:cstheme="minorHAnsi"/>
          <w:b/>
          <w:bCs/>
          <w:sz w:val="22"/>
          <w:szCs w:val="22"/>
        </w:rPr>
        <w:br/>
        <w:t xml:space="preserve">NM: Dat was toch echt wel de </w:t>
      </w:r>
      <w:r w:rsidRPr="00F31B8B">
        <w:rPr>
          <w:rFonts w:asciiTheme="minorHAnsi" w:hAnsiTheme="minorHAnsi" w:cstheme="minorHAnsi"/>
          <w:b/>
          <w:bCs/>
          <w:sz w:val="22"/>
          <w:szCs w:val="22"/>
          <w:highlight w:val="yellow"/>
        </w:rPr>
        <w:t xml:space="preserve">workshop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rPr>
        <w:t xml:space="preserve"> bouwen en de gezamenlijke lunch.</w:t>
      </w:r>
    </w:p>
    <w:p w14:paraId="12ED7B86" w14:textId="77777777" w:rsidR="009728E1" w:rsidRPr="00F31B8B" w:rsidRDefault="009728E1" w:rsidP="009728E1">
      <w:pPr>
        <w:pStyle w:val="Lijstalinea"/>
        <w:spacing w:after="160" w:line="259" w:lineRule="auto"/>
        <w:rPr>
          <w:rFonts w:asciiTheme="minorHAnsi" w:hAnsiTheme="minorHAnsi" w:cstheme="minorHAnsi"/>
          <w:b/>
          <w:bCs/>
          <w:sz w:val="22"/>
          <w:szCs w:val="22"/>
        </w:rPr>
      </w:pPr>
      <w:r w:rsidRPr="00F31B8B">
        <w:rPr>
          <w:rFonts w:asciiTheme="minorHAnsi" w:hAnsiTheme="minorHAnsi" w:cstheme="minorHAnsi"/>
          <w:b/>
          <w:bCs/>
          <w:sz w:val="22"/>
          <w:szCs w:val="22"/>
        </w:rPr>
        <w:t xml:space="preserve">IN: Hoe denk je da dat komt? </w:t>
      </w:r>
    </w:p>
    <w:p w14:paraId="6106F448" w14:textId="5AAB2F87" w:rsidR="00F31B8B" w:rsidRPr="00F31B8B" w:rsidRDefault="009728E1" w:rsidP="00F31B8B">
      <w:pPr>
        <w:pStyle w:val="Lijstalinea"/>
        <w:spacing w:after="160" w:line="259" w:lineRule="auto"/>
        <w:rPr>
          <w:rFonts w:asciiTheme="minorHAnsi" w:hAnsiTheme="minorHAnsi" w:cstheme="minorHAnsi"/>
          <w:b/>
          <w:bCs/>
          <w:sz w:val="22"/>
          <w:szCs w:val="22"/>
        </w:rPr>
      </w:pPr>
      <w:r w:rsidRPr="00F31B8B">
        <w:rPr>
          <w:rFonts w:asciiTheme="minorHAnsi" w:hAnsiTheme="minorHAnsi" w:cstheme="minorHAnsi"/>
          <w:b/>
          <w:bCs/>
          <w:sz w:val="22"/>
          <w:szCs w:val="22"/>
        </w:rPr>
        <w:t xml:space="preserve">NM: Ik denk ook dat dat komt door de personen. </w:t>
      </w:r>
      <w:r w:rsidRPr="00F31B8B">
        <w:rPr>
          <w:rFonts w:asciiTheme="minorHAnsi" w:hAnsiTheme="minorHAnsi" w:cstheme="minorHAnsi"/>
          <w:b/>
          <w:bCs/>
          <w:sz w:val="22"/>
          <w:szCs w:val="22"/>
          <w:highlight w:val="yellow"/>
        </w:rPr>
        <w:t xml:space="preserve">De lunch en workshop </w:t>
      </w:r>
      <w:proofErr w:type="spellStart"/>
      <w:r w:rsidRPr="00F31B8B">
        <w:rPr>
          <w:rFonts w:asciiTheme="minorHAnsi" w:hAnsiTheme="minorHAnsi" w:cstheme="minorHAnsi"/>
          <w:b/>
          <w:bCs/>
          <w:sz w:val="22"/>
          <w:szCs w:val="22"/>
          <w:highlight w:val="yellow"/>
        </w:rPr>
        <w:t>monopile</w:t>
      </w:r>
      <w:proofErr w:type="spellEnd"/>
      <w:r w:rsidRPr="00F31B8B">
        <w:rPr>
          <w:rFonts w:asciiTheme="minorHAnsi" w:hAnsiTheme="minorHAnsi" w:cstheme="minorHAnsi"/>
          <w:b/>
          <w:bCs/>
          <w:sz w:val="22"/>
          <w:szCs w:val="22"/>
        </w:rPr>
        <w:t xml:space="preserve"> werden door hele enthousiaste ondersteuners gegeven. </w:t>
      </w:r>
      <w:r w:rsidR="00516D05">
        <w:rPr>
          <w:rFonts w:asciiTheme="minorHAnsi" w:hAnsiTheme="minorHAnsi" w:cstheme="minorHAnsi"/>
          <w:b/>
          <w:bCs/>
          <w:sz w:val="22"/>
          <w:szCs w:val="22"/>
        </w:rPr>
        <w:br/>
        <w:t>IN: Kan ik daaruit opmerken dat de enthousiasme van de ondersteuners ook hebben bijgedragen aan jouw positieve gevoel van die desbetreffende elementen van het programma?</w:t>
      </w:r>
      <w:r w:rsidRPr="00F31B8B">
        <w:rPr>
          <w:rFonts w:asciiTheme="minorHAnsi" w:hAnsiTheme="minorHAnsi" w:cstheme="minorHAnsi"/>
          <w:b/>
          <w:bCs/>
          <w:sz w:val="22"/>
          <w:szCs w:val="22"/>
        </w:rPr>
        <w:br/>
        <w:t xml:space="preserve">NM: Dat bevordert </w:t>
      </w:r>
      <w:r w:rsidRPr="00F31B8B">
        <w:rPr>
          <w:rFonts w:asciiTheme="minorHAnsi" w:hAnsiTheme="minorHAnsi" w:cstheme="minorHAnsi"/>
          <w:b/>
          <w:bCs/>
          <w:sz w:val="22"/>
          <w:szCs w:val="22"/>
          <w:highlight w:val="yellow"/>
        </w:rPr>
        <w:t>de sfeer en de interactie</w:t>
      </w:r>
      <w:r w:rsidRPr="00F31B8B">
        <w:rPr>
          <w:rFonts w:asciiTheme="minorHAnsi" w:hAnsiTheme="minorHAnsi" w:cstheme="minorHAnsi"/>
          <w:b/>
          <w:bCs/>
          <w:sz w:val="22"/>
          <w:szCs w:val="22"/>
        </w:rPr>
        <w:t xml:space="preserve">. </w:t>
      </w:r>
    </w:p>
    <w:p w14:paraId="4F096404" w14:textId="77777777" w:rsidR="00F31B8B" w:rsidRPr="00F31B8B" w:rsidRDefault="009728E1">
      <w:pPr>
        <w:pStyle w:val="Lijstalinea"/>
        <w:numPr>
          <w:ilvl w:val="0"/>
          <w:numId w:val="53"/>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heb je het gevoel dat je andere afdelingen en collega’s hebt leren kennen? </w:t>
      </w:r>
      <w:r w:rsidRPr="00F31B8B">
        <w:rPr>
          <w:rFonts w:asciiTheme="minorHAnsi" w:hAnsiTheme="minorHAnsi" w:cstheme="minorHAnsi"/>
          <w:b/>
          <w:bCs/>
          <w:sz w:val="22"/>
          <w:szCs w:val="22"/>
        </w:rPr>
        <w:t xml:space="preserve">(uitkomst deel 2) </w:t>
      </w:r>
      <w:r w:rsidRPr="00F31B8B">
        <w:rPr>
          <w:rFonts w:asciiTheme="minorHAnsi" w:hAnsiTheme="minorHAnsi" w:cstheme="minorHAnsi"/>
          <w:b/>
          <w:bCs/>
          <w:sz w:val="22"/>
          <w:szCs w:val="22"/>
        </w:rPr>
        <w:br/>
        <w:t xml:space="preserve">NM: Ik heb zeker </w:t>
      </w:r>
      <w:r w:rsidRPr="00F31B8B">
        <w:rPr>
          <w:rFonts w:asciiTheme="minorHAnsi" w:hAnsiTheme="minorHAnsi" w:cstheme="minorHAnsi"/>
          <w:b/>
          <w:bCs/>
          <w:sz w:val="22"/>
          <w:szCs w:val="22"/>
          <w:highlight w:val="yellow"/>
        </w:rPr>
        <w:t>nieuwe afdelingen en collega’s</w:t>
      </w:r>
      <w:r w:rsidRPr="00F31B8B">
        <w:rPr>
          <w:rFonts w:asciiTheme="minorHAnsi" w:hAnsiTheme="minorHAnsi" w:cstheme="minorHAnsi"/>
          <w:b/>
          <w:bCs/>
          <w:sz w:val="22"/>
          <w:szCs w:val="22"/>
        </w:rPr>
        <w:t xml:space="preserve"> leren kennen. Ik vond het heel bijzonder om het </w:t>
      </w:r>
      <w:r w:rsidRPr="00F31B8B">
        <w:rPr>
          <w:rFonts w:asciiTheme="minorHAnsi" w:hAnsiTheme="minorHAnsi" w:cstheme="minorHAnsi"/>
          <w:b/>
          <w:bCs/>
          <w:sz w:val="22"/>
          <w:szCs w:val="22"/>
          <w:highlight w:val="yellow"/>
        </w:rPr>
        <w:t>MT en de HR-directeur te leren kennen. Dit heeft echt wel invloed op mij gemaakt.</w:t>
      </w:r>
      <w:r w:rsidRPr="00F31B8B">
        <w:rPr>
          <w:rFonts w:asciiTheme="minorHAnsi" w:hAnsiTheme="minorHAnsi" w:cstheme="minorHAnsi"/>
          <w:b/>
          <w:bCs/>
          <w:sz w:val="22"/>
          <w:szCs w:val="22"/>
        </w:rPr>
        <w:br/>
        <w:t xml:space="preserve">IN: Hoe kwam het dat de afdeling HSE minder indruk op jou heeft gemaakt? </w:t>
      </w:r>
      <w:r w:rsidRPr="00F31B8B">
        <w:rPr>
          <w:rFonts w:asciiTheme="minorHAnsi" w:hAnsiTheme="minorHAnsi" w:cstheme="minorHAnsi"/>
          <w:b/>
          <w:bCs/>
          <w:sz w:val="22"/>
          <w:szCs w:val="22"/>
        </w:rPr>
        <w:br/>
        <w:t xml:space="preserve">NM: Ik denk dat dat echt aan zijn persoonlijkheid ligt. </w:t>
      </w:r>
      <w:r w:rsidRPr="00F31B8B">
        <w:rPr>
          <w:rFonts w:asciiTheme="minorHAnsi" w:hAnsiTheme="minorHAnsi" w:cstheme="minorHAnsi"/>
          <w:b/>
          <w:bCs/>
          <w:sz w:val="22"/>
          <w:szCs w:val="22"/>
        </w:rPr>
        <w:br/>
        <w:t xml:space="preserve">NM: Hij bracht dingen niet zo leuk, dat bevorderde de interactie niet. </w:t>
      </w:r>
      <w:r w:rsidRPr="00F31B8B">
        <w:rPr>
          <w:rFonts w:asciiTheme="minorHAnsi" w:hAnsiTheme="minorHAnsi" w:cstheme="minorHAnsi"/>
          <w:b/>
          <w:bCs/>
          <w:sz w:val="22"/>
          <w:szCs w:val="22"/>
        </w:rPr>
        <w:br/>
        <w:t xml:space="preserve">IN: Wat bedoel je met niet zo leuk? </w:t>
      </w:r>
      <w:r w:rsidRPr="00F31B8B">
        <w:rPr>
          <w:rFonts w:asciiTheme="minorHAnsi" w:hAnsiTheme="minorHAnsi" w:cstheme="minorHAnsi"/>
          <w:b/>
          <w:bCs/>
          <w:sz w:val="22"/>
          <w:szCs w:val="22"/>
        </w:rPr>
        <w:br/>
        <w:t xml:space="preserve">NM: De HSE-medewerker </w:t>
      </w:r>
      <w:r w:rsidRPr="00F31B8B">
        <w:rPr>
          <w:rFonts w:asciiTheme="minorHAnsi" w:hAnsiTheme="minorHAnsi" w:cstheme="minorHAnsi"/>
          <w:b/>
          <w:bCs/>
          <w:sz w:val="22"/>
          <w:szCs w:val="22"/>
          <w:highlight w:val="yellow"/>
        </w:rPr>
        <w:t>werkte met minder interactie</w:t>
      </w:r>
      <w:r w:rsidRPr="00F31B8B">
        <w:rPr>
          <w:rFonts w:asciiTheme="minorHAnsi" w:hAnsiTheme="minorHAnsi" w:cstheme="minorHAnsi"/>
          <w:b/>
          <w:bCs/>
          <w:sz w:val="22"/>
          <w:szCs w:val="22"/>
        </w:rPr>
        <w:t xml:space="preserve">. </w:t>
      </w:r>
    </w:p>
    <w:p w14:paraId="06FC1B2B" w14:textId="3AB12CF9" w:rsidR="009728E1" w:rsidRDefault="009728E1">
      <w:pPr>
        <w:pStyle w:val="Lijstalinea"/>
        <w:numPr>
          <w:ilvl w:val="0"/>
          <w:numId w:val="53"/>
        </w:numPr>
        <w:rPr>
          <w:rFonts w:asciiTheme="minorHAnsi" w:hAnsiTheme="minorHAnsi" w:cstheme="minorHAnsi"/>
          <w:b/>
          <w:bCs/>
          <w:sz w:val="22"/>
          <w:szCs w:val="22"/>
        </w:rPr>
      </w:pPr>
      <w:r w:rsidRPr="00F31B8B">
        <w:rPr>
          <w:rFonts w:asciiTheme="minorHAnsi" w:hAnsiTheme="minorHAnsi" w:cstheme="minorHAnsi"/>
          <w:sz w:val="22"/>
          <w:szCs w:val="22"/>
        </w:rPr>
        <w:t xml:space="preserve">In hoeverre draagt dit programma bij aan het makkelijker contact leggen met andere afdelingen en collega’s </w:t>
      </w:r>
      <w:r w:rsidRPr="00F31B8B">
        <w:rPr>
          <w:rFonts w:asciiTheme="minorHAnsi" w:hAnsiTheme="minorHAnsi" w:cstheme="minorHAnsi"/>
          <w:b/>
          <w:bCs/>
          <w:sz w:val="22"/>
          <w:szCs w:val="22"/>
        </w:rPr>
        <w:t xml:space="preserve">(effect) </w:t>
      </w:r>
      <w:r w:rsidRPr="00F31B8B">
        <w:rPr>
          <w:rFonts w:asciiTheme="minorHAnsi" w:hAnsiTheme="minorHAnsi" w:cstheme="minorHAnsi"/>
          <w:b/>
          <w:bCs/>
          <w:sz w:val="22"/>
          <w:szCs w:val="22"/>
        </w:rPr>
        <w:br/>
        <w:t xml:space="preserve">NM: Doordat ik andere medewerkers heb leren kennen, denk ik dat ik in de toekomst gemakkelijk op hun afstap. </w:t>
      </w:r>
      <w:r w:rsidRPr="00F31B8B">
        <w:rPr>
          <w:rFonts w:asciiTheme="minorHAnsi" w:hAnsiTheme="minorHAnsi" w:cstheme="minorHAnsi"/>
          <w:b/>
          <w:bCs/>
          <w:sz w:val="22"/>
          <w:szCs w:val="22"/>
        </w:rPr>
        <w:br/>
        <w:t xml:space="preserve">IN: Waar komt dat precies door? </w:t>
      </w:r>
      <w:r w:rsidRPr="00F31B8B">
        <w:rPr>
          <w:rFonts w:asciiTheme="minorHAnsi" w:hAnsiTheme="minorHAnsi" w:cstheme="minorHAnsi"/>
          <w:b/>
          <w:bCs/>
          <w:sz w:val="22"/>
          <w:szCs w:val="22"/>
        </w:rPr>
        <w:br/>
        <w:t>NM: Ik denk doordat je nu een beeld van iemand hebt en hun hebben jou gezien, dat het co</w:t>
      </w:r>
      <w:r w:rsidRPr="00F31B8B">
        <w:rPr>
          <w:rFonts w:asciiTheme="minorHAnsi" w:hAnsiTheme="minorHAnsi" w:cstheme="minorHAnsi"/>
          <w:b/>
          <w:bCs/>
          <w:sz w:val="22"/>
          <w:szCs w:val="22"/>
          <w:highlight w:val="yellow"/>
        </w:rPr>
        <w:t>ntact</w:t>
      </w:r>
      <w:r w:rsidRPr="00F31B8B">
        <w:rPr>
          <w:rFonts w:asciiTheme="minorHAnsi" w:hAnsiTheme="minorHAnsi" w:cstheme="minorHAnsi"/>
          <w:b/>
          <w:bCs/>
          <w:sz w:val="22"/>
          <w:szCs w:val="22"/>
        </w:rPr>
        <w:t xml:space="preserve"> dan e</w:t>
      </w:r>
      <w:r w:rsidRPr="00F31B8B">
        <w:rPr>
          <w:rFonts w:asciiTheme="minorHAnsi" w:hAnsiTheme="minorHAnsi" w:cstheme="minorHAnsi"/>
          <w:b/>
          <w:bCs/>
          <w:sz w:val="22"/>
          <w:szCs w:val="22"/>
          <w:highlight w:val="yellow"/>
        </w:rPr>
        <w:t>envoudige</w:t>
      </w:r>
      <w:r w:rsidRPr="00F31B8B">
        <w:rPr>
          <w:rFonts w:asciiTheme="minorHAnsi" w:hAnsiTheme="minorHAnsi" w:cstheme="minorHAnsi"/>
          <w:b/>
          <w:bCs/>
          <w:sz w:val="22"/>
          <w:szCs w:val="22"/>
        </w:rPr>
        <w:t xml:space="preserve">r wordt. </w:t>
      </w:r>
    </w:p>
    <w:p w14:paraId="3A171B82" w14:textId="77777777" w:rsidR="00F31B8B" w:rsidRPr="00F31B8B" w:rsidRDefault="00F31B8B" w:rsidP="00F31B8B">
      <w:pPr>
        <w:pStyle w:val="Lijstalinea"/>
        <w:rPr>
          <w:rFonts w:asciiTheme="minorHAnsi" w:hAnsiTheme="minorHAnsi" w:cstheme="minorHAnsi"/>
          <w:b/>
          <w:bCs/>
          <w:sz w:val="22"/>
          <w:szCs w:val="22"/>
        </w:rPr>
      </w:pPr>
    </w:p>
    <w:p w14:paraId="0C03D67F" w14:textId="6B4314A8" w:rsidR="009728E1" w:rsidRPr="005E5654" w:rsidRDefault="009728E1" w:rsidP="009728E1">
      <w:pPr>
        <w:rPr>
          <w:rFonts w:cstheme="minorHAnsi"/>
          <w:b/>
          <w:bCs/>
        </w:rPr>
      </w:pPr>
      <w:r w:rsidRPr="005E5654">
        <w:rPr>
          <w:rFonts w:cstheme="minorHAnsi"/>
          <w:b/>
          <w:bCs/>
        </w:rPr>
        <w:t xml:space="preserve">Cultuur </w:t>
      </w:r>
    </w:p>
    <w:p w14:paraId="5472CC7D" w14:textId="1E18878E" w:rsidR="00230D89" w:rsidRPr="00230D89" w:rsidRDefault="009728E1">
      <w:pPr>
        <w:pStyle w:val="Lijstalinea"/>
        <w:numPr>
          <w:ilvl w:val="0"/>
          <w:numId w:val="54"/>
        </w:numPr>
        <w:rPr>
          <w:rFonts w:asciiTheme="minorHAnsi" w:hAnsiTheme="minorHAnsi" w:cstheme="minorHAnsi"/>
          <w:b/>
          <w:bCs/>
          <w:sz w:val="22"/>
          <w:szCs w:val="22"/>
        </w:rPr>
      </w:pPr>
      <w:r w:rsidRPr="00230D89">
        <w:rPr>
          <w:rFonts w:asciiTheme="minorHAnsi" w:hAnsiTheme="minorHAnsi" w:cstheme="minorHAnsi"/>
          <w:sz w:val="22"/>
          <w:szCs w:val="22"/>
        </w:rPr>
        <w:t>In hoeverre heb je de kernwaarden van de organisatie tijdens deze dag leren kennen?</w:t>
      </w:r>
      <w:r w:rsidRPr="00230D89">
        <w:rPr>
          <w:rFonts w:asciiTheme="minorHAnsi" w:hAnsiTheme="minorHAnsi" w:cstheme="minorHAnsi"/>
          <w:b/>
          <w:bCs/>
          <w:sz w:val="22"/>
          <w:szCs w:val="22"/>
        </w:rPr>
        <w:t xml:space="preserve"> (uitkomst) </w:t>
      </w:r>
      <w:r w:rsidRPr="00230D89">
        <w:rPr>
          <w:rFonts w:asciiTheme="minorHAnsi" w:hAnsiTheme="minorHAnsi" w:cstheme="minorHAnsi"/>
          <w:b/>
          <w:bCs/>
          <w:sz w:val="22"/>
          <w:szCs w:val="22"/>
        </w:rPr>
        <w:br/>
        <w:t xml:space="preserve">NM: Ik heb </w:t>
      </w:r>
      <w:r w:rsidRPr="00230D89">
        <w:rPr>
          <w:rFonts w:asciiTheme="minorHAnsi" w:hAnsiTheme="minorHAnsi" w:cstheme="minorHAnsi"/>
          <w:b/>
          <w:bCs/>
          <w:sz w:val="22"/>
          <w:szCs w:val="22"/>
          <w:highlight w:val="yellow"/>
        </w:rPr>
        <w:t>zeker de kernwaarden</w:t>
      </w:r>
      <w:r w:rsidRPr="00230D89">
        <w:rPr>
          <w:rFonts w:asciiTheme="minorHAnsi" w:hAnsiTheme="minorHAnsi" w:cstheme="minorHAnsi"/>
          <w:b/>
          <w:bCs/>
          <w:sz w:val="22"/>
          <w:szCs w:val="22"/>
        </w:rPr>
        <w:t xml:space="preserve"> van de organisatie leren kennen tijdens deze dag. </w:t>
      </w:r>
      <w:r w:rsidRPr="00230D89">
        <w:rPr>
          <w:rFonts w:asciiTheme="minorHAnsi" w:hAnsiTheme="minorHAnsi" w:cstheme="minorHAnsi"/>
          <w:b/>
          <w:bCs/>
          <w:sz w:val="22"/>
          <w:szCs w:val="22"/>
        </w:rPr>
        <w:br/>
        <w:t xml:space="preserve">IN: Mag ik vragen hoe je ze het best hebt leren kennen? </w:t>
      </w:r>
      <w:r w:rsidRPr="00230D89">
        <w:rPr>
          <w:rFonts w:asciiTheme="minorHAnsi" w:hAnsiTheme="minorHAnsi" w:cstheme="minorHAnsi"/>
          <w:b/>
          <w:bCs/>
          <w:sz w:val="22"/>
          <w:szCs w:val="22"/>
        </w:rPr>
        <w:br/>
        <w:t xml:space="preserve">NM: Natuurlijk door middel van </w:t>
      </w:r>
      <w:r w:rsidRPr="00230D89">
        <w:rPr>
          <w:rFonts w:asciiTheme="minorHAnsi" w:hAnsiTheme="minorHAnsi" w:cstheme="minorHAnsi"/>
          <w:b/>
          <w:bCs/>
          <w:sz w:val="22"/>
          <w:szCs w:val="22"/>
          <w:highlight w:val="yellow"/>
        </w:rPr>
        <w:t>het welkomstwoord</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NM: Maar ja ook omdat er tijdens </w:t>
      </w:r>
      <w:r w:rsidRPr="00230D89">
        <w:rPr>
          <w:rFonts w:asciiTheme="minorHAnsi" w:hAnsiTheme="minorHAnsi" w:cstheme="minorHAnsi"/>
          <w:b/>
          <w:bCs/>
          <w:sz w:val="22"/>
          <w:szCs w:val="22"/>
          <w:highlight w:val="yellow"/>
        </w:rPr>
        <w:t>het welkomstwoord</w:t>
      </w:r>
      <w:r w:rsidRPr="00230D89">
        <w:rPr>
          <w:rFonts w:asciiTheme="minorHAnsi" w:hAnsiTheme="minorHAnsi" w:cstheme="minorHAnsi"/>
          <w:b/>
          <w:bCs/>
          <w:sz w:val="22"/>
          <w:szCs w:val="22"/>
        </w:rPr>
        <w:t xml:space="preserve"> zoveel interactie was. Dat bevorderde het wel. </w:t>
      </w:r>
      <w:r w:rsidR="00516D05">
        <w:rPr>
          <w:rFonts w:asciiTheme="minorHAnsi" w:hAnsiTheme="minorHAnsi" w:cstheme="minorHAnsi"/>
          <w:b/>
          <w:bCs/>
          <w:sz w:val="22"/>
          <w:szCs w:val="22"/>
        </w:rPr>
        <w:br/>
        <w:t>IN: Kan ik daaruit concluderen dat je door de interactie tijdens het welkomstwoord hebt kennisgemaakt met de kernwaarden?</w:t>
      </w:r>
      <w:r w:rsidR="00516D05">
        <w:rPr>
          <w:rFonts w:asciiTheme="minorHAnsi" w:hAnsiTheme="minorHAnsi" w:cstheme="minorHAnsi"/>
          <w:b/>
          <w:bCs/>
          <w:sz w:val="22"/>
          <w:szCs w:val="22"/>
        </w:rPr>
        <w:br/>
        <w:t xml:space="preserve">NM: Ja helemaal. </w:t>
      </w:r>
    </w:p>
    <w:p w14:paraId="6D6EBCF0" w14:textId="77777777" w:rsidR="00230D89" w:rsidRPr="00230D89" w:rsidRDefault="009728E1">
      <w:pPr>
        <w:pStyle w:val="Lijstalinea"/>
        <w:numPr>
          <w:ilvl w:val="0"/>
          <w:numId w:val="54"/>
        </w:numPr>
        <w:rPr>
          <w:rFonts w:asciiTheme="minorHAnsi" w:hAnsiTheme="minorHAnsi" w:cstheme="minorHAnsi"/>
          <w:b/>
          <w:bCs/>
          <w:sz w:val="22"/>
          <w:szCs w:val="22"/>
        </w:rPr>
      </w:pPr>
      <w:r w:rsidRPr="00230D89">
        <w:rPr>
          <w:rFonts w:asciiTheme="minorHAnsi" w:hAnsiTheme="minorHAnsi" w:cstheme="minorHAnsi"/>
          <w:sz w:val="22"/>
          <w:szCs w:val="22"/>
        </w:rPr>
        <w:t xml:space="preserve">Hoe ga je binnen je team laten blijken dat je de kernwaarden onder de knie hebt? Je kunt hier voorbeelden bij gebruiken </w:t>
      </w:r>
      <w:r w:rsidRPr="00230D89">
        <w:rPr>
          <w:rFonts w:asciiTheme="minorHAnsi" w:hAnsiTheme="minorHAnsi" w:cstheme="minorHAnsi"/>
          <w:b/>
          <w:bCs/>
          <w:sz w:val="22"/>
          <w:szCs w:val="22"/>
        </w:rPr>
        <w:t>(effect)</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denk door met </w:t>
      </w:r>
      <w:r w:rsidRPr="00230D89">
        <w:rPr>
          <w:rFonts w:asciiTheme="minorHAnsi" w:hAnsiTheme="minorHAnsi" w:cstheme="minorHAnsi"/>
          <w:b/>
          <w:bCs/>
          <w:sz w:val="22"/>
          <w:szCs w:val="22"/>
          <w:highlight w:val="yellow"/>
        </w:rPr>
        <w:t>mijn collega’s</w:t>
      </w:r>
      <w:r w:rsidRPr="00230D89">
        <w:rPr>
          <w:rFonts w:asciiTheme="minorHAnsi" w:hAnsiTheme="minorHAnsi" w:cstheme="minorHAnsi"/>
          <w:b/>
          <w:bCs/>
          <w:sz w:val="22"/>
          <w:szCs w:val="22"/>
        </w:rPr>
        <w:t xml:space="preserve"> erover </w:t>
      </w:r>
      <w:r w:rsidRPr="00230D89">
        <w:rPr>
          <w:rFonts w:asciiTheme="minorHAnsi" w:hAnsiTheme="minorHAnsi" w:cstheme="minorHAnsi"/>
          <w:b/>
          <w:bCs/>
          <w:sz w:val="22"/>
          <w:szCs w:val="22"/>
          <w:highlight w:val="yellow"/>
        </w:rPr>
        <w:t>te sparren</w:t>
      </w:r>
      <w:r w:rsidRPr="00230D89">
        <w:rPr>
          <w:rFonts w:asciiTheme="minorHAnsi" w:hAnsiTheme="minorHAnsi" w:cstheme="minorHAnsi"/>
          <w:b/>
          <w:bCs/>
          <w:sz w:val="22"/>
          <w:szCs w:val="22"/>
        </w:rPr>
        <w:t xml:space="preserve">. Ik zal zeker ook aan hen vragen of </w:t>
      </w:r>
      <w:r w:rsidRPr="00230D89">
        <w:rPr>
          <w:rFonts w:asciiTheme="minorHAnsi" w:hAnsiTheme="minorHAnsi" w:cstheme="minorHAnsi"/>
          <w:b/>
          <w:bCs/>
          <w:sz w:val="22"/>
          <w:szCs w:val="22"/>
        </w:rPr>
        <w:lastRenderedPageBreak/>
        <w:t xml:space="preserve">zij de kernwaarden kennen. </w:t>
      </w:r>
      <w:r w:rsidRPr="00230D89">
        <w:rPr>
          <w:rFonts w:asciiTheme="minorHAnsi" w:hAnsiTheme="minorHAnsi" w:cstheme="minorHAnsi"/>
          <w:b/>
          <w:bCs/>
          <w:sz w:val="22"/>
          <w:szCs w:val="22"/>
        </w:rPr>
        <w:br/>
        <w:t>NM: Het is tenslotte wel iets belangrijks waar zij ook van op de hoogte moeten zijn.</w:t>
      </w:r>
      <w:r w:rsidRPr="00230D89">
        <w:rPr>
          <w:rFonts w:asciiTheme="minorHAnsi" w:hAnsiTheme="minorHAnsi" w:cstheme="minorHAnsi"/>
          <w:sz w:val="22"/>
          <w:szCs w:val="22"/>
        </w:rPr>
        <w:t xml:space="preserve"> </w:t>
      </w:r>
    </w:p>
    <w:p w14:paraId="46597442" w14:textId="6ECEEC0D" w:rsidR="009728E1" w:rsidRPr="00230D89" w:rsidRDefault="009728E1">
      <w:pPr>
        <w:pStyle w:val="Lijstalinea"/>
        <w:numPr>
          <w:ilvl w:val="0"/>
          <w:numId w:val="54"/>
        </w:numPr>
        <w:rPr>
          <w:rFonts w:asciiTheme="minorHAnsi" w:hAnsiTheme="minorHAnsi" w:cstheme="minorHAnsi"/>
          <w:b/>
          <w:bCs/>
          <w:sz w:val="22"/>
          <w:szCs w:val="22"/>
        </w:rPr>
      </w:pPr>
      <w:r w:rsidRPr="00230D89">
        <w:rPr>
          <w:rFonts w:asciiTheme="minorHAnsi" w:hAnsiTheme="minorHAnsi" w:cstheme="minorHAnsi"/>
          <w:sz w:val="22"/>
          <w:szCs w:val="22"/>
        </w:rPr>
        <w:t xml:space="preserve">Hoe zorg je ervoor dat jouw afdeling/collega’s allemaal even betrokken blijven bij de kernwaarde(n)? </w:t>
      </w:r>
      <w:r w:rsidRPr="00230D89">
        <w:rPr>
          <w:rFonts w:asciiTheme="minorHAnsi" w:hAnsiTheme="minorHAnsi" w:cstheme="minorHAnsi"/>
          <w:b/>
          <w:bCs/>
          <w:sz w:val="22"/>
          <w:szCs w:val="22"/>
        </w:rPr>
        <w:t xml:space="preserve">(niveau 2) </w:t>
      </w:r>
      <w:r w:rsidRPr="00230D89">
        <w:rPr>
          <w:rFonts w:asciiTheme="minorHAnsi" w:hAnsiTheme="minorHAnsi" w:cstheme="minorHAnsi"/>
          <w:b/>
          <w:bCs/>
          <w:sz w:val="22"/>
          <w:szCs w:val="22"/>
        </w:rPr>
        <w:br/>
        <w:t xml:space="preserve">NM: Ik denk door met </w:t>
      </w:r>
      <w:r w:rsidRPr="00230D89">
        <w:rPr>
          <w:rFonts w:asciiTheme="minorHAnsi" w:hAnsiTheme="minorHAnsi" w:cstheme="minorHAnsi"/>
          <w:b/>
          <w:bCs/>
          <w:sz w:val="22"/>
          <w:szCs w:val="22"/>
          <w:highlight w:val="yellow"/>
        </w:rPr>
        <w:t>mijn collega’s</w:t>
      </w:r>
      <w:r w:rsidRPr="00230D89">
        <w:rPr>
          <w:rFonts w:asciiTheme="minorHAnsi" w:hAnsiTheme="minorHAnsi" w:cstheme="minorHAnsi"/>
          <w:b/>
          <w:bCs/>
          <w:sz w:val="22"/>
          <w:szCs w:val="22"/>
        </w:rPr>
        <w:t xml:space="preserve"> er over te blijven praten en hun er bewust van te maken hoe belangrijk de kernwaarden zijn. </w:t>
      </w:r>
      <w:r w:rsidRPr="00230D89">
        <w:rPr>
          <w:rFonts w:asciiTheme="minorHAnsi" w:hAnsiTheme="minorHAnsi" w:cstheme="minorHAnsi"/>
          <w:b/>
          <w:bCs/>
          <w:sz w:val="22"/>
          <w:szCs w:val="22"/>
        </w:rPr>
        <w:br/>
        <w:t xml:space="preserve">IN: En als er collega’s niet voor openstaan hoe ga je er dan mee om? </w:t>
      </w:r>
      <w:r w:rsidRPr="00230D89">
        <w:rPr>
          <w:rFonts w:asciiTheme="minorHAnsi" w:hAnsiTheme="minorHAnsi" w:cstheme="minorHAnsi"/>
          <w:b/>
          <w:bCs/>
          <w:sz w:val="22"/>
          <w:szCs w:val="22"/>
        </w:rPr>
        <w:br/>
        <w:t xml:space="preserve">NM: We zullen het er toch allemaal mee </w:t>
      </w:r>
      <w:r w:rsidRPr="00230D89">
        <w:rPr>
          <w:rFonts w:asciiTheme="minorHAnsi" w:hAnsiTheme="minorHAnsi" w:cstheme="minorHAnsi"/>
          <w:b/>
          <w:bCs/>
          <w:sz w:val="22"/>
          <w:szCs w:val="22"/>
          <w:highlight w:val="yellow"/>
        </w:rPr>
        <w:t>eens mee moeten</w:t>
      </w:r>
      <w:r w:rsidRPr="00230D89">
        <w:rPr>
          <w:rFonts w:asciiTheme="minorHAnsi" w:hAnsiTheme="minorHAnsi" w:cstheme="minorHAnsi"/>
          <w:b/>
          <w:bCs/>
          <w:sz w:val="22"/>
          <w:szCs w:val="22"/>
        </w:rPr>
        <w:t xml:space="preserve"> zijn. Het is namelijk van belang voor de organisatie en voor onszelf. </w:t>
      </w:r>
      <w:r w:rsidR="00230D89">
        <w:rPr>
          <w:rFonts w:asciiTheme="minorHAnsi" w:hAnsiTheme="minorHAnsi" w:cstheme="minorHAnsi"/>
          <w:b/>
          <w:bCs/>
          <w:sz w:val="22"/>
          <w:szCs w:val="22"/>
        </w:rPr>
        <w:br/>
      </w:r>
    </w:p>
    <w:p w14:paraId="231DFA77" w14:textId="4E2638F8" w:rsidR="009728E1" w:rsidRPr="005E5654" w:rsidRDefault="009728E1" w:rsidP="009728E1">
      <w:pPr>
        <w:rPr>
          <w:rFonts w:cstheme="minorHAnsi"/>
          <w:b/>
          <w:bCs/>
        </w:rPr>
      </w:pPr>
      <w:r w:rsidRPr="005E5654">
        <w:rPr>
          <w:rFonts w:cstheme="minorHAnsi"/>
          <w:b/>
          <w:bCs/>
        </w:rPr>
        <w:t xml:space="preserve">Compliance </w:t>
      </w:r>
    </w:p>
    <w:p w14:paraId="5C2AF0AB" w14:textId="7FA1DABD" w:rsidR="00230D89" w:rsidRPr="00230D89" w:rsidRDefault="009728E1">
      <w:pPr>
        <w:pStyle w:val="Lijstalinea"/>
        <w:numPr>
          <w:ilvl w:val="0"/>
          <w:numId w:val="55"/>
        </w:numPr>
        <w:rPr>
          <w:rFonts w:asciiTheme="minorHAnsi" w:hAnsiTheme="minorHAnsi" w:cstheme="minorHAnsi"/>
          <w:b/>
          <w:bCs/>
          <w:sz w:val="22"/>
          <w:szCs w:val="22"/>
        </w:rPr>
      </w:pPr>
      <w:r w:rsidRPr="00230D89">
        <w:rPr>
          <w:rFonts w:asciiTheme="minorHAnsi" w:hAnsiTheme="minorHAnsi" w:cstheme="minorHAnsi"/>
          <w:sz w:val="22"/>
          <w:szCs w:val="22"/>
        </w:rPr>
        <w:t>In hoeverre heeft dit programma bijgedragen aan het sneller herkennen van onveilige situaties?</w:t>
      </w:r>
      <w:r w:rsidRPr="00230D89">
        <w:rPr>
          <w:rFonts w:asciiTheme="minorHAnsi" w:hAnsiTheme="minorHAnsi" w:cstheme="minorHAnsi"/>
          <w:b/>
          <w:bCs/>
          <w:sz w:val="22"/>
          <w:szCs w:val="22"/>
        </w:rPr>
        <w:t xml:space="preserve"> (uitkomst) </w:t>
      </w:r>
      <w:r w:rsidRPr="00230D89">
        <w:rPr>
          <w:rFonts w:asciiTheme="minorHAnsi" w:hAnsiTheme="minorHAnsi" w:cstheme="minorHAnsi"/>
          <w:b/>
          <w:bCs/>
          <w:sz w:val="22"/>
          <w:szCs w:val="22"/>
        </w:rPr>
        <w:br/>
        <w:t xml:space="preserve">NM: Ik denk nog </w:t>
      </w:r>
      <w:r w:rsidRPr="00230D89">
        <w:rPr>
          <w:rFonts w:asciiTheme="minorHAnsi" w:hAnsiTheme="minorHAnsi" w:cstheme="minorHAnsi"/>
          <w:b/>
          <w:bCs/>
          <w:sz w:val="22"/>
          <w:szCs w:val="22"/>
          <w:highlight w:val="yellow"/>
        </w:rPr>
        <w:t>onvoldoende.</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IN: Mag ik vragen waarom onvoldoende?</w:t>
      </w:r>
      <w:r w:rsidRPr="00230D89">
        <w:rPr>
          <w:rFonts w:asciiTheme="minorHAnsi" w:hAnsiTheme="minorHAnsi" w:cstheme="minorHAnsi"/>
          <w:b/>
          <w:bCs/>
          <w:sz w:val="22"/>
          <w:szCs w:val="22"/>
        </w:rPr>
        <w:br/>
        <w:t xml:space="preserve">NM: Omdat ik de Safety walk </w:t>
      </w:r>
      <w:r w:rsidRPr="00230D89">
        <w:rPr>
          <w:rFonts w:asciiTheme="minorHAnsi" w:hAnsiTheme="minorHAnsi" w:cstheme="minorHAnsi"/>
          <w:b/>
          <w:bCs/>
          <w:sz w:val="22"/>
          <w:szCs w:val="22"/>
          <w:highlight w:val="yellow"/>
        </w:rPr>
        <w:t>slecht uitgevoerd</w:t>
      </w:r>
      <w:r w:rsidRPr="00230D89">
        <w:rPr>
          <w:rFonts w:asciiTheme="minorHAnsi" w:hAnsiTheme="minorHAnsi" w:cstheme="minorHAnsi"/>
          <w:b/>
          <w:bCs/>
          <w:sz w:val="22"/>
          <w:szCs w:val="22"/>
        </w:rPr>
        <w:t xml:space="preserve"> vond. </w:t>
      </w:r>
      <w:r w:rsidRPr="00230D89">
        <w:rPr>
          <w:rFonts w:asciiTheme="minorHAnsi" w:hAnsiTheme="minorHAnsi" w:cstheme="minorHAnsi"/>
          <w:b/>
          <w:bCs/>
          <w:sz w:val="22"/>
          <w:szCs w:val="22"/>
        </w:rPr>
        <w:br/>
        <w:t xml:space="preserve">NM: Als de HSE-medewerker de instructie had nageleefd, waren er vele mooiere dingen uitgekomen. </w:t>
      </w:r>
      <w:r w:rsidRPr="00230D89">
        <w:rPr>
          <w:rFonts w:asciiTheme="minorHAnsi" w:hAnsiTheme="minorHAnsi" w:cstheme="minorHAnsi"/>
          <w:b/>
          <w:bCs/>
          <w:sz w:val="22"/>
          <w:szCs w:val="22"/>
        </w:rPr>
        <w:br/>
        <w:t xml:space="preserve">IN: Wat had er volgens jou dan verbeterd moeten worden? </w:t>
      </w:r>
      <w:r w:rsidRPr="00230D89">
        <w:rPr>
          <w:rFonts w:asciiTheme="minorHAnsi" w:hAnsiTheme="minorHAnsi" w:cstheme="minorHAnsi"/>
          <w:b/>
          <w:bCs/>
          <w:sz w:val="22"/>
          <w:szCs w:val="22"/>
        </w:rPr>
        <w:br/>
        <w:t xml:space="preserve">NM: </w:t>
      </w:r>
      <w:r w:rsidRPr="00230D89">
        <w:rPr>
          <w:rFonts w:asciiTheme="minorHAnsi" w:hAnsiTheme="minorHAnsi" w:cstheme="minorHAnsi"/>
          <w:b/>
          <w:bCs/>
          <w:sz w:val="22"/>
          <w:szCs w:val="22"/>
          <w:highlight w:val="yellow"/>
        </w:rPr>
        <w:t>De interactie</w:t>
      </w:r>
      <w:r w:rsidRPr="00230D89">
        <w:rPr>
          <w:rFonts w:asciiTheme="minorHAnsi" w:hAnsiTheme="minorHAnsi" w:cstheme="minorHAnsi"/>
          <w:b/>
          <w:bCs/>
          <w:sz w:val="22"/>
          <w:szCs w:val="22"/>
        </w:rPr>
        <w:t xml:space="preserve"> miste ik heel erg en dat is juist de bedoeling van zo’n Safety walk.</w:t>
      </w:r>
      <w:r w:rsidR="00516D05">
        <w:rPr>
          <w:rFonts w:asciiTheme="minorHAnsi" w:hAnsiTheme="minorHAnsi" w:cstheme="minorHAnsi"/>
          <w:b/>
          <w:bCs/>
          <w:sz w:val="22"/>
          <w:szCs w:val="22"/>
        </w:rPr>
        <w:br/>
        <w:t xml:space="preserve">IN: Kan ik hieruit opmaken dat je de Safety walk slecht vond door de magere vorm van interactie? </w:t>
      </w:r>
      <w:r w:rsidR="00516D05">
        <w:rPr>
          <w:rFonts w:asciiTheme="minorHAnsi" w:hAnsiTheme="minorHAnsi" w:cstheme="minorHAnsi"/>
          <w:b/>
          <w:bCs/>
          <w:sz w:val="22"/>
          <w:szCs w:val="22"/>
        </w:rPr>
        <w:br/>
        <w:t>NM: Ja inderdaad.</w:t>
      </w:r>
    </w:p>
    <w:p w14:paraId="3402C32E" w14:textId="77777777" w:rsidR="00230D89" w:rsidRPr="00230D89" w:rsidRDefault="009728E1">
      <w:pPr>
        <w:pStyle w:val="Lijstalinea"/>
        <w:numPr>
          <w:ilvl w:val="0"/>
          <w:numId w:val="55"/>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ga je nu veiliger te werk en zal je als medewerker meer stilstaan bij veilig werken? </w:t>
      </w:r>
      <w:r w:rsidRPr="00230D89">
        <w:rPr>
          <w:rFonts w:asciiTheme="minorHAnsi" w:hAnsiTheme="minorHAnsi" w:cstheme="minorHAnsi"/>
          <w:b/>
          <w:bCs/>
          <w:sz w:val="22"/>
          <w:szCs w:val="22"/>
        </w:rPr>
        <w:t>(effect)</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Nog steeds onvoldoende. Ik had graag een andere HSE-medewerker gezien die de Safety walk beter had gegeven. </w:t>
      </w:r>
      <w:r w:rsidRPr="00230D89">
        <w:rPr>
          <w:rFonts w:asciiTheme="minorHAnsi" w:hAnsiTheme="minorHAnsi" w:cstheme="minorHAnsi"/>
          <w:b/>
          <w:bCs/>
          <w:sz w:val="22"/>
          <w:szCs w:val="22"/>
        </w:rPr>
        <w:br/>
        <w:t xml:space="preserve">IN: Denk je dat de ondersteuner onvoldoende kennis heeft? </w:t>
      </w:r>
      <w:r w:rsidRPr="00230D89">
        <w:rPr>
          <w:rFonts w:asciiTheme="minorHAnsi" w:hAnsiTheme="minorHAnsi" w:cstheme="minorHAnsi"/>
          <w:b/>
          <w:bCs/>
          <w:sz w:val="22"/>
          <w:szCs w:val="22"/>
        </w:rPr>
        <w:br/>
        <w:t xml:space="preserve">NM: Nee, daar heeft het niks mee te maken. Het heeft ermee te maken dat diegene </w:t>
      </w:r>
      <w:r w:rsidRPr="00230D89">
        <w:rPr>
          <w:rFonts w:asciiTheme="minorHAnsi" w:hAnsiTheme="minorHAnsi" w:cstheme="minorHAnsi"/>
          <w:b/>
          <w:bCs/>
          <w:sz w:val="22"/>
          <w:szCs w:val="22"/>
          <w:highlight w:val="yellow"/>
        </w:rPr>
        <w:t>slecht de interactie in heeft gebracht</w:t>
      </w:r>
      <w:r w:rsidRPr="00230D89">
        <w:rPr>
          <w:rFonts w:asciiTheme="minorHAnsi" w:hAnsiTheme="minorHAnsi" w:cstheme="minorHAnsi"/>
          <w:b/>
          <w:bCs/>
          <w:sz w:val="22"/>
          <w:szCs w:val="22"/>
        </w:rPr>
        <w:t xml:space="preserve">. </w:t>
      </w:r>
    </w:p>
    <w:p w14:paraId="204046C6" w14:textId="449B7584" w:rsidR="009728E1" w:rsidRDefault="009728E1">
      <w:pPr>
        <w:pStyle w:val="Lijstalinea"/>
        <w:numPr>
          <w:ilvl w:val="0"/>
          <w:numId w:val="55"/>
        </w:numPr>
      </w:pPr>
      <w:r w:rsidRPr="00230D89">
        <w:rPr>
          <w:rFonts w:asciiTheme="minorHAnsi" w:hAnsiTheme="minorHAnsi" w:cstheme="minorHAnsi"/>
          <w:sz w:val="22"/>
          <w:szCs w:val="22"/>
        </w:rPr>
        <w:t xml:space="preserve">In hoeverre durf jij andere collega’s aan te spreken op onveilige handelingen/situaties? </w:t>
      </w:r>
      <w:r w:rsidRPr="00230D89">
        <w:rPr>
          <w:rFonts w:asciiTheme="minorHAnsi" w:hAnsiTheme="minorHAnsi" w:cstheme="minorHAnsi"/>
          <w:b/>
          <w:bCs/>
          <w:sz w:val="22"/>
          <w:szCs w:val="22"/>
        </w:rPr>
        <w:t>(niveau 3)</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ben zeker in staat mijn collega’s aan te </w:t>
      </w:r>
      <w:r w:rsidRPr="00230D89">
        <w:rPr>
          <w:rFonts w:asciiTheme="minorHAnsi" w:hAnsiTheme="minorHAnsi" w:cstheme="minorHAnsi"/>
          <w:b/>
          <w:bCs/>
          <w:sz w:val="22"/>
          <w:szCs w:val="22"/>
          <w:highlight w:val="yellow"/>
        </w:rPr>
        <w:t>spreken op onveilige situaties/handelingen</w:t>
      </w:r>
      <w:r w:rsidRPr="00230D89">
        <w:rPr>
          <w:rFonts w:asciiTheme="minorHAnsi" w:hAnsiTheme="minorHAnsi" w:cstheme="minorHAnsi"/>
          <w:b/>
          <w:bCs/>
          <w:sz w:val="22"/>
          <w:szCs w:val="22"/>
        </w:rPr>
        <w:t xml:space="preserve">, maar dat heeft dan meer met mijzelf te maken dan dat ik heb geleerd op deze dag. </w:t>
      </w:r>
      <w:r w:rsidRPr="00230D89">
        <w:rPr>
          <w:rFonts w:asciiTheme="minorHAnsi" w:hAnsiTheme="minorHAnsi" w:cstheme="minorHAnsi"/>
          <w:b/>
          <w:bCs/>
          <w:sz w:val="22"/>
          <w:szCs w:val="22"/>
        </w:rPr>
        <w:br/>
        <w:t xml:space="preserve">IN: We hebben het gehad over jouw ervaring, connectie, cultuur en compliance. </w:t>
      </w:r>
      <w:r w:rsidRPr="00230D89">
        <w:rPr>
          <w:rFonts w:asciiTheme="minorHAnsi" w:hAnsiTheme="minorHAnsi" w:cstheme="minorHAnsi"/>
          <w:b/>
          <w:bCs/>
          <w:sz w:val="22"/>
          <w:szCs w:val="22"/>
        </w:rPr>
        <w:br/>
        <w:t>IN: Wil jij nog dingen kwijt over deze dag of waren jou dingen onduidelijk?</w:t>
      </w:r>
      <w:r w:rsidRPr="00230D89">
        <w:rPr>
          <w:rFonts w:asciiTheme="minorHAnsi" w:hAnsiTheme="minorHAnsi" w:cstheme="minorHAnsi"/>
          <w:b/>
          <w:bCs/>
          <w:sz w:val="22"/>
          <w:szCs w:val="22"/>
        </w:rPr>
        <w:br/>
        <w:t xml:space="preserve">NM: Nee, alles was duidelijk en heel erg bedankt voor het organiseren, mijn complimenten. Op sommige dingen heb je helaas geen invloed. </w:t>
      </w:r>
      <w:r>
        <w:br w:type="page"/>
      </w:r>
    </w:p>
    <w:p w14:paraId="7284CB5B" w14:textId="4D810DB5" w:rsidR="009728E1" w:rsidRDefault="009728E1" w:rsidP="009728E1">
      <w:r>
        <w:lastRenderedPageBreak/>
        <w:t xml:space="preserve">Interviewvragen 6 maart 2023 toegepast volgens he evaluatiemodel van </w:t>
      </w:r>
      <w:proofErr w:type="spellStart"/>
      <w:r>
        <w:t>Kirkpatrick</w:t>
      </w:r>
      <w:proofErr w:type="spellEnd"/>
      <w:r>
        <w:t xml:space="preserve"> (2006) </w:t>
      </w:r>
    </w:p>
    <w:p w14:paraId="61535AFE" w14:textId="77777777" w:rsidR="009728E1" w:rsidRPr="009728E1" w:rsidRDefault="009728E1" w:rsidP="009728E1">
      <w:pPr>
        <w:pStyle w:val="Kop7"/>
      </w:pPr>
      <w:r w:rsidRPr="009728E1">
        <w:t xml:space="preserve">Interview 6 nieuwe medewerker </w:t>
      </w:r>
    </w:p>
    <w:p w14:paraId="27CAB835" w14:textId="582CB958" w:rsidR="009728E1" w:rsidRDefault="00C34044" w:rsidP="009728E1">
      <w:pPr>
        <w:rPr>
          <w:b/>
          <w:bCs/>
        </w:rPr>
      </w:pPr>
      <w:r>
        <w:rPr>
          <w:b/>
          <w:bCs/>
        </w:rPr>
        <w:t>NM= Nieuwe medewerker, IN= interviewer</w:t>
      </w:r>
    </w:p>
    <w:p w14:paraId="5C8CFB3D" w14:textId="77777777" w:rsidR="00230D89" w:rsidRDefault="009728E1" w:rsidP="009728E1">
      <w:pPr>
        <w:rPr>
          <w:b/>
          <w:bCs/>
        </w:rPr>
      </w:pPr>
      <w:r>
        <w:rPr>
          <w:b/>
          <w:bCs/>
        </w:rPr>
        <w:t xml:space="preserve">Ervaring </w:t>
      </w:r>
      <w:r w:rsidR="00BD1F1E">
        <w:rPr>
          <w:b/>
          <w:bCs/>
        </w:rPr>
        <w:t xml:space="preserve">(niveau 1) </w:t>
      </w:r>
    </w:p>
    <w:p w14:paraId="6DE80283" w14:textId="77777777" w:rsidR="00230D89" w:rsidRPr="00230D89" w:rsidRDefault="009728E1">
      <w:pPr>
        <w:pStyle w:val="Lijstalinea"/>
        <w:numPr>
          <w:ilvl w:val="0"/>
          <w:numId w:val="56"/>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was de aanleiding duidelijk van het organiseren van het programma?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w:t>
      </w:r>
      <w:r w:rsidRPr="00230D89">
        <w:rPr>
          <w:rFonts w:asciiTheme="minorHAnsi" w:hAnsiTheme="minorHAnsi" w:cstheme="minorHAnsi"/>
          <w:b/>
          <w:bCs/>
          <w:sz w:val="22"/>
          <w:szCs w:val="22"/>
          <w:highlight w:val="yellow"/>
        </w:rPr>
        <w:t>De aanleiding</w:t>
      </w:r>
      <w:r w:rsidRPr="00230D89">
        <w:rPr>
          <w:rFonts w:asciiTheme="minorHAnsi" w:hAnsiTheme="minorHAnsi" w:cstheme="minorHAnsi"/>
          <w:b/>
          <w:bCs/>
          <w:sz w:val="22"/>
          <w:szCs w:val="22"/>
        </w:rPr>
        <w:t xml:space="preserve"> van de dag was heel helder. </w:t>
      </w:r>
      <w:r w:rsidRPr="00230D89">
        <w:rPr>
          <w:rFonts w:asciiTheme="minorHAnsi" w:hAnsiTheme="minorHAnsi" w:cstheme="minorHAnsi"/>
          <w:b/>
          <w:bCs/>
          <w:sz w:val="22"/>
          <w:szCs w:val="22"/>
        </w:rPr>
        <w:br/>
        <w:t xml:space="preserve">NM: Ik vond het prettig dat mijn leidinggevende net zo </w:t>
      </w:r>
      <w:r w:rsidRPr="00230D89">
        <w:rPr>
          <w:rFonts w:asciiTheme="minorHAnsi" w:hAnsiTheme="minorHAnsi" w:cstheme="minorHAnsi"/>
          <w:b/>
          <w:bCs/>
          <w:sz w:val="22"/>
          <w:szCs w:val="22"/>
          <w:highlight w:val="yellow"/>
        </w:rPr>
        <w:t>enthousiast</w:t>
      </w:r>
      <w:r w:rsidRPr="00230D89">
        <w:rPr>
          <w:rFonts w:asciiTheme="minorHAnsi" w:hAnsiTheme="minorHAnsi" w:cstheme="minorHAnsi"/>
          <w:b/>
          <w:bCs/>
          <w:sz w:val="22"/>
          <w:szCs w:val="22"/>
        </w:rPr>
        <w:t xml:space="preserve"> was als ik. </w:t>
      </w:r>
      <w:r w:rsidRPr="00230D89">
        <w:rPr>
          <w:rFonts w:asciiTheme="minorHAnsi" w:hAnsiTheme="minorHAnsi" w:cstheme="minorHAnsi"/>
          <w:b/>
          <w:bCs/>
          <w:sz w:val="22"/>
          <w:szCs w:val="22"/>
        </w:rPr>
        <w:br/>
        <w:t xml:space="preserve">IN: Hoe bedoel je dat precies? </w:t>
      </w:r>
      <w:r w:rsidRPr="00230D89">
        <w:rPr>
          <w:rFonts w:asciiTheme="minorHAnsi" w:hAnsiTheme="minorHAnsi" w:cstheme="minorHAnsi"/>
          <w:b/>
          <w:bCs/>
          <w:sz w:val="22"/>
          <w:szCs w:val="22"/>
        </w:rPr>
        <w:br/>
        <w:t xml:space="preserve">NM: Nou, bij mijn vorige werkgever gaven ze helemaal </w:t>
      </w:r>
      <w:r w:rsidRPr="00230D89">
        <w:rPr>
          <w:rFonts w:asciiTheme="minorHAnsi" w:hAnsiTheme="minorHAnsi" w:cstheme="minorHAnsi"/>
          <w:b/>
          <w:bCs/>
          <w:sz w:val="22"/>
          <w:szCs w:val="22"/>
          <w:highlight w:val="yellow"/>
        </w:rPr>
        <w:t>geen aandacht</w:t>
      </w:r>
      <w:r w:rsidRPr="00230D89">
        <w:rPr>
          <w:rFonts w:asciiTheme="minorHAnsi" w:hAnsiTheme="minorHAnsi" w:cstheme="minorHAnsi"/>
          <w:b/>
          <w:bCs/>
          <w:sz w:val="22"/>
          <w:szCs w:val="22"/>
        </w:rPr>
        <w:t xml:space="preserve"> aan nieuwe medewerkers. </w:t>
      </w:r>
      <w:r w:rsidRPr="00230D89">
        <w:rPr>
          <w:rFonts w:asciiTheme="minorHAnsi" w:hAnsiTheme="minorHAnsi" w:cstheme="minorHAnsi"/>
          <w:b/>
          <w:bCs/>
          <w:sz w:val="22"/>
          <w:szCs w:val="22"/>
        </w:rPr>
        <w:br/>
        <w:t>IN: Hoe voelde je je daarbij?</w:t>
      </w:r>
      <w:r w:rsidRPr="00230D89">
        <w:rPr>
          <w:rFonts w:asciiTheme="minorHAnsi" w:hAnsiTheme="minorHAnsi" w:cstheme="minorHAnsi"/>
          <w:b/>
          <w:bCs/>
          <w:sz w:val="22"/>
          <w:szCs w:val="22"/>
        </w:rPr>
        <w:br/>
        <w:t xml:space="preserve">NM: Ik voelde dit wel als een soort van gemis </w:t>
      </w:r>
      <w:r w:rsidRPr="00230D89">
        <w:rPr>
          <w:rFonts w:asciiTheme="minorHAnsi" w:hAnsiTheme="minorHAnsi" w:cstheme="minorHAnsi"/>
          <w:b/>
          <w:bCs/>
          <w:sz w:val="22"/>
          <w:szCs w:val="22"/>
          <w:highlight w:val="yellow"/>
        </w:rPr>
        <w:t>oftewel een tekortkoming</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IN: Hoe vond je het organiseren van deze dag? </w:t>
      </w:r>
      <w:r w:rsidRPr="00230D89">
        <w:rPr>
          <w:rFonts w:asciiTheme="minorHAnsi" w:hAnsiTheme="minorHAnsi" w:cstheme="minorHAnsi"/>
          <w:b/>
          <w:bCs/>
          <w:sz w:val="22"/>
          <w:szCs w:val="22"/>
        </w:rPr>
        <w:br/>
        <w:t xml:space="preserve">NM: Ja, ik vond het meteen een heel leuk idee en wilde mij </w:t>
      </w:r>
      <w:r w:rsidRPr="00230D89">
        <w:rPr>
          <w:rFonts w:asciiTheme="minorHAnsi" w:hAnsiTheme="minorHAnsi" w:cstheme="minorHAnsi"/>
          <w:b/>
          <w:bCs/>
          <w:sz w:val="22"/>
          <w:szCs w:val="22"/>
          <w:highlight w:val="yellow"/>
        </w:rPr>
        <w:t>meteen opgeven.</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NM: Ik ben er ook helemaal voor. Ik zou willen dat alle organisaties </w:t>
      </w:r>
      <w:r w:rsidRPr="00230D89">
        <w:rPr>
          <w:rFonts w:asciiTheme="minorHAnsi" w:hAnsiTheme="minorHAnsi" w:cstheme="minorHAnsi"/>
          <w:b/>
          <w:bCs/>
          <w:sz w:val="22"/>
          <w:szCs w:val="22"/>
          <w:highlight w:val="yellow"/>
        </w:rPr>
        <w:t>dit structureel zouden blijven organiseren</w:t>
      </w:r>
      <w:r w:rsidRPr="00230D89">
        <w:rPr>
          <w:rFonts w:asciiTheme="minorHAnsi" w:hAnsiTheme="minorHAnsi" w:cstheme="minorHAnsi"/>
          <w:b/>
          <w:bCs/>
          <w:sz w:val="22"/>
          <w:szCs w:val="22"/>
        </w:rPr>
        <w:t xml:space="preserve">, ook omdat je je als nieuwe medewerker minder alleen voelt. </w:t>
      </w:r>
      <w:r w:rsidRPr="00230D89">
        <w:rPr>
          <w:rFonts w:asciiTheme="minorHAnsi" w:hAnsiTheme="minorHAnsi" w:cstheme="minorHAnsi"/>
          <w:b/>
          <w:bCs/>
          <w:sz w:val="22"/>
          <w:szCs w:val="22"/>
        </w:rPr>
        <w:br/>
        <w:t xml:space="preserve">IN: Is dat de belangrijkste reden voor jou om deel te nemen aan deze dag? </w:t>
      </w:r>
      <w:r w:rsidRPr="00230D89">
        <w:rPr>
          <w:rFonts w:asciiTheme="minorHAnsi" w:hAnsiTheme="minorHAnsi" w:cstheme="minorHAnsi"/>
          <w:b/>
          <w:bCs/>
          <w:sz w:val="22"/>
          <w:szCs w:val="22"/>
        </w:rPr>
        <w:br/>
        <w:t xml:space="preserve">NM: Nou, ja je krijgt een </w:t>
      </w:r>
      <w:r w:rsidRPr="00230D89">
        <w:rPr>
          <w:rFonts w:asciiTheme="minorHAnsi" w:hAnsiTheme="minorHAnsi" w:cstheme="minorHAnsi"/>
          <w:b/>
          <w:bCs/>
          <w:sz w:val="22"/>
          <w:szCs w:val="22"/>
          <w:highlight w:val="yellow"/>
        </w:rPr>
        <w:t>beter beeld bij de organisatie</w:t>
      </w:r>
      <w:r w:rsidRPr="00230D89">
        <w:rPr>
          <w:rFonts w:asciiTheme="minorHAnsi" w:hAnsiTheme="minorHAnsi" w:cstheme="minorHAnsi"/>
          <w:b/>
          <w:bCs/>
          <w:sz w:val="22"/>
          <w:szCs w:val="22"/>
        </w:rPr>
        <w:t xml:space="preserve"> en je leert andere medewerkers kennen, dat kan nooit fout zijn. </w:t>
      </w:r>
    </w:p>
    <w:p w14:paraId="2CB4ACB4" w14:textId="77777777" w:rsidR="00230D89" w:rsidRPr="00230D89" w:rsidRDefault="009728E1">
      <w:pPr>
        <w:pStyle w:val="Lijstalinea"/>
        <w:numPr>
          <w:ilvl w:val="0"/>
          <w:numId w:val="56"/>
        </w:numPr>
        <w:rPr>
          <w:rFonts w:asciiTheme="minorHAnsi" w:hAnsiTheme="minorHAnsi" w:cstheme="minorHAnsi"/>
          <w:b/>
          <w:bCs/>
          <w:sz w:val="22"/>
          <w:szCs w:val="22"/>
        </w:rPr>
      </w:pPr>
      <w:r w:rsidRPr="00230D89">
        <w:rPr>
          <w:rFonts w:asciiTheme="minorHAnsi" w:hAnsiTheme="minorHAnsi" w:cstheme="minorHAnsi"/>
          <w:sz w:val="22"/>
          <w:szCs w:val="22"/>
        </w:rPr>
        <w:t>Hoe vond je dat de organisatie was van deze dag?</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vond alles heel </w:t>
      </w:r>
      <w:r w:rsidRPr="00230D89">
        <w:rPr>
          <w:rFonts w:asciiTheme="minorHAnsi" w:hAnsiTheme="minorHAnsi" w:cstheme="minorHAnsi"/>
          <w:b/>
          <w:bCs/>
          <w:sz w:val="22"/>
          <w:szCs w:val="22"/>
          <w:highlight w:val="yellow"/>
        </w:rPr>
        <w:t>goed op elkaar afgestemd</w:t>
      </w:r>
      <w:r w:rsidRPr="00230D89">
        <w:rPr>
          <w:rFonts w:asciiTheme="minorHAnsi" w:hAnsiTheme="minorHAnsi" w:cstheme="minorHAnsi"/>
          <w:b/>
          <w:bCs/>
          <w:sz w:val="22"/>
          <w:szCs w:val="22"/>
        </w:rPr>
        <w:t xml:space="preserve">. Ik moet zeggen dat ik ook de </w:t>
      </w:r>
      <w:r w:rsidRPr="00230D89">
        <w:rPr>
          <w:rFonts w:asciiTheme="minorHAnsi" w:hAnsiTheme="minorHAnsi" w:cstheme="minorHAnsi"/>
          <w:b/>
          <w:bCs/>
          <w:sz w:val="22"/>
          <w:szCs w:val="22"/>
          <w:highlight w:val="yellow"/>
        </w:rPr>
        <w:t>complimenten wil geven aan de organisator</w:t>
      </w:r>
      <w:r w:rsidRPr="00230D89">
        <w:rPr>
          <w:rFonts w:asciiTheme="minorHAnsi" w:hAnsiTheme="minorHAnsi" w:cstheme="minorHAnsi"/>
          <w:b/>
          <w:bCs/>
          <w:sz w:val="22"/>
          <w:szCs w:val="22"/>
        </w:rPr>
        <w:t xml:space="preserve"> van deze dag. Zij heeft alles heel goed verzorgd. </w:t>
      </w:r>
      <w:r w:rsidRPr="00230D89">
        <w:rPr>
          <w:rFonts w:asciiTheme="minorHAnsi" w:hAnsiTheme="minorHAnsi" w:cstheme="minorHAnsi"/>
          <w:b/>
          <w:bCs/>
          <w:sz w:val="22"/>
          <w:szCs w:val="22"/>
        </w:rPr>
        <w:br/>
        <w:t xml:space="preserve">IN: In hoeverre denk je dat een goede organisator impact heeft op deze dag? </w:t>
      </w:r>
      <w:r w:rsidRPr="00230D89">
        <w:rPr>
          <w:rFonts w:asciiTheme="minorHAnsi" w:hAnsiTheme="minorHAnsi" w:cstheme="minorHAnsi"/>
          <w:b/>
          <w:bCs/>
          <w:sz w:val="22"/>
          <w:szCs w:val="22"/>
        </w:rPr>
        <w:br/>
        <w:t xml:space="preserve">NM: Ik denk genoeg. </w:t>
      </w:r>
      <w:r w:rsidRPr="00230D89">
        <w:rPr>
          <w:rFonts w:asciiTheme="minorHAnsi" w:hAnsiTheme="minorHAnsi" w:cstheme="minorHAnsi"/>
          <w:b/>
          <w:bCs/>
          <w:sz w:val="22"/>
          <w:szCs w:val="22"/>
        </w:rPr>
        <w:br/>
        <w:t xml:space="preserve">NM: Je merkte nu dat alles strak was gepland. Ik denk als dit niet was geweest, krijg je meteen een </w:t>
      </w:r>
      <w:r w:rsidRPr="00230D89">
        <w:rPr>
          <w:rFonts w:asciiTheme="minorHAnsi" w:hAnsiTheme="minorHAnsi" w:cstheme="minorHAnsi"/>
          <w:b/>
          <w:bCs/>
          <w:sz w:val="22"/>
          <w:szCs w:val="22"/>
          <w:highlight w:val="yellow"/>
        </w:rPr>
        <w:t>slechte indruk</w:t>
      </w:r>
      <w:r w:rsidRPr="00230D89">
        <w:rPr>
          <w:rFonts w:asciiTheme="minorHAnsi" w:hAnsiTheme="minorHAnsi" w:cstheme="minorHAnsi"/>
          <w:b/>
          <w:bCs/>
          <w:sz w:val="22"/>
          <w:szCs w:val="22"/>
        </w:rPr>
        <w:t xml:space="preserve">. </w:t>
      </w:r>
    </w:p>
    <w:p w14:paraId="7CB7106C" w14:textId="77777777" w:rsidR="00230D89" w:rsidRPr="00230D89" w:rsidRDefault="009728E1">
      <w:pPr>
        <w:pStyle w:val="Lijstalinea"/>
        <w:numPr>
          <w:ilvl w:val="0"/>
          <w:numId w:val="56"/>
        </w:numPr>
        <w:rPr>
          <w:rFonts w:asciiTheme="minorHAnsi" w:hAnsiTheme="minorHAnsi" w:cstheme="minorHAnsi"/>
          <w:b/>
          <w:bCs/>
          <w:sz w:val="22"/>
          <w:szCs w:val="22"/>
        </w:rPr>
      </w:pPr>
      <w:r w:rsidRPr="00230D89">
        <w:rPr>
          <w:rFonts w:asciiTheme="minorHAnsi" w:hAnsiTheme="minorHAnsi" w:cstheme="minorHAnsi"/>
          <w:sz w:val="22"/>
          <w:szCs w:val="22"/>
        </w:rPr>
        <w:t>Wat vind je een aanbeveling voor deze dag?</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Een aanbeveling voor deze dag vind ik </w:t>
      </w:r>
      <w:r w:rsidRPr="00230D89">
        <w:rPr>
          <w:rFonts w:asciiTheme="minorHAnsi" w:hAnsiTheme="minorHAnsi" w:cstheme="minorHAnsi"/>
          <w:b/>
          <w:bCs/>
          <w:sz w:val="22"/>
          <w:szCs w:val="22"/>
          <w:highlight w:val="yellow"/>
        </w:rPr>
        <w:t>meer interactie tijdens</w:t>
      </w:r>
      <w:r w:rsidRPr="00230D89">
        <w:rPr>
          <w:rFonts w:asciiTheme="minorHAnsi" w:hAnsiTheme="minorHAnsi" w:cstheme="minorHAnsi"/>
          <w:b/>
          <w:bCs/>
          <w:sz w:val="22"/>
          <w:szCs w:val="22"/>
        </w:rPr>
        <w:t xml:space="preserve"> de </w:t>
      </w:r>
      <w:r w:rsidRPr="00230D89">
        <w:rPr>
          <w:rFonts w:asciiTheme="minorHAnsi" w:hAnsiTheme="minorHAnsi" w:cstheme="minorHAnsi"/>
          <w:b/>
          <w:bCs/>
          <w:sz w:val="22"/>
          <w:szCs w:val="22"/>
          <w:highlight w:val="yellow"/>
        </w:rPr>
        <w:t>Safety walk</w:t>
      </w:r>
      <w:r w:rsidRPr="00230D89">
        <w:rPr>
          <w:rFonts w:asciiTheme="minorHAnsi" w:hAnsiTheme="minorHAnsi" w:cstheme="minorHAnsi"/>
          <w:b/>
          <w:bCs/>
          <w:sz w:val="22"/>
          <w:szCs w:val="22"/>
        </w:rPr>
        <w:t>. Ik merkte op zich dat de HSE-medewerker genoeg expertise had, maar het onvoldoende tot uiting kwam.</w:t>
      </w:r>
      <w:r w:rsidRPr="00230D89">
        <w:rPr>
          <w:rFonts w:asciiTheme="minorHAnsi" w:hAnsiTheme="minorHAnsi" w:cstheme="minorHAnsi"/>
          <w:b/>
          <w:bCs/>
          <w:sz w:val="22"/>
          <w:szCs w:val="22"/>
        </w:rPr>
        <w:br/>
        <w:t xml:space="preserve">IN: Waar kwam dat door denk je? </w:t>
      </w:r>
      <w:r w:rsidRPr="00230D89">
        <w:rPr>
          <w:rFonts w:asciiTheme="minorHAnsi" w:hAnsiTheme="minorHAnsi" w:cstheme="minorHAnsi"/>
          <w:b/>
          <w:bCs/>
          <w:sz w:val="22"/>
          <w:szCs w:val="22"/>
        </w:rPr>
        <w:br/>
        <w:t xml:space="preserve">NM: Omdat de HSE-medewerker meer </w:t>
      </w:r>
      <w:r w:rsidRPr="00230D89">
        <w:rPr>
          <w:rFonts w:asciiTheme="minorHAnsi" w:hAnsiTheme="minorHAnsi" w:cstheme="minorHAnsi"/>
          <w:b/>
          <w:bCs/>
          <w:sz w:val="22"/>
          <w:szCs w:val="22"/>
          <w:highlight w:val="yellow"/>
        </w:rPr>
        <w:t>een rondleiding</w:t>
      </w:r>
      <w:r w:rsidRPr="00230D89">
        <w:rPr>
          <w:rFonts w:asciiTheme="minorHAnsi" w:hAnsiTheme="minorHAnsi" w:cstheme="minorHAnsi"/>
          <w:b/>
          <w:bCs/>
          <w:sz w:val="22"/>
          <w:szCs w:val="22"/>
        </w:rPr>
        <w:t xml:space="preserve"> aan het geven was, dan dat er echt een </w:t>
      </w:r>
      <w:r w:rsidRPr="00230D89">
        <w:rPr>
          <w:rFonts w:asciiTheme="minorHAnsi" w:hAnsiTheme="minorHAnsi" w:cstheme="minorHAnsi"/>
          <w:b/>
          <w:bCs/>
          <w:sz w:val="22"/>
          <w:szCs w:val="22"/>
          <w:highlight w:val="yellow"/>
        </w:rPr>
        <w:t>Safety walk</w:t>
      </w:r>
      <w:r w:rsidRPr="00230D89">
        <w:rPr>
          <w:rFonts w:asciiTheme="minorHAnsi" w:hAnsiTheme="minorHAnsi" w:cstheme="minorHAnsi"/>
          <w:b/>
          <w:bCs/>
          <w:sz w:val="22"/>
          <w:szCs w:val="22"/>
        </w:rPr>
        <w:t xml:space="preserve"> werd gelopen. Ik vind zo’n instructie in het begin goed, maar daarna moet het ook tot uitvoering komen en dat was nu niet het geval. </w:t>
      </w:r>
      <w:r w:rsidRPr="00230D89">
        <w:rPr>
          <w:rFonts w:asciiTheme="minorHAnsi" w:hAnsiTheme="minorHAnsi" w:cstheme="minorHAnsi"/>
          <w:b/>
          <w:bCs/>
          <w:sz w:val="22"/>
          <w:szCs w:val="22"/>
        </w:rPr>
        <w:br/>
        <w:t xml:space="preserve">IN: Wat vond je het meest storend? </w:t>
      </w:r>
      <w:r w:rsidRPr="00230D89">
        <w:rPr>
          <w:rFonts w:asciiTheme="minorHAnsi" w:hAnsiTheme="minorHAnsi" w:cstheme="minorHAnsi"/>
          <w:b/>
          <w:bCs/>
          <w:sz w:val="22"/>
          <w:szCs w:val="22"/>
        </w:rPr>
        <w:br/>
        <w:t xml:space="preserve">NM: Ik denk doordat de HSE-medewerker maar wat door de fabriek zat te lopen </w:t>
      </w:r>
      <w:proofErr w:type="spellStart"/>
      <w:r w:rsidRPr="00230D89">
        <w:rPr>
          <w:rFonts w:asciiTheme="minorHAnsi" w:hAnsiTheme="minorHAnsi" w:cstheme="minorHAnsi"/>
          <w:b/>
          <w:bCs/>
          <w:sz w:val="22"/>
          <w:szCs w:val="22"/>
        </w:rPr>
        <w:t>ipv</w:t>
      </w:r>
      <w:proofErr w:type="spellEnd"/>
      <w:r w:rsidRPr="00230D89">
        <w:rPr>
          <w:rFonts w:asciiTheme="minorHAnsi" w:hAnsiTheme="minorHAnsi" w:cstheme="minorHAnsi"/>
          <w:b/>
          <w:bCs/>
          <w:sz w:val="22"/>
          <w:szCs w:val="22"/>
        </w:rPr>
        <w:t xml:space="preserve"> met ons een </w:t>
      </w:r>
      <w:r w:rsidRPr="00230D89">
        <w:rPr>
          <w:rFonts w:asciiTheme="minorHAnsi" w:hAnsiTheme="minorHAnsi" w:cstheme="minorHAnsi"/>
          <w:b/>
          <w:bCs/>
          <w:sz w:val="22"/>
          <w:szCs w:val="22"/>
          <w:highlight w:val="yellow"/>
        </w:rPr>
        <w:t>goede interactie</w:t>
      </w:r>
      <w:r w:rsidRPr="00230D89">
        <w:rPr>
          <w:rFonts w:asciiTheme="minorHAnsi" w:hAnsiTheme="minorHAnsi" w:cstheme="minorHAnsi"/>
          <w:b/>
          <w:bCs/>
          <w:sz w:val="22"/>
          <w:szCs w:val="22"/>
        </w:rPr>
        <w:t xml:space="preserve"> aan te gaan.</w:t>
      </w:r>
    </w:p>
    <w:p w14:paraId="63343566" w14:textId="6B5D7DFC" w:rsidR="00230D89" w:rsidRPr="00230D89" w:rsidRDefault="009728E1">
      <w:pPr>
        <w:pStyle w:val="Lijstalinea"/>
        <w:numPr>
          <w:ilvl w:val="0"/>
          <w:numId w:val="56"/>
        </w:numPr>
        <w:rPr>
          <w:rFonts w:asciiTheme="minorHAnsi" w:hAnsiTheme="minorHAnsi" w:cstheme="minorHAnsi"/>
          <w:b/>
          <w:bCs/>
          <w:sz w:val="22"/>
          <w:szCs w:val="22"/>
        </w:rPr>
      </w:pPr>
      <w:r w:rsidRPr="00230D89">
        <w:rPr>
          <w:rFonts w:asciiTheme="minorHAnsi" w:hAnsiTheme="minorHAnsi" w:cstheme="minorHAnsi"/>
          <w:sz w:val="22"/>
          <w:szCs w:val="22"/>
        </w:rPr>
        <w:t>Welk onderdeel vond je het leukste van deze dag?</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Het leukste aan deze dag vond ik de </w:t>
      </w:r>
      <w:r w:rsidRPr="00230D89">
        <w:rPr>
          <w:rFonts w:asciiTheme="minorHAnsi" w:hAnsiTheme="minorHAnsi" w:cstheme="minorHAnsi"/>
          <w:b/>
          <w:bCs/>
          <w:sz w:val="22"/>
          <w:szCs w:val="22"/>
          <w:highlight w:val="yellow"/>
        </w:rPr>
        <w:t xml:space="preserve">workshop </w:t>
      </w:r>
      <w:proofErr w:type="spellStart"/>
      <w:r w:rsidRPr="00230D89">
        <w:rPr>
          <w:rFonts w:asciiTheme="minorHAnsi" w:hAnsiTheme="minorHAnsi" w:cstheme="minorHAnsi"/>
          <w:b/>
          <w:bCs/>
          <w:sz w:val="22"/>
          <w:szCs w:val="22"/>
          <w:highlight w:val="yellow"/>
        </w:rPr>
        <w:t>monpile</w:t>
      </w:r>
      <w:proofErr w:type="spellEnd"/>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highlight w:val="yellow"/>
        </w:rPr>
        <w:t>bouwen.</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IN: Mag ik vragen waarom je dit het leukste vond? </w:t>
      </w:r>
      <w:r w:rsidRPr="00230D89">
        <w:rPr>
          <w:rFonts w:asciiTheme="minorHAnsi" w:hAnsiTheme="minorHAnsi" w:cstheme="minorHAnsi"/>
          <w:b/>
          <w:bCs/>
          <w:sz w:val="22"/>
          <w:szCs w:val="22"/>
        </w:rPr>
        <w:br/>
        <w:t xml:space="preserve">NM: Omdat je zo de organisatie op een </w:t>
      </w:r>
      <w:r w:rsidRPr="00230D89">
        <w:rPr>
          <w:rFonts w:asciiTheme="minorHAnsi" w:hAnsiTheme="minorHAnsi" w:cstheme="minorHAnsi"/>
          <w:b/>
          <w:bCs/>
          <w:sz w:val="22"/>
          <w:szCs w:val="22"/>
          <w:highlight w:val="yellow"/>
        </w:rPr>
        <w:t>ander vlak leert kennen</w:t>
      </w:r>
      <w:r w:rsidRPr="00230D89">
        <w:rPr>
          <w:rFonts w:asciiTheme="minorHAnsi" w:hAnsiTheme="minorHAnsi" w:cstheme="minorHAnsi"/>
          <w:b/>
          <w:bCs/>
          <w:sz w:val="22"/>
          <w:szCs w:val="22"/>
        </w:rPr>
        <w:t xml:space="preserve"> en </w:t>
      </w:r>
      <w:r w:rsidRPr="00230D89">
        <w:rPr>
          <w:rFonts w:asciiTheme="minorHAnsi" w:hAnsiTheme="minorHAnsi" w:cstheme="minorHAnsi"/>
          <w:b/>
          <w:bCs/>
          <w:sz w:val="22"/>
          <w:szCs w:val="22"/>
          <w:highlight w:val="yellow"/>
        </w:rPr>
        <w:t>het samenwerken</w:t>
      </w:r>
      <w:r w:rsidRPr="00230D89">
        <w:rPr>
          <w:rFonts w:asciiTheme="minorHAnsi" w:hAnsiTheme="minorHAnsi" w:cstheme="minorHAnsi"/>
          <w:b/>
          <w:bCs/>
          <w:sz w:val="22"/>
          <w:szCs w:val="22"/>
        </w:rPr>
        <w:t xml:space="preserve"> vond ik heel leuk. </w:t>
      </w:r>
      <w:r w:rsidRPr="00230D89">
        <w:rPr>
          <w:rFonts w:asciiTheme="minorHAnsi" w:hAnsiTheme="minorHAnsi" w:cstheme="minorHAnsi"/>
          <w:b/>
          <w:bCs/>
          <w:sz w:val="22"/>
          <w:szCs w:val="22"/>
        </w:rPr>
        <w:br/>
        <w:t xml:space="preserve">NM: Ik vond het ook een goed idee om met iemand </w:t>
      </w:r>
      <w:r w:rsidRPr="00230D89">
        <w:rPr>
          <w:rFonts w:asciiTheme="minorHAnsi" w:hAnsiTheme="minorHAnsi" w:cstheme="minorHAnsi"/>
          <w:b/>
          <w:bCs/>
          <w:sz w:val="22"/>
          <w:szCs w:val="22"/>
          <w:highlight w:val="yellow"/>
        </w:rPr>
        <w:t>samen te werken</w:t>
      </w:r>
      <w:r w:rsidRPr="00230D89">
        <w:rPr>
          <w:rFonts w:asciiTheme="minorHAnsi" w:hAnsiTheme="minorHAnsi" w:cstheme="minorHAnsi"/>
          <w:b/>
          <w:bCs/>
          <w:sz w:val="22"/>
          <w:szCs w:val="22"/>
        </w:rPr>
        <w:t xml:space="preserve"> die ik nog niet kende. </w:t>
      </w:r>
      <w:r w:rsidRPr="00230D89">
        <w:rPr>
          <w:rFonts w:asciiTheme="minorHAnsi" w:hAnsiTheme="minorHAnsi" w:cstheme="minorHAnsi"/>
          <w:b/>
          <w:bCs/>
          <w:sz w:val="22"/>
          <w:szCs w:val="22"/>
        </w:rPr>
        <w:br/>
        <w:t xml:space="preserve">NM: Zo word je interne netwerk alleen maar vergroot. </w:t>
      </w:r>
    </w:p>
    <w:p w14:paraId="1A2F1771" w14:textId="20E6CBA4" w:rsidR="009728E1" w:rsidRPr="00230D89" w:rsidRDefault="009728E1">
      <w:pPr>
        <w:pStyle w:val="Lijstalinea"/>
        <w:numPr>
          <w:ilvl w:val="0"/>
          <w:numId w:val="56"/>
        </w:numPr>
        <w:rPr>
          <w:rFonts w:cstheme="minorHAnsi"/>
          <w:b/>
          <w:bCs/>
        </w:rPr>
      </w:pPr>
      <w:r w:rsidRPr="00230D89">
        <w:rPr>
          <w:rFonts w:asciiTheme="minorHAnsi" w:hAnsiTheme="minorHAnsi" w:cstheme="minorHAnsi"/>
          <w:sz w:val="22"/>
          <w:szCs w:val="22"/>
        </w:rPr>
        <w:t>Welk onderdeel vond je het minst leuke aan deze dag?</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vond </w:t>
      </w:r>
      <w:r w:rsidRPr="00230D89">
        <w:rPr>
          <w:rFonts w:asciiTheme="minorHAnsi" w:hAnsiTheme="minorHAnsi" w:cstheme="minorHAnsi"/>
          <w:b/>
          <w:bCs/>
          <w:sz w:val="22"/>
          <w:szCs w:val="22"/>
          <w:highlight w:val="yellow"/>
        </w:rPr>
        <w:t>de Safety walk</w:t>
      </w:r>
      <w:r w:rsidRPr="00230D89">
        <w:rPr>
          <w:rFonts w:asciiTheme="minorHAnsi" w:hAnsiTheme="minorHAnsi" w:cstheme="minorHAnsi"/>
          <w:b/>
          <w:bCs/>
          <w:sz w:val="22"/>
          <w:szCs w:val="22"/>
        </w:rPr>
        <w:t xml:space="preserve"> het </w:t>
      </w:r>
      <w:r w:rsidRPr="00230D89">
        <w:rPr>
          <w:rFonts w:asciiTheme="minorHAnsi" w:hAnsiTheme="minorHAnsi" w:cstheme="minorHAnsi"/>
          <w:b/>
          <w:bCs/>
          <w:sz w:val="22"/>
          <w:szCs w:val="22"/>
          <w:highlight w:val="yellow"/>
        </w:rPr>
        <w:t>minst leuke.</w:t>
      </w:r>
      <w:r w:rsidRPr="00230D89">
        <w:rPr>
          <w:rFonts w:asciiTheme="minorHAnsi" w:hAnsiTheme="minorHAnsi" w:cstheme="minorHAnsi"/>
          <w:b/>
          <w:bCs/>
          <w:sz w:val="22"/>
          <w:szCs w:val="22"/>
        </w:rPr>
        <w:br/>
        <w:t xml:space="preserve">IN: Mag ik vragen hoe dat komt? </w:t>
      </w:r>
      <w:r w:rsidRPr="00230D89">
        <w:rPr>
          <w:rFonts w:asciiTheme="minorHAnsi" w:hAnsiTheme="minorHAnsi" w:cstheme="minorHAnsi"/>
          <w:b/>
          <w:bCs/>
          <w:sz w:val="22"/>
          <w:szCs w:val="22"/>
        </w:rPr>
        <w:br/>
        <w:t xml:space="preserve">NM: Ik vond dat de HSE-medewerker </w:t>
      </w:r>
      <w:r w:rsidRPr="00230D89">
        <w:rPr>
          <w:rFonts w:asciiTheme="minorHAnsi" w:hAnsiTheme="minorHAnsi" w:cstheme="minorHAnsi"/>
          <w:b/>
          <w:bCs/>
          <w:sz w:val="22"/>
          <w:szCs w:val="22"/>
          <w:highlight w:val="yellow"/>
        </w:rPr>
        <w:t>te weinig de interactie opzocht</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IN: Denk je echt dat het aan de HSE-medewerker zelf ligt? </w:t>
      </w:r>
      <w:r w:rsidRPr="00230D89">
        <w:rPr>
          <w:rFonts w:asciiTheme="minorHAnsi" w:hAnsiTheme="minorHAnsi" w:cstheme="minorHAnsi"/>
          <w:b/>
          <w:bCs/>
          <w:sz w:val="22"/>
          <w:szCs w:val="22"/>
        </w:rPr>
        <w:br/>
      </w:r>
      <w:r w:rsidRPr="00230D89">
        <w:rPr>
          <w:rFonts w:asciiTheme="minorHAnsi" w:hAnsiTheme="minorHAnsi" w:cstheme="minorHAnsi"/>
          <w:b/>
          <w:bCs/>
          <w:sz w:val="22"/>
          <w:szCs w:val="22"/>
        </w:rPr>
        <w:lastRenderedPageBreak/>
        <w:t>NM: Ja, ik denk dat hij zelf niet zo van de interactie is, al is dat moeilijk om vanuit zo’n eerste dag dat te beoordelen.</w:t>
      </w:r>
    </w:p>
    <w:p w14:paraId="511F0E98" w14:textId="77777777" w:rsidR="00230D89" w:rsidRPr="00230D89" w:rsidRDefault="00230D89" w:rsidP="00230D89">
      <w:pPr>
        <w:pStyle w:val="Lijstalinea"/>
        <w:rPr>
          <w:rFonts w:cstheme="minorHAnsi"/>
          <w:b/>
          <w:bCs/>
        </w:rPr>
      </w:pPr>
    </w:p>
    <w:p w14:paraId="1184A70B" w14:textId="31A4CBE6" w:rsidR="009728E1" w:rsidRPr="005E5654" w:rsidRDefault="009728E1" w:rsidP="009728E1">
      <w:pPr>
        <w:rPr>
          <w:rFonts w:cstheme="minorHAnsi"/>
          <w:b/>
          <w:bCs/>
        </w:rPr>
      </w:pPr>
      <w:r w:rsidRPr="005E5654">
        <w:rPr>
          <w:rFonts w:cstheme="minorHAnsi"/>
          <w:b/>
          <w:bCs/>
        </w:rPr>
        <w:t xml:space="preserve">Connectie </w:t>
      </w:r>
    </w:p>
    <w:p w14:paraId="09217B5E" w14:textId="7BAB5411" w:rsidR="00230D89" w:rsidRPr="00230D89" w:rsidRDefault="009728E1">
      <w:pPr>
        <w:pStyle w:val="Lijstalinea"/>
        <w:numPr>
          <w:ilvl w:val="0"/>
          <w:numId w:val="57"/>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heb je met 3 nieuwe medewerkers kennis kunnen maken?  </w:t>
      </w:r>
      <w:r w:rsidRPr="00230D89">
        <w:rPr>
          <w:rFonts w:asciiTheme="minorHAnsi" w:hAnsiTheme="minorHAnsi" w:cstheme="minorHAnsi"/>
          <w:b/>
          <w:bCs/>
          <w:sz w:val="22"/>
          <w:szCs w:val="22"/>
        </w:rPr>
        <w:t>(uitkomst deel 1)</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heb zeker </w:t>
      </w:r>
      <w:r w:rsidRPr="00230D89">
        <w:rPr>
          <w:rFonts w:asciiTheme="minorHAnsi" w:hAnsiTheme="minorHAnsi" w:cstheme="minorHAnsi"/>
          <w:b/>
          <w:bCs/>
          <w:sz w:val="22"/>
          <w:szCs w:val="22"/>
          <w:highlight w:val="yellow"/>
        </w:rPr>
        <w:t>met 3 nieuwe medewerkers</w:t>
      </w:r>
      <w:r w:rsidRPr="00230D89">
        <w:rPr>
          <w:rFonts w:asciiTheme="minorHAnsi" w:hAnsiTheme="minorHAnsi" w:cstheme="minorHAnsi"/>
          <w:b/>
          <w:bCs/>
          <w:sz w:val="22"/>
          <w:szCs w:val="22"/>
        </w:rPr>
        <w:t xml:space="preserve"> kennis kunnen maken. </w:t>
      </w:r>
      <w:r w:rsidRPr="00230D89">
        <w:rPr>
          <w:rFonts w:asciiTheme="minorHAnsi" w:hAnsiTheme="minorHAnsi" w:cstheme="minorHAnsi"/>
          <w:b/>
          <w:bCs/>
          <w:sz w:val="22"/>
          <w:szCs w:val="22"/>
        </w:rPr>
        <w:br/>
        <w:t xml:space="preserve">IN: Mag ik vragen hoe je </w:t>
      </w:r>
      <w:r w:rsidR="00516D05">
        <w:rPr>
          <w:rFonts w:asciiTheme="minorHAnsi" w:hAnsiTheme="minorHAnsi" w:cstheme="minorHAnsi"/>
          <w:b/>
          <w:bCs/>
          <w:sz w:val="22"/>
          <w:szCs w:val="22"/>
        </w:rPr>
        <w:t>met deze drie nieuwe medewerkers kennis hebt kunnen maken?</w:t>
      </w:r>
      <w:r w:rsidRPr="00230D89">
        <w:rPr>
          <w:rFonts w:asciiTheme="minorHAnsi" w:hAnsiTheme="minorHAnsi" w:cstheme="minorHAnsi"/>
          <w:b/>
          <w:bCs/>
          <w:sz w:val="22"/>
          <w:szCs w:val="22"/>
        </w:rPr>
        <w:br/>
        <w:t xml:space="preserve">NM: Zeker door de </w:t>
      </w:r>
      <w:r w:rsidRPr="00230D89">
        <w:rPr>
          <w:rFonts w:asciiTheme="minorHAnsi" w:hAnsiTheme="minorHAnsi" w:cstheme="minorHAnsi"/>
          <w:b/>
          <w:bCs/>
          <w:sz w:val="22"/>
          <w:szCs w:val="22"/>
          <w:highlight w:val="yellow"/>
        </w:rPr>
        <w:t xml:space="preserve">gezamenlijke lunch en de workshop </w:t>
      </w:r>
      <w:proofErr w:type="spellStart"/>
      <w:r w:rsidRPr="00230D89">
        <w:rPr>
          <w:rFonts w:asciiTheme="minorHAnsi" w:hAnsiTheme="minorHAnsi" w:cstheme="minorHAnsi"/>
          <w:b/>
          <w:bCs/>
          <w:sz w:val="22"/>
          <w:szCs w:val="22"/>
          <w:highlight w:val="yellow"/>
        </w:rPr>
        <w:t>monopile</w:t>
      </w:r>
      <w:proofErr w:type="spellEnd"/>
      <w:r w:rsidRPr="00230D89">
        <w:rPr>
          <w:rFonts w:asciiTheme="minorHAnsi" w:hAnsiTheme="minorHAnsi" w:cstheme="minorHAnsi"/>
          <w:b/>
          <w:bCs/>
          <w:sz w:val="22"/>
          <w:szCs w:val="22"/>
        </w:rPr>
        <w:t xml:space="preserve">, daar was de meeste interactie. </w:t>
      </w:r>
      <w:r w:rsidRPr="00230D89">
        <w:rPr>
          <w:rFonts w:asciiTheme="minorHAnsi" w:hAnsiTheme="minorHAnsi" w:cstheme="minorHAnsi"/>
          <w:b/>
          <w:bCs/>
          <w:sz w:val="22"/>
          <w:szCs w:val="22"/>
        </w:rPr>
        <w:br/>
        <w:t xml:space="preserve">IN: Hoe denk je dat het komt dat daar de meeste interactie was? </w:t>
      </w:r>
      <w:r w:rsidRPr="00230D89">
        <w:rPr>
          <w:rFonts w:asciiTheme="minorHAnsi" w:hAnsiTheme="minorHAnsi" w:cstheme="minorHAnsi"/>
          <w:b/>
          <w:bCs/>
          <w:sz w:val="22"/>
          <w:szCs w:val="22"/>
        </w:rPr>
        <w:br/>
        <w:t xml:space="preserve">NM: Ik denk dat het sowieso aan de </w:t>
      </w:r>
      <w:r w:rsidRPr="00230D89">
        <w:rPr>
          <w:rFonts w:asciiTheme="minorHAnsi" w:hAnsiTheme="minorHAnsi" w:cstheme="minorHAnsi"/>
          <w:b/>
          <w:bCs/>
          <w:sz w:val="22"/>
          <w:szCs w:val="22"/>
          <w:highlight w:val="yellow"/>
        </w:rPr>
        <w:t>activiteit lag</w:t>
      </w:r>
      <w:r w:rsidR="00516D05">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NM: De ondersteuners bij </w:t>
      </w:r>
      <w:r w:rsidRPr="00230D89">
        <w:rPr>
          <w:rFonts w:asciiTheme="minorHAnsi" w:hAnsiTheme="minorHAnsi" w:cstheme="minorHAnsi"/>
          <w:b/>
          <w:bCs/>
          <w:sz w:val="22"/>
          <w:szCs w:val="22"/>
          <w:highlight w:val="yellow"/>
        </w:rPr>
        <w:t xml:space="preserve">de lunch en de workshop </w:t>
      </w:r>
      <w:proofErr w:type="spellStart"/>
      <w:r w:rsidRPr="00230D89">
        <w:rPr>
          <w:rFonts w:asciiTheme="minorHAnsi" w:hAnsiTheme="minorHAnsi" w:cstheme="minorHAnsi"/>
          <w:b/>
          <w:bCs/>
          <w:sz w:val="22"/>
          <w:szCs w:val="22"/>
          <w:highlight w:val="yellow"/>
        </w:rPr>
        <w:t>monopile</w:t>
      </w:r>
      <w:proofErr w:type="spellEnd"/>
      <w:r w:rsidRPr="00230D89">
        <w:rPr>
          <w:rFonts w:asciiTheme="minorHAnsi" w:hAnsiTheme="minorHAnsi" w:cstheme="minorHAnsi"/>
          <w:b/>
          <w:bCs/>
          <w:sz w:val="22"/>
          <w:szCs w:val="22"/>
        </w:rPr>
        <w:t xml:space="preserve"> waren heel open en je kon ze heel veel vragen. </w:t>
      </w:r>
      <w:r w:rsidRPr="00230D89">
        <w:rPr>
          <w:rFonts w:asciiTheme="minorHAnsi" w:hAnsiTheme="minorHAnsi" w:cstheme="minorHAnsi"/>
          <w:b/>
          <w:bCs/>
          <w:sz w:val="22"/>
          <w:szCs w:val="22"/>
        </w:rPr>
        <w:br/>
        <w:t xml:space="preserve">IN: Zou je daar nog iets meer over kunnen vertellen? </w:t>
      </w:r>
      <w:r w:rsidRPr="00230D89">
        <w:rPr>
          <w:rFonts w:asciiTheme="minorHAnsi" w:hAnsiTheme="minorHAnsi" w:cstheme="minorHAnsi"/>
          <w:b/>
          <w:bCs/>
          <w:sz w:val="22"/>
          <w:szCs w:val="22"/>
        </w:rPr>
        <w:br/>
        <w:t xml:space="preserve">NM: Ja zeker. </w:t>
      </w:r>
      <w:r w:rsidRPr="00230D89">
        <w:rPr>
          <w:rFonts w:asciiTheme="minorHAnsi" w:hAnsiTheme="minorHAnsi" w:cstheme="minorHAnsi"/>
          <w:b/>
          <w:bCs/>
          <w:sz w:val="22"/>
          <w:szCs w:val="22"/>
        </w:rPr>
        <w:br/>
        <w:t>NM: Je merkte ook dat die ondersteuners heel to</w:t>
      </w:r>
      <w:r w:rsidRPr="00230D89">
        <w:rPr>
          <w:rFonts w:asciiTheme="minorHAnsi" w:hAnsiTheme="minorHAnsi" w:cstheme="minorHAnsi"/>
          <w:b/>
          <w:bCs/>
          <w:sz w:val="22"/>
          <w:szCs w:val="22"/>
          <w:highlight w:val="yellow"/>
        </w:rPr>
        <w:t>egankelijk</w:t>
      </w:r>
      <w:r w:rsidRPr="00230D89">
        <w:rPr>
          <w:rFonts w:asciiTheme="minorHAnsi" w:hAnsiTheme="minorHAnsi" w:cstheme="minorHAnsi"/>
          <w:b/>
          <w:bCs/>
          <w:sz w:val="22"/>
          <w:szCs w:val="22"/>
        </w:rPr>
        <w:t xml:space="preserve"> waren, dat maakte het </w:t>
      </w:r>
      <w:r w:rsidRPr="00230D89">
        <w:rPr>
          <w:rFonts w:asciiTheme="minorHAnsi" w:hAnsiTheme="minorHAnsi" w:cstheme="minorHAnsi"/>
          <w:b/>
          <w:bCs/>
          <w:sz w:val="22"/>
          <w:szCs w:val="22"/>
          <w:highlight w:val="yellow"/>
        </w:rPr>
        <w:t>contact wel gemakkelijker.</w:t>
      </w:r>
      <w:r w:rsidRPr="00230D89">
        <w:rPr>
          <w:rFonts w:asciiTheme="minorHAnsi" w:hAnsiTheme="minorHAnsi" w:cstheme="minorHAnsi"/>
          <w:b/>
          <w:bCs/>
          <w:sz w:val="22"/>
          <w:szCs w:val="22"/>
        </w:rPr>
        <w:t xml:space="preserve"> </w:t>
      </w:r>
    </w:p>
    <w:p w14:paraId="6762E189" w14:textId="7B973CB9" w:rsidR="00230D89" w:rsidRPr="00230D89" w:rsidRDefault="009728E1">
      <w:pPr>
        <w:pStyle w:val="Lijstalinea"/>
        <w:numPr>
          <w:ilvl w:val="0"/>
          <w:numId w:val="57"/>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heb je het gevoel dat je andere afdelingen en collega’s hebt leren kennen? </w:t>
      </w:r>
      <w:r w:rsidRPr="00230D89">
        <w:rPr>
          <w:rFonts w:asciiTheme="minorHAnsi" w:hAnsiTheme="minorHAnsi" w:cstheme="minorHAnsi"/>
          <w:b/>
          <w:bCs/>
          <w:sz w:val="22"/>
          <w:szCs w:val="22"/>
        </w:rPr>
        <w:t xml:space="preserve">(uitkomst deel 2) </w:t>
      </w:r>
      <w:r w:rsidRPr="00230D89">
        <w:rPr>
          <w:rFonts w:asciiTheme="minorHAnsi" w:hAnsiTheme="minorHAnsi" w:cstheme="minorHAnsi"/>
          <w:b/>
          <w:bCs/>
          <w:sz w:val="22"/>
          <w:szCs w:val="22"/>
        </w:rPr>
        <w:br/>
        <w:t xml:space="preserve">NM: Ik denk dat ik na deze dag gemakkelijker op andere afdelingen afstap.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IN: Mag ik vragen hoe dat komt?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Dat heeft er mee te maken dat er van </w:t>
      </w:r>
      <w:r w:rsidRPr="00230D89">
        <w:rPr>
          <w:rFonts w:asciiTheme="minorHAnsi" w:hAnsiTheme="minorHAnsi" w:cstheme="minorHAnsi"/>
          <w:b/>
          <w:bCs/>
          <w:sz w:val="22"/>
          <w:szCs w:val="22"/>
          <w:highlight w:val="yellow"/>
        </w:rPr>
        <w:t>de deelnemers</w:t>
      </w:r>
      <w:r w:rsidRPr="00230D89">
        <w:rPr>
          <w:rFonts w:asciiTheme="minorHAnsi" w:hAnsiTheme="minorHAnsi" w:cstheme="minorHAnsi"/>
          <w:b/>
          <w:bCs/>
          <w:sz w:val="22"/>
          <w:szCs w:val="22"/>
        </w:rPr>
        <w:t xml:space="preserve"> die bij het </w:t>
      </w:r>
      <w:proofErr w:type="spellStart"/>
      <w:r w:rsidRPr="00230D89">
        <w:rPr>
          <w:rFonts w:asciiTheme="minorHAnsi" w:hAnsiTheme="minorHAnsi" w:cstheme="minorHAnsi"/>
          <w:b/>
          <w:bCs/>
          <w:sz w:val="22"/>
          <w:szCs w:val="22"/>
        </w:rPr>
        <w:t>onboarding</w:t>
      </w:r>
      <w:proofErr w:type="spellEnd"/>
      <w:r w:rsidRPr="00230D89">
        <w:rPr>
          <w:rFonts w:asciiTheme="minorHAnsi" w:hAnsiTheme="minorHAnsi" w:cstheme="minorHAnsi"/>
          <w:b/>
          <w:bCs/>
          <w:sz w:val="22"/>
          <w:szCs w:val="22"/>
        </w:rPr>
        <w:t xml:space="preserve"> programma aansloten uit verschillende afdelingen kwamen. </w:t>
      </w:r>
      <w:r w:rsidRPr="00230D89">
        <w:rPr>
          <w:rFonts w:asciiTheme="minorHAnsi" w:hAnsiTheme="minorHAnsi" w:cstheme="minorHAnsi"/>
          <w:b/>
          <w:bCs/>
          <w:sz w:val="22"/>
          <w:szCs w:val="22"/>
        </w:rPr>
        <w:br/>
        <w:t xml:space="preserve">IN: Kan je daar voorbeelden van geven? </w:t>
      </w:r>
      <w:r w:rsidRPr="00230D89">
        <w:rPr>
          <w:rFonts w:asciiTheme="minorHAnsi" w:hAnsiTheme="minorHAnsi" w:cstheme="minorHAnsi"/>
          <w:b/>
          <w:bCs/>
          <w:sz w:val="22"/>
          <w:szCs w:val="22"/>
        </w:rPr>
        <w:br/>
        <w:t xml:space="preserve">NM: Ja, eentje kwam van </w:t>
      </w:r>
      <w:proofErr w:type="spellStart"/>
      <w:r w:rsidRPr="00230D89">
        <w:rPr>
          <w:rFonts w:asciiTheme="minorHAnsi" w:hAnsiTheme="minorHAnsi" w:cstheme="minorHAnsi"/>
          <w:b/>
          <w:bCs/>
          <w:sz w:val="22"/>
          <w:szCs w:val="22"/>
          <w:highlight w:val="yellow"/>
        </w:rPr>
        <w:t>ict</w:t>
      </w:r>
      <w:proofErr w:type="spellEnd"/>
      <w:r w:rsidRPr="00230D89">
        <w:rPr>
          <w:rFonts w:asciiTheme="minorHAnsi" w:hAnsiTheme="minorHAnsi" w:cstheme="minorHAnsi"/>
          <w:b/>
          <w:bCs/>
          <w:sz w:val="22"/>
          <w:szCs w:val="22"/>
          <w:highlight w:val="yellow"/>
        </w:rPr>
        <w:t>, de ander van HR, de ander van document control</w:t>
      </w:r>
      <w:r w:rsidRPr="00230D89">
        <w:rPr>
          <w:rFonts w:asciiTheme="minorHAnsi" w:hAnsiTheme="minorHAnsi" w:cstheme="minorHAnsi"/>
          <w:b/>
          <w:bCs/>
          <w:sz w:val="22"/>
          <w:szCs w:val="22"/>
        </w:rPr>
        <w:t xml:space="preserve">. Zo leer je in een dag al heel veel verschillende medewerkers kennen die ook verbonden zijn aan allerlei afdelingen. </w:t>
      </w:r>
      <w:r w:rsidRPr="00230D89">
        <w:rPr>
          <w:rFonts w:asciiTheme="minorHAnsi" w:hAnsiTheme="minorHAnsi" w:cstheme="minorHAnsi"/>
          <w:b/>
          <w:bCs/>
          <w:sz w:val="22"/>
          <w:szCs w:val="22"/>
        </w:rPr>
        <w:br/>
        <w:t xml:space="preserve">IN: Wat is een voordeel wat je hieruit kan halen? </w:t>
      </w:r>
      <w:r w:rsidRPr="00230D89">
        <w:rPr>
          <w:rFonts w:asciiTheme="minorHAnsi" w:hAnsiTheme="minorHAnsi" w:cstheme="minorHAnsi"/>
          <w:b/>
          <w:bCs/>
          <w:sz w:val="22"/>
          <w:szCs w:val="22"/>
        </w:rPr>
        <w:br/>
        <w:t xml:space="preserve">NM: </w:t>
      </w:r>
      <w:r w:rsidRPr="00230D89">
        <w:rPr>
          <w:rFonts w:asciiTheme="minorHAnsi" w:hAnsiTheme="minorHAnsi" w:cstheme="minorHAnsi"/>
          <w:b/>
          <w:bCs/>
          <w:sz w:val="22"/>
          <w:szCs w:val="22"/>
          <w:highlight w:val="yellow"/>
        </w:rPr>
        <w:t>Het gemakkelijker contact maken</w:t>
      </w:r>
      <w:r w:rsidRPr="00230D89">
        <w:rPr>
          <w:rFonts w:asciiTheme="minorHAnsi" w:hAnsiTheme="minorHAnsi" w:cstheme="minorHAnsi"/>
          <w:b/>
          <w:bCs/>
          <w:sz w:val="22"/>
          <w:szCs w:val="22"/>
        </w:rPr>
        <w:t xml:space="preserve"> met diverse afdelingen waar de nieuwe medewerkers werkzaam zijn. </w:t>
      </w:r>
      <w:r w:rsidRPr="00230D89">
        <w:rPr>
          <w:rFonts w:asciiTheme="minorHAnsi" w:hAnsiTheme="minorHAnsi" w:cstheme="minorHAnsi"/>
          <w:b/>
          <w:bCs/>
          <w:sz w:val="22"/>
          <w:szCs w:val="22"/>
        </w:rPr>
        <w:br/>
        <w:t xml:space="preserve">IN: Heb je ook wat aan het contact met de ondersteuners van het programma gehad? </w:t>
      </w:r>
      <w:r w:rsidRPr="00230D89">
        <w:rPr>
          <w:rFonts w:asciiTheme="minorHAnsi" w:hAnsiTheme="minorHAnsi" w:cstheme="minorHAnsi"/>
          <w:b/>
          <w:bCs/>
          <w:sz w:val="22"/>
          <w:szCs w:val="22"/>
        </w:rPr>
        <w:br/>
        <w:t xml:space="preserve">NM: Zeker ook. </w:t>
      </w:r>
      <w:r w:rsidRPr="00230D89">
        <w:rPr>
          <w:rFonts w:asciiTheme="minorHAnsi" w:hAnsiTheme="minorHAnsi" w:cstheme="minorHAnsi"/>
          <w:b/>
          <w:bCs/>
          <w:sz w:val="22"/>
          <w:szCs w:val="22"/>
        </w:rPr>
        <w:br/>
        <w:t xml:space="preserve">NM: </w:t>
      </w:r>
      <w:r w:rsidRPr="00230D89">
        <w:rPr>
          <w:rFonts w:asciiTheme="minorHAnsi" w:hAnsiTheme="minorHAnsi" w:cstheme="minorHAnsi"/>
          <w:b/>
          <w:bCs/>
          <w:sz w:val="22"/>
          <w:szCs w:val="22"/>
          <w:highlight w:val="yellow"/>
        </w:rPr>
        <w:t>Het contact met HR en HSE vond ik superfijn</w:t>
      </w:r>
      <w:r w:rsidRPr="00230D89">
        <w:rPr>
          <w:rFonts w:asciiTheme="minorHAnsi" w:hAnsiTheme="minorHAnsi" w:cstheme="minorHAnsi"/>
          <w:b/>
          <w:bCs/>
          <w:sz w:val="22"/>
          <w:szCs w:val="22"/>
        </w:rPr>
        <w:t xml:space="preserve">. HR is natuurlijk een afdeling waar je vaak terecht kan voor vragen en HSE is een hele belangrijke afdeling voor de organisatie, aangezien veiligheid de belangrijkste basisregel is voor </w:t>
      </w:r>
      <w:proofErr w:type="spellStart"/>
      <w:r w:rsidRPr="00230D89">
        <w:rPr>
          <w:rFonts w:asciiTheme="minorHAnsi" w:hAnsiTheme="minorHAnsi" w:cstheme="minorHAnsi"/>
          <w:b/>
          <w:bCs/>
          <w:sz w:val="22"/>
          <w:szCs w:val="22"/>
        </w:rPr>
        <w:t>Sif</w:t>
      </w:r>
      <w:proofErr w:type="spellEnd"/>
      <w:r w:rsidRPr="00230D89">
        <w:rPr>
          <w:rFonts w:asciiTheme="minorHAnsi" w:hAnsiTheme="minorHAnsi" w:cstheme="minorHAnsi"/>
          <w:b/>
          <w:bCs/>
          <w:sz w:val="22"/>
          <w:szCs w:val="22"/>
        </w:rPr>
        <w:t>.</w:t>
      </w:r>
    </w:p>
    <w:p w14:paraId="385B848A" w14:textId="0ED8ECBE" w:rsidR="009728E1" w:rsidRDefault="009728E1">
      <w:pPr>
        <w:pStyle w:val="Lijstalinea"/>
        <w:numPr>
          <w:ilvl w:val="0"/>
          <w:numId w:val="57"/>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draagt dit programma bij aan het makkelijker contact leggen met andere afdelingen en collega’s </w:t>
      </w:r>
      <w:r w:rsidRPr="00230D89">
        <w:rPr>
          <w:rFonts w:asciiTheme="minorHAnsi" w:hAnsiTheme="minorHAnsi" w:cstheme="minorHAnsi"/>
          <w:b/>
          <w:bCs/>
          <w:sz w:val="22"/>
          <w:szCs w:val="22"/>
        </w:rPr>
        <w:t>(effect)</w:t>
      </w:r>
      <w:r w:rsidRPr="00230D89">
        <w:rPr>
          <w:rFonts w:asciiTheme="minorHAnsi" w:hAnsiTheme="minorHAnsi" w:cstheme="minorHAnsi"/>
          <w:b/>
          <w:bCs/>
          <w:sz w:val="22"/>
          <w:szCs w:val="22"/>
        </w:rPr>
        <w:br/>
        <w:t xml:space="preserve">NM: Ik denk dat ik </w:t>
      </w:r>
      <w:r w:rsidRPr="00230D89">
        <w:rPr>
          <w:rFonts w:asciiTheme="minorHAnsi" w:hAnsiTheme="minorHAnsi" w:cstheme="minorHAnsi"/>
          <w:b/>
          <w:bCs/>
          <w:sz w:val="22"/>
          <w:szCs w:val="22"/>
          <w:highlight w:val="yellow"/>
        </w:rPr>
        <w:t>zeker gemakkelijk contact</w:t>
      </w:r>
      <w:r w:rsidRPr="00230D89">
        <w:rPr>
          <w:rFonts w:asciiTheme="minorHAnsi" w:hAnsiTheme="minorHAnsi" w:cstheme="minorHAnsi"/>
          <w:b/>
          <w:bCs/>
          <w:sz w:val="22"/>
          <w:szCs w:val="22"/>
        </w:rPr>
        <w:t xml:space="preserve"> kan maken met andere afdelingen en collega’s. </w:t>
      </w:r>
      <w:r w:rsidRPr="00230D89">
        <w:rPr>
          <w:rFonts w:asciiTheme="minorHAnsi" w:hAnsiTheme="minorHAnsi" w:cstheme="minorHAnsi"/>
          <w:b/>
          <w:bCs/>
          <w:sz w:val="22"/>
          <w:szCs w:val="22"/>
        </w:rPr>
        <w:br/>
        <w:t xml:space="preserve">IN: Hoe zou dat kunnen komen? </w:t>
      </w:r>
      <w:r w:rsidRPr="00230D89">
        <w:rPr>
          <w:rFonts w:asciiTheme="minorHAnsi" w:hAnsiTheme="minorHAnsi" w:cstheme="minorHAnsi"/>
          <w:b/>
          <w:bCs/>
          <w:sz w:val="22"/>
          <w:szCs w:val="22"/>
        </w:rPr>
        <w:br/>
        <w:t xml:space="preserve">NM: Toch ook wel door met elkaar in gesprek te gaan en door erachter te komen waar </w:t>
      </w:r>
      <w:r w:rsidRPr="00230D89">
        <w:rPr>
          <w:rFonts w:asciiTheme="minorHAnsi" w:hAnsiTheme="minorHAnsi" w:cstheme="minorHAnsi"/>
          <w:b/>
          <w:bCs/>
          <w:sz w:val="22"/>
          <w:szCs w:val="22"/>
          <w:highlight w:val="yellow"/>
        </w:rPr>
        <w:t>iedereen werkzaam is.</w:t>
      </w:r>
      <w:r w:rsidRPr="00230D89">
        <w:rPr>
          <w:rFonts w:asciiTheme="minorHAnsi" w:hAnsiTheme="minorHAnsi" w:cstheme="minorHAnsi"/>
          <w:sz w:val="22"/>
          <w:szCs w:val="22"/>
        </w:rPr>
        <w:br/>
      </w:r>
      <w:r w:rsidRPr="00230D89">
        <w:rPr>
          <w:rFonts w:asciiTheme="minorHAnsi" w:hAnsiTheme="minorHAnsi" w:cstheme="minorHAnsi"/>
          <w:b/>
          <w:bCs/>
          <w:sz w:val="22"/>
          <w:szCs w:val="22"/>
        </w:rPr>
        <w:t>IN: Wat voor voordelen brengt dat met zich mee?</w:t>
      </w:r>
      <w:r w:rsidRPr="00230D89">
        <w:rPr>
          <w:rFonts w:asciiTheme="minorHAnsi" w:hAnsiTheme="minorHAnsi" w:cstheme="minorHAnsi"/>
          <w:b/>
          <w:bCs/>
          <w:sz w:val="22"/>
          <w:szCs w:val="22"/>
        </w:rPr>
        <w:br/>
        <w:t xml:space="preserve">NM: </w:t>
      </w:r>
      <w:r w:rsidRPr="00230D89">
        <w:rPr>
          <w:rFonts w:asciiTheme="minorHAnsi" w:hAnsiTheme="minorHAnsi" w:cstheme="minorHAnsi"/>
          <w:b/>
          <w:bCs/>
          <w:sz w:val="22"/>
          <w:szCs w:val="22"/>
          <w:highlight w:val="yellow"/>
        </w:rPr>
        <w:t>De lijntjes binnen</w:t>
      </w:r>
      <w:r w:rsidRPr="00230D89">
        <w:rPr>
          <w:rFonts w:asciiTheme="minorHAnsi" w:hAnsiTheme="minorHAnsi" w:cstheme="minorHAnsi"/>
          <w:b/>
          <w:bCs/>
          <w:sz w:val="22"/>
          <w:szCs w:val="22"/>
        </w:rPr>
        <w:t xml:space="preserve"> de organisatie worden </w:t>
      </w:r>
      <w:r w:rsidRPr="00230D89">
        <w:rPr>
          <w:rFonts w:asciiTheme="minorHAnsi" w:hAnsiTheme="minorHAnsi" w:cstheme="minorHAnsi"/>
          <w:b/>
          <w:bCs/>
          <w:sz w:val="22"/>
          <w:szCs w:val="22"/>
          <w:highlight w:val="yellow"/>
        </w:rPr>
        <w:t>zo gemakkelijker gelegd.</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NM: </w:t>
      </w:r>
      <w:r w:rsidRPr="00230D89">
        <w:rPr>
          <w:rFonts w:asciiTheme="minorHAnsi" w:hAnsiTheme="minorHAnsi" w:cstheme="minorHAnsi"/>
          <w:b/>
          <w:bCs/>
          <w:sz w:val="22"/>
          <w:szCs w:val="22"/>
          <w:highlight w:val="yellow"/>
        </w:rPr>
        <w:t>Je interne netwerk</w:t>
      </w:r>
      <w:r w:rsidRPr="00230D89">
        <w:rPr>
          <w:rFonts w:asciiTheme="minorHAnsi" w:hAnsiTheme="minorHAnsi" w:cstheme="minorHAnsi"/>
          <w:b/>
          <w:bCs/>
          <w:sz w:val="22"/>
          <w:szCs w:val="22"/>
        </w:rPr>
        <w:t xml:space="preserve"> wordt vergroot.</w:t>
      </w:r>
    </w:p>
    <w:p w14:paraId="32FEE2CE" w14:textId="07430137" w:rsidR="00230D89" w:rsidRDefault="00230D89">
      <w:pPr>
        <w:rPr>
          <w:rFonts w:cstheme="minorHAnsi"/>
          <w:b/>
          <w:bCs/>
        </w:rPr>
      </w:pPr>
      <w:r>
        <w:rPr>
          <w:rFonts w:cstheme="minorHAnsi"/>
          <w:b/>
          <w:bCs/>
        </w:rPr>
        <w:br w:type="page"/>
      </w:r>
    </w:p>
    <w:p w14:paraId="29F87CB9" w14:textId="5B379B61" w:rsidR="009728E1" w:rsidRPr="005E5654" w:rsidRDefault="009728E1" w:rsidP="009728E1">
      <w:pPr>
        <w:rPr>
          <w:rFonts w:cstheme="minorHAnsi"/>
          <w:b/>
          <w:bCs/>
        </w:rPr>
      </w:pPr>
      <w:r w:rsidRPr="005E5654">
        <w:rPr>
          <w:rFonts w:cstheme="minorHAnsi"/>
          <w:b/>
          <w:bCs/>
        </w:rPr>
        <w:lastRenderedPageBreak/>
        <w:t xml:space="preserve">Cultuur </w:t>
      </w:r>
    </w:p>
    <w:p w14:paraId="37A7A556" w14:textId="77777777" w:rsidR="00230D89" w:rsidRPr="00230D89" w:rsidRDefault="009728E1">
      <w:pPr>
        <w:pStyle w:val="Lijstalinea"/>
        <w:numPr>
          <w:ilvl w:val="0"/>
          <w:numId w:val="58"/>
        </w:numPr>
        <w:rPr>
          <w:rFonts w:asciiTheme="minorHAnsi" w:hAnsiTheme="minorHAnsi" w:cstheme="minorHAnsi"/>
          <w:b/>
          <w:bCs/>
          <w:sz w:val="22"/>
          <w:szCs w:val="22"/>
        </w:rPr>
      </w:pPr>
      <w:r w:rsidRPr="00230D89">
        <w:rPr>
          <w:rFonts w:asciiTheme="minorHAnsi" w:hAnsiTheme="minorHAnsi" w:cstheme="minorHAnsi"/>
          <w:sz w:val="22"/>
          <w:szCs w:val="22"/>
        </w:rPr>
        <w:t>In hoeverre heb je de kernwaarden van de organisatie tijdens deze dag leren kennen?</w:t>
      </w:r>
      <w:r w:rsidRPr="00230D89">
        <w:rPr>
          <w:rFonts w:asciiTheme="minorHAnsi" w:hAnsiTheme="minorHAnsi" w:cstheme="minorHAnsi"/>
          <w:b/>
          <w:bCs/>
          <w:sz w:val="22"/>
          <w:szCs w:val="22"/>
        </w:rPr>
        <w:t xml:space="preserve"> (uitkomst) </w:t>
      </w:r>
      <w:r w:rsidRPr="00230D89">
        <w:rPr>
          <w:rFonts w:asciiTheme="minorHAnsi" w:hAnsiTheme="minorHAnsi" w:cstheme="minorHAnsi"/>
          <w:b/>
          <w:bCs/>
          <w:sz w:val="22"/>
          <w:szCs w:val="22"/>
        </w:rPr>
        <w:br/>
        <w:t xml:space="preserve">NM: Die heb ik zeker leren kennen vandaag. </w:t>
      </w:r>
      <w:r w:rsidRPr="00230D89">
        <w:rPr>
          <w:rFonts w:asciiTheme="minorHAnsi" w:hAnsiTheme="minorHAnsi" w:cstheme="minorHAnsi"/>
          <w:b/>
          <w:bCs/>
          <w:sz w:val="22"/>
          <w:szCs w:val="22"/>
        </w:rPr>
        <w:br/>
        <w:t xml:space="preserve">IN: Kende je de </w:t>
      </w:r>
      <w:r w:rsidRPr="00516D05">
        <w:rPr>
          <w:rFonts w:asciiTheme="minorHAnsi" w:hAnsiTheme="minorHAnsi" w:cstheme="minorHAnsi"/>
          <w:b/>
          <w:bCs/>
          <w:sz w:val="22"/>
          <w:szCs w:val="22"/>
          <w:highlight w:val="yellow"/>
        </w:rPr>
        <w:t>kernwaarden</w:t>
      </w:r>
      <w:r w:rsidRPr="00230D89">
        <w:rPr>
          <w:rFonts w:asciiTheme="minorHAnsi" w:hAnsiTheme="minorHAnsi" w:cstheme="minorHAnsi"/>
          <w:b/>
          <w:bCs/>
          <w:sz w:val="22"/>
          <w:szCs w:val="22"/>
        </w:rPr>
        <w:t xml:space="preserve"> voor deze dag ook al? </w:t>
      </w:r>
      <w:r w:rsidRPr="00230D89">
        <w:rPr>
          <w:rFonts w:asciiTheme="minorHAnsi" w:hAnsiTheme="minorHAnsi" w:cstheme="minorHAnsi"/>
          <w:b/>
          <w:bCs/>
          <w:sz w:val="22"/>
          <w:szCs w:val="22"/>
        </w:rPr>
        <w:br/>
        <w:t xml:space="preserve">NM: Nee, helaas was ik daar nog niet van op de hoogte </w:t>
      </w:r>
      <w:r w:rsidRPr="00230D89">
        <w:rPr>
          <w:rFonts w:asciiTheme="minorHAnsi" w:hAnsiTheme="minorHAnsi" w:cstheme="minorHAnsi"/>
          <w:b/>
          <w:bCs/>
          <w:sz w:val="22"/>
          <w:szCs w:val="22"/>
        </w:rPr>
        <w:br/>
        <w:t xml:space="preserve">NM: Dit kan er ook aan liggen dat ik nog niet zo lang voor de organisatie werkzaam ben. </w:t>
      </w:r>
      <w:r w:rsidRPr="00230D89">
        <w:rPr>
          <w:rFonts w:asciiTheme="minorHAnsi" w:hAnsiTheme="minorHAnsi" w:cstheme="minorHAnsi"/>
          <w:b/>
          <w:bCs/>
          <w:sz w:val="22"/>
          <w:szCs w:val="22"/>
        </w:rPr>
        <w:br/>
        <w:t xml:space="preserve">IN: Je hebt ze dus nog </w:t>
      </w:r>
      <w:r w:rsidRPr="00516D05">
        <w:rPr>
          <w:rFonts w:asciiTheme="minorHAnsi" w:hAnsiTheme="minorHAnsi" w:cstheme="minorHAnsi"/>
          <w:b/>
          <w:bCs/>
          <w:sz w:val="22"/>
          <w:szCs w:val="22"/>
          <w:highlight w:val="yellow"/>
        </w:rPr>
        <w:t>nooit eerder</w:t>
      </w:r>
      <w:r w:rsidRPr="00230D89">
        <w:rPr>
          <w:rFonts w:asciiTheme="minorHAnsi" w:hAnsiTheme="minorHAnsi" w:cstheme="minorHAnsi"/>
          <w:b/>
          <w:bCs/>
          <w:sz w:val="22"/>
          <w:szCs w:val="22"/>
        </w:rPr>
        <w:t xml:space="preserve"> met je leidinggevende of collega’s behandeld? </w:t>
      </w:r>
      <w:r w:rsidRPr="00230D89">
        <w:rPr>
          <w:rFonts w:asciiTheme="minorHAnsi" w:hAnsiTheme="minorHAnsi" w:cstheme="minorHAnsi"/>
          <w:b/>
          <w:bCs/>
          <w:sz w:val="22"/>
          <w:szCs w:val="22"/>
        </w:rPr>
        <w:br/>
        <w:t xml:space="preserve">NM: Dat klopt inderdaad. </w:t>
      </w:r>
      <w:r w:rsidRPr="00230D89">
        <w:rPr>
          <w:rFonts w:asciiTheme="minorHAnsi" w:hAnsiTheme="minorHAnsi" w:cstheme="minorHAnsi"/>
          <w:b/>
          <w:bCs/>
          <w:sz w:val="22"/>
          <w:szCs w:val="22"/>
        </w:rPr>
        <w:br/>
        <w:t xml:space="preserve">NM: Maar ja zoals ik net al zei, dat ligt er misschien aan dat ik </w:t>
      </w:r>
      <w:r w:rsidRPr="00230D89">
        <w:rPr>
          <w:rFonts w:asciiTheme="minorHAnsi" w:hAnsiTheme="minorHAnsi" w:cstheme="minorHAnsi"/>
          <w:b/>
          <w:bCs/>
          <w:sz w:val="22"/>
          <w:szCs w:val="22"/>
          <w:highlight w:val="yellow"/>
        </w:rPr>
        <w:t>redelijk nieuw ben.</w:t>
      </w:r>
    </w:p>
    <w:p w14:paraId="6FC482EE" w14:textId="2B3C0F90" w:rsidR="00230D89" w:rsidRPr="00230D89" w:rsidRDefault="009728E1">
      <w:pPr>
        <w:pStyle w:val="Lijstalinea"/>
        <w:numPr>
          <w:ilvl w:val="0"/>
          <w:numId w:val="58"/>
        </w:numPr>
        <w:rPr>
          <w:rFonts w:asciiTheme="minorHAnsi" w:hAnsiTheme="minorHAnsi" w:cstheme="minorHAnsi"/>
          <w:b/>
          <w:bCs/>
          <w:sz w:val="22"/>
          <w:szCs w:val="22"/>
        </w:rPr>
      </w:pPr>
      <w:r w:rsidRPr="00230D89">
        <w:rPr>
          <w:rFonts w:asciiTheme="minorHAnsi" w:hAnsiTheme="minorHAnsi" w:cstheme="minorHAnsi"/>
          <w:sz w:val="22"/>
          <w:szCs w:val="22"/>
        </w:rPr>
        <w:t xml:space="preserve">Hoe ga je binnen je team laten blijken dat je de kernwaarden onder de knie hebt? Je kunt hier voorbeelden bij gebruiken </w:t>
      </w:r>
      <w:r w:rsidRPr="00230D89">
        <w:rPr>
          <w:rFonts w:asciiTheme="minorHAnsi" w:hAnsiTheme="minorHAnsi" w:cstheme="minorHAnsi"/>
          <w:b/>
          <w:bCs/>
          <w:sz w:val="22"/>
          <w:szCs w:val="22"/>
        </w:rPr>
        <w:t>(effect)</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had mij na de sessie van vanochtend voorgenomen om daar een </w:t>
      </w:r>
      <w:proofErr w:type="spellStart"/>
      <w:r w:rsidRPr="00230D89">
        <w:rPr>
          <w:rFonts w:asciiTheme="minorHAnsi" w:hAnsiTheme="minorHAnsi" w:cstheme="minorHAnsi"/>
          <w:b/>
          <w:bCs/>
          <w:sz w:val="22"/>
          <w:szCs w:val="22"/>
          <w:highlight w:val="yellow"/>
        </w:rPr>
        <w:t>kpi</w:t>
      </w:r>
      <w:proofErr w:type="spellEnd"/>
      <w:r w:rsidRPr="00230D89">
        <w:rPr>
          <w:rFonts w:asciiTheme="minorHAnsi" w:hAnsiTheme="minorHAnsi" w:cstheme="minorHAnsi"/>
          <w:b/>
          <w:bCs/>
          <w:sz w:val="22"/>
          <w:szCs w:val="22"/>
          <w:highlight w:val="yellow"/>
        </w:rPr>
        <w:t xml:space="preserve"> van</w:t>
      </w:r>
      <w:r w:rsidRPr="00230D89">
        <w:rPr>
          <w:rFonts w:asciiTheme="minorHAnsi" w:hAnsiTheme="minorHAnsi" w:cstheme="minorHAnsi"/>
          <w:b/>
          <w:bCs/>
          <w:sz w:val="22"/>
          <w:szCs w:val="22"/>
        </w:rPr>
        <w:t xml:space="preserve"> te maken. Ik hoorde namelijk van mijn leidinggevende dat we </w:t>
      </w:r>
      <w:proofErr w:type="spellStart"/>
      <w:r w:rsidRPr="00230D89">
        <w:rPr>
          <w:rFonts w:asciiTheme="minorHAnsi" w:hAnsiTheme="minorHAnsi" w:cstheme="minorHAnsi"/>
          <w:b/>
          <w:bCs/>
          <w:sz w:val="22"/>
          <w:szCs w:val="22"/>
          <w:highlight w:val="yellow"/>
        </w:rPr>
        <w:t>kpi’s</w:t>
      </w:r>
      <w:proofErr w:type="spellEnd"/>
      <w:r w:rsidRPr="00230D89">
        <w:rPr>
          <w:rFonts w:asciiTheme="minorHAnsi" w:hAnsiTheme="minorHAnsi" w:cstheme="minorHAnsi"/>
          <w:b/>
          <w:bCs/>
          <w:sz w:val="22"/>
          <w:szCs w:val="22"/>
          <w:highlight w:val="yellow"/>
        </w:rPr>
        <w:t xml:space="preserve"> moesten opstellen</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NM: Ik wil hier dan graag ook een </w:t>
      </w:r>
      <w:proofErr w:type="spellStart"/>
      <w:r w:rsidRPr="00230D89">
        <w:rPr>
          <w:rFonts w:asciiTheme="minorHAnsi" w:hAnsiTheme="minorHAnsi" w:cstheme="minorHAnsi"/>
          <w:b/>
          <w:bCs/>
          <w:sz w:val="22"/>
          <w:szCs w:val="22"/>
        </w:rPr>
        <w:t>kpi</w:t>
      </w:r>
      <w:proofErr w:type="spellEnd"/>
      <w:r w:rsidRPr="00230D89">
        <w:rPr>
          <w:rFonts w:asciiTheme="minorHAnsi" w:hAnsiTheme="minorHAnsi" w:cstheme="minorHAnsi"/>
          <w:b/>
          <w:bCs/>
          <w:sz w:val="22"/>
          <w:szCs w:val="22"/>
        </w:rPr>
        <w:t xml:space="preserve"> van maken. </w:t>
      </w:r>
      <w:r w:rsidRPr="00230D89">
        <w:rPr>
          <w:rFonts w:asciiTheme="minorHAnsi" w:hAnsiTheme="minorHAnsi" w:cstheme="minorHAnsi"/>
          <w:b/>
          <w:bCs/>
          <w:sz w:val="22"/>
          <w:szCs w:val="22"/>
        </w:rPr>
        <w:br/>
        <w:t xml:space="preserve">IN: Wanneer ga je dit kenbaar maken aan je leidinggevende? </w:t>
      </w:r>
      <w:r w:rsidRPr="00230D89">
        <w:rPr>
          <w:rFonts w:asciiTheme="minorHAnsi" w:hAnsiTheme="minorHAnsi" w:cstheme="minorHAnsi"/>
          <w:b/>
          <w:bCs/>
          <w:sz w:val="22"/>
          <w:szCs w:val="22"/>
        </w:rPr>
        <w:br/>
        <w:t xml:space="preserve">NM: Ik denk dat ik dat gelijk </w:t>
      </w:r>
      <w:r w:rsidRPr="00516D05">
        <w:rPr>
          <w:rFonts w:asciiTheme="minorHAnsi" w:hAnsiTheme="minorHAnsi" w:cstheme="minorHAnsi"/>
          <w:b/>
          <w:bCs/>
          <w:sz w:val="22"/>
          <w:szCs w:val="22"/>
          <w:highlight w:val="yellow"/>
        </w:rPr>
        <w:t>morgen al ga doen</w:t>
      </w:r>
      <w:r w:rsidRPr="00230D89">
        <w:rPr>
          <w:rFonts w:asciiTheme="minorHAnsi" w:hAnsiTheme="minorHAnsi" w:cstheme="minorHAnsi"/>
          <w:b/>
          <w:bCs/>
          <w:sz w:val="22"/>
          <w:szCs w:val="22"/>
        </w:rPr>
        <w:t>, zodat het nog vers in mijn hoofd zit.</w:t>
      </w:r>
      <w:r w:rsidR="00516D05">
        <w:rPr>
          <w:rFonts w:asciiTheme="minorHAnsi" w:hAnsiTheme="minorHAnsi" w:cstheme="minorHAnsi"/>
          <w:b/>
          <w:bCs/>
          <w:sz w:val="22"/>
          <w:szCs w:val="22"/>
        </w:rPr>
        <w:br/>
        <w:t>IN: Kan ik daaruit opmaken dat je de kernwaarden wel van belang vindt?</w:t>
      </w:r>
      <w:r w:rsidR="00516D05">
        <w:rPr>
          <w:rFonts w:asciiTheme="minorHAnsi" w:hAnsiTheme="minorHAnsi" w:cstheme="minorHAnsi"/>
          <w:b/>
          <w:bCs/>
          <w:sz w:val="22"/>
          <w:szCs w:val="22"/>
        </w:rPr>
        <w:br/>
        <w:t xml:space="preserve">NM: Dat klopt inderdaad. </w:t>
      </w:r>
      <w:r w:rsidR="00516D05">
        <w:rPr>
          <w:rFonts w:asciiTheme="minorHAnsi" w:hAnsiTheme="minorHAnsi" w:cstheme="minorHAnsi"/>
          <w:b/>
          <w:bCs/>
          <w:sz w:val="22"/>
          <w:szCs w:val="22"/>
        </w:rPr>
        <w:br/>
      </w:r>
    </w:p>
    <w:p w14:paraId="73FB1DAC" w14:textId="2030C4D9" w:rsidR="009728E1" w:rsidRPr="00230D89" w:rsidRDefault="009728E1">
      <w:pPr>
        <w:pStyle w:val="Lijstalinea"/>
        <w:numPr>
          <w:ilvl w:val="0"/>
          <w:numId w:val="58"/>
        </w:numPr>
        <w:rPr>
          <w:rFonts w:asciiTheme="minorHAnsi" w:hAnsiTheme="minorHAnsi" w:cstheme="minorHAnsi"/>
          <w:b/>
          <w:bCs/>
          <w:sz w:val="22"/>
          <w:szCs w:val="22"/>
        </w:rPr>
      </w:pPr>
      <w:r w:rsidRPr="00230D89">
        <w:rPr>
          <w:rFonts w:asciiTheme="minorHAnsi" w:hAnsiTheme="minorHAnsi" w:cstheme="minorHAnsi"/>
          <w:sz w:val="22"/>
          <w:szCs w:val="22"/>
        </w:rPr>
        <w:t xml:space="preserve">Hoe zorg je ervoor dat jouw afdeling/collega’s allemaal even betrokken blijven bij de kernwaarde(n)? </w:t>
      </w:r>
      <w:r w:rsidRPr="00230D89">
        <w:rPr>
          <w:rFonts w:asciiTheme="minorHAnsi" w:hAnsiTheme="minorHAnsi" w:cstheme="minorHAnsi"/>
          <w:b/>
          <w:bCs/>
          <w:sz w:val="22"/>
          <w:szCs w:val="22"/>
        </w:rPr>
        <w:t xml:space="preserve">(niveau 2) </w:t>
      </w:r>
      <w:r w:rsidRPr="00230D89">
        <w:rPr>
          <w:rFonts w:asciiTheme="minorHAnsi" w:hAnsiTheme="minorHAnsi" w:cstheme="minorHAnsi"/>
          <w:b/>
          <w:bCs/>
          <w:sz w:val="22"/>
          <w:szCs w:val="22"/>
        </w:rPr>
        <w:br/>
        <w:t xml:space="preserve">NM: Ik moet zelf als trots van de organisatie achter de organisatie staan. </w:t>
      </w:r>
      <w:r w:rsidRPr="00230D89">
        <w:rPr>
          <w:rFonts w:asciiTheme="minorHAnsi" w:hAnsiTheme="minorHAnsi" w:cstheme="minorHAnsi"/>
          <w:b/>
          <w:bCs/>
          <w:sz w:val="22"/>
          <w:szCs w:val="22"/>
        </w:rPr>
        <w:br/>
        <w:t xml:space="preserve">NM: Hier horen ook </w:t>
      </w:r>
      <w:r w:rsidRPr="00230D89">
        <w:rPr>
          <w:rFonts w:asciiTheme="minorHAnsi" w:hAnsiTheme="minorHAnsi" w:cstheme="minorHAnsi"/>
          <w:b/>
          <w:bCs/>
          <w:sz w:val="22"/>
          <w:szCs w:val="22"/>
          <w:highlight w:val="yellow"/>
        </w:rPr>
        <w:t>de kernwaarden bij.</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IN: Wat is daar dan zo belangrijk aan? </w:t>
      </w:r>
      <w:r w:rsidRPr="00230D89">
        <w:rPr>
          <w:rFonts w:asciiTheme="minorHAnsi" w:hAnsiTheme="minorHAnsi" w:cstheme="minorHAnsi"/>
          <w:b/>
          <w:bCs/>
          <w:sz w:val="22"/>
          <w:szCs w:val="22"/>
        </w:rPr>
        <w:br/>
        <w:t xml:space="preserve">NM: Het is belangrijk dat ik achter mijn </w:t>
      </w:r>
      <w:r w:rsidRPr="00230D89">
        <w:rPr>
          <w:rFonts w:asciiTheme="minorHAnsi" w:hAnsiTheme="minorHAnsi" w:cstheme="minorHAnsi"/>
          <w:b/>
          <w:bCs/>
          <w:sz w:val="22"/>
          <w:szCs w:val="22"/>
          <w:highlight w:val="yellow"/>
        </w:rPr>
        <w:t>eigen kernwaarden</w:t>
      </w:r>
      <w:r w:rsidRPr="00230D89">
        <w:rPr>
          <w:rFonts w:asciiTheme="minorHAnsi" w:hAnsiTheme="minorHAnsi" w:cstheme="minorHAnsi"/>
          <w:b/>
          <w:bCs/>
          <w:sz w:val="22"/>
          <w:szCs w:val="22"/>
        </w:rPr>
        <w:t xml:space="preserve"> sta en andere collega’s daar ook bewust van maak. </w:t>
      </w:r>
      <w:r w:rsidRPr="00230D89">
        <w:rPr>
          <w:rFonts w:asciiTheme="minorHAnsi" w:hAnsiTheme="minorHAnsi" w:cstheme="minorHAnsi"/>
          <w:b/>
          <w:bCs/>
          <w:sz w:val="22"/>
          <w:szCs w:val="22"/>
        </w:rPr>
        <w:br/>
        <w:t xml:space="preserve">IN: Hoe ga je dat doen? </w:t>
      </w:r>
      <w:r w:rsidRPr="00230D89">
        <w:rPr>
          <w:rFonts w:asciiTheme="minorHAnsi" w:hAnsiTheme="minorHAnsi" w:cstheme="minorHAnsi"/>
          <w:b/>
          <w:bCs/>
          <w:sz w:val="22"/>
          <w:szCs w:val="22"/>
        </w:rPr>
        <w:br/>
        <w:t xml:space="preserve">NM: Ik ga aan </w:t>
      </w:r>
      <w:r w:rsidRPr="00230D89">
        <w:rPr>
          <w:rFonts w:asciiTheme="minorHAnsi" w:hAnsiTheme="minorHAnsi" w:cstheme="minorHAnsi"/>
          <w:b/>
          <w:bCs/>
          <w:sz w:val="22"/>
          <w:szCs w:val="22"/>
          <w:highlight w:val="yellow"/>
        </w:rPr>
        <w:t>mijn leidinggevende</w:t>
      </w:r>
      <w:r w:rsidRPr="00230D89">
        <w:rPr>
          <w:rFonts w:asciiTheme="minorHAnsi" w:hAnsiTheme="minorHAnsi" w:cstheme="minorHAnsi"/>
          <w:b/>
          <w:bCs/>
          <w:sz w:val="22"/>
          <w:szCs w:val="22"/>
        </w:rPr>
        <w:t xml:space="preserve"> aangeven wat ik van deze dag heb geleerd en hoe belangrijk </w:t>
      </w:r>
      <w:r w:rsidRPr="00230D89">
        <w:rPr>
          <w:rFonts w:asciiTheme="minorHAnsi" w:hAnsiTheme="minorHAnsi" w:cstheme="minorHAnsi"/>
          <w:b/>
          <w:bCs/>
          <w:sz w:val="22"/>
          <w:szCs w:val="22"/>
          <w:highlight w:val="yellow"/>
        </w:rPr>
        <w:t>de kernwaarden voor ons team</w:t>
      </w:r>
      <w:r w:rsidRPr="00230D89">
        <w:rPr>
          <w:rFonts w:asciiTheme="minorHAnsi" w:hAnsiTheme="minorHAnsi" w:cstheme="minorHAnsi"/>
          <w:b/>
          <w:bCs/>
          <w:sz w:val="22"/>
          <w:szCs w:val="22"/>
        </w:rPr>
        <w:t xml:space="preserve"> zijn, zodat het ook op een hoger niveau kan worden doorgegeven (organisatieniveau). </w:t>
      </w:r>
      <w:r w:rsidR="00230D89">
        <w:rPr>
          <w:rFonts w:asciiTheme="minorHAnsi" w:hAnsiTheme="minorHAnsi" w:cstheme="minorHAnsi"/>
          <w:b/>
          <w:bCs/>
          <w:sz w:val="22"/>
          <w:szCs w:val="22"/>
        </w:rPr>
        <w:br/>
      </w:r>
    </w:p>
    <w:p w14:paraId="03AE3398" w14:textId="77777777" w:rsidR="009728E1" w:rsidRPr="005E5654" w:rsidRDefault="009728E1" w:rsidP="009728E1">
      <w:pPr>
        <w:rPr>
          <w:rFonts w:cstheme="minorHAnsi"/>
          <w:b/>
          <w:bCs/>
        </w:rPr>
      </w:pPr>
      <w:r w:rsidRPr="005E5654">
        <w:rPr>
          <w:rFonts w:cstheme="minorHAnsi"/>
          <w:b/>
          <w:bCs/>
        </w:rPr>
        <w:t xml:space="preserve">Compliance </w:t>
      </w:r>
    </w:p>
    <w:p w14:paraId="7449D41D" w14:textId="76588B0D" w:rsidR="00230D89" w:rsidRPr="00230D89" w:rsidRDefault="009728E1">
      <w:pPr>
        <w:pStyle w:val="Lijstalinea"/>
        <w:numPr>
          <w:ilvl w:val="0"/>
          <w:numId w:val="59"/>
        </w:numPr>
        <w:rPr>
          <w:rFonts w:asciiTheme="minorHAnsi" w:hAnsiTheme="minorHAnsi" w:cstheme="minorHAnsi"/>
          <w:b/>
          <w:bCs/>
          <w:sz w:val="22"/>
          <w:szCs w:val="22"/>
        </w:rPr>
      </w:pPr>
      <w:r w:rsidRPr="00230D89">
        <w:rPr>
          <w:rFonts w:asciiTheme="minorHAnsi" w:hAnsiTheme="minorHAnsi" w:cstheme="minorHAnsi"/>
          <w:sz w:val="22"/>
          <w:szCs w:val="22"/>
        </w:rPr>
        <w:t>In hoeverre heeft dit programma bijgedragen aan het sneller herkennen van onveilige situaties?</w:t>
      </w:r>
      <w:r w:rsidRPr="00230D89">
        <w:rPr>
          <w:rFonts w:asciiTheme="minorHAnsi" w:hAnsiTheme="minorHAnsi" w:cstheme="minorHAnsi"/>
          <w:b/>
          <w:bCs/>
          <w:sz w:val="22"/>
          <w:szCs w:val="22"/>
        </w:rPr>
        <w:t xml:space="preserve"> (uitkomst) </w:t>
      </w:r>
      <w:r w:rsidRPr="00230D89">
        <w:rPr>
          <w:rFonts w:asciiTheme="minorHAnsi" w:hAnsiTheme="minorHAnsi" w:cstheme="minorHAnsi"/>
          <w:b/>
          <w:bCs/>
          <w:sz w:val="22"/>
          <w:szCs w:val="22"/>
        </w:rPr>
        <w:br/>
        <w:t xml:space="preserve">NM: Dit had beter gekund. </w:t>
      </w:r>
      <w:r w:rsidRPr="00230D89">
        <w:rPr>
          <w:rFonts w:asciiTheme="minorHAnsi" w:hAnsiTheme="minorHAnsi" w:cstheme="minorHAnsi"/>
          <w:b/>
          <w:bCs/>
          <w:sz w:val="22"/>
          <w:szCs w:val="22"/>
        </w:rPr>
        <w:br/>
        <w:t xml:space="preserve">IN: Kan je precies uitleggen wat beter had gekund? </w:t>
      </w:r>
      <w:r w:rsidRPr="00230D89">
        <w:rPr>
          <w:rFonts w:asciiTheme="minorHAnsi" w:hAnsiTheme="minorHAnsi" w:cstheme="minorHAnsi"/>
          <w:b/>
          <w:bCs/>
          <w:sz w:val="22"/>
          <w:szCs w:val="22"/>
        </w:rPr>
        <w:br/>
        <w:t xml:space="preserve">NM: De </w:t>
      </w:r>
      <w:r w:rsidRPr="00230D89">
        <w:rPr>
          <w:rFonts w:asciiTheme="minorHAnsi" w:hAnsiTheme="minorHAnsi" w:cstheme="minorHAnsi"/>
          <w:b/>
          <w:bCs/>
          <w:sz w:val="22"/>
          <w:szCs w:val="22"/>
          <w:highlight w:val="yellow"/>
        </w:rPr>
        <w:t>HSE-medewerker</w:t>
      </w:r>
      <w:r w:rsidRPr="00230D89">
        <w:rPr>
          <w:rFonts w:asciiTheme="minorHAnsi" w:hAnsiTheme="minorHAnsi" w:cstheme="minorHAnsi"/>
          <w:b/>
          <w:bCs/>
          <w:sz w:val="22"/>
          <w:szCs w:val="22"/>
        </w:rPr>
        <w:t xml:space="preserve"> was veel te  </w:t>
      </w:r>
      <w:r w:rsidRPr="00230D89">
        <w:rPr>
          <w:rFonts w:asciiTheme="minorHAnsi" w:hAnsiTheme="minorHAnsi" w:cstheme="minorHAnsi"/>
          <w:b/>
          <w:bCs/>
          <w:sz w:val="22"/>
          <w:szCs w:val="22"/>
          <w:highlight w:val="yellow"/>
        </w:rPr>
        <w:t>ingetoge</w:t>
      </w:r>
      <w:r w:rsidRPr="00230D89">
        <w:rPr>
          <w:rFonts w:asciiTheme="minorHAnsi" w:hAnsiTheme="minorHAnsi" w:cstheme="minorHAnsi"/>
          <w:b/>
          <w:bCs/>
          <w:sz w:val="22"/>
          <w:szCs w:val="22"/>
        </w:rPr>
        <w:t xml:space="preserve">n en was meer bezig met een rondleiding geven dan onveilige situaties uit te leggen. </w:t>
      </w:r>
      <w:r w:rsidRPr="00230D89">
        <w:rPr>
          <w:rFonts w:asciiTheme="minorHAnsi" w:hAnsiTheme="minorHAnsi" w:cstheme="minorHAnsi"/>
          <w:b/>
          <w:bCs/>
          <w:sz w:val="22"/>
          <w:szCs w:val="22"/>
        </w:rPr>
        <w:br/>
        <w:t xml:space="preserve">IN: Hoe had dat volgens jou anders gekund? </w:t>
      </w:r>
      <w:r w:rsidRPr="00230D89">
        <w:rPr>
          <w:rFonts w:asciiTheme="minorHAnsi" w:hAnsiTheme="minorHAnsi" w:cstheme="minorHAnsi"/>
          <w:b/>
          <w:bCs/>
          <w:sz w:val="22"/>
          <w:szCs w:val="22"/>
        </w:rPr>
        <w:br/>
        <w:t xml:space="preserve">NM: De HSE-medewerker had meer met </w:t>
      </w:r>
      <w:r w:rsidRPr="00230D89">
        <w:rPr>
          <w:rFonts w:asciiTheme="minorHAnsi" w:hAnsiTheme="minorHAnsi" w:cstheme="minorHAnsi"/>
          <w:b/>
          <w:bCs/>
          <w:sz w:val="22"/>
          <w:szCs w:val="22"/>
          <w:highlight w:val="yellow"/>
        </w:rPr>
        <w:t>ons in interactie moeten gaan</w:t>
      </w:r>
      <w:r w:rsidRPr="00230D89">
        <w:rPr>
          <w:rFonts w:asciiTheme="minorHAnsi" w:hAnsiTheme="minorHAnsi" w:cstheme="minorHAnsi"/>
          <w:b/>
          <w:bCs/>
          <w:sz w:val="22"/>
          <w:szCs w:val="22"/>
        </w:rPr>
        <w:t xml:space="preserve">, dan had ik een veel beter beeld gekregen. </w:t>
      </w:r>
      <w:r w:rsidR="00516D05">
        <w:rPr>
          <w:rFonts w:asciiTheme="minorHAnsi" w:hAnsiTheme="minorHAnsi" w:cstheme="minorHAnsi"/>
          <w:b/>
          <w:bCs/>
          <w:sz w:val="22"/>
          <w:szCs w:val="22"/>
        </w:rPr>
        <w:br/>
        <w:t>IN: Kan ik hieruit opmaken dat je de interactie aan de magere kant vond?</w:t>
      </w:r>
      <w:r w:rsidR="00516D05">
        <w:rPr>
          <w:rFonts w:asciiTheme="minorHAnsi" w:hAnsiTheme="minorHAnsi" w:cstheme="minorHAnsi"/>
          <w:b/>
          <w:bCs/>
          <w:sz w:val="22"/>
          <w:szCs w:val="22"/>
        </w:rPr>
        <w:br/>
        <w:t xml:space="preserve">NM: Ja, precies. Ik heb hier niks meer op aan te vullen. </w:t>
      </w:r>
    </w:p>
    <w:p w14:paraId="49314F6D" w14:textId="77777777" w:rsidR="00230D89" w:rsidRPr="00230D89" w:rsidRDefault="009728E1">
      <w:pPr>
        <w:pStyle w:val="Lijstalinea"/>
        <w:numPr>
          <w:ilvl w:val="0"/>
          <w:numId w:val="59"/>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ga je nu veiliger te werk en zal je als medewerker meer stilstaan bij veilig werken? </w:t>
      </w:r>
      <w:r w:rsidRPr="00230D89">
        <w:rPr>
          <w:rFonts w:asciiTheme="minorHAnsi" w:hAnsiTheme="minorHAnsi" w:cstheme="minorHAnsi"/>
          <w:b/>
          <w:bCs/>
          <w:sz w:val="22"/>
          <w:szCs w:val="22"/>
        </w:rPr>
        <w:t>(effect)</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Ik denk nog steeds onvoldoende. </w:t>
      </w:r>
      <w:r w:rsidRPr="00230D89">
        <w:rPr>
          <w:rFonts w:asciiTheme="minorHAnsi" w:hAnsiTheme="minorHAnsi" w:cstheme="minorHAnsi"/>
          <w:b/>
          <w:bCs/>
          <w:sz w:val="22"/>
          <w:szCs w:val="22"/>
        </w:rPr>
        <w:br/>
        <w:t xml:space="preserve">IN: Mag ik vragen hoe dat kan? </w:t>
      </w:r>
      <w:r w:rsidRPr="00230D89">
        <w:rPr>
          <w:rFonts w:asciiTheme="minorHAnsi" w:hAnsiTheme="minorHAnsi" w:cstheme="minorHAnsi"/>
          <w:b/>
          <w:bCs/>
          <w:sz w:val="22"/>
          <w:szCs w:val="22"/>
        </w:rPr>
        <w:br/>
        <w:t xml:space="preserve">NM: Ja, zoals ik net al zei, als de HSE-medewerker meer met ons in de interactie was gegaan, had ik het veel beter begrepen. </w:t>
      </w:r>
      <w:r w:rsidRPr="00230D89">
        <w:rPr>
          <w:rFonts w:asciiTheme="minorHAnsi" w:hAnsiTheme="minorHAnsi" w:cstheme="minorHAnsi"/>
          <w:b/>
          <w:bCs/>
          <w:sz w:val="22"/>
          <w:szCs w:val="22"/>
        </w:rPr>
        <w:br/>
      </w:r>
      <w:r w:rsidRPr="00230D89">
        <w:rPr>
          <w:rFonts w:asciiTheme="minorHAnsi" w:hAnsiTheme="minorHAnsi" w:cstheme="minorHAnsi"/>
          <w:b/>
          <w:bCs/>
          <w:sz w:val="22"/>
          <w:szCs w:val="22"/>
        </w:rPr>
        <w:lastRenderedPageBreak/>
        <w:t xml:space="preserve">IN: Heb je het nu voor je gevoel onvoldoende begrepen? </w:t>
      </w:r>
      <w:r w:rsidRPr="00230D89">
        <w:rPr>
          <w:rFonts w:asciiTheme="minorHAnsi" w:hAnsiTheme="minorHAnsi" w:cstheme="minorHAnsi"/>
          <w:b/>
          <w:bCs/>
          <w:sz w:val="22"/>
          <w:szCs w:val="22"/>
        </w:rPr>
        <w:br/>
        <w:t xml:space="preserve">NM: Als ik eerlijk ben wel. </w:t>
      </w:r>
      <w:r w:rsidRPr="00230D89">
        <w:rPr>
          <w:rFonts w:asciiTheme="minorHAnsi" w:hAnsiTheme="minorHAnsi" w:cstheme="minorHAnsi"/>
          <w:b/>
          <w:bCs/>
          <w:sz w:val="22"/>
          <w:szCs w:val="22"/>
        </w:rPr>
        <w:br/>
        <w:t xml:space="preserve">NM: Ik had er </w:t>
      </w:r>
      <w:r w:rsidRPr="00230D89">
        <w:rPr>
          <w:rFonts w:asciiTheme="minorHAnsi" w:hAnsiTheme="minorHAnsi" w:cstheme="minorHAnsi"/>
          <w:b/>
          <w:bCs/>
          <w:sz w:val="22"/>
          <w:szCs w:val="22"/>
          <w:highlight w:val="yellow"/>
        </w:rPr>
        <w:t>veel meer van verwacht</w:t>
      </w:r>
      <w:r w:rsidRPr="00230D89">
        <w:rPr>
          <w:rFonts w:asciiTheme="minorHAnsi" w:hAnsiTheme="minorHAnsi" w:cstheme="minorHAnsi"/>
          <w:b/>
          <w:bCs/>
          <w:sz w:val="22"/>
          <w:szCs w:val="22"/>
        </w:rPr>
        <w:t xml:space="preserve">. </w:t>
      </w:r>
    </w:p>
    <w:p w14:paraId="5C17B203" w14:textId="434BACCF" w:rsidR="009728E1" w:rsidRPr="00230D89" w:rsidRDefault="009728E1">
      <w:pPr>
        <w:pStyle w:val="Lijstalinea"/>
        <w:numPr>
          <w:ilvl w:val="0"/>
          <w:numId w:val="59"/>
        </w:numPr>
        <w:rPr>
          <w:rFonts w:asciiTheme="minorHAnsi" w:hAnsiTheme="minorHAnsi" w:cstheme="minorHAnsi"/>
          <w:b/>
          <w:bCs/>
          <w:sz w:val="22"/>
          <w:szCs w:val="22"/>
        </w:rPr>
      </w:pPr>
      <w:r w:rsidRPr="00230D89">
        <w:rPr>
          <w:rFonts w:asciiTheme="minorHAnsi" w:hAnsiTheme="minorHAnsi" w:cstheme="minorHAnsi"/>
          <w:sz w:val="22"/>
          <w:szCs w:val="22"/>
        </w:rPr>
        <w:t xml:space="preserve">In hoeverre durf jij andere collega’s aan te spreken op onveilige handelingen/situaties? </w:t>
      </w:r>
      <w:r w:rsidRPr="00230D89">
        <w:rPr>
          <w:rFonts w:asciiTheme="minorHAnsi" w:hAnsiTheme="minorHAnsi" w:cstheme="minorHAnsi"/>
          <w:b/>
          <w:bCs/>
          <w:sz w:val="22"/>
          <w:szCs w:val="22"/>
        </w:rPr>
        <w:t>(niveau 3)</w:t>
      </w:r>
      <w:r w:rsidRPr="00230D89">
        <w:rPr>
          <w:rFonts w:asciiTheme="minorHAnsi" w:hAnsiTheme="minorHAnsi" w:cstheme="minorHAnsi"/>
          <w:sz w:val="22"/>
          <w:szCs w:val="22"/>
        </w:rPr>
        <w:t xml:space="preserve"> </w:t>
      </w:r>
      <w:r w:rsidRPr="00230D89">
        <w:rPr>
          <w:rFonts w:asciiTheme="minorHAnsi" w:hAnsiTheme="minorHAnsi" w:cstheme="minorHAnsi"/>
          <w:sz w:val="22"/>
          <w:szCs w:val="22"/>
        </w:rPr>
        <w:br/>
      </w:r>
      <w:r w:rsidRPr="00230D89">
        <w:rPr>
          <w:rFonts w:asciiTheme="minorHAnsi" w:hAnsiTheme="minorHAnsi" w:cstheme="minorHAnsi"/>
          <w:b/>
          <w:bCs/>
          <w:sz w:val="22"/>
          <w:szCs w:val="22"/>
        </w:rPr>
        <w:t xml:space="preserve">NM: Dat durf ik </w:t>
      </w:r>
      <w:r w:rsidRPr="00230D89">
        <w:rPr>
          <w:rFonts w:asciiTheme="minorHAnsi" w:hAnsiTheme="minorHAnsi" w:cstheme="minorHAnsi"/>
          <w:b/>
          <w:bCs/>
          <w:sz w:val="22"/>
          <w:szCs w:val="22"/>
          <w:highlight w:val="yellow"/>
        </w:rPr>
        <w:t>ook onvoldoende</w:t>
      </w:r>
      <w:r w:rsidRPr="00230D89">
        <w:rPr>
          <w:rFonts w:asciiTheme="minorHAnsi" w:hAnsiTheme="minorHAnsi" w:cstheme="minorHAnsi"/>
          <w:b/>
          <w:bCs/>
          <w:sz w:val="22"/>
          <w:szCs w:val="22"/>
        </w:rPr>
        <w:t xml:space="preserve">, aangezien ik er zelf nog niet eens veel van snap. </w:t>
      </w:r>
      <w:r w:rsidRPr="00230D89">
        <w:rPr>
          <w:rFonts w:asciiTheme="minorHAnsi" w:hAnsiTheme="minorHAnsi" w:cstheme="minorHAnsi"/>
          <w:b/>
          <w:bCs/>
          <w:sz w:val="22"/>
          <w:szCs w:val="22"/>
        </w:rPr>
        <w:br/>
        <w:t xml:space="preserve">IN: Komt dat echt door HSE-medewerker denk je? </w:t>
      </w:r>
      <w:r w:rsidRPr="00230D89">
        <w:rPr>
          <w:rFonts w:asciiTheme="minorHAnsi" w:hAnsiTheme="minorHAnsi" w:cstheme="minorHAnsi"/>
          <w:b/>
          <w:bCs/>
          <w:sz w:val="22"/>
          <w:szCs w:val="22"/>
        </w:rPr>
        <w:br/>
        <w:t xml:space="preserve">NM: Ik had graag anders </w:t>
      </w:r>
      <w:r w:rsidRPr="00230D89">
        <w:rPr>
          <w:rFonts w:asciiTheme="minorHAnsi" w:hAnsiTheme="minorHAnsi" w:cstheme="minorHAnsi"/>
          <w:b/>
          <w:bCs/>
          <w:sz w:val="22"/>
          <w:szCs w:val="22"/>
          <w:highlight w:val="yellow"/>
        </w:rPr>
        <w:t>willen antwoorden, maar helaas wel.</w:t>
      </w:r>
      <w:r w:rsidRPr="00230D89">
        <w:rPr>
          <w:rFonts w:asciiTheme="minorHAnsi" w:hAnsiTheme="minorHAnsi" w:cstheme="minorHAnsi"/>
          <w:b/>
          <w:bCs/>
          <w:sz w:val="22"/>
          <w:szCs w:val="22"/>
        </w:rPr>
        <w:t xml:space="preserve"> </w:t>
      </w:r>
      <w:r w:rsidRPr="00230D89">
        <w:rPr>
          <w:rFonts w:asciiTheme="minorHAnsi" w:hAnsiTheme="minorHAnsi" w:cstheme="minorHAnsi"/>
          <w:b/>
          <w:bCs/>
          <w:sz w:val="22"/>
          <w:szCs w:val="22"/>
        </w:rPr>
        <w:br/>
        <w:t xml:space="preserve">IN: Heb je nog tips voor ons? </w:t>
      </w:r>
      <w:r w:rsidRPr="00230D89">
        <w:rPr>
          <w:rFonts w:asciiTheme="minorHAnsi" w:hAnsiTheme="minorHAnsi" w:cstheme="minorHAnsi"/>
          <w:b/>
          <w:bCs/>
          <w:sz w:val="22"/>
          <w:szCs w:val="22"/>
        </w:rPr>
        <w:br/>
        <w:t xml:space="preserve">NM: In het vervolg een </w:t>
      </w:r>
      <w:r w:rsidRPr="00230D89">
        <w:rPr>
          <w:rFonts w:asciiTheme="minorHAnsi" w:hAnsiTheme="minorHAnsi" w:cstheme="minorHAnsi"/>
          <w:b/>
          <w:bCs/>
          <w:sz w:val="22"/>
          <w:szCs w:val="22"/>
          <w:highlight w:val="yellow"/>
        </w:rPr>
        <w:t>andere HSE-medewerker die een betere Safety walk kan geven</w:t>
      </w:r>
      <w:r w:rsidRPr="00230D89">
        <w:rPr>
          <w:rFonts w:asciiTheme="minorHAnsi" w:hAnsiTheme="minorHAnsi" w:cstheme="minorHAnsi"/>
          <w:b/>
          <w:bCs/>
          <w:sz w:val="22"/>
          <w:szCs w:val="22"/>
        </w:rPr>
        <w:t xml:space="preserve">, dan heb je een superleuke dag. </w:t>
      </w:r>
      <w:r w:rsidRPr="00230D89">
        <w:rPr>
          <w:rFonts w:asciiTheme="minorHAnsi" w:hAnsiTheme="minorHAnsi" w:cstheme="minorHAnsi"/>
          <w:b/>
          <w:bCs/>
          <w:sz w:val="22"/>
          <w:szCs w:val="22"/>
        </w:rPr>
        <w:br/>
        <w:t xml:space="preserve">IN: We hebben het gehad over jouw ervaring, over de connectie, cultuur en compliance. </w:t>
      </w:r>
      <w:r w:rsidRPr="00230D89">
        <w:rPr>
          <w:rFonts w:asciiTheme="minorHAnsi" w:hAnsiTheme="minorHAnsi" w:cstheme="minorHAnsi"/>
          <w:b/>
          <w:bCs/>
          <w:sz w:val="22"/>
          <w:szCs w:val="22"/>
        </w:rPr>
        <w:br/>
        <w:t>IN: Heb je verder nog tips of opmerkingen?</w:t>
      </w:r>
      <w:r w:rsidRPr="00230D89">
        <w:rPr>
          <w:rFonts w:asciiTheme="minorHAnsi" w:hAnsiTheme="minorHAnsi" w:cstheme="minorHAnsi"/>
          <w:b/>
          <w:bCs/>
          <w:sz w:val="22"/>
          <w:szCs w:val="22"/>
        </w:rPr>
        <w:br/>
        <w:t xml:space="preserve">NM: Nee. </w:t>
      </w:r>
    </w:p>
    <w:p w14:paraId="5A35FFEE" w14:textId="77777777" w:rsidR="00230D89" w:rsidRDefault="00230D89">
      <w:pPr>
        <w:rPr>
          <w:b/>
          <w:bCs/>
        </w:rPr>
      </w:pPr>
      <w:r>
        <w:rPr>
          <w:b/>
          <w:bCs/>
        </w:rPr>
        <w:br w:type="page"/>
      </w:r>
    </w:p>
    <w:p w14:paraId="1605C3CB" w14:textId="5396C5FB" w:rsidR="009728E1" w:rsidRDefault="009728E1" w:rsidP="009728E1">
      <w:pPr>
        <w:rPr>
          <w:b/>
          <w:bCs/>
        </w:rPr>
      </w:pPr>
      <w:proofErr w:type="spellStart"/>
      <w:r w:rsidRPr="005E5654">
        <w:rPr>
          <w:b/>
          <w:bCs/>
        </w:rPr>
        <w:lastRenderedPageBreak/>
        <w:t>Interviewquestions</w:t>
      </w:r>
      <w:proofErr w:type="spellEnd"/>
      <w:r w:rsidRPr="005E5654">
        <w:rPr>
          <w:b/>
          <w:bCs/>
        </w:rPr>
        <w:t xml:space="preserve"> 6 </w:t>
      </w:r>
      <w:proofErr w:type="spellStart"/>
      <w:r w:rsidRPr="005E5654">
        <w:rPr>
          <w:b/>
          <w:bCs/>
        </w:rPr>
        <w:t>March</w:t>
      </w:r>
      <w:proofErr w:type="spellEnd"/>
      <w:r w:rsidRPr="005E5654">
        <w:rPr>
          <w:b/>
          <w:bCs/>
        </w:rPr>
        <w:t xml:space="preserve"> 2023 </w:t>
      </w:r>
      <w:proofErr w:type="spellStart"/>
      <w:r w:rsidRPr="005E5654">
        <w:rPr>
          <w:b/>
          <w:bCs/>
        </w:rPr>
        <w:t>applied</w:t>
      </w:r>
      <w:proofErr w:type="spellEnd"/>
      <w:r w:rsidRPr="005E5654">
        <w:rPr>
          <w:b/>
          <w:bCs/>
        </w:rPr>
        <w:t xml:space="preserve"> </w:t>
      </w:r>
      <w:proofErr w:type="spellStart"/>
      <w:r w:rsidRPr="005E5654">
        <w:rPr>
          <w:b/>
          <w:bCs/>
        </w:rPr>
        <w:t>according</w:t>
      </w:r>
      <w:proofErr w:type="spellEnd"/>
      <w:r w:rsidRPr="005E5654">
        <w:rPr>
          <w:b/>
          <w:bCs/>
        </w:rPr>
        <w:t xml:space="preserve"> </w:t>
      </w:r>
      <w:proofErr w:type="spellStart"/>
      <w:r w:rsidRPr="005E5654">
        <w:rPr>
          <w:b/>
          <w:bCs/>
        </w:rPr>
        <w:t>to</w:t>
      </w:r>
      <w:proofErr w:type="spellEnd"/>
      <w:r w:rsidRPr="005E5654">
        <w:rPr>
          <w:b/>
          <w:bCs/>
        </w:rPr>
        <w:t xml:space="preserve"> he </w:t>
      </w:r>
      <w:proofErr w:type="spellStart"/>
      <w:r w:rsidRPr="005E5654">
        <w:rPr>
          <w:b/>
          <w:bCs/>
        </w:rPr>
        <w:t>evaluation</w:t>
      </w:r>
      <w:proofErr w:type="spellEnd"/>
      <w:r w:rsidRPr="005E5654">
        <w:rPr>
          <w:b/>
          <w:bCs/>
        </w:rPr>
        <w:t xml:space="preserve"> model of </w:t>
      </w:r>
      <w:proofErr w:type="spellStart"/>
      <w:r w:rsidRPr="005E5654">
        <w:rPr>
          <w:b/>
          <w:bCs/>
        </w:rPr>
        <w:t>Kirkpatrick</w:t>
      </w:r>
      <w:proofErr w:type="spellEnd"/>
      <w:r w:rsidRPr="005E5654">
        <w:rPr>
          <w:b/>
          <w:bCs/>
        </w:rPr>
        <w:t xml:space="preserve"> (</w:t>
      </w:r>
      <w:r>
        <w:rPr>
          <w:b/>
          <w:bCs/>
        </w:rPr>
        <w:t>2006</w:t>
      </w:r>
      <w:r w:rsidRPr="005E5654">
        <w:rPr>
          <w:b/>
          <w:bCs/>
        </w:rPr>
        <w:t xml:space="preserve">) </w:t>
      </w:r>
    </w:p>
    <w:p w14:paraId="4D77D824" w14:textId="46CF574F" w:rsidR="009728E1" w:rsidRDefault="009728E1" w:rsidP="009728E1">
      <w:pPr>
        <w:pStyle w:val="Kop7"/>
      </w:pPr>
      <w:r w:rsidRPr="009728E1">
        <w:t xml:space="preserve">Interview 7 nieuwe medeweker </w:t>
      </w:r>
    </w:p>
    <w:p w14:paraId="2D9D0AEA" w14:textId="50629FF2" w:rsidR="00230D89" w:rsidRPr="00C34044" w:rsidRDefault="00C34044" w:rsidP="009728E1">
      <w:r>
        <w:rPr>
          <w:b/>
          <w:bCs/>
        </w:rPr>
        <w:t>NM= Nieuwe medewerker, IN= interviewer</w:t>
      </w:r>
      <w:r w:rsidR="009728E1" w:rsidRPr="00091A50">
        <w:rPr>
          <w:b/>
          <w:bCs/>
        </w:rPr>
        <w:t xml:space="preserve"> </w:t>
      </w:r>
      <w:r w:rsidR="00230D89">
        <w:rPr>
          <w:b/>
          <w:bCs/>
        </w:rPr>
        <w:br/>
      </w:r>
      <w:proofErr w:type="spellStart"/>
      <w:r w:rsidR="009728E1" w:rsidRPr="00091A50">
        <w:rPr>
          <w:b/>
          <w:bCs/>
        </w:rPr>
        <w:t>Experience</w:t>
      </w:r>
      <w:proofErr w:type="spellEnd"/>
      <w:r w:rsidR="009728E1" w:rsidRPr="00091A50">
        <w:rPr>
          <w:b/>
          <w:bCs/>
        </w:rPr>
        <w:t xml:space="preserve"> </w:t>
      </w:r>
      <w:r w:rsidR="00BD1F1E">
        <w:rPr>
          <w:b/>
          <w:bCs/>
        </w:rPr>
        <w:t>(</w:t>
      </w:r>
      <w:r w:rsidR="00BC4322">
        <w:rPr>
          <w:b/>
          <w:bCs/>
        </w:rPr>
        <w:t>level</w:t>
      </w:r>
      <w:r w:rsidR="00BD1F1E">
        <w:rPr>
          <w:b/>
          <w:bCs/>
        </w:rPr>
        <w:t xml:space="preserve"> 1) </w:t>
      </w:r>
    </w:p>
    <w:p w14:paraId="06BDD63B" w14:textId="77777777" w:rsidR="00230D89" w:rsidRPr="00B01FDF" w:rsidRDefault="009728E1">
      <w:pPr>
        <w:pStyle w:val="Lijstalinea"/>
        <w:numPr>
          <w:ilvl w:val="0"/>
          <w:numId w:val="60"/>
        </w:numPr>
        <w:rPr>
          <w:rFonts w:asciiTheme="minorHAnsi" w:hAnsiTheme="minorHAnsi" w:cstheme="minorHAnsi"/>
          <w:b/>
          <w:bCs/>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was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reason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for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organising</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programme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clear</w:t>
      </w:r>
      <w:proofErr w:type="spellEnd"/>
      <w:r w:rsidRPr="00B01FDF">
        <w:rPr>
          <w:rFonts w:asciiTheme="minorHAnsi" w:hAnsiTheme="minorHAnsi" w:cstheme="minorHAnsi"/>
          <w:sz w:val="22"/>
          <w:szCs w:val="22"/>
        </w:rPr>
        <w:t>?</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had </w:t>
      </w:r>
      <w:r w:rsidRPr="00B01FDF">
        <w:rPr>
          <w:rFonts w:asciiTheme="minorHAnsi" w:hAnsiTheme="minorHAnsi" w:cstheme="minorHAnsi"/>
          <w:b/>
          <w:bCs/>
          <w:sz w:val="22"/>
          <w:szCs w:val="22"/>
          <w:highlight w:val="yellow"/>
        </w:rPr>
        <w:t>a supervisor</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informed</w:t>
      </w:r>
      <w:proofErr w:type="spellEnd"/>
      <w:r w:rsidRPr="00B01FDF">
        <w:rPr>
          <w:rFonts w:asciiTheme="minorHAnsi" w:hAnsiTheme="minorHAnsi" w:cstheme="minorHAnsi"/>
          <w:b/>
          <w:bCs/>
          <w:sz w:val="22"/>
          <w:szCs w:val="22"/>
        </w:rPr>
        <w:t xml:space="preserve"> me well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things</w:t>
      </w:r>
      <w:proofErr w:type="spellEnd"/>
      <w:r w:rsidRPr="00B01FDF">
        <w:rPr>
          <w:rFonts w:asciiTheme="minorHAnsi" w:hAnsiTheme="minorHAnsi" w:cstheme="minorHAnsi"/>
          <w:b/>
          <w:bCs/>
          <w:sz w:val="22"/>
          <w:szCs w:val="22"/>
        </w:rPr>
        <w:t xml:space="preserve">. I was </w:t>
      </w:r>
      <w:proofErr w:type="spellStart"/>
      <w:r w:rsidRPr="00B01FDF">
        <w:rPr>
          <w:rFonts w:asciiTheme="minorHAnsi" w:hAnsiTheme="minorHAnsi" w:cstheme="minorHAnsi"/>
          <w:b/>
          <w:bCs/>
          <w:sz w:val="22"/>
          <w:szCs w:val="22"/>
        </w:rPr>
        <w:t>lucky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w:t>
      </w:r>
    </w:p>
    <w:p w14:paraId="26F2704B"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When</w:t>
      </w:r>
      <w:proofErr w:type="spellEnd"/>
      <w:r w:rsidRPr="00B01FDF">
        <w:rPr>
          <w:rFonts w:asciiTheme="minorHAnsi" w:hAnsiTheme="minorHAnsi" w:cstheme="minorHAnsi"/>
          <w:b/>
          <w:bCs/>
          <w:sz w:val="22"/>
          <w:szCs w:val="22"/>
        </w:rPr>
        <w:t xml:space="preserve"> had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supervisor </w:t>
      </w:r>
      <w:proofErr w:type="spellStart"/>
      <w:r w:rsidRPr="00B01FDF">
        <w:rPr>
          <w:rFonts w:asciiTheme="minorHAnsi" w:hAnsiTheme="minorHAnsi" w:cstheme="minorHAnsi"/>
          <w:b/>
          <w:bCs/>
          <w:sz w:val="22"/>
          <w:szCs w:val="22"/>
        </w:rPr>
        <w:t>informed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w:t>
      </w:r>
    </w:p>
    <w:p w14:paraId="0505AB84"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The supervisor had </w:t>
      </w:r>
      <w:proofErr w:type="spellStart"/>
      <w:r w:rsidRPr="00B01FDF">
        <w:rPr>
          <w:rFonts w:asciiTheme="minorHAnsi" w:hAnsiTheme="minorHAnsi" w:cstheme="minorHAnsi"/>
          <w:b/>
          <w:bCs/>
          <w:sz w:val="22"/>
          <w:szCs w:val="22"/>
        </w:rPr>
        <w:t>mentioned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me </w:t>
      </w:r>
      <w:proofErr w:type="spellStart"/>
      <w:r w:rsidRPr="00B01FDF">
        <w:rPr>
          <w:rFonts w:asciiTheme="minorHAnsi" w:hAnsiTheme="minorHAnsi" w:cstheme="minorHAnsi"/>
          <w:b/>
          <w:bCs/>
          <w:sz w:val="22"/>
          <w:szCs w:val="22"/>
        </w:rPr>
        <w:t>during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employment</w:t>
      </w:r>
      <w:proofErr w:type="spellEnd"/>
      <w:r w:rsidRPr="00B01FDF">
        <w:rPr>
          <w:rFonts w:asciiTheme="minorHAnsi" w:hAnsiTheme="minorHAnsi" w:cstheme="minorHAnsi"/>
          <w:b/>
          <w:bCs/>
          <w:sz w:val="22"/>
          <w:szCs w:val="22"/>
          <w:highlight w:val="yellow"/>
        </w:rPr>
        <w:t xml:space="preserve"> interview</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how</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onboarding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programme</w:t>
      </w:r>
      <w:proofErr w:type="spellEnd"/>
      <w:r w:rsidRPr="00B01FDF">
        <w:rPr>
          <w:rFonts w:asciiTheme="minorHAnsi" w:hAnsiTheme="minorHAnsi" w:cstheme="minorHAnsi"/>
          <w:b/>
          <w:bCs/>
          <w:sz w:val="22"/>
          <w:szCs w:val="22"/>
        </w:rPr>
        <w:t xml:space="preserve"> is.</w:t>
      </w:r>
    </w:p>
    <w:p w14:paraId="2D011011"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When</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heard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wanted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participate</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w:t>
      </w:r>
    </w:p>
    <w:p w14:paraId="7455A8E2"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Otherwise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have been part of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w:t>
      </w:r>
    </w:p>
    <w:p w14:paraId="30075B6F"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I'm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afraid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not</w:t>
      </w:r>
      <w:proofErr w:type="spellEnd"/>
      <w:r w:rsidRPr="00B01FDF">
        <w:rPr>
          <w:rFonts w:asciiTheme="minorHAnsi" w:hAnsiTheme="minorHAnsi" w:cstheme="minorHAnsi"/>
          <w:b/>
          <w:bCs/>
          <w:sz w:val="22"/>
          <w:szCs w:val="22"/>
        </w:rPr>
        <w:t>.</w:t>
      </w:r>
    </w:p>
    <w:p w14:paraId="3DDC0870"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extent</w:t>
      </w:r>
      <w:proofErr w:type="spellEnd"/>
      <w:r w:rsidRPr="00B01FDF">
        <w:rPr>
          <w:rFonts w:asciiTheme="minorHAnsi" w:hAnsiTheme="minorHAnsi" w:cstheme="minorHAnsi"/>
          <w:b/>
          <w:bCs/>
          <w:sz w:val="22"/>
          <w:szCs w:val="22"/>
        </w:rPr>
        <w:t xml:space="preserve"> had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been </w:t>
      </w:r>
      <w:proofErr w:type="spellStart"/>
      <w:r w:rsidRPr="00B01FDF">
        <w:rPr>
          <w:rFonts w:asciiTheme="minorHAnsi" w:hAnsiTheme="minorHAnsi" w:cstheme="minorHAnsi"/>
          <w:b/>
          <w:bCs/>
          <w:sz w:val="22"/>
          <w:szCs w:val="22"/>
        </w:rPr>
        <w:t>informed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other</w:t>
      </w:r>
      <w:proofErr w:type="spellEnd"/>
      <w:r w:rsidRPr="00B01FDF">
        <w:rPr>
          <w:rFonts w:asciiTheme="minorHAnsi" w:hAnsiTheme="minorHAnsi" w:cstheme="minorHAnsi"/>
          <w:b/>
          <w:bCs/>
          <w:sz w:val="22"/>
          <w:szCs w:val="22"/>
        </w:rPr>
        <w:t xml:space="preserve"> means of </w:t>
      </w:r>
      <w:proofErr w:type="spellStart"/>
      <w:r w:rsidRPr="00B01FDF">
        <w:rPr>
          <w:rFonts w:asciiTheme="minorHAnsi" w:hAnsiTheme="minorHAnsi" w:cstheme="minorHAnsi"/>
          <w:b/>
          <w:bCs/>
          <w:sz w:val="22"/>
          <w:szCs w:val="22"/>
        </w:rPr>
        <w:t>communication</w:t>
      </w:r>
      <w:proofErr w:type="spellEnd"/>
      <w:r w:rsidRPr="00B01FDF">
        <w:rPr>
          <w:rFonts w:asciiTheme="minorHAnsi" w:hAnsiTheme="minorHAnsi" w:cstheme="minorHAnsi"/>
          <w:b/>
          <w:bCs/>
          <w:sz w:val="22"/>
          <w:szCs w:val="22"/>
        </w:rPr>
        <w:t>?</w:t>
      </w:r>
    </w:p>
    <w:p w14:paraId="71917AC7"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I </w:t>
      </w:r>
      <w:proofErr w:type="spellStart"/>
      <w:r w:rsidRPr="00B01FDF">
        <w:rPr>
          <w:rFonts w:asciiTheme="minorHAnsi" w:hAnsiTheme="minorHAnsi" w:cstheme="minorHAnsi"/>
          <w:b/>
          <w:bCs/>
          <w:sz w:val="22"/>
          <w:szCs w:val="22"/>
        </w:rPr>
        <w:t>heard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something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a </w:t>
      </w:r>
      <w:proofErr w:type="spellStart"/>
      <w:r w:rsidRPr="00B01FDF">
        <w:rPr>
          <w:rFonts w:asciiTheme="minorHAnsi" w:hAnsiTheme="minorHAnsi" w:cstheme="minorHAnsi"/>
          <w:b/>
          <w:bCs/>
          <w:sz w:val="22"/>
          <w:szCs w:val="22"/>
          <w:highlight w:val="yellow"/>
        </w:rPr>
        <w:t>notice</w:t>
      </w:r>
      <w:proofErr w:type="spellEnd"/>
      <w:r w:rsidRPr="00B01FDF">
        <w:rPr>
          <w:rFonts w:asciiTheme="minorHAnsi" w:hAnsiTheme="minorHAnsi" w:cstheme="minorHAnsi"/>
          <w:b/>
          <w:bCs/>
          <w:sz w:val="22"/>
          <w:szCs w:val="22"/>
          <w:highlight w:val="yellow"/>
        </w:rPr>
        <w:t xml:space="preserve"> on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portal</w:t>
      </w:r>
      <w:r w:rsidRPr="00B01FDF">
        <w:rPr>
          <w:rFonts w:asciiTheme="minorHAnsi" w:hAnsiTheme="minorHAnsi" w:cstheme="minorHAnsi"/>
          <w:b/>
          <w:bCs/>
          <w:sz w:val="22"/>
          <w:szCs w:val="22"/>
        </w:rPr>
        <w:t xml:space="preserve">, but </w:t>
      </w:r>
      <w:proofErr w:type="spellStart"/>
      <w:r w:rsidRPr="00B01FDF">
        <w:rPr>
          <w:rFonts w:asciiTheme="minorHAnsi" w:hAnsiTheme="minorHAnsi" w:cstheme="minorHAnsi"/>
          <w:b/>
          <w:bCs/>
          <w:sz w:val="22"/>
          <w:szCs w:val="22"/>
        </w:rPr>
        <w:t>I'm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always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bad at reading</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things</w:t>
      </w:r>
      <w:proofErr w:type="spellEnd"/>
      <w:r w:rsidRPr="00B01FDF">
        <w:rPr>
          <w:rFonts w:asciiTheme="minorHAnsi" w:hAnsiTheme="minorHAnsi" w:cstheme="minorHAnsi"/>
          <w:b/>
          <w:bCs/>
          <w:sz w:val="22"/>
          <w:szCs w:val="22"/>
        </w:rPr>
        <w:t xml:space="preserve"> like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w:t>
      </w:r>
    </w:p>
    <w:p w14:paraId="52AB8D17"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could</w:t>
      </w:r>
      <w:proofErr w:type="spellEnd"/>
      <w:r w:rsidRPr="00B01FDF">
        <w:rPr>
          <w:rFonts w:asciiTheme="minorHAnsi" w:hAnsiTheme="minorHAnsi" w:cstheme="minorHAnsi"/>
          <w:b/>
          <w:bCs/>
          <w:sz w:val="22"/>
          <w:szCs w:val="22"/>
        </w:rPr>
        <w:t xml:space="preserve"> we have made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w:t>
      </w:r>
    </w:p>
    <w:p w14:paraId="5AE82BA4" w14:textId="77777777" w:rsidR="00230D89"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have </w:t>
      </w:r>
      <w:proofErr w:type="spellStart"/>
      <w:r w:rsidRPr="00B01FDF">
        <w:rPr>
          <w:rFonts w:asciiTheme="minorHAnsi" w:hAnsiTheme="minorHAnsi" w:cstheme="minorHAnsi"/>
          <w:b/>
          <w:bCs/>
          <w:sz w:val="22"/>
          <w:szCs w:val="22"/>
        </w:rPr>
        <w:t>any</w:t>
      </w:r>
      <w:proofErr w:type="spellEnd"/>
      <w:r w:rsidRPr="00B01FDF">
        <w:rPr>
          <w:rFonts w:asciiTheme="minorHAnsi" w:hAnsiTheme="minorHAnsi" w:cstheme="minorHAnsi"/>
          <w:b/>
          <w:bCs/>
          <w:sz w:val="22"/>
          <w:szCs w:val="22"/>
        </w:rPr>
        <w:t xml:space="preserve"> tips </w:t>
      </w:r>
      <w:proofErr w:type="spellStart"/>
      <w:r w:rsidRPr="00B01FDF">
        <w:rPr>
          <w:rFonts w:asciiTheme="minorHAnsi" w:hAnsiTheme="minorHAnsi" w:cstheme="minorHAnsi"/>
          <w:b/>
          <w:bCs/>
          <w:sz w:val="22"/>
          <w:szCs w:val="22"/>
        </w:rPr>
        <w:t>for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w:t>
      </w:r>
    </w:p>
    <w:p w14:paraId="6AE1278C" w14:textId="214E7B98" w:rsidR="009728E1" w:rsidRPr="00B01FDF" w:rsidRDefault="009728E1" w:rsidP="00230D89">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having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 xml:space="preserve">supervisor </w:t>
      </w:r>
      <w:proofErr w:type="spellStart"/>
      <w:r w:rsidRPr="00B01FDF">
        <w:rPr>
          <w:rFonts w:asciiTheme="minorHAnsi" w:hAnsiTheme="minorHAnsi" w:cstheme="minorHAnsi"/>
          <w:b/>
          <w:bCs/>
          <w:sz w:val="22"/>
          <w:szCs w:val="22"/>
          <w:highlight w:val="yellow"/>
        </w:rPr>
        <w:t>inform</w:t>
      </w:r>
      <w:proofErr w:type="spellEnd"/>
      <w:r w:rsidRPr="00B01FDF">
        <w:rPr>
          <w:rFonts w:asciiTheme="minorHAnsi" w:hAnsiTheme="minorHAnsi" w:cstheme="minorHAnsi"/>
          <w:b/>
          <w:bCs/>
          <w:sz w:val="22"/>
          <w:szCs w:val="22"/>
        </w:rPr>
        <w:t xml:space="preserve"> me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find</w:t>
      </w:r>
      <w:proofErr w:type="spellEnd"/>
      <w:r w:rsidRPr="00B01FDF">
        <w:rPr>
          <w:rFonts w:asciiTheme="minorHAnsi" w:hAnsiTheme="minorHAnsi" w:cstheme="minorHAnsi"/>
          <w:b/>
          <w:bCs/>
          <w:sz w:val="22"/>
          <w:szCs w:val="22"/>
        </w:rPr>
        <w:t xml:space="preserve"> out more. I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continue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as well.</w:t>
      </w:r>
    </w:p>
    <w:p w14:paraId="5F9737BA" w14:textId="77777777" w:rsidR="00B01FDF" w:rsidRPr="00B01FDF" w:rsidRDefault="009728E1">
      <w:pPr>
        <w:pStyle w:val="Lijstalinea"/>
        <w:numPr>
          <w:ilvl w:val="0"/>
          <w:numId w:val="60"/>
        </w:numPr>
        <w:rPr>
          <w:rFonts w:asciiTheme="minorHAnsi" w:hAnsiTheme="minorHAnsi" w:cstheme="minorHAnsi"/>
          <w:b/>
          <w:bCs/>
          <w:sz w:val="22"/>
          <w:szCs w:val="22"/>
        </w:rPr>
      </w:pPr>
      <w:r w:rsidRPr="00B01FDF">
        <w:rPr>
          <w:rFonts w:asciiTheme="minorHAnsi" w:hAnsiTheme="minorHAnsi" w:cstheme="minorHAnsi"/>
          <w:sz w:val="22"/>
          <w:szCs w:val="22"/>
        </w:rPr>
        <w:t xml:space="preserve">How </w:t>
      </w:r>
      <w:proofErr w:type="spellStart"/>
      <w:r w:rsidRPr="00B01FDF">
        <w:rPr>
          <w:rFonts w:asciiTheme="minorHAnsi" w:hAnsiTheme="minorHAnsi" w:cstheme="minorHAnsi"/>
          <w:sz w:val="22"/>
          <w:szCs w:val="22"/>
        </w:rPr>
        <w:t>did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feel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organisation</w:t>
      </w:r>
      <w:proofErr w:type="spellEnd"/>
      <w:r w:rsidRPr="00B01FDF">
        <w:rPr>
          <w:rFonts w:asciiTheme="minorHAnsi" w:hAnsiTheme="minorHAnsi" w:cstheme="minorHAnsi"/>
          <w:sz w:val="22"/>
          <w:szCs w:val="22"/>
        </w:rPr>
        <w:t xml:space="preserve"> was of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day</w:t>
      </w:r>
      <w:proofErr w:type="spellEnd"/>
      <w:r w:rsidRPr="00B01FDF">
        <w:rPr>
          <w:rFonts w:asciiTheme="minorHAnsi" w:hAnsiTheme="minorHAnsi" w:cstheme="minorHAnsi"/>
          <w:sz w:val="22"/>
          <w:szCs w:val="22"/>
        </w:rPr>
        <w:t>?</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want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compliments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organiser</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She</w:t>
      </w:r>
      <w:proofErr w:type="spellEnd"/>
      <w:r w:rsidRPr="00B01FDF">
        <w:rPr>
          <w:rFonts w:asciiTheme="minorHAnsi" w:hAnsiTheme="minorHAnsi" w:cstheme="minorHAnsi"/>
          <w:b/>
          <w:bCs/>
          <w:sz w:val="22"/>
          <w:szCs w:val="22"/>
        </w:rPr>
        <w:t xml:space="preserve"> has </w:t>
      </w:r>
      <w:proofErr w:type="spellStart"/>
      <w:r w:rsidRPr="00B01FDF">
        <w:rPr>
          <w:rFonts w:asciiTheme="minorHAnsi" w:hAnsiTheme="minorHAnsi" w:cstheme="minorHAnsi"/>
          <w:b/>
          <w:bCs/>
          <w:sz w:val="22"/>
          <w:szCs w:val="22"/>
        </w:rPr>
        <w:t>done</w:t>
      </w:r>
      <w:proofErr w:type="spellEnd"/>
      <w:r w:rsidRPr="00B01FDF">
        <w:rPr>
          <w:rFonts w:asciiTheme="minorHAnsi" w:hAnsiTheme="minorHAnsi" w:cstheme="minorHAnsi"/>
          <w:b/>
          <w:bCs/>
          <w:sz w:val="22"/>
          <w:szCs w:val="22"/>
        </w:rPr>
        <w:t xml:space="preserve"> a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good</w:t>
      </w:r>
      <w:proofErr w:type="spellEnd"/>
      <w:r w:rsidRPr="00B01FDF">
        <w:rPr>
          <w:rFonts w:asciiTheme="minorHAnsi" w:hAnsiTheme="minorHAnsi" w:cstheme="minorHAnsi"/>
          <w:b/>
          <w:bCs/>
          <w:sz w:val="22"/>
          <w:szCs w:val="22"/>
        </w:rPr>
        <w:t xml:space="preserve"> job of </w:t>
      </w:r>
      <w:proofErr w:type="spellStart"/>
      <w:r w:rsidRPr="00B01FDF">
        <w:rPr>
          <w:rFonts w:asciiTheme="minorHAnsi" w:hAnsiTheme="minorHAnsi" w:cstheme="minorHAnsi"/>
          <w:b/>
          <w:bCs/>
          <w:sz w:val="22"/>
          <w:szCs w:val="22"/>
        </w:rPr>
        <w:t>coordinating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well. </w:t>
      </w:r>
    </w:p>
    <w:p w14:paraId="5F9E90AB"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give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example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exactly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thought</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good</w:t>
      </w:r>
      <w:proofErr w:type="spellEnd"/>
      <w:r w:rsidRPr="00B01FDF">
        <w:rPr>
          <w:rFonts w:asciiTheme="minorHAnsi" w:hAnsiTheme="minorHAnsi" w:cstheme="minorHAnsi"/>
          <w:b/>
          <w:bCs/>
          <w:sz w:val="22"/>
          <w:szCs w:val="22"/>
        </w:rPr>
        <w:t xml:space="preserve">? </w:t>
      </w:r>
    </w:p>
    <w:p w14:paraId="104449B7"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thought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timing </w:t>
      </w:r>
      <w:proofErr w:type="spellStart"/>
      <w:r w:rsidRPr="00B01FDF">
        <w:rPr>
          <w:rFonts w:asciiTheme="minorHAnsi" w:hAnsiTheme="minorHAnsi" w:cstheme="minorHAnsi"/>
          <w:b/>
          <w:bCs/>
          <w:sz w:val="22"/>
          <w:szCs w:val="22"/>
        </w:rPr>
        <w:t>everywhere</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between</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well </w:t>
      </w:r>
      <w:proofErr w:type="spellStart"/>
      <w:r w:rsidRPr="00B01FDF">
        <w:rPr>
          <w:rFonts w:asciiTheme="minorHAnsi" w:hAnsiTheme="minorHAnsi" w:cstheme="minorHAnsi"/>
          <w:b/>
          <w:bCs/>
          <w:sz w:val="22"/>
          <w:szCs w:val="22"/>
        </w:rPr>
        <w:t>done</w:t>
      </w:r>
      <w:proofErr w:type="spellEnd"/>
      <w:r w:rsidRPr="00B01FDF">
        <w:rPr>
          <w:rFonts w:asciiTheme="minorHAnsi" w:hAnsiTheme="minorHAnsi" w:cstheme="minorHAnsi"/>
          <w:b/>
          <w:bCs/>
          <w:sz w:val="22"/>
          <w:szCs w:val="22"/>
        </w:rPr>
        <w:t xml:space="preserve">. </w:t>
      </w:r>
    </w:p>
    <w:p w14:paraId="2463748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noticed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timing of </w:t>
      </w:r>
      <w:proofErr w:type="spellStart"/>
      <w:r w:rsidRPr="00B01FDF">
        <w:rPr>
          <w:rFonts w:asciiTheme="minorHAnsi" w:hAnsiTheme="minorHAnsi" w:cstheme="minorHAnsi"/>
          <w:b/>
          <w:bCs/>
          <w:sz w:val="22"/>
          <w:szCs w:val="22"/>
        </w:rPr>
        <w:t>everything</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just</w:t>
      </w:r>
      <w:proofErr w:type="spellEnd"/>
      <w:r w:rsidRPr="00B01FDF">
        <w:rPr>
          <w:rFonts w:asciiTheme="minorHAnsi" w:hAnsiTheme="minorHAnsi" w:cstheme="minorHAnsi"/>
          <w:b/>
          <w:bCs/>
          <w:sz w:val="22"/>
          <w:szCs w:val="22"/>
        </w:rPr>
        <w:t xml:space="preserve"> right. </w:t>
      </w:r>
    </w:p>
    <w:p w14:paraId="1A402EF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How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make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feel? </w:t>
      </w:r>
    </w:p>
    <w:p w14:paraId="76F8E7F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there</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highlight w:val="yellow"/>
        </w:rPr>
        <w:t>enough</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space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get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each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other</w:t>
      </w:r>
      <w:proofErr w:type="spellEnd"/>
      <w:r w:rsidRPr="00B01FDF">
        <w:rPr>
          <w:rFonts w:asciiTheme="minorHAnsi" w:hAnsiTheme="minorHAnsi" w:cstheme="minorHAnsi"/>
          <w:b/>
          <w:bCs/>
          <w:sz w:val="22"/>
          <w:szCs w:val="22"/>
        </w:rPr>
        <w:t>.</w:t>
      </w:r>
    </w:p>
    <w:p w14:paraId="50E71C07" w14:textId="26507082"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 xml:space="preserve">me a lot of </w:t>
      </w:r>
      <w:proofErr w:type="spellStart"/>
      <w:r w:rsidRPr="00B01FDF">
        <w:rPr>
          <w:rFonts w:asciiTheme="minorHAnsi" w:hAnsiTheme="minorHAnsi" w:cstheme="minorHAnsi"/>
          <w:b/>
          <w:bCs/>
          <w:sz w:val="22"/>
          <w:szCs w:val="22"/>
          <w:highlight w:val="yellow"/>
        </w:rPr>
        <w:t>good</w:t>
      </w:r>
      <w:proofErr w:type="spellEnd"/>
      <w:r w:rsidRPr="00B01FDF">
        <w:rPr>
          <w:rFonts w:asciiTheme="minorHAnsi" w:hAnsiTheme="minorHAnsi" w:cstheme="minorHAnsi"/>
          <w:b/>
          <w:bCs/>
          <w:sz w:val="22"/>
          <w:szCs w:val="22"/>
          <w:highlight w:val="yellow"/>
        </w:rPr>
        <w:t>.</w:t>
      </w:r>
    </w:p>
    <w:p w14:paraId="26049575" w14:textId="77777777" w:rsidR="00B01FDF" w:rsidRPr="00B01FDF" w:rsidRDefault="009728E1">
      <w:pPr>
        <w:pStyle w:val="Lijstalinea"/>
        <w:numPr>
          <w:ilvl w:val="0"/>
          <w:numId w:val="60"/>
        </w:numPr>
        <w:rPr>
          <w:rFonts w:asciiTheme="minorHAnsi" w:hAnsiTheme="minorHAnsi" w:cstheme="minorHAnsi"/>
          <w:b/>
          <w:bCs/>
          <w:sz w:val="22"/>
          <w:szCs w:val="22"/>
        </w:rPr>
      </w:pP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do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think</w:t>
      </w:r>
      <w:proofErr w:type="spellEnd"/>
      <w:r w:rsidRPr="00B01FDF">
        <w:rPr>
          <w:rFonts w:asciiTheme="minorHAnsi" w:hAnsiTheme="minorHAnsi" w:cstheme="minorHAnsi"/>
          <w:sz w:val="22"/>
          <w:szCs w:val="22"/>
        </w:rPr>
        <w:t xml:space="preserve"> is a </w:t>
      </w:r>
      <w:proofErr w:type="spellStart"/>
      <w:r w:rsidRPr="00B01FDF">
        <w:rPr>
          <w:rFonts w:asciiTheme="minorHAnsi" w:hAnsiTheme="minorHAnsi" w:cstheme="minorHAnsi"/>
          <w:sz w:val="22"/>
          <w:szCs w:val="22"/>
        </w:rPr>
        <w:t>recommendation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for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day</w:t>
      </w:r>
      <w:proofErr w:type="spellEnd"/>
      <w:r w:rsidRPr="00B01FDF">
        <w:rPr>
          <w:rFonts w:asciiTheme="minorHAnsi" w:hAnsiTheme="minorHAnsi" w:cstheme="minorHAnsi"/>
          <w:sz w:val="22"/>
          <w:szCs w:val="22"/>
        </w:rPr>
        <w:t>?</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still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monopile</w:t>
      </w:r>
      <w:proofErr w:type="spellEnd"/>
      <w:r w:rsidRPr="00B01FDF">
        <w:rPr>
          <w:rFonts w:asciiTheme="minorHAnsi" w:hAnsiTheme="minorHAnsi" w:cstheme="minorHAnsi"/>
          <w:b/>
          <w:bCs/>
          <w:sz w:val="22"/>
          <w:szCs w:val="22"/>
          <w:highlight w:val="yellow"/>
        </w:rPr>
        <w:t xml:space="preserve"> building workshop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most</w:t>
      </w:r>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heard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from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several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participants</w:t>
      </w:r>
      <w:proofErr w:type="spellEnd"/>
      <w:r w:rsidRPr="00B01FDF">
        <w:rPr>
          <w:rFonts w:asciiTheme="minorHAnsi" w:hAnsiTheme="minorHAnsi" w:cstheme="minorHAnsi"/>
          <w:b/>
          <w:bCs/>
          <w:sz w:val="22"/>
          <w:szCs w:val="22"/>
        </w:rPr>
        <w:t xml:space="preserve">. </w:t>
      </w:r>
    </w:p>
    <w:p w14:paraId="52AEC7ED"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of? </w:t>
      </w:r>
    </w:p>
    <w:p w14:paraId="6D254B1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It was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down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interaction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created</w:t>
      </w:r>
      <w:proofErr w:type="spellEnd"/>
      <w:r w:rsidRPr="00B01FDF">
        <w:rPr>
          <w:rFonts w:asciiTheme="minorHAnsi" w:hAnsiTheme="minorHAnsi" w:cstheme="minorHAnsi"/>
          <w:b/>
          <w:bCs/>
          <w:sz w:val="22"/>
          <w:szCs w:val="22"/>
        </w:rPr>
        <w:t xml:space="preserve">, but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workshop </w:t>
      </w:r>
      <w:proofErr w:type="spellStart"/>
      <w:r w:rsidRPr="00B01FDF">
        <w:rPr>
          <w:rFonts w:asciiTheme="minorHAnsi" w:hAnsiTheme="minorHAnsi" w:cstheme="minorHAnsi"/>
          <w:b/>
          <w:bCs/>
          <w:sz w:val="22"/>
          <w:szCs w:val="22"/>
          <w:highlight w:val="yellow"/>
        </w:rPr>
        <w:t>itself</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6B3BFD1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exactly</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workshop </w:t>
      </w:r>
      <w:proofErr w:type="spellStart"/>
      <w:r w:rsidRPr="00B01FDF">
        <w:rPr>
          <w:rFonts w:asciiTheme="minorHAnsi" w:hAnsiTheme="minorHAnsi" w:cstheme="minorHAnsi"/>
          <w:b/>
          <w:bCs/>
          <w:sz w:val="22"/>
          <w:szCs w:val="22"/>
        </w:rPr>
        <w:t>itself</w:t>
      </w:r>
      <w:proofErr w:type="spellEnd"/>
      <w:r w:rsidRPr="00B01FDF">
        <w:rPr>
          <w:rFonts w:asciiTheme="minorHAnsi" w:hAnsiTheme="minorHAnsi" w:cstheme="minorHAnsi"/>
          <w:b/>
          <w:bCs/>
          <w:sz w:val="22"/>
          <w:szCs w:val="22"/>
        </w:rPr>
        <w:t xml:space="preserve">? </w:t>
      </w:r>
    </w:p>
    <w:p w14:paraId="086859C3"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actually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recreate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saw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during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Safety walk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monopiles</w:t>
      </w:r>
      <w:proofErr w:type="spellEnd"/>
      <w:r w:rsidRPr="00B01FDF">
        <w:rPr>
          <w:rFonts w:asciiTheme="minorHAnsi" w:hAnsiTheme="minorHAnsi" w:cstheme="minorHAnsi"/>
          <w:b/>
          <w:bCs/>
          <w:sz w:val="22"/>
          <w:szCs w:val="22"/>
          <w:highlight w:val="yellow"/>
        </w:rPr>
        <w:t xml:space="preserve">) in </w:t>
      </w:r>
      <w:proofErr w:type="spellStart"/>
      <w:r w:rsidRPr="00B01FDF">
        <w:rPr>
          <w:rFonts w:asciiTheme="minorHAnsi" w:hAnsiTheme="minorHAnsi" w:cstheme="minorHAnsi"/>
          <w:b/>
          <w:bCs/>
          <w:sz w:val="22"/>
          <w:szCs w:val="22"/>
          <w:highlight w:val="yellow"/>
        </w:rPr>
        <w:t>miniature</w:t>
      </w:r>
      <w:proofErr w:type="spellEnd"/>
      <w:r w:rsidRPr="00B01FDF">
        <w:rPr>
          <w:rFonts w:asciiTheme="minorHAnsi" w:hAnsiTheme="minorHAnsi" w:cstheme="minorHAnsi"/>
          <w:b/>
          <w:bCs/>
          <w:sz w:val="22"/>
          <w:szCs w:val="22"/>
        </w:rPr>
        <w:t xml:space="preserve">. </w:t>
      </w:r>
    </w:p>
    <w:p w14:paraId="36CCC6C0" w14:textId="2148FEEC"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That's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order is first </w:t>
      </w:r>
      <w:proofErr w:type="spellStart"/>
      <w:r w:rsidRPr="00B01FDF">
        <w:rPr>
          <w:rFonts w:asciiTheme="minorHAnsi" w:hAnsiTheme="minorHAnsi" w:cstheme="minorHAnsi"/>
          <w:b/>
          <w:bCs/>
          <w:sz w:val="22"/>
          <w:szCs w:val="22"/>
        </w:rPr>
        <w:t>into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factory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monopile</w:t>
      </w:r>
      <w:proofErr w:type="spellEnd"/>
      <w:r w:rsidRPr="00B01FDF">
        <w:rPr>
          <w:rFonts w:asciiTheme="minorHAnsi" w:hAnsiTheme="minorHAnsi" w:cstheme="minorHAnsi"/>
          <w:b/>
          <w:bCs/>
          <w:sz w:val="22"/>
          <w:szCs w:val="22"/>
        </w:rPr>
        <w:t xml:space="preserve"> building workshop,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005D6C83"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fun</w:t>
      </w:r>
      <w:proofErr w:type="spellEnd"/>
      <w:r w:rsidRPr="00B01FDF">
        <w:rPr>
          <w:rFonts w:asciiTheme="minorHAnsi" w:hAnsiTheme="minorHAnsi" w:cstheme="minorHAnsi"/>
          <w:b/>
          <w:bCs/>
          <w:sz w:val="22"/>
          <w:szCs w:val="22"/>
        </w:rPr>
        <w:t>.</w:t>
      </w:r>
    </w:p>
    <w:p w14:paraId="0BC2D216" w14:textId="77777777" w:rsidR="00B01FDF" w:rsidRPr="00B01FDF" w:rsidRDefault="009728E1">
      <w:pPr>
        <w:pStyle w:val="Lijstalinea"/>
        <w:numPr>
          <w:ilvl w:val="0"/>
          <w:numId w:val="60"/>
        </w:numPr>
        <w:rPr>
          <w:rFonts w:asciiTheme="minorHAnsi" w:hAnsiTheme="minorHAnsi" w:cstheme="minorHAnsi"/>
          <w:b/>
          <w:bCs/>
          <w:sz w:val="22"/>
          <w:szCs w:val="22"/>
        </w:rPr>
      </w:pPr>
      <w:proofErr w:type="spellStart"/>
      <w:r w:rsidRPr="00B01FDF">
        <w:rPr>
          <w:rFonts w:asciiTheme="minorHAnsi" w:hAnsiTheme="minorHAnsi" w:cstheme="minorHAnsi"/>
          <w:sz w:val="22"/>
          <w:szCs w:val="22"/>
        </w:rPr>
        <w:t>Which</w:t>
      </w:r>
      <w:proofErr w:type="spellEnd"/>
      <w:r w:rsidRPr="00B01FDF">
        <w:rPr>
          <w:rFonts w:asciiTheme="minorHAnsi" w:hAnsiTheme="minorHAnsi" w:cstheme="minorHAnsi"/>
          <w:sz w:val="22"/>
          <w:szCs w:val="22"/>
        </w:rPr>
        <w:t xml:space="preserve"> part </w:t>
      </w:r>
      <w:proofErr w:type="spellStart"/>
      <w:r w:rsidRPr="00B01FDF">
        <w:rPr>
          <w:rFonts w:asciiTheme="minorHAnsi" w:hAnsiTheme="minorHAnsi" w:cstheme="minorHAnsi"/>
          <w:sz w:val="22"/>
          <w:szCs w:val="22"/>
        </w:rPr>
        <w:t>did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like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best </w:t>
      </w:r>
      <w:proofErr w:type="spellStart"/>
      <w:r w:rsidRPr="00B01FDF">
        <w:rPr>
          <w:rFonts w:asciiTheme="minorHAnsi" w:hAnsiTheme="minorHAnsi" w:cstheme="minorHAnsi"/>
          <w:sz w:val="22"/>
          <w:szCs w:val="22"/>
        </w:rPr>
        <w:t>about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day</w:t>
      </w:r>
      <w:proofErr w:type="spellEnd"/>
      <w:r w:rsidRPr="00B01FDF">
        <w:rPr>
          <w:rFonts w:asciiTheme="minorHAnsi" w:hAnsiTheme="minorHAnsi" w:cstheme="minorHAnsi"/>
          <w:sz w:val="22"/>
          <w:szCs w:val="22"/>
        </w:rPr>
        <w:t>?</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liked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joint lunch.</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Everyone</w:t>
      </w:r>
      <w:proofErr w:type="spellEnd"/>
      <w:r w:rsidRPr="00B01FDF">
        <w:rPr>
          <w:rFonts w:asciiTheme="minorHAnsi" w:hAnsiTheme="minorHAnsi" w:cstheme="minorHAnsi"/>
          <w:b/>
          <w:bCs/>
          <w:sz w:val="22"/>
          <w:szCs w:val="22"/>
        </w:rPr>
        <w:t xml:space="preserve"> kind of </w:t>
      </w:r>
      <w:proofErr w:type="spellStart"/>
      <w:r w:rsidRPr="00B01FDF">
        <w:rPr>
          <w:rFonts w:asciiTheme="minorHAnsi" w:hAnsiTheme="minorHAnsi" w:cstheme="minorHAnsi"/>
          <w:b/>
          <w:bCs/>
          <w:sz w:val="22"/>
          <w:szCs w:val="22"/>
        </w:rPr>
        <w:t>interacted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each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other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That</w:t>
      </w:r>
      <w:proofErr w:type="spellEnd"/>
      <w:r w:rsidRPr="00B01FDF">
        <w:rPr>
          <w:rFonts w:asciiTheme="minorHAnsi" w:hAnsiTheme="minorHAnsi" w:cstheme="minorHAnsi"/>
          <w:b/>
          <w:bCs/>
          <w:sz w:val="22"/>
          <w:szCs w:val="22"/>
          <w:highlight w:val="yellow"/>
        </w:rPr>
        <w:t xml:space="preserve"> made </w:t>
      </w:r>
      <w:proofErr w:type="spellStart"/>
      <w:r w:rsidRPr="00B01FDF">
        <w:rPr>
          <w:rFonts w:asciiTheme="minorHAnsi" w:hAnsiTheme="minorHAnsi" w:cstheme="minorHAnsi"/>
          <w:b/>
          <w:bCs/>
          <w:sz w:val="22"/>
          <w:szCs w:val="22"/>
          <w:highlight w:val="yellow"/>
        </w:rPr>
        <w:t>it</w:t>
      </w:r>
      <w:proofErr w:type="spellEnd"/>
      <w:r w:rsidRPr="00B01FDF">
        <w:rPr>
          <w:rFonts w:asciiTheme="minorHAnsi" w:hAnsiTheme="minorHAnsi" w:cstheme="minorHAnsi"/>
          <w:b/>
          <w:bCs/>
          <w:sz w:val="22"/>
          <w:szCs w:val="22"/>
          <w:highlight w:val="yellow"/>
        </w:rPr>
        <w:t xml:space="preserve"> cosy.</w:t>
      </w:r>
      <w:r w:rsidRPr="00B01FDF">
        <w:rPr>
          <w:rFonts w:asciiTheme="minorHAnsi" w:hAnsiTheme="minorHAnsi" w:cstheme="minorHAnsi"/>
          <w:b/>
          <w:bCs/>
          <w:sz w:val="22"/>
          <w:szCs w:val="22"/>
        </w:rPr>
        <w:t xml:space="preserve"> </w:t>
      </w:r>
    </w:p>
    <w:p w14:paraId="0D4859D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like </w:t>
      </w:r>
      <w:proofErr w:type="spellStart"/>
      <w:r w:rsidRPr="00B01FDF">
        <w:rPr>
          <w:rFonts w:asciiTheme="minorHAnsi" w:hAnsiTheme="minorHAnsi" w:cstheme="minorHAnsi"/>
          <w:b/>
          <w:bCs/>
          <w:sz w:val="22"/>
          <w:szCs w:val="22"/>
        </w:rPr>
        <w:t>anything</w:t>
      </w:r>
      <w:proofErr w:type="spellEnd"/>
      <w:r w:rsidRPr="00B01FDF">
        <w:rPr>
          <w:rFonts w:asciiTheme="minorHAnsi" w:hAnsiTheme="minorHAnsi" w:cstheme="minorHAnsi"/>
          <w:b/>
          <w:bCs/>
          <w:sz w:val="22"/>
          <w:szCs w:val="22"/>
        </w:rPr>
        <w:t xml:space="preserve"> special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lunch? </w:t>
      </w:r>
    </w:p>
    <w:p w14:paraId="22E472CB"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Mt member </w:t>
      </w:r>
      <w:proofErr w:type="spellStart"/>
      <w:r w:rsidRPr="00B01FDF">
        <w:rPr>
          <w:rFonts w:asciiTheme="minorHAnsi" w:hAnsiTheme="minorHAnsi" w:cstheme="minorHAnsi"/>
          <w:b/>
          <w:bCs/>
          <w:sz w:val="22"/>
          <w:szCs w:val="22"/>
        </w:rPr>
        <w:t>who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joined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 had never spoken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before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speak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him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nice</w:t>
      </w:r>
      <w:proofErr w:type="spellEnd"/>
      <w:r w:rsidRPr="00B01FDF">
        <w:rPr>
          <w:rFonts w:asciiTheme="minorHAnsi" w:hAnsiTheme="minorHAnsi" w:cstheme="minorHAnsi"/>
          <w:b/>
          <w:bCs/>
          <w:sz w:val="22"/>
          <w:szCs w:val="22"/>
        </w:rPr>
        <w:t xml:space="preserve">. </w:t>
      </w:r>
    </w:p>
    <w:p w14:paraId="5752497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
    <w:p w14:paraId="7B3A04F4" w14:textId="7D203305"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do feel part of </w:t>
      </w:r>
      <w:proofErr w:type="spellStart"/>
      <w:r w:rsidRPr="00B01FDF">
        <w:rPr>
          <w:rFonts w:asciiTheme="minorHAnsi" w:hAnsiTheme="minorHAnsi" w:cstheme="minorHAnsi"/>
          <w:b/>
          <w:bCs/>
          <w:sz w:val="22"/>
          <w:szCs w:val="22"/>
        </w:rPr>
        <w:t>something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nice</w:t>
      </w:r>
      <w:proofErr w:type="spellEnd"/>
      <w:r w:rsidRPr="00B01FDF">
        <w:rPr>
          <w:rFonts w:asciiTheme="minorHAnsi" w:hAnsiTheme="minorHAnsi" w:cstheme="minorHAnsi"/>
          <w:b/>
          <w:bCs/>
          <w:sz w:val="22"/>
          <w:szCs w:val="22"/>
        </w:rPr>
        <w:t xml:space="preserve">. </w:t>
      </w:r>
    </w:p>
    <w:p w14:paraId="69D9B2F6" w14:textId="77777777" w:rsidR="00B01FDF" w:rsidRPr="00B01FDF" w:rsidRDefault="009728E1">
      <w:pPr>
        <w:pStyle w:val="Lijstalinea"/>
        <w:numPr>
          <w:ilvl w:val="0"/>
          <w:numId w:val="60"/>
        </w:numPr>
        <w:rPr>
          <w:rFonts w:asciiTheme="minorHAnsi" w:hAnsiTheme="minorHAnsi" w:cstheme="minorHAnsi"/>
          <w:sz w:val="22"/>
          <w:szCs w:val="22"/>
        </w:rPr>
      </w:pP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part </w:t>
      </w:r>
      <w:proofErr w:type="spellStart"/>
      <w:r w:rsidRPr="00B01FDF">
        <w:rPr>
          <w:rFonts w:asciiTheme="minorHAnsi" w:hAnsiTheme="minorHAnsi" w:cstheme="minorHAnsi"/>
          <w:sz w:val="22"/>
          <w:szCs w:val="22"/>
        </w:rPr>
        <w:t>did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like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least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about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day</w:t>
      </w:r>
      <w:proofErr w:type="spellEnd"/>
      <w:r w:rsidRPr="00B01FDF">
        <w:rPr>
          <w:rFonts w:asciiTheme="minorHAnsi" w:hAnsiTheme="minorHAnsi" w:cstheme="minorHAnsi"/>
          <w:sz w:val="22"/>
          <w:szCs w:val="22"/>
        </w:rPr>
        <w:t>?</w:t>
      </w:r>
    </w:p>
    <w:p w14:paraId="226E2B6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I've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heard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say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many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times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unfortunately</w:t>
      </w:r>
      <w:proofErr w:type="spellEnd"/>
      <w:r w:rsidRPr="00B01FDF">
        <w:rPr>
          <w:rFonts w:asciiTheme="minorHAnsi" w:hAnsiTheme="minorHAnsi" w:cstheme="minorHAnsi"/>
          <w:b/>
          <w:bCs/>
          <w:sz w:val="22"/>
          <w:szCs w:val="22"/>
        </w:rPr>
        <w:t xml:space="preserve">, but I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Safety walk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least</w:t>
      </w:r>
      <w:proofErr w:type="spellEnd"/>
      <w:r w:rsidRPr="00B01FDF">
        <w:rPr>
          <w:rFonts w:asciiTheme="minorHAnsi" w:hAnsiTheme="minorHAnsi" w:cstheme="minorHAnsi"/>
          <w:b/>
          <w:bCs/>
          <w:sz w:val="22"/>
          <w:szCs w:val="22"/>
        </w:rPr>
        <w:t xml:space="preserve">. </w:t>
      </w:r>
    </w:p>
    <w:p w14:paraId="4B61EC87"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lastRenderedPageBreak/>
        <w:t xml:space="preserve">IN: May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least</w:t>
      </w:r>
      <w:proofErr w:type="spellEnd"/>
      <w:r w:rsidRPr="00B01FDF">
        <w:rPr>
          <w:rFonts w:asciiTheme="minorHAnsi" w:hAnsiTheme="minorHAnsi" w:cstheme="minorHAnsi"/>
          <w:b/>
          <w:bCs/>
          <w:sz w:val="22"/>
          <w:szCs w:val="22"/>
        </w:rPr>
        <w:t>?</w:t>
      </w:r>
    </w:p>
    <w:p w14:paraId="265C72C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I </w:t>
      </w:r>
      <w:proofErr w:type="spellStart"/>
      <w:r w:rsidRPr="00B01FDF">
        <w:rPr>
          <w:rFonts w:asciiTheme="minorHAnsi" w:hAnsiTheme="minorHAnsi" w:cstheme="minorHAnsi"/>
          <w:b/>
          <w:bCs/>
          <w:sz w:val="22"/>
          <w:szCs w:val="22"/>
        </w:rPr>
        <w:t>thought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HSE </w:t>
      </w:r>
      <w:proofErr w:type="spellStart"/>
      <w:r w:rsidRPr="00B01FDF">
        <w:rPr>
          <w:rFonts w:asciiTheme="minorHAnsi" w:hAnsiTheme="minorHAnsi" w:cstheme="minorHAnsi"/>
          <w:b/>
          <w:bCs/>
          <w:sz w:val="22"/>
          <w:szCs w:val="22"/>
        </w:rPr>
        <w:t>officer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spoke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very</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monotonously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was more </w:t>
      </w:r>
      <w:proofErr w:type="spellStart"/>
      <w:r w:rsidRPr="00B01FDF">
        <w:rPr>
          <w:rFonts w:asciiTheme="minorHAnsi" w:hAnsiTheme="minorHAnsi" w:cstheme="minorHAnsi"/>
          <w:b/>
          <w:bCs/>
          <w:sz w:val="22"/>
          <w:szCs w:val="22"/>
        </w:rPr>
        <w:t>concerned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a tour </w:t>
      </w:r>
      <w:proofErr w:type="spellStart"/>
      <w:r w:rsidRPr="00B01FDF">
        <w:rPr>
          <w:rFonts w:asciiTheme="minorHAnsi" w:hAnsiTheme="minorHAnsi" w:cstheme="minorHAnsi"/>
          <w:b/>
          <w:bCs/>
          <w:sz w:val="22"/>
          <w:szCs w:val="22"/>
        </w:rPr>
        <w:t>than</w:t>
      </w:r>
      <w:proofErr w:type="spellEnd"/>
      <w:r w:rsidRPr="00B01FDF">
        <w:rPr>
          <w:rFonts w:asciiTheme="minorHAnsi" w:hAnsiTheme="minorHAnsi" w:cstheme="minorHAnsi"/>
          <w:b/>
          <w:bCs/>
          <w:sz w:val="22"/>
          <w:szCs w:val="22"/>
        </w:rPr>
        <w:t xml:space="preserve"> a Safety walk. </w:t>
      </w:r>
    </w:p>
    <w:p w14:paraId="01BF167D"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extent</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specifically</w:t>
      </w:r>
      <w:proofErr w:type="spellEnd"/>
      <w:r w:rsidRPr="00B01FDF">
        <w:rPr>
          <w:rFonts w:asciiTheme="minorHAnsi" w:hAnsiTheme="minorHAnsi" w:cstheme="minorHAnsi"/>
          <w:b/>
          <w:bCs/>
          <w:sz w:val="22"/>
          <w:szCs w:val="22"/>
        </w:rPr>
        <w:t xml:space="preserve"> down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HSE employee? </w:t>
      </w:r>
    </w:p>
    <w:p w14:paraId="27EE976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a different HSE employee had </w:t>
      </w:r>
      <w:proofErr w:type="spellStart"/>
      <w:r w:rsidRPr="00B01FDF">
        <w:rPr>
          <w:rFonts w:asciiTheme="minorHAnsi" w:hAnsiTheme="minorHAnsi" w:cstheme="minorHAnsi"/>
          <w:b/>
          <w:bCs/>
          <w:sz w:val="22"/>
          <w:szCs w:val="22"/>
        </w:rPr>
        <w:t>handled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programme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it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could</w:t>
      </w:r>
      <w:proofErr w:type="spellEnd"/>
      <w:r w:rsidRPr="00B01FDF">
        <w:rPr>
          <w:rFonts w:asciiTheme="minorHAnsi" w:hAnsiTheme="minorHAnsi" w:cstheme="minorHAnsi"/>
          <w:b/>
          <w:bCs/>
          <w:sz w:val="22"/>
          <w:szCs w:val="22"/>
          <w:highlight w:val="yellow"/>
        </w:rPr>
        <w:t xml:space="preserve"> have </w:t>
      </w:r>
      <w:proofErr w:type="spellStart"/>
      <w:r w:rsidRPr="00B01FDF">
        <w:rPr>
          <w:rFonts w:asciiTheme="minorHAnsi" w:hAnsiTheme="minorHAnsi" w:cstheme="minorHAnsi"/>
          <w:b/>
          <w:bCs/>
          <w:sz w:val="22"/>
          <w:szCs w:val="22"/>
          <w:highlight w:val="yellow"/>
        </w:rPr>
        <w:t>looked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very</w:t>
      </w:r>
      <w:proofErr w:type="spellEnd"/>
      <w:r w:rsidRPr="00B01FDF">
        <w:rPr>
          <w:rFonts w:asciiTheme="minorHAnsi" w:hAnsiTheme="minorHAnsi" w:cstheme="minorHAnsi"/>
          <w:b/>
          <w:bCs/>
          <w:sz w:val="22"/>
          <w:szCs w:val="22"/>
          <w:highlight w:val="yellow"/>
        </w:rPr>
        <w:t xml:space="preserve"> different.</w:t>
      </w:r>
      <w:r w:rsidRPr="00B01FDF">
        <w:rPr>
          <w:rFonts w:asciiTheme="minorHAnsi" w:hAnsiTheme="minorHAnsi" w:cstheme="minorHAnsi"/>
          <w:b/>
          <w:bCs/>
          <w:sz w:val="22"/>
          <w:szCs w:val="22"/>
        </w:rPr>
        <w:t xml:space="preserve"> </w:t>
      </w:r>
    </w:p>
    <w:p w14:paraId="46EDDDF2"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your</w:t>
      </w:r>
      <w:proofErr w:type="spellEnd"/>
      <w:r w:rsidRPr="00B01FDF">
        <w:rPr>
          <w:rFonts w:asciiTheme="minorHAnsi" w:hAnsiTheme="minorHAnsi" w:cstheme="minorHAnsi"/>
          <w:b/>
          <w:bCs/>
          <w:sz w:val="22"/>
          <w:szCs w:val="22"/>
        </w:rPr>
        <w:t xml:space="preserve"> opinion,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down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HSE employee? </w:t>
      </w:r>
    </w:p>
    <w:p w14:paraId="702AE87E" w14:textId="2E686AE0"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unfortunately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does.</w:t>
      </w:r>
    </w:p>
    <w:p w14:paraId="76D8E4AB" w14:textId="77777777" w:rsidR="00B01FDF" w:rsidRPr="00B01FDF" w:rsidRDefault="00B01FDF" w:rsidP="00B01FDF">
      <w:pPr>
        <w:pStyle w:val="Lijstalinea"/>
      </w:pPr>
    </w:p>
    <w:p w14:paraId="7FFB2A44" w14:textId="77777777" w:rsidR="00B01FDF" w:rsidRDefault="009728E1" w:rsidP="009728E1">
      <w:pPr>
        <w:rPr>
          <w:b/>
          <w:bCs/>
        </w:rPr>
      </w:pPr>
      <w:r w:rsidRPr="00091A50">
        <w:rPr>
          <w:b/>
          <w:bCs/>
        </w:rPr>
        <w:t xml:space="preserve">Connection </w:t>
      </w:r>
    </w:p>
    <w:p w14:paraId="5F20EB11" w14:textId="77777777" w:rsidR="00B01FDF" w:rsidRPr="00B01FDF" w:rsidRDefault="009728E1">
      <w:pPr>
        <w:pStyle w:val="Lijstalinea"/>
        <w:numPr>
          <w:ilvl w:val="0"/>
          <w:numId w:val="61"/>
        </w:numPr>
        <w:rPr>
          <w:rFonts w:asciiTheme="minorHAnsi" w:hAnsiTheme="minorHAnsi" w:cstheme="minorHAnsi"/>
          <w:b/>
          <w:bCs/>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were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able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get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know</w:t>
      </w:r>
      <w:proofErr w:type="spellEnd"/>
      <w:r w:rsidRPr="00B01FDF">
        <w:rPr>
          <w:rFonts w:asciiTheme="minorHAnsi" w:hAnsiTheme="minorHAnsi" w:cstheme="minorHAnsi"/>
          <w:sz w:val="22"/>
          <w:szCs w:val="22"/>
        </w:rPr>
        <w:t xml:space="preserve"> 3 new </w:t>
      </w:r>
      <w:proofErr w:type="spellStart"/>
      <w:r w:rsidRPr="00B01FDF">
        <w:rPr>
          <w:rFonts w:asciiTheme="minorHAnsi" w:hAnsiTheme="minorHAnsi" w:cstheme="minorHAnsi"/>
          <w:sz w:val="22"/>
          <w:szCs w:val="22"/>
        </w:rPr>
        <w:t>staff</w:t>
      </w:r>
      <w:proofErr w:type="spellEnd"/>
      <w:r w:rsidRPr="00B01FDF">
        <w:rPr>
          <w:rFonts w:asciiTheme="minorHAnsi" w:hAnsiTheme="minorHAnsi" w:cstheme="minorHAnsi"/>
          <w:sz w:val="22"/>
          <w:szCs w:val="22"/>
        </w:rPr>
        <w:t xml:space="preserve"> members?  </w:t>
      </w:r>
      <w:r w:rsidRPr="00B01FDF">
        <w:rPr>
          <w:rFonts w:asciiTheme="minorHAnsi" w:hAnsiTheme="minorHAnsi" w:cstheme="minorHAnsi"/>
          <w:b/>
          <w:bCs/>
          <w:sz w:val="22"/>
          <w:szCs w:val="22"/>
        </w:rPr>
        <w:t>(</w:t>
      </w:r>
      <w:proofErr w:type="spellStart"/>
      <w:r w:rsidRPr="00B01FDF">
        <w:rPr>
          <w:rFonts w:asciiTheme="minorHAnsi" w:hAnsiTheme="minorHAnsi" w:cstheme="minorHAnsi"/>
          <w:b/>
          <w:bCs/>
          <w:sz w:val="22"/>
          <w:szCs w:val="22"/>
        </w:rPr>
        <w:t>outcome</w:t>
      </w:r>
      <w:proofErr w:type="spellEnd"/>
      <w:r w:rsidRPr="00B01FDF">
        <w:rPr>
          <w:rFonts w:asciiTheme="minorHAnsi" w:hAnsiTheme="minorHAnsi" w:cstheme="minorHAnsi"/>
          <w:b/>
          <w:bCs/>
          <w:sz w:val="22"/>
          <w:szCs w:val="22"/>
        </w:rPr>
        <w:t xml:space="preserve"> part 1) </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got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know</w:t>
      </w:r>
      <w:proofErr w:type="spellEnd"/>
      <w:r w:rsidRPr="00B01FDF">
        <w:rPr>
          <w:rFonts w:asciiTheme="minorHAnsi" w:hAnsiTheme="minorHAnsi" w:cstheme="minorHAnsi"/>
          <w:b/>
          <w:bCs/>
          <w:sz w:val="22"/>
          <w:szCs w:val="22"/>
          <w:highlight w:val="yellow"/>
        </w:rPr>
        <w:t xml:space="preserve"> 3 new </w:t>
      </w:r>
      <w:proofErr w:type="spellStart"/>
      <w:r w:rsidRPr="00B01FDF">
        <w:rPr>
          <w:rFonts w:asciiTheme="minorHAnsi" w:hAnsiTheme="minorHAnsi" w:cstheme="minorHAnsi"/>
          <w:b/>
          <w:bCs/>
          <w:sz w:val="22"/>
          <w:szCs w:val="22"/>
          <w:highlight w:val="yellow"/>
        </w:rPr>
        <w:t>staff</w:t>
      </w:r>
      <w:proofErr w:type="spellEnd"/>
      <w:r w:rsidRPr="00B01FDF">
        <w:rPr>
          <w:rFonts w:asciiTheme="minorHAnsi" w:hAnsiTheme="minorHAnsi" w:cstheme="minorHAnsi"/>
          <w:b/>
          <w:bCs/>
          <w:sz w:val="22"/>
          <w:szCs w:val="22"/>
          <w:highlight w:val="yellow"/>
        </w:rPr>
        <w:t xml:space="preserve"> members.</w:t>
      </w:r>
      <w:r w:rsidRPr="00B01FDF">
        <w:rPr>
          <w:rFonts w:asciiTheme="minorHAnsi" w:hAnsiTheme="minorHAnsi" w:cstheme="minorHAnsi"/>
          <w:b/>
          <w:bCs/>
          <w:sz w:val="22"/>
          <w:szCs w:val="22"/>
        </w:rPr>
        <w:t xml:space="preserve"> </w:t>
      </w:r>
    </w:p>
    <w:p w14:paraId="47A9C375" w14:textId="77777777" w:rsidR="00B01FDF" w:rsidRPr="00B01FDF" w:rsidRDefault="00B01FDF"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I</w:t>
      </w:r>
      <w:r w:rsidR="009728E1" w:rsidRPr="00B01FDF">
        <w:rPr>
          <w:rFonts w:asciiTheme="minorHAnsi" w:hAnsiTheme="minorHAnsi" w:cstheme="minorHAnsi"/>
          <w:b/>
          <w:bCs/>
          <w:sz w:val="22"/>
          <w:szCs w:val="22"/>
        </w:rPr>
        <w:t xml:space="preserve">N: How </w:t>
      </w:r>
      <w:proofErr w:type="spellStart"/>
      <w:r w:rsidR="009728E1" w:rsidRPr="00B01FDF">
        <w:rPr>
          <w:rFonts w:asciiTheme="minorHAnsi" w:hAnsiTheme="minorHAnsi" w:cstheme="minorHAnsi"/>
          <w:b/>
          <w:bCs/>
          <w:sz w:val="22"/>
          <w:szCs w:val="22"/>
        </w:rPr>
        <w:t>did</w:t>
      </w:r>
      <w:proofErr w:type="spellEnd"/>
      <w:r w:rsidR="009728E1" w:rsidRPr="00B01FDF">
        <w:rPr>
          <w:rFonts w:asciiTheme="minorHAnsi" w:hAnsiTheme="minorHAnsi" w:cstheme="minorHAnsi"/>
          <w:b/>
          <w:bCs/>
          <w:sz w:val="22"/>
          <w:szCs w:val="22"/>
        </w:rPr>
        <w:t xml:space="preserve"> </w:t>
      </w:r>
      <w:proofErr w:type="spellStart"/>
      <w:r w:rsidR="009728E1" w:rsidRPr="00B01FDF">
        <w:rPr>
          <w:rFonts w:asciiTheme="minorHAnsi" w:hAnsiTheme="minorHAnsi" w:cstheme="minorHAnsi"/>
          <w:b/>
          <w:bCs/>
          <w:sz w:val="22"/>
          <w:szCs w:val="22"/>
        </w:rPr>
        <w:t>you</w:t>
      </w:r>
      <w:proofErr w:type="spellEnd"/>
      <w:r w:rsidR="009728E1" w:rsidRPr="00B01FDF">
        <w:rPr>
          <w:rFonts w:asciiTheme="minorHAnsi" w:hAnsiTheme="minorHAnsi" w:cstheme="minorHAnsi"/>
          <w:b/>
          <w:bCs/>
          <w:sz w:val="22"/>
          <w:szCs w:val="22"/>
        </w:rPr>
        <w:t xml:space="preserve"> have </w:t>
      </w:r>
      <w:proofErr w:type="spellStart"/>
      <w:r w:rsidR="009728E1" w:rsidRPr="00B01FDF">
        <w:rPr>
          <w:rFonts w:asciiTheme="minorHAnsi" w:hAnsiTheme="minorHAnsi" w:cstheme="minorHAnsi"/>
          <w:b/>
          <w:bCs/>
          <w:sz w:val="22"/>
          <w:szCs w:val="22"/>
        </w:rPr>
        <w:t>the</w:t>
      </w:r>
      <w:proofErr w:type="spellEnd"/>
      <w:r w:rsidR="009728E1" w:rsidRPr="00B01FDF">
        <w:rPr>
          <w:rFonts w:asciiTheme="minorHAnsi" w:hAnsiTheme="minorHAnsi" w:cstheme="minorHAnsi"/>
          <w:b/>
          <w:bCs/>
          <w:sz w:val="22"/>
          <w:szCs w:val="22"/>
        </w:rPr>
        <w:t xml:space="preserve"> most opportunity </w:t>
      </w:r>
      <w:proofErr w:type="spellStart"/>
      <w:r w:rsidR="009728E1" w:rsidRPr="00B01FDF">
        <w:rPr>
          <w:rFonts w:asciiTheme="minorHAnsi" w:hAnsiTheme="minorHAnsi" w:cstheme="minorHAnsi"/>
          <w:b/>
          <w:bCs/>
          <w:sz w:val="22"/>
          <w:szCs w:val="22"/>
        </w:rPr>
        <w:t>to</w:t>
      </w:r>
      <w:proofErr w:type="spellEnd"/>
      <w:r w:rsidR="009728E1" w:rsidRPr="00B01FDF">
        <w:rPr>
          <w:rFonts w:asciiTheme="minorHAnsi" w:hAnsiTheme="minorHAnsi" w:cstheme="minorHAnsi"/>
          <w:b/>
          <w:bCs/>
          <w:sz w:val="22"/>
          <w:szCs w:val="22"/>
        </w:rPr>
        <w:t xml:space="preserve"> get </w:t>
      </w:r>
      <w:proofErr w:type="spellStart"/>
      <w:r w:rsidR="009728E1" w:rsidRPr="00B01FDF">
        <w:rPr>
          <w:rFonts w:asciiTheme="minorHAnsi" w:hAnsiTheme="minorHAnsi" w:cstheme="minorHAnsi"/>
          <w:b/>
          <w:bCs/>
          <w:sz w:val="22"/>
          <w:szCs w:val="22"/>
        </w:rPr>
        <w:t>to</w:t>
      </w:r>
      <w:proofErr w:type="spellEnd"/>
      <w:r w:rsidR="009728E1" w:rsidRPr="00B01FDF">
        <w:rPr>
          <w:rFonts w:asciiTheme="minorHAnsi" w:hAnsiTheme="minorHAnsi" w:cstheme="minorHAnsi"/>
          <w:b/>
          <w:bCs/>
          <w:sz w:val="22"/>
          <w:szCs w:val="22"/>
        </w:rPr>
        <w:t xml:space="preserve"> </w:t>
      </w:r>
      <w:proofErr w:type="spellStart"/>
      <w:r w:rsidR="009728E1" w:rsidRPr="00B01FDF">
        <w:rPr>
          <w:rFonts w:asciiTheme="minorHAnsi" w:hAnsiTheme="minorHAnsi" w:cstheme="minorHAnsi"/>
          <w:b/>
          <w:bCs/>
          <w:sz w:val="22"/>
          <w:szCs w:val="22"/>
        </w:rPr>
        <w:t>know</w:t>
      </w:r>
      <w:proofErr w:type="spellEnd"/>
      <w:r w:rsidR="009728E1" w:rsidRPr="00B01FDF">
        <w:rPr>
          <w:rFonts w:asciiTheme="minorHAnsi" w:hAnsiTheme="minorHAnsi" w:cstheme="minorHAnsi"/>
          <w:b/>
          <w:bCs/>
          <w:sz w:val="22"/>
          <w:szCs w:val="22"/>
        </w:rPr>
        <w:t xml:space="preserve"> these </w:t>
      </w:r>
      <w:proofErr w:type="spellStart"/>
      <w:r w:rsidR="009728E1" w:rsidRPr="00B01FDF">
        <w:rPr>
          <w:rFonts w:asciiTheme="minorHAnsi" w:hAnsiTheme="minorHAnsi" w:cstheme="minorHAnsi"/>
          <w:b/>
          <w:bCs/>
          <w:sz w:val="22"/>
          <w:szCs w:val="22"/>
        </w:rPr>
        <w:t>staff</w:t>
      </w:r>
      <w:proofErr w:type="spellEnd"/>
      <w:r w:rsidR="009728E1" w:rsidRPr="00B01FDF">
        <w:rPr>
          <w:rFonts w:asciiTheme="minorHAnsi" w:hAnsiTheme="minorHAnsi" w:cstheme="minorHAnsi"/>
          <w:b/>
          <w:bCs/>
          <w:sz w:val="22"/>
          <w:szCs w:val="22"/>
        </w:rPr>
        <w:t xml:space="preserve"> members? </w:t>
      </w:r>
    </w:p>
    <w:p w14:paraId="585CF8B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Through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 xml:space="preserve">joint lunch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monopile</w:t>
      </w:r>
      <w:proofErr w:type="spellEnd"/>
      <w:r w:rsidRPr="00B01FDF">
        <w:rPr>
          <w:rFonts w:asciiTheme="minorHAnsi" w:hAnsiTheme="minorHAnsi" w:cstheme="minorHAnsi"/>
          <w:b/>
          <w:bCs/>
          <w:sz w:val="22"/>
          <w:szCs w:val="22"/>
          <w:highlight w:val="yellow"/>
        </w:rPr>
        <w:t xml:space="preserve"> workshop</w:t>
      </w:r>
      <w:r w:rsidRPr="00B01FDF">
        <w:rPr>
          <w:rFonts w:asciiTheme="minorHAnsi" w:hAnsiTheme="minorHAnsi" w:cstheme="minorHAnsi"/>
          <w:b/>
          <w:bCs/>
          <w:sz w:val="22"/>
          <w:szCs w:val="22"/>
        </w:rPr>
        <w:t xml:space="preserve">. These </w:t>
      </w:r>
      <w:proofErr w:type="spellStart"/>
      <w:r w:rsidRPr="00B01FDF">
        <w:rPr>
          <w:rFonts w:asciiTheme="minorHAnsi" w:hAnsiTheme="minorHAnsi" w:cstheme="minorHAnsi"/>
          <w:b/>
          <w:bCs/>
          <w:sz w:val="22"/>
          <w:szCs w:val="22"/>
        </w:rPr>
        <w:t>elements</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programme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contributed</w:t>
      </w:r>
      <w:proofErr w:type="spellEnd"/>
      <w:r w:rsidRPr="00B01FDF">
        <w:rPr>
          <w:rFonts w:asciiTheme="minorHAnsi" w:hAnsiTheme="minorHAnsi" w:cstheme="minorHAnsi"/>
          <w:b/>
          <w:bCs/>
          <w:sz w:val="22"/>
          <w:szCs w:val="22"/>
        </w:rPr>
        <w:t xml:space="preserve"> most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mutual</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connection</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5BF3141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like more </w:t>
      </w:r>
      <w:proofErr w:type="spellStart"/>
      <w:r w:rsidRPr="00B01FDF">
        <w:rPr>
          <w:rFonts w:asciiTheme="minorHAnsi" w:hAnsiTheme="minorHAnsi" w:cstheme="minorHAnsi"/>
          <w:b/>
          <w:bCs/>
          <w:sz w:val="22"/>
          <w:szCs w:val="22"/>
        </w:rPr>
        <w:t>mutual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interactive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elements</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programme</w:t>
      </w:r>
      <w:proofErr w:type="spellEnd"/>
      <w:r w:rsidRPr="00B01FDF">
        <w:rPr>
          <w:rFonts w:asciiTheme="minorHAnsi" w:hAnsiTheme="minorHAnsi" w:cstheme="minorHAnsi"/>
          <w:b/>
          <w:bCs/>
          <w:sz w:val="22"/>
          <w:szCs w:val="22"/>
        </w:rPr>
        <w:t xml:space="preserve">. </w:t>
      </w:r>
    </w:p>
    <w:p w14:paraId="548D8F34"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have </w:t>
      </w:r>
      <w:proofErr w:type="spellStart"/>
      <w:r w:rsidRPr="00B01FDF">
        <w:rPr>
          <w:rFonts w:asciiTheme="minorHAnsi" w:hAnsiTheme="minorHAnsi" w:cstheme="minorHAnsi"/>
          <w:b/>
          <w:bCs/>
          <w:sz w:val="22"/>
          <w:szCs w:val="22"/>
        </w:rPr>
        <w:t>any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preferences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for</w:t>
      </w:r>
      <w:proofErr w:type="spellEnd"/>
      <w:r w:rsidRPr="00B01FDF">
        <w:rPr>
          <w:rFonts w:asciiTheme="minorHAnsi" w:hAnsiTheme="minorHAnsi" w:cstheme="minorHAnsi"/>
          <w:b/>
          <w:bCs/>
          <w:sz w:val="22"/>
          <w:szCs w:val="22"/>
        </w:rPr>
        <w:t xml:space="preserve"> these </w:t>
      </w:r>
      <w:proofErr w:type="spellStart"/>
      <w:r w:rsidRPr="00B01FDF">
        <w:rPr>
          <w:rFonts w:asciiTheme="minorHAnsi" w:hAnsiTheme="minorHAnsi" w:cstheme="minorHAnsi"/>
          <w:b/>
          <w:bCs/>
          <w:sz w:val="22"/>
          <w:szCs w:val="22"/>
        </w:rPr>
        <w:t>elements</w:t>
      </w:r>
      <w:proofErr w:type="spellEnd"/>
      <w:r w:rsidRPr="00B01FDF">
        <w:rPr>
          <w:rFonts w:asciiTheme="minorHAnsi" w:hAnsiTheme="minorHAnsi" w:cstheme="minorHAnsi"/>
          <w:b/>
          <w:bCs/>
          <w:sz w:val="22"/>
          <w:szCs w:val="22"/>
        </w:rPr>
        <w:t xml:space="preserve">? </w:t>
      </w:r>
    </w:p>
    <w:p w14:paraId="727EB58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couldn't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one</w:t>
      </w:r>
      <w:proofErr w:type="spellEnd"/>
      <w:r w:rsidRPr="00B01FDF">
        <w:rPr>
          <w:rFonts w:asciiTheme="minorHAnsi" w:hAnsiTheme="minorHAnsi" w:cstheme="minorHAnsi"/>
          <w:b/>
          <w:bCs/>
          <w:sz w:val="22"/>
          <w:szCs w:val="22"/>
        </w:rPr>
        <w:t xml:space="preserve"> like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but </w:t>
      </w:r>
      <w:proofErr w:type="spellStart"/>
      <w:r w:rsidRPr="00B01FDF">
        <w:rPr>
          <w:rFonts w:asciiTheme="minorHAnsi" w:hAnsiTheme="minorHAnsi" w:cstheme="minorHAnsi"/>
          <w:b/>
          <w:bCs/>
          <w:sz w:val="22"/>
          <w:szCs w:val="22"/>
        </w:rPr>
        <w:t>something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contributes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increasing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mutual</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interaction</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1CCA05CB"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That's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just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really</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fun</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good</w:t>
      </w:r>
      <w:proofErr w:type="spellEnd"/>
      <w:r w:rsidRPr="00B01FDF">
        <w:rPr>
          <w:rFonts w:asciiTheme="minorHAnsi" w:hAnsiTheme="minorHAnsi" w:cstheme="minorHAnsi"/>
          <w:b/>
          <w:bCs/>
          <w:sz w:val="22"/>
          <w:szCs w:val="22"/>
          <w:highlight w:val="yellow"/>
        </w:rPr>
        <w:t>.</w:t>
      </w:r>
    </w:p>
    <w:p w14:paraId="5DD74155" w14:textId="77777777" w:rsidR="00B01FDF" w:rsidRPr="00B01FDF" w:rsidRDefault="009728E1">
      <w:pPr>
        <w:pStyle w:val="Lijstalinea"/>
        <w:numPr>
          <w:ilvl w:val="0"/>
          <w:numId w:val="61"/>
        </w:numPr>
        <w:rPr>
          <w:rFonts w:asciiTheme="minorHAnsi" w:hAnsiTheme="minorHAnsi" w:cstheme="minorHAnsi"/>
          <w:b/>
          <w:bCs/>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do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feel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got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know</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other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departments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and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colleagues</w:t>
      </w:r>
      <w:proofErr w:type="spellEnd"/>
      <w:r w:rsidRPr="00B01FDF">
        <w:rPr>
          <w:rFonts w:asciiTheme="minorHAnsi" w:hAnsiTheme="minorHAnsi" w:cstheme="minorHAnsi"/>
          <w:sz w:val="22"/>
          <w:szCs w:val="22"/>
        </w:rPr>
        <w:t xml:space="preserve"> </w:t>
      </w:r>
      <w:r w:rsidRPr="00B01FDF">
        <w:rPr>
          <w:rFonts w:asciiTheme="minorHAnsi" w:hAnsiTheme="minorHAnsi" w:cstheme="minorHAnsi"/>
          <w:b/>
          <w:bCs/>
          <w:sz w:val="22"/>
          <w:szCs w:val="22"/>
        </w:rPr>
        <w:t>(</w:t>
      </w:r>
      <w:proofErr w:type="spellStart"/>
      <w:r w:rsidRPr="00B01FDF">
        <w:rPr>
          <w:rFonts w:asciiTheme="minorHAnsi" w:hAnsiTheme="minorHAnsi" w:cstheme="minorHAnsi"/>
          <w:b/>
          <w:bCs/>
          <w:sz w:val="22"/>
          <w:szCs w:val="22"/>
        </w:rPr>
        <w:t>outcome</w:t>
      </w:r>
      <w:proofErr w:type="spellEnd"/>
      <w:r w:rsidRPr="00B01FDF">
        <w:rPr>
          <w:rFonts w:asciiTheme="minorHAnsi" w:hAnsiTheme="minorHAnsi" w:cstheme="minorHAnsi"/>
          <w:b/>
          <w:bCs/>
          <w:sz w:val="22"/>
          <w:szCs w:val="22"/>
        </w:rPr>
        <w:t xml:space="preserve"> part 2)?</w:t>
      </w:r>
      <w:r w:rsidRPr="00B01FDF">
        <w:rPr>
          <w:rFonts w:asciiTheme="minorHAnsi" w:hAnsiTheme="minorHAnsi" w:cstheme="minorHAnsi"/>
          <w:sz w:val="22"/>
          <w:szCs w:val="22"/>
        </w:rPr>
        <w:t xml:space="preserve"> </w:t>
      </w:r>
    </w:p>
    <w:p w14:paraId="0BB66911"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Through </w:t>
      </w:r>
      <w:proofErr w:type="spellStart"/>
      <w:r w:rsidRPr="00B01FDF">
        <w:rPr>
          <w:rFonts w:asciiTheme="minorHAnsi" w:hAnsiTheme="minorHAnsi" w:cstheme="minorHAnsi"/>
          <w:b/>
          <w:bCs/>
          <w:sz w:val="22"/>
          <w:szCs w:val="22"/>
        </w:rPr>
        <w:t>organising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get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other</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departments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colleagues</w:t>
      </w:r>
      <w:proofErr w:type="spellEnd"/>
      <w:r w:rsidRPr="00B01FDF">
        <w:rPr>
          <w:rFonts w:asciiTheme="minorHAnsi" w:hAnsiTheme="minorHAnsi" w:cstheme="minorHAnsi"/>
          <w:b/>
          <w:bCs/>
          <w:sz w:val="22"/>
          <w:szCs w:val="22"/>
        </w:rPr>
        <w:t xml:space="preserve">. </w:t>
      </w:r>
    </w:p>
    <w:p w14:paraId="379CCD9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give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example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
    <w:p w14:paraId="4827C94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I </w:t>
      </w:r>
      <w:proofErr w:type="spellStart"/>
      <w:r w:rsidRPr="00B01FDF">
        <w:rPr>
          <w:rFonts w:asciiTheme="minorHAnsi" w:hAnsiTheme="minorHAnsi" w:cstheme="minorHAnsi"/>
          <w:b/>
          <w:bCs/>
          <w:sz w:val="22"/>
          <w:szCs w:val="22"/>
        </w:rPr>
        <w:t>got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 xml:space="preserve">HR </w:t>
      </w:r>
      <w:proofErr w:type="spellStart"/>
      <w:r w:rsidRPr="00B01FDF">
        <w:rPr>
          <w:rFonts w:asciiTheme="minorHAnsi" w:hAnsiTheme="minorHAnsi" w:cstheme="minorHAnsi"/>
          <w:b/>
          <w:bCs/>
          <w:sz w:val="22"/>
          <w:szCs w:val="22"/>
          <w:highlight w:val="yellow"/>
        </w:rPr>
        <w:t>department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MT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HSE</w:t>
      </w:r>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thought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were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all</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rPr>
        <w:t>departments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get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
    <w:p w14:paraId="75133C9D"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found these </w:t>
      </w:r>
      <w:proofErr w:type="spellStart"/>
      <w:r w:rsidRPr="00B01FDF">
        <w:rPr>
          <w:rFonts w:asciiTheme="minorHAnsi" w:hAnsiTheme="minorHAnsi" w:cstheme="minorHAnsi"/>
          <w:b/>
          <w:bCs/>
          <w:sz w:val="22"/>
          <w:szCs w:val="22"/>
        </w:rPr>
        <w:t>departments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get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
    <w:p w14:paraId="30539437"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Well, HR </w:t>
      </w:r>
      <w:proofErr w:type="spellStart"/>
      <w:r w:rsidRPr="00B01FDF">
        <w:rPr>
          <w:rFonts w:asciiTheme="minorHAnsi" w:hAnsiTheme="minorHAnsi" w:cstheme="minorHAnsi"/>
          <w:b/>
          <w:bCs/>
          <w:sz w:val="22"/>
          <w:szCs w:val="22"/>
        </w:rPr>
        <w:t>may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still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need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apply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for</w:t>
      </w:r>
      <w:proofErr w:type="spellEnd"/>
      <w:r w:rsidRPr="00B01FDF">
        <w:rPr>
          <w:rFonts w:asciiTheme="minorHAnsi" w:hAnsiTheme="minorHAnsi" w:cstheme="minorHAnsi"/>
          <w:b/>
          <w:bCs/>
          <w:sz w:val="22"/>
          <w:szCs w:val="22"/>
        </w:rPr>
        <w:t xml:space="preserve"> training or </w:t>
      </w:r>
      <w:proofErr w:type="spellStart"/>
      <w:r w:rsidRPr="00B01FDF">
        <w:rPr>
          <w:rFonts w:asciiTheme="minorHAnsi" w:hAnsiTheme="minorHAnsi" w:cstheme="minorHAnsi"/>
          <w:b/>
          <w:bCs/>
          <w:sz w:val="22"/>
          <w:szCs w:val="22"/>
        </w:rPr>
        <w:t>leave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Therefore</w:t>
      </w:r>
      <w:proofErr w:type="spellEnd"/>
      <w:r w:rsidRPr="00B01FDF">
        <w:rPr>
          <w:rFonts w:asciiTheme="minorHAnsi" w:hAnsiTheme="minorHAnsi" w:cstheme="minorHAnsi"/>
          <w:b/>
          <w:bCs/>
          <w:sz w:val="22"/>
          <w:szCs w:val="22"/>
        </w:rPr>
        <w:t xml:space="preserve">, I do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highlight w:val="yellow"/>
        </w:rPr>
        <w:t>department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what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connects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during</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this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day</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72B99B0A"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other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two</w:t>
      </w:r>
      <w:proofErr w:type="spellEnd"/>
      <w:r w:rsidRPr="00B01FDF">
        <w:rPr>
          <w:rFonts w:asciiTheme="minorHAnsi" w:hAnsiTheme="minorHAnsi" w:cstheme="minorHAnsi"/>
          <w:b/>
          <w:bCs/>
          <w:sz w:val="22"/>
          <w:szCs w:val="22"/>
        </w:rPr>
        <w:t xml:space="preserve"> support </w:t>
      </w:r>
      <w:proofErr w:type="spellStart"/>
      <w:r w:rsidRPr="00B01FDF">
        <w:rPr>
          <w:rFonts w:asciiTheme="minorHAnsi" w:hAnsiTheme="minorHAnsi" w:cstheme="minorHAnsi"/>
          <w:b/>
          <w:bCs/>
          <w:sz w:val="22"/>
          <w:szCs w:val="22"/>
        </w:rPr>
        <w:t>staff</w:t>
      </w:r>
      <w:proofErr w:type="spellEnd"/>
      <w:r w:rsidRPr="00B01FDF">
        <w:rPr>
          <w:rFonts w:asciiTheme="minorHAnsi" w:hAnsiTheme="minorHAnsi" w:cstheme="minorHAnsi"/>
          <w:b/>
          <w:bCs/>
          <w:sz w:val="22"/>
          <w:szCs w:val="22"/>
        </w:rPr>
        <w:t xml:space="preserve">? </w:t>
      </w:r>
    </w:p>
    <w:p w14:paraId="1DE3293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getting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know</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MT or part of it.</w:t>
      </w:r>
      <w:r w:rsidRPr="00B01FDF">
        <w:rPr>
          <w:rFonts w:asciiTheme="minorHAnsi" w:hAnsiTheme="minorHAnsi" w:cstheme="minorHAnsi"/>
          <w:b/>
          <w:bCs/>
          <w:sz w:val="22"/>
          <w:szCs w:val="22"/>
        </w:rPr>
        <w:t xml:space="preserve"> </w:t>
      </w:r>
    </w:p>
    <w:p w14:paraId="373564D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don't</w:t>
      </w:r>
      <w:proofErr w:type="spellEnd"/>
      <w:r w:rsidRPr="00B01FDF">
        <w:rPr>
          <w:rFonts w:asciiTheme="minorHAnsi" w:hAnsiTheme="minorHAnsi" w:cstheme="minorHAnsi"/>
          <w:b/>
          <w:bCs/>
          <w:sz w:val="22"/>
          <w:szCs w:val="22"/>
        </w:rPr>
        <w:t xml:space="preserve"> have contact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 xml:space="preserve">MT </w:t>
      </w:r>
      <w:proofErr w:type="spellStart"/>
      <w:r w:rsidRPr="00B01FDF">
        <w:rPr>
          <w:rFonts w:asciiTheme="minorHAnsi" w:hAnsiTheme="minorHAnsi" w:cstheme="minorHAnsi"/>
          <w:b/>
          <w:bCs/>
          <w:sz w:val="22"/>
          <w:szCs w:val="22"/>
          <w:highlight w:val="yellow"/>
        </w:rPr>
        <w:t>so</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quickly</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that</w:t>
      </w:r>
      <w:proofErr w:type="spellEnd"/>
      <w:r w:rsidRPr="00B01FDF">
        <w:rPr>
          <w:rFonts w:asciiTheme="minorHAnsi" w:hAnsiTheme="minorHAnsi" w:cstheme="minorHAnsi"/>
          <w:b/>
          <w:bCs/>
          <w:sz w:val="22"/>
          <w:szCs w:val="22"/>
          <w:highlight w:val="yellow"/>
        </w:rPr>
        <w:t xml:space="preserve"> does make </w:t>
      </w:r>
      <w:proofErr w:type="spellStart"/>
      <w:r w:rsidRPr="00B01FDF">
        <w:rPr>
          <w:rFonts w:asciiTheme="minorHAnsi" w:hAnsiTheme="minorHAnsi" w:cstheme="minorHAnsi"/>
          <w:b/>
          <w:bCs/>
          <w:sz w:val="22"/>
          <w:szCs w:val="22"/>
          <w:highlight w:val="yellow"/>
        </w:rPr>
        <w:t>it</w:t>
      </w:r>
      <w:proofErr w:type="spellEnd"/>
      <w:r w:rsidRPr="00B01FDF">
        <w:rPr>
          <w:rFonts w:asciiTheme="minorHAnsi" w:hAnsiTheme="minorHAnsi" w:cstheme="minorHAnsi"/>
          <w:b/>
          <w:bCs/>
          <w:sz w:val="22"/>
          <w:szCs w:val="22"/>
          <w:highlight w:val="yellow"/>
        </w:rPr>
        <w:t xml:space="preserve"> special.</w:t>
      </w:r>
      <w:r w:rsidRPr="00B01FDF">
        <w:rPr>
          <w:rFonts w:asciiTheme="minorHAnsi" w:hAnsiTheme="minorHAnsi" w:cstheme="minorHAnsi"/>
          <w:b/>
          <w:bCs/>
          <w:sz w:val="22"/>
          <w:szCs w:val="22"/>
        </w:rPr>
        <w:t xml:space="preserve"> </w:t>
      </w:r>
    </w:p>
    <w:p w14:paraId="14B07EBF"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extent</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MT </w:t>
      </w:r>
      <w:proofErr w:type="spellStart"/>
      <w:r w:rsidRPr="00B01FDF">
        <w:rPr>
          <w:rFonts w:asciiTheme="minorHAnsi" w:hAnsiTheme="minorHAnsi" w:cstheme="minorHAnsi"/>
          <w:b/>
          <w:bCs/>
          <w:sz w:val="22"/>
          <w:szCs w:val="22"/>
        </w:rPr>
        <w:t>should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stay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connected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these </w:t>
      </w:r>
      <w:proofErr w:type="spellStart"/>
      <w:r w:rsidRPr="00B01FDF">
        <w:rPr>
          <w:rFonts w:asciiTheme="minorHAnsi" w:hAnsiTheme="minorHAnsi" w:cstheme="minorHAnsi"/>
          <w:b/>
          <w:bCs/>
          <w:sz w:val="22"/>
          <w:szCs w:val="22"/>
        </w:rPr>
        <w:t>programmes</w:t>
      </w:r>
      <w:proofErr w:type="spellEnd"/>
      <w:r w:rsidRPr="00B01FDF">
        <w:rPr>
          <w:rFonts w:asciiTheme="minorHAnsi" w:hAnsiTheme="minorHAnsi" w:cstheme="minorHAnsi"/>
          <w:b/>
          <w:bCs/>
          <w:sz w:val="22"/>
          <w:szCs w:val="22"/>
        </w:rPr>
        <w:t xml:space="preserve">? </w:t>
      </w:r>
    </w:p>
    <w:p w14:paraId="1C9F4E0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MT </w:t>
      </w:r>
      <w:proofErr w:type="spellStart"/>
      <w:r w:rsidRPr="00B01FDF">
        <w:rPr>
          <w:rFonts w:asciiTheme="minorHAnsi" w:hAnsiTheme="minorHAnsi" w:cstheme="minorHAnsi"/>
          <w:b/>
          <w:bCs/>
          <w:sz w:val="22"/>
          <w:szCs w:val="22"/>
        </w:rPr>
        <w:t>gets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its</w:t>
      </w:r>
      <w:proofErr w:type="spellEnd"/>
      <w:r w:rsidRPr="00B01FDF">
        <w:rPr>
          <w:rFonts w:asciiTheme="minorHAnsi" w:hAnsiTheme="minorHAnsi" w:cstheme="minorHAnsi"/>
          <w:b/>
          <w:bCs/>
          <w:sz w:val="22"/>
          <w:szCs w:val="22"/>
        </w:rPr>
        <w:t xml:space="preserve"> new employees. </w:t>
      </w:r>
    </w:p>
    <w:p w14:paraId="62B3FFD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does </w:t>
      </w:r>
      <w:proofErr w:type="spellStart"/>
      <w:r w:rsidRPr="00B01FDF">
        <w:rPr>
          <w:rFonts w:asciiTheme="minorHAnsi" w:hAnsiTheme="minorHAnsi" w:cstheme="minorHAnsi"/>
          <w:b/>
          <w:bCs/>
          <w:sz w:val="22"/>
          <w:szCs w:val="22"/>
        </w:rPr>
        <w:t>something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connection</w:t>
      </w:r>
      <w:proofErr w:type="spellEnd"/>
      <w:r w:rsidRPr="00B01FDF">
        <w:rPr>
          <w:rFonts w:asciiTheme="minorHAnsi" w:hAnsiTheme="minorHAnsi" w:cstheme="minorHAnsi"/>
          <w:b/>
          <w:bCs/>
          <w:sz w:val="22"/>
          <w:szCs w:val="22"/>
        </w:rPr>
        <w:t xml:space="preserve">. </w:t>
      </w:r>
    </w:p>
    <w:p w14:paraId="790F5443"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HSE </w:t>
      </w:r>
      <w:proofErr w:type="spellStart"/>
      <w:r w:rsidRPr="00B01FDF">
        <w:rPr>
          <w:rFonts w:asciiTheme="minorHAnsi" w:hAnsiTheme="minorHAnsi" w:cstheme="minorHAnsi"/>
          <w:b/>
          <w:bCs/>
          <w:sz w:val="22"/>
          <w:szCs w:val="22"/>
        </w:rPr>
        <w:t>department</w:t>
      </w:r>
      <w:proofErr w:type="spellEnd"/>
      <w:r w:rsidRPr="00B01FDF">
        <w:rPr>
          <w:rFonts w:asciiTheme="minorHAnsi" w:hAnsiTheme="minorHAnsi" w:cstheme="minorHAnsi"/>
          <w:b/>
          <w:bCs/>
          <w:sz w:val="22"/>
          <w:szCs w:val="22"/>
        </w:rPr>
        <w:t xml:space="preserve">? </w:t>
      </w:r>
    </w:p>
    <w:p w14:paraId="6CFA226B"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It's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a </w:t>
      </w:r>
      <w:proofErr w:type="spellStart"/>
      <w:r w:rsidRPr="00B01FDF">
        <w:rPr>
          <w:rFonts w:asciiTheme="minorHAnsi" w:hAnsiTheme="minorHAnsi" w:cstheme="minorHAnsi"/>
          <w:b/>
          <w:bCs/>
          <w:sz w:val="22"/>
          <w:szCs w:val="22"/>
        </w:rPr>
        <w:t>nice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guy</w:t>
      </w:r>
      <w:proofErr w:type="spellEnd"/>
      <w:r w:rsidRPr="00B01FDF">
        <w:rPr>
          <w:rFonts w:asciiTheme="minorHAnsi" w:hAnsiTheme="minorHAnsi" w:cstheme="minorHAnsi"/>
          <w:b/>
          <w:bCs/>
          <w:sz w:val="22"/>
          <w:szCs w:val="22"/>
        </w:rPr>
        <w:t xml:space="preserve">. It's </w:t>
      </w:r>
      <w:proofErr w:type="spellStart"/>
      <w:r w:rsidRPr="00B01FDF">
        <w:rPr>
          <w:rFonts w:asciiTheme="minorHAnsi" w:hAnsiTheme="minorHAnsi" w:cstheme="minorHAnsi"/>
          <w:b/>
          <w:bCs/>
          <w:sz w:val="22"/>
          <w:szCs w:val="22"/>
        </w:rPr>
        <w:t>just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he </w:t>
      </w:r>
      <w:proofErr w:type="spellStart"/>
      <w:r w:rsidRPr="00B01FDF">
        <w:rPr>
          <w:rFonts w:asciiTheme="minorHAnsi" w:hAnsiTheme="minorHAnsi" w:cstheme="minorHAnsi"/>
          <w:b/>
          <w:bCs/>
          <w:sz w:val="22"/>
          <w:szCs w:val="22"/>
        </w:rPr>
        <w:t>can't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convey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well. </w:t>
      </w:r>
    </w:p>
    <w:p w14:paraId="1669673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But apart </w:t>
      </w:r>
      <w:proofErr w:type="spellStart"/>
      <w:r w:rsidRPr="00B01FDF">
        <w:rPr>
          <w:rFonts w:asciiTheme="minorHAnsi" w:hAnsiTheme="minorHAnsi" w:cstheme="minorHAnsi"/>
          <w:b/>
          <w:bCs/>
          <w:sz w:val="22"/>
          <w:szCs w:val="22"/>
        </w:rPr>
        <w:t>from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person </w:t>
      </w:r>
      <w:proofErr w:type="spellStart"/>
      <w:r w:rsidRPr="00B01FDF">
        <w:rPr>
          <w:rFonts w:asciiTheme="minorHAnsi" w:hAnsiTheme="minorHAnsi" w:cstheme="minorHAnsi"/>
          <w:b/>
          <w:bCs/>
          <w:sz w:val="22"/>
          <w:szCs w:val="22"/>
        </w:rPr>
        <w:t>himself</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HSE is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important</w:t>
      </w:r>
      <w:r w:rsidR="00B01FDF"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department</w:t>
      </w:r>
      <w:proofErr w:type="spellEnd"/>
      <w:r w:rsidRPr="00B01FDF">
        <w:rPr>
          <w:rFonts w:asciiTheme="minorHAnsi" w:hAnsiTheme="minorHAnsi" w:cstheme="minorHAnsi"/>
          <w:b/>
          <w:bCs/>
          <w:sz w:val="22"/>
          <w:szCs w:val="22"/>
        </w:rPr>
        <w:t xml:space="preserve">? </w:t>
      </w:r>
    </w:p>
    <w:p w14:paraId="639365CC" w14:textId="64A98956"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I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was a </w:t>
      </w:r>
      <w:proofErr w:type="spellStart"/>
      <w:r w:rsidRPr="00B01FDF">
        <w:rPr>
          <w:rFonts w:asciiTheme="minorHAnsi" w:hAnsiTheme="minorHAnsi" w:cstheme="minorHAnsi"/>
          <w:b/>
          <w:bCs/>
          <w:sz w:val="22"/>
          <w:szCs w:val="22"/>
        </w:rPr>
        <w:t>department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had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part of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safety</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most important basic </w:t>
      </w:r>
      <w:proofErr w:type="spellStart"/>
      <w:r w:rsidRPr="00B01FDF">
        <w:rPr>
          <w:rFonts w:asciiTheme="minorHAnsi" w:hAnsiTheme="minorHAnsi" w:cstheme="minorHAnsi"/>
          <w:b/>
          <w:bCs/>
          <w:sz w:val="22"/>
          <w:szCs w:val="22"/>
          <w:highlight w:val="yellow"/>
        </w:rPr>
        <w:t>rule</w:t>
      </w:r>
      <w:proofErr w:type="spellEnd"/>
      <w:r w:rsidRPr="00B01FDF">
        <w:rPr>
          <w:rFonts w:asciiTheme="minorHAnsi" w:hAnsiTheme="minorHAnsi" w:cstheme="minorHAnsi"/>
          <w:b/>
          <w:bCs/>
          <w:sz w:val="22"/>
          <w:szCs w:val="22"/>
          <w:highlight w:val="yellow"/>
        </w:rPr>
        <w:t xml:space="preserve"> of </w:t>
      </w:r>
      <w:proofErr w:type="spellStart"/>
      <w:r w:rsidRPr="00B01FDF">
        <w:rPr>
          <w:rFonts w:asciiTheme="minorHAnsi" w:hAnsiTheme="minorHAnsi" w:cstheme="minorHAnsi"/>
          <w:b/>
          <w:bCs/>
          <w:sz w:val="22"/>
          <w:szCs w:val="22"/>
          <w:highlight w:val="yellow"/>
        </w:rPr>
        <w:t>Sif</w:t>
      </w:r>
      <w:proofErr w:type="spellEnd"/>
      <w:r w:rsidRPr="00B01FDF">
        <w:rPr>
          <w:rFonts w:asciiTheme="minorHAnsi" w:hAnsiTheme="minorHAnsi" w:cstheme="minorHAnsi"/>
          <w:b/>
          <w:bCs/>
          <w:sz w:val="22"/>
          <w:szCs w:val="22"/>
          <w:highlight w:val="yellow"/>
        </w:rPr>
        <w:t>.</w:t>
      </w:r>
    </w:p>
    <w:p w14:paraId="1E02D747" w14:textId="77777777" w:rsidR="00B01FDF" w:rsidRPr="00B01FDF" w:rsidRDefault="009728E1">
      <w:pPr>
        <w:pStyle w:val="Lijstalinea"/>
        <w:numPr>
          <w:ilvl w:val="0"/>
          <w:numId w:val="61"/>
        </w:numPr>
        <w:rPr>
          <w:rFonts w:asciiTheme="minorHAnsi" w:hAnsiTheme="minorHAnsi" w:cstheme="minorHAnsi"/>
          <w:b/>
          <w:bCs/>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does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programme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contribute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easier</w:t>
      </w:r>
      <w:proofErr w:type="spellEnd"/>
      <w:r w:rsidRPr="00B01FDF">
        <w:rPr>
          <w:rFonts w:asciiTheme="minorHAnsi" w:hAnsiTheme="minorHAnsi" w:cstheme="minorHAnsi"/>
          <w:sz w:val="22"/>
          <w:szCs w:val="22"/>
        </w:rPr>
        <w:t xml:space="preserve"> contact </w:t>
      </w:r>
      <w:proofErr w:type="spellStart"/>
      <w:r w:rsidRPr="00B01FDF">
        <w:rPr>
          <w:rFonts w:asciiTheme="minorHAnsi" w:hAnsiTheme="minorHAnsi" w:cstheme="minorHAnsi"/>
          <w:sz w:val="22"/>
          <w:szCs w:val="22"/>
        </w:rPr>
        <w:t>with</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other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departments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and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colleagues</w:t>
      </w:r>
      <w:proofErr w:type="spellEnd"/>
      <w:r w:rsidRPr="00B01FDF">
        <w:rPr>
          <w:rFonts w:asciiTheme="minorHAnsi" w:hAnsiTheme="minorHAnsi" w:cstheme="minorHAnsi"/>
          <w:sz w:val="22"/>
          <w:szCs w:val="22"/>
        </w:rPr>
        <w:t xml:space="preserve"> </w:t>
      </w:r>
      <w:r w:rsidRPr="00B01FDF">
        <w:rPr>
          <w:rFonts w:asciiTheme="minorHAnsi" w:hAnsiTheme="minorHAnsi" w:cstheme="minorHAnsi"/>
          <w:b/>
          <w:bCs/>
          <w:sz w:val="22"/>
          <w:szCs w:val="22"/>
        </w:rPr>
        <w:t>(effect)</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contributed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contact </w:t>
      </w:r>
      <w:proofErr w:type="spellStart"/>
      <w:r w:rsidRPr="00B01FDF">
        <w:rPr>
          <w:rFonts w:asciiTheme="minorHAnsi" w:hAnsiTheme="minorHAnsi" w:cstheme="minorHAnsi"/>
          <w:b/>
          <w:bCs/>
          <w:sz w:val="22"/>
          <w:szCs w:val="22"/>
        </w:rPr>
        <w:t>among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each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other</w:t>
      </w:r>
      <w:proofErr w:type="spellEnd"/>
      <w:r w:rsidRPr="00B01FDF">
        <w:rPr>
          <w:rFonts w:asciiTheme="minorHAnsi" w:hAnsiTheme="minorHAnsi" w:cstheme="minorHAnsi"/>
          <w:b/>
          <w:bCs/>
          <w:sz w:val="22"/>
          <w:szCs w:val="22"/>
        </w:rPr>
        <w:t xml:space="preserve">. </w:t>
      </w:r>
    </w:p>
    <w:p w14:paraId="471E4E8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How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benefit </w:t>
      </w:r>
      <w:proofErr w:type="spellStart"/>
      <w:r w:rsidRPr="00B01FDF">
        <w:rPr>
          <w:rFonts w:asciiTheme="minorHAnsi" w:hAnsiTheme="minorHAnsi" w:cstheme="minorHAnsi"/>
          <w:b/>
          <w:bCs/>
          <w:sz w:val="22"/>
          <w:szCs w:val="22"/>
        </w:rPr>
        <w:t>from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future</w:t>
      </w:r>
      <w:proofErr w:type="spellEnd"/>
      <w:r w:rsidRPr="00B01FDF">
        <w:rPr>
          <w:rFonts w:asciiTheme="minorHAnsi" w:hAnsiTheme="minorHAnsi" w:cstheme="minorHAnsi"/>
          <w:b/>
          <w:bCs/>
          <w:sz w:val="22"/>
          <w:szCs w:val="22"/>
        </w:rPr>
        <w:t xml:space="preserve">? </w:t>
      </w:r>
    </w:p>
    <w:p w14:paraId="39DD793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which</w:t>
      </w:r>
      <w:proofErr w:type="spellEnd"/>
      <w:r w:rsidRPr="00B01FDF">
        <w:rPr>
          <w:rFonts w:asciiTheme="minorHAnsi" w:hAnsiTheme="minorHAnsi" w:cstheme="minorHAnsi"/>
          <w:b/>
          <w:bCs/>
          <w:sz w:val="22"/>
          <w:szCs w:val="22"/>
        </w:rPr>
        <w:t xml:space="preserve"> new employees </w:t>
      </w:r>
      <w:proofErr w:type="spellStart"/>
      <w:r w:rsidRPr="00B01FDF">
        <w:rPr>
          <w:rFonts w:asciiTheme="minorHAnsi" w:hAnsiTheme="minorHAnsi" w:cstheme="minorHAnsi"/>
          <w:b/>
          <w:bCs/>
          <w:sz w:val="22"/>
          <w:szCs w:val="22"/>
        </w:rPr>
        <w:t>work</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which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departments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where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find</w:t>
      </w:r>
      <w:proofErr w:type="spellEnd"/>
      <w:r w:rsidRPr="00B01FDF">
        <w:rPr>
          <w:rFonts w:asciiTheme="minorHAnsi" w:hAnsiTheme="minorHAnsi" w:cstheme="minorHAnsi"/>
          <w:b/>
          <w:bCs/>
          <w:sz w:val="22"/>
          <w:szCs w:val="22"/>
          <w:highlight w:val="yellow"/>
        </w:rPr>
        <w:t xml:space="preserve"> HSE, HR </w:t>
      </w:r>
      <w:proofErr w:type="spellStart"/>
      <w:r w:rsidRPr="00B01FDF">
        <w:rPr>
          <w:rFonts w:asciiTheme="minorHAnsi" w:hAnsiTheme="minorHAnsi" w:cstheme="minorHAnsi"/>
          <w:b/>
          <w:bCs/>
          <w:sz w:val="22"/>
          <w:szCs w:val="22"/>
          <w:highlight w:val="yellow"/>
        </w:rPr>
        <w:t>and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MT</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do walk in </w:t>
      </w:r>
      <w:proofErr w:type="spellStart"/>
      <w:r w:rsidRPr="00B01FDF">
        <w:rPr>
          <w:rFonts w:asciiTheme="minorHAnsi" w:hAnsiTheme="minorHAnsi" w:cstheme="minorHAnsi"/>
          <w:b/>
          <w:bCs/>
          <w:sz w:val="22"/>
          <w:szCs w:val="22"/>
        </w:rPr>
        <w:t>there</w:t>
      </w:r>
      <w:proofErr w:type="spellEnd"/>
      <w:r w:rsidRPr="00B01FDF">
        <w:rPr>
          <w:rFonts w:asciiTheme="minorHAnsi" w:hAnsiTheme="minorHAnsi" w:cstheme="minorHAnsi"/>
          <w:b/>
          <w:bCs/>
          <w:sz w:val="22"/>
          <w:szCs w:val="22"/>
        </w:rPr>
        <w:t xml:space="preserve"> more </w:t>
      </w:r>
      <w:proofErr w:type="spellStart"/>
      <w:r w:rsidRPr="00B01FDF">
        <w:rPr>
          <w:rFonts w:asciiTheme="minorHAnsi" w:hAnsiTheme="minorHAnsi" w:cstheme="minorHAnsi"/>
          <w:b/>
          <w:bCs/>
          <w:sz w:val="22"/>
          <w:szCs w:val="22"/>
        </w:rPr>
        <w:t>easily</w:t>
      </w:r>
      <w:proofErr w:type="spellEnd"/>
      <w:r w:rsidRPr="00B01FDF">
        <w:rPr>
          <w:rFonts w:asciiTheme="minorHAnsi" w:hAnsiTheme="minorHAnsi" w:cstheme="minorHAnsi"/>
          <w:b/>
          <w:bCs/>
          <w:sz w:val="22"/>
          <w:szCs w:val="22"/>
        </w:rPr>
        <w:t xml:space="preserve">. </w:t>
      </w:r>
    </w:p>
    <w:p w14:paraId="4D5FA492"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extent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willing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walk in </w:t>
      </w:r>
      <w:proofErr w:type="spellStart"/>
      <w:r w:rsidRPr="00B01FDF">
        <w:rPr>
          <w:rFonts w:asciiTheme="minorHAnsi" w:hAnsiTheme="minorHAnsi" w:cstheme="minorHAnsi"/>
          <w:b/>
          <w:bCs/>
          <w:sz w:val="22"/>
          <w:szCs w:val="22"/>
        </w:rPr>
        <w:t>there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quickly</w:t>
      </w:r>
      <w:proofErr w:type="spellEnd"/>
      <w:r w:rsidRPr="00B01FDF">
        <w:rPr>
          <w:rFonts w:asciiTheme="minorHAnsi" w:hAnsiTheme="minorHAnsi" w:cstheme="minorHAnsi"/>
          <w:b/>
          <w:bCs/>
          <w:sz w:val="22"/>
          <w:szCs w:val="22"/>
        </w:rPr>
        <w:t xml:space="preserve">? </w:t>
      </w:r>
    </w:p>
    <w:p w14:paraId="0BDCBAEE" w14:textId="5651C262"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Of course,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has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a relevant question, but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connection</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will</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certainly</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be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easier</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highlight w:val="yellow"/>
        </w:rPr>
        <w:t xml:space="preserve"> make.</w:t>
      </w:r>
    </w:p>
    <w:p w14:paraId="199B150D" w14:textId="77777777" w:rsidR="00B01FDF" w:rsidRPr="005E5654" w:rsidRDefault="00B01FDF" w:rsidP="00B01FDF">
      <w:pPr>
        <w:pStyle w:val="Lijstalinea"/>
        <w:rPr>
          <w:b/>
          <w:bCs/>
        </w:rPr>
      </w:pPr>
    </w:p>
    <w:p w14:paraId="2DFBE287" w14:textId="77777777" w:rsidR="009728E1" w:rsidRPr="005E5654" w:rsidRDefault="009728E1" w:rsidP="009728E1">
      <w:pPr>
        <w:rPr>
          <w:b/>
          <w:bCs/>
        </w:rPr>
      </w:pPr>
      <w:r w:rsidRPr="005E5654">
        <w:rPr>
          <w:b/>
          <w:bCs/>
        </w:rPr>
        <w:lastRenderedPageBreak/>
        <w:t xml:space="preserve">Culture </w:t>
      </w:r>
    </w:p>
    <w:p w14:paraId="643108D5" w14:textId="77777777" w:rsidR="00B01FDF" w:rsidRPr="00B01FDF" w:rsidRDefault="009728E1">
      <w:pPr>
        <w:pStyle w:val="Lijstalinea"/>
        <w:numPr>
          <w:ilvl w:val="0"/>
          <w:numId w:val="62"/>
        </w:numPr>
        <w:rPr>
          <w:rFonts w:asciiTheme="minorHAnsi" w:hAnsiTheme="minorHAnsi" w:cstheme="minorHAnsi"/>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did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learn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about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organisation's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values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during</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day</w:t>
      </w:r>
      <w:proofErr w:type="spellEnd"/>
      <w:r w:rsidRPr="00B01FDF">
        <w:rPr>
          <w:rFonts w:asciiTheme="minorHAnsi" w:hAnsiTheme="minorHAnsi" w:cstheme="minorHAnsi"/>
          <w:sz w:val="22"/>
          <w:szCs w:val="22"/>
        </w:rPr>
        <w:t xml:space="preserve"> </w:t>
      </w:r>
      <w:r w:rsidRPr="00B01FDF">
        <w:rPr>
          <w:rFonts w:asciiTheme="minorHAnsi" w:hAnsiTheme="minorHAnsi" w:cstheme="minorHAnsi"/>
          <w:b/>
          <w:bCs/>
          <w:sz w:val="22"/>
          <w:szCs w:val="22"/>
        </w:rPr>
        <w:t>(</w:t>
      </w:r>
      <w:proofErr w:type="spellStart"/>
      <w:r w:rsidRPr="00B01FDF">
        <w:rPr>
          <w:rFonts w:asciiTheme="minorHAnsi" w:hAnsiTheme="minorHAnsi" w:cstheme="minorHAnsi"/>
          <w:b/>
          <w:bCs/>
          <w:sz w:val="22"/>
          <w:szCs w:val="22"/>
        </w:rPr>
        <w:t>outcome</w:t>
      </w:r>
      <w:proofErr w:type="spellEnd"/>
      <w:r w:rsidRPr="00B01FDF">
        <w:rPr>
          <w:rFonts w:asciiTheme="minorHAnsi" w:hAnsiTheme="minorHAnsi" w:cstheme="minorHAnsi"/>
          <w:b/>
          <w:bCs/>
          <w:sz w:val="22"/>
          <w:szCs w:val="22"/>
        </w:rPr>
        <w:t>)?</w:t>
      </w:r>
      <w:r w:rsidRPr="00B01FDF">
        <w:rPr>
          <w:rFonts w:asciiTheme="minorHAnsi" w:hAnsiTheme="minorHAnsi" w:cstheme="minorHAnsi"/>
          <w:sz w:val="22"/>
          <w:szCs w:val="22"/>
        </w:rPr>
        <w:t xml:space="preserve"> </w:t>
      </w:r>
    </w:p>
    <w:p w14:paraId="163502E6"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not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know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well </w:t>
      </w:r>
      <w:proofErr w:type="spellStart"/>
      <w:r w:rsidRPr="00B01FDF">
        <w:rPr>
          <w:rFonts w:asciiTheme="minorHAnsi" w:hAnsiTheme="minorHAnsi" w:cstheme="minorHAnsi"/>
          <w:b/>
          <w:bCs/>
          <w:sz w:val="22"/>
          <w:szCs w:val="22"/>
        </w:rPr>
        <w:t>before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w:t>
      </w:r>
    </w:p>
    <w:p w14:paraId="47E7F45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help in </w:t>
      </w:r>
      <w:proofErr w:type="spellStart"/>
      <w:r w:rsidRPr="00B01FDF">
        <w:rPr>
          <w:rFonts w:asciiTheme="minorHAnsi" w:hAnsiTheme="minorHAnsi" w:cstheme="minorHAnsi"/>
          <w:b/>
          <w:bCs/>
          <w:sz w:val="22"/>
          <w:szCs w:val="22"/>
        </w:rPr>
        <w:t>learning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
    <w:p w14:paraId="4502174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highlight w:val="yellow"/>
        </w:rPr>
        <w:t>Definitely</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6F0E809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give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example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
    <w:p w14:paraId="4EC99D8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through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dwelling</w:t>
      </w:r>
      <w:proofErr w:type="spellEnd"/>
      <w:r w:rsidRPr="00B01FDF">
        <w:rPr>
          <w:rFonts w:asciiTheme="minorHAnsi" w:hAnsiTheme="minorHAnsi" w:cstheme="minorHAnsi"/>
          <w:b/>
          <w:bCs/>
          <w:sz w:val="22"/>
          <w:szCs w:val="22"/>
        </w:rPr>
        <w:t xml:space="preserve"> on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during</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welcome</w:t>
      </w:r>
      <w:proofErr w:type="spellEnd"/>
      <w:r w:rsidRPr="00B01FDF">
        <w:rPr>
          <w:rFonts w:asciiTheme="minorHAnsi" w:hAnsiTheme="minorHAnsi" w:cstheme="minorHAnsi"/>
          <w:b/>
          <w:bCs/>
          <w:sz w:val="22"/>
          <w:szCs w:val="22"/>
          <w:highlight w:val="yellow"/>
        </w:rPr>
        <w:t xml:space="preserve"> speech</w:t>
      </w:r>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did</w:t>
      </w:r>
      <w:proofErr w:type="spellEnd"/>
      <w:r w:rsidRPr="00B01FDF">
        <w:rPr>
          <w:rFonts w:asciiTheme="minorHAnsi" w:hAnsiTheme="minorHAnsi" w:cstheme="minorHAnsi"/>
          <w:b/>
          <w:bCs/>
          <w:sz w:val="22"/>
          <w:szCs w:val="22"/>
        </w:rPr>
        <w:t xml:space="preserve"> start thinking more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
    <w:p w14:paraId="6A5304B1"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Otherwise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have been as </w:t>
      </w:r>
      <w:proofErr w:type="spellStart"/>
      <w:r w:rsidRPr="00B01FDF">
        <w:rPr>
          <w:rFonts w:asciiTheme="minorHAnsi" w:hAnsiTheme="minorHAnsi" w:cstheme="minorHAnsi"/>
          <w:b/>
          <w:bCs/>
          <w:sz w:val="22"/>
          <w:szCs w:val="22"/>
        </w:rPr>
        <w:t>aware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
    <w:p w14:paraId="515CE0D1"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No, I </w:t>
      </w:r>
      <w:proofErr w:type="spellStart"/>
      <w:r w:rsidRPr="00B01FDF">
        <w:rPr>
          <w:rFonts w:asciiTheme="minorHAnsi" w:hAnsiTheme="minorHAnsi" w:cstheme="minorHAnsi"/>
          <w:b/>
          <w:bCs/>
          <w:sz w:val="22"/>
          <w:szCs w:val="22"/>
        </w:rPr>
        <w:t>definitely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don't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w:t>
      </w:r>
      <w:proofErr w:type="spellEnd"/>
      <w:r w:rsidRPr="00B01FDF">
        <w:rPr>
          <w:rFonts w:asciiTheme="minorHAnsi" w:hAnsiTheme="minorHAnsi" w:cstheme="minorHAnsi"/>
          <w:b/>
          <w:bCs/>
          <w:sz w:val="22"/>
          <w:szCs w:val="22"/>
        </w:rPr>
        <w:t xml:space="preserve">. </w:t>
      </w:r>
    </w:p>
    <w:p w14:paraId="627BC6FC" w14:textId="77777777" w:rsidR="00B01FDF" w:rsidRPr="00B01FDF" w:rsidRDefault="009728E1" w:rsidP="00B01FDF">
      <w:pPr>
        <w:pStyle w:val="Lijstalinea"/>
        <w:rPr>
          <w:rFonts w:asciiTheme="minorHAnsi" w:hAnsiTheme="minorHAnsi" w:cstheme="minorHAnsi"/>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learn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well </w:t>
      </w:r>
      <w:proofErr w:type="spellStart"/>
      <w:r w:rsidRPr="00B01FDF">
        <w:rPr>
          <w:rFonts w:asciiTheme="minorHAnsi" w:hAnsiTheme="minorHAnsi" w:cstheme="minorHAnsi"/>
          <w:b/>
          <w:bCs/>
          <w:sz w:val="22"/>
          <w:szCs w:val="22"/>
        </w:rPr>
        <w:t>anyway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when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something</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highlight w:val="yellow"/>
        </w:rPr>
        <w:t>conveyed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through</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interaction</w:t>
      </w:r>
      <w:proofErr w:type="spellEnd"/>
      <w:r w:rsidRPr="00B01FDF">
        <w:rPr>
          <w:rFonts w:asciiTheme="minorHAnsi" w:hAnsiTheme="minorHAnsi" w:cstheme="minorHAnsi"/>
          <w:b/>
          <w:bCs/>
          <w:sz w:val="22"/>
          <w:szCs w:val="22"/>
          <w:highlight w:val="yellow"/>
        </w:rPr>
        <w:t>.</w:t>
      </w:r>
    </w:p>
    <w:p w14:paraId="090CA9CD" w14:textId="77777777" w:rsidR="00B01FDF" w:rsidRPr="00B01FDF" w:rsidRDefault="009728E1">
      <w:pPr>
        <w:pStyle w:val="Lijstalinea"/>
        <w:numPr>
          <w:ilvl w:val="0"/>
          <w:numId w:val="62"/>
        </w:numPr>
        <w:rPr>
          <w:rFonts w:asciiTheme="minorHAnsi" w:hAnsiTheme="minorHAnsi" w:cstheme="minorHAnsi"/>
          <w:sz w:val="22"/>
          <w:szCs w:val="22"/>
        </w:rPr>
      </w:pPr>
      <w:r w:rsidRPr="00B01FDF">
        <w:rPr>
          <w:rFonts w:asciiTheme="minorHAnsi" w:hAnsiTheme="minorHAnsi" w:cstheme="minorHAnsi"/>
          <w:sz w:val="22"/>
          <w:szCs w:val="22"/>
        </w:rPr>
        <w:t xml:space="preserve">How </w:t>
      </w:r>
      <w:proofErr w:type="spellStart"/>
      <w:r w:rsidRPr="00B01FDF">
        <w:rPr>
          <w:rFonts w:asciiTheme="minorHAnsi" w:hAnsiTheme="minorHAnsi" w:cstheme="minorHAnsi"/>
          <w:sz w:val="22"/>
          <w:szCs w:val="22"/>
        </w:rPr>
        <w:t>will</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demonstrate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within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your</w:t>
      </w:r>
      <w:proofErr w:type="spellEnd"/>
      <w:r w:rsidRPr="00B01FDF">
        <w:rPr>
          <w:rFonts w:asciiTheme="minorHAnsi" w:hAnsiTheme="minorHAnsi" w:cstheme="minorHAnsi"/>
          <w:sz w:val="22"/>
          <w:szCs w:val="22"/>
        </w:rPr>
        <w:t xml:space="preserve"> team </w:t>
      </w:r>
      <w:proofErr w:type="spellStart"/>
      <w:r w:rsidRPr="00B01FDF">
        <w:rPr>
          <w:rFonts w:asciiTheme="minorHAnsi" w:hAnsiTheme="minorHAnsi" w:cstheme="minorHAnsi"/>
          <w:sz w:val="22"/>
          <w:szCs w:val="22"/>
        </w:rPr>
        <w:t>that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have </w:t>
      </w:r>
      <w:proofErr w:type="spellStart"/>
      <w:r w:rsidRPr="00B01FDF">
        <w:rPr>
          <w:rFonts w:asciiTheme="minorHAnsi" w:hAnsiTheme="minorHAnsi" w:cstheme="minorHAnsi"/>
          <w:sz w:val="22"/>
          <w:szCs w:val="22"/>
        </w:rPr>
        <w:t>mastered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values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can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use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examples</w:t>
      </w:r>
      <w:proofErr w:type="spellEnd"/>
      <w:r w:rsidRPr="00B01FDF">
        <w:rPr>
          <w:rFonts w:asciiTheme="minorHAnsi" w:hAnsiTheme="minorHAnsi" w:cstheme="minorHAnsi"/>
          <w:sz w:val="22"/>
          <w:szCs w:val="22"/>
        </w:rPr>
        <w:t xml:space="preserve"> here </w:t>
      </w:r>
      <w:r w:rsidRPr="00B01FDF">
        <w:rPr>
          <w:rFonts w:asciiTheme="minorHAnsi" w:hAnsiTheme="minorHAnsi" w:cstheme="minorHAnsi"/>
          <w:b/>
          <w:bCs/>
          <w:sz w:val="22"/>
          <w:szCs w:val="22"/>
        </w:rPr>
        <w:t xml:space="preserve">(effect) </w:t>
      </w:r>
    </w:p>
    <w:p w14:paraId="7517B83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want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talk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my</w:t>
      </w:r>
      <w:proofErr w:type="spellEnd"/>
      <w:r w:rsidRPr="00B01FDF">
        <w:rPr>
          <w:rFonts w:asciiTheme="minorHAnsi" w:hAnsiTheme="minorHAnsi" w:cstheme="minorHAnsi"/>
          <w:b/>
          <w:bCs/>
          <w:sz w:val="22"/>
          <w:szCs w:val="22"/>
        </w:rPr>
        <w:t xml:space="preserve"> supervisor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anyway</w:t>
      </w:r>
      <w:proofErr w:type="spellEnd"/>
      <w:r w:rsidRPr="00B01FDF">
        <w:rPr>
          <w:rFonts w:asciiTheme="minorHAnsi" w:hAnsiTheme="minorHAnsi" w:cstheme="minorHAnsi"/>
          <w:b/>
          <w:bCs/>
          <w:sz w:val="22"/>
          <w:szCs w:val="22"/>
        </w:rPr>
        <w:t xml:space="preserve">. </w:t>
      </w:r>
    </w:p>
    <w:p w14:paraId="4F4CBB5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May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want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talk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your</w:t>
      </w:r>
      <w:proofErr w:type="spellEnd"/>
      <w:r w:rsidRPr="00B01FDF">
        <w:rPr>
          <w:rFonts w:asciiTheme="minorHAnsi" w:hAnsiTheme="minorHAnsi" w:cstheme="minorHAnsi"/>
          <w:b/>
          <w:bCs/>
          <w:sz w:val="22"/>
          <w:szCs w:val="22"/>
        </w:rPr>
        <w:t xml:space="preserve"> supervisor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
    <w:p w14:paraId="1078009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surely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is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important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implement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core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values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within</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team.</w:t>
      </w:r>
      <w:r w:rsidRPr="00B01FDF">
        <w:rPr>
          <w:rFonts w:asciiTheme="minorHAnsi" w:hAnsiTheme="minorHAnsi" w:cstheme="minorHAnsi"/>
          <w:b/>
          <w:bCs/>
          <w:sz w:val="22"/>
          <w:szCs w:val="22"/>
        </w:rPr>
        <w:t xml:space="preserve"> </w:t>
      </w:r>
    </w:p>
    <w:p w14:paraId="2B9E0EDA"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After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all</w:t>
      </w:r>
      <w:proofErr w:type="spellEnd"/>
      <w:r w:rsidRPr="00B01FDF">
        <w:rPr>
          <w:rFonts w:asciiTheme="minorHAnsi" w:hAnsiTheme="minorHAnsi" w:cstheme="minorHAnsi"/>
          <w:b/>
          <w:bCs/>
          <w:sz w:val="22"/>
          <w:szCs w:val="22"/>
        </w:rPr>
        <w:t xml:space="preserve"> teams start </w:t>
      </w:r>
      <w:proofErr w:type="spellStart"/>
      <w:r w:rsidRPr="00B01FDF">
        <w:rPr>
          <w:rFonts w:asciiTheme="minorHAnsi" w:hAnsiTheme="minorHAnsi" w:cstheme="minorHAnsi"/>
          <w:b/>
          <w:bCs/>
          <w:sz w:val="22"/>
          <w:szCs w:val="22"/>
        </w:rPr>
        <w:t>doing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grow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much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faster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throughout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organisation</w:t>
      </w:r>
      <w:proofErr w:type="spellEnd"/>
      <w:r w:rsidRPr="00B01FDF">
        <w:rPr>
          <w:rFonts w:asciiTheme="minorHAnsi" w:hAnsiTheme="minorHAnsi" w:cstheme="minorHAnsi"/>
          <w:b/>
          <w:bCs/>
          <w:sz w:val="22"/>
          <w:szCs w:val="22"/>
        </w:rPr>
        <w:t xml:space="preserve">. </w:t>
      </w:r>
    </w:p>
    <w:p w14:paraId="549379E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We </w:t>
      </w:r>
      <w:proofErr w:type="spellStart"/>
      <w:r w:rsidRPr="00B01FDF">
        <w:rPr>
          <w:rFonts w:asciiTheme="minorHAnsi" w:hAnsiTheme="minorHAnsi" w:cstheme="minorHAnsi"/>
          <w:b/>
          <w:bCs/>
          <w:sz w:val="22"/>
          <w:szCs w:val="22"/>
        </w:rPr>
        <w:t>obviously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need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have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as </w:t>
      </w:r>
      <w:proofErr w:type="spellStart"/>
      <w:r w:rsidRPr="00B01FDF">
        <w:rPr>
          <w:rFonts w:asciiTheme="minorHAnsi" w:hAnsiTheme="minorHAnsi" w:cstheme="minorHAnsi"/>
          <w:b/>
          <w:bCs/>
          <w:sz w:val="22"/>
          <w:szCs w:val="22"/>
        </w:rPr>
        <w:t>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organisation</w:t>
      </w:r>
      <w:proofErr w:type="spellEnd"/>
      <w:r w:rsidRPr="00B01FDF">
        <w:rPr>
          <w:rFonts w:asciiTheme="minorHAnsi" w:hAnsiTheme="minorHAnsi" w:cstheme="minorHAnsi"/>
          <w:b/>
          <w:bCs/>
          <w:sz w:val="22"/>
          <w:szCs w:val="22"/>
        </w:rPr>
        <w:t xml:space="preserve">. </w:t>
      </w:r>
    </w:p>
    <w:p w14:paraId="05EF6406"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Within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timeframe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discussing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your</w:t>
      </w:r>
      <w:proofErr w:type="spellEnd"/>
      <w:r w:rsidRPr="00B01FDF">
        <w:rPr>
          <w:rFonts w:asciiTheme="minorHAnsi" w:hAnsiTheme="minorHAnsi" w:cstheme="minorHAnsi"/>
          <w:b/>
          <w:bCs/>
          <w:sz w:val="22"/>
          <w:szCs w:val="22"/>
        </w:rPr>
        <w:t xml:space="preserve"> manager? </w:t>
      </w:r>
    </w:p>
    <w:p w14:paraId="4D00B4B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As </w:t>
      </w:r>
      <w:proofErr w:type="spellStart"/>
      <w:r w:rsidRPr="00B01FDF">
        <w:rPr>
          <w:rFonts w:asciiTheme="minorHAnsi" w:hAnsiTheme="minorHAnsi" w:cstheme="minorHAnsi"/>
          <w:b/>
          <w:bCs/>
          <w:sz w:val="22"/>
          <w:szCs w:val="22"/>
        </w:rPr>
        <w:t>soon</w:t>
      </w:r>
      <w:proofErr w:type="spellEnd"/>
      <w:r w:rsidRPr="00B01FDF">
        <w:rPr>
          <w:rFonts w:asciiTheme="minorHAnsi" w:hAnsiTheme="minorHAnsi" w:cstheme="minorHAnsi"/>
          <w:b/>
          <w:bCs/>
          <w:sz w:val="22"/>
          <w:szCs w:val="22"/>
        </w:rPr>
        <w:t xml:space="preserve"> as </w:t>
      </w:r>
      <w:proofErr w:type="spellStart"/>
      <w:r w:rsidRPr="00B01FDF">
        <w:rPr>
          <w:rFonts w:asciiTheme="minorHAnsi" w:hAnsiTheme="minorHAnsi" w:cstheme="minorHAnsi"/>
          <w:b/>
          <w:bCs/>
          <w:sz w:val="22"/>
          <w:szCs w:val="22"/>
        </w:rPr>
        <w:t>possible</w:t>
      </w:r>
      <w:proofErr w:type="spellEnd"/>
      <w:r w:rsidRPr="00B01FDF">
        <w:rPr>
          <w:rFonts w:asciiTheme="minorHAnsi" w:hAnsiTheme="minorHAnsi" w:cstheme="minorHAnsi"/>
          <w:b/>
          <w:bCs/>
          <w:sz w:val="22"/>
          <w:szCs w:val="22"/>
        </w:rPr>
        <w:t xml:space="preserve">. </w:t>
      </w:r>
    </w:p>
    <w:p w14:paraId="175A59E6"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In </w:t>
      </w:r>
      <w:proofErr w:type="spellStart"/>
      <w:r w:rsidRPr="00B01FDF">
        <w:rPr>
          <w:rFonts w:asciiTheme="minorHAnsi" w:hAnsiTheme="minorHAnsi" w:cstheme="minorHAnsi"/>
          <w:b/>
          <w:bCs/>
          <w:sz w:val="22"/>
          <w:szCs w:val="22"/>
        </w:rPr>
        <w:t>fact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is important.</w:t>
      </w:r>
    </w:p>
    <w:p w14:paraId="76E416F6" w14:textId="77777777" w:rsidR="00B01FDF" w:rsidRPr="00B01FDF" w:rsidRDefault="009728E1">
      <w:pPr>
        <w:pStyle w:val="Lijstalinea"/>
        <w:numPr>
          <w:ilvl w:val="0"/>
          <w:numId w:val="62"/>
        </w:numPr>
        <w:rPr>
          <w:rFonts w:asciiTheme="minorHAnsi" w:hAnsiTheme="minorHAnsi" w:cstheme="minorHAnsi"/>
          <w:sz w:val="22"/>
          <w:szCs w:val="22"/>
        </w:rPr>
      </w:pPr>
      <w:r w:rsidRPr="00B01FDF">
        <w:rPr>
          <w:rFonts w:asciiTheme="minorHAnsi" w:hAnsiTheme="minorHAnsi" w:cstheme="minorHAnsi"/>
          <w:sz w:val="22"/>
          <w:szCs w:val="22"/>
        </w:rPr>
        <w:t xml:space="preserve">How </w:t>
      </w:r>
      <w:proofErr w:type="spellStart"/>
      <w:r w:rsidRPr="00B01FDF">
        <w:rPr>
          <w:rFonts w:asciiTheme="minorHAnsi" w:hAnsiTheme="minorHAnsi" w:cstheme="minorHAnsi"/>
          <w:sz w:val="22"/>
          <w:szCs w:val="22"/>
        </w:rPr>
        <w:t>will</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ensure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department</w:t>
      </w:r>
      <w:proofErr w:type="spellEnd"/>
      <w:r w:rsidRPr="00B01FDF">
        <w:rPr>
          <w:rFonts w:asciiTheme="minorHAnsi" w:hAnsiTheme="minorHAnsi" w:cstheme="minorHAnsi"/>
          <w:sz w:val="22"/>
          <w:szCs w:val="22"/>
        </w:rPr>
        <w:t>/</w:t>
      </w:r>
      <w:proofErr w:type="spellStart"/>
      <w:r w:rsidRPr="00B01FDF">
        <w:rPr>
          <w:rFonts w:asciiTheme="minorHAnsi" w:hAnsiTheme="minorHAnsi" w:cstheme="minorHAnsi"/>
          <w:sz w:val="22"/>
          <w:szCs w:val="22"/>
        </w:rPr>
        <w:t>colleagues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all</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remain</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equally</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committed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the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value</w:t>
      </w:r>
      <w:proofErr w:type="spellEnd"/>
      <w:r w:rsidRPr="00B01FDF">
        <w:rPr>
          <w:rFonts w:asciiTheme="minorHAnsi" w:hAnsiTheme="minorHAnsi" w:cstheme="minorHAnsi"/>
          <w:sz w:val="22"/>
          <w:szCs w:val="22"/>
        </w:rPr>
        <w:t xml:space="preserve">(s)? </w:t>
      </w:r>
      <w:r w:rsidRPr="00B01FDF">
        <w:rPr>
          <w:rFonts w:asciiTheme="minorHAnsi" w:hAnsiTheme="minorHAnsi" w:cstheme="minorHAnsi"/>
          <w:b/>
          <w:bCs/>
          <w:sz w:val="22"/>
          <w:szCs w:val="22"/>
        </w:rPr>
        <w:t>(level 2)</w:t>
      </w:r>
      <w:r w:rsidRPr="00B01FDF">
        <w:rPr>
          <w:rFonts w:asciiTheme="minorHAnsi" w:hAnsiTheme="minorHAnsi" w:cstheme="minorHAnsi"/>
          <w:b/>
          <w:bCs/>
          <w:sz w:val="22"/>
          <w:szCs w:val="22"/>
        </w:rPr>
        <w:br/>
        <w:t xml:space="preserve">NM: I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spar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colleagues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about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it</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after</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this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day</w:t>
      </w:r>
      <w:proofErr w:type="spellEnd"/>
      <w:r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rPr>
        <w:t xml:space="preserve"> </w:t>
      </w:r>
    </w:p>
    <w:p w14:paraId="6DA5E23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How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handle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colleagues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differently</w:t>
      </w:r>
      <w:proofErr w:type="spellEnd"/>
      <w:r w:rsidRPr="00B01FDF">
        <w:rPr>
          <w:rFonts w:asciiTheme="minorHAnsi" w:hAnsiTheme="minorHAnsi" w:cstheme="minorHAnsi"/>
          <w:b/>
          <w:bCs/>
          <w:sz w:val="22"/>
          <w:szCs w:val="22"/>
        </w:rPr>
        <w:t xml:space="preserve">? </w:t>
      </w:r>
    </w:p>
    <w:p w14:paraId="5F40648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colleagues</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disagree</w:t>
      </w:r>
      <w:proofErr w:type="spellEnd"/>
      <w:r w:rsidRPr="00B01FDF">
        <w:rPr>
          <w:rFonts w:asciiTheme="minorHAnsi" w:hAnsiTheme="minorHAnsi" w:cstheme="minorHAnsi"/>
          <w:b/>
          <w:bCs/>
          <w:sz w:val="22"/>
          <w:szCs w:val="22"/>
        </w:rPr>
        <w:t xml:space="preserve">, I wonder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come</w:t>
      </w:r>
      <w:proofErr w:type="spellEnd"/>
      <w:r w:rsidRPr="00B01FDF">
        <w:rPr>
          <w:rFonts w:asciiTheme="minorHAnsi" w:hAnsiTheme="minorHAnsi" w:cstheme="minorHAnsi"/>
          <w:b/>
          <w:bCs/>
          <w:sz w:val="22"/>
          <w:szCs w:val="22"/>
        </w:rPr>
        <w:t xml:space="preserve"> here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do. The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remain</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very</w:t>
      </w:r>
      <w:proofErr w:type="spellEnd"/>
      <w:r w:rsidRPr="00B01FDF">
        <w:rPr>
          <w:rFonts w:asciiTheme="minorHAnsi" w:hAnsiTheme="minorHAnsi" w:cstheme="minorHAnsi"/>
          <w:b/>
          <w:bCs/>
          <w:sz w:val="22"/>
          <w:szCs w:val="22"/>
          <w:highlight w:val="yellow"/>
        </w:rPr>
        <w:t xml:space="preserve"> important.</w:t>
      </w:r>
      <w:r w:rsidRPr="00B01FDF">
        <w:rPr>
          <w:rFonts w:asciiTheme="minorHAnsi" w:hAnsiTheme="minorHAnsi" w:cstheme="minorHAnsi"/>
          <w:b/>
          <w:bCs/>
          <w:sz w:val="22"/>
          <w:szCs w:val="22"/>
        </w:rPr>
        <w:t xml:space="preserve"> </w:t>
      </w:r>
    </w:p>
    <w:p w14:paraId="767D837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suggestion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make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w:t>
      </w:r>
    </w:p>
    <w:p w14:paraId="4CBD01FE" w14:textId="482A5D2D" w:rsidR="009728E1"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indicate</w:t>
      </w:r>
      <w:proofErr w:type="spellEnd"/>
      <w:r w:rsidRPr="00B01FDF">
        <w:rPr>
          <w:rFonts w:asciiTheme="minorHAnsi" w:hAnsiTheme="minorHAnsi" w:cstheme="minorHAnsi"/>
          <w:b/>
          <w:bCs/>
          <w:sz w:val="22"/>
          <w:szCs w:val="22"/>
        </w:rPr>
        <w:t xml:space="preserve"> at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next team meeting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core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values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should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discussed</w:t>
      </w:r>
      <w:proofErr w:type="spellEnd"/>
      <w:r w:rsidRPr="00B01FDF">
        <w:rPr>
          <w:rFonts w:asciiTheme="minorHAnsi" w:hAnsiTheme="minorHAnsi" w:cstheme="minorHAnsi"/>
          <w:b/>
          <w:bCs/>
          <w:sz w:val="22"/>
          <w:szCs w:val="22"/>
        </w:rPr>
        <w:t xml:space="preserve"> more.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everyone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even more </w:t>
      </w:r>
      <w:proofErr w:type="spellStart"/>
      <w:r w:rsidRPr="00B01FDF">
        <w:rPr>
          <w:rFonts w:asciiTheme="minorHAnsi" w:hAnsiTheme="minorHAnsi" w:cstheme="minorHAnsi"/>
          <w:b/>
          <w:bCs/>
          <w:sz w:val="22"/>
          <w:szCs w:val="22"/>
        </w:rPr>
        <w:t>aware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them</w:t>
      </w:r>
      <w:proofErr w:type="spellEnd"/>
      <w:r w:rsidRPr="00B01FDF">
        <w:rPr>
          <w:rFonts w:asciiTheme="minorHAnsi" w:hAnsiTheme="minorHAnsi" w:cstheme="minorHAnsi"/>
          <w:b/>
          <w:bCs/>
          <w:sz w:val="22"/>
          <w:szCs w:val="22"/>
        </w:rPr>
        <w:t>.</w:t>
      </w:r>
    </w:p>
    <w:p w14:paraId="1C457079" w14:textId="77777777" w:rsidR="00B01FDF" w:rsidRPr="00B01FDF" w:rsidRDefault="00B01FDF" w:rsidP="00B01FDF">
      <w:pPr>
        <w:pStyle w:val="Lijstalinea"/>
      </w:pPr>
    </w:p>
    <w:p w14:paraId="0A024ACA" w14:textId="77777777" w:rsidR="009728E1" w:rsidRDefault="009728E1" w:rsidP="009728E1">
      <w:pPr>
        <w:rPr>
          <w:b/>
          <w:bCs/>
        </w:rPr>
      </w:pPr>
      <w:r w:rsidRPr="005E5654">
        <w:rPr>
          <w:b/>
          <w:bCs/>
        </w:rPr>
        <w:t xml:space="preserve">Compliance </w:t>
      </w:r>
    </w:p>
    <w:p w14:paraId="3C91A589" w14:textId="77777777" w:rsidR="00B01FDF" w:rsidRPr="00B01FDF" w:rsidRDefault="009728E1">
      <w:pPr>
        <w:pStyle w:val="Lijstalinea"/>
        <w:numPr>
          <w:ilvl w:val="0"/>
          <w:numId w:val="63"/>
        </w:numPr>
        <w:rPr>
          <w:rFonts w:asciiTheme="minorHAnsi" w:hAnsiTheme="minorHAnsi" w:cstheme="minorHAnsi"/>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has </w:t>
      </w:r>
      <w:proofErr w:type="spellStart"/>
      <w:r w:rsidRPr="00B01FDF">
        <w:rPr>
          <w:rFonts w:asciiTheme="minorHAnsi" w:hAnsiTheme="minorHAnsi" w:cstheme="minorHAnsi"/>
          <w:sz w:val="22"/>
          <w:szCs w:val="22"/>
        </w:rPr>
        <w:t>this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programme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contributed</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faster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recognition</w:t>
      </w:r>
      <w:proofErr w:type="spellEnd"/>
      <w:r w:rsidRPr="00B01FDF">
        <w:rPr>
          <w:rFonts w:asciiTheme="minorHAnsi" w:hAnsiTheme="minorHAnsi" w:cstheme="minorHAnsi"/>
          <w:sz w:val="22"/>
          <w:szCs w:val="22"/>
        </w:rPr>
        <w:t xml:space="preserve"> of </w:t>
      </w:r>
      <w:proofErr w:type="spellStart"/>
      <w:r w:rsidRPr="00B01FDF">
        <w:rPr>
          <w:rFonts w:asciiTheme="minorHAnsi" w:hAnsiTheme="minorHAnsi" w:cstheme="minorHAnsi"/>
          <w:sz w:val="22"/>
          <w:szCs w:val="22"/>
        </w:rPr>
        <w:t>unsafe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situations</w:t>
      </w:r>
      <w:proofErr w:type="spellEnd"/>
      <w:r w:rsidRPr="00B01FDF">
        <w:rPr>
          <w:rFonts w:asciiTheme="minorHAnsi" w:hAnsiTheme="minorHAnsi" w:cstheme="minorHAnsi"/>
          <w:sz w:val="22"/>
          <w:szCs w:val="22"/>
        </w:rPr>
        <w:t xml:space="preserve">? </w:t>
      </w:r>
      <w:r w:rsidRPr="00B01FDF">
        <w:rPr>
          <w:rFonts w:asciiTheme="minorHAnsi" w:hAnsiTheme="minorHAnsi" w:cstheme="minorHAnsi"/>
          <w:b/>
          <w:bCs/>
          <w:sz w:val="22"/>
          <w:szCs w:val="22"/>
        </w:rPr>
        <w:t>(</w:t>
      </w:r>
      <w:proofErr w:type="spellStart"/>
      <w:r w:rsidRPr="00B01FDF">
        <w:rPr>
          <w:rFonts w:asciiTheme="minorHAnsi" w:hAnsiTheme="minorHAnsi" w:cstheme="minorHAnsi"/>
          <w:b/>
          <w:bCs/>
          <w:sz w:val="22"/>
          <w:szCs w:val="22"/>
        </w:rPr>
        <w:t>outcome</w:t>
      </w:r>
      <w:proofErr w:type="spellEnd"/>
      <w:r w:rsidRPr="00B01FDF">
        <w:rPr>
          <w:rFonts w:asciiTheme="minorHAnsi" w:hAnsiTheme="minorHAnsi" w:cstheme="minorHAnsi"/>
          <w:b/>
          <w:bCs/>
          <w:sz w:val="22"/>
          <w:szCs w:val="22"/>
        </w:rPr>
        <w:t>)</w:t>
      </w:r>
      <w:r w:rsidRPr="00B01FDF">
        <w:rPr>
          <w:rFonts w:asciiTheme="minorHAnsi" w:hAnsiTheme="minorHAnsi" w:cstheme="minorHAnsi"/>
          <w:sz w:val="22"/>
          <w:szCs w:val="22"/>
        </w:rPr>
        <w:t xml:space="preserve"> </w:t>
      </w:r>
    </w:p>
    <w:p w14:paraId="4B918D37"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liked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r w:rsidRPr="00B01FDF">
        <w:rPr>
          <w:rFonts w:asciiTheme="minorHAnsi" w:hAnsiTheme="minorHAnsi" w:cstheme="minorHAnsi"/>
          <w:b/>
          <w:bCs/>
          <w:sz w:val="22"/>
          <w:szCs w:val="22"/>
          <w:highlight w:val="yellow"/>
        </w:rPr>
        <w:t>HSE</w:t>
      </w:r>
      <w:r w:rsidR="005D6C83" w:rsidRPr="00B01FDF">
        <w:rPr>
          <w:rFonts w:asciiTheme="minorHAnsi" w:hAnsiTheme="minorHAnsi" w:cstheme="minorHAnsi"/>
          <w:b/>
          <w:bCs/>
          <w:sz w:val="22"/>
          <w:szCs w:val="22"/>
          <w:highlight w:val="yellow"/>
        </w:rPr>
        <w:t>-</w:t>
      </w:r>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officer</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think</w:t>
      </w:r>
      <w:proofErr w:type="spellEnd"/>
      <w:r w:rsidRPr="00B01FDF">
        <w:rPr>
          <w:rFonts w:asciiTheme="minorHAnsi" w:hAnsiTheme="minorHAnsi" w:cstheme="minorHAnsi"/>
          <w:b/>
          <w:bCs/>
          <w:sz w:val="22"/>
          <w:szCs w:val="22"/>
        </w:rPr>
        <w:t xml:space="preserve"> he has </w:t>
      </w:r>
      <w:proofErr w:type="spellStart"/>
      <w:r w:rsidRPr="00B01FDF">
        <w:rPr>
          <w:rFonts w:asciiTheme="minorHAnsi" w:hAnsiTheme="minorHAnsi" w:cstheme="minorHAnsi"/>
          <w:b/>
          <w:bCs/>
          <w:sz w:val="22"/>
          <w:szCs w:val="22"/>
          <w:highlight w:val="yellow"/>
        </w:rPr>
        <w:t>enough</w:t>
      </w:r>
      <w:proofErr w:type="spellEnd"/>
      <w:r w:rsidRPr="00B01FDF">
        <w:rPr>
          <w:rFonts w:asciiTheme="minorHAnsi" w:hAnsiTheme="minorHAnsi" w:cstheme="minorHAnsi"/>
          <w:b/>
          <w:bCs/>
          <w:sz w:val="22"/>
          <w:szCs w:val="22"/>
          <w:highlight w:val="yellow"/>
        </w:rPr>
        <w:t xml:space="preserve"> expertise</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Only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didn't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come</w:t>
      </w:r>
      <w:proofErr w:type="spellEnd"/>
      <w:r w:rsidRPr="00B01FDF">
        <w:rPr>
          <w:rFonts w:asciiTheme="minorHAnsi" w:hAnsiTheme="minorHAnsi" w:cstheme="minorHAnsi"/>
          <w:b/>
          <w:bCs/>
          <w:sz w:val="22"/>
          <w:szCs w:val="22"/>
        </w:rPr>
        <w:t xml:space="preserve"> out </w:t>
      </w:r>
      <w:proofErr w:type="spellStart"/>
      <w:r w:rsidRPr="00B01FDF">
        <w:rPr>
          <w:rFonts w:asciiTheme="minorHAnsi" w:hAnsiTheme="minorHAnsi" w:cstheme="minorHAnsi"/>
          <w:b/>
          <w:bCs/>
          <w:sz w:val="22"/>
          <w:szCs w:val="22"/>
        </w:rPr>
        <w:t>during</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Safety walk. </w:t>
      </w:r>
    </w:p>
    <w:p w14:paraId="1D788E05"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whether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unsafe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situations</w:t>
      </w:r>
      <w:proofErr w:type="spellEnd"/>
      <w:r w:rsidRPr="00B01FDF">
        <w:rPr>
          <w:rFonts w:asciiTheme="minorHAnsi" w:hAnsiTheme="minorHAnsi" w:cstheme="minorHAnsi"/>
          <w:b/>
          <w:bCs/>
          <w:sz w:val="22"/>
          <w:szCs w:val="22"/>
        </w:rPr>
        <w:t xml:space="preserve"> are </w:t>
      </w:r>
      <w:proofErr w:type="spellStart"/>
      <w:r w:rsidRPr="00B01FDF">
        <w:rPr>
          <w:rFonts w:asciiTheme="minorHAnsi" w:hAnsiTheme="minorHAnsi" w:cstheme="minorHAnsi"/>
          <w:b/>
          <w:bCs/>
          <w:sz w:val="22"/>
          <w:szCs w:val="22"/>
        </w:rPr>
        <w:t>recognised</w:t>
      </w:r>
      <w:proofErr w:type="spellEnd"/>
      <w:r w:rsidRPr="00B01FDF">
        <w:rPr>
          <w:rFonts w:asciiTheme="minorHAnsi" w:hAnsiTheme="minorHAnsi" w:cstheme="minorHAnsi"/>
          <w:b/>
          <w:bCs/>
          <w:sz w:val="22"/>
          <w:szCs w:val="22"/>
        </w:rPr>
        <w:t xml:space="preserve"> more </w:t>
      </w:r>
      <w:proofErr w:type="spellStart"/>
      <w:r w:rsidRPr="00B01FDF">
        <w:rPr>
          <w:rFonts w:asciiTheme="minorHAnsi" w:hAnsiTheme="minorHAnsi" w:cstheme="minorHAnsi"/>
          <w:b/>
          <w:bCs/>
          <w:sz w:val="22"/>
          <w:szCs w:val="22"/>
        </w:rPr>
        <w:t>quickly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after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day</w:t>
      </w:r>
      <w:proofErr w:type="spellEnd"/>
      <w:r w:rsidRPr="00B01FDF">
        <w:rPr>
          <w:rFonts w:asciiTheme="minorHAnsi" w:hAnsiTheme="minorHAnsi" w:cstheme="minorHAnsi"/>
          <w:b/>
          <w:bCs/>
          <w:sz w:val="22"/>
          <w:szCs w:val="22"/>
        </w:rPr>
        <w:t xml:space="preserve">? </w:t>
      </w:r>
    </w:p>
    <w:p w14:paraId="418B15F9"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unfortunately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answer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'no'. </w:t>
      </w:r>
    </w:p>
    <w:p w14:paraId="7BE7F18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May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exactly</w:t>
      </w:r>
      <w:proofErr w:type="spellEnd"/>
      <w:r w:rsidRPr="00B01FDF">
        <w:rPr>
          <w:rFonts w:asciiTheme="minorHAnsi" w:hAnsiTheme="minorHAnsi" w:cstheme="minorHAnsi"/>
          <w:b/>
          <w:bCs/>
          <w:sz w:val="22"/>
          <w:szCs w:val="22"/>
        </w:rPr>
        <w:t xml:space="preserve">? </w:t>
      </w:r>
    </w:p>
    <w:p w14:paraId="40BC1DBE"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my</w:t>
      </w:r>
      <w:proofErr w:type="spellEnd"/>
      <w:r w:rsidRPr="00B01FDF">
        <w:rPr>
          <w:rFonts w:asciiTheme="minorHAnsi" w:hAnsiTheme="minorHAnsi" w:cstheme="minorHAnsi"/>
          <w:b/>
          <w:bCs/>
          <w:sz w:val="22"/>
          <w:szCs w:val="22"/>
        </w:rPr>
        <w:t xml:space="preserve"> mind,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HSE </w:t>
      </w:r>
      <w:proofErr w:type="spellStart"/>
      <w:r w:rsidRPr="00B01FDF">
        <w:rPr>
          <w:rFonts w:asciiTheme="minorHAnsi" w:hAnsiTheme="minorHAnsi" w:cstheme="minorHAnsi"/>
          <w:b/>
          <w:bCs/>
          <w:sz w:val="22"/>
          <w:szCs w:val="22"/>
        </w:rPr>
        <w:t>officer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didn't</w:t>
      </w:r>
      <w:proofErr w:type="spellEnd"/>
      <w:r w:rsidRPr="00B01FDF">
        <w:rPr>
          <w:rFonts w:asciiTheme="minorHAnsi" w:hAnsiTheme="minorHAnsi" w:cstheme="minorHAnsi"/>
          <w:b/>
          <w:bCs/>
          <w:sz w:val="22"/>
          <w:szCs w:val="22"/>
          <w:highlight w:val="yellow"/>
        </w:rPr>
        <w:t xml:space="preserve"> do a real Safety walk</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us</w:t>
      </w:r>
      <w:proofErr w:type="spellEnd"/>
      <w:r w:rsidRPr="00B01FDF">
        <w:rPr>
          <w:rFonts w:asciiTheme="minorHAnsi" w:hAnsiTheme="minorHAnsi" w:cstheme="minorHAnsi"/>
          <w:b/>
          <w:bCs/>
          <w:sz w:val="22"/>
          <w:szCs w:val="22"/>
        </w:rPr>
        <w:t xml:space="preserve">. He gave more of </w:t>
      </w:r>
      <w:r w:rsidRPr="00B01FDF">
        <w:rPr>
          <w:rFonts w:asciiTheme="minorHAnsi" w:hAnsiTheme="minorHAnsi" w:cstheme="minorHAnsi"/>
          <w:b/>
          <w:bCs/>
          <w:sz w:val="22"/>
          <w:szCs w:val="22"/>
          <w:highlight w:val="yellow"/>
        </w:rPr>
        <w:t xml:space="preserve">a </w:t>
      </w:r>
      <w:proofErr w:type="spellStart"/>
      <w:r w:rsidRPr="00B01FDF">
        <w:rPr>
          <w:rFonts w:asciiTheme="minorHAnsi" w:hAnsiTheme="minorHAnsi" w:cstheme="minorHAnsi"/>
          <w:b/>
          <w:bCs/>
          <w:sz w:val="22"/>
          <w:szCs w:val="22"/>
          <w:highlight w:val="yellow"/>
        </w:rPr>
        <w:t>guided</w:t>
      </w:r>
      <w:proofErr w:type="spellEnd"/>
      <w:r w:rsidRPr="00B01FDF">
        <w:rPr>
          <w:rFonts w:asciiTheme="minorHAnsi" w:hAnsiTheme="minorHAnsi" w:cstheme="minorHAnsi"/>
          <w:b/>
          <w:bCs/>
          <w:sz w:val="22"/>
          <w:szCs w:val="22"/>
          <w:highlight w:val="yellow"/>
        </w:rPr>
        <w:t xml:space="preserve"> tour</w:t>
      </w:r>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which</w:t>
      </w:r>
      <w:proofErr w:type="spellEnd"/>
      <w:r w:rsidRPr="00B01FDF">
        <w:rPr>
          <w:rFonts w:asciiTheme="minorHAnsi" w:hAnsiTheme="minorHAnsi" w:cstheme="minorHAnsi"/>
          <w:b/>
          <w:bCs/>
          <w:sz w:val="22"/>
          <w:szCs w:val="22"/>
        </w:rPr>
        <w:t xml:space="preserve"> I found </w:t>
      </w:r>
      <w:proofErr w:type="spellStart"/>
      <w:r w:rsidRPr="00B01FDF">
        <w:rPr>
          <w:rFonts w:asciiTheme="minorHAnsi" w:hAnsiTheme="minorHAnsi" w:cstheme="minorHAnsi"/>
          <w:b/>
          <w:bCs/>
          <w:sz w:val="22"/>
          <w:szCs w:val="22"/>
        </w:rPr>
        <w:t>unfortunate</w:t>
      </w:r>
      <w:proofErr w:type="spellEnd"/>
      <w:r w:rsidRPr="00B01FDF">
        <w:rPr>
          <w:rFonts w:asciiTheme="minorHAnsi" w:hAnsiTheme="minorHAnsi" w:cstheme="minorHAnsi"/>
          <w:b/>
          <w:bCs/>
          <w:sz w:val="22"/>
          <w:szCs w:val="22"/>
        </w:rPr>
        <w:t xml:space="preserve">. </w:t>
      </w:r>
    </w:p>
    <w:p w14:paraId="7AE8795A"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Could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indicate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have </w:t>
      </w:r>
      <w:proofErr w:type="spellStart"/>
      <w:r w:rsidRPr="00B01FDF">
        <w:rPr>
          <w:rFonts w:asciiTheme="minorHAnsi" w:hAnsiTheme="minorHAnsi" w:cstheme="minorHAnsi"/>
          <w:b/>
          <w:bCs/>
          <w:sz w:val="22"/>
          <w:szCs w:val="22"/>
        </w:rPr>
        <w:t>preferred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
    <w:p w14:paraId="233DB742"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More </w:t>
      </w:r>
      <w:proofErr w:type="spellStart"/>
      <w:r w:rsidRPr="00B01FDF">
        <w:rPr>
          <w:rFonts w:asciiTheme="minorHAnsi" w:hAnsiTheme="minorHAnsi" w:cstheme="minorHAnsi"/>
          <w:b/>
          <w:bCs/>
          <w:sz w:val="22"/>
          <w:szCs w:val="22"/>
        </w:rPr>
        <w:t>interaction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really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dwelling</w:t>
      </w:r>
      <w:proofErr w:type="spellEnd"/>
      <w:r w:rsidRPr="00B01FDF">
        <w:rPr>
          <w:rFonts w:asciiTheme="minorHAnsi" w:hAnsiTheme="minorHAnsi" w:cstheme="minorHAnsi"/>
          <w:b/>
          <w:bCs/>
          <w:sz w:val="22"/>
          <w:szCs w:val="22"/>
        </w:rPr>
        <w:t xml:space="preserve"> on </w:t>
      </w:r>
      <w:proofErr w:type="spellStart"/>
      <w:r w:rsidRPr="00B01FDF">
        <w:rPr>
          <w:rFonts w:asciiTheme="minorHAnsi" w:hAnsiTheme="minorHAnsi" w:cstheme="minorHAnsi"/>
          <w:b/>
          <w:bCs/>
          <w:sz w:val="22"/>
          <w:szCs w:val="22"/>
        </w:rPr>
        <w:t>unsafe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situations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which</w:t>
      </w:r>
      <w:proofErr w:type="spellEnd"/>
      <w:r w:rsidRPr="00B01FDF">
        <w:rPr>
          <w:rFonts w:asciiTheme="minorHAnsi" w:hAnsiTheme="minorHAnsi" w:cstheme="minorHAnsi"/>
          <w:b/>
          <w:bCs/>
          <w:sz w:val="22"/>
          <w:szCs w:val="22"/>
        </w:rPr>
        <w:t xml:space="preserve"> was </w:t>
      </w:r>
      <w:proofErr w:type="spellStart"/>
      <w:r w:rsidRPr="00B01FDF">
        <w:rPr>
          <w:rFonts w:asciiTheme="minorHAnsi" w:hAnsiTheme="minorHAnsi" w:cstheme="minorHAnsi"/>
          <w:b/>
          <w:bCs/>
          <w:sz w:val="22"/>
          <w:szCs w:val="22"/>
        </w:rPr>
        <w:t>also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described</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instruction</w:t>
      </w:r>
      <w:proofErr w:type="spellEnd"/>
      <w:r w:rsidRPr="00B01FDF">
        <w:rPr>
          <w:rFonts w:asciiTheme="minorHAnsi" w:hAnsiTheme="minorHAnsi" w:cstheme="minorHAnsi"/>
          <w:b/>
          <w:bCs/>
          <w:sz w:val="22"/>
          <w:szCs w:val="22"/>
        </w:rPr>
        <w:t>.</w:t>
      </w:r>
    </w:p>
    <w:p w14:paraId="0D61EB8D" w14:textId="77777777" w:rsidR="00B01FDF" w:rsidRPr="00B01FDF" w:rsidRDefault="009728E1">
      <w:pPr>
        <w:pStyle w:val="Lijstalinea"/>
        <w:numPr>
          <w:ilvl w:val="0"/>
          <w:numId w:val="63"/>
        </w:numPr>
        <w:rPr>
          <w:rFonts w:asciiTheme="minorHAnsi" w:hAnsiTheme="minorHAnsi" w:cstheme="minorHAnsi"/>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do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now</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work</w:t>
      </w:r>
      <w:proofErr w:type="spellEnd"/>
      <w:r w:rsidRPr="00B01FDF">
        <w:rPr>
          <w:rFonts w:asciiTheme="minorHAnsi" w:hAnsiTheme="minorHAnsi" w:cstheme="minorHAnsi"/>
          <w:sz w:val="22"/>
          <w:szCs w:val="22"/>
        </w:rPr>
        <w:t xml:space="preserve"> more </w:t>
      </w:r>
      <w:proofErr w:type="spellStart"/>
      <w:r w:rsidRPr="00B01FDF">
        <w:rPr>
          <w:rFonts w:asciiTheme="minorHAnsi" w:hAnsiTheme="minorHAnsi" w:cstheme="minorHAnsi"/>
          <w:sz w:val="22"/>
          <w:szCs w:val="22"/>
        </w:rPr>
        <w:t>safely</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and</w:t>
      </w:r>
      <w:proofErr w:type="spellEnd"/>
      <w:r w:rsidRPr="00B01FDF">
        <w:rPr>
          <w:rFonts w:asciiTheme="minorHAnsi" w:hAnsiTheme="minorHAnsi" w:cstheme="minorHAnsi"/>
          <w:sz w:val="22"/>
          <w:szCs w:val="22"/>
        </w:rPr>
        <w:t xml:space="preserve">, as </w:t>
      </w:r>
      <w:proofErr w:type="spellStart"/>
      <w:r w:rsidRPr="00B01FDF">
        <w:rPr>
          <w:rFonts w:asciiTheme="minorHAnsi" w:hAnsiTheme="minorHAnsi" w:cstheme="minorHAnsi"/>
          <w:sz w:val="22"/>
          <w:szCs w:val="22"/>
        </w:rPr>
        <w:t>an</w:t>
      </w:r>
      <w:proofErr w:type="spellEnd"/>
      <w:r w:rsidRPr="00B01FDF">
        <w:rPr>
          <w:rFonts w:asciiTheme="minorHAnsi" w:hAnsiTheme="minorHAnsi" w:cstheme="minorHAnsi"/>
          <w:sz w:val="22"/>
          <w:szCs w:val="22"/>
        </w:rPr>
        <w:t xml:space="preserve"> employee, </w:t>
      </w:r>
      <w:proofErr w:type="spellStart"/>
      <w:r w:rsidRPr="00B01FDF">
        <w:rPr>
          <w:rFonts w:asciiTheme="minorHAnsi" w:hAnsiTheme="minorHAnsi" w:cstheme="minorHAnsi"/>
          <w:sz w:val="22"/>
          <w:szCs w:val="22"/>
        </w:rPr>
        <w:t>will</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give</w:t>
      </w:r>
      <w:proofErr w:type="spellEnd"/>
      <w:r w:rsidRPr="00B01FDF">
        <w:rPr>
          <w:rFonts w:asciiTheme="minorHAnsi" w:hAnsiTheme="minorHAnsi" w:cstheme="minorHAnsi"/>
          <w:sz w:val="22"/>
          <w:szCs w:val="22"/>
        </w:rPr>
        <w:t xml:space="preserve"> more </w:t>
      </w:r>
      <w:proofErr w:type="spellStart"/>
      <w:r w:rsidRPr="00B01FDF">
        <w:rPr>
          <w:rFonts w:asciiTheme="minorHAnsi" w:hAnsiTheme="minorHAnsi" w:cstheme="minorHAnsi"/>
          <w:sz w:val="22"/>
          <w:szCs w:val="22"/>
        </w:rPr>
        <w:t>thought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working</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safely</w:t>
      </w:r>
      <w:proofErr w:type="spellEnd"/>
      <w:r w:rsidRPr="00B01FDF">
        <w:rPr>
          <w:rFonts w:asciiTheme="minorHAnsi" w:hAnsiTheme="minorHAnsi" w:cstheme="minorHAnsi"/>
          <w:sz w:val="22"/>
          <w:szCs w:val="22"/>
        </w:rPr>
        <w:t xml:space="preserve">? </w:t>
      </w:r>
      <w:r w:rsidRPr="00B01FDF">
        <w:rPr>
          <w:rFonts w:asciiTheme="minorHAnsi" w:hAnsiTheme="minorHAnsi" w:cstheme="minorHAnsi"/>
          <w:b/>
          <w:bCs/>
          <w:sz w:val="22"/>
          <w:szCs w:val="22"/>
        </w:rPr>
        <w:t>(effect)</w:t>
      </w:r>
      <w:r w:rsidRPr="00B01FDF">
        <w:rPr>
          <w:rFonts w:asciiTheme="minorHAnsi" w:hAnsiTheme="minorHAnsi" w:cstheme="minorHAnsi"/>
          <w:sz w:val="22"/>
          <w:szCs w:val="22"/>
        </w:rPr>
        <w:t xml:space="preserve"> </w:t>
      </w:r>
    </w:p>
    <w:p w14:paraId="70D44472"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highlight w:val="yellow"/>
        </w:rPr>
        <w:t>Still</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insufficient</w:t>
      </w:r>
      <w:proofErr w:type="spellEnd"/>
      <w:r w:rsidRPr="00B01FDF">
        <w:rPr>
          <w:rFonts w:asciiTheme="minorHAnsi" w:hAnsiTheme="minorHAnsi" w:cstheme="minorHAnsi"/>
          <w:b/>
          <w:bCs/>
          <w:sz w:val="22"/>
          <w:szCs w:val="22"/>
        </w:rPr>
        <w:t xml:space="preserve">. </w:t>
      </w:r>
    </w:p>
    <w:p w14:paraId="69E52E2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May I </w:t>
      </w:r>
      <w:proofErr w:type="spellStart"/>
      <w:r w:rsidRPr="00B01FDF">
        <w:rPr>
          <w:rFonts w:asciiTheme="minorHAnsi" w:hAnsiTheme="minorHAnsi" w:cstheme="minorHAnsi"/>
          <w:b/>
          <w:bCs/>
          <w:sz w:val="22"/>
          <w:szCs w:val="22"/>
        </w:rPr>
        <w:t>ask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how</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came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
    <w:p w14:paraId="3A4B8F1F"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lastRenderedPageBreak/>
        <w:t xml:space="preserve">NM: </w:t>
      </w:r>
      <w:proofErr w:type="spellStart"/>
      <w:r w:rsidRPr="00B01FDF">
        <w:rPr>
          <w:rFonts w:asciiTheme="minorHAnsi" w:hAnsiTheme="minorHAnsi" w:cstheme="minorHAnsi"/>
          <w:b/>
          <w:bCs/>
          <w:sz w:val="22"/>
          <w:szCs w:val="22"/>
        </w:rPr>
        <w:t>Because</w:t>
      </w:r>
      <w:proofErr w:type="spellEnd"/>
      <w:r w:rsidRPr="00B01FDF">
        <w:rPr>
          <w:rFonts w:asciiTheme="minorHAnsi" w:hAnsiTheme="minorHAnsi" w:cstheme="minorHAnsi"/>
          <w:b/>
          <w:bCs/>
          <w:sz w:val="22"/>
          <w:szCs w:val="22"/>
        </w:rPr>
        <w:t xml:space="preserve"> of </w:t>
      </w:r>
      <w:proofErr w:type="spellStart"/>
      <w:r w:rsidRPr="00B01FDF">
        <w:rPr>
          <w:rFonts w:asciiTheme="minorHAnsi" w:hAnsiTheme="minorHAnsi" w:cstheme="minorHAnsi"/>
          <w:b/>
          <w:bCs/>
          <w:sz w:val="22"/>
          <w:szCs w:val="22"/>
        </w:rPr>
        <w:t>poor</w:t>
      </w:r>
      <w:proofErr w:type="spellEnd"/>
      <w:r w:rsidRPr="00B01FDF">
        <w:rPr>
          <w:rFonts w:asciiTheme="minorHAnsi" w:hAnsiTheme="minorHAnsi" w:cstheme="minorHAnsi"/>
          <w:b/>
          <w:bCs/>
          <w:sz w:val="22"/>
          <w:szCs w:val="22"/>
        </w:rPr>
        <w:t xml:space="preserve"> compliance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instruction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HSE</w:t>
      </w:r>
      <w:r w:rsidR="005D6C83" w:rsidRPr="00B01FDF">
        <w:rPr>
          <w:rFonts w:asciiTheme="minorHAnsi" w:hAnsiTheme="minorHAnsi" w:cstheme="minorHAnsi"/>
          <w:b/>
          <w:bCs/>
          <w:sz w:val="22"/>
          <w:szCs w:val="22"/>
        </w:rPr>
        <w:t>-</w:t>
      </w:r>
      <w:proofErr w:type="spellStart"/>
      <w:r w:rsidRPr="00B01FDF">
        <w:rPr>
          <w:rFonts w:asciiTheme="minorHAnsi" w:hAnsiTheme="minorHAnsi" w:cstheme="minorHAnsi"/>
          <w:b/>
          <w:bCs/>
          <w:sz w:val="22"/>
          <w:szCs w:val="22"/>
        </w:rPr>
        <w:t>officer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Again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is a </w:t>
      </w:r>
      <w:proofErr w:type="spellStart"/>
      <w:r w:rsidRPr="00B01FDF">
        <w:rPr>
          <w:rFonts w:asciiTheme="minorHAnsi" w:hAnsiTheme="minorHAnsi" w:cstheme="minorHAnsi"/>
          <w:b/>
          <w:bCs/>
          <w:sz w:val="22"/>
          <w:szCs w:val="22"/>
        </w:rPr>
        <w:t>nice</w:t>
      </w:r>
      <w:proofErr w:type="spellEnd"/>
      <w:r w:rsidRPr="00B01FDF">
        <w:rPr>
          <w:rFonts w:asciiTheme="minorHAnsi" w:hAnsiTheme="minorHAnsi" w:cstheme="minorHAnsi"/>
          <w:b/>
          <w:bCs/>
          <w:sz w:val="22"/>
          <w:szCs w:val="22"/>
        </w:rPr>
        <w:t xml:space="preserve"> man, but </w:t>
      </w:r>
      <w:proofErr w:type="spellStart"/>
      <w:r w:rsidRPr="00B01FDF">
        <w:rPr>
          <w:rFonts w:asciiTheme="minorHAnsi" w:hAnsiTheme="minorHAnsi" w:cstheme="minorHAnsi"/>
          <w:b/>
          <w:bCs/>
          <w:sz w:val="22"/>
          <w:szCs w:val="22"/>
        </w:rPr>
        <w:t>not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for</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performing</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the</w:t>
      </w:r>
      <w:proofErr w:type="spellEnd"/>
      <w:r w:rsidRPr="00B01FDF">
        <w:rPr>
          <w:rFonts w:asciiTheme="minorHAnsi" w:hAnsiTheme="minorHAnsi" w:cstheme="minorHAnsi"/>
          <w:b/>
          <w:bCs/>
          <w:sz w:val="22"/>
          <w:szCs w:val="22"/>
          <w:highlight w:val="yellow"/>
        </w:rPr>
        <w:t xml:space="preserve"> Safety walk.</w:t>
      </w:r>
      <w:r w:rsidRPr="00B01FDF">
        <w:rPr>
          <w:rFonts w:asciiTheme="minorHAnsi" w:hAnsiTheme="minorHAnsi" w:cstheme="minorHAnsi"/>
          <w:b/>
          <w:bCs/>
          <w:sz w:val="22"/>
          <w:szCs w:val="22"/>
        </w:rPr>
        <w:t xml:space="preserve"> </w:t>
      </w:r>
    </w:p>
    <w:p w14:paraId="711F618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How </w:t>
      </w:r>
      <w:proofErr w:type="spellStart"/>
      <w:r w:rsidRPr="00B01FDF">
        <w:rPr>
          <w:rFonts w:asciiTheme="minorHAnsi" w:hAnsiTheme="minorHAnsi" w:cstheme="minorHAnsi"/>
          <w:b/>
          <w:bCs/>
          <w:sz w:val="22"/>
          <w:szCs w:val="22"/>
        </w:rPr>
        <w:t>could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improved</w:t>
      </w:r>
      <w:proofErr w:type="spellEnd"/>
      <w:r w:rsidRPr="00B01FDF">
        <w:rPr>
          <w:rFonts w:asciiTheme="minorHAnsi" w:hAnsiTheme="minorHAnsi" w:cstheme="minorHAnsi"/>
          <w:b/>
          <w:bCs/>
          <w:sz w:val="22"/>
          <w:szCs w:val="22"/>
        </w:rPr>
        <w:t xml:space="preserve"> in </w:t>
      </w:r>
      <w:proofErr w:type="spellStart"/>
      <w:r w:rsidRPr="00B01FDF">
        <w:rPr>
          <w:rFonts w:asciiTheme="minorHAnsi" w:hAnsiTheme="minorHAnsi" w:cstheme="minorHAnsi"/>
          <w:b/>
          <w:bCs/>
          <w:sz w:val="22"/>
          <w:szCs w:val="22"/>
        </w:rPr>
        <w:t>your</w:t>
      </w:r>
      <w:proofErr w:type="spellEnd"/>
      <w:r w:rsidRPr="00B01FDF">
        <w:rPr>
          <w:rFonts w:asciiTheme="minorHAnsi" w:hAnsiTheme="minorHAnsi" w:cstheme="minorHAnsi"/>
          <w:b/>
          <w:bCs/>
          <w:sz w:val="22"/>
          <w:szCs w:val="22"/>
        </w:rPr>
        <w:t xml:space="preserve"> opinion? </w:t>
      </w:r>
    </w:p>
    <w:p w14:paraId="3C683B2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I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actually</w:t>
      </w:r>
      <w:proofErr w:type="spellEnd"/>
      <w:r w:rsidRPr="00B01FDF">
        <w:rPr>
          <w:rFonts w:asciiTheme="minorHAnsi" w:hAnsiTheme="minorHAnsi" w:cstheme="minorHAnsi"/>
          <w:b/>
          <w:bCs/>
          <w:sz w:val="22"/>
          <w:szCs w:val="22"/>
        </w:rPr>
        <w:t xml:space="preserve"> like a new Safety walk, but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someone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who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actually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carry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it</w:t>
      </w:r>
      <w:proofErr w:type="spellEnd"/>
      <w:r w:rsidRPr="00B01FDF">
        <w:rPr>
          <w:rFonts w:asciiTheme="minorHAnsi" w:hAnsiTheme="minorHAnsi" w:cstheme="minorHAnsi"/>
          <w:b/>
          <w:bCs/>
          <w:sz w:val="22"/>
          <w:szCs w:val="22"/>
        </w:rPr>
        <w:t xml:space="preserve"> out. </w:t>
      </w:r>
    </w:p>
    <w:p w14:paraId="3A072FB1"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prefer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stick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instruction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w:t>
      </w:r>
    </w:p>
    <w:p w14:paraId="0D539A8F"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w:t>
      </w:r>
      <w:proofErr w:type="spellStart"/>
      <w:r w:rsidRPr="00B01FDF">
        <w:rPr>
          <w:rFonts w:asciiTheme="minorHAnsi" w:hAnsiTheme="minorHAnsi" w:cstheme="minorHAnsi"/>
          <w:b/>
          <w:bCs/>
          <w:sz w:val="22"/>
          <w:szCs w:val="22"/>
        </w:rPr>
        <w:t>if</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highlight w:val="yellow"/>
        </w:rPr>
        <w:t>instruction</w:t>
      </w:r>
      <w:proofErr w:type="spellEnd"/>
      <w:r w:rsidRPr="00B01FDF">
        <w:rPr>
          <w:rFonts w:asciiTheme="minorHAnsi" w:hAnsiTheme="minorHAnsi" w:cstheme="minorHAnsi"/>
          <w:b/>
          <w:bCs/>
          <w:sz w:val="22"/>
          <w:szCs w:val="22"/>
          <w:highlight w:val="yellow"/>
        </w:rPr>
        <w:t xml:space="preserve"> is </w:t>
      </w:r>
      <w:proofErr w:type="spellStart"/>
      <w:r w:rsidRPr="00B01FDF">
        <w:rPr>
          <w:rFonts w:asciiTheme="minorHAnsi" w:hAnsiTheme="minorHAnsi" w:cstheme="minorHAnsi"/>
          <w:b/>
          <w:bCs/>
          <w:sz w:val="22"/>
          <w:szCs w:val="22"/>
          <w:highlight w:val="yellow"/>
        </w:rPr>
        <w:t>adhered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then</w:t>
      </w:r>
      <w:proofErr w:type="spellEnd"/>
      <w:r w:rsidRPr="00B01FDF">
        <w:rPr>
          <w:rFonts w:asciiTheme="minorHAnsi" w:hAnsiTheme="minorHAnsi" w:cstheme="minorHAnsi"/>
          <w:b/>
          <w:bCs/>
          <w:sz w:val="22"/>
          <w:szCs w:val="22"/>
        </w:rPr>
        <w:t xml:space="preserve"> we </w:t>
      </w:r>
      <w:proofErr w:type="spellStart"/>
      <w:r w:rsidRPr="00B01FDF">
        <w:rPr>
          <w:rFonts w:asciiTheme="minorHAnsi" w:hAnsiTheme="minorHAnsi" w:cstheme="minorHAnsi"/>
          <w:b/>
          <w:bCs/>
          <w:sz w:val="22"/>
          <w:szCs w:val="22"/>
        </w:rPr>
        <w:t>can</w:t>
      </w:r>
      <w:proofErr w:type="spellEnd"/>
      <w:r w:rsidRPr="00B01FDF">
        <w:rPr>
          <w:rFonts w:asciiTheme="minorHAnsi" w:hAnsiTheme="minorHAnsi" w:cstheme="minorHAnsi"/>
          <w:b/>
          <w:bCs/>
          <w:sz w:val="22"/>
          <w:szCs w:val="22"/>
        </w:rPr>
        <w:t xml:space="preserve"> move on.</w:t>
      </w:r>
    </w:p>
    <w:p w14:paraId="6811F289" w14:textId="77777777" w:rsidR="00B01FDF" w:rsidRPr="00B01FDF" w:rsidRDefault="009728E1">
      <w:pPr>
        <w:pStyle w:val="Lijstalinea"/>
        <w:numPr>
          <w:ilvl w:val="0"/>
          <w:numId w:val="63"/>
        </w:numPr>
        <w:rPr>
          <w:rFonts w:asciiTheme="minorHAnsi" w:hAnsiTheme="minorHAnsi" w:cstheme="minorHAnsi"/>
          <w:sz w:val="22"/>
          <w:szCs w:val="22"/>
        </w:rPr>
      </w:pP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what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extent</w:t>
      </w:r>
      <w:proofErr w:type="spellEnd"/>
      <w:r w:rsidRPr="00B01FDF">
        <w:rPr>
          <w:rFonts w:asciiTheme="minorHAnsi" w:hAnsiTheme="minorHAnsi" w:cstheme="minorHAnsi"/>
          <w:sz w:val="22"/>
          <w:szCs w:val="22"/>
        </w:rPr>
        <w:t xml:space="preserve"> do </w:t>
      </w:r>
      <w:proofErr w:type="spellStart"/>
      <w:r w:rsidRPr="00B01FDF">
        <w:rPr>
          <w:rFonts w:asciiTheme="minorHAnsi" w:hAnsiTheme="minorHAnsi" w:cstheme="minorHAnsi"/>
          <w:sz w:val="22"/>
          <w:szCs w:val="22"/>
        </w:rPr>
        <w:t>you</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dare</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speak</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to</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other</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colleagues</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about</w:t>
      </w:r>
      <w:proofErr w:type="spellEnd"/>
      <w:r w:rsidRPr="00B01FDF">
        <w:rPr>
          <w:rFonts w:asciiTheme="minorHAnsi" w:hAnsiTheme="minorHAnsi" w:cstheme="minorHAnsi"/>
          <w:sz w:val="22"/>
          <w:szCs w:val="22"/>
        </w:rPr>
        <w:t xml:space="preserve"> </w:t>
      </w:r>
      <w:proofErr w:type="spellStart"/>
      <w:r w:rsidRPr="00B01FDF">
        <w:rPr>
          <w:rFonts w:asciiTheme="minorHAnsi" w:hAnsiTheme="minorHAnsi" w:cstheme="minorHAnsi"/>
          <w:sz w:val="22"/>
          <w:szCs w:val="22"/>
        </w:rPr>
        <w:t>unsafe</w:t>
      </w:r>
      <w:proofErr w:type="spellEnd"/>
      <w:r w:rsidRPr="00B01FDF">
        <w:rPr>
          <w:rFonts w:asciiTheme="minorHAnsi" w:hAnsiTheme="minorHAnsi" w:cstheme="minorHAnsi"/>
          <w:sz w:val="22"/>
          <w:szCs w:val="22"/>
        </w:rPr>
        <w:t xml:space="preserve"> actions/</w:t>
      </w:r>
      <w:proofErr w:type="spellStart"/>
      <w:r w:rsidRPr="00B01FDF">
        <w:rPr>
          <w:rFonts w:asciiTheme="minorHAnsi" w:hAnsiTheme="minorHAnsi" w:cstheme="minorHAnsi"/>
          <w:sz w:val="22"/>
          <w:szCs w:val="22"/>
        </w:rPr>
        <w:t>situations</w:t>
      </w:r>
      <w:proofErr w:type="spellEnd"/>
      <w:r w:rsidRPr="00B01FDF">
        <w:rPr>
          <w:rFonts w:asciiTheme="minorHAnsi" w:hAnsiTheme="minorHAnsi" w:cstheme="minorHAnsi"/>
          <w:sz w:val="22"/>
          <w:szCs w:val="22"/>
        </w:rPr>
        <w:t>? (level 3)</w:t>
      </w:r>
      <w:r w:rsidRPr="00B01FDF">
        <w:rPr>
          <w:rFonts w:asciiTheme="minorHAnsi" w:hAnsiTheme="minorHAnsi" w:cstheme="minorHAnsi"/>
          <w:sz w:val="22"/>
          <w:szCs w:val="22"/>
        </w:rPr>
        <w:br/>
      </w:r>
      <w:r w:rsidRPr="00B01FDF">
        <w:rPr>
          <w:rFonts w:asciiTheme="minorHAnsi" w:hAnsiTheme="minorHAnsi" w:cstheme="minorHAnsi"/>
          <w:b/>
          <w:bCs/>
          <w:sz w:val="22"/>
          <w:szCs w:val="22"/>
        </w:rPr>
        <w:t xml:space="preserve">NM: </w:t>
      </w:r>
      <w:proofErr w:type="spellStart"/>
      <w:r w:rsidRPr="00B01FDF">
        <w:rPr>
          <w:rFonts w:asciiTheme="minorHAnsi" w:hAnsiTheme="minorHAnsi" w:cstheme="minorHAnsi"/>
          <w:b/>
          <w:bCs/>
          <w:sz w:val="22"/>
          <w:szCs w:val="22"/>
        </w:rPr>
        <w:t>Still</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insufficient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has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fact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Safety walk was </w:t>
      </w:r>
      <w:proofErr w:type="spellStart"/>
      <w:r w:rsidRPr="00B01FDF">
        <w:rPr>
          <w:rFonts w:asciiTheme="minorHAnsi" w:hAnsiTheme="minorHAnsi" w:cstheme="minorHAnsi"/>
          <w:b/>
          <w:bCs/>
          <w:sz w:val="22"/>
          <w:szCs w:val="22"/>
        </w:rPr>
        <w:t>insufficient</w:t>
      </w:r>
      <w:proofErr w:type="spellEnd"/>
      <w:r w:rsidRPr="00B01FDF">
        <w:rPr>
          <w:rFonts w:asciiTheme="minorHAnsi" w:hAnsiTheme="minorHAnsi" w:cstheme="minorHAnsi"/>
          <w:b/>
          <w:bCs/>
          <w:sz w:val="22"/>
          <w:szCs w:val="22"/>
        </w:rPr>
        <w:t xml:space="preserve">. </w:t>
      </w:r>
    </w:p>
    <w:p w14:paraId="69B66A1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But </w:t>
      </w:r>
      <w:proofErr w:type="spellStart"/>
      <w:r w:rsidRPr="00B01FDF">
        <w:rPr>
          <w:rFonts w:asciiTheme="minorHAnsi" w:hAnsiTheme="minorHAnsi" w:cstheme="minorHAnsi"/>
          <w:b/>
          <w:bCs/>
          <w:sz w:val="22"/>
          <w:szCs w:val="22"/>
        </w:rPr>
        <w:t>anyway</w:t>
      </w:r>
      <w:proofErr w:type="spellEnd"/>
      <w:r w:rsidRPr="00B01FDF">
        <w:rPr>
          <w:rFonts w:asciiTheme="minorHAnsi" w:hAnsiTheme="minorHAnsi" w:cstheme="minorHAnsi"/>
          <w:b/>
          <w:bCs/>
          <w:sz w:val="22"/>
          <w:szCs w:val="22"/>
        </w:rPr>
        <w:t xml:space="preserve">. We have </w:t>
      </w:r>
      <w:proofErr w:type="spellStart"/>
      <w:r w:rsidRPr="00B01FDF">
        <w:rPr>
          <w:rFonts w:asciiTheme="minorHAnsi" w:hAnsiTheme="minorHAnsi" w:cstheme="minorHAnsi"/>
          <w:b/>
          <w:bCs/>
          <w:sz w:val="22"/>
          <w:szCs w:val="22"/>
        </w:rPr>
        <w:t>just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talked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this</w:t>
      </w:r>
      <w:proofErr w:type="spellEnd"/>
      <w:r w:rsidRPr="00B01FDF">
        <w:rPr>
          <w:rFonts w:asciiTheme="minorHAnsi" w:hAnsiTheme="minorHAnsi" w:cstheme="minorHAnsi"/>
          <w:b/>
          <w:bCs/>
          <w:sz w:val="22"/>
          <w:szCs w:val="22"/>
        </w:rPr>
        <w:t xml:space="preserve">. </w:t>
      </w:r>
    </w:p>
    <w:p w14:paraId="065E33D8"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Would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be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able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speak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colleagues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unsafe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situations</w:t>
      </w:r>
      <w:proofErr w:type="spellEnd"/>
      <w:r w:rsidRPr="00B01FDF">
        <w:rPr>
          <w:rFonts w:asciiTheme="minorHAnsi" w:hAnsiTheme="minorHAnsi" w:cstheme="minorHAnsi"/>
          <w:b/>
          <w:bCs/>
          <w:sz w:val="22"/>
          <w:szCs w:val="22"/>
        </w:rPr>
        <w:t xml:space="preserve">? </w:t>
      </w:r>
    </w:p>
    <w:p w14:paraId="4B1EBDCC"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Yes, I </w:t>
      </w:r>
      <w:proofErr w:type="spellStart"/>
      <w:r w:rsidRPr="00B01FDF">
        <w:rPr>
          <w:rFonts w:asciiTheme="minorHAnsi" w:hAnsiTheme="minorHAnsi" w:cstheme="minorHAnsi"/>
          <w:b/>
          <w:bCs/>
          <w:sz w:val="22"/>
          <w:szCs w:val="22"/>
          <w:highlight w:val="yellow"/>
        </w:rPr>
        <w:t>would</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dare</w:t>
      </w:r>
      <w:proofErr w:type="spellEnd"/>
      <w:r w:rsidRPr="00B01FDF">
        <w:rPr>
          <w:rFonts w:asciiTheme="minorHAnsi" w:hAnsiTheme="minorHAnsi" w:cstheme="minorHAnsi"/>
          <w:b/>
          <w:bCs/>
          <w:sz w:val="22"/>
          <w:szCs w:val="22"/>
          <w:highlight w:val="yellow"/>
        </w:rPr>
        <w:t xml:space="preserve"> </w:t>
      </w:r>
      <w:proofErr w:type="spellStart"/>
      <w:r w:rsidRPr="00B01FDF">
        <w:rPr>
          <w:rFonts w:asciiTheme="minorHAnsi" w:hAnsiTheme="minorHAnsi" w:cstheme="minorHAnsi"/>
          <w:b/>
          <w:bCs/>
          <w:sz w:val="22"/>
          <w:szCs w:val="22"/>
          <w:highlight w:val="yellow"/>
        </w:rPr>
        <w:t>to</w:t>
      </w:r>
      <w:proofErr w:type="spellEnd"/>
      <w:r w:rsidRPr="00B01FDF">
        <w:rPr>
          <w:rFonts w:asciiTheme="minorHAnsi" w:hAnsiTheme="minorHAnsi" w:cstheme="minorHAnsi"/>
          <w:b/>
          <w:bCs/>
          <w:sz w:val="22"/>
          <w:szCs w:val="22"/>
        </w:rPr>
        <w:t xml:space="preserve">, but I </w:t>
      </w:r>
      <w:proofErr w:type="spellStart"/>
      <w:r w:rsidRPr="00B01FDF">
        <w:rPr>
          <w:rFonts w:asciiTheme="minorHAnsi" w:hAnsiTheme="minorHAnsi" w:cstheme="minorHAnsi"/>
          <w:b/>
          <w:bCs/>
          <w:sz w:val="22"/>
          <w:szCs w:val="22"/>
        </w:rPr>
        <w:t>am</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not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sufficiently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skilled</w:t>
      </w:r>
      <w:proofErr w:type="spellEnd"/>
      <w:r w:rsidRPr="00B01FDF">
        <w:rPr>
          <w:rFonts w:asciiTheme="minorHAnsi" w:hAnsiTheme="minorHAnsi" w:cstheme="minorHAnsi"/>
          <w:b/>
          <w:bCs/>
          <w:sz w:val="22"/>
          <w:szCs w:val="22"/>
        </w:rPr>
        <w:t xml:space="preserve"> at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moment.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has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do </w:t>
      </w:r>
      <w:proofErr w:type="spellStart"/>
      <w:r w:rsidRPr="00B01FDF">
        <w:rPr>
          <w:rFonts w:asciiTheme="minorHAnsi" w:hAnsiTheme="minorHAnsi" w:cstheme="minorHAnsi"/>
          <w:b/>
          <w:bCs/>
          <w:sz w:val="22"/>
          <w:szCs w:val="22"/>
        </w:rPr>
        <w:t>with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
    <w:p w14:paraId="7E470E60" w14:textId="77777777" w:rsidR="00B01FDF" w:rsidRP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IN: </w:t>
      </w:r>
      <w:proofErr w:type="spellStart"/>
      <w:r w:rsidRPr="00B01FDF">
        <w:rPr>
          <w:rFonts w:asciiTheme="minorHAnsi" w:hAnsiTheme="minorHAnsi" w:cstheme="minorHAnsi"/>
          <w:b/>
          <w:bCs/>
          <w:sz w:val="22"/>
          <w:szCs w:val="22"/>
        </w:rPr>
        <w:t>Thank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much</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for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interview. We </w:t>
      </w:r>
      <w:proofErr w:type="spellStart"/>
      <w:r w:rsidRPr="00B01FDF">
        <w:rPr>
          <w:rFonts w:asciiTheme="minorHAnsi" w:hAnsiTheme="minorHAnsi" w:cstheme="minorHAnsi"/>
          <w:b/>
          <w:bCs/>
          <w:sz w:val="22"/>
          <w:szCs w:val="22"/>
        </w:rPr>
        <w:t>talked</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your</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experience</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about</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the</w:t>
      </w:r>
      <w:proofErr w:type="spellEnd"/>
      <w:r w:rsidRPr="00B01FDF">
        <w:rPr>
          <w:rFonts w:asciiTheme="minorHAnsi" w:hAnsiTheme="minorHAnsi" w:cstheme="minorHAnsi"/>
          <w:b/>
          <w:bCs/>
          <w:sz w:val="22"/>
          <w:szCs w:val="22"/>
        </w:rPr>
        <w:t xml:space="preserve"> culture, </w:t>
      </w:r>
      <w:proofErr w:type="spellStart"/>
      <w:r w:rsidRPr="00B01FDF">
        <w:rPr>
          <w:rFonts w:asciiTheme="minorHAnsi" w:hAnsiTheme="minorHAnsi" w:cstheme="minorHAnsi"/>
          <w:b/>
          <w:bCs/>
          <w:sz w:val="22"/>
          <w:szCs w:val="22"/>
        </w:rPr>
        <w:t>connection</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and</w:t>
      </w:r>
      <w:proofErr w:type="spellEnd"/>
      <w:r w:rsidRPr="00B01FDF">
        <w:rPr>
          <w:rFonts w:asciiTheme="minorHAnsi" w:hAnsiTheme="minorHAnsi" w:cstheme="minorHAnsi"/>
          <w:b/>
          <w:bCs/>
          <w:sz w:val="22"/>
          <w:szCs w:val="22"/>
        </w:rPr>
        <w:t xml:space="preserve"> compliance. Do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have </w:t>
      </w:r>
      <w:proofErr w:type="spellStart"/>
      <w:r w:rsidRPr="00B01FDF">
        <w:rPr>
          <w:rFonts w:asciiTheme="minorHAnsi" w:hAnsiTheme="minorHAnsi" w:cstheme="minorHAnsi"/>
          <w:b/>
          <w:bCs/>
          <w:sz w:val="22"/>
          <w:szCs w:val="22"/>
        </w:rPr>
        <w:t>any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additions</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to</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that</w:t>
      </w:r>
      <w:proofErr w:type="spellEnd"/>
      <w:r w:rsidRPr="00B01FDF">
        <w:rPr>
          <w:rFonts w:asciiTheme="minorHAnsi" w:hAnsiTheme="minorHAnsi" w:cstheme="minorHAnsi"/>
          <w:b/>
          <w:bCs/>
          <w:sz w:val="22"/>
          <w:szCs w:val="22"/>
        </w:rPr>
        <w:t xml:space="preserve">? </w:t>
      </w:r>
    </w:p>
    <w:p w14:paraId="661254C1" w14:textId="2E4BA353" w:rsidR="00B01FDF" w:rsidRDefault="009728E1" w:rsidP="00B01FDF">
      <w:pPr>
        <w:pStyle w:val="Lijstalinea"/>
        <w:rPr>
          <w:rFonts w:asciiTheme="minorHAnsi" w:hAnsiTheme="minorHAnsi" w:cstheme="minorHAnsi"/>
          <w:b/>
          <w:bCs/>
          <w:sz w:val="22"/>
          <w:szCs w:val="22"/>
        </w:rPr>
      </w:pPr>
      <w:r w:rsidRPr="00B01FDF">
        <w:rPr>
          <w:rFonts w:asciiTheme="minorHAnsi" w:hAnsiTheme="minorHAnsi" w:cstheme="minorHAnsi"/>
          <w:b/>
          <w:bCs/>
          <w:sz w:val="22"/>
          <w:szCs w:val="22"/>
        </w:rPr>
        <w:t xml:space="preserve">NM: No, </w:t>
      </w:r>
      <w:proofErr w:type="spellStart"/>
      <w:r w:rsidRPr="00B01FDF">
        <w:rPr>
          <w:rFonts w:asciiTheme="minorHAnsi" w:hAnsiTheme="minorHAnsi" w:cstheme="minorHAnsi"/>
          <w:b/>
          <w:bCs/>
          <w:sz w:val="22"/>
          <w:szCs w:val="22"/>
        </w:rPr>
        <w:t>thank</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you</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very</w:t>
      </w:r>
      <w:proofErr w:type="spellEnd"/>
      <w:r w:rsidRPr="00B01FDF">
        <w:rPr>
          <w:rFonts w:asciiTheme="minorHAnsi" w:hAnsiTheme="minorHAnsi" w:cstheme="minorHAnsi"/>
          <w:b/>
          <w:bCs/>
          <w:sz w:val="22"/>
          <w:szCs w:val="22"/>
        </w:rPr>
        <w:t xml:space="preserve"> </w:t>
      </w:r>
      <w:proofErr w:type="spellStart"/>
      <w:r w:rsidRPr="00B01FDF">
        <w:rPr>
          <w:rFonts w:asciiTheme="minorHAnsi" w:hAnsiTheme="minorHAnsi" w:cstheme="minorHAnsi"/>
          <w:b/>
          <w:bCs/>
          <w:sz w:val="22"/>
          <w:szCs w:val="22"/>
        </w:rPr>
        <w:t>much</w:t>
      </w:r>
      <w:proofErr w:type="spellEnd"/>
      <w:r w:rsidRPr="00B01FDF">
        <w:rPr>
          <w:rFonts w:asciiTheme="minorHAnsi" w:hAnsiTheme="minorHAnsi" w:cstheme="minorHAnsi"/>
          <w:b/>
          <w:bCs/>
          <w:sz w:val="22"/>
          <w:szCs w:val="22"/>
        </w:rPr>
        <w:t>.</w:t>
      </w:r>
    </w:p>
    <w:p w14:paraId="26C5633F" w14:textId="77777777" w:rsidR="00B01FDF" w:rsidRDefault="00B01FDF">
      <w:pPr>
        <w:rPr>
          <w:rFonts w:eastAsia="Times New Roman" w:cstheme="minorHAnsi"/>
          <w:b/>
          <w:bCs/>
          <w:lang w:eastAsia="nl-NL"/>
        </w:rPr>
      </w:pPr>
      <w:r>
        <w:rPr>
          <w:rFonts w:cstheme="minorHAnsi"/>
          <w:b/>
          <w:bCs/>
        </w:rPr>
        <w:br w:type="page"/>
      </w:r>
    </w:p>
    <w:p w14:paraId="124942FC" w14:textId="39D097A8" w:rsidR="00845157" w:rsidRPr="005E5654" w:rsidRDefault="00845157" w:rsidP="00845157">
      <w:pPr>
        <w:rPr>
          <w:b/>
          <w:bCs/>
        </w:rPr>
      </w:pPr>
      <w:proofErr w:type="spellStart"/>
      <w:r w:rsidRPr="005E5654">
        <w:rPr>
          <w:b/>
          <w:bCs/>
        </w:rPr>
        <w:lastRenderedPageBreak/>
        <w:t>Interviewquestions</w:t>
      </w:r>
      <w:proofErr w:type="spellEnd"/>
      <w:r w:rsidRPr="005E5654">
        <w:rPr>
          <w:b/>
          <w:bCs/>
        </w:rPr>
        <w:t xml:space="preserve"> 6 </w:t>
      </w:r>
      <w:proofErr w:type="spellStart"/>
      <w:r w:rsidRPr="005E5654">
        <w:rPr>
          <w:b/>
          <w:bCs/>
        </w:rPr>
        <w:t>March</w:t>
      </w:r>
      <w:proofErr w:type="spellEnd"/>
      <w:r w:rsidRPr="005E5654">
        <w:rPr>
          <w:b/>
          <w:bCs/>
        </w:rPr>
        <w:t xml:space="preserve"> 2023 </w:t>
      </w:r>
      <w:proofErr w:type="spellStart"/>
      <w:r w:rsidRPr="005E5654">
        <w:rPr>
          <w:b/>
          <w:bCs/>
        </w:rPr>
        <w:t>applied</w:t>
      </w:r>
      <w:proofErr w:type="spellEnd"/>
      <w:r w:rsidRPr="005E5654">
        <w:rPr>
          <w:b/>
          <w:bCs/>
        </w:rPr>
        <w:t xml:space="preserve"> </w:t>
      </w:r>
      <w:proofErr w:type="spellStart"/>
      <w:r w:rsidRPr="005E5654">
        <w:rPr>
          <w:b/>
          <w:bCs/>
        </w:rPr>
        <w:t>according</w:t>
      </w:r>
      <w:proofErr w:type="spellEnd"/>
      <w:r w:rsidRPr="005E5654">
        <w:rPr>
          <w:b/>
          <w:bCs/>
        </w:rPr>
        <w:t xml:space="preserve"> </w:t>
      </w:r>
      <w:proofErr w:type="spellStart"/>
      <w:r w:rsidRPr="005E5654">
        <w:rPr>
          <w:b/>
          <w:bCs/>
        </w:rPr>
        <w:t>to</w:t>
      </w:r>
      <w:proofErr w:type="spellEnd"/>
      <w:r w:rsidRPr="005E5654">
        <w:rPr>
          <w:b/>
          <w:bCs/>
        </w:rPr>
        <w:t xml:space="preserve"> he </w:t>
      </w:r>
      <w:proofErr w:type="spellStart"/>
      <w:r w:rsidRPr="005E5654">
        <w:rPr>
          <w:b/>
          <w:bCs/>
        </w:rPr>
        <w:t>evaluation</w:t>
      </w:r>
      <w:proofErr w:type="spellEnd"/>
      <w:r w:rsidRPr="005E5654">
        <w:rPr>
          <w:b/>
          <w:bCs/>
        </w:rPr>
        <w:t xml:space="preserve"> model of </w:t>
      </w:r>
      <w:proofErr w:type="spellStart"/>
      <w:r w:rsidRPr="005E5654">
        <w:rPr>
          <w:b/>
          <w:bCs/>
        </w:rPr>
        <w:t>Kirkpatrick</w:t>
      </w:r>
      <w:proofErr w:type="spellEnd"/>
      <w:r w:rsidRPr="005E5654">
        <w:rPr>
          <w:b/>
          <w:bCs/>
        </w:rPr>
        <w:t xml:space="preserve"> (</w:t>
      </w:r>
      <w:r>
        <w:rPr>
          <w:b/>
          <w:bCs/>
        </w:rPr>
        <w:t>2006</w:t>
      </w:r>
      <w:r w:rsidRPr="005E5654">
        <w:rPr>
          <w:b/>
          <w:bCs/>
        </w:rPr>
        <w:t xml:space="preserve">) </w:t>
      </w:r>
    </w:p>
    <w:p w14:paraId="02A9026B" w14:textId="214B1F76" w:rsidR="00845157" w:rsidRDefault="00845157" w:rsidP="00845157">
      <w:pPr>
        <w:pStyle w:val="Kop7"/>
      </w:pPr>
      <w:r w:rsidRPr="00845157">
        <w:t xml:space="preserve">Interview 8 nieuwe medewerker </w:t>
      </w:r>
    </w:p>
    <w:p w14:paraId="5A02C855" w14:textId="37CC563F" w:rsidR="00C34044" w:rsidRPr="00C34044" w:rsidRDefault="00C34044" w:rsidP="00C34044">
      <w:r>
        <w:rPr>
          <w:b/>
          <w:bCs/>
        </w:rPr>
        <w:t>NM= Nieuwe medewerker, IN= interviewer</w:t>
      </w:r>
    </w:p>
    <w:p w14:paraId="1F9B7080" w14:textId="6F2B07E4" w:rsidR="00845157" w:rsidRPr="00091A50" w:rsidRDefault="00845157" w:rsidP="00845157">
      <w:pPr>
        <w:rPr>
          <w:b/>
          <w:bCs/>
        </w:rPr>
      </w:pPr>
      <w:proofErr w:type="spellStart"/>
      <w:r w:rsidRPr="00091A50">
        <w:rPr>
          <w:b/>
          <w:bCs/>
        </w:rPr>
        <w:t>Experience</w:t>
      </w:r>
      <w:proofErr w:type="spellEnd"/>
      <w:r w:rsidRPr="00091A50">
        <w:rPr>
          <w:b/>
          <w:bCs/>
        </w:rPr>
        <w:t xml:space="preserve"> </w:t>
      </w:r>
      <w:r w:rsidR="00BC4322">
        <w:rPr>
          <w:b/>
          <w:bCs/>
        </w:rPr>
        <w:t>(Level 1)</w:t>
      </w:r>
    </w:p>
    <w:p w14:paraId="176B892E" w14:textId="77777777" w:rsidR="00B01FDF" w:rsidRPr="006954F1" w:rsidRDefault="00845157">
      <w:pPr>
        <w:pStyle w:val="Lijstalinea"/>
        <w:numPr>
          <w:ilvl w:val="0"/>
          <w:numId w:val="64"/>
        </w:numPr>
        <w:rPr>
          <w:rFonts w:asciiTheme="minorHAnsi" w:hAnsiTheme="minorHAnsi" w:cstheme="minorHAnsi"/>
          <w:sz w:val="22"/>
          <w:szCs w:val="22"/>
        </w:rPr>
      </w:pP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extent</w:t>
      </w:r>
      <w:proofErr w:type="spellEnd"/>
      <w:r w:rsidRPr="006954F1">
        <w:rPr>
          <w:rFonts w:asciiTheme="minorHAnsi" w:hAnsiTheme="minorHAnsi" w:cstheme="minorHAnsi"/>
          <w:sz w:val="22"/>
          <w:szCs w:val="22"/>
        </w:rPr>
        <w:t xml:space="preserve"> was </w:t>
      </w:r>
      <w:proofErr w:type="spellStart"/>
      <w:r w:rsidRPr="006954F1">
        <w:rPr>
          <w:rFonts w:asciiTheme="minorHAnsi" w:hAnsiTheme="minorHAnsi" w:cstheme="minorHAnsi"/>
          <w:sz w:val="22"/>
          <w:szCs w:val="22"/>
        </w:rPr>
        <w:t>the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reason</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for</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organising</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the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programme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clear</w:t>
      </w:r>
      <w:proofErr w:type="spellEnd"/>
      <w:r w:rsidRPr="006954F1">
        <w:rPr>
          <w:rFonts w:asciiTheme="minorHAnsi" w:hAnsiTheme="minorHAnsi" w:cstheme="minorHAnsi"/>
          <w:sz w:val="22"/>
          <w:szCs w:val="22"/>
        </w:rPr>
        <w:t xml:space="preserve">? </w:t>
      </w:r>
    </w:p>
    <w:p w14:paraId="0C046D61"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r w:rsidRPr="006954F1">
        <w:rPr>
          <w:rFonts w:asciiTheme="minorHAnsi" w:hAnsiTheme="minorHAnsi" w:cstheme="minorHAnsi"/>
          <w:b/>
          <w:bCs/>
          <w:sz w:val="22"/>
          <w:szCs w:val="22"/>
          <w:highlight w:val="yellow"/>
        </w:rPr>
        <w:t xml:space="preserve">My manager had </w:t>
      </w:r>
      <w:proofErr w:type="spellStart"/>
      <w:r w:rsidRPr="006954F1">
        <w:rPr>
          <w:rFonts w:asciiTheme="minorHAnsi" w:hAnsiTheme="minorHAnsi" w:cstheme="minorHAnsi"/>
          <w:b/>
          <w:bCs/>
          <w:sz w:val="22"/>
          <w:szCs w:val="22"/>
          <w:highlight w:val="yellow"/>
        </w:rPr>
        <w:t>informed</w:t>
      </w:r>
      <w:proofErr w:type="spellEnd"/>
      <w:r w:rsidRPr="006954F1">
        <w:rPr>
          <w:rFonts w:asciiTheme="minorHAnsi" w:hAnsiTheme="minorHAnsi" w:cstheme="minorHAnsi"/>
          <w:b/>
          <w:bCs/>
          <w:sz w:val="22"/>
          <w:szCs w:val="22"/>
        </w:rPr>
        <w:t xml:space="preserve"> me </w:t>
      </w:r>
      <w:proofErr w:type="spellStart"/>
      <w:r w:rsidRPr="006954F1">
        <w:rPr>
          <w:rFonts w:asciiTheme="minorHAnsi" w:hAnsiTheme="minorHAnsi" w:cstheme="minorHAnsi"/>
          <w:b/>
          <w:bCs/>
          <w:sz w:val="22"/>
          <w:szCs w:val="22"/>
        </w:rPr>
        <w:t>about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in a </w:t>
      </w:r>
      <w:proofErr w:type="spellStart"/>
      <w:r w:rsidRPr="006954F1">
        <w:rPr>
          <w:rFonts w:asciiTheme="minorHAnsi" w:hAnsiTheme="minorHAnsi" w:cstheme="minorHAnsi"/>
          <w:b/>
          <w:bCs/>
          <w:sz w:val="22"/>
          <w:szCs w:val="22"/>
        </w:rPr>
        <w:t>timely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manner</w:t>
      </w:r>
      <w:proofErr w:type="spellEnd"/>
      <w:r w:rsidRPr="006954F1">
        <w:rPr>
          <w:rFonts w:asciiTheme="minorHAnsi" w:hAnsiTheme="minorHAnsi" w:cstheme="minorHAnsi"/>
          <w:b/>
          <w:bCs/>
          <w:sz w:val="22"/>
          <w:szCs w:val="22"/>
        </w:rPr>
        <w:t xml:space="preserve">. </w:t>
      </w:r>
    </w:p>
    <w:p w14:paraId="70B0B491"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May I </w:t>
      </w:r>
      <w:proofErr w:type="spellStart"/>
      <w:r w:rsidRPr="006954F1">
        <w:rPr>
          <w:rFonts w:asciiTheme="minorHAnsi" w:hAnsiTheme="minorHAnsi" w:cstheme="minorHAnsi"/>
          <w:b/>
          <w:bCs/>
          <w:sz w:val="22"/>
          <w:szCs w:val="22"/>
        </w:rPr>
        <w:t>ask</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when</w:t>
      </w:r>
      <w:proofErr w:type="spellEnd"/>
      <w:r w:rsidRPr="006954F1">
        <w:rPr>
          <w:rFonts w:asciiTheme="minorHAnsi" w:hAnsiTheme="minorHAnsi" w:cstheme="minorHAnsi"/>
          <w:b/>
          <w:bCs/>
          <w:sz w:val="22"/>
          <w:szCs w:val="22"/>
        </w:rPr>
        <w:t xml:space="preserve"> he/</w:t>
      </w:r>
      <w:proofErr w:type="spellStart"/>
      <w:r w:rsidRPr="006954F1">
        <w:rPr>
          <w:rFonts w:asciiTheme="minorHAnsi" w:hAnsiTheme="minorHAnsi" w:cstheme="minorHAnsi"/>
          <w:b/>
          <w:bCs/>
          <w:sz w:val="22"/>
          <w:szCs w:val="22"/>
        </w:rPr>
        <w:t>she</w:t>
      </w:r>
      <w:proofErr w:type="spellEnd"/>
      <w:r w:rsidRPr="006954F1">
        <w:rPr>
          <w:rFonts w:asciiTheme="minorHAnsi" w:hAnsiTheme="minorHAnsi" w:cstheme="minorHAnsi"/>
          <w:b/>
          <w:bCs/>
          <w:sz w:val="22"/>
          <w:szCs w:val="22"/>
        </w:rPr>
        <w:t xml:space="preserve"> had </w:t>
      </w:r>
      <w:proofErr w:type="spellStart"/>
      <w:r w:rsidRPr="006954F1">
        <w:rPr>
          <w:rFonts w:asciiTheme="minorHAnsi" w:hAnsiTheme="minorHAnsi" w:cstheme="minorHAnsi"/>
          <w:b/>
          <w:bCs/>
          <w:sz w:val="22"/>
          <w:szCs w:val="22"/>
        </w:rPr>
        <w:t>informed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about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w:t>
      </w:r>
    </w:p>
    <w:p w14:paraId="0994B371"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My supervisor had </w:t>
      </w:r>
      <w:proofErr w:type="spellStart"/>
      <w:r w:rsidRPr="006954F1">
        <w:rPr>
          <w:rFonts w:asciiTheme="minorHAnsi" w:hAnsiTheme="minorHAnsi" w:cstheme="minorHAnsi"/>
          <w:b/>
          <w:bCs/>
          <w:sz w:val="22"/>
          <w:szCs w:val="22"/>
        </w:rPr>
        <w:t>informed</w:t>
      </w:r>
      <w:proofErr w:type="spellEnd"/>
      <w:r w:rsidRPr="006954F1">
        <w:rPr>
          <w:rFonts w:asciiTheme="minorHAnsi" w:hAnsiTheme="minorHAnsi" w:cstheme="minorHAnsi"/>
          <w:b/>
          <w:bCs/>
          <w:sz w:val="22"/>
          <w:szCs w:val="22"/>
        </w:rPr>
        <w:t xml:space="preserve"> me </w:t>
      </w:r>
      <w:proofErr w:type="spellStart"/>
      <w:r w:rsidRPr="006954F1">
        <w:rPr>
          <w:rFonts w:asciiTheme="minorHAnsi" w:hAnsiTheme="minorHAnsi" w:cstheme="minorHAnsi"/>
          <w:b/>
          <w:bCs/>
          <w:sz w:val="22"/>
          <w:szCs w:val="22"/>
        </w:rPr>
        <w:t>about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during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employment</w:t>
      </w:r>
      <w:proofErr w:type="spellEnd"/>
      <w:r w:rsidRPr="006954F1">
        <w:rPr>
          <w:rFonts w:asciiTheme="minorHAnsi" w:hAnsiTheme="minorHAnsi" w:cstheme="minorHAnsi"/>
          <w:b/>
          <w:bCs/>
          <w:sz w:val="22"/>
          <w:szCs w:val="22"/>
          <w:highlight w:val="yellow"/>
        </w:rPr>
        <w:t xml:space="preserve"> interview</w:t>
      </w:r>
      <w:r w:rsidRPr="006954F1">
        <w:rPr>
          <w:rFonts w:asciiTheme="minorHAnsi" w:hAnsiTheme="minorHAnsi" w:cstheme="minorHAnsi"/>
          <w:b/>
          <w:bCs/>
          <w:sz w:val="22"/>
          <w:szCs w:val="22"/>
        </w:rPr>
        <w:t xml:space="preserve">. </w:t>
      </w:r>
    </w:p>
    <w:p w14:paraId="49C25046"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She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indicated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was a </w:t>
      </w:r>
      <w:proofErr w:type="spellStart"/>
      <w:r w:rsidRPr="006954F1">
        <w:rPr>
          <w:rFonts w:asciiTheme="minorHAnsi" w:hAnsiTheme="minorHAnsi" w:cstheme="minorHAnsi"/>
          <w:b/>
          <w:bCs/>
          <w:sz w:val="22"/>
          <w:szCs w:val="22"/>
        </w:rPr>
        <w:t>mandatory</w:t>
      </w:r>
      <w:proofErr w:type="spellEnd"/>
      <w:r w:rsidRPr="006954F1">
        <w:rPr>
          <w:rFonts w:asciiTheme="minorHAnsi" w:hAnsiTheme="minorHAnsi" w:cstheme="minorHAnsi"/>
          <w:b/>
          <w:bCs/>
          <w:sz w:val="22"/>
          <w:szCs w:val="22"/>
        </w:rPr>
        <w:t xml:space="preserve"> part, </w:t>
      </w:r>
      <w:proofErr w:type="spellStart"/>
      <w:r w:rsidRPr="006954F1">
        <w:rPr>
          <w:rFonts w:asciiTheme="minorHAnsi" w:hAnsiTheme="minorHAnsi" w:cstheme="minorHAnsi"/>
          <w:b/>
          <w:bCs/>
          <w:sz w:val="22"/>
          <w:szCs w:val="22"/>
        </w:rPr>
        <w:t>which</w:t>
      </w:r>
      <w:proofErr w:type="spellEnd"/>
      <w:r w:rsidRPr="006954F1">
        <w:rPr>
          <w:rFonts w:asciiTheme="minorHAnsi" w:hAnsiTheme="minorHAnsi" w:cstheme="minorHAnsi"/>
          <w:b/>
          <w:bCs/>
          <w:sz w:val="22"/>
          <w:szCs w:val="22"/>
        </w:rPr>
        <w:t xml:space="preserve"> is </w:t>
      </w:r>
      <w:proofErr w:type="spellStart"/>
      <w:r w:rsidRPr="006954F1">
        <w:rPr>
          <w:rFonts w:asciiTheme="minorHAnsi" w:hAnsiTheme="minorHAnsi" w:cstheme="minorHAnsi"/>
          <w:b/>
          <w:bCs/>
          <w:sz w:val="22"/>
          <w:szCs w:val="22"/>
        </w:rPr>
        <w:t>why</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insisted</w:t>
      </w:r>
      <w:proofErr w:type="spellEnd"/>
      <w:r w:rsidRPr="006954F1">
        <w:rPr>
          <w:rFonts w:asciiTheme="minorHAnsi" w:hAnsiTheme="minorHAnsi" w:cstheme="minorHAnsi"/>
          <w:b/>
          <w:bCs/>
          <w:sz w:val="22"/>
          <w:szCs w:val="22"/>
        </w:rPr>
        <w:t xml:space="preserve"> on </w:t>
      </w:r>
      <w:proofErr w:type="spellStart"/>
      <w:r w:rsidRPr="006954F1">
        <w:rPr>
          <w:rFonts w:asciiTheme="minorHAnsi" w:hAnsiTheme="minorHAnsi" w:cstheme="minorHAnsi"/>
          <w:b/>
          <w:bCs/>
          <w:sz w:val="22"/>
          <w:szCs w:val="22"/>
        </w:rPr>
        <w:t>participating</w:t>
      </w:r>
      <w:proofErr w:type="spellEnd"/>
      <w:r w:rsidRPr="006954F1">
        <w:rPr>
          <w:rFonts w:asciiTheme="minorHAnsi" w:hAnsiTheme="minorHAnsi" w:cstheme="minorHAnsi"/>
          <w:b/>
          <w:bCs/>
          <w:sz w:val="22"/>
          <w:szCs w:val="22"/>
        </w:rPr>
        <w:t xml:space="preserve"> in it.</w:t>
      </w:r>
    </w:p>
    <w:p w14:paraId="65DBF259" w14:textId="77777777" w:rsidR="00B01FDF" w:rsidRPr="006954F1" w:rsidRDefault="00845157">
      <w:pPr>
        <w:pStyle w:val="Lijstalinea"/>
        <w:numPr>
          <w:ilvl w:val="0"/>
          <w:numId w:val="64"/>
        </w:numPr>
        <w:rPr>
          <w:rFonts w:asciiTheme="minorHAnsi" w:hAnsiTheme="minorHAnsi" w:cstheme="minorHAnsi"/>
          <w:sz w:val="22"/>
          <w:szCs w:val="22"/>
        </w:rPr>
      </w:pPr>
      <w:r w:rsidRPr="006954F1">
        <w:rPr>
          <w:rFonts w:asciiTheme="minorHAnsi" w:hAnsiTheme="minorHAnsi" w:cstheme="minorHAnsi"/>
          <w:sz w:val="22"/>
          <w:szCs w:val="22"/>
        </w:rPr>
        <w:t xml:space="preserve">How </w:t>
      </w:r>
      <w:proofErr w:type="spellStart"/>
      <w:r w:rsidRPr="006954F1">
        <w:rPr>
          <w:rFonts w:asciiTheme="minorHAnsi" w:hAnsiTheme="minorHAnsi" w:cstheme="minorHAnsi"/>
          <w:sz w:val="22"/>
          <w:szCs w:val="22"/>
        </w:rPr>
        <w:t>did</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feel </w:t>
      </w:r>
      <w:proofErr w:type="spellStart"/>
      <w:r w:rsidRPr="006954F1">
        <w:rPr>
          <w:rFonts w:asciiTheme="minorHAnsi" w:hAnsiTheme="minorHAnsi" w:cstheme="minorHAnsi"/>
          <w:sz w:val="22"/>
          <w:szCs w:val="22"/>
        </w:rPr>
        <w:t>the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organisation</w:t>
      </w:r>
      <w:proofErr w:type="spellEnd"/>
      <w:r w:rsidRPr="006954F1">
        <w:rPr>
          <w:rFonts w:asciiTheme="minorHAnsi" w:hAnsiTheme="minorHAnsi" w:cstheme="minorHAnsi"/>
          <w:sz w:val="22"/>
          <w:szCs w:val="22"/>
        </w:rPr>
        <w:t xml:space="preserve"> was of </w:t>
      </w:r>
      <w:proofErr w:type="spellStart"/>
      <w:r w:rsidRPr="006954F1">
        <w:rPr>
          <w:rFonts w:asciiTheme="minorHAnsi" w:hAnsiTheme="minorHAnsi" w:cstheme="minorHAnsi"/>
          <w:sz w:val="22"/>
          <w:szCs w:val="22"/>
        </w:rPr>
        <w:t>this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day</w:t>
      </w:r>
      <w:proofErr w:type="spellEnd"/>
      <w:r w:rsidRPr="006954F1">
        <w:rPr>
          <w:rFonts w:asciiTheme="minorHAnsi" w:hAnsiTheme="minorHAnsi" w:cstheme="minorHAnsi"/>
          <w:sz w:val="22"/>
          <w:szCs w:val="22"/>
        </w:rPr>
        <w:t>?</w:t>
      </w:r>
      <w:r w:rsidRPr="006954F1">
        <w:rPr>
          <w:rFonts w:asciiTheme="minorHAnsi" w:hAnsiTheme="minorHAnsi" w:cstheme="minorHAnsi"/>
          <w:sz w:val="22"/>
          <w:szCs w:val="22"/>
        </w:rPr>
        <w:br/>
      </w: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thought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organiser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arranged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everything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very</w:t>
      </w:r>
      <w:proofErr w:type="spellEnd"/>
      <w:r w:rsidRPr="006954F1">
        <w:rPr>
          <w:rFonts w:asciiTheme="minorHAnsi" w:hAnsiTheme="minorHAnsi" w:cstheme="minorHAnsi"/>
          <w:b/>
          <w:bCs/>
          <w:sz w:val="22"/>
          <w:szCs w:val="22"/>
        </w:rPr>
        <w:t xml:space="preserve"> well. I </w:t>
      </w:r>
      <w:proofErr w:type="spellStart"/>
      <w:r w:rsidRPr="006954F1">
        <w:rPr>
          <w:rFonts w:asciiTheme="minorHAnsi" w:hAnsiTheme="minorHAnsi" w:cstheme="minorHAnsi"/>
          <w:b/>
          <w:bCs/>
          <w:sz w:val="22"/>
          <w:szCs w:val="22"/>
        </w:rPr>
        <w:t>definitely</w:t>
      </w:r>
      <w:proofErr w:type="spellEnd"/>
      <w:r w:rsidRPr="006954F1">
        <w:rPr>
          <w:rFonts w:asciiTheme="minorHAnsi" w:hAnsiTheme="minorHAnsi" w:cstheme="minorHAnsi"/>
          <w:b/>
          <w:bCs/>
          <w:sz w:val="22"/>
          <w:szCs w:val="22"/>
        </w:rPr>
        <w:t xml:space="preserve"> want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give</w:t>
      </w:r>
      <w:proofErr w:type="spellEnd"/>
      <w:r w:rsidRPr="006954F1">
        <w:rPr>
          <w:rFonts w:asciiTheme="minorHAnsi" w:hAnsiTheme="minorHAnsi" w:cstheme="minorHAnsi"/>
          <w:b/>
          <w:bCs/>
          <w:sz w:val="22"/>
          <w:szCs w:val="22"/>
        </w:rPr>
        <w:t xml:space="preserve"> her big </w:t>
      </w:r>
      <w:proofErr w:type="spellStart"/>
      <w:r w:rsidRPr="006954F1">
        <w:rPr>
          <w:rFonts w:asciiTheme="minorHAnsi" w:hAnsiTheme="minorHAnsi" w:cstheme="minorHAnsi"/>
          <w:b/>
          <w:bCs/>
          <w:sz w:val="22"/>
          <w:szCs w:val="22"/>
          <w:highlight w:val="yellow"/>
        </w:rPr>
        <w:t>compliments</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f</w:t>
      </w:r>
      <w:r w:rsidRPr="006954F1">
        <w:rPr>
          <w:rFonts w:asciiTheme="minorHAnsi" w:hAnsiTheme="minorHAnsi" w:cstheme="minorHAnsi"/>
          <w:b/>
          <w:bCs/>
          <w:sz w:val="22"/>
          <w:szCs w:val="22"/>
        </w:rPr>
        <w:t>or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
    <w:p w14:paraId="2AFC301B"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did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earn</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compliments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from</w:t>
      </w:r>
      <w:proofErr w:type="spellEnd"/>
      <w:r w:rsidRPr="006954F1">
        <w:rPr>
          <w:rFonts w:asciiTheme="minorHAnsi" w:hAnsiTheme="minorHAnsi" w:cstheme="minorHAnsi"/>
          <w:b/>
          <w:bCs/>
          <w:sz w:val="22"/>
          <w:szCs w:val="22"/>
        </w:rPr>
        <w:t xml:space="preserve">? </w:t>
      </w:r>
    </w:p>
    <w:p w14:paraId="354674D6"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She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definitely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deserved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compliments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coordinating</w:t>
      </w:r>
      <w:proofErr w:type="spellEnd"/>
      <w:r w:rsidRPr="006954F1">
        <w:rPr>
          <w:rFonts w:asciiTheme="minorHAnsi" w:hAnsiTheme="minorHAnsi" w:cstheme="minorHAnsi"/>
          <w:b/>
          <w:bCs/>
          <w:sz w:val="22"/>
          <w:szCs w:val="22"/>
        </w:rPr>
        <w:t xml:space="preserve"> well in time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with</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supporters. I was </w:t>
      </w:r>
      <w:proofErr w:type="spellStart"/>
      <w:r w:rsidRPr="006954F1">
        <w:rPr>
          <w:rFonts w:asciiTheme="minorHAnsi" w:hAnsiTheme="minorHAnsi" w:cstheme="minorHAnsi"/>
          <w:b/>
          <w:bCs/>
          <w:sz w:val="22"/>
          <w:szCs w:val="22"/>
        </w:rPr>
        <w:t>not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bored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for</w:t>
      </w:r>
      <w:proofErr w:type="spellEnd"/>
      <w:r w:rsidRPr="006954F1">
        <w:rPr>
          <w:rFonts w:asciiTheme="minorHAnsi" w:hAnsiTheme="minorHAnsi" w:cstheme="minorHAnsi"/>
          <w:b/>
          <w:bCs/>
          <w:sz w:val="22"/>
          <w:szCs w:val="22"/>
        </w:rPr>
        <w:t xml:space="preserve"> a second.</w:t>
      </w:r>
    </w:p>
    <w:p w14:paraId="0F4E8A2C" w14:textId="77777777" w:rsidR="00B01FDF" w:rsidRPr="006954F1" w:rsidRDefault="00845157">
      <w:pPr>
        <w:pStyle w:val="Lijstalinea"/>
        <w:numPr>
          <w:ilvl w:val="0"/>
          <w:numId w:val="64"/>
        </w:numPr>
        <w:rPr>
          <w:rFonts w:asciiTheme="minorHAnsi" w:hAnsiTheme="minorHAnsi" w:cstheme="minorHAnsi"/>
          <w:sz w:val="22"/>
          <w:szCs w:val="22"/>
        </w:rPr>
      </w:pP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do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think</w:t>
      </w:r>
      <w:proofErr w:type="spellEnd"/>
      <w:r w:rsidRPr="006954F1">
        <w:rPr>
          <w:rFonts w:asciiTheme="minorHAnsi" w:hAnsiTheme="minorHAnsi" w:cstheme="minorHAnsi"/>
          <w:sz w:val="22"/>
          <w:szCs w:val="22"/>
        </w:rPr>
        <w:t xml:space="preserve"> is a </w:t>
      </w:r>
      <w:proofErr w:type="spellStart"/>
      <w:r w:rsidRPr="006954F1">
        <w:rPr>
          <w:rFonts w:asciiTheme="minorHAnsi" w:hAnsiTheme="minorHAnsi" w:cstheme="minorHAnsi"/>
          <w:sz w:val="22"/>
          <w:szCs w:val="22"/>
        </w:rPr>
        <w:t>recommendation</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for</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this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day</w:t>
      </w:r>
      <w:proofErr w:type="spellEnd"/>
      <w:r w:rsidRPr="006954F1">
        <w:rPr>
          <w:rFonts w:asciiTheme="minorHAnsi" w:hAnsiTheme="minorHAnsi" w:cstheme="minorHAnsi"/>
          <w:sz w:val="22"/>
          <w:szCs w:val="22"/>
        </w:rPr>
        <w:t>?</w:t>
      </w:r>
    </w:p>
    <w:p w14:paraId="2C4A3169"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My </w:t>
      </w:r>
      <w:proofErr w:type="spellStart"/>
      <w:r w:rsidRPr="006954F1">
        <w:rPr>
          <w:rFonts w:asciiTheme="minorHAnsi" w:hAnsiTheme="minorHAnsi" w:cstheme="minorHAnsi"/>
          <w:b/>
          <w:bCs/>
          <w:sz w:val="22"/>
          <w:szCs w:val="22"/>
        </w:rPr>
        <w:t>recommendation</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would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HSE </w:t>
      </w:r>
      <w:proofErr w:type="spellStart"/>
      <w:r w:rsidRPr="006954F1">
        <w:rPr>
          <w:rFonts w:asciiTheme="minorHAnsi" w:hAnsiTheme="minorHAnsi" w:cstheme="minorHAnsi"/>
          <w:b/>
          <w:bCs/>
          <w:sz w:val="22"/>
          <w:szCs w:val="22"/>
          <w:highlight w:val="yellow"/>
        </w:rPr>
        <w:t>officer</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should</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be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better</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trained</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to</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give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Safety walk.</w:t>
      </w:r>
      <w:r w:rsidRPr="006954F1">
        <w:rPr>
          <w:rFonts w:asciiTheme="minorHAnsi" w:hAnsiTheme="minorHAnsi" w:cstheme="minorHAnsi"/>
          <w:b/>
          <w:bCs/>
          <w:sz w:val="22"/>
          <w:szCs w:val="22"/>
        </w:rPr>
        <w:t xml:space="preserve"> </w:t>
      </w:r>
    </w:p>
    <w:p w14:paraId="7DB3C40A"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extent</w:t>
      </w:r>
      <w:proofErr w:type="spellEnd"/>
      <w:r w:rsidRPr="006954F1">
        <w:rPr>
          <w:rFonts w:asciiTheme="minorHAnsi" w:hAnsiTheme="minorHAnsi" w:cstheme="minorHAnsi"/>
          <w:b/>
          <w:bCs/>
          <w:sz w:val="22"/>
          <w:szCs w:val="22"/>
        </w:rPr>
        <w:t xml:space="preserve"> do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think</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is best </w:t>
      </w:r>
      <w:proofErr w:type="spellStart"/>
      <w:r w:rsidRPr="006954F1">
        <w:rPr>
          <w:rFonts w:asciiTheme="minorHAnsi" w:hAnsiTheme="minorHAnsi" w:cstheme="minorHAnsi"/>
          <w:b/>
          <w:bCs/>
          <w:sz w:val="22"/>
          <w:szCs w:val="22"/>
        </w:rPr>
        <w:t>resolved</w:t>
      </w:r>
      <w:proofErr w:type="spellEnd"/>
      <w:r w:rsidRPr="006954F1">
        <w:rPr>
          <w:rFonts w:asciiTheme="minorHAnsi" w:hAnsiTheme="minorHAnsi" w:cstheme="minorHAnsi"/>
          <w:b/>
          <w:bCs/>
          <w:sz w:val="22"/>
          <w:szCs w:val="22"/>
        </w:rPr>
        <w:t xml:space="preserve">? </w:t>
      </w:r>
    </w:p>
    <w:p w14:paraId="6629A971"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would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choose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train </w:t>
      </w:r>
      <w:proofErr w:type="spellStart"/>
      <w:r w:rsidRPr="006954F1">
        <w:rPr>
          <w:rFonts w:asciiTheme="minorHAnsi" w:hAnsiTheme="minorHAnsi" w:cstheme="minorHAnsi"/>
          <w:b/>
          <w:bCs/>
          <w:sz w:val="22"/>
          <w:szCs w:val="22"/>
        </w:rPr>
        <w:t>another</w:t>
      </w:r>
      <w:proofErr w:type="spellEnd"/>
      <w:r w:rsidRPr="006954F1">
        <w:rPr>
          <w:rFonts w:asciiTheme="minorHAnsi" w:hAnsiTheme="minorHAnsi" w:cstheme="minorHAnsi"/>
          <w:b/>
          <w:bCs/>
          <w:sz w:val="22"/>
          <w:szCs w:val="22"/>
        </w:rPr>
        <w:t xml:space="preserve"> HSE</w:t>
      </w:r>
      <w:r w:rsidR="005D6C83" w:rsidRPr="006954F1">
        <w:rPr>
          <w:rFonts w:asciiTheme="minorHAnsi" w:hAnsiTheme="minorHAnsi" w:cstheme="minorHAnsi"/>
          <w:b/>
          <w:bCs/>
          <w:sz w:val="22"/>
          <w:szCs w:val="22"/>
        </w:rPr>
        <w:t>-</w:t>
      </w:r>
      <w:r w:rsidRPr="006954F1">
        <w:rPr>
          <w:rFonts w:asciiTheme="minorHAnsi" w:hAnsiTheme="minorHAnsi" w:cstheme="minorHAnsi"/>
          <w:b/>
          <w:bCs/>
          <w:sz w:val="22"/>
          <w:szCs w:val="22"/>
        </w:rPr>
        <w:t xml:space="preserve">employee </w:t>
      </w:r>
      <w:proofErr w:type="spellStart"/>
      <w:r w:rsidRPr="006954F1">
        <w:rPr>
          <w:rFonts w:asciiTheme="minorHAnsi" w:hAnsiTheme="minorHAnsi" w:cstheme="minorHAnsi"/>
          <w:b/>
          <w:bCs/>
          <w:sz w:val="22"/>
          <w:szCs w:val="22"/>
        </w:rPr>
        <w:t>for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purpose</w:t>
      </w:r>
      <w:proofErr w:type="spellEnd"/>
      <w:r w:rsidRPr="006954F1">
        <w:rPr>
          <w:rFonts w:asciiTheme="minorHAnsi" w:hAnsiTheme="minorHAnsi" w:cstheme="minorHAnsi"/>
          <w:b/>
          <w:bCs/>
          <w:sz w:val="22"/>
          <w:szCs w:val="22"/>
        </w:rPr>
        <w:t xml:space="preserve">. </w:t>
      </w:r>
    </w:p>
    <w:p w14:paraId="68C3F5A8"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type </w:t>
      </w:r>
      <w:proofErr w:type="spellStart"/>
      <w:r w:rsidRPr="006954F1">
        <w:rPr>
          <w:rFonts w:asciiTheme="minorHAnsi" w:hAnsiTheme="minorHAnsi" w:cstheme="minorHAnsi"/>
          <w:b/>
          <w:bCs/>
          <w:sz w:val="22"/>
          <w:szCs w:val="22"/>
        </w:rPr>
        <w:t>if</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may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ask</w:t>
      </w:r>
      <w:proofErr w:type="spellEnd"/>
      <w:r w:rsidRPr="006954F1">
        <w:rPr>
          <w:rFonts w:asciiTheme="minorHAnsi" w:hAnsiTheme="minorHAnsi" w:cstheme="minorHAnsi"/>
          <w:b/>
          <w:bCs/>
          <w:sz w:val="22"/>
          <w:szCs w:val="22"/>
        </w:rPr>
        <w:t xml:space="preserve">? </w:t>
      </w:r>
    </w:p>
    <w:p w14:paraId="5F9C9B72"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A more </w:t>
      </w:r>
      <w:proofErr w:type="spellStart"/>
      <w:r w:rsidRPr="006954F1">
        <w:rPr>
          <w:rFonts w:asciiTheme="minorHAnsi" w:hAnsiTheme="minorHAnsi" w:cstheme="minorHAnsi"/>
          <w:b/>
          <w:bCs/>
          <w:sz w:val="22"/>
          <w:szCs w:val="22"/>
          <w:highlight w:val="yellow"/>
        </w:rPr>
        <w:t>energetic</w:t>
      </w:r>
      <w:proofErr w:type="spellEnd"/>
      <w:r w:rsidRPr="006954F1">
        <w:rPr>
          <w:rFonts w:asciiTheme="minorHAnsi" w:hAnsiTheme="minorHAnsi" w:cstheme="minorHAnsi"/>
          <w:b/>
          <w:bCs/>
          <w:sz w:val="22"/>
          <w:szCs w:val="22"/>
          <w:highlight w:val="yellow"/>
        </w:rPr>
        <w:t xml:space="preserve"> person.</w:t>
      </w:r>
    </w:p>
    <w:p w14:paraId="24A4A9B8" w14:textId="77777777" w:rsidR="00B01FDF" w:rsidRPr="006954F1" w:rsidRDefault="00845157">
      <w:pPr>
        <w:pStyle w:val="Lijstalinea"/>
        <w:numPr>
          <w:ilvl w:val="0"/>
          <w:numId w:val="64"/>
        </w:numPr>
        <w:rPr>
          <w:rFonts w:asciiTheme="minorHAnsi" w:hAnsiTheme="minorHAnsi" w:cstheme="minorHAnsi"/>
          <w:b/>
          <w:bCs/>
          <w:sz w:val="22"/>
          <w:szCs w:val="22"/>
        </w:rPr>
      </w:pPr>
      <w:proofErr w:type="spellStart"/>
      <w:r w:rsidRPr="006954F1">
        <w:rPr>
          <w:rFonts w:asciiTheme="minorHAnsi" w:hAnsiTheme="minorHAnsi" w:cstheme="minorHAnsi"/>
          <w:sz w:val="22"/>
          <w:szCs w:val="22"/>
        </w:rPr>
        <w:t>Which</w:t>
      </w:r>
      <w:proofErr w:type="spellEnd"/>
      <w:r w:rsidRPr="006954F1">
        <w:rPr>
          <w:rFonts w:asciiTheme="minorHAnsi" w:hAnsiTheme="minorHAnsi" w:cstheme="minorHAnsi"/>
          <w:sz w:val="22"/>
          <w:szCs w:val="22"/>
        </w:rPr>
        <w:t xml:space="preserve"> part </w:t>
      </w:r>
      <w:proofErr w:type="spellStart"/>
      <w:r w:rsidRPr="006954F1">
        <w:rPr>
          <w:rFonts w:asciiTheme="minorHAnsi" w:hAnsiTheme="minorHAnsi" w:cstheme="minorHAnsi"/>
          <w:sz w:val="22"/>
          <w:szCs w:val="22"/>
        </w:rPr>
        <w:t>did</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like </w:t>
      </w:r>
      <w:proofErr w:type="spellStart"/>
      <w:r w:rsidRPr="006954F1">
        <w:rPr>
          <w:rFonts w:asciiTheme="minorHAnsi" w:hAnsiTheme="minorHAnsi" w:cstheme="minorHAnsi"/>
          <w:sz w:val="22"/>
          <w:szCs w:val="22"/>
        </w:rPr>
        <w:t>the</w:t>
      </w:r>
      <w:proofErr w:type="spellEnd"/>
      <w:r w:rsidRPr="006954F1">
        <w:rPr>
          <w:rFonts w:asciiTheme="minorHAnsi" w:hAnsiTheme="minorHAnsi" w:cstheme="minorHAnsi"/>
          <w:sz w:val="22"/>
          <w:szCs w:val="22"/>
        </w:rPr>
        <w:t xml:space="preserve"> best </w:t>
      </w:r>
      <w:proofErr w:type="spellStart"/>
      <w:r w:rsidRPr="006954F1">
        <w:rPr>
          <w:rFonts w:asciiTheme="minorHAnsi" w:hAnsiTheme="minorHAnsi" w:cstheme="minorHAnsi"/>
          <w:sz w:val="22"/>
          <w:szCs w:val="22"/>
        </w:rPr>
        <w:t>about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this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day</w:t>
      </w:r>
      <w:proofErr w:type="spellEnd"/>
      <w:r w:rsidRPr="006954F1">
        <w:rPr>
          <w:rFonts w:asciiTheme="minorHAnsi" w:hAnsiTheme="minorHAnsi" w:cstheme="minorHAnsi"/>
          <w:sz w:val="22"/>
          <w:szCs w:val="22"/>
        </w:rPr>
        <w:t>?</w:t>
      </w:r>
    </w:p>
    <w:p w14:paraId="42901A2D"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liked</w:t>
      </w:r>
      <w:proofErr w:type="spellEnd"/>
      <w:r w:rsidRPr="006954F1">
        <w:rPr>
          <w:rFonts w:asciiTheme="minorHAnsi" w:hAnsiTheme="minorHAnsi" w:cstheme="minorHAnsi"/>
          <w:b/>
          <w:bCs/>
          <w:sz w:val="22"/>
          <w:szCs w:val="22"/>
        </w:rPr>
        <w:t xml:space="preserve"> best was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monopile</w:t>
      </w:r>
      <w:proofErr w:type="spellEnd"/>
      <w:r w:rsidRPr="006954F1">
        <w:rPr>
          <w:rFonts w:asciiTheme="minorHAnsi" w:hAnsiTheme="minorHAnsi" w:cstheme="minorHAnsi"/>
          <w:b/>
          <w:bCs/>
          <w:sz w:val="22"/>
          <w:szCs w:val="22"/>
          <w:highlight w:val="yellow"/>
        </w:rPr>
        <w:t xml:space="preserve"> building workshop</w:t>
      </w:r>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communal</w:t>
      </w:r>
      <w:proofErr w:type="spellEnd"/>
      <w:r w:rsidRPr="006954F1">
        <w:rPr>
          <w:rFonts w:asciiTheme="minorHAnsi" w:hAnsiTheme="minorHAnsi" w:cstheme="minorHAnsi"/>
          <w:b/>
          <w:bCs/>
          <w:sz w:val="22"/>
          <w:szCs w:val="22"/>
          <w:highlight w:val="yellow"/>
        </w:rPr>
        <w:t xml:space="preserve"> lunch.</w:t>
      </w:r>
      <w:r w:rsidRPr="006954F1">
        <w:rPr>
          <w:rFonts w:asciiTheme="minorHAnsi" w:hAnsiTheme="minorHAnsi" w:cstheme="minorHAnsi"/>
          <w:b/>
          <w:bCs/>
          <w:sz w:val="22"/>
          <w:szCs w:val="22"/>
        </w:rPr>
        <w:t xml:space="preserve"> </w:t>
      </w:r>
    </w:p>
    <w:p w14:paraId="313C070C"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These </w:t>
      </w:r>
      <w:proofErr w:type="spellStart"/>
      <w:r w:rsidRPr="006954F1">
        <w:rPr>
          <w:rFonts w:asciiTheme="minorHAnsi" w:hAnsiTheme="minorHAnsi" w:cstheme="minorHAnsi"/>
          <w:b/>
          <w:bCs/>
          <w:sz w:val="22"/>
          <w:szCs w:val="22"/>
        </w:rPr>
        <w:t>elements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were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just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very</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enjoyable</w:t>
      </w:r>
      <w:proofErr w:type="spellEnd"/>
      <w:r w:rsidRPr="006954F1">
        <w:rPr>
          <w:rFonts w:asciiTheme="minorHAnsi" w:hAnsiTheme="minorHAnsi" w:cstheme="minorHAnsi"/>
          <w:b/>
          <w:bCs/>
          <w:sz w:val="22"/>
          <w:szCs w:val="22"/>
          <w:highlight w:val="yellow"/>
        </w:rPr>
        <w:t>.</w:t>
      </w:r>
      <w:r w:rsidRPr="006954F1">
        <w:rPr>
          <w:rFonts w:asciiTheme="minorHAnsi" w:hAnsiTheme="minorHAnsi" w:cstheme="minorHAnsi"/>
          <w:b/>
          <w:bCs/>
          <w:sz w:val="22"/>
          <w:szCs w:val="22"/>
        </w:rPr>
        <w:t xml:space="preserve"> </w:t>
      </w:r>
    </w:p>
    <w:p w14:paraId="71B4EC46"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Did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notice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anything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about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composition</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group</w:t>
      </w:r>
      <w:proofErr w:type="spellEnd"/>
      <w:r w:rsidRPr="006954F1">
        <w:rPr>
          <w:rFonts w:asciiTheme="minorHAnsi" w:hAnsiTheme="minorHAnsi" w:cstheme="minorHAnsi"/>
          <w:b/>
          <w:bCs/>
          <w:sz w:val="22"/>
          <w:szCs w:val="22"/>
        </w:rPr>
        <w:t xml:space="preserve">? </w:t>
      </w:r>
    </w:p>
    <w:p w14:paraId="7D61DEE6"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Yes, </w:t>
      </w:r>
      <w:proofErr w:type="spellStart"/>
      <w:r w:rsidRPr="006954F1">
        <w:rPr>
          <w:rFonts w:asciiTheme="minorHAnsi" w:hAnsiTheme="minorHAnsi" w:cstheme="minorHAnsi"/>
          <w:b/>
          <w:bCs/>
          <w:sz w:val="22"/>
          <w:szCs w:val="22"/>
        </w:rPr>
        <w:t>everyone</w:t>
      </w:r>
      <w:proofErr w:type="spellEnd"/>
      <w:r w:rsidRPr="006954F1">
        <w:rPr>
          <w:rFonts w:asciiTheme="minorHAnsi" w:hAnsiTheme="minorHAnsi" w:cstheme="minorHAnsi"/>
          <w:b/>
          <w:bCs/>
          <w:sz w:val="22"/>
          <w:szCs w:val="22"/>
        </w:rPr>
        <w:t xml:space="preserve"> was </w:t>
      </w:r>
      <w:proofErr w:type="spellStart"/>
      <w:r w:rsidRPr="006954F1">
        <w:rPr>
          <w:rFonts w:asciiTheme="minorHAnsi" w:hAnsiTheme="minorHAnsi" w:cstheme="minorHAnsi"/>
          <w:b/>
          <w:bCs/>
          <w:sz w:val="22"/>
          <w:szCs w:val="22"/>
        </w:rPr>
        <w:t>very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loose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looked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for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each</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other</w:t>
      </w:r>
      <w:proofErr w:type="spellEnd"/>
      <w:r w:rsidRPr="006954F1">
        <w:rPr>
          <w:rFonts w:asciiTheme="minorHAnsi" w:hAnsiTheme="minorHAnsi" w:cstheme="minorHAnsi"/>
          <w:b/>
          <w:bCs/>
          <w:sz w:val="22"/>
          <w:szCs w:val="22"/>
        </w:rPr>
        <w:t xml:space="preserve">. </w:t>
      </w:r>
    </w:p>
    <w:p w14:paraId="3C0E7627"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Did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notice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difference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between</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English-</w:t>
      </w:r>
      <w:proofErr w:type="spellStart"/>
      <w:r w:rsidRPr="006954F1">
        <w:rPr>
          <w:rFonts w:asciiTheme="minorHAnsi" w:hAnsiTheme="minorHAnsi" w:cstheme="minorHAnsi"/>
          <w:b/>
          <w:bCs/>
          <w:sz w:val="22"/>
          <w:szCs w:val="22"/>
        </w:rPr>
        <w:t>speaking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Dutch-</w:t>
      </w:r>
      <w:proofErr w:type="spellStart"/>
      <w:r w:rsidRPr="006954F1">
        <w:rPr>
          <w:rFonts w:asciiTheme="minorHAnsi" w:hAnsiTheme="minorHAnsi" w:cstheme="minorHAnsi"/>
          <w:b/>
          <w:bCs/>
          <w:sz w:val="22"/>
          <w:szCs w:val="22"/>
        </w:rPr>
        <w:t>speaking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staff</w:t>
      </w:r>
      <w:proofErr w:type="spellEnd"/>
      <w:r w:rsidRPr="006954F1">
        <w:rPr>
          <w:rFonts w:asciiTheme="minorHAnsi" w:hAnsiTheme="minorHAnsi" w:cstheme="minorHAnsi"/>
          <w:b/>
          <w:bCs/>
          <w:sz w:val="22"/>
          <w:szCs w:val="22"/>
        </w:rPr>
        <w:t xml:space="preserve">? </w:t>
      </w:r>
    </w:p>
    <w:p w14:paraId="0AFB05E1" w14:textId="77777777" w:rsidR="00B01FDF" w:rsidRPr="006954F1" w:rsidRDefault="00845157" w:rsidP="00B01FDF">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No, </w:t>
      </w:r>
      <w:proofErr w:type="spellStart"/>
      <w:r w:rsidRPr="006954F1">
        <w:rPr>
          <w:rFonts w:asciiTheme="minorHAnsi" w:hAnsiTheme="minorHAnsi" w:cstheme="minorHAnsi"/>
          <w:b/>
          <w:bCs/>
          <w:sz w:val="22"/>
          <w:szCs w:val="22"/>
        </w:rPr>
        <w:t>not</w:t>
      </w:r>
      <w:proofErr w:type="spellEnd"/>
      <w:r w:rsidRPr="006954F1">
        <w:rPr>
          <w:rFonts w:asciiTheme="minorHAnsi" w:hAnsiTheme="minorHAnsi" w:cstheme="minorHAnsi"/>
          <w:b/>
          <w:bCs/>
          <w:sz w:val="22"/>
          <w:szCs w:val="22"/>
        </w:rPr>
        <w:t xml:space="preserve"> at </w:t>
      </w:r>
      <w:proofErr w:type="spellStart"/>
      <w:r w:rsidRPr="006954F1">
        <w:rPr>
          <w:rFonts w:asciiTheme="minorHAnsi" w:hAnsiTheme="minorHAnsi" w:cstheme="minorHAnsi"/>
          <w:b/>
          <w:bCs/>
          <w:sz w:val="22"/>
          <w:szCs w:val="22"/>
        </w:rPr>
        <w:t>all</w:t>
      </w:r>
      <w:proofErr w:type="spellEnd"/>
      <w:r w:rsidRPr="006954F1">
        <w:rPr>
          <w:rFonts w:asciiTheme="minorHAnsi" w:hAnsiTheme="minorHAnsi" w:cstheme="minorHAnsi"/>
          <w:b/>
          <w:bCs/>
          <w:sz w:val="22"/>
          <w:szCs w:val="22"/>
        </w:rPr>
        <w:t xml:space="preserve">. </w:t>
      </w:r>
    </w:p>
    <w:p w14:paraId="718F487B" w14:textId="77777777" w:rsidR="006954F1" w:rsidRPr="006954F1" w:rsidRDefault="00845157" w:rsidP="00B01FDF">
      <w:pPr>
        <w:pStyle w:val="Lijstalinea"/>
        <w:rPr>
          <w:rFonts w:asciiTheme="minorHAnsi" w:hAnsiTheme="minorHAnsi" w:cstheme="minorHAnsi"/>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That's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everyone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can</w:t>
      </w:r>
      <w:proofErr w:type="spellEnd"/>
      <w:r w:rsidRPr="006954F1">
        <w:rPr>
          <w:rFonts w:asciiTheme="minorHAnsi" w:hAnsiTheme="minorHAnsi" w:cstheme="minorHAnsi"/>
          <w:b/>
          <w:bCs/>
          <w:sz w:val="22"/>
          <w:szCs w:val="22"/>
          <w:highlight w:val="yellow"/>
        </w:rPr>
        <w:t xml:space="preserve"> make </w:t>
      </w:r>
      <w:proofErr w:type="spellStart"/>
      <w:r w:rsidRPr="006954F1">
        <w:rPr>
          <w:rFonts w:asciiTheme="minorHAnsi" w:hAnsiTheme="minorHAnsi" w:cstheme="minorHAnsi"/>
          <w:b/>
          <w:bCs/>
          <w:sz w:val="22"/>
          <w:szCs w:val="22"/>
          <w:highlight w:val="yellow"/>
        </w:rPr>
        <w:t>themselves</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understood</w:t>
      </w:r>
      <w:proofErr w:type="spellEnd"/>
      <w:r w:rsidRPr="006954F1">
        <w:rPr>
          <w:rFonts w:asciiTheme="minorHAnsi" w:hAnsiTheme="minorHAnsi" w:cstheme="minorHAnsi"/>
          <w:b/>
          <w:bCs/>
          <w:sz w:val="22"/>
          <w:szCs w:val="22"/>
          <w:highlight w:val="yellow"/>
        </w:rPr>
        <w:t>.</w:t>
      </w:r>
    </w:p>
    <w:p w14:paraId="2246908C" w14:textId="77777777" w:rsidR="006954F1" w:rsidRPr="006954F1" w:rsidRDefault="00845157">
      <w:pPr>
        <w:pStyle w:val="Lijstalinea"/>
        <w:numPr>
          <w:ilvl w:val="0"/>
          <w:numId w:val="64"/>
        </w:numPr>
        <w:rPr>
          <w:rFonts w:asciiTheme="minorHAnsi" w:hAnsiTheme="minorHAnsi" w:cstheme="minorHAnsi"/>
          <w:sz w:val="22"/>
          <w:szCs w:val="22"/>
        </w:rPr>
      </w:pP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part </w:t>
      </w:r>
      <w:proofErr w:type="spellStart"/>
      <w:r w:rsidRPr="006954F1">
        <w:rPr>
          <w:rFonts w:asciiTheme="minorHAnsi" w:hAnsiTheme="minorHAnsi" w:cstheme="minorHAnsi"/>
          <w:sz w:val="22"/>
          <w:szCs w:val="22"/>
        </w:rPr>
        <w:t>did</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like </w:t>
      </w:r>
      <w:proofErr w:type="spellStart"/>
      <w:r w:rsidRPr="006954F1">
        <w:rPr>
          <w:rFonts w:asciiTheme="minorHAnsi" w:hAnsiTheme="minorHAnsi" w:cstheme="minorHAnsi"/>
          <w:sz w:val="22"/>
          <w:szCs w:val="22"/>
        </w:rPr>
        <w:t>the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least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about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this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day</w:t>
      </w:r>
      <w:proofErr w:type="spellEnd"/>
      <w:r w:rsidRPr="006954F1">
        <w:rPr>
          <w:rFonts w:asciiTheme="minorHAnsi" w:hAnsiTheme="minorHAnsi" w:cstheme="minorHAnsi"/>
          <w:sz w:val="22"/>
          <w:szCs w:val="22"/>
        </w:rPr>
        <w:t>?</w:t>
      </w:r>
      <w:r w:rsidRPr="006954F1">
        <w:rPr>
          <w:rFonts w:asciiTheme="minorHAnsi" w:hAnsiTheme="minorHAnsi" w:cstheme="minorHAnsi"/>
          <w:sz w:val="22"/>
          <w:szCs w:val="22"/>
        </w:rPr>
        <w:br/>
      </w: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If</w:t>
      </w:r>
      <w:proofErr w:type="spellEnd"/>
      <w:r w:rsidRPr="006954F1">
        <w:rPr>
          <w:rFonts w:asciiTheme="minorHAnsi" w:hAnsiTheme="minorHAnsi" w:cstheme="minorHAnsi"/>
          <w:b/>
          <w:bCs/>
          <w:sz w:val="22"/>
          <w:szCs w:val="22"/>
        </w:rPr>
        <w:t xml:space="preserve"> I had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choose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then</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thought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Safety walk</w:t>
      </w:r>
      <w:r w:rsidRPr="006954F1">
        <w:rPr>
          <w:rFonts w:asciiTheme="minorHAnsi" w:hAnsiTheme="minorHAnsi" w:cstheme="minorHAnsi"/>
          <w:b/>
          <w:bCs/>
          <w:sz w:val="22"/>
          <w:szCs w:val="22"/>
        </w:rPr>
        <w:t xml:space="preserve"> was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least</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fun</w:t>
      </w:r>
      <w:proofErr w:type="spellEnd"/>
      <w:r w:rsidRPr="006954F1">
        <w:rPr>
          <w:rFonts w:asciiTheme="minorHAnsi" w:hAnsiTheme="minorHAnsi" w:cstheme="minorHAnsi"/>
          <w:b/>
          <w:bCs/>
          <w:sz w:val="22"/>
          <w:szCs w:val="22"/>
          <w:highlight w:val="yellow"/>
        </w:rPr>
        <w:t>.</w:t>
      </w:r>
      <w:r w:rsidRPr="006954F1">
        <w:rPr>
          <w:rFonts w:asciiTheme="minorHAnsi" w:hAnsiTheme="minorHAnsi" w:cstheme="minorHAnsi"/>
          <w:b/>
          <w:bCs/>
          <w:sz w:val="22"/>
          <w:szCs w:val="22"/>
        </w:rPr>
        <w:t xml:space="preserve"> </w:t>
      </w:r>
    </w:p>
    <w:p w14:paraId="20F0E639"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if</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may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ask</w:t>
      </w:r>
      <w:proofErr w:type="spellEnd"/>
      <w:r w:rsidRPr="006954F1">
        <w:rPr>
          <w:rFonts w:asciiTheme="minorHAnsi" w:hAnsiTheme="minorHAnsi" w:cstheme="minorHAnsi"/>
          <w:b/>
          <w:bCs/>
          <w:sz w:val="22"/>
          <w:szCs w:val="22"/>
        </w:rPr>
        <w:t xml:space="preserve">? </w:t>
      </w:r>
    </w:p>
    <w:p w14:paraId="06701EB2"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felt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Safety walk </w:t>
      </w:r>
      <w:proofErr w:type="spellStart"/>
      <w:r w:rsidRPr="006954F1">
        <w:rPr>
          <w:rFonts w:asciiTheme="minorHAnsi" w:hAnsiTheme="minorHAnsi" w:cstheme="minorHAnsi"/>
          <w:b/>
          <w:bCs/>
          <w:sz w:val="22"/>
          <w:szCs w:val="22"/>
        </w:rPr>
        <w:t>consisted</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highlight w:val="yellow"/>
        </w:rPr>
        <w:t>not</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enough</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interaction</w:t>
      </w:r>
      <w:proofErr w:type="spellEnd"/>
      <w:r w:rsidRPr="006954F1">
        <w:rPr>
          <w:rFonts w:asciiTheme="minorHAnsi" w:hAnsiTheme="minorHAnsi" w:cstheme="minorHAnsi"/>
          <w:b/>
          <w:bCs/>
          <w:sz w:val="22"/>
          <w:szCs w:val="22"/>
          <w:highlight w:val="yellow"/>
        </w:rPr>
        <w:t>.</w:t>
      </w:r>
      <w:r w:rsidRPr="006954F1">
        <w:rPr>
          <w:rFonts w:asciiTheme="minorHAnsi" w:hAnsiTheme="minorHAnsi" w:cstheme="minorHAnsi"/>
          <w:b/>
          <w:bCs/>
          <w:sz w:val="22"/>
          <w:szCs w:val="22"/>
        </w:rPr>
        <w:t xml:space="preserve"> </w:t>
      </w:r>
    </w:p>
    <w:p w14:paraId="3C00B582"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found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very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unfortunate</w:t>
      </w:r>
      <w:proofErr w:type="spellEnd"/>
      <w:r w:rsidRPr="006954F1">
        <w:rPr>
          <w:rFonts w:asciiTheme="minorHAnsi" w:hAnsiTheme="minorHAnsi" w:cstheme="minorHAnsi"/>
          <w:b/>
          <w:bCs/>
          <w:sz w:val="22"/>
          <w:szCs w:val="22"/>
        </w:rPr>
        <w:t xml:space="preserve">. </w:t>
      </w:r>
    </w:p>
    <w:p w14:paraId="34196C0E"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In </w:t>
      </w:r>
      <w:proofErr w:type="spellStart"/>
      <w:r w:rsidRPr="006954F1">
        <w:rPr>
          <w:rFonts w:asciiTheme="minorHAnsi" w:hAnsiTheme="minorHAnsi" w:cstheme="minorHAnsi"/>
          <w:b/>
          <w:bCs/>
          <w:sz w:val="22"/>
          <w:szCs w:val="22"/>
        </w:rPr>
        <w:t>your</w:t>
      </w:r>
      <w:proofErr w:type="spellEnd"/>
      <w:r w:rsidRPr="006954F1">
        <w:rPr>
          <w:rFonts w:asciiTheme="minorHAnsi" w:hAnsiTheme="minorHAnsi" w:cstheme="minorHAnsi"/>
          <w:b/>
          <w:bCs/>
          <w:sz w:val="22"/>
          <w:szCs w:val="22"/>
        </w:rPr>
        <w:t xml:space="preserve"> opinion, </w:t>
      </w:r>
      <w:proofErr w:type="spellStart"/>
      <w:r w:rsidRPr="006954F1">
        <w:rPr>
          <w:rFonts w:asciiTheme="minorHAnsi" w:hAnsiTheme="minorHAnsi" w:cstheme="minorHAnsi"/>
          <w:b/>
          <w:bCs/>
          <w:sz w:val="22"/>
          <w:szCs w:val="22"/>
        </w:rPr>
        <w:t>would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have been </w:t>
      </w:r>
      <w:proofErr w:type="spellStart"/>
      <w:r w:rsidRPr="006954F1">
        <w:rPr>
          <w:rFonts w:asciiTheme="minorHAnsi" w:hAnsiTheme="minorHAnsi" w:cstheme="minorHAnsi"/>
          <w:b/>
          <w:bCs/>
          <w:sz w:val="22"/>
          <w:szCs w:val="22"/>
        </w:rPr>
        <w:t>better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with</w:t>
      </w:r>
      <w:proofErr w:type="spellEnd"/>
      <w:r w:rsidRPr="006954F1">
        <w:rPr>
          <w:rFonts w:asciiTheme="minorHAnsi" w:hAnsiTheme="minorHAnsi" w:cstheme="minorHAnsi"/>
          <w:b/>
          <w:bCs/>
          <w:sz w:val="22"/>
          <w:szCs w:val="22"/>
        </w:rPr>
        <w:t xml:space="preserve"> more </w:t>
      </w:r>
      <w:proofErr w:type="spellStart"/>
      <w:r w:rsidRPr="006954F1">
        <w:rPr>
          <w:rFonts w:asciiTheme="minorHAnsi" w:hAnsiTheme="minorHAnsi" w:cstheme="minorHAnsi"/>
          <w:b/>
          <w:bCs/>
          <w:sz w:val="22"/>
          <w:szCs w:val="22"/>
        </w:rPr>
        <w:t>interaction</w:t>
      </w:r>
      <w:proofErr w:type="spellEnd"/>
      <w:r w:rsidRPr="006954F1">
        <w:rPr>
          <w:rFonts w:asciiTheme="minorHAnsi" w:hAnsiTheme="minorHAnsi" w:cstheme="minorHAnsi"/>
          <w:b/>
          <w:bCs/>
          <w:sz w:val="22"/>
          <w:szCs w:val="22"/>
        </w:rPr>
        <w:t xml:space="preserve">? </w:t>
      </w:r>
    </w:p>
    <w:p w14:paraId="520A8E73" w14:textId="6FEEB818" w:rsidR="00845157" w:rsidRPr="006954F1" w:rsidRDefault="00845157" w:rsidP="006954F1">
      <w:pPr>
        <w:pStyle w:val="Lijstalinea"/>
        <w:rPr>
          <w:rFonts w:asciiTheme="minorHAnsi" w:hAnsiTheme="minorHAnsi" w:cstheme="minorHAnsi"/>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I'm</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sure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would</w:t>
      </w:r>
      <w:proofErr w:type="spellEnd"/>
      <w:r w:rsidRPr="006954F1">
        <w:rPr>
          <w:rFonts w:asciiTheme="minorHAnsi" w:hAnsiTheme="minorHAnsi" w:cstheme="minorHAnsi"/>
          <w:b/>
          <w:bCs/>
          <w:sz w:val="22"/>
          <w:szCs w:val="22"/>
        </w:rPr>
        <w:t xml:space="preserve"> have been. </w:t>
      </w:r>
      <w:r w:rsidRPr="006954F1">
        <w:rPr>
          <w:rFonts w:asciiTheme="minorHAnsi" w:hAnsiTheme="minorHAnsi" w:cstheme="minorHAnsi"/>
          <w:b/>
          <w:bCs/>
          <w:sz w:val="22"/>
          <w:szCs w:val="22"/>
          <w:highlight w:val="yellow"/>
        </w:rPr>
        <w:t xml:space="preserve">More </w:t>
      </w:r>
      <w:proofErr w:type="spellStart"/>
      <w:r w:rsidRPr="006954F1">
        <w:rPr>
          <w:rFonts w:asciiTheme="minorHAnsi" w:hAnsiTheme="minorHAnsi" w:cstheme="minorHAnsi"/>
          <w:b/>
          <w:bCs/>
          <w:sz w:val="22"/>
          <w:szCs w:val="22"/>
          <w:highlight w:val="yellow"/>
        </w:rPr>
        <w:t>interaction</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did</w:t>
      </w:r>
      <w:proofErr w:type="spellEnd"/>
      <w:r w:rsidRPr="006954F1">
        <w:rPr>
          <w:rFonts w:asciiTheme="minorHAnsi" w:hAnsiTheme="minorHAnsi" w:cstheme="minorHAnsi"/>
          <w:b/>
          <w:bCs/>
          <w:sz w:val="22"/>
          <w:szCs w:val="22"/>
          <w:highlight w:val="yellow"/>
        </w:rPr>
        <w:t xml:space="preserve"> lead </w:t>
      </w:r>
      <w:proofErr w:type="spellStart"/>
      <w:r w:rsidRPr="006954F1">
        <w:rPr>
          <w:rFonts w:asciiTheme="minorHAnsi" w:hAnsiTheme="minorHAnsi" w:cstheme="minorHAnsi"/>
          <w:b/>
          <w:bCs/>
          <w:sz w:val="22"/>
          <w:szCs w:val="22"/>
          <w:highlight w:val="yellow"/>
        </w:rPr>
        <w:t>to</w:t>
      </w:r>
      <w:proofErr w:type="spellEnd"/>
      <w:r w:rsidRPr="006954F1">
        <w:rPr>
          <w:rFonts w:asciiTheme="minorHAnsi" w:hAnsiTheme="minorHAnsi" w:cstheme="minorHAnsi"/>
          <w:b/>
          <w:bCs/>
          <w:sz w:val="22"/>
          <w:szCs w:val="22"/>
          <w:highlight w:val="yellow"/>
        </w:rPr>
        <w:t xml:space="preserve"> a </w:t>
      </w:r>
      <w:proofErr w:type="spellStart"/>
      <w:r w:rsidRPr="006954F1">
        <w:rPr>
          <w:rFonts w:asciiTheme="minorHAnsi" w:hAnsiTheme="minorHAnsi" w:cstheme="minorHAnsi"/>
          <w:b/>
          <w:bCs/>
          <w:sz w:val="22"/>
          <w:szCs w:val="22"/>
          <w:highlight w:val="yellow"/>
        </w:rPr>
        <w:t>better</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and</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informative</w:t>
      </w:r>
      <w:proofErr w:type="spellEnd"/>
      <w:r w:rsidRPr="006954F1">
        <w:rPr>
          <w:rFonts w:asciiTheme="minorHAnsi" w:hAnsiTheme="minorHAnsi" w:cstheme="minorHAnsi"/>
          <w:b/>
          <w:bCs/>
          <w:sz w:val="22"/>
          <w:szCs w:val="22"/>
          <w:highlight w:val="yellow"/>
        </w:rPr>
        <w:t xml:space="preserve"> Safety walk.</w:t>
      </w:r>
      <w:r w:rsidRPr="006954F1">
        <w:rPr>
          <w:rFonts w:asciiTheme="minorHAnsi" w:hAnsiTheme="minorHAnsi" w:cstheme="minorHAnsi"/>
          <w:sz w:val="22"/>
          <w:szCs w:val="22"/>
        </w:rPr>
        <w:br/>
      </w:r>
    </w:p>
    <w:p w14:paraId="028B29B3" w14:textId="77777777" w:rsidR="006954F1" w:rsidRDefault="00845157" w:rsidP="00845157">
      <w:r w:rsidRPr="00091A50">
        <w:rPr>
          <w:b/>
          <w:bCs/>
        </w:rPr>
        <w:t xml:space="preserve">Connection </w:t>
      </w:r>
    </w:p>
    <w:p w14:paraId="461C7177" w14:textId="77777777" w:rsidR="006954F1" w:rsidRPr="006954F1" w:rsidRDefault="00845157">
      <w:pPr>
        <w:pStyle w:val="Lijstalinea"/>
        <w:numPr>
          <w:ilvl w:val="0"/>
          <w:numId w:val="65"/>
        </w:numPr>
        <w:rPr>
          <w:rFonts w:asciiTheme="minorHAnsi" w:hAnsiTheme="minorHAnsi" w:cstheme="minorHAnsi"/>
          <w:sz w:val="22"/>
          <w:szCs w:val="22"/>
        </w:rPr>
      </w:pP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extent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were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able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get </w:t>
      </w: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know</w:t>
      </w:r>
      <w:proofErr w:type="spellEnd"/>
      <w:r w:rsidRPr="006954F1">
        <w:rPr>
          <w:rFonts w:asciiTheme="minorHAnsi" w:hAnsiTheme="minorHAnsi" w:cstheme="minorHAnsi"/>
          <w:sz w:val="22"/>
          <w:szCs w:val="22"/>
        </w:rPr>
        <w:t xml:space="preserve"> 3 new </w:t>
      </w:r>
      <w:proofErr w:type="spellStart"/>
      <w:r w:rsidRPr="006954F1">
        <w:rPr>
          <w:rFonts w:asciiTheme="minorHAnsi" w:hAnsiTheme="minorHAnsi" w:cstheme="minorHAnsi"/>
          <w:sz w:val="22"/>
          <w:szCs w:val="22"/>
        </w:rPr>
        <w:t>staff</w:t>
      </w:r>
      <w:proofErr w:type="spellEnd"/>
      <w:r w:rsidRPr="006954F1">
        <w:rPr>
          <w:rFonts w:asciiTheme="minorHAnsi" w:hAnsiTheme="minorHAnsi" w:cstheme="minorHAnsi"/>
          <w:sz w:val="22"/>
          <w:szCs w:val="22"/>
        </w:rPr>
        <w:t xml:space="preserve"> members?  (</w:t>
      </w:r>
      <w:proofErr w:type="spellStart"/>
      <w:r w:rsidRPr="006954F1">
        <w:rPr>
          <w:rFonts w:asciiTheme="minorHAnsi" w:hAnsiTheme="minorHAnsi" w:cstheme="minorHAnsi"/>
          <w:sz w:val="22"/>
          <w:szCs w:val="22"/>
        </w:rPr>
        <w:t>outcome</w:t>
      </w:r>
      <w:proofErr w:type="spellEnd"/>
      <w:r w:rsidRPr="006954F1">
        <w:rPr>
          <w:rFonts w:asciiTheme="minorHAnsi" w:hAnsiTheme="minorHAnsi" w:cstheme="minorHAnsi"/>
          <w:sz w:val="22"/>
          <w:szCs w:val="22"/>
        </w:rPr>
        <w:t xml:space="preserve"> part 1) </w:t>
      </w:r>
      <w:r w:rsidRPr="006954F1">
        <w:rPr>
          <w:rFonts w:asciiTheme="minorHAnsi" w:hAnsiTheme="minorHAnsi" w:cstheme="minorHAnsi"/>
          <w:sz w:val="22"/>
          <w:szCs w:val="22"/>
        </w:rPr>
        <w:br/>
      </w: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definitely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got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know</w:t>
      </w:r>
      <w:proofErr w:type="spellEnd"/>
      <w:r w:rsidRPr="006954F1">
        <w:rPr>
          <w:rFonts w:asciiTheme="minorHAnsi" w:hAnsiTheme="minorHAnsi" w:cstheme="minorHAnsi"/>
          <w:b/>
          <w:bCs/>
          <w:sz w:val="22"/>
          <w:szCs w:val="22"/>
          <w:highlight w:val="yellow"/>
        </w:rPr>
        <w:t xml:space="preserve"> 3 new </w:t>
      </w:r>
      <w:proofErr w:type="spellStart"/>
      <w:r w:rsidRPr="006954F1">
        <w:rPr>
          <w:rFonts w:asciiTheme="minorHAnsi" w:hAnsiTheme="minorHAnsi" w:cstheme="minorHAnsi"/>
          <w:b/>
          <w:bCs/>
          <w:sz w:val="22"/>
          <w:szCs w:val="22"/>
          <w:highlight w:val="yellow"/>
        </w:rPr>
        <w:t>staff</w:t>
      </w:r>
      <w:proofErr w:type="spellEnd"/>
      <w:r w:rsidRPr="006954F1">
        <w:rPr>
          <w:rFonts w:asciiTheme="minorHAnsi" w:hAnsiTheme="minorHAnsi" w:cstheme="minorHAnsi"/>
          <w:b/>
          <w:bCs/>
          <w:sz w:val="22"/>
          <w:szCs w:val="22"/>
          <w:highlight w:val="yellow"/>
        </w:rPr>
        <w:t xml:space="preserve"> members</w:t>
      </w:r>
      <w:r w:rsidRPr="006954F1">
        <w:rPr>
          <w:rFonts w:asciiTheme="minorHAnsi" w:hAnsiTheme="minorHAnsi" w:cstheme="minorHAnsi"/>
          <w:b/>
          <w:bCs/>
          <w:sz w:val="22"/>
          <w:szCs w:val="22"/>
        </w:rPr>
        <w:t xml:space="preserve">. </w:t>
      </w:r>
    </w:p>
    <w:p w14:paraId="3F6FF561"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elements</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day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influenced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
    <w:p w14:paraId="6B2DD569"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communal</w:t>
      </w:r>
      <w:proofErr w:type="spellEnd"/>
      <w:r w:rsidRPr="006954F1">
        <w:rPr>
          <w:rFonts w:asciiTheme="minorHAnsi" w:hAnsiTheme="minorHAnsi" w:cstheme="minorHAnsi"/>
          <w:b/>
          <w:bCs/>
          <w:sz w:val="22"/>
          <w:szCs w:val="22"/>
          <w:highlight w:val="yellow"/>
        </w:rPr>
        <w:t xml:space="preserve"> lunch </w:t>
      </w:r>
      <w:proofErr w:type="spellStart"/>
      <w:r w:rsidRPr="006954F1">
        <w:rPr>
          <w:rFonts w:asciiTheme="minorHAnsi" w:hAnsiTheme="minorHAnsi" w:cstheme="minorHAnsi"/>
          <w:b/>
          <w:bCs/>
          <w:sz w:val="22"/>
          <w:szCs w:val="22"/>
          <w:highlight w:val="yellow"/>
        </w:rPr>
        <w:t>and</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monopile</w:t>
      </w:r>
      <w:proofErr w:type="spellEnd"/>
      <w:r w:rsidRPr="006954F1">
        <w:rPr>
          <w:rFonts w:asciiTheme="minorHAnsi" w:hAnsiTheme="minorHAnsi" w:cstheme="minorHAnsi"/>
          <w:b/>
          <w:bCs/>
          <w:sz w:val="22"/>
          <w:szCs w:val="22"/>
          <w:highlight w:val="yellow"/>
        </w:rPr>
        <w:t xml:space="preserve"> workshop.</w:t>
      </w:r>
      <w:r w:rsidRPr="006954F1">
        <w:rPr>
          <w:rFonts w:asciiTheme="minorHAnsi" w:hAnsiTheme="minorHAnsi" w:cstheme="minorHAnsi"/>
          <w:b/>
          <w:bCs/>
          <w:sz w:val="22"/>
          <w:szCs w:val="22"/>
        </w:rPr>
        <w:t xml:space="preserve"> </w:t>
      </w:r>
    </w:p>
    <w:p w14:paraId="56CA33B3"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Why</w:t>
      </w:r>
      <w:proofErr w:type="spellEnd"/>
      <w:r w:rsidRPr="006954F1">
        <w:rPr>
          <w:rFonts w:asciiTheme="minorHAnsi" w:hAnsiTheme="minorHAnsi" w:cstheme="minorHAnsi"/>
          <w:b/>
          <w:bCs/>
          <w:sz w:val="22"/>
          <w:szCs w:val="22"/>
        </w:rPr>
        <w:t xml:space="preserve"> these </w:t>
      </w:r>
      <w:proofErr w:type="spellStart"/>
      <w:r w:rsidRPr="006954F1">
        <w:rPr>
          <w:rFonts w:asciiTheme="minorHAnsi" w:hAnsiTheme="minorHAnsi" w:cstheme="minorHAnsi"/>
          <w:b/>
          <w:bCs/>
          <w:sz w:val="22"/>
          <w:szCs w:val="22"/>
        </w:rPr>
        <w:t>two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elements</w:t>
      </w:r>
      <w:proofErr w:type="spellEnd"/>
      <w:r w:rsidRPr="006954F1">
        <w:rPr>
          <w:rFonts w:asciiTheme="minorHAnsi" w:hAnsiTheme="minorHAnsi" w:cstheme="minorHAnsi"/>
          <w:b/>
          <w:bCs/>
          <w:sz w:val="22"/>
          <w:szCs w:val="22"/>
        </w:rPr>
        <w:t xml:space="preserve">? </w:t>
      </w:r>
    </w:p>
    <w:p w14:paraId="3D42490C" w14:textId="1C432409" w:rsidR="00845157" w:rsidRPr="006954F1" w:rsidRDefault="00845157" w:rsidP="006954F1">
      <w:pPr>
        <w:pStyle w:val="Lijstalinea"/>
        <w:rPr>
          <w:rFonts w:asciiTheme="minorHAnsi" w:hAnsiTheme="minorHAnsi" w:cstheme="minorHAnsi"/>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is </w:t>
      </w:r>
      <w:proofErr w:type="spellStart"/>
      <w:r w:rsidRPr="006954F1">
        <w:rPr>
          <w:rFonts w:asciiTheme="minorHAnsi" w:hAnsiTheme="minorHAnsi" w:cstheme="minorHAnsi"/>
          <w:b/>
          <w:bCs/>
          <w:sz w:val="22"/>
          <w:szCs w:val="22"/>
        </w:rPr>
        <w:t>where</w:t>
      </w:r>
      <w:proofErr w:type="spellEnd"/>
      <w:r w:rsidRPr="006954F1">
        <w:rPr>
          <w:rFonts w:asciiTheme="minorHAnsi" w:hAnsiTheme="minorHAnsi" w:cstheme="minorHAnsi"/>
          <w:b/>
          <w:bCs/>
          <w:sz w:val="22"/>
          <w:szCs w:val="22"/>
        </w:rPr>
        <w:t xml:space="preserve"> we had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most </w:t>
      </w:r>
      <w:proofErr w:type="spellStart"/>
      <w:r w:rsidRPr="006954F1">
        <w:rPr>
          <w:rFonts w:asciiTheme="minorHAnsi" w:hAnsiTheme="minorHAnsi" w:cstheme="minorHAnsi"/>
          <w:b/>
          <w:bCs/>
          <w:sz w:val="22"/>
          <w:szCs w:val="22"/>
          <w:highlight w:val="yellow"/>
        </w:rPr>
        <w:t>interaction</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and</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that</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also</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promotes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mutual</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connection</w:t>
      </w:r>
      <w:proofErr w:type="spellEnd"/>
      <w:r w:rsidRPr="006954F1">
        <w:rPr>
          <w:rFonts w:asciiTheme="minorHAnsi" w:hAnsiTheme="minorHAnsi" w:cstheme="minorHAnsi"/>
          <w:b/>
          <w:bCs/>
          <w:sz w:val="22"/>
          <w:szCs w:val="22"/>
        </w:rPr>
        <w:t>.</w:t>
      </w:r>
    </w:p>
    <w:p w14:paraId="0396314A" w14:textId="77777777" w:rsidR="006954F1" w:rsidRPr="006954F1" w:rsidRDefault="00845157">
      <w:pPr>
        <w:pStyle w:val="Lijstalinea"/>
        <w:numPr>
          <w:ilvl w:val="0"/>
          <w:numId w:val="65"/>
        </w:numPr>
        <w:rPr>
          <w:rFonts w:asciiTheme="minorHAnsi" w:hAnsiTheme="minorHAnsi" w:cstheme="minorHAnsi"/>
          <w:sz w:val="22"/>
          <w:szCs w:val="22"/>
        </w:rPr>
      </w:pPr>
      <w:proofErr w:type="spellStart"/>
      <w:r w:rsidRPr="006954F1">
        <w:rPr>
          <w:rFonts w:asciiTheme="minorHAnsi" w:hAnsiTheme="minorHAnsi" w:cstheme="minorHAnsi"/>
          <w:sz w:val="22"/>
          <w:szCs w:val="22"/>
        </w:rPr>
        <w:lastRenderedPageBreak/>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extent</w:t>
      </w:r>
      <w:proofErr w:type="spellEnd"/>
      <w:r w:rsidRPr="006954F1">
        <w:rPr>
          <w:rFonts w:asciiTheme="minorHAnsi" w:hAnsiTheme="minorHAnsi" w:cstheme="minorHAnsi"/>
          <w:sz w:val="22"/>
          <w:szCs w:val="22"/>
        </w:rPr>
        <w:t xml:space="preserve"> do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feel </w:t>
      </w:r>
      <w:proofErr w:type="spellStart"/>
      <w:r w:rsidRPr="006954F1">
        <w:rPr>
          <w:rFonts w:asciiTheme="minorHAnsi" w:hAnsiTheme="minorHAnsi" w:cstheme="minorHAnsi"/>
          <w:sz w:val="22"/>
          <w:szCs w:val="22"/>
        </w:rPr>
        <w:t>you</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got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know</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other</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departments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and</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colleagues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outcome</w:t>
      </w:r>
      <w:proofErr w:type="spellEnd"/>
      <w:r w:rsidRPr="006954F1">
        <w:rPr>
          <w:rFonts w:asciiTheme="minorHAnsi" w:hAnsiTheme="minorHAnsi" w:cstheme="minorHAnsi"/>
          <w:sz w:val="22"/>
          <w:szCs w:val="22"/>
        </w:rPr>
        <w:t xml:space="preserve"> part 2)? </w:t>
      </w:r>
    </w:p>
    <w:p w14:paraId="7D2D3565"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definitely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got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know</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other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colleagues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departments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through</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day</w:t>
      </w:r>
      <w:proofErr w:type="spellEnd"/>
      <w:r w:rsidRPr="006954F1">
        <w:rPr>
          <w:rFonts w:asciiTheme="minorHAnsi" w:hAnsiTheme="minorHAnsi" w:cstheme="minorHAnsi"/>
          <w:b/>
          <w:bCs/>
          <w:sz w:val="22"/>
          <w:szCs w:val="22"/>
        </w:rPr>
        <w:t xml:space="preserve">. </w:t>
      </w:r>
    </w:p>
    <w:p w14:paraId="6AEDD9F9"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factors had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most </w:t>
      </w:r>
      <w:proofErr w:type="spellStart"/>
      <w:r w:rsidRPr="006954F1">
        <w:rPr>
          <w:rFonts w:asciiTheme="minorHAnsi" w:hAnsiTheme="minorHAnsi" w:cstheme="minorHAnsi"/>
          <w:b/>
          <w:bCs/>
          <w:sz w:val="22"/>
          <w:szCs w:val="22"/>
        </w:rPr>
        <w:t>influence</w:t>
      </w:r>
      <w:proofErr w:type="spellEnd"/>
      <w:r w:rsidRPr="006954F1">
        <w:rPr>
          <w:rFonts w:asciiTheme="minorHAnsi" w:hAnsiTheme="minorHAnsi" w:cstheme="minorHAnsi"/>
          <w:b/>
          <w:bCs/>
          <w:sz w:val="22"/>
          <w:szCs w:val="22"/>
        </w:rPr>
        <w:t xml:space="preserve"> on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
    <w:p w14:paraId="12811997"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think</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there</w:t>
      </w:r>
      <w:proofErr w:type="spellEnd"/>
      <w:r w:rsidRPr="006954F1">
        <w:rPr>
          <w:rFonts w:asciiTheme="minorHAnsi" w:hAnsiTheme="minorHAnsi" w:cstheme="minorHAnsi"/>
          <w:b/>
          <w:bCs/>
          <w:sz w:val="22"/>
          <w:szCs w:val="22"/>
        </w:rPr>
        <w:t xml:space="preserve"> was a </w:t>
      </w:r>
      <w:r w:rsidRPr="006954F1">
        <w:rPr>
          <w:rFonts w:asciiTheme="minorHAnsi" w:hAnsiTheme="minorHAnsi" w:cstheme="minorHAnsi"/>
          <w:b/>
          <w:bCs/>
          <w:sz w:val="22"/>
          <w:szCs w:val="22"/>
          <w:highlight w:val="yellow"/>
        </w:rPr>
        <w:t xml:space="preserve">different </w:t>
      </w:r>
      <w:proofErr w:type="spellStart"/>
      <w:r w:rsidRPr="006954F1">
        <w:rPr>
          <w:rFonts w:asciiTheme="minorHAnsi" w:hAnsiTheme="minorHAnsi" w:cstheme="minorHAnsi"/>
          <w:b/>
          <w:bCs/>
          <w:sz w:val="22"/>
          <w:szCs w:val="22"/>
          <w:highlight w:val="yellow"/>
        </w:rPr>
        <w:t>department</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joining</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each</w:t>
      </w:r>
      <w:proofErr w:type="spellEnd"/>
      <w:r w:rsidRPr="006954F1">
        <w:rPr>
          <w:rFonts w:asciiTheme="minorHAnsi" w:hAnsiTheme="minorHAnsi" w:cstheme="minorHAnsi"/>
          <w:b/>
          <w:bCs/>
          <w:sz w:val="22"/>
          <w:szCs w:val="22"/>
          <w:highlight w:val="yellow"/>
        </w:rPr>
        <w:t xml:space="preserve"> element</w:t>
      </w:r>
      <w:r w:rsidRPr="006954F1">
        <w:rPr>
          <w:rFonts w:asciiTheme="minorHAnsi" w:hAnsiTheme="minorHAnsi" w:cstheme="minorHAnsi"/>
          <w:b/>
          <w:bCs/>
          <w:sz w:val="22"/>
          <w:szCs w:val="22"/>
        </w:rPr>
        <w:t xml:space="preserve">. </w:t>
      </w:r>
    </w:p>
    <w:p w14:paraId="3CE66383"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did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think</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departments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joined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during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day</w:t>
      </w:r>
      <w:proofErr w:type="spellEnd"/>
      <w:r w:rsidRPr="006954F1">
        <w:rPr>
          <w:rFonts w:asciiTheme="minorHAnsi" w:hAnsiTheme="minorHAnsi" w:cstheme="minorHAnsi"/>
          <w:b/>
          <w:bCs/>
          <w:sz w:val="22"/>
          <w:szCs w:val="22"/>
        </w:rPr>
        <w:t xml:space="preserve">? </w:t>
      </w:r>
    </w:p>
    <w:p w14:paraId="05E556AD"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really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liked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highlight w:val="yellow"/>
        </w:rPr>
        <w:t>the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choice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that</w:t>
      </w:r>
      <w:proofErr w:type="spellEnd"/>
      <w:r w:rsidRPr="006954F1">
        <w:rPr>
          <w:rFonts w:asciiTheme="minorHAnsi" w:hAnsiTheme="minorHAnsi" w:cstheme="minorHAnsi"/>
          <w:b/>
          <w:bCs/>
          <w:sz w:val="22"/>
          <w:szCs w:val="22"/>
          <w:highlight w:val="yellow"/>
        </w:rPr>
        <w:t xml:space="preserve"> was made </w:t>
      </w:r>
      <w:proofErr w:type="spellStart"/>
      <w:r w:rsidRPr="006954F1">
        <w:rPr>
          <w:rFonts w:asciiTheme="minorHAnsi" w:hAnsiTheme="minorHAnsi" w:cstheme="minorHAnsi"/>
          <w:b/>
          <w:bCs/>
          <w:sz w:val="22"/>
          <w:szCs w:val="22"/>
          <w:highlight w:val="yellow"/>
        </w:rPr>
        <w:t>for</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this</w:t>
      </w:r>
      <w:proofErr w:type="spellEnd"/>
      <w:r w:rsidRPr="006954F1">
        <w:rPr>
          <w:rFonts w:asciiTheme="minorHAnsi" w:hAnsiTheme="minorHAnsi" w:cstheme="minorHAnsi"/>
          <w:b/>
          <w:bCs/>
          <w:sz w:val="22"/>
          <w:szCs w:val="22"/>
          <w:highlight w:val="yellow"/>
        </w:rPr>
        <w:t>.</w:t>
      </w:r>
      <w:r w:rsidRPr="006954F1">
        <w:rPr>
          <w:rFonts w:asciiTheme="minorHAnsi" w:hAnsiTheme="minorHAnsi" w:cstheme="minorHAnsi"/>
          <w:b/>
          <w:bCs/>
          <w:sz w:val="22"/>
          <w:szCs w:val="22"/>
        </w:rPr>
        <w:t xml:space="preserve"> </w:t>
      </w:r>
    </w:p>
    <w:p w14:paraId="61802EA0"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really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enjoyed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getting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know</w:t>
      </w:r>
      <w:proofErr w:type="spellEnd"/>
      <w:r w:rsidRPr="006954F1">
        <w:rPr>
          <w:rFonts w:asciiTheme="minorHAnsi" w:hAnsiTheme="minorHAnsi" w:cstheme="minorHAnsi"/>
          <w:b/>
          <w:bCs/>
          <w:sz w:val="22"/>
          <w:szCs w:val="22"/>
        </w:rPr>
        <w:t xml:space="preserve"> </w:t>
      </w:r>
      <w:r w:rsidRPr="006954F1">
        <w:rPr>
          <w:rFonts w:asciiTheme="minorHAnsi" w:hAnsiTheme="minorHAnsi" w:cstheme="minorHAnsi"/>
          <w:b/>
          <w:bCs/>
          <w:sz w:val="22"/>
          <w:szCs w:val="22"/>
          <w:highlight w:val="yellow"/>
        </w:rPr>
        <w:t xml:space="preserve">HR, MT </w:t>
      </w:r>
      <w:proofErr w:type="spellStart"/>
      <w:r w:rsidRPr="006954F1">
        <w:rPr>
          <w:rFonts w:asciiTheme="minorHAnsi" w:hAnsiTheme="minorHAnsi" w:cstheme="minorHAnsi"/>
          <w:b/>
          <w:bCs/>
          <w:sz w:val="22"/>
          <w:szCs w:val="22"/>
          <w:highlight w:val="yellow"/>
        </w:rPr>
        <w:t>and</w:t>
      </w:r>
      <w:proofErr w:type="spellEnd"/>
      <w:r w:rsidRPr="006954F1">
        <w:rPr>
          <w:rFonts w:asciiTheme="minorHAnsi" w:hAnsiTheme="minorHAnsi" w:cstheme="minorHAnsi"/>
          <w:b/>
          <w:bCs/>
          <w:sz w:val="22"/>
          <w:szCs w:val="22"/>
          <w:highlight w:val="yellow"/>
        </w:rPr>
        <w:t xml:space="preserve"> HSE.</w:t>
      </w:r>
      <w:r w:rsidRPr="006954F1">
        <w:rPr>
          <w:rFonts w:asciiTheme="minorHAnsi" w:hAnsiTheme="minorHAnsi" w:cstheme="minorHAnsi"/>
          <w:b/>
          <w:bCs/>
          <w:sz w:val="22"/>
          <w:szCs w:val="22"/>
        </w:rPr>
        <w:t xml:space="preserve"> </w:t>
      </w:r>
    </w:p>
    <w:p w14:paraId="7A6E4FA9"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Would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have </w:t>
      </w:r>
      <w:proofErr w:type="spellStart"/>
      <w:r w:rsidRPr="006954F1">
        <w:rPr>
          <w:rFonts w:asciiTheme="minorHAnsi" w:hAnsiTheme="minorHAnsi" w:cstheme="minorHAnsi"/>
          <w:b/>
          <w:bCs/>
          <w:sz w:val="22"/>
          <w:szCs w:val="22"/>
        </w:rPr>
        <w:t>liked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speak</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other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departments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during</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day</w:t>
      </w:r>
      <w:proofErr w:type="spellEnd"/>
      <w:r w:rsidRPr="006954F1">
        <w:rPr>
          <w:rFonts w:asciiTheme="minorHAnsi" w:hAnsiTheme="minorHAnsi" w:cstheme="minorHAnsi"/>
          <w:b/>
          <w:bCs/>
          <w:sz w:val="22"/>
          <w:szCs w:val="22"/>
        </w:rPr>
        <w:t xml:space="preserve">? </w:t>
      </w:r>
    </w:p>
    <w:p w14:paraId="112EED05"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No, I </w:t>
      </w:r>
      <w:proofErr w:type="spellStart"/>
      <w:r w:rsidRPr="006954F1">
        <w:rPr>
          <w:rFonts w:asciiTheme="minorHAnsi" w:hAnsiTheme="minorHAnsi" w:cstheme="minorHAnsi"/>
          <w:b/>
          <w:bCs/>
          <w:sz w:val="22"/>
          <w:szCs w:val="22"/>
        </w:rPr>
        <w:t>understand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composition</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very</w:t>
      </w:r>
      <w:proofErr w:type="spellEnd"/>
      <w:r w:rsidRPr="006954F1">
        <w:rPr>
          <w:rFonts w:asciiTheme="minorHAnsi" w:hAnsiTheme="minorHAnsi" w:cstheme="minorHAnsi"/>
          <w:b/>
          <w:bCs/>
          <w:sz w:val="22"/>
          <w:szCs w:val="22"/>
        </w:rPr>
        <w:t xml:space="preserve"> well. </w:t>
      </w:r>
      <w:r w:rsidRPr="006954F1">
        <w:rPr>
          <w:rFonts w:asciiTheme="minorHAnsi" w:hAnsiTheme="minorHAnsi" w:cstheme="minorHAnsi"/>
          <w:b/>
          <w:bCs/>
          <w:sz w:val="22"/>
          <w:szCs w:val="22"/>
          <w:highlight w:val="yellow"/>
        </w:rPr>
        <w:t xml:space="preserve">HR is </w:t>
      </w:r>
      <w:proofErr w:type="spellStart"/>
      <w:r w:rsidRPr="006954F1">
        <w:rPr>
          <w:rFonts w:asciiTheme="minorHAnsi" w:hAnsiTheme="minorHAnsi" w:cstheme="minorHAnsi"/>
          <w:b/>
          <w:bCs/>
          <w:sz w:val="22"/>
          <w:szCs w:val="22"/>
          <w:highlight w:val="yellow"/>
        </w:rPr>
        <w:t>obviously</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very</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useful</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for</w:t>
      </w:r>
      <w:proofErr w:type="spellEnd"/>
      <w:r w:rsidRPr="006954F1">
        <w:rPr>
          <w:rFonts w:asciiTheme="minorHAnsi" w:hAnsiTheme="minorHAnsi" w:cstheme="minorHAnsi"/>
          <w:b/>
          <w:bCs/>
          <w:sz w:val="22"/>
          <w:szCs w:val="22"/>
        </w:rPr>
        <w:t xml:space="preserve"> human resources </w:t>
      </w:r>
      <w:proofErr w:type="spellStart"/>
      <w:r w:rsidRPr="006954F1">
        <w:rPr>
          <w:rFonts w:asciiTheme="minorHAnsi" w:hAnsiTheme="minorHAnsi" w:cstheme="minorHAnsi"/>
          <w:b/>
          <w:bCs/>
          <w:sz w:val="22"/>
          <w:szCs w:val="22"/>
        </w:rPr>
        <w:t>questions</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HSE is </w:t>
      </w:r>
      <w:proofErr w:type="spellStart"/>
      <w:r w:rsidRPr="006954F1">
        <w:rPr>
          <w:rFonts w:asciiTheme="minorHAnsi" w:hAnsiTheme="minorHAnsi" w:cstheme="minorHAnsi"/>
          <w:b/>
          <w:bCs/>
          <w:sz w:val="22"/>
          <w:szCs w:val="22"/>
        </w:rPr>
        <w:t>very</w:t>
      </w:r>
      <w:proofErr w:type="spellEnd"/>
      <w:r w:rsidRPr="006954F1">
        <w:rPr>
          <w:rFonts w:asciiTheme="minorHAnsi" w:hAnsiTheme="minorHAnsi" w:cstheme="minorHAnsi"/>
          <w:b/>
          <w:bCs/>
          <w:sz w:val="22"/>
          <w:szCs w:val="22"/>
        </w:rPr>
        <w:t xml:space="preserve"> important </w:t>
      </w:r>
      <w:proofErr w:type="spellStart"/>
      <w:r w:rsidRPr="006954F1">
        <w:rPr>
          <w:rFonts w:asciiTheme="minorHAnsi" w:hAnsiTheme="minorHAnsi" w:cstheme="minorHAnsi"/>
          <w:b/>
          <w:bCs/>
          <w:sz w:val="22"/>
          <w:szCs w:val="22"/>
        </w:rPr>
        <w:t>around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safety</w:t>
      </w:r>
      <w:proofErr w:type="spellEnd"/>
      <w:r w:rsidRPr="006954F1">
        <w:rPr>
          <w:rFonts w:asciiTheme="minorHAnsi" w:hAnsiTheme="minorHAnsi" w:cstheme="minorHAnsi"/>
          <w:b/>
          <w:bCs/>
          <w:sz w:val="22"/>
          <w:szCs w:val="22"/>
        </w:rPr>
        <w:t xml:space="preserve">. </w:t>
      </w:r>
    </w:p>
    <w:p w14:paraId="420EB6DD"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What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did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think</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participation</w:t>
      </w:r>
      <w:proofErr w:type="spellEnd"/>
      <w:r w:rsidRPr="006954F1">
        <w:rPr>
          <w:rFonts w:asciiTheme="minorHAnsi" w:hAnsiTheme="minorHAnsi" w:cstheme="minorHAnsi"/>
          <w:b/>
          <w:bCs/>
          <w:sz w:val="22"/>
          <w:szCs w:val="22"/>
        </w:rPr>
        <w:t xml:space="preserve"> of part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MT? </w:t>
      </w:r>
    </w:p>
    <w:p w14:paraId="25123382"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 </w:t>
      </w:r>
      <w:proofErr w:type="spellStart"/>
      <w:r w:rsidRPr="006954F1">
        <w:rPr>
          <w:rFonts w:asciiTheme="minorHAnsi" w:hAnsiTheme="minorHAnsi" w:cstheme="minorHAnsi"/>
          <w:b/>
          <w:bCs/>
          <w:sz w:val="22"/>
          <w:szCs w:val="22"/>
        </w:rPr>
        <w:t>really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liked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don't</w:t>
      </w:r>
      <w:proofErr w:type="spellEnd"/>
      <w:r w:rsidRPr="006954F1">
        <w:rPr>
          <w:rFonts w:asciiTheme="minorHAnsi" w:hAnsiTheme="minorHAnsi" w:cstheme="minorHAnsi"/>
          <w:b/>
          <w:bCs/>
          <w:sz w:val="22"/>
          <w:szCs w:val="22"/>
        </w:rPr>
        <w:t xml:space="preserve"> have contact </w:t>
      </w:r>
      <w:proofErr w:type="spellStart"/>
      <w:r w:rsidRPr="006954F1">
        <w:rPr>
          <w:rFonts w:asciiTheme="minorHAnsi" w:hAnsiTheme="minorHAnsi" w:cstheme="minorHAnsi"/>
          <w:b/>
          <w:bCs/>
          <w:sz w:val="22"/>
          <w:szCs w:val="22"/>
        </w:rPr>
        <w:t>with</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them</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so</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quickly</w:t>
      </w:r>
      <w:proofErr w:type="spellEnd"/>
      <w:r w:rsidRPr="006954F1">
        <w:rPr>
          <w:rFonts w:asciiTheme="minorHAnsi" w:hAnsiTheme="minorHAnsi" w:cstheme="minorHAnsi"/>
          <w:b/>
          <w:bCs/>
          <w:sz w:val="22"/>
          <w:szCs w:val="22"/>
        </w:rPr>
        <w:t xml:space="preserve">. </w:t>
      </w:r>
    </w:p>
    <w:p w14:paraId="5C1CC0ED"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w:t>
      </w:r>
      <w:proofErr w:type="spellStart"/>
      <w:r w:rsidRPr="006954F1">
        <w:rPr>
          <w:rFonts w:asciiTheme="minorHAnsi" w:hAnsiTheme="minorHAnsi" w:cstheme="minorHAnsi"/>
          <w:b/>
          <w:bCs/>
          <w:sz w:val="22"/>
          <w:szCs w:val="22"/>
        </w:rPr>
        <w:t>Now</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they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also</w:t>
      </w:r>
      <w:proofErr w:type="spellEnd"/>
      <w:r w:rsidRPr="006954F1">
        <w:rPr>
          <w:rFonts w:asciiTheme="minorHAnsi" w:hAnsiTheme="minorHAnsi" w:cstheme="minorHAnsi"/>
          <w:b/>
          <w:bCs/>
          <w:sz w:val="22"/>
          <w:szCs w:val="22"/>
        </w:rPr>
        <w:t xml:space="preserve"> have a picture of me as a person.</w:t>
      </w:r>
    </w:p>
    <w:p w14:paraId="620B86E4" w14:textId="77777777" w:rsidR="006954F1" w:rsidRPr="006954F1" w:rsidRDefault="00845157">
      <w:pPr>
        <w:pStyle w:val="Lijstalinea"/>
        <w:numPr>
          <w:ilvl w:val="0"/>
          <w:numId w:val="65"/>
        </w:numPr>
        <w:rPr>
          <w:rFonts w:asciiTheme="minorHAnsi" w:hAnsiTheme="minorHAnsi" w:cstheme="minorHAnsi"/>
          <w:b/>
          <w:bCs/>
          <w:sz w:val="22"/>
          <w:szCs w:val="22"/>
        </w:rPr>
      </w:pP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what</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extent</w:t>
      </w:r>
      <w:proofErr w:type="spellEnd"/>
      <w:r w:rsidRPr="006954F1">
        <w:rPr>
          <w:rFonts w:asciiTheme="minorHAnsi" w:hAnsiTheme="minorHAnsi" w:cstheme="minorHAnsi"/>
          <w:sz w:val="22"/>
          <w:szCs w:val="22"/>
        </w:rPr>
        <w:t xml:space="preserve"> does </w:t>
      </w:r>
      <w:proofErr w:type="spellStart"/>
      <w:r w:rsidRPr="006954F1">
        <w:rPr>
          <w:rFonts w:asciiTheme="minorHAnsi" w:hAnsiTheme="minorHAnsi" w:cstheme="minorHAnsi"/>
          <w:sz w:val="22"/>
          <w:szCs w:val="22"/>
        </w:rPr>
        <w:t>this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programme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contribute</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to</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easier</w:t>
      </w:r>
      <w:proofErr w:type="spellEnd"/>
      <w:r w:rsidRPr="006954F1">
        <w:rPr>
          <w:rFonts w:asciiTheme="minorHAnsi" w:hAnsiTheme="minorHAnsi" w:cstheme="minorHAnsi"/>
          <w:sz w:val="22"/>
          <w:szCs w:val="22"/>
        </w:rPr>
        <w:t xml:space="preserve"> contact </w:t>
      </w:r>
      <w:proofErr w:type="spellStart"/>
      <w:r w:rsidRPr="006954F1">
        <w:rPr>
          <w:rFonts w:asciiTheme="minorHAnsi" w:hAnsiTheme="minorHAnsi" w:cstheme="minorHAnsi"/>
          <w:sz w:val="22"/>
          <w:szCs w:val="22"/>
        </w:rPr>
        <w:t>with</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other</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departments</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and</w:t>
      </w:r>
      <w:proofErr w:type="spellEnd"/>
      <w:r w:rsidRPr="006954F1">
        <w:rPr>
          <w:rFonts w:asciiTheme="minorHAnsi" w:hAnsiTheme="minorHAnsi" w:cstheme="minorHAnsi"/>
          <w:sz w:val="22"/>
          <w:szCs w:val="22"/>
        </w:rPr>
        <w:t xml:space="preserve"> </w:t>
      </w:r>
      <w:proofErr w:type="spellStart"/>
      <w:r w:rsidRPr="006954F1">
        <w:rPr>
          <w:rFonts w:asciiTheme="minorHAnsi" w:hAnsiTheme="minorHAnsi" w:cstheme="minorHAnsi"/>
          <w:sz w:val="22"/>
          <w:szCs w:val="22"/>
        </w:rPr>
        <w:t>colleagues</w:t>
      </w:r>
      <w:proofErr w:type="spellEnd"/>
      <w:r w:rsidRPr="006954F1">
        <w:rPr>
          <w:rFonts w:asciiTheme="minorHAnsi" w:hAnsiTheme="minorHAnsi" w:cstheme="minorHAnsi"/>
          <w:sz w:val="22"/>
          <w:szCs w:val="22"/>
        </w:rPr>
        <w:t xml:space="preserve"> </w:t>
      </w:r>
      <w:r w:rsidRPr="006954F1">
        <w:rPr>
          <w:rFonts w:asciiTheme="minorHAnsi" w:hAnsiTheme="minorHAnsi" w:cstheme="minorHAnsi"/>
          <w:b/>
          <w:bCs/>
          <w:sz w:val="22"/>
          <w:szCs w:val="22"/>
        </w:rPr>
        <w:t>(effect)</w:t>
      </w:r>
    </w:p>
    <w:p w14:paraId="69ECAA43"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In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future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does make </w:t>
      </w:r>
      <w:proofErr w:type="spellStart"/>
      <w:r w:rsidRPr="006954F1">
        <w:rPr>
          <w:rFonts w:asciiTheme="minorHAnsi" w:hAnsiTheme="minorHAnsi" w:cstheme="minorHAnsi"/>
          <w:b/>
          <w:bCs/>
          <w:sz w:val="22"/>
          <w:szCs w:val="22"/>
        </w:rPr>
        <w:t>it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easier</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go </w:t>
      </w:r>
      <w:proofErr w:type="spellStart"/>
      <w:r w:rsidRPr="006954F1">
        <w:rPr>
          <w:rFonts w:asciiTheme="minorHAnsi" w:hAnsiTheme="minorHAnsi" w:cstheme="minorHAnsi"/>
          <w:b/>
          <w:bCs/>
          <w:sz w:val="22"/>
          <w:szCs w:val="22"/>
          <w:highlight w:val="yellow"/>
        </w:rPr>
        <w:t>to</w:t>
      </w:r>
      <w:proofErr w:type="spellEnd"/>
      <w:r w:rsidRPr="006954F1">
        <w:rPr>
          <w:rFonts w:asciiTheme="minorHAnsi" w:hAnsiTheme="minorHAnsi" w:cstheme="minorHAnsi"/>
          <w:b/>
          <w:bCs/>
          <w:sz w:val="22"/>
          <w:szCs w:val="22"/>
          <w:highlight w:val="yellow"/>
        </w:rPr>
        <w:t xml:space="preserve"> HR or, say, HSE or MT.</w:t>
      </w:r>
      <w:r w:rsidRPr="006954F1">
        <w:rPr>
          <w:rFonts w:asciiTheme="minorHAnsi" w:hAnsiTheme="minorHAnsi" w:cstheme="minorHAnsi"/>
          <w:b/>
          <w:bCs/>
          <w:sz w:val="22"/>
          <w:szCs w:val="22"/>
        </w:rPr>
        <w:t xml:space="preserve"> </w:t>
      </w:r>
    </w:p>
    <w:p w14:paraId="1598E7EC"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IN: Is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contact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had </w:t>
      </w:r>
      <w:proofErr w:type="spellStart"/>
      <w:r w:rsidRPr="006954F1">
        <w:rPr>
          <w:rFonts w:asciiTheme="minorHAnsi" w:hAnsiTheme="minorHAnsi" w:cstheme="minorHAnsi"/>
          <w:b/>
          <w:bCs/>
          <w:sz w:val="22"/>
          <w:szCs w:val="22"/>
        </w:rPr>
        <w:t>today</w:t>
      </w:r>
      <w:proofErr w:type="spellEnd"/>
      <w:r w:rsidRPr="006954F1">
        <w:rPr>
          <w:rFonts w:asciiTheme="minorHAnsi" w:hAnsiTheme="minorHAnsi" w:cstheme="minorHAnsi"/>
          <w:b/>
          <w:bCs/>
          <w:sz w:val="22"/>
          <w:szCs w:val="22"/>
        </w:rPr>
        <w:t xml:space="preserve">? </w:t>
      </w:r>
    </w:p>
    <w:p w14:paraId="1B2402C1" w14:textId="77777777" w:rsidR="006954F1" w:rsidRPr="006954F1" w:rsidRDefault="00845157" w:rsidP="006954F1">
      <w:pPr>
        <w:pStyle w:val="Lijstalinea"/>
        <w:rPr>
          <w:rFonts w:asciiTheme="minorHAnsi" w:hAnsiTheme="minorHAnsi" w:cstheme="minorHAnsi"/>
          <w:b/>
          <w:bCs/>
          <w:sz w:val="22"/>
          <w:szCs w:val="22"/>
        </w:rPr>
      </w:pPr>
      <w:r w:rsidRPr="006954F1">
        <w:rPr>
          <w:rFonts w:asciiTheme="minorHAnsi" w:hAnsiTheme="minorHAnsi" w:cstheme="minorHAnsi"/>
          <w:b/>
          <w:bCs/>
          <w:sz w:val="22"/>
          <w:szCs w:val="22"/>
        </w:rPr>
        <w:t xml:space="preserve">NM: Yes.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contact we had </w:t>
      </w:r>
      <w:proofErr w:type="spellStart"/>
      <w:r w:rsidRPr="006954F1">
        <w:rPr>
          <w:rFonts w:asciiTheme="minorHAnsi" w:hAnsiTheme="minorHAnsi" w:cstheme="minorHAnsi"/>
          <w:b/>
          <w:bCs/>
          <w:sz w:val="22"/>
          <w:szCs w:val="22"/>
        </w:rPr>
        <w:t>today</w:t>
      </w:r>
      <w:proofErr w:type="spellEnd"/>
      <w:r w:rsidRPr="006954F1">
        <w:rPr>
          <w:rFonts w:asciiTheme="minorHAnsi" w:hAnsiTheme="minorHAnsi" w:cstheme="minorHAnsi"/>
          <w:b/>
          <w:bCs/>
          <w:sz w:val="22"/>
          <w:szCs w:val="22"/>
        </w:rPr>
        <w:t xml:space="preserve">, I do </w:t>
      </w:r>
      <w:proofErr w:type="spellStart"/>
      <w:r w:rsidRPr="006954F1">
        <w:rPr>
          <w:rFonts w:asciiTheme="minorHAnsi" w:hAnsiTheme="minorHAnsi" w:cstheme="minorHAnsi"/>
          <w:b/>
          <w:bCs/>
          <w:sz w:val="22"/>
          <w:szCs w:val="22"/>
          <w:highlight w:val="yellow"/>
        </w:rPr>
        <w:t>dare</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to</w:t>
      </w:r>
      <w:proofErr w:type="spellEnd"/>
      <w:r w:rsidRPr="006954F1">
        <w:rPr>
          <w:rFonts w:asciiTheme="minorHAnsi" w:hAnsiTheme="minorHAnsi" w:cstheme="minorHAnsi"/>
          <w:b/>
          <w:bCs/>
          <w:sz w:val="22"/>
          <w:szCs w:val="22"/>
          <w:highlight w:val="yellow"/>
        </w:rPr>
        <w:t xml:space="preserve"> step </w:t>
      </w:r>
      <w:proofErr w:type="spellStart"/>
      <w:r w:rsidRPr="006954F1">
        <w:rPr>
          <w:rFonts w:asciiTheme="minorHAnsi" w:hAnsiTheme="minorHAnsi" w:cstheme="minorHAnsi"/>
          <w:b/>
          <w:bCs/>
          <w:sz w:val="22"/>
          <w:szCs w:val="22"/>
          <w:highlight w:val="yellow"/>
        </w:rPr>
        <w:t>into</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other</w:t>
      </w:r>
      <w:proofErr w:type="spellEnd"/>
      <w:r w:rsidRPr="006954F1">
        <w:rPr>
          <w:rFonts w:asciiTheme="minorHAnsi" w:hAnsiTheme="minorHAnsi" w:cstheme="minorHAnsi"/>
          <w:b/>
          <w:bCs/>
          <w:sz w:val="22"/>
          <w:szCs w:val="22"/>
          <w:highlight w:val="yellow"/>
        </w:rPr>
        <w:t xml:space="preserve"> </w:t>
      </w:r>
      <w:proofErr w:type="spellStart"/>
      <w:r w:rsidRPr="006954F1">
        <w:rPr>
          <w:rFonts w:asciiTheme="minorHAnsi" w:hAnsiTheme="minorHAnsi" w:cstheme="minorHAnsi"/>
          <w:b/>
          <w:bCs/>
          <w:sz w:val="22"/>
          <w:szCs w:val="22"/>
          <w:highlight w:val="yellow"/>
        </w:rPr>
        <w:t>departments</w:t>
      </w:r>
      <w:proofErr w:type="spellEnd"/>
      <w:r w:rsidRPr="006954F1">
        <w:rPr>
          <w:rFonts w:asciiTheme="minorHAnsi" w:hAnsiTheme="minorHAnsi" w:cstheme="minorHAnsi"/>
          <w:b/>
          <w:bCs/>
          <w:sz w:val="22"/>
          <w:szCs w:val="22"/>
          <w:highlight w:val="yellow"/>
        </w:rPr>
        <w:t xml:space="preserve"> more </w:t>
      </w:r>
      <w:proofErr w:type="spellStart"/>
      <w:r w:rsidRPr="006954F1">
        <w:rPr>
          <w:rFonts w:asciiTheme="minorHAnsi" w:hAnsiTheme="minorHAnsi" w:cstheme="minorHAnsi"/>
          <w:b/>
          <w:bCs/>
          <w:sz w:val="22"/>
          <w:szCs w:val="22"/>
          <w:highlight w:val="yellow"/>
        </w:rPr>
        <w:t>quickly</w:t>
      </w:r>
      <w:proofErr w:type="spellEnd"/>
      <w:r w:rsidRPr="006954F1">
        <w:rPr>
          <w:rFonts w:asciiTheme="minorHAnsi" w:hAnsiTheme="minorHAnsi" w:cstheme="minorHAnsi"/>
          <w:b/>
          <w:bCs/>
          <w:sz w:val="22"/>
          <w:szCs w:val="22"/>
          <w:highlight w:val="yellow"/>
        </w:rPr>
        <w:t>.</w:t>
      </w:r>
      <w:r w:rsidRPr="006954F1">
        <w:rPr>
          <w:rFonts w:asciiTheme="minorHAnsi" w:hAnsiTheme="minorHAnsi" w:cstheme="minorHAnsi"/>
          <w:b/>
          <w:bCs/>
          <w:sz w:val="22"/>
          <w:szCs w:val="22"/>
        </w:rPr>
        <w:t xml:space="preserve"> </w:t>
      </w:r>
    </w:p>
    <w:p w14:paraId="7CC59D45" w14:textId="4D7BA2DE" w:rsidR="00845157" w:rsidRPr="005E5654" w:rsidRDefault="00845157" w:rsidP="006954F1">
      <w:pPr>
        <w:pStyle w:val="Lijstalinea"/>
        <w:rPr>
          <w:b/>
          <w:bCs/>
        </w:rPr>
      </w:pPr>
      <w:r w:rsidRPr="006954F1">
        <w:rPr>
          <w:rFonts w:asciiTheme="minorHAnsi" w:hAnsiTheme="minorHAnsi" w:cstheme="minorHAnsi"/>
          <w:b/>
          <w:bCs/>
          <w:sz w:val="22"/>
          <w:szCs w:val="22"/>
        </w:rPr>
        <w:t xml:space="preserve">IN: </w:t>
      </w:r>
      <w:proofErr w:type="spellStart"/>
      <w:r w:rsidRPr="006954F1">
        <w:rPr>
          <w:rFonts w:asciiTheme="minorHAnsi" w:hAnsiTheme="minorHAnsi" w:cstheme="minorHAnsi"/>
          <w:b/>
          <w:bCs/>
          <w:sz w:val="22"/>
          <w:szCs w:val="22"/>
        </w:rPr>
        <w:t>Can</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give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examples</w:t>
      </w:r>
      <w:proofErr w:type="spellEnd"/>
      <w:r w:rsidRPr="006954F1">
        <w:rPr>
          <w:rFonts w:asciiTheme="minorHAnsi" w:hAnsiTheme="minorHAnsi" w:cstheme="minorHAnsi"/>
          <w:b/>
          <w:bCs/>
          <w:sz w:val="22"/>
          <w:szCs w:val="22"/>
        </w:rPr>
        <w:t xml:space="preserve"> of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which</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you</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might</w:t>
      </w:r>
      <w:proofErr w:type="spellEnd"/>
      <w:r w:rsidRPr="006954F1">
        <w:rPr>
          <w:rFonts w:asciiTheme="minorHAnsi" w:hAnsiTheme="minorHAnsi" w:cstheme="minorHAnsi"/>
          <w:b/>
          <w:bCs/>
          <w:sz w:val="22"/>
          <w:szCs w:val="22"/>
        </w:rPr>
        <w:t xml:space="preserve"> have </w:t>
      </w:r>
      <w:proofErr w:type="spellStart"/>
      <w:r w:rsidRPr="006954F1">
        <w:rPr>
          <w:rFonts w:asciiTheme="minorHAnsi" w:hAnsiTheme="minorHAnsi" w:cstheme="minorHAnsi"/>
          <w:b/>
          <w:bCs/>
          <w:sz w:val="22"/>
          <w:szCs w:val="22"/>
        </w:rPr>
        <w:t>dared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do </w:t>
      </w:r>
      <w:proofErr w:type="spellStart"/>
      <w:r w:rsidRPr="006954F1">
        <w:rPr>
          <w:rFonts w:asciiTheme="minorHAnsi" w:hAnsiTheme="minorHAnsi" w:cstheme="minorHAnsi"/>
          <w:b/>
          <w:bCs/>
          <w:sz w:val="22"/>
          <w:szCs w:val="22"/>
        </w:rPr>
        <w:t>before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not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now</w:t>
      </w:r>
      <w:proofErr w:type="spellEnd"/>
      <w:r w:rsidRPr="006954F1">
        <w:rPr>
          <w:rFonts w:asciiTheme="minorHAnsi" w:hAnsiTheme="minorHAnsi" w:cstheme="minorHAnsi"/>
          <w:b/>
          <w:bCs/>
          <w:sz w:val="22"/>
          <w:szCs w:val="22"/>
        </w:rPr>
        <w:t xml:space="preserve">? </w:t>
      </w:r>
      <w:r w:rsidRPr="006954F1">
        <w:rPr>
          <w:rFonts w:asciiTheme="minorHAnsi" w:hAnsiTheme="minorHAnsi" w:cstheme="minorHAnsi"/>
          <w:b/>
          <w:bCs/>
          <w:sz w:val="22"/>
          <w:szCs w:val="22"/>
        </w:rPr>
        <w:br/>
        <w:t xml:space="preserve">NM: Yes, </w:t>
      </w:r>
      <w:proofErr w:type="spellStart"/>
      <w:r w:rsidRPr="006954F1">
        <w:rPr>
          <w:rFonts w:asciiTheme="minorHAnsi" w:hAnsiTheme="minorHAnsi" w:cstheme="minorHAnsi"/>
          <w:b/>
          <w:bCs/>
          <w:sz w:val="22"/>
          <w:szCs w:val="22"/>
        </w:rPr>
        <w:t>before</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might</w:t>
      </w:r>
      <w:proofErr w:type="spellEnd"/>
      <w:r w:rsidRPr="006954F1">
        <w:rPr>
          <w:rFonts w:asciiTheme="minorHAnsi" w:hAnsiTheme="minorHAnsi" w:cstheme="minorHAnsi"/>
          <w:b/>
          <w:bCs/>
          <w:sz w:val="22"/>
          <w:szCs w:val="22"/>
        </w:rPr>
        <w:t xml:space="preserve"> have </w:t>
      </w:r>
      <w:proofErr w:type="spellStart"/>
      <w:r w:rsidRPr="006954F1">
        <w:rPr>
          <w:rFonts w:asciiTheme="minorHAnsi" w:hAnsiTheme="minorHAnsi" w:cstheme="minorHAnsi"/>
          <w:b/>
          <w:bCs/>
          <w:sz w:val="22"/>
          <w:szCs w:val="22"/>
        </w:rPr>
        <w:t>asked</w:t>
      </w:r>
      <w:proofErr w:type="spellEnd"/>
      <w:r w:rsidRPr="006954F1">
        <w:rPr>
          <w:rFonts w:asciiTheme="minorHAnsi" w:hAnsiTheme="minorHAnsi" w:cstheme="minorHAnsi"/>
          <w:b/>
          <w:bCs/>
          <w:sz w:val="22"/>
          <w:szCs w:val="22"/>
        </w:rPr>
        <w:t xml:space="preserve"> a </w:t>
      </w:r>
      <w:proofErr w:type="spellStart"/>
      <w:r w:rsidRPr="006954F1">
        <w:rPr>
          <w:rFonts w:asciiTheme="minorHAnsi" w:hAnsiTheme="minorHAnsi" w:cstheme="minorHAnsi"/>
          <w:b/>
          <w:bCs/>
          <w:sz w:val="22"/>
          <w:szCs w:val="22"/>
        </w:rPr>
        <w:t>colleague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walk </w:t>
      </w:r>
      <w:proofErr w:type="spellStart"/>
      <w:r w:rsidRPr="006954F1">
        <w:rPr>
          <w:rFonts w:asciiTheme="minorHAnsi" w:hAnsiTheme="minorHAnsi" w:cstheme="minorHAnsi"/>
          <w:b/>
          <w:bCs/>
          <w:sz w:val="22"/>
          <w:szCs w:val="22"/>
        </w:rPr>
        <w:t>with</w:t>
      </w:r>
      <w:proofErr w:type="spellEnd"/>
      <w:r w:rsidRPr="006954F1">
        <w:rPr>
          <w:rFonts w:asciiTheme="minorHAnsi" w:hAnsiTheme="minorHAnsi" w:cstheme="minorHAnsi"/>
          <w:b/>
          <w:bCs/>
          <w:sz w:val="22"/>
          <w:szCs w:val="22"/>
        </w:rPr>
        <w:t xml:space="preserve"> me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HR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now</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really</w:t>
      </w:r>
      <w:proofErr w:type="spellEnd"/>
      <w:r w:rsidRPr="006954F1">
        <w:rPr>
          <w:rFonts w:asciiTheme="minorHAnsi" w:hAnsiTheme="minorHAnsi" w:cstheme="minorHAnsi"/>
          <w:b/>
          <w:bCs/>
          <w:sz w:val="22"/>
          <w:szCs w:val="22"/>
        </w:rPr>
        <w:t xml:space="preserve"> do </w:t>
      </w:r>
      <w:proofErr w:type="spellStart"/>
      <w:r w:rsidRPr="006954F1">
        <w:rPr>
          <w:rFonts w:asciiTheme="minorHAnsi" w:hAnsiTheme="minorHAnsi" w:cstheme="minorHAnsi"/>
          <w:b/>
          <w:bCs/>
          <w:sz w:val="22"/>
          <w:szCs w:val="22"/>
        </w:rPr>
        <w:t>dare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to</w:t>
      </w:r>
      <w:proofErr w:type="spellEnd"/>
      <w:r w:rsidRPr="006954F1">
        <w:rPr>
          <w:rFonts w:asciiTheme="minorHAnsi" w:hAnsiTheme="minorHAnsi" w:cstheme="minorHAnsi"/>
          <w:b/>
          <w:bCs/>
          <w:sz w:val="22"/>
          <w:szCs w:val="22"/>
        </w:rPr>
        <w:t xml:space="preserve"> do </w:t>
      </w:r>
      <w:proofErr w:type="spellStart"/>
      <w:r w:rsidRPr="006954F1">
        <w:rPr>
          <w:rFonts w:asciiTheme="minorHAnsi" w:hAnsiTheme="minorHAnsi" w:cstheme="minorHAnsi"/>
          <w:b/>
          <w:bCs/>
          <w:sz w:val="22"/>
          <w:szCs w:val="22"/>
        </w:rPr>
        <w:t>that</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independently</w:t>
      </w:r>
      <w:proofErr w:type="spellEnd"/>
      <w:r w:rsidRPr="006954F1">
        <w:rPr>
          <w:rFonts w:asciiTheme="minorHAnsi" w:hAnsiTheme="minorHAnsi" w:cstheme="minorHAnsi"/>
          <w:b/>
          <w:bCs/>
          <w:sz w:val="22"/>
          <w:szCs w:val="22"/>
        </w:rPr>
        <w:t xml:space="preserve">. </w:t>
      </w:r>
      <w:r w:rsidRPr="006954F1">
        <w:rPr>
          <w:rFonts w:asciiTheme="minorHAnsi" w:hAnsiTheme="minorHAnsi" w:cstheme="minorHAnsi"/>
          <w:b/>
          <w:bCs/>
          <w:sz w:val="22"/>
          <w:szCs w:val="22"/>
        </w:rPr>
        <w:br/>
        <w:t xml:space="preserve">NM: </w:t>
      </w:r>
      <w:proofErr w:type="spellStart"/>
      <w:r w:rsidRPr="006954F1">
        <w:rPr>
          <w:rFonts w:asciiTheme="minorHAnsi" w:hAnsiTheme="minorHAnsi" w:cstheme="minorHAnsi"/>
          <w:b/>
          <w:bCs/>
          <w:sz w:val="22"/>
          <w:szCs w:val="22"/>
        </w:rPr>
        <w:t>Definitely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because</w:t>
      </w:r>
      <w:proofErr w:type="spellEnd"/>
      <w:r w:rsidRPr="006954F1">
        <w:rPr>
          <w:rFonts w:asciiTheme="minorHAnsi" w:hAnsiTheme="minorHAnsi" w:cstheme="minorHAnsi"/>
          <w:b/>
          <w:bCs/>
          <w:sz w:val="22"/>
          <w:szCs w:val="22"/>
        </w:rPr>
        <w:t xml:space="preserve"> I </w:t>
      </w:r>
      <w:proofErr w:type="spellStart"/>
      <w:r w:rsidRPr="006954F1">
        <w:rPr>
          <w:rFonts w:asciiTheme="minorHAnsi" w:hAnsiTheme="minorHAnsi" w:cstheme="minorHAnsi"/>
          <w:b/>
          <w:bCs/>
          <w:sz w:val="22"/>
          <w:szCs w:val="22"/>
        </w:rPr>
        <w:t>already</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saw</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how</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nice</w:t>
      </w:r>
      <w:proofErr w:type="spellEnd"/>
      <w:r w:rsidRPr="006954F1">
        <w:rPr>
          <w:rFonts w:asciiTheme="minorHAnsi" w:hAnsiTheme="minorHAnsi" w:cstheme="minorHAnsi"/>
          <w:b/>
          <w:bCs/>
          <w:sz w:val="22"/>
          <w:szCs w:val="22"/>
        </w:rPr>
        <w:t xml:space="preserve"> </w:t>
      </w:r>
      <w:proofErr w:type="spellStart"/>
      <w:r w:rsidRPr="006954F1">
        <w:rPr>
          <w:rFonts w:asciiTheme="minorHAnsi" w:hAnsiTheme="minorHAnsi" w:cstheme="minorHAnsi"/>
          <w:b/>
          <w:bCs/>
          <w:sz w:val="22"/>
          <w:szCs w:val="22"/>
        </w:rPr>
        <w:t>and</w:t>
      </w:r>
      <w:proofErr w:type="spellEnd"/>
      <w:r w:rsidRPr="006954F1">
        <w:rPr>
          <w:rFonts w:asciiTheme="minorHAnsi" w:hAnsiTheme="minorHAnsi" w:cstheme="minorHAnsi"/>
          <w:b/>
          <w:bCs/>
          <w:sz w:val="22"/>
          <w:szCs w:val="22"/>
        </w:rPr>
        <w:t xml:space="preserve"> open </w:t>
      </w:r>
      <w:proofErr w:type="spellStart"/>
      <w:r w:rsidRPr="006954F1">
        <w:rPr>
          <w:rFonts w:asciiTheme="minorHAnsi" w:hAnsiTheme="minorHAnsi" w:cstheme="minorHAnsi"/>
          <w:b/>
          <w:bCs/>
          <w:sz w:val="22"/>
          <w:szCs w:val="22"/>
        </w:rPr>
        <w:t>the</w:t>
      </w:r>
      <w:proofErr w:type="spellEnd"/>
      <w:r w:rsidRPr="006954F1">
        <w:rPr>
          <w:rFonts w:asciiTheme="minorHAnsi" w:hAnsiTheme="minorHAnsi" w:cstheme="minorHAnsi"/>
          <w:b/>
          <w:bCs/>
          <w:sz w:val="22"/>
          <w:szCs w:val="22"/>
        </w:rPr>
        <w:t xml:space="preserve"> HR director was.</w:t>
      </w:r>
      <w:r>
        <w:rPr>
          <w:b/>
          <w:bCs/>
        </w:rPr>
        <w:br/>
      </w:r>
    </w:p>
    <w:p w14:paraId="42F0BFC2" w14:textId="77777777" w:rsidR="003E7CF2" w:rsidRDefault="00845157" w:rsidP="003E7CF2">
      <w:pPr>
        <w:rPr>
          <w:b/>
          <w:bCs/>
        </w:rPr>
      </w:pPr>
      <w:r w:rsidRPr="005E5654">
        <w:rPr>
          <w:b/>
          <w:bCs/>
        </w:rPr>
        <w:t xml:space="preserve">Culture </w:t>
      </w:r>
    </w:p>
    <w:p w14:paraId="5E0E9FCE" w14:textId="77777777" w:rsidR="003E7CF2" w:rsidRPr="003E7CF2" w:rsidRDefault="00845157">
      <w:pPr>
        <w:pStyle w:val="Lijstalinea"/>
        <w:numPr>
          <w:ilvl w:val="0"/>
          <w:numId w:val="66"/>
        </w:numPr>
        <w:rPr>
          <w:rFonts w:asciiTheme="minorHAnsi" w:hAnsiTheme="minorHAnsi" w:cstheme="minorHAnsi"/>
          <w:b/>
          <w:bCs/>
          <w:sz w:val="22"/>
          <w:szCs w:val="22"/>
        </w:rPr>
      </w:pP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extent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did</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learn</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about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the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organisation's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core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values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during</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this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day</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outcome</w:t>
      </w:r>
      <w:proofErr w:type="spellEnd"/>
      <w:r w:rsidRPr="003E7CF2">
        <w:rPr>
          <w:rFonts w:asciiTheme="minorHAnsi" w:hAnsiTheme="minorHAnsi" w:cstheme="minorHAnsi"/>
          <w:sz w:val="22"/>
          <w:szCs w:val="22"/>
        </w:rPr>
        <w:t xml:space="preserve">)? </w:t>
      </w:r>
    </w:p>
    <w:p w14:paraId="34E19D5C"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was </w:t>
      </w:r>
      <w:proofErr w:type="spellStart"/>
      <w:r w:rsidRPr="003E7CF2">
        <w:rPr>
          <w:rFonts w:asciiTheme="minorHAnsi" w:hAnsiTheme="minorHAnsi" w:cstheme="minorHAnsi"/>
          <w:b/>
          <w:bCs/>
          <w:sz w:val="22"/>
          <w:szCs w:val="22"/>
          <w:highlight w:val="yellow"/>
        </w:rPr>
        <w:t>not</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so</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aware</w:t>
      </w:r>
      <w:proofErr w:type="spellEnd"/>
      <w:r w:rsidRPr="003E7CF2">
        <w:rPr>
          <w:rFonts w:asciiTheme="minorHAnsi" w:hAnsiTheme="minorHAnsi" w:cstheme="minorHAnsi"/>
          <w:b/>
          <w:bCs/>
          <w:sz w:val="22"/>
          <w:szCs w:val="22"/>
        </w:rPr>
        <w:t xml:space="preserve"> of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highlight w:val="yellow"/>
        </w:rPr>
        <w:t>core</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values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before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day</w:t>
      </w:r>
      <w:proofErr w:type="spellEnd"/>
      <w:r w:rsidRPr="003E7CF2">
        <w:rPr>
          <w:rFonts w:asciiTheme="minorHAnsi" w:hAnsiTheme="minorHAnsi" w:cstheme="minorHAnsi"/>
          <w:b/>
          <w:bCs/>
          <w:sz w:val="22"/>
          <w:szCs w:val="22"/>
        </w:rPr>
        <w:t xml:space="preserve">, but </w:t>
      </w:r>
      <w:proofErr w:type="spellStart"/>
      <w:r w:rsidRPr="003E7CF2">
        <w:rPr>
          <w:rFonts w:asciiTheme="minorHAnsi" w:hAnsiTheme="minorHAnsi" w:cstheme="minorHAnsi"/>
          <w:b/>
          <w:bCs/>
          <w:sz w:val="22"/>
          <w:szCs w:val="22"/>
        </w:rPr>
        <w:t>during</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day</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definitely</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got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know</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core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values</w:t>
      </w:r>
      <w:proofErr w:type="spellEnd"/>
      <w:r w:rsidRPr="003E7CF2">
        <w:rPr>
          <w:rFonts w:asciiTheme="minorHAnsi" w:hAnsiTheme="minorHAnsi" w:cstheme="minorHAnsi"/>
          <w:b/>
          <w:bCs/>
          <w:sz w:val="22"/>
          <w:szCs w:val="22"/>
        </w:rPr>
        <w:t xml:space="preserve">. </w:t>
      </w:r>
    </w:p>
    <w:p w14:paraId="52097D93"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May I </w:t>
      </w:r>
      <w:proofErr w:type="spellStart"/>
      <w:r w:rsidRPr="003E7CF2">
        <w:rPr>
          <w:rFonts w:asciiTheme="minorHAnsi" w:hAnsiTheme="minorHAnsi" w:cstheme="minorHAnsi"/>
          <w:b/>
          <w:bCs/>
          <w:sz w:val="22"/>
          <w:szCs w:val="22"/>
        </w:rPr>
        <w:t>ask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what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contributed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that</w:t>
      </w:r>
      <w:proofErr w:type="spellEnd"/>
      <w:r w:rsidRPr="003E7CF2">
        <w:rPr>
          <w:rFonts w:asciiTheme="minorHAnsi" w:hAnsiTheme="minorHAnsi" w:cstheme="minorHAnsi"/>
          <w:b/>
          <w:bCs/>
          <w:sz w:val="22"/>
          <w:szCs w:val="22"/>
        </w:rPr>
        <w:t xml:space="preserve">? </w:t>
      </w:r>
    </w:p>
    <w:p w14:paraId="41D2BE11"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w:t>
      </w:r>
      <w:proofErr w:type="spellStart"/>
      <w:r w:rsidRPr="003E7CF2">
        <w:rPr>
          <w:rFonts w:asciiTheme="minorHAnsi" w:hAnsiTheme="minorHAnsi" w:cstheme="minorHAnsi"/>
          <w:b/>
          <w:bCs/>
          <w:sz w:val="22"/>
          <w:szCs w:val="22"/>
        </w:rPr>
        <w:t>Definitely</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interaction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there</w:t>
      </w:r>
      <w:proofErr w:type="spellEnd"/>
      <w:r w:rsidRPr="003E7CF2">
        <w:rPr>
          <w:rFonts w:asciiTheme="minorHAnsi" w:hAnsiTheme="minorHAnsi" w:cstheme="minorHAnsi"/>
          <w:b/>
          <w:bCs/>
          <w:sz w:val="22"/>
          <w:szCs w:val="22"/>
        </w:rPr>
        <w:t xml:space="preserve"> was </w:t>
      </w:r>
      <w:proofErr w:type="spellStart"/>
      <w:r w:rsidRPr="003E7CF2">
        <w:rPr>
          <w:rFonts w:asciiTheme="minorHAnsi" w:hAnsiTheme="minorHAnsi" w:cstheme="minorHAnsi"/>
          <w:b/>
          <w:bCs/>
          <w:sz w:val="22"/>
          <w:szCs w:val="22"/>
        </w:rPr>
        <w:t>during</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highlight w:val="yellow"/>
        </w:rPr>
        <w:t>the</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welcome</w:t>
      </w:r>
      <w:proofErr w:type="spellEnd"/>
      <w:r w:rsidRPr="003E7CF2">
        <w:rPr>
          <w:rFonts w:asciiTheme="minorHAnsi" w:hAnsiTheme="minorHAnsi" w:cstheme="minorHAnsi"/>
          <w:b/>
          <w:bCs/>
          <w:sz w:val="22"/>
          <w:szCs w:val="22"/>
          <w:highlight w:val="yellow"/>
        </w:rPr>
        <w:t xml:space="preserve"> speech</w:t>
      </w:r>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which</w:t>
      </w:r>
      <w:proofErr w:type="spellEnd"/>
      <w:r w:rsidRPr="003E7CF2">
        <w:rPr>
          <w:rFonts w:asciiTheme="minorHAnsi" w:hAnsiTheme="minorHAnsi" w:cstheme="minorHAnsi"/>
          <w:b/>
          <w:bCs/>
          <w:sz w:val="22"/>
          <w:szCs w:val="22"/>
        </w:rPr>
        <w:t xml:space="preserve"> was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core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values</w:t>
      </w:r>
      <w:proofErr w:type="spellEnd"/>
      <w:r w:rsidRPr="003E7CF2">
        <w:rPr>
          <w:rFonts w:asciiTheme="minorHAnsi" w:hAnsiTheme="minorHAnsi" w:cstheme="minorHAnsi"/>
          <w:b/>
          <w:bCs/>
          <w:sz w:val="22"/>
          <w:szCs w:val="22"/>
        </w:rPr>
        <w:t xml:space="preserve">. </w:t>
      </w:r>
    </w:p>
    <w:p w14:paraId="0CBC7D76"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thought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enough</w:t>
      </w:r>
      <w:proofErr w:type="spellEnd"/>
      <w:r w:rsidRPr="003E7CF2">
        <w:rPr>
          <w:rFonts w:asciiTheme="minorHAnsi" w:hAnsiTheme="minorHAnsi" w:cstheme="minorHAnsi"/>
          <w:b/>
          <w:bCs/>
          <w:sz w:val="22"/>
          <w:szCs w:val="22"/>
        </w:rPr>
        <w:t xml:space="preserve"> without </w:t>
      </w:r>
      <w:proofErr w:type="spellStart"/>
      <w:r w:rsidRPr="003E7CF2">
        <w:rPr>
          <w:rFonts w:asciiTheme="minorHAnsi" w:hAnsiTheme="minorHAnsi" w:cstheme="minorHAnsi"/>
          <w:b/>
          <w:bCs/>
          <w:sz w:val="22"/>
          <w:szCs w:val="22"/>
        </w:rPr>
        <w:t>interaction</w:t>
      </w:r>
      <w:proofErr w:type="spellEnd"/>
      <w:r w:rsidRPr="003E7CF2">
        <w:rPr>
          <w:rFonts w:asciiTheme="minorHAnsi" w:hAnsiTheme="minorHAnsi" w:cstheme="minorHAnsi"/>
          <w:b/>
          <w:bCs/>
          <w:sz w:val="22"/>
          <w:szCs w:val="22"/>
        </w:rPr>
        <w:t xml:space="preserve">? </w:t>
      </w:r>
    </w:p>
    <w:p w14:paraId="6BBB3702"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don't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think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so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other</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priorities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then</w:t>
      </w:r>
      <w:proofErr w:type="spellEnd"/>
      <w:r w:rsidRPr="003E7CF2">
        <w:rPr>
          <w:rFonts w:asciiTheme="minorHAnsi" w:hAnsiTheme="minorHAnsi" w:cstheme="minorHAnsi"/>
          <w:b/>
          <w:bCs/>
          <w:sz w:val="22"/>
          <w:szCs w:val="22"/>
        </w:rPr>
        <w:t>.</w:t>
      </w:r>
    </w:p>
    <w:p w14:paraId="5FD0EBFB" w14:textId="77777777" w:rsidR="003E7CF2" w:rsidRPr="003E7CF2" w:rsidRDefault="00845157">
      <w:pPr>
        <w:pStyle w:val="Lijstalinea"/>
        <w:numPr>
          <w:ilvl w:val="0"/>
          <w:numId w:val="66"/>
        </w:numPr>
        <w:rPr>
          <w:rFonts w:asciiTheme="minorHAnsi" w:hAnsiTheme="minorHAnsi" w:cstheme="minorHAnsi"/>
          <w:b/>
          <w:bCs/>
          <w:sz w:val="22"/>
          <w:szCs w:val="22"/>
        </w:rPr>
      </w:pPr>
      <w:r w:rsidRPr="003E7CF2">
        <w:rPr>
          <w:rFonts w:asciiTheme="minorHAnsi" w:hAnsiTheme="minorHAnsi" w:cstheme="minorHAnsi"/>
          <w:sz w:val="22"/>
          <w:szCs w:val="22"/>
        </w:rPr>
        <w:t xml:space="preserve">How </w:t>
      </w:r>
      <w:proofErr w:type="spellStart"/>
      <w:r w:rsidRPr="003E7CF2">
        <w:rPr>
          <w:rFonts w:asciiTheme="minorHAnsi" w:hAnsiTheme="minorHAnsi" w:cstheme="minorHAnsi"/>
          <w:sz w:val="22"/>
          <w:szCs w:val="22"/>
        </w:rPr>
        <w:t>will</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demonstrate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within</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your</w:t>
      </w:r>
      <w:proofErr w:type="spellEnd"/>
      <w:r w:rsidRPr="003E7CF2">
        <w:rPr>
          <w:rFonts w:asciiTheme="minorHAnsi" w:hAnsiTheme="minorHAnsi" w:cstheme="minorHAnsi"/>
          <w:sz w:val="22"/>
          <w:szCs w:val="22"/>
        </w:rPr>
        <w:t xml:space="preserve"> team </w:t>
      </w:r>
      <w:proofErr w:type="spellStart"/>
      <w:r w:rsidRPr="003E7CF2">
        <w:rPr>
          <w:rFonts w:asciiTheme="minorHAnsi" w:hAnsiTheme="minorHAnsi" w:cstheme="minorHAnsi"/>
          <w:sz w:val="22"/>
          <w:szCs w:val="22"/>
        </w:rPr>
        <w:t>that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have </w:t>
      </w:r>
      <w:proofErr w:type="spellStart"/>
      <w:r w:rsidRPr="003E7CF2">
        <w:rPr>
          <w:rFonts w:asciiTheme="minorHAnsi" w:hAnsiTheme="minorHAnsi" w:cstheme="minorHAnsi"/>
          <w:sz w:val="22"/>
          <w:szCs w:val="22"/>
        </w:rPr>
        <w:t>mastered</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the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core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values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can</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use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examples</w:t>
      </w:r>
      <w:proofErr w:type="spellEnd"/>
      <w:r w:rsidRPr="003E7CF2">
        <w:rPr>
          <w:rFonts w:asciiTheme="minorHAnsi" w:hAnsiTheme="minorHAnsi" w:cstheme="minorHAnsi"/>
          <w:sz w:val="22"/>
          <w:szCs w:val="22"/>
        </w:rPr>
        <w:t xml:space="preserve"> here (effect) </w:t>
      </w:r>
    </w:p>
    <w:p w14:paraId="36D64460"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want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make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objective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for</w:t>
      </w:r>
      <w:proofErr w:type="spellEnd"/>
      <w:r w:rsidRPr="003E7CF2">
        <w:rPr>
          <w:rFonts w:asciiTheme="minorHAnsi" w:hAnsiTheme="minorHAnsi" w:cstheme="minorHAnsi"/>
          <w:b/>
          <w:bCs/>
          <w:sz w:val="22"/>
          <w:szCs w:val="22"/>
        </w:rPr>
        <w:t xml:space="preserve"> me. </w:t>
      </w:r>
    </w:p>
    <w:p w14:paraId="15663469"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How do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mean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that</w:t>
      </w:r>
      <w:proofErr w:type="spellEnd"/>
      <w:r w:rsidRPr="003E7CF2">
        <w:rPr>
          <w:rFonts w:asciiTheme="minorHAnsi" w:hAnsiTheme="minorHAnsi" w:cstheme="minorHAnsi"/>
          <w:b/>
          <w:bCs/>
          <w:sz w:val="22"/>
          <w:szCs w:val="22"/>
        </w:rPr>
        <w:t>?</w:t>
      </w:r>
    </w:p>
    <w:p w14:paraId="5C3B92FA"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My supervisor </w:t>
      </w:r>
      <w:proofErr w:type="spellStart"/>
      <w:r w:rsidRPr="003E7CF2">
        <w:rPr>
          <w:rFonts w:asciiTheme="minorHAnsi" w:hAnsiTheme="minorHAnsi" w:cstheme="minorHAnsi"/>
          <w:b/>
          <w:bCs/>
          <w:sz w:val="22"/>
          <w:szCs w:val="22"/>
        </w:rPr>
        <w:t>said</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need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specify</w:t>
      </w:r>
      <w:proofErr w:type="spellEnd"/>
      <w:r w:rsidRPr="003E7CF2">
        <w:rPr>
          <w:rFonts w:asciiTheme="minorHAnsi" w:hAnsiTheme="minorHAnsi" w:cstheme="minorHAnsi"/>
          <w:b/>
          <w:bCs/>
          <w:sz w:val="22"/>
          <w:szCs w:val="22"/>
        </w:rPr>
        <w:t xml:space="preserve"> multiple </w:t>
      </w:r>
      <w:proofErr w:type="spellStart"/>
      <w:r w:rsidRPr="003E7CF2">
        <w:rPr>
          <w:rFonts w:asciiTheme="minorHAnsi" w:hAnsiTheme="minorHAnsi" w:cstheme="minorHAnsi"/>
          <w:b/>
          <w:bCs/>
          <w:sz w:val="22"/>
          <w:szCs w:val="22"/>
          <w:highlight w:val="yellow"/>
        </w:rPr>
        <w:t>kpi's</w:t>
      </w:r>
      <w:proofErr w:type="spellEnd"/>
      <w:r w:rsidRPr="003E7CF2">
        <w:rPr>
          <w:rFonts w:asciiTheme="minorHAnsi" w:hAnsiTheme="minorHAnsi" w:cstheme="minorHAnsi"/>
          <w:b/>
          <w:bCs/>
          <w:sz w:val="22"/>
          <w:szCs w:val="22"/>
          <w:highlight w:val="yellow"/>
        </w:rPr>
        <w:t xml:space="preserve"> </w:t>
      </w:r>
      <w:r w:rsidRPr="003E7CF2">
        <w:rPr>
          <w:rFonts w:asciiTheme="minorHAnsi" w:hAnsiTheme="minorHAnsi" w:cstheme="minorHAnsi"/>
          <w:b/>
          <w:bCs/>
          <w:sz w:val="22"/>
          <w:szCs w:val="22"/>
        </w:rPr>
        <w:t xml:space="preserve">per </w:t>
      </w:r>
      <w:proofErr w:type="spellStart"/>
      <w:r w:rsidRPr="003E7CF2">
        <w:rPr>
          <w:rFonts w:asciiTheme="minorHAnsi" w:hAnsiTheme="minorHAnsi" w:cstheme="minorHAnsi"/>
          <w:b/>
          <w:bCs/>
          <w:sz w:val="22"/>
          <w:szCs w:val="22"/>
        </w:rPr>
        <w:t>year</w:t>
      </w:r>
      <w:proofErr w:type="spellEnd"/>
      <w:r w:rsidRPr="003E7CF2">
        <w:rPr>
          <w:rFonts w:asciiTheme="minorHAnsi" w:hAnsiTheme="minorHAnsi" w:cstheme="minorHAnsi"/>
          <w:b/>
          <w:bCs/>
          <w:sz w:val="22"/>
          <w:szCs w:val="22"/>
        </w:rPr>
        <w:t xml:space="preserve">. </w:t>
      </w:r>
    </w:p>
    <w:p w14:paraId="412CF3D8"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choose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learn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core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values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better</w:t>
      </w:r>
      <w:proofErr w:type="spellEnd"/>
      <w:r w:rsidRPr="003E7CF2">
        <w:rPr>
          <w:rFonts w:asciiTheme="minorHAnsi" w:hAnsiTheme="minorHAnsi" w:cstheme="minorHAnsi"/>
          <w:b/>
          <w:bCs/>
          <w:sz w:val="22"/>
          <w:szCs w:val="22"/>
        </w:rPr>
        <w:t xml:space="preserve">. </w:t>
      </w:r>
    </w:p>
    <w:p w14:paraId="63636FC4"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How are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going</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test </w:t>
      </w:r>
      <w:proofErr w:type="spellStart"/>
      <w:r w:rsidRPr="003E7CF2">
        <w:rPr>
          <w:rFonts w:asciiTheme="minorHAnsi" w:hAnsiTheme="minorHAnsi" w:cstheme="minorHAnsi"/>
          <w:b/>
          <w:bCs/>
          <w:sz w:val="22"/>
          <w:szCs w:val="22"/>
        </w:rPr>
        <w:t>that</w:t>
      </w:r>
      <w:proofErr w:type="spellEnd"/>
      <w:r w:rsidRPr="003E7CF2">
        <w:rPr>
          <w:rFonts w:asciiTheme="minorHAnsi" w:hAnsiTheme="minorHAnsi" w:cstheme="minorHAnsi"/>
          <w:b/>
          <w:bCs/>
          <w:sz w:val="22"/>
          <w:szCs w:val="22"/>
        </w:rPr>
        <w:t xml:space="preserve">? </w:t>
      </w:r>
    </w:p>
    <w:p w14:paraId="2BA39B3A"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will</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also</w:t>
      </w:r>
      <w:proofErr w:type="spellEnd"/>
      <w:r w:rsidRPr="003E7CF2">
        <w:rPr>
          <w:rFonts w:asciiTheme="minorHAnsi" w:hAnsiTheme="minorHAnsi" w:cstheme="minorHAnsi"/>
          <w:b/>
          <w:bCs/>
          <w:sz w:val="22"/>
          <w:szCs w:val="22"/>
        </w:rPr>
        <w:t xml:space="preserve"> talk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with</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my</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colleagues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and</w:t>
      </w:r>
      <w:proofErr w:type="spellEnd"/>
      <w:r w:rsidRPr="003E7CF2">
        <w:rPr>
          <w:rFonts w:asciiTheme="minorHAnsi" w:hAnsiTheme="minorHAnsi" w:cstheme="minorHAnsi"/>
          <w:b/>
          <w:bCs/>
          <w:sz w:val="22"/>
          <w:szCs w:val="22"/>
        </w:rPr>
        <w:t xml:space="preserve"> I want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agree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with</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them</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spar </w:t>
      </w:r>
      <w:proofErr w:type="spellStart"/>
      <w:r w:rsidRPr="003E7CF2">
        <w:rPr>
          <w:rFonts w:asciiTheme="minorHAnsi" w:hAnsiTheme="minorHAnsi" w:cstheme="minorHAnsi"/>
          <w:b/>
          <w:bCs/>
          <w:sz w:val="22"/>
          <w:szCs w:val="22"/>
        </w:rPr>
        <w:t>with</w:t>
      </w:r>
      <w:proofErr w:type="spellEnd"/>
      <w:r w:rsidRPr="003E7CF2">
        <w:rPr>
          <w:rFonts w:asciiTheme="minorHAnsi" w:hAnsiTheme="minorHAnsi" w:cstheme="minorHAnsi"/>
          <w:b/>
          <w:bCs/>
          <w:sz w:val="22"/>
          <w:szCs w:val="22"/>
        </w:rPr>
        <w:t xml:space="preserve"> me </w:t>
      </w:r>
      <w:proofErr w:type="spellStart"/>
      <w:r w:rsidRPr="003E7CF2">
        <w:rPr>
          <w:rFonts w:asciiTheme="minorHAnsi" w:hAnsiTheme="minorHAnsi" w:cstheme="minorHAnsi"/>
          <w:b/>
          <w:bCs/>
          <w:sz w:val="22"/>
          <w:szCs w:val="22"/>
          <w:highlight w:val="yellow"/>
        </w:rPr>
        <w:t>about</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it</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regularly</w:t>
      </w:r>
      <w:proofErr w:type="spellEnd"/>
      <w:r w:rsidRPr="003E7CF2">
        <w:rPr>
          <w:rFonts w:asciiTheme="minorHAnsi" w:hAnsiTheme="minorHAnsi" w:cstheme="minorHAnsi"/>
          <w:b/>
          <w:bCs/>
          <w:sz w:val="22"/>
          <w:szCs w:val="22"/>
        </w:rPr>
        <w:t>.</w:t>
      </w:r>
    </w:p>
    <w:p w14:paraId="6BFC3944" w14:textId="77777777" w:rsidR="003E7CF2" w:rsidRPr="003E7CF2" w:rsidRDefault="00845157">
      <w:pPr>
        <w:pStyle w:val="Lijstalinea"/>
        <w:numPr>
          <w:ilvl w:val="0"/>
          <w:numId w:val="66"/>
        </w:numPr>
        <w:rPr>
          <w:rFonts w:asciiTheme="minorHAnsi" w:hAnsiTheme="minorHAnsi" w:cstheme="minorHAnsi"/>
          <w:sz w:val="22"/>
          <w:szCs w:val="22"/>
        </w:rPr>
      </w:pPr>
      <w:r w:rsidRPr="003E7CF2">
        <w:rPr>
          <w:rFonts w:asciiTheme="minorHAnsi" w:hAnsiTheme="minorHAnsi" w:cstheme="minorHAnsi"/>
          <w:sz w:val="22"/>
          <w:szCs w:val="22"/>
        </w:rPr>
        <w:t xml:space="preserve">How </w:t>
      </w:r>
      <w:proofErr w:type="spellStart"/>
      <w:r w:rsidRPr="003E7CF2">
        <w:rPr>
          <w:rFonts w:asciiTheme="minorHAnsi" w:hAnsiTheme="minorHAnsi" w:cstheme="minorHAnsi"/>
          <w:sz w:val="22"/>
          <w:szCs w:val="22"/>
        </w:rPr>
        <w:t>will</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ensure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your</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department</w:t>
      </w:r>
      <w:proofErr w:type="spellEnd"/>
      <w:r w:rsidRPr="003E7CF2">
        <w:rPr>
          <w:rFonts w:asciiTheme="minorHAnsi" w:hAnsiTheme="minorHAnsi" w:cstheme="minorHAnsi"/>
          <w:sz w:val="22"/>
          <w:szCs w:val="22"/>
        </w:rPr>
        <w:t>/</w:t>
      </w:r>
      <w:proofErr w:type="spellStart"/>
      <w:r w:rsidRPr="003E7CF2">
        <w:rPr>
          <w:rFonts w:asciiTheme="minorHAnsi" w:hAnsiTheme="minorHAnsi" w:cstheme="minorHAnsi"/>
          <w:sz w:val="22"/>
          <w:szCs w:val="22"/>
        </w:rPr>
        <w:t>colleagues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all</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remain</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equally</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committed</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the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core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value</w:t>
      </w:r>
      <w:proofErr w:type="spellEnd"/>
      <w:r w:rsidRPr="003E7CF2">
        <w:rPr>
          <w:rFonts w:asciiTheme="minorHAnsi" w:hAnsiTheme="minorHAnsi" w:cstheme="minorHAnsi"/>
          <w:sz w:val="22"/>
          <w:szCs w:val="22"/>
        </w:rPr>
        <w:t xml:space="preserve">(s)? </w:t>
      </w:r>
      <w:r w:rsidRPr="003E7CF2">
        <w:rPr>
          <w:rFonts w:asciiTheme="minorHAnsi" w:hAnsiTheme="minorHAnsi" w:cstheme="minorHAnsi"/>
          <w:b/>
          <w:bCs/>
          <w:sz w:val="22"/>
          <w:szCs w:val="22"/>
        </w:rPr>
        <w:t>(level 2)</w:t>
      </w:r>
      <w:r w:rsidRPr="003E7CF2">
        <w:rPr>
          <w:rFonts w:asciiTheme="minorHAnsi" w:hAnsiTheme="minorHAnsi" w:cstheme="minorHAnsi"/>
          <w:sz w:val="22"/>
          <w:szCs w:val="22"/>
        </w:rPr>
        <w:br/>
      </w: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also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explained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a </w:t>
      </w:r>
      <w:proofErr w:type="spellStart"/>
      <w:r w:rsidRPr="003E7CF2">
        <w:rPr>
          <w:rFonts w:asciiTheme="minorHAnsi" w:hAnsiTheme="minorHAnsi" w:cstheme="minorHAnsi"/>
          <w:b/>
          <w:bCs/>
          <w:sz w:val="22"/>
          <w:szCs w:val="22"/>
        </w:rPr>
        <w:t>little</w:t>
      </w:r>
      <w:proofErr w:type="spellEnd"/>
      <w:r w:rsidRPr="003E7CF2">
        <w:rPr>
          <w:rFonts w:asciiTheme="minorHAnsi" w:hAnsiTheme="minorHAnsi" w:cstheme="minorHAnsi"/>
          <w:b/>
          <w:bCs/>
          <w:sz w:val="22"/>
          <w:szCs w:val="22"/>
        </w:rPr>
        <w:t xml:space="preserve"> bit </w:t>
      </w:r>
      <w:proofErr w:type="spellStart"/>
      <w:r w:rsidRPr="003E7CF2">
        <w:rPr>
          <w:rFonts w:asciiTheme="minorHAnsi" w:hAnsiTheme="minorHAnsi" w:cstheme="minorHAnsi"/>
          <w:b/>
          <w:bCs/>
          <w:sz w:val="22"/>
          <w:szCs w:val="22"/>
        </w:rPr>
        <w:t>just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now</w:t>
      </w:r>
      <w:proofErr w:type="spellEnd"/>
      <w:r w:rsidRPr="003E7CF2">
        <w:rPr>
          <w:rFonts w:asciiTheme="minorHAnsi" w:hAnsiTheme="minorHAnsi" w:cstheme="minorHAnsi"/>
          <w:b/>
          <w:bCs/>
          <w:sz w:val="22"/>
          <w:szCs w:val="22"/>
        </w:rPr>
        <w:t xml:space="preserve">. </w:t>
      </w:r>
    </w:p>
    <w:p w14:paraId="128AA55C"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w:t>
      </w:r>
      <w:proofErr w:type="spellStart"/>
      <w:r w:rsidRPr="003E7CF2">
        <w:rPr>
          <w:rFonts w:asciiTheme="minorHAnsi" w:hAnsiTheme="minorHAnsi" w:cstheme="minorHAnsi"/>
          <w:b/>
          <w:bCs/>
          <w:sz w:val="22"/>
          <w:szCs w:val="22"/>
        </w:rPr>
        <w:t>Can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repeat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again</w:t>
      </w:r>
      <w:proofErr w:type="spellEnd"/>
      <w:r w:rsidRPr="003E7CF2">
        <w:rPr>
          <w:rFonts w:asciiTheme="minorHAnsi" w:hAnsiTheme="minorHAnsi" w:cstheme="minorHAnsi"/>
          <w:b/>
          <w:bCs/>
          <w:sz w:val="22"/>
          <w:szCs w:val="22"/>
        </w:rPr>
        <w:t>?</w:t>
      </w:r>
    </w:p>
    <w:p w14:paraId="32C50AEF"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also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definitely</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think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do </w:t>
      </w:r>
      <w:proofErr w:type="spellStart"/>
      <w:r w:rsidRPr="003E7CF2">
        <w:rPr>
          <w:rFonts w:asciiTheme="minorHAnsi" w:hAnsiTheme="minorHAnsi" w:cstheme="minorHAnsi"/>
          <w:b/>
          <w:bCs/>
          <w:sz w:val="22"/>
          <w:szCs w:val="22"/>
        </w:rPr>
        <w:t>it</w:t>
      </w:r>
      <w:proofErr w:type="spellEnd"/>
      <w:r w:rsidRPr="003E7CF2">
        <w:rPr>
          <w:rFonts w:asciiTheme="minorHAnsi" w:hAnsiTheme="minorHAnsi" w:cstheme="minorHAnsi"/>
          <w:b/>
          <w:bCs/>
          <w:sz w:val="22"/>
          <w:szCs w:val="22"/>
        </w:rPr>
        <w:t xml:space="preserve"> as a team. </w:t>
      </w:r>
    </w:p>
    <w:p w14:paraId="70AC6608" w14:textId="008E62C7" w:rsidR="00845157"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w:t>
      </w:r>
      <w:proofErr w:type="spellStart"/>
      <w:r w:rsidRPr="003E7CF2">
        <w:rPr>
          <w:rFonts w:asciiTheme="minorHAnsi" w:hAnsiTheme="minorHAnsi" w:cstheme="minorHAnsi"/>
          <w:b/>
          <w:bCs/>
          <w:sz w:val="22"/>
          <w:szCs w:val="22"/>
        </w:rPr>
        <w:t>That's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also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why</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like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highlight w:val="yellow"/>
        </w:rPr>
        <w:t>suggest</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to</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my</w:t>
      </w:r>
      <w:proofErr w:type="spellEnd"/>
      <w:r w:rsidRPr="003E7CF2">
        <w:rPr>
          <w:rFonts w:asciiTheme="minorHAnsi" w:hAnsiTheme="minorHAnsi" w:cstheme="minorHAnsi"/>
          <w:b/>
          <w:bCs/>
          <w:sz w:val="22"/>
          <w:szCs w:val="22"/>
          <w:highlight w:val="yellow"/>
        </w:rPr>
        <w:t xml:space="preserve"> supervisor </w:t>
      </w:r>
      <w:proofErr w:type="spellStart"/>
      <w:r w:rsidRPr="003E7CF2">
        <w:rPr>
          <w:rFonts w:asciiTheme="minorHAnsi" w:hAnsiTheme="minorHAnsi" w:cstheme="minorHAnsi"/>
          <w:b/>
          <w:bCs/>
          <w:sz w:val="22"/>
          <w:szCs w:val="22"/>
          <w:highlight w:val="yellow"/>
        </w:rPr>
        <w:t>to</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bring</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the</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core</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values</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into</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the</w:t>
      </w:r>
      <w:proofErr w:type="spellEnd"/>
      <w:r w:rsidRPr="003E7CF2">
        <w:rPr>
          <w:rFonts w:asciiTheme="minorHAnsi" w:hAnsiTheme="minorHAnsi" w:cstheme="minorHAnsi"/>
          <w:b/>
          <w:bCs/>
          <w:sz w:val="22"/>
          <w:szCs w:val="22"/>
          <w:highlight w:val="yellow"/>
        </w:rPr>
        <w:t xml:space="preserve"> meetings</w:t>
      </w:r>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every</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fortnight</w:t>
      </w:r>
      <w:proofErr w:type="spellEnd"/>
      <w:r w:rsidRPr="003E7CF2">
        <w:rPr>
          <w:rFonts w:asciiTheme="minorHAnsi" w:hAnsiTheme="minorHAnsi" w:cstheme="minorHAnsi"/>
          <w:b/>
          <w:bCs/>
          <w:sz w:val="22"/>
          <w:szCs w:val="22"/>
        </w:rPr>
        <w:t>.</w:t>
      </w:r>
    </w:p>
    <w:p w14:paraId="71702469" w14:textId="7631D238" w:rsidR="003E7CF2" w:rsidRPr="003E7CF2" w:rsidRDefault="003E7CF2">
      <w:pPr>
        <w:rPr>
          <w:rFonts w:eastAsia="Times New Roman" w:cstheme="minorHAnsi"/>
          <w:b/>
          <w:bCs/>
          <w:lang w:eastAsia="nl-NL"/>
        </w:rPr>
      </w:pPr>
      <w:r w:rsidRPr="003E7CF2">
        <w:rPr>
          <w:rFonts w:cstheme="minorHAnsi"/>
          <w:b/>
          <w:bCs/>
        </w:rPr>
        <w:br w:type="page"/>
      </w:r>
    </w:p>
    <w:p w14:paraId="6159393B" w14:textId="77777777" w:rsidR="00845157" w:rsidRPr="003E7CF2" w:rsidRDefault="00845157" w:rsidP="00845157">
      <w:pPr>
        <w:rPr>
          <w:rFonts w:cstheme="minorHAnsi"/>
          <w:b/>
          <w:bCs/>
        </w:rPr>
      </w:pPr>
      <w:r w:rsidRPr="003E7CF2">
        <w:rPr>
          <w:rFonts w:cstheme="minorHAnsi"/>
          <w:b/>
          <w:bCs/>
        </w:rPr>
        <w:lastRenderedPageBreak/>
        <w:t xml:space="preserve">Compliance </w:t>
      </w:r>
    </w:p>
    <w:p w14:paraId="55A13C65" w14:textId="77777777" w:rsidR="003E7CF2" w:rsidRPr="003E7CF2" w:rsidRDefault="00845157">
      <w:pPr>
        <w:pStyle w:val="Lijstalinea"/>
        <w:numPr>
          <w:ilvl w:val="0"/>
          <w:numId w:val="67"/>
        </w:numPr>
        <w:rPr>
          <w:rFonts w:asciiTheme="minorHAnsi" w:hAnsiTheme="minorHAnsi" w:cstheme="minorHAnsi"/>
          <w:sz w:val="22"/>
          <w:szCs w:val="22"/>
        </w:rPr>
      </w:pP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extent</w:t>
      </w:r>
      <w:proofErr w:type="spellEnd"/>
      <w:r w:rsidRPr="003E7CF2">
        <w:rPr>
          <w:rFonts w:asciiTheme="minorHAnsi" w:hAnsiTheme="minorHAnsi" w:cstheme="minorHAnsi"/>
          <w:sz w:val="22"/>
          <w:szCs w:val="22"/>
        </w:rPr>
        <w:t xml:space="preserve"> has </w:t>
      </w:r>
      <w:proofErr w:type="spellStart"/>
      <w:r w:rsidRPr="003E7CF2">
        <w:rPr>
          <w:rFonts w:asciiTheme="minorHAnsi" w:hAnsiTheme="minorHAnsi" w:cstheme="minorHAnsi"/>
          <w:sz w:val="22"/>
          <w:szCs w:val="22"/>
        </w:rPr>
        <w:t>this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programme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contributed</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faster</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recognition</w:t>
      </w:r>
      <w:proofErr w:type="spellEnd"/>
      <w:r w:rsidRPr="003E7CF2">
        <w:rPr>
          <w:rFonts w:asciiTheme="minorHAnsi" w:hAnsiTheme="minorHAnsi" w:cstheme="minorHAnsi"/>
          <w:sz w:val="22"/>
          <w:szCs w:val="22"/>
        </w:rPr>
        <w:t xml:space="preserve"> of </w:t>
      </w:r>
      <w:proofErr w:type="spellStart"/>
      <w:r w:rsidRPr="003E7CF2">
        <w:rPr>
          <w:rFonts w:asciiTheme="minorHAnsi" w:hAnsiTheme="minorHAnsi" w:cstheme="minorHAnsi"/>
          <w:sz w:val="22"/>
          <w:szCs w:val="22"/>
        </w:rPr>
        <w:t>unsafe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situations</w:t>
      </w:r>
      <w:proofErr w:type="spellEnd"/>
      <w:r w:rsidRPr="003E7CF2">
        <w:rPr>
          <w:rFonts w:asciiTheme="minorHAnsi" w:hAnsiTheme="minorHAnsi" w:cstheme="minorHAnsi"/>
          <w:sz w:val="22"/>
          <w:szCs w:val="22"/>
        </w:rPr>
        <w:t xml:space="preserve">? </w:t>
      </w:r>
      <w:r w:rsidRPr="003E7CF2">
        <w:rPr>
          <w:rFonts w:asciiTheme="minorHAnsi" w:hAnsiTheme="minorHAnsi" w:cstheme="minorHAnsi"/>
          <w:b/>
          <w:bCs/>
          <w:sz w:val="22"/>
          <w:szCs w:val="22"/>
        </w:rPr>
        <w:t>(</w:t>
      </w:r>
      <w:proofErr w:type="spellStart"/>
      <w:r w:rsidRPr="003E7CF2">
        <w:rPr>
          <w:rFonts w:asciiTheme="minorHAnsi" w:hAnsiTheme="minorHAnsi" w:cstheme="minorHAnsi"/>
          <w:b/>
          <w:bCs/>
          <w:sz w:val="22"/>
          <w:szCs w:val="22"/>
        </w:rPr>
        <w:t>outcome</w:t>
      </w:r>
      <w:proofErr w:type="spellEnd"/>
      <w:r w:rsidRPr="003E7CF2">
        <w:rPr>
          <w:rFonts w:asciiTheme="minorHAnsi" w:hAnsiTheme="minorHAnsi" w:cstheme="minorHAnsi"/>
          <w:b/>
          <w:bCs/>
          <w:sz w:val="22"/>
          <w:szCs w:val="22"/>
        </w:rPr>
        <w:t>)</w:t>
      </w:r>
      <w:r w:rsidRPr="003E7CF2">
        <w:rPr>
          <w:rFonts w:asciiTheme="minorHAnsi" w:hAnsiTheme="minorHAnsi" w:cstheme="minorHAnsi"/>
          <w:sz w:val="22"/>
          <w:szCs w:val="22"/>
        </w:rPr>
        <w:t xml:space="preserve"> </w:t>
      </w:r>
    </w:p>
    <w:p w14:paraId="7E891887"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w:t>
      </w:r>
      <w:proofErr w:type="spellStart"/>
      <w:r w:rsidRPr="003E7CF2">
        <w:rPr>
          <w:rFonts w:asciiTheme="minorHAnsi" w:hAnsiTheme="minorHAnsi" w:cstheme="minorHAnsi"/>
          <w:b/>
          <w:bCs/>
          <w:sz w:val="22"/>
          <w:szCs w:val="22"/>
        </w:rPr>
        <w:t>Unfortunately</w:t>
      </w:r>
      <w:proofErr w:type="spellEnd"/>
      <w:r w:rsidRPr="003E7CF2">
        <w:rPr>
          <w:rFonts w:asciiTheme="minorHAnsi" w:hAnsiTheme="minorHAnsi" w:cstheme="minorHAnsi"/>
          <w:b/>
          <w:bCs/>
          <w:sz w:val="22"/>
          <w:szCs w:val="22"/>
        </w:rPr>
        <w:t xml:space="preserve">, I have </w:t>
      </w:r>
      <w:proofErr w:type="spellStart"/>
      <w:r w:rsidRPr="003E7CF2">
        <w:rPr>
          <w:rFonts w:asciiTheme="minorHAnsi" w:hAnsiTheme="minorHAnsi" w:cstheme="minorHAnsi"/>
          <w:b/>
          <w:bCs/>
          <w:sz w:val="22"/>
          <w:szCs w:val="22"/>
        </w:rPr>
        <w:t>not</w:t>
      </w:r>
      <w:proofErr w:type="spellEnd"/>
      <w:r w:rsidRPr="003E7CF2">
        <w:rPr>
          <w:rFonts w:asciiTheme="minorHAnsi" w:hAnsiTheme="minorHAnsi" w:cstheme="minorHAnsi"/>
          <w:b/>
          <w:bCs/>
          <w:sz w:val="22"/>
          <w:szCs w:val="22"/>
        </w:rPr>
        <w:t xml:space="preserve"> had </w:t>
      </w:r>
      <w:proofErr w:type="spellStart"/>
      <w:r w:rsidRPr="003E7CF2">
        <w:rPr>
          <w:rFonts w:asciiTheme="minorHAnsi" w:hAnsiTheme="minorHAnsi" w:cstheme="minorHAnsi"/>
          <w:b/>
          <w:bCs/>
          <w:sz w:val="22"/>
          <w:szCs w:val="22"/>
          <w:highlight w:val="yellow"/>
        </w:rPr>
        <w:t>enough</w:t>
      </w:r>
      <w:proofErr w:type="spellEnd"/>
      <w:r w:rsidRPr="003E7CF2">
        <w:rPr>
          <w:rFonts w:asciiTheme="minorHAnsi" w:hAnsiTheme="minorHAnsi" w:cstheme="minorHAnsi"/>
          <w:b/>
          <w:bCs/>
          <w:sz w:val="22"/>
          <w:szCs w:val="22"/>
          <w:highlight w:val="yellow"/>
        </w:rPr>
        <w:t xml:space="preserve"> input on </w:t>
      </w:r>
      <w:proofErr w:type="spellStart"/>
      <w:r w:rsidRPr="003E7CF2">
        <w:rPr>
          <w:rFonts w:asciiTheme="minorHAnsi" w:hAnsiTheme="minorHAnsi" w:cstheme="minorHAnsi"/>
          <w:b/>
          <w:bCs/>
          <w:sz w:val="22"/>
          <w:szCs w:val="22"/>
          <w:highlight w:val="yellow"/>
        </w:rPr>
        <w:t>unsafe</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situations</w:t>
      </w:r>
      <w:proofErr w:type="spellEnd"/>
      <w:r w:rsidRPr="003E7CF2">
        <w:rPr>
          <w:rFonts w:asciiTheme="minorHAnsi" w:hAnsiTheme="minorHAnsi" w:cstheme="minorHAnsi"/>
          <w:b/>
          <w:bCs/>
          <w:sz w:val="22"/>
          <w:szCs w:val="22"/>
        </w:rPr>
        <w:t xml:space="preserve">. </w:t>
      </w:r>
    </w:p>
    <w:p w14:paraId="767563BB"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May I </w:t>
      </w:r>
      <w:proofErr w:type="spellStart"/>
      <w:r w:rsidRPr="003E7CF2">
        <w:rPr>
          <w:rFonts w:asciiTheme="minorHAnsi" w:hAnsiTheme="minorHAnsi" w:cstheme="minorHAnsi"/>
          <w:b/>
          <w:bCs/>
          <w:sz w:val="22"/>
          <w:szCs w:val="22"/>
        </w:rPr>
        <w:t>ask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why</w:t>
      </w:r>
      <w:proofErr w:type="spellEnd"/>
      <w:r w:rsidRPr="003E7CF2">
        <w:rPr>
          <w:rFonts w:asciiTheme="minorHAnsi" w:hAnsiTheme="minorHAnsi" w:cstheme="minorHAnsi"/>
          <w:b/>
          <w:bCs/>
          <w:sz w:val="22"/>
          <w:szCs w:val="22"/>
        </w:rPr>
        <w:t>?</w:t>
      </w:r>
    </w:p>
    <w:p w14:paraId="3AC48385"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really</w:t>
      </w:r>
      <w:proofErr w:type="spellEnd"/>
      <w:r w:rsidRPr="003E7CF2">
        <w:rPr>
          <w:rFonts w:asciiTheme="minorHAnsi" w:hAnsiTheme="minorHAnsi" w:cstheme="minorHAnsi"/>
          <w:b/>
          <w:bCs/>
          <w:sz w:val="22"/>
          <w:szCs w:val="22"/>
        </w:rPr>
        <w:t xml:space="preserve"> has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do </w:t>
      </w:r>
      <w:proofErr w:type="spellStart"/>
      <w:r w:rsidRPr="003E7CF2">
        <w:rPr>
          <w:rFonts w:asciiTheme="minorHAnsi" w:hAnsiTheme="minorHAnsi" w:cstheme="minorHAnsi"/>
          <w:b/>
          <w:bCs/>
          <w:sz w:val="22"/>
          <w:szCs w:val="22"/>
        </w:rPr>
        <w:t>with</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highlight w:val="yellow"/>
        </w:rPr>
        <w:t>poor</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implementation</w:t>
      </w:r>
      <w:proofErr w:type="spellEnd"/>
      <w:r w:rsidRPr="003E7CF2">
        <w:rPr>
          <w:rFonts w:asciiTheme="minorHAnsi" w:hAnsiTheme="minorHAnsi" w:cstheme="minorHAnsi"/>
          <w:b/>
          <w:bCs/>
          <w:sz w:val="22"/>
          <w:szCs w:val="22"/>
        </w:rPr>
        <w:t xml:space="preserve"> of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Safety walk. </w:t>
      </w:r>
    </w:p>
    <w:p w14:paraId="72994B5C"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w:t>
      </w:r>
      <w:proofErr w:type="spellStart"/>
      <w:r w:rsidRPr="003E7CF2">
        <w:rPr>
          <w:rFonts w:asciiTheme="minorHAnsi" w:hAnsiTheme="minorHAnsi" w:cstheme="minorHAnsi"/>
          <w:b/>
          <w:bCs/>
          <w:sz w:val="22"/>
          <w:szCs w:val="22"/>
        </w:rPr>
        <w:t>What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liked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seen</w:t>
      </w:r>
      <w:proofErr w:type="spellEnd"/>
      <w:r w:rsidRPr="003E7CF2">
        <w:rPr>
          <w:rFonts w:asciiTheme="minorHAnsi" w:hAnsiTheme="minorHAnsi" w:cstheme="minorHAnsi"/>
          <w:b/>
          <w:bCs/>
          <w:sz w:val="22"/>
          <w:szCs w:val="22"/>
        </w:rPr>
        <w:t xml:space="preserve"> different?</w:t>
      </w:r>
    </w:p>
    <w:p w14:paraId="2F2D755C"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have </w:t>
      </w:r>
      <w:proofErr w:type="spellStart"/>
      <w:r w:rsidRPr="003E7CF2">
        <w:rPr>
          <w:rFonts w:asciiTheme="minorHAnsi" w:hAnsiTheme="minorHAnsi" w:cstheme="minorHAnsi"/>
          <w:b/>
          <w:bCs/>
          <w:sz w:val="22"/>
          <w:szCs w:val="22"/>
        </w:rPr>
        <w:t>liked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see</w:t>
      </w:r>
      <w:proofErr w:type="spellEnd"/>
      <w:r w:rsidRPr="003E7CF2">
        <w:rPr>
          <w:rFonts w:asciiTheme="minorHAnsi" w:hAnsiTheme="minorHAnsi" w:cstheme="minorHAnsi"/>
          <w:b/>
          <w:bCs/>
          <w:sz w:val="22"/>
          <w:szCs w:val="22"/>
        </w:rPr>
        <w:t xml:space="preserve"> </w:t>
      </w:r>
      <w:r w:rsidRPr="003E7CF2">
        <w:rPr>
          <w:rFonts w:asciiTheme="minorHAnsi" w:hAnsiTheme="minorHAnsi" w:cstheme="minorHAnsi"/>
          <w:b/>
          <w:bCs/>
          <w:sz w:val="22"/>
          <w:szCs w:val="22"/>
          <w:highlight w:val="yellow"/>
        </w:rPr>
        <w:t xml:space="preserve">more </w:t>
      </w:r>
      <w:proofErr w:type="spellStart"/>
      <w:r w:rsidRPr="003E7CF2">
        <w:rPr>
          <w:rFonts w:asciiTheme="minorHAnsi" w:hAnsiTheme="minorHAnsi" w:cstheme="minorHAnsi"/>
          <w:b/>
          <w:bCs/>
          <w:sz w:val="22"/>
          <w:szCs w:val="22"/>
          <w:highlight w:val="yellow"/>
        </w:rPr>
        <w:t>interaction</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during</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the</w:t>
      </w:r>
      <w:proofErr w:type="spellEnd"/>
      <w:r w:rsidRPr="003E7CF2">
        <w:rPr>
          <w:rFonts w:asciiTheme="minorHAnsi" w:hAnsiTheme="minorHAnsi" w:cstheme="minorHAnsi"/>
          <w:b/>
          <w:bCs/>
          <w:sz w:val="22"/>
          <w:szCs w:val="22"/>
          <w:highlight w:val="yellow"/>
        </w:rPr>
        <w:t xml:space="preserve"> Safety walk</w:t>
      </w:r>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then</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have been </w:t>
      </w:r>
      <w:proofErr w:type="spellStart"/>
      <w:r w:rsidRPr="003E7CF2">
        <w:rPr>
          <w:rFonts w:asciiTheme="minorHAnsi" w:hAnsiTheme="minorHAnsi" w:cstheme="minorHAnsi"/>
          <w:b/>
          <w:bCs/>
          <w:sz w:val="22"/>
          <w:szCs w:val="22"/>
        </w:rPr>
        <w:t>much</w:t>
      </w:r>
      <w:proofErr w:type="spellEnd"/>
      <w:r w:rsidRPr="003E7CF2">
        <w:rPr>
          <w:rFonts w:asciiTheme="minorHAnsi" w:hAnsiTheme="minorHAnsi" w:cstheme="minorHAnsi"/>
          <w:b/>
          <w:bCs/>
          <w:sz w:val="22"/>
          <w:szCs w:val="22"/>
        </w:rPr>
        <w:t xml:space="preserve"> more </w:t>
      </w:r>
      <w:proofErr w:type="spellStart"/>
      <w:r w:rsidRPr="003E7CF2">
        <w:rPr>
          <w:rFonts w:asciiTheme="minorHAnsi" w:hAnsiTheme="minorHAnsi" w:cstheme="minorHAnsi"/>
          <w:b/>
          <w:bCs/>
          <w:sz w:val="22"/>
          <w:szCs w:val="22"/>
        </w:rPr>
        <w:t>aware</w:t>
      </w:r>
      <w:proofErr w:type="spellEnd"/>
      <w:r w:rsidRPr="003E7CF2">
        <w:rPr>
          <w:rFonts w:asciiTheme="minorHAnsi" w:hAnsiTheme="minorHAnsi" w:cstheme="minorHAnsi"/>
          <w:b/>
          <w:bCs/>
          <w:sz w:val="22"/>
          <w:szCs w:val="22"/>
        </w:rPr>
        <w:t xml:space="preserve"> of it.</w:t>
      </w:r>
    </w:p>
    <w:p w14:paraId="23107ECD" w14:textId="77777777" w:rsidR="003E7CF2" w:rsidRPr="003E7CF2" w:rsidRDefault="00845157">
      <w:pPr>
        <w:pStyle w:val="Lijstalinea"/>
        <w:numPr>
          <w:ilvl w:val="0"/>
          <w:numId w:val="67"/>
        </w:numPr>
        <w:rPr>
          <w:rFonts w:asciiTheme="minorHAnsi" w:hAnsiTheme="minorHAnsi" w:cstheme="minorHAnsi"/>
          <w:sz w:val="22"/>
          <w:szCs w:val="22"/>
        </w:rPr>
      </w:pP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extent</w:t>
      </w:r>
      <w:proofErr w:type="spellEnd"/>
      <w:r w:rsidRPr="003E7CF2">
        <w:rPr>
          <w:rFonts w:asciiTheme="minorHAnsi" w:hAnsiTheme="minorHAnsi" w:cstheme="minorHAnsi"/>
          <w:sz w:val="22"/>
          <w:szCs w:val="22"/>
        </w:rPr>
        <w:t xml:space="preserve"> do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now</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work</w:t>
      </w:r>
      <w:proofErr w:type="spellEnd"/>
      <w:r w:rsidRPr="003E7CF2">
        <w:rPr>
          <w:rFonts w:asciiTheme="minorHAnsi" w:hAnsiTheme="minorHAnsi" w:cstheme="minorHAnsi"/>
          <w:sz w:val="22"/>
          <w:szCs w:val="22"/>
        </w:rPr>
        <w:t xml:space="preserve"> more </w:t>
      </w:r>
      <w:proofErr w:type="spellStart"/>
      <w:r w:rsidRPr="003E7CF2">
        <w:rPr>
          <w:rFonts w:asciiTheme="minorHAnsi" w:hAnsiTheme="minorHAnsi" w:cstheme="minorHAnsi"/>
          <w:sz w:val="22"/>
          <w:szCs w:val="22"/>
        </w:rPr>
        <w:t>safely</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and</w:t>
      </w:r>
      <w:proofErr w:type="spellEnd"/>
      <w:r w:rsidRPr="003E7CF2">
        <w:rPr>
          <w:rFonts w:asciiTheme="minorHAnsi" w:hAnsiTheme="minorHAnsi" w:cstheme="minorHAnsi"/>
          <w:sz w:val="22"/>
          <w:szCs w:val="22"/>
        </w:rPr>
        <w:t xml:space="preserve">, as </w:t>
      </w:r>
      <w:proofErr w:type="spellStart"/>
      <w:r w:rsidRPr="003E7CF2">
        <w:rPr>
          <w:rFonts w:asciiTheme="minorHAnsi" w:hAnsiTheme="minorHAnsi" w:cstheme="minorHAnsi"/>
          <w:sz w:val="22"/>
          <w:szCs w:val="22"/>
        </w:rPr>
        <w:t>an</w:t>
      </w:r>
      <w:proofErr w:type="spellEnd"/>
      <w:r w:rsidRPr="003E7CF2">
        <w:rPr>
          <w:rFonts w:asciiTheme="minorHAnsi" w:hAnsiTheme="minorHAnsi" w:cstheme="minorHAnsi"/>
          <w:sz w:val="22"/>
          <w:szCs w:val="22"/>
        </w:rPr>
        <w:t xml:space="preserve"> employee, </w:t>
      </w:r>
      <w:proofErr w:type="spellStart"/>
      <w:r w:rsidRPr="003E7CF2">
        <w:rPr>
          <w:rFonts w:asciiTheme="minorHAnsi" w:hAnsiTheme="minorHAnsi" w:cstheme="minorHAnsi"/>
          <w:sz w:val="22"/>
          <w:szCs w:val="22"/>
        </w:rPr>
        <w:t>will</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give</w:t>
      </w:r>
      <w:proofErr w:type="spellEnd"/>
      <w:r w:rsidRPr="003E7CF2">
        <w:rPr>
          <w:rFonts w:asciiTheme="minorHAnsi" w:hAnsiTheme="minorHAnsi" w:cstheme="minorHAnsi"/>
          <w:sz w:val="22"/>
          <w:szCs w:val="22"/>
        </w:rPr>
        <w:t xml:space="preserve"> more </w:t>
      </w:r>
      <w:proofErr w:type="spellStart"/>
      <w:r w:rsidRPr="003E7CF2">
        <w:rPr>
          <w:rFonts w:asciiTheme="minorHAnsi" w:hAnsiTheme="minorHAnsi" w:cstheme="minorHAnsi"/>
          <w:sz w:val="22"/>
          <w:szCs w:val="22"/>
        </w:rPr>
        <w:t>thought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working</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safely</w:t>
      </w:r>
      <w:proofErr w:type="spellEnd"/>
      <w:r w:rsidRPr="003E7CF2">
        <w:rPr>
          <w:rFonts w:asciiTheme="minorHAnsi" w:hAnsiTheme="minorHAnsi" w:cstheme="minorHAnsi"/>
          <w:sz w:val="22"/>
          <w:szCs w:val="22"/>
        </w:rPr>
        <w:t xml:space="preserve">? </w:t>
      </w:r>
      <w:r w:rsidRPr="003E7CF2">
        <w:rPr>
          <w:rFonts w:asciiTheme="minorHAnsi" w:hAnsiTheme="minorHAnsi" w:cstheme="minorHAnsi"/>
          <w:b/>
          <w:bCs/>
          <w:sz w:val="22"/>
          <w:szCs w:val="22"/>
        </w:rPr>
        <w:t>(effect)</w:t>
      </w:r>
      <w:r w:rsidRPr="003E7CF2">
        <w:rPr>
          <w:rFonts w:asciiTheme="minorHAnsi" w:hAnsiTheme="minorHAnsi" w:cstheme="minorHAnsi"/>
          <w:sz w:val="22"/>
          <w:szCs w:val="22"/>
        </w:rPr>
        <w:t xml:space="preserve"> </w:t>
      </w:r>
    </w:p>
    <w:p w14:paraId="371E10D9"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can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be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very</w:t>
      </w:r>
      <w:proofErr w:type="spellEnd"/>
      <w:r w:rsidRPr="003E7CF2">
        <w:rPr>
          <w:rFonts w:asciiTheme="minorHAnsi" w:hAnsiTheme="minorHAnsi" w:cstheme="minorHAnsi"/>
          <w:b/>
          <w:bCs/>
          <w:sz w:val="22"/>
          <w:szCs w:val="22"/>
        </w:rPr>
        <w:t xml:space="preserve"> brief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w:t>
      </w:r>
      <w:r w:rsidRPr="003E7CF2">
        <w:rPr>
          <w:rFonts w:asciiTheme="minorHAnsi" w:hAnsiTheme="minorHAnsi" w:cstheme="minorHAnsi"/>
          <w:b/>
          <w:bCs/>
          <w:sz w:val="22"/>
          <w:szCs w:val="22"/>
          <w:highlight w:val="yellow"/>
        </w:rPr>
        <w:t xml:space="preserve">is </w:t>
      </w:r>
      <w:proofErr w:type="spellStart"/>
      <w:r w:rsidRPr="003E7CF2">
        <w:rPr>
          <w:rFonts w:asciiTheme="minorHAnsi" w:hAnsiTheme="minorHAnsi" w:cstheme="minorHAnsi"/>
          <w:b/>
          <w:bCs/>
          <w:sz w:val="22"/>
          <w:szCs w:val="22"/>
          <w:highlight w:val="yellow"/>
        </w:rPr>
        <w:t>still</w:t>
      </w:r>
      <w:proofErr w:type="spellEnd"/>
      <w:r w:rsidRPr="003E7CF2">
        <w:rPr>
          <w:rFonts w:asciiTheme="minorHAnsi" w:hAnsiTheme="minorHAnsi" w:cstheme="minorHAnsi"/>
          <w:b/>
          <w:bCs/>
          <w:sz w:val="22"/>
          <w:szCs w:val="22"/>
          <w:highlight w:val="yellow"/>
        </w:rPr>
        <w:t xml:space="preserve"> </w:t>
      </w:r>
      <w:proofErr w:type="spellStart"/>
      <w:r w:rsidRPr="003E7CF2">
        <w:rPr>
          <w:rFonts w:asciiTheme="minorHAnsi" w:hAnsiTheme="minorHAnsi" w:cstheme="minorHAnsi"/>
          <w:b/>
          <w:bCs/>
          <w:sz w:val="22"/>
          <w:szCs w:val="22"/>
          <w:highlight w:val="yellow"/>
        </w:rPr>
        <w:t>insufficient</w:t>
      </w:r>
      <w:proofErr w:type="spellEnd"/>
      <w:r w:rsidRPr="003E7CF2">
        <w:rPr>
          <w:rFonts w:asciiTheme="minorHAnsi" w:hAnsiTheme="minorHAnsi" w:cstheme="minorHAnsi"/>
          <w:b/>
          <w:bCs/>
          <w:sz w:val="22"/>
          <w:szCs w:val="22"/>
          <w:highlight w:val="yellow"/>
        </w:rPr>
        <w:t>.</w:t>
      </w:r>
      <w:r w:rsidRPr="003E7CF2">
        <w:rPr>
          <w:rFonts w:asciiTheme="minorHAnsi" w:hAnsiTheme="minorHAnsi" w:cstheme="minorHAnsi"/>
          <w:b/>
          <w:bCs/>
          <w:sz w:val="22"/>
          <w:szCs w:val="22"/>
        </w:rPr>
        <w:t xml:space="preserve"> </w:t>
      </w:r>
    </w:p>
    <w:p w14:paraId="0A26FA6F"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IN: How </w:t>
      </w:r>
      <w:proofErr w:type="spellStart"/>
      <w:r w:rsidRPr="003E7CF2">
        <w:rPr>
          <w:rFonts w:asciiTheme="minorHAnsi" w:hAnsiTheme="minorHAnsi" w:cstheme="minorHAnsi"/>
          <w:b/>
          <w:bCs/>
          <w:sz w:val="22"/>
          <w:szCs w:val="22"/>
        </w:rPr>
        <w:t>can</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this</w:t>
      </w:r>
      <w:proofErr w:type="spellEnd"/>
      <w:r w:rsidRPr="003E7CF2">
        <w:rPr>
          <w:rFonts w:asciiTheme="minorHAnsi" w:hAnsiTheme="minorHAnsi" w:cstheme="minorHAnsi"/>
          <w:b/>
          <w:bCs/>
          <w:sz w:val="22"/>
          <w:szCs w:val="22"/>
        </w:rPr>
        <w:t xml:space="preserve"> feeling </w:t>
      </w:r>
      <w:proofErr w:type="spellStart"/>
      <w:r w:rsidRPr="003E7CF2">
        <w:rPr>
          <w:rFonts w:asciiTheme="minorHAnsi" w:hAnsiTheme="minorHAnsi" w:cstheme="minorHAnsi"/>
          <w:b/>
          <w:bCs/>
          <w:sz w:val="22"/>
          <w:szCs w:val="22"/>
        </w:rPr>
        <w:t>be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improved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for</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w:t>
      </w:r>
      <w:r w:rsidRPr="003E7CF2">
        <w:rPr>
          <w:rFonts w:asciiTheme="minorHAnsi" w:hAnsiTheme="minorHAnsi" w:cstheme="minorHAnsi"/>
          <w:b/>
          <w:bCs/>
          <w:sz w:val="22"/>
          <w:szCs w:val="22"/>
        </w:rPr>
        <w:br/>
        <w:t xml:space="preserve">NM: I </w:t>
      </w:r>
      <w:proofErr w:type="spellStart"/>
      <w:r w:rsidRPr="003E7CF2">
        <w:rPr>
          <w:rFonts w:asciiTheme="minorHAnsi" w:hAnsiTheme="minorHAnsi" w:cstheme="minorHAnsi"/>
          <w:b/>
          <w:bCs/>
          <w:sz w:val="22"/>
          <w:szCs w:val="22"/>
        </w:rPr>
        <w:t>think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if</w:t>
      </w:r>
      <w:proofErr w:type="spellEnd"/>
      <w:r w:rsidRPr="003E7CF2">
        <w:rPr>
          <w:rFonts w:asciiTheme="minorHAnsi" w:hAnsiTheme="minorHAnsi" w:cstheme="minorHAnsi"/>
          <w:b/>
          <w:bCs/>
          <w:sz w:val="22"/>
          <w:szCs w:val="22"/>
        </w:rPr>
        <w:t xml:space="preserve"> I had </w:t>
      </w:r>
      <w:proofErr w:type="spellStart"/>
      <w:r w:rsidRPr="003E7CF2">
        <w:rPr>
          <w:rFonts w:asciiTheme="minorHAnsi" w:hAnsiTheme="minorHAnsi" w:cstheme="minorHAnsi"/>
          <w:b/>
          <w:bCs/>
          <w:sz w:val="22"/>
          <w:szCs w:val="22"/>
        </w:rPr>
        <w:t>had</w:t>
      </w:r>
      <w:proofErr w:type="spellEnd"/>
      <w:r w:rsidRPr="003E7CF2">
        <w:rPr>
          <w:rFonts w:asciiTheme="minorHAnsi" w:hAnsiTheme="minorHAnsi" w:cstheme="minorHAnsi"/>
          <w:b/>
          <w:bCs/>
          <w:sz w:val="22"/>
          <w:szCs w:val="22"/>
        </w:rPr>
        <w:t xml:space="preserve"> a new Safety walk </w:t>
      </w:r>
      <w:proofErr w:type="spellStart"/>
      <w:r w:rsidRPr="003E7CF2">
        <w:rPr>
          <w:rFonts w:asciiTheme="minorHAnsi" w:hAnsiTheme="minorHAnsi" w:cstheme="minorHAnsi"/>
          <w:b/>
          <w:bCs/>
          <w:sz w:val="22"/>
          <w:szCs w:val="22"/>
        </w:rPr>
        <w:t>that</w:t>
      </w:r>
      <w:proofErr w:type="spellEnd"/>
      <w:r w:rsidRPr="003E7CF2">
        <w:rPr>
          <w:rFonts w:asciiTheme="minorHAnsi" w:hAnsiTheme="minorHAnsi" w:cstheme="minorHAnsi"/>
          <w:b/>
          <w:bCs/>
          <w:sz w:val="22"/>
          <w:szCs w:val="22"/>
        </w:rPr>
        <w:t xml:space="preserve"> was </w:t>
      </w:r>
      <w:proofErr w:type="spellStart"/>
      <w:r w:rsidRPr="003E7CF2">
        <w:rPr>
          <w:rFonts w:asciiTheme="minorHAnsi" w:hAnsiTheme="minorHAnsi" w:cstheme="minorHAnsi"/>
          <w:b/>
          <w:bCs/>
          <w:sz w:val="22"/>
          <w:szCs w:val="22"/>
        </w:rPr>
        <w:t>better</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executed</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would</w:t>
      </w:r>
      <w:proofErr w:type="spellEnd"/>
      <w:r w:rsidRPr="003E7CF2">
        <w:rPr>
          <w:rFonts w:asciiTheme="minorHAnsi" w:hAnsiTheme="minorHAnsi" w:cstheme="minorHAnsi"/>
          <w:b/>
          <w:bCs/>
          <w:sz w:val="22"/>
          <w:szCs w:val="22"/>
        </w:rPr>
        <w:t xml:space="preserve"> </w:t>
      </w:r>
      <w:r w:rsidRPr="003E7CF2">
        <w:rPr>
          <w:rFonts w:asciiTheme="minorHAnsi" w:hAnsiTheme="minorHAnsi" w:cstheme="minorHAnsi"/>
          <w:b/>
          <w:bCs/>
          <w:sz w:val="22"/>
          <w:szCs w:val="22"/>
          <w:highlight w:val="yellow"/>
        </w:rPr>
        <w:t xml:space="preserve">have </w:t>
      </w:r>
      <w:proofErr w:type="spellStart"/>
      <w:r w:rsidRPr="003E7CF2">
        <w:rPr>
          <w:rFonts w:asciiTheme="minorHAnsi" w:hAnsiTheme="minorHAnsi" w:cstheme="minorHAnsi"/>
          <w:b/>
          <w:bCs/>
          <w:sz w:val="22"/>
          <w:szCs w:val="22"/>
          <w:highlight w:val="yellow"/>
        </w:rPr>
        <w:t>felt</w:t>
      </w:r>
      <w:proofErr w:type="spellEnd"/>
      <w:r w:rsidRPr="003E7CF2">
        <w:rPr>
          <w:rFonts w:asciiTheme="minorHAnsi" w:hAnsiTheme="minorHAnsi" w:cstheme="minorHAnsi"/>
          <w:b/>
          <w:bCs/>
          <w:sz w:val="22"/>
          <w:szCs w:val="22"/>
          <w:highlight w:val="yellow"/>
        </w:rPr>
        <w:t xml:space="preserve"> more </w:t>
      </w:r>
      <w:proofErr w:type="spellStart"/>
      <w:r w:rsidRPr="003E7CF2">
        <w:rPr>
          <w:rFonts w:asciiTheme="minorHAnsi" w:hAnsiTheme="minorHAnsi" w:cstheme="minorHAnsi"/>
          <w:b/>
          <w:bCs/>
          <w:sz w:val="22"/>
          <w:szCs w:val="22"/>
          <w:highlight w:val="yellow"/>
        </w:rPr>
        <w:t>confident</w:t>
      </w:r>
      <w:proofErr w:type="spellEnd"/>
      <w:r w:rsidRPr="003E7CF2">
        <w:rPr>
          <w:rFonts w:asciiTheme="minorHAnsi" w:hAnsiTheme="minorHAnsi" w:cstheme="minorHAnsi"/>
          <w:b/>
          <w:bCs/>
          <w:sz w:val="22"/>
          <w:szCs w:val="22"/>
        </w:rPr>
        <w:t>.</w:t>
      </w:r>
    </w:p>
    <w:p w14:paraId="5605DF14" w14:textId="77777777" w:rsidR="003E7CF2" w:rsidRPr="003E7CF2" w:rsidRDefault="00845157">
      <w:pPr>
        <w:pStyle w:val="Lijstalinea"/>
        <w:numPr>
          <w:ilvl w:val="0"/>
          <w:numId w:val="67"/>
        </w:numPr>
        <w:rPr>
          <w:rFonts w:asciiTheme="minorHAnsi" w:hAnsiTheme="minorHAnsi" w:cstheme="minorHAnsi"/>
          <w:sz w:val="22"/>
          <w:szCs w:val="22"/>
        </w:rPr>
      </w:pP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what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extent</w:t>
      </w:r>
      <w:proofErr w:type="spellEnd"/>
      <w:r w:rsidRPr="003E7CF2">
        <w:rPr>
          <w:rFonts w:asciiTheme="minorHAnsi" w:hAnsiTheme="minorHAnsi" w:cstheme="minorHAnsi"/>
          <w:sz w:val="22"/>
          <w:szCs w:val="22"/>
        </w:rPr>
        <w:t xml:space="preserve"> do </w:t>
      </w:r>
      <w:proofErr w:type="spellStart"/>
      <w:r w:rsidRPr="003E7CF2">
        <w:rPr>
          <w:rFonts w:asciiTheme="minorHAnsi" w:hAnsiTheme="minorHAnsi" w:cstheme="minorHAnsi"/>
          <w:sz w:val="22"/>
          <w:szCs w:val="22"/>
        </w:rPr>
        <w:t>you</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dare</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speak</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to</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other</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colleagues</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about</w:t>
      </w:r>
      <w:proofErr w:type="spellEnd"/>
      <w:r w:rsidRPr="003E7CF2">
        <w:rPr>
          <w:rFonts w:asciiTheme="minorHAnsi" w:hAnsiTheme="minorHAnsi" w:cstheme="minorHAnsi"/>
          <w:sz w:val="22"/>
          <w:szCs w:val="22"/>
        </w:rPr>
        <w:t xml:space="preserve"> </w:t>
      </w:r>
      <w:proofErr w:type="spellStart"/>
      <w:r w:rsidRPr="003E7CF2">
        <w:rPr>
          <w:rFonts w:asciiTheme="minorHAnsi" w:hAnsiTheme="minorHAnsi" w:cstheme="minorHAnsi"/>
          <w:sz w:val="22"/>
          <w:szCs w:val="22"/>
        </w:rPr>
        <w:t>unsafe</w:t>
      </w:r>
      <w:proofErr w:type="spellEnd"/>
      <w:r w:rsidRPr="003E7CF2">
        <w:rPr>
          <w:rFonts w:asciiTheme="minorHAnsi" w:hAnsiTheme="minorHAnsi" w:cstheme="minorHAnsi"/>
          <w:sz w:val="22"/>
          <w:szCs w:val="22"/>
        </w:rPr>
        <w:t xml:space="preserve"> actions/</w:t>
      </w:r>
      <w:proofErr w:type="spellStart"/>
      <w:r w:rsidRPr="003E7CF2">
        <w:rPr>
          <w:rFonts w:asciiTheme="minorHAnsi" w:hAnsiTheme="minorHAnsi" w:cstheme="minorHAnsi"/>
          <w:sz w:val="22"/>
          <w:szCs w:val="22"/>
        </w:rPr>
        <w:t>situations</w:t>
      </w:r>
      <w:proofErr w:type="spellEnd"/>
      <w:r w:rsidRPr="003E7CF2">
        <w:rPr>
          <w:rFonts w:asciiTheme="minorHAnsi" w:hAnsiTheme="minorHAnsi" w:cstheme="minorHAnsi"/>
          <w:sz w:val="22"/>
          <w:szCs w:val="22"/>
        </w:rPr>
        <w:t xml:space="preserve">? </w:t>
      </w:r>
      <w:r w:rsidRPr="003E7CF2">
        <w:rPr>
          <w:rFonts w:asciiTheme="minorHAnsi" w:hAnsiTheme="minorHAnsi" w:cstheme="minorHAnsi"/>
          <w:b/>
          <w:bCs/>
          <w:sz w:val="22"/>
          <w:szCs w:val="22"/>
        </w:rPr>
        <w:t>(level 3)</w:t>
      </w:r>
      <w:r w:rsidRPr="003E7CF2">
        <w:rPr>
          <w:rFonts w:asciiTheme="minorHAnsi" w:hAnsiTheme="minorHAnsi" w:cstheme="minorHAnsi"/>
          <w:b/>
          <w:bCs/>
          <w:sz w:val="22"/>
          <w:szCs w:val="22"/>
        </w:rPr>
        <w:br/>
        <w:t xml:space="preserve">NM: </w:t>
      </w:r>
      <w:proofErr w:type="spellStart"/>
      <w:r w:rsidRPr="003E7CF2">
        <w:rPr>
          <w:rFonts w:asciiTheme="minorHAnsi" w:hAnsiTheme="minorHAnsi" w:cstheme="minorHAnsi"/>
          <w:b/>
          <w:bCs/>
          <w:sz w:val="22"/>
          <w:szCs w:val="22"/>
        </w:rPr>
        <w:t>Still</w:t>
      </w:r>
      <w:proofErr w:type="spellEnd"/>
      <w:r w:rsidRPr="003E7CF2">
        <w:rPr>
          <w:rFonts w:asciiTheme="minorHAnsi" w:hAnsiTheme="minorHAnsi" w:cstheme="minorHAnsi"/>
          <w:b/>
          <w:bCs/>
          <w:sz w:val="22"/>
          <w:szCs w:val="22"/>
        </w:rPr>
        <w:t xml:space="preserve"> bad. </w:t>
      </w:r>
    </w:p>
    <w:p w14:paraId="36CE59E6"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I </w:t>
      </w:r>
      <w:proofErr w:type="spellStart"/>
      <w:r w:rsidRPr="003E7CF2">
        <w:rPr>
          <w:rFonts w:asciiTheme="minorHAnsi" w:hAnsiTheme="minorHAnsi" w:cstheme="minorHAnsi"/>
          <w:b/>
          <w:bCs/>
          <w:sz w:val="22"/>
          <w:szCs w:val="22"/>
        </w:rPr>
        <w:t>dare</w:t>
      </w:r>
      <w:proofErr w:type="spellEnd"/>
      <w:r w:rsidRPr="003E7CF2">
        <w:rPr>
          <w:rFonts w:asciiTheme="minorHAnsi" w:hAnsiTheme="minorHAnsi" w:cstheme="minorHAnsi"/>
          <w:b/>
          <w:bCs/>
          <w:sz w:val="22"/>
          <w:szCs w:val="22"/>
        </w:rPr>
        <w:t xml:space="preserve"> call </w:t>
      </w:r>
      <w:proofErr w:type="spellStart"/>
      <w:r w:rsidRPr="003E7CF2">
        <w:rPr>
          <w:rFonts w:asciiTheme="minorHAnsi" w:hAnsiTheme="minorHAnsi" w:cstheme="minorHAnsi"/>
          <w:b/>
          <w:bCs/>
          <w:sz w:val="22"/>
          <w:szCs w:val="22"/>
        </w:rPr>
        <w:t>them</w:t>
      </w:r>
      <w:proofErr w:type="spellEnd"/>
      <w:r w:rsidRPr="003E7CF2">
        <w:rPr>
          <w:rFonts w:asciiTheme="minorHAnsi" w:hAnsiTheme="minorHAnsi" w:cstheme="minorHAnsi"/>
          <w:b/>
          <w:bCs/>
          <w:sz w:val="22"/>
          <w:szCs w:val="22"/>
        </w:rPr>
        <w:t xml:space="preserve"> on </w:t>
      </w:r>
      <w:proofErr w:type="spellStart"/>
      <w:r w:rsidRPr="003E7CF2">
        <w:rPr>
          <w:rFonts w:asciiTheme="minorHAnsi" w:hAnsiTheme="minorHAnsi" w:cstheme="minorHAnsi"/>
          <w:b/>
          <w:bCs/>
          <w:sz w:val="22"/>
          <w:szCs w:val="22"/>
        </w:rPr>
        <w:t>it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because</w:t>
      </w:r>
      <w:proofErr w:type="spellEnd"/>
      <w:r w:rsidRPr="003E7CF2">
        <w:rPr>
          <w:rFonts w:asciiTheme="minorHAnsi" w:hAnsiTheme="minorHAnsi" w:cstheme="minorHAnsi"/>
          <w:b/>
          <w:bCs/>
          <w:sz w:val="22"/>
          <w:szCs w:val="22"/>
        </w:rPr>
        <w:t xml:space="preserve"> I </w:t>
      </w:r>
      <w:proofErr w:type="spellStart"/>
      <w:r w:rsidRPr="003E7CF2">
        <w:rPr>
          <w:rFonts w:asciiTheme="minorHAnsi" w:hAnsiTheme="minorHAnsi" w:cstheme="minorHAnsi"/>
          <w:b/>
          <w:bCs/>
          <w:sz w:val="22"/>
          <w:szCs w:val="22"/>
        </w:rPr>
        <w:t>dare</w:t>
      </w:r>
      <w:proofErr w:type="spellEnd"/>
      <w:r w:rsidRPr="003E7CF2">
        <w:rPr>
          <w:rFonts w:asciiTheme="minorHAnsi" w:hAnsiTheme="minorHAnsi" w:cstheme="minorHAnsi"/>
          <w:b/>
          <w:bCs/>
          <w:sz w:val="22"/>
          <w:szCs w:val="22"/>
        </w:rPr>
        <w:t xml:space="preserve"> but I </w:t>
      </w:r>
      <w:proofErr w:type="spellStart"/>
      <w:r w:rsidRPr="003E7CF2">
        <w:rPr>
          <w:rFonts w:asciiTheme="minorHAnsi" w:hAnsiTheme="minorHAnsi" w:cstheme="minorHAnsi"/>
          <w:b/>
          <w:bCs/>
          <w:sz w:val="22"/>
          <w:szCs w:val="22"/>
        </w:rPr>
        <w:t>am</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not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sure</w:t>
      </w:r>
      <w:proofErr w:type="spellEnd"/>
      <w:r w:rsidRPr="003E7CF2">
        <w:rPr>
          <w:rFonts w:asciiTheme="minorHAnsi" w:hAnsiTheme="minorHAnsi" w:cstheme="minorHAnsi"/>
          <w:b/>
          <w:bCs/>
          <w:sz w:val="22"/>
          <w:szCs w:val="22"/>
        </w:rPr>
        <w:t>.</w:t>
      </w:r>
    </w:p>
    <w:p w14:paraId="0108AE44" w14:textId="77777777" w:rsidR="003E7CF2" w:rsidRPr="003E7CF2" w:rsidRDefault="00845157" w:rsidP="003E7CF2">
      <w:pPr>
        <w:pStyle w:val="Lijstalinea"/>
        <w:rPr>
          <w:rFonts w:asciiTheme="minorHAnsi" w:hAnsiTheme="minorHAnsi" w:cstheme="minorHAnsi"/>
          <w:b/>
          <w:bCs/>
          <w:sz w:val="22"/>
          <w:szCs w:val="22"/>
        </w:rPr>
      </w:pPr>
      <w:r w:rsidRPr="003E7CF2">
        <w:rPr>
          <w:rFonts w:asciiTheme="minorHAnsi" w:hAnsiTheme="minorHAnsi" w:cstheme="minorHAnsi"/>
          <w:b/>
          <w:bCs/>
          <w:sz w:val="22"/>
          <w:szCs w:val="22"/>
        </w:rPr>
        <w:t xml:space="preserve">NM: We </w:t>
      </w:r>
      <w:proofErr w:type="spellStart"/>
      <w:r w:rsidRPr="003E7CF2">
        <w:rPr>
          <w:rFonts w:asciiTheme="minorHAnsi" w:hAnsiTheme="minorHAnsi" w:cstheme="minorHAnsi"/>
          <w:b/>
          <w:bCs/>
          <w:sz w:val="22"/>
          <w:szCs w:val="22"/>
        </w:rPr>
        <w:t>talked</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experience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connection</w:t>
      </w:r>
      <w:proofErr w:type="spellEnd"/>
      <w:r w:rsidRPr="003E7CF2">
        <w:rPr>
          <w:rFonts w:asciiTheme="minorHAnsi" w:hAnsiTheme="minorHAnsi" w:cstheme="minorHAnsi"/>
          <w:b/>
          <w:bCs/>
          <w:sz w:val="22"/>
          <w:szCs w:val="22"/>
        </w:rPr>
        <w:t xml:space="preserve">, culture </w:t>
      </w:r>
      <w:proofErr w:type="spellStart"/>
      <w:r w:rsidRPr="003E7CF2">
        <w:rPr>
          <w:rFonts w:asciiTheme="minorHAnsi" w:hAnsiTheme="minorHAnsi" w:cstheme="minorHAnsi"/>
          <w:b/>
          <w:bCs/>
          <w:sz w:val="22"/>
          <w:szCs w:val="22"/>
        </w:rPr>
        <w:t>and</w:t>
      </w:r>
      <w:proofErr w:type="spellEnd"/>
      <w:r w:rsidRPr="003E7CF2">
        <w:rPr>
          <w:rFonts w:asciiTheme="minorHAnsi" w:hAnsiTheme="minorHAnsi" w:cstheme="minorHAnsi"/>
          <w:b/>
          <w:bCs/>
          <w:sz w:val="22"/>
          <w:szCs w:val="22"/>
        </w:rPr>
        <w:t xml:space="preserve"> compliance. </w:t>
      </w:r>
      <w:proofErr w:type="spellStart"/>
      <w:r w:rsidRPr="003E7CF2">
        <w:rPr>
          <w:rFonts w:asciiTheme="minorHAnsi" w:hAnsiTheme="minorHAnsi" w:cstheme="minorHAnsi"/>
          <w:b/>
          <w:bCs/>
          <w:sz w:val="22"/>
          <w:szCs w:val="22"/>
        </w:rPr>
        <w:t>Anything</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else</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 xml:space="preserve"> want </w:t>
      </w:r>
      <w:proofErr w:type="spellStart"/>
      <w:r w:rsidRPr="003E7CF2">
        <w:rPr>
          <w:rFonts w:asciiTheme="minorHAnsi" w:hAnsiTheme="minorHAnsi" w:cstheme="minorHAnsi"/>
          <w:b/>
          <w:bCs/>
          <w:sz w:val="22"/>
          <w:szCs w:val="22"/>
        </w:rPr>
        <w:t>to</w:t>
      </w:r>
      <w:proofErr w:type="spellEnd"/>
      <w:r w:rsidRPr="003E7CF2">
        <w:rPr>
          <w:rFonts w:asciiTheme="minorHAnsi" w:hAnsiTheme="minorHAnsi" w:cstheme="minorHAnsi"/>
          <w:b/>
          <w:bCs/>
          <w:sz w:val="22"/>
          <w:szCs w:val="22"/>
        </w:rPr>
        <w:t xml:space="preserve"> say </w:t>
      </w:r>
      <w:proofErr w:type="spellStart"/>
      <w:r w:rsidRPr="003E7CF2">
        <w:rPr>
          <w:rFonts w:asciiTheme="minorHAnsi" w:hAnsiTheme="minorHAnsi" w:cstheme="minorHAnsi"/>
          <w:b/>
          <w:bCs/>
          <w:sz w:val="22"/>
          <w:szCs w:val="22"/>
        </w:rPr>
        <w:t>about</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that</w:t>
      </w:r>
      <w:proofErr w:type="spellEnd"/>
      <w:r w:rsidRPr="003E7CF2">
        <w:rPr>
          <w:rFonts w:asciiTheme="minorHAnsi" w:hAnsiTheme="minorHAnsi" w:cstheme="minorHAnsi"/>
          <w:b/>
          <w:bCs/>
          <w:sz w:val="22"/>
          <w:szCs w:val="22"/>
        </w:rPr>
        <w:t xml:space="preserve">? </w:t>
      </w:r>
    </w:p>
    <w:p w14:paraId="4885FBB9" w14:textId="467E9436" w:rsidR="008B1E03" w:rsidRPr="003E7CF2" w:rsidRDefault="00845157" w:rsidP="003E7CF2">
      <w:pPr>
        <w:pStyle w:val="Lijstalinea"/>
        <w:rPr>
          <w:rFonts w:asciiTheme="minorHAnsi" w:hAnsiTheme="minorHAnsi" w:cstheme="minorHAnsi"/>
          <w:sz w:val="22"/>
          <w:szCs w:val="22"/>
        </w:rPr>
      </w:pPr>
      <w:r w:rsidRPr="003E7CF2">
        <w:rPr>
          <w:rFonts w:asciiTheme="minorHAnsi" w:hAnsiTheme="minorHAnsi" w:cstheme="minorHAnsi"/>
          <w:b/>
          <w:bCs/>
          <w:sz w:val="22"/>
          <w:szCs w:val="22"/>
        </w:rPr>
        <w:t xml:space="preserve">NM: No, </w:t>
      </w:r>
      <w:proofErr w:type="spellStart"/>
      <w:r w:rsidRPr="003E7CF2">
        <w:rPr>
          <w:rFonts w:asciiTheme="minorHAnsi" w:hAnsiTheme="minorHAnsi" w:cstheme="minorHAnsi"/>
          <w:b/>
          <w:bCs/>
          <w:sz w:val="22"/>
          <w:szCs w:val="22"/>
        </w:rPr>
        <w:t>thank</w:t>
      </w:r>
      <w:proofErr w:type="spellEnd"/>
      <w:r w:rsidRPr="003E7CF2">
        <w:rPr>
          <w:rFonts w:asciiTheme="minorHAnsi" w:hAnsiTheme="minorHAnsi" w:cstheme="minorHAnsi"/>
          <w:b/>
          <w:bCs/>
          <w:sz w:val="22"/>
          <w:szCs w:val="22"/>
        </w:rPr>
        <w:t xml:space="preserve"> </w:t>
      </w:r>
      <w:proofErr w:type="spellStart"/>
      <w:r w:rsidRPr="003E7CF2">
        <w:rPr>
          <w:rFonts w:asciiTheme="minorHAnsi" w:hAnsiTheme="minorHAnsi" w:cstheme="minorHAnsi"/>
          <w:b/>
          <w:bCs/>
          <w:sz w:val="22"/>
          <w:szCs w:val="22"/>
        </w:rPr>
        <w:t>you</w:t>
      </w:r>
      <w:proofErr w:type="spellEnd"/>
      <w:r w:rsidRPr="003E7CF2">
        <w:rPr>
          <w:rFonts w:asciiTheme="minorHAnsi" w:hAnsiTheme="minorHAnsi" w:cstheme="minorHAnsi"/>
          <w:b/>
          <w:bCs/>
          <w:sz w:val="22"/>
          <w:szCs w:val="22"/>
        </w:rPr>
        <w:t>.</w:t>
      </w:r>
    </w:p>
    <w:p w14:paraId="6485B13C" w14:textId="77777777" w:rsidR="003E7CF2" w:rsidRPr="003E7CF2" w:rsidRDefault="003E7CF2">
      <w:pPr>
        <w:rPr>
          <w:rFonts w:eastAsiaTheme="majorEastAsia" w:cstheme="minorHAnsi"/>
          <w:color w:val="2F5496" w:themeColor="accent1" w:themeShade="BF"/>
        </w:rPr>
      </w:pPr>
      <w:r w:rsidRPr="003E7CF2">
        <w:rPr>
          <w:rFonts w:cstheme="minorHAnsi"/>
        </w:rPr>
        <w:br w:type="page"/>
      </w:r>
    </w:p>
    <w:p w14:paraId="418B3BB4" w14:textId="45122797" w:rsidR="00845157" w:rsidRDefault="00845157" w:rsidP="00845157">
      <w:pPr>
        <w:pStyle w:val="Kop2"/>
      </w:pPr>
      <w:bookmarkStart w:id="84" w:name="_Toc132200310"/>
      <w:r>
        <w:lastRenderedPageBreak/>
        <w:t>Bijlage 9 Interviews ondersteuners</w:t>
      </w:r>
      <w:bookmarkEnd w:id="84"/>
      <w:r>
        <w:t xml:space="preserve"> </w:t>
      </w:r>
    </w:p>
    <w:p w14:paraId="0FCD4840" w14:textId="71BA74BB" w:rsidR="00845157" w:rsidRDefault="00C34044" w:rsidP="00845157">
      <w:r>
        <w:rPr>
          <w:b/>
          <w:bCs/>
        </w:rPr>
        <w:t>ON= Ondersteuner, IN= interviewer</w:t>
      </w:r>
    </w:p>
    <w:p w14:paraId="22A19ABD" w14:textId="21AF9EA4" w:rsidR="00B93B86" w:rsidRDefault="001D738B" w:rsidP="00B93B86">
      <w:pPr>
        <w:pStyle w:val="Kop7"/>
      </w:pPr>
      <w:r>
        <w:t>Ondersteuner 1</w:t>
      </w:r>
    </w:p>
    <w:p w14:paraId="2CBA14E9" w14:textId="77777777" w:rsidR="00B93B86" w:rsidRPr="002D2D04" w:rsidRDefault="00B93B86" w:rsidP="00B93B86">
      <w:pPr>
        <w:pStyle w:val="Lijstalinea"/>
        <w:numPr>
          <w:ilvl w:val="0"/>
          <w:numId w:val="27"/>
        </w:numPr>
        <w:rPr>
          <w:rFonts w:ascii="Calibri" w:hAnsi="Calibri" w:cs="Calibri"/>
          <w:b/>
          <w:bCs/>
          <w:sz w:val="22"/>
          <w:szCs w:val="22"/>
          <w:shd w:val="clear" w:color="auto" w:fill="FFFFFF"/>
        </w:rPr>
      </w:pPr>
      <w:r w:rsidRPr="009D7743">
        <w:rPr>
          <w:rFonts w:ascii="Calibri" w:hAnsi="Calibri" w:cs="Calibri"/>
          <w:sz w:val="22"/>
          <w:szCs w:val="22"/>
          <w:shd w:val="clear" w:color="auto" w:fill="FFFFFF"/>
        </w:rPr>
        <w:t xml:space="preserve"> </w:t>
      </w:r>
      <w:r w:rsidRPr="002D2D04">
        <w:rPr>
          <w:rFonts w:ascii="Calibri" w:hAnsi="Calibri" w:cs="Calibri"/>
          <w:b/>
          <w:bCs/>
          <w:sz w:val="22"/>
          <w:szCs w:val="22"/>
          <w:shd w:val="clear" w:color="auto" w:fill="FFFFFF"/>
        </w:rPr>
        <w:t xml:space="preserve">In hoeverre ben je tevreden over jouw rol? </w:t>
      </w:r>
    </w:p>
    <w:p w14:paraId="79C0F6B9" w14:textId="7F294BB3" w:rsidR="00B93B86" w:rsidRPr="009D7743" w:rsidRDefault="00B93B86" w:rsidP="00B93B86">
      <w:pPr>
        <w:pStyle w:val="Lijstalinea"/>
        <w:rPr>
          <w:rFonts w:ascii="Calibri" w:hAnsi="Calibri" w:cs="Calibri"/>
          <w:sz w:val="22"/>
          <w:szCs w:val="22"/>
          <w:shd w:val="clear" w:color="auto" w:fill="FFFFFF"/>
        </w:rPr>
      </w:pPr>
      <w:r>
        <w:rPr>
          <w:rFonts w:ascii="Calibri" w:hAnsi="Calibri" w:cs="Calibri"/>
          <w:sz w:val="22"/>
          <w:szCs w:val="22"/>
          <w:shd w:val="clear" w:color="auto" w:fill="FFFFFF"/>
        </w:rPr>
        <w:t xml:space="preserve">ON: Ik ben zeker </w:t>
      </w:r>
      <w:r w:rsidRPr="00A72476">
        <w:rPr>
          <w:rFonts w:ascii="Calibri" w:hAnsi="Calibri" w:cs="Calibri"/>
          <w:sz w:val="22"/>
          <w:szCs w:val="22"/>
          <w:highlight w:val="yellow"/>
          <w:shd w:val="clear" w:color="auto" w:fill="FFFFFF"/>
        </w:rPr>
        <w:t>tevreden</w:t>
      </w:r>
      <w:r>
        <w:rPr>
          <w:rFonts w:ascii="Calibri" w:hAnsi="Calibri" w:cs="Calibri"/>
          <w:sz w:val="22"/>
          <w:szCs w:val="22"/>
          <w:shd w:val="clear" w:color="auto" w:fill="FFFFFF"/>
        </w:rPr>
        <w:t xml:space="preserve"> over mijn rol. </w:t>
      </w:r>
      <w:r>
        <w:rPr>
          <w:rFonts w:ascii="Calibri" w:hAnsi="Calibri" w:cs="Calibri"/>
          <w:sz w:val="22"/>
          <w:szCs w:val="22"/>
          <w:shd w:val="clear" w:color="auto" w:fill="FFFFFF"/>
        </w:rPr>
        <w:br/>
        <w:t xml:space="preserve">ON: Ik vond het leuk om nieuwe medewerkers te begeleiden en te zien. </w:t>
      </w:r>
      <w:r>
        <w:rPr>
          <w:rFonts w:ascii="Calibri" w:hAnsi="Calibri" w:cs="Calibri"/>
          <w:sz w:val="22"/>
          <w:szCs w:val="22"/>
          <w:shd w:val="clear" w:color="auto" w:fill="FFFFFF"/>
        </w:rPr>
        <w:br/>
        <w:t xml:space="preserve">IN: Wat vond je er precies leuk aan? </w:t>
      </w:r>
      <w:r>
        <w:rPr>
          <w:rFonts w:ascii="Calibri" w:hAnsi="Calibri" w:cs="Calibri"/>
          <w:sz w:val="22"/>
          <w:szCs w:val="22"/>
          <w:shd w:val="clear" w:color="auto" w:fill="FFFFFF"/>
        </w:rPr>
        <w:br/>
        <w:t xml:space="preserve">ON: Ik vond het leuk om kennis te maken </w:t>
      </w:r>
      <w:r w:rsidRPr="00A72476">
        <w:rPr>
          <w:rFonts w:ascii="Calibri" w:hAnsi="Calibri" w:cs="Calibri"/>
          <w:sz w:val="22"/>
          <w:szCs w:val="22"/>
          <w:highlight w:val="yellow"/>
          <w:shd w:val="clear" w:color="auto" w:fill="FFFFFF"/>
        </w:rPr>
        <w:t>met de nieuwe medewerkers</w:t>
      </w:r>
      <w:r>
        <w:rPr>
          <w:rFonts w:ascii="Calibri" w:hAnsi="Calibri" w:cs="Calibri"/>
          <w:sz w:val="22"/>
          <w:szCs w:val="22"/>
          <w:shd w:val="clear" w:color="auto" w:fill="FFFFFF"/>
        </w:rPr>
        <w:t xml:space="preserve">. Ook zie je enkele nieuwe gezichten. Ik moet ook zeggen dat het handig is voor HR om deze te leren kennen. </w:t>
      </w:r>
      <w:r w:rsidR="00516D05">
        <w:rPr>
          <w:rFonts w:ascii="Calibri" w:hAnsi="Calibri" w:cs="Calibri"/>
          <w:sz w:val="22"/>
          <w:szCs w:val="22"/>
          <w:shd w:val="clear" w:color="auto" w:fill="FFFFFF"/>
        </w:rPr>
        <w:br/>
        <w:t>IN: Waarom vind je het precies voor HR belangrijk?</w:t>
      </w:r>
      <w:r w:rsidR="00516D05">
        <w:rPr>
          <w:rFonts w:ascii="Calibri" w:hAnsi="Calibri" w:cs="Calibri"/>
          <w:sz w:val="22"/>
          <w:szCs w:val="22"/>
          <w:shd w:val="clear" w:color="auto" w:fill="FFFFFF"/>
        </w:rPr>
        <w:br/>
        <w:t xml:space="preserve">ON: Omdat ik het gewoon een afdeling vind waar je nieuwe medewerkers moet kennen. </w:t>
      </w:r>
    </w:p>
    <w:p w14:paraId="7AC60D5E" w14:textId="77777777" w:rsidR="00B93B86" w:rsidRPr="009D7743" w:rsidRDefault="00B93B86" w:rsidP="00B93B86">
      <w:pPr>
        <w:pStyle w:val="Lijstalinea"/>
        <w:numPr>
          <w:ilvl w:val="0"/>
          <w:numId w:val="27"/>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w:t>
      </w:r>
      <w:r w:rsidRPr="009D7743">
        <w:rPr>
          <w:rFonts w:ascii="Calibri" w:hAnsi="Calibri" w:cs="Calibri"/>
          <w:sz w:val="22"/>
          <w:szCs w:val="22"/>
          <w:shd w:val="clear" w:color="auto" w:fill="FFFFFF"/>
        </w:rPr>
        <w:t xml:space="preserve"> </w:t>
      </w:r>
      <w:r w:rsidRPr="002D2D04">
        <w:rPr>
          <w:rFonts w:ascii="Calibri" w:hAnsi="Calibri" w:cs="Calibri"/>
          <w:b/>
          <w:bCs/>
          <w:sz w:val="22"/>
          <w:szCs w:val="22"/>
          <w:shd w:val="clear" w:color="auto" w:fill="FFFFFF"/>
        </w:rPr>
        <w:t xml:space="preserve">hoeverre had je een andere rol tijdens dit programma willen aannemen? </w:t>
      </w:r>
      <w:r w:rsidRPr="002D2D04">
        <w:rPr>
          <w:rFonts w:ascii="Calibri" w:hAnsi="Calibri" w:cs="Calibri"/>
          <w:b/>
          <w:bCs/>
          <w:sz w:val="22"/>
          <w:szCs w:val="22"/>
          <w:shd w:val="clear" w:color="auto" w:fill="FFFFFF"/>
        </w:rPr>
        <w:br/>
      </w:r>
      <w:r>
        <w:rPr>
          <w:rFonts w:ascii="Calibri" w:hAnsi="Calibri" w:cs="Calibri"/>
          <w:sz w:val="22"/>
          <w:szCs w:val="22"/>
          <w:shd w:val="clear" w:color="auto" w:fill="FFFFFF"/>
        </w:rPr>
        <w:t xml:space="preserve">ON: Ik had zeker </w:t>
      </w:r>
      <w:r w:rsidRPr="00A72476">
        <w:rPr>
          <w:rFonts w:ascii="Calibri" w:hAnsi="Calibri" w:cs="Calibri"/>
          <w:sz w:val="22"/>
          <w:szCs w:val="22"/>
          <w:highlight w:val="yellow"/>
          <w:shd w:val="clear" w:color="auto" w:fill="FFFFFF"/>
        </w:rPr>
        <w:t>geen andere rol willen aannemen</w:t>
      </w:r>
      <w:r>
        <w:rPr>
          <w:rFonts w:ascii="Calibri" w:hAnsi="Calibri" w:cs="Calibri"/>
          <w:sz w:val="22"/>
          <w:szCs w:val="22"/>
          <w:shd w:val="clear" w:color="auto" w:fill="FFFFFF"/>
        </w:rPr>
        <w:t xml:space="preserve">. Ik vond het heel leuk om mijn rol te vervullen. </w:t>
      </w:r>
      <w:r>
        <w:rPr>
          <w:rFonts w:ascii="Calibri" w:hAnsi="Calibri" w:cs="Calibri"/>
          <w:sz w:val="22"/>
          <w:szCs w:val="22"/>
          <w:shd w:val="clear" w:color="auto" w:fill="FFFFFF"/>
        </w:rPr>
        <w:br/>
        <w:t xml:space="preserve">IN: Wat vond je het mooiste om te zien tijdens het programma? </w:t>
      </w:r>
      <w:r>
        <w:rPr>
          <w:rFonts w:ascii="Calibri" w:hAnsi="Calibri" w:cs="Calibri"/>
          <w:sz w:val="22"/>
          <w:szCs w:val="22"/>
          <w:shd w:val="clear" w:color="auto" w:fill="FFFFFF"/>
        </w:rPr>
        <w:br/>
        <w:t xml:space="preserve">ON: Ik vond </w:t>
      </w:r>
      <w:r w:rsidRPr="00A72476">
        <w:rPr>
          <w:rFonts w:ascii="Calibri" w:hAnsi="Calibri" w:cs="Calibri"/>
          <w:sz w:val="22"/>
          <w:szCs w:val="22"/>
          <w:highlight w:val="yellow"/>
          <w:shd w:val="clear" w:color="auto" w:fill="FFFFFF"/>
        </w:rPr>
        <w:t>de interactie die ik zag superleuk</w:t>
      </w:r>
      <w:r>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ON: Verder vond ik de interactie tussen </w:t>
      </w:r>
      <w:r w:rsidRPr="00A72476">
        <w:rPr>
          <w:rFonts w:ascii="Calibri" w:hAnsi="Calibri" w:cs="Calibri"/>
          <w:sz w:val="22"/>
          <w:szCs w:val="22"/>
          <w:highlight w:val="yellow"/>
          <w:shd w:val="clear" w:color="auto" w:fill="FFFFFF"/>
        </w:rPr>
        <w:t>de Engelstalige en Nederlandstalige medewerkers</w:t>
      </w:r>
      <w:r>
        <w:rPr>
          <w:rFonts w:ascii="Calibri" w:hAnsi="Calibri" w:cs="Calibri"/>
          <w:sz w:val="22"/>
          <w:szCs w:val="22"/>
          <w:shd w:val="clear" w:color="auto" w:fill="FFFFFF"/>
        </w:rPr>
        <w:t xml:space="preserve"> heel mooi om te zien. </w:t>
      </w:r>
      <w:r>
        <w:rPr>
          <w:rFonts w:ascii="Calibri" w:hAnsi="Calibri" w:cs="Calibri"/>
          <w:sz w:val="22"/>
          <w:szCs w:val="22"/>
          <w:shd w:val="clear" w:color="auto" w:fill="FFFFFF"/>
        </w:rPr>
        <w:br/>
        <w:t xml:space="preserve">IN: Wat vond je precies mooi om te zien tussen de interactie van de Engels en Nederlandstalige medewerkers? </w:t>
      </w:r>
      <w:r>
        <w:rPr>
          <w:rFonts w:ascii="Calibri" w:hAnsi="Calibri" w:cs="Calibri"/>
          <w:sz w:val="22"/>
          <w:szCs w:val="22"/>
          <w:shd w:val="clear" w:color="auto" w:fill="FFFFFF"/>
        </w:rPr>
        <w:br/>
        <w:t xml:space="preserve">IN: Je zag ze op en gegeven moment samen sparren en dat doet mij als HR-Business partner goed om dat te zien. </w:t>
      </w:r>
      <w:r>
        <w:rPr>
          <w:rFonts w:ascii="Calibri" w:hAnsi="Calibri" w:cs="Calibri"/>
          <w:sz w:val="22"/>
          <w:szCs w:val="22"/>
          <w:shd w:val="clear" w:color="auto" w:fill="FFFFFF"/>
        </w:rPr>
        <w:br/>
        <w:t xml:space="preserve">IN: Hoezo doet jou dat goed? </w:t>
      </w:r>
      <w:r>
        <w:rPr>
          <w:rFonts w:ascii="Calibri" w:hAnsi="Calibri" w:cs="Calibri"/>
          <w:sz w:val="22"/>
          <w:szCs w:val="22"/>
          <w:shd w:val="clear" w:color="auto" w:fill="FFFFFF"/>
        </w:rPr>
        <w:br/>
        <w:t xml:space="preserve">ON: Ja, zeker ik ook als persoon, maar zeker ook omdat ik een belangrijke rol in </w:t>
      </w:r>
      <w:r w:rsidRPr="00A72476">
        <w:rPr>
          <w:rFonts w:ascii="Calibri" w:hAnsi="Calibri" w:cs="Calibri"/>
          <w:sz w:val="22"/>
          <w:szCs w:val="22"/>
          <w:highlight w:val="yellow"/>
          <w:shd w:val="clear" w:color="auto" w:fill="FFFFFF"/>
        </w:rPr>
        <w:t>het HR-werkveld verricht</w:t>
      </w:r>
      <w:r>
        <w:rPr>
          <w:rFonts w:ascii="Calibri" w:hAnsi="Calibri" w:cs="Calibri"/>
          <w:sz w:val="22"/>
          <w:szCs w:val="22"/>
          <w:shd w:val="clear" w:color="auto" w:fill="FFFFFF"/>
        </w:rPr>
        <w:t xml:space="preserve">, vind ik het belangrijk dat er een </w:t>
      </w:r>
      <w:r w:rsidRPr="00A72476">
        <w:rPr>
          <w:rFonts w:ascii="Calibri" w:hAnsi="Calibri" w:cs="Calibri"/>
          <w:sz w:val="22"/>
          <w:szCs w:val="22"/>
          <w:highlight w:val="yellow"/>
          <w:shd w:val="clear" w:color="auto" w:fill="FFFFFF"/>
        </w:rPr>
        <w:t>onderlinge connectie bestaat.</w:t>
      </w:r>
      <w:r>
        <w:rPr>
          <w:rFonts w:ascii="Calibri" w:hAnsi="Calibri" w:cs="Calibri"/>
          <w:sz w:val="22"/>
          <w:szCs w:val="22"/>
          <w:shd w:val="clear" w:color="auto" w:fill="FFFFFF"/>
        </w:rPr>
        <w:t xml:space="preserve"> </w:t>
      </w:r>
    </w:p>
    <w:p w14:paraId="1AFBBA39" w14:textId="77777777" w:rsidR="00B93B86" w:rsidRPr="009D7743" w:rsidRDefault="00B93B86" w:rsidP="00B93B86">
      <w:pPr>
        <w:pStyle w:val="Lijstalinea"/>
        <w:numPr>
          <w:ilvl w:val="0"/>
          <w:numId w:val="27"/>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 hoeverre ben je tevreden over de tijdsindeling van het programma?</w:t>
      </w:r>
      <w:r w:rsidRPr="009D7743">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ON: Ik vond tijdens het welkomstwoord dat ik aan de </w:t>
      </w:r>
      <w:r w:rsidRPr="00A72476">
        <w:rPr>
          <w:rFonts w:ascii="Calibri" w:hAnsi="Calibri" w:cs="Calibri"/>
          <w:sz w:val="22"/>
          <w:szCs w:val="22"/>
          <w:highlight w:val="yellow"/>
          <w:shd w:val="clear" w:color="auto" w:fill="FFFFFF"/>
        </w:rPr>
        <w:t>krappe tijd zat.</w:t>
      </w:r>
      <w:r>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ON: Ik ben sowieso heel breed van stof, maar ik zou met voorkeur in het vervolg een halfuur langer de tijd willen. </w:t>
      </w:r>
      <w:r>
        <w:rPr>
          <w:rFonts w:ascii="Calibri" w:hAnsi="Calibri" w:cs="Calibri"/>
          <w:sz w:val="22"/>
          <w:szCs w:val="22"/>
          <w:shd w:val="clear" w:color="auto" w:fill="FFFFFF"/>
        </w:rPr>
        <w:br/>
        <w:t xml:space="preserve">IN: Mag ik vragen waaraan je dat merkte? </w:t>
      </w:r>
      <w:r>
        <w:rPr>
          <w:rFonts w:ascii="Calibri" w:hAnsi="Calibri" w:cs="Calibri"/>
          <w:sz w:val="22"/>
          <w:szCs w:val="22"/>
          <w:shd w:val="clear" w:color="auto" w:fill="FFFFFF"/>
        </w:rPr>
        <w:br/>
        <w:t xml:space="preserve">ON: Ja, ik merkte zelf dat ik op en gegeven moment </w:t>
      </w:r>
      <w:r w:rsidRPr="00A72476">
        <w:rPr>
          <w:rFonts w:ascii="Calibri" w:hAnsi="Calibri" w:cs="Calibri"/>
          <w:sz w:val="22"/>
          <w:szCs w:val="22"/>
          <w:highlight w:val="yellow"/>
          <w:shd w:val="clear" w:color="auto" w:fill="FFFFFF"/>
        </w:rPr>
        <w:t>sneller moest praten</w:t>
      </w:r>
      <w:r>
        <w:rPr>
          <w:rFonts w:ascii="Calibri" w:hAnsi="Calibri" w:cs="Calibri"/>
          <w:sz w:val="22"/>
          <w:szCs w:val="22"/>
          <w:shd w:val="clear" w:color="auto" w:fill="FFFFFF"/>
        </w:rPr>
        <w:t xml:space="preserve">. Dit wil ik liever niet in het vervolg. </w:t>
      </w:r>
      <w:r>
        <w:rPr>
          <w:rFonts w:ascii="Calibri" w:hAnsi="Calibri" w:cs="Calibri"/>
          <w:sz w:val="22"/>
          <w:szCs w:val="22"/>
          <w:shd w:val="clear" w:color="auto" w:fill="FFFFFF"/>
        </w:rPr>
        <w:br/>
        <w:t xml:space="preserve">IN: Als het in het vervolg een halfuur langer wordt ingedeeld, ben je dan wel tevreden? </w:t>
      </w:r>
      <w:r>
        <w:rPr>
          <w:rFonts w:ascii="Calibri" w:hAnsi="Calibri" w:cs="Calibri"/>
          <w:sz w:val="22"/>
          <w:szCs w:val="22"/>
          <w:shd w:val="clear" w:color="auto" w:fill="FFFFFF"/>
        </w:rPr>
        <w:br/>
        <w:t xml:space="preserve">ON: Ja, dan ben ik tevreden over de tijdsindeling. Ik verwacht dan ook nog </w:t>
      </w:r>
      <w:r w:rsidRPr="00A72476">
        <w:rPr>
          <w:rFonts w:ascii="Calibri" w:hAnsi="Calibri" w:cs="Calibri"/>
          <w:sz w:val="22"/>
          <w:szCs w:val="22"/>
          <w:highlight w:val="yellow"/>
          <w:shd w:val="clear" w:color="auto" w:fill="FFFFFF"/>
        </w:rPr>
        <w:t>meer interactie</w:t>
      </w:r>
      <w:r>
        <w:rPr>
          <w:rFonts w:ascii="Calibri" w:hAnsi="Calibri" w:cs="Calibri"/>
          <w:sz w:val="22"/>
          <w:szCs w:val="22"/>
          <w:shd w:val="clear" w:color="auto" w:fill="FFFFFF"/>
        </w:rPr>
        <w:t xml:space="preserve"> en dat wil je ook op zo’n dag. </w:t>
      </w:r>
    </w:p>
    <w:p w14:paraId="6DDF60A7" w14:textId="474B40F9" w:rsidR="00B93B86" w:rsidRDefault="00B93B86" w:rsidP="00B93B86">
      <w:pPr>
        <w:pStyle w:val="Lijstalinea"/>
        <w:numPr>
          <w:ilvl w:val="0"/>
          <w:numId w:val="27"/>
        </w:numPr>
        <w:rPr>
          <w:rFonts w:ascii="Calibri" w:hAnsi="Calibri" w:cs="Calibri"/>
          <w:b/>
          <w:bCs/>
          <w:sz w:val="22"/>
          <w:szCs w:val="22"/>
          <w:shd w:val="clear" w:color="auto" w:fill="FFFFFF"/>
        </w:rPr>
      </w:pPr>
      <w:r w:rsidRPr="00400317">
        <w:rPr>
          <w:rFonts w:ascii="Calibri" w:hAnsi="Calibri" w:cs="Calibri"/>
          <w:b/>
          <w:bCs/>
          <w:sz w:val="22"/>
          <w:szCs w:val="22"/>
          <w:shd w:val="clear" w:color="auto" w:fill="FFFFFF"/>
        </w:rPr>
        <w:t>In hoeverre ben je tevreden over de organisatie v</w:t>
      </w:r>
      <w:r>
        <w:rPr>
          <w:rFonts w:ascii="Calibri" w:hAnsi="Calibri" w:cs="Calibri"/>
          <w:b/>
          <w:bCs/>
          <w:sz w:val="22"/>
          <w:szCs w:val="22"/>
          <w:shd w:val="clear" w:color="auto" w:fill="FFFFFF"/>
        </w:rPr>
        <w:t xml:space="preserve">an het programma? </w:t>
      </w:r>
      <w:r>
        <w:rPr>
          <w:rFonts w:ascii="Calibri" w:hAnsi="Calibri" w:cs="Calibri"/>
          <w:b/>
          <w:bCs/>
          <w:sz w:val="22"/>
          <w:szCs w:val="22"/>
          <w:shd w:val="clear" w:color="auto" w:fill="FFFFFF"/>
        </w:rPr>
        <w:br/>
      </w:r>
      <w:r w:rsidRPr="00400317">
        <w:rPr>
          <w:rFonts w:ascii="Calibri" w:hAnsi="Calibri" w:cs="Calibri"/>
          <w:sz w:val="22"/>
          <w:szCs w:val="22"/>
          <w:shd w:val="clear" w:color="auto" w:fill="FFFFFF"/>
        </w:rPr>
        <w:t xml:space="preserve">ON: Ik ben </w:t>
      </w:r>
      <w:r w:rsidRPr="00A72476">
        <w:rPr>
          <w:rFonts w:ascii="Calibri" w:hAnsi="Calibri" w:cs="Calibri"/>
          <w:sz w:val="22"/>
          <w:szCs w:val="22"/>
          <w:highlight w:val="yellow"/>
          <w:shd w:val="clear" w:color="auto" w:fill="FFFFFF"/>
        </w:rPr>
        <w:t>tevreden hoe alles op elkaar overliep</w:t>
      </w:r>
      <w:r w:rsidRPr="00400317">
        <w:rPr>
          <w:rFonts w:ascii="Calibri" w:hAnsi="Calibri" w:cs="Calibri"/>
          <w:sz w:val="22"/>
          <w:szCs w:val="22"/>
          <w:shd w:val="clear" w:color="auto" w:fill="FFFFFF"/>
        </w:rPr>
        <w:t xml:space="preserve">. Voor zover ik dat kan beoordelen. </w:t>
      </w:r>
      <w:r w:rsidRPr="00400317">
        <w:rPr>
          <w:rFonts w:ascii="Calibri" w:hAnsi="Calibri" w:cs="Calibri"/>
          <w:sz w:val="22"/>
          <w:szCs w:val="22"/>
          <w:shd w:val="clear" w:color="auto" w:fill="FFFFFF"/>
        </w:rPr>
        <w:br/>
        <w:t xml:space="preserve">Al moet ik zeggen dat ik mijn deel </w:t>
      </w:r>
      <w:r>
        <w:rPr>
          <w:rFonts w:ascii="Calibri" w:hAnsi="Calibri" w:cs="Calibri"/>
          <w:sz w:val="22"/>
          <w:szCs w:val="22"/>
          <w:shd w:val="clear" w:color="auto" w:fill="FFFFFF"/>
        </w:rPr>
        <w:t>‘</w:t>
      </w:r>
      <w:r w:rsidRPr="00400317">
        <w:rPr>
          <w:rFonts w:ascii="Calibri" w:hAnsi="Calibri" w:cs="Calibri"/>
          <w:sz w:val="22"/>
          <w:szCs w:val="22"/>
          <w:shd w:val="clear" w:color="auto" w:fill="FFFFFF"/>
        </w:rPr>
        <w:t>te</w:t>
      </w:r>
      <w:r>
        <w:rPr>
          <w:rFonts w:ascii="Calibri" w:hAnsi="Calibri" w:cs="Calibri"/>
          <w:sz w:val="22"/>
          <w:szCs w:val="22"/>
          <w:shd w:val="clear" w:color="auto" w:fill="FFFFFF"/>
        </w:rPr>
        <w:t>’</w:t>
      </w:r>
      <w:r w:rsidRPr="00400317">
        <w:rPr>
          <w:rFonts w:ascii="Calibri" w:hAnsi="Calibri" w:cs="Calibri"/>
          <w:sz w:val="22"/>
          <w:szCs w:val="22"/>
          <w:shd w:val="clear" w:color="auto" w:fill="FFFFFF"/>
        </w:rPr>
        <w:t xml:space="preserve"> kort vond.</w:t>
      </w:r>
      <w:r>
        <w:rPr>
          <w:rFonts w:ascii="Calibri" w:hAnsi="Calibri" w:cs="Calibri"/>
          <w:b/>
          <w:bCs/>
          <w:sz w:val="22"/>
          <w:szCs w:val="22"/>
          <w:shd w:val="clear" w:color="auto" w:fill="FFFFFF"/>
        </w:rPr>
        <w:t xml:space="preserve"> </w:t>
      </w:r>
    </w:p>
    <w:p w14:paraId="6118D623" w14:textId="77777777" w:rsidR="003E7CF2" w:rsidRDefault="003E7CF2">
      <w:pPr>
        <w:rPr>
          <w:rFonts w:asciiTheme="majorHAnsi" w:eastAsiaTheme="majorEastAsia" w:hAnsiTheme="majorHAnsi" w:cstheme="majorBidi"/>
          <w:i/>
          <w:iCs/>
          <w:color w:val="1F3763" w:themeColor="accent1" w:themeShade="7F"/>
        </w:rPr>
      </w:pPr>
      <w:r>
        <w:br w:type="page"/>
      </w:r>
    </w:p>
    <w:p w14:paraId="18735974" w14:textId="35B107DE" w:rsidR="00B93B86" w:rsidRDefault="001D738B" w:rsidP="00B93B86">
      <w:pPr>
        <w:pStyle w:val="Kop7"/>
      </w:pPr>
      <w:r>
        <w:lastRenderedPageBreak/>
        <w:t xml:space="preserve">Ondersteuner 2 </w:t>
      </w:r>
    </w:p>
    <w:p w14:paraId="6387A118" w14:textId="498ECABF" w:rsidR="00C34044" w:rsidRPr="00C34044" w:rsidRDefault="00C34044" w:rsidP="00C34044">
      <w:r>
        <w:rPr>
          <w:b/>
          <w:bCs/>
        </w:rPr>
        <w:t>ON= Ondersteuner, IN= interviewer</w:t>
      </w:r>
    </w:p>
    <w:p w14:paraId="1C3B708A" w14:textId="133C0432" w:rsidR="00B93B86" w:rsidRPr="002D2D04" w:rsidRDefault="00B93B86">
      <w:pPr>
        <w:pStyle w:val="Lijstalinea"/>
        <w:numPr>
          <w:ilvl w:val="0"/>
          <w:numId w:val="35"/>
        </w:numPr>
        <w:rPr>
          <w:rFonts w:ascii="Calibri" w:hAnsi="Calibri" w:cs="Calibri"/>
          <w:b/>
          <w:bCs/>
          <w:sz w:val="22"/>
          <w:szCs w:val="22"/>
          <w:shd w:val="clear" w:color="auto" w:fill="FFFFFF"/>
        </w:rPr>
      </w:pPr>
      <w:r w:rsidRPr="002D2D04">
        <w:rPr>
          <w:rFonts w:ascii="Calibri" w:hAnsi="Calibri" w:cs="Calibri"/>
          <w:b/>
          <w:bCs/>
          <w:sz w:val="22"/>
          <w:szCs w:val="22"/>
          <w:shd w:val="clear" w:color="auto" w:fill="FFFFFF"/>
        </w:rPr>
        <w:t xml:space="preserve">In hoeverre ben je tevreden over jouw rol? </w:t>
      </w:r>
      <w:r>
        <w:rPr>
          <w:rFonts w:ascii="Calibri" w:hAnsi="Calibri" w:cs="Calibri"/>
          <w:b/>
          <w:bCs/>
          <w:sz w:val="22"/>
          <w:szCs w:val="22"/>
          <w:shd w:val="clear" w:color="auto" w:fill="FFFFFF"/>
        </w:rPr>
        <w:br/>
      </w:r>
      <w:proofErr w:type="spellStart"/>
      <w:r w:rsidRPr="009C5CEC">
        <w:rPr>
          <w:rFonts w:ascii="Calibri" w:hAnsi="Calibri" w:cs="Calibri"/>
          <w:sz w:val="22"/>
          <w:szCs w:val="22"/>
          <w:shd w:val="clear" w:color="auto" w:fill="FFFFFF"/>
        </w:rPr>
        <w:t>ON:Ik</w:t>
      </w:r>
      <w:proofErr w:type="spellEnd"/>
      <w:r w:rsidRPr="009C5CEC">
        <w:rPr>
          <w:rFonts w:ascii="Calibri" w:hAnsi="Calibri" w:cs="Calibri"/>
          <w:sz w:val="22"/>
          <w:szCs w:val="22"/>
          <w:shd w:val="clear" w:color="auto" w:fill="FFFFFF"/>
        </w:rPr>
        <w:t xml:space="preserve"> vond het leuk om </w:t>
      </w:r>
      <w:r w:rsidRPr="00A72476">
        <w:rPr>
          <w:rFonts w:ascii="Calibri" w:hAnsi="Calibri" w:cs="Calibri"/>
          <w:sz w:val="22"/>
          <w:szCs w:val="22"/>
          <w:highlight w:val="yellow"/>
          <w:shd w:val="clear" w:color="auto" w:fill="FFFFFF"/>
        </w:rPr>
        <w:t>deze groep te begeleiden</w:t>
      </w:r>
      <w:r w:rsidRPr="009C5CEC">
        <w:rPr>
          <w:rFonts w:ascii="Calibri" w:hAnsi="Calibri" w:cs="Calibri"/>
          <w:sz w:val="22"/>
          <w:szCs w:val="22"/>
          <w:shd w:val="clear" w:color="auto" w:fill="FFFFFF"/>
        </w:rPr>
        <w:t xml:space="preserve">, alleen merkte ik dat het anders verliep dan gehoopt. </w:t>
      </w:r>
      <w:r w:rsidRPr="009C5CEC">
        <w:rPr>
          <w:rFonts w:ascii="Calibri" w:hAnsi="Calibri" w:cs="Calibri"/>
          <w:sz w:val="22"/>
          <w:szCs w:val="22"/>
          <w:shd w:val="clear" w:color="auto" w:fill="FFFFFF"/>
        </w:rPr>
        <w:br/>
        <w:t xml:space="preserve">IN: wat had je precies anders willen zien? </w:t>
      </w:r>
      <w:r w:rsidRPr="009C5CEC">
        <w:rPr>
          <w:rFonts w:ascii="Calibri" w:hAnsi="Calibri" w:cs="Calibri"/>
          <w:sz w:val="22"/>
          <w:szCs w:val="22"/>
          <w:shd w:val="clear" w:color="auto" w:fill="FFFFFF"/>
        </w:rPr>
        <w:br/>
        <w:t xml:space="preserve">ON: Ik had </w:t>
      </w:r>
      <w:r w:rsidRPr="00A72476">
        <w:rPr>
          <w:rFonts w:ascii="Calibri" w:hAnsi="Calibri" w:cs="Calibri"/>
          <w:sz w:val="22"/>
          <w:szCs w:val="22"/>
          <w:highlight w:val="yellow"/>
          <w:shd w:val="clear" w:color="auto" w:fill="FFFFFF"/>
        </w:rPr>
        <w:t>meer interactie willen</w:t>
      </w:r>
      <w:r w:rsidRPr="009C5CEC">
        <w:rPr>
          <w:rFonts w:ascii="Calibri" w:hAnsi="Calibri" w:cs="Calibri"/>
          <w:sz w:val="22"/>
          <w:szCs w:val="22"/>
          <w:shd w:val="clear" w:color="auto" w:fill="FFFFFF"/>
        </w:rPr>
        <w:t xml:space="preserve"> zien, maar dat verliep helaas anders. </w:t>
      </w:r>
      <w:r w:rsidRPr="009C5CEC">
        <w:rPr>
          <w:rFonts w:ascii="Calibri" w:hAnsi="Calibri" w:cs="Calibri"/>
          <w:sz w:val="22"/>
          <w:szCs w:val="22"/>
          <w:shd w:val="clear" w:color="auto" w:fill="FFFFFF"/>
        </w:rPr>
        <w:br/>
        <w:t xml:space="preserve">IN: Mag ik vragen waardoor je denkt dat, dat zo is verlopen? </w:t>
      </w:r>
      <w:r w:rsidRPr="009C5CEC">
        <w:rPr>
          <w:rFonts w:ascii="Calibri" w:hAnsi="Calibri" w:cs="Calibri"/>
          <w:sz w:val="22"/>
          <w:szCs w:val="22"/>
          <w:shd w:val="clear" w:color="auto" w:fill="FFFFFF"/>
        </w:rPr>
        <w:br/>
        <w:t xml:space="preserve">ON: Ja, ik heb me </w:t>
      </w:r>
      <w:r w:rsidRPr="00A72476">
        <w:rPr>
          <w:rFonts w:ascii="Calibri" w:hAnsi="Calibri" w:cs="Calibri"/>
          <w:sz w:val="22"/>
          <w:szCs w:val="22"/>
          <w:highlight w:val="yellow"/>
          <w:shd w:val="clear" w:color="auto" w:fill="FFFFFF"/>
        </w:rPr>
        <w:t>onvoldoende ingelezen</w:t>
      </w:r>
      <w:r w:rsidRPr="009C5CEC">
        <w:rPr>
          <w:rFonts w:ascii="Calibri" w:hAnsi="Calibri" w:cs="Calibri"/>
          <w:sz w:val="22"/>
          <w:szCs w:val="22"/>
          <w:shd w:val="clear" w:color="auto" w:fill="FFFFFF"/>
        </w:rPr>
        <w:t xml:space="preserve"> in de Safety instructie die de organisator had gemaakt. </w:t>
      </w:r>
      <w:r w:rsidRPr="009C5CEC">
        <w:rPr>
          <w:rFonts w:ascii="Calibri" w:hAnsi="Calibri" w:cs="Calibri"/>
          <w:sz w:val="22"/>
          <w:szCs w:val="22"/>
          <w:shd w:val="clear" w:color="auto" w:fill="FFFFFF"/>
        </w:rPr>
        <w:br/>
        <w:t xml:space="preserve">IN: In hoeverre was jouw rol anders tot uiting gekomen als je de Safety instructie wel had doorgenomen? </w:t>
      </w:r>
      <w:r w:rsidRPr="009C5CEC">
        <w:rPr>
          <w:rFonts w:ascii="Calibri" w:hAnsi="Calibri" w:cs="Calibri"/>
          <w:sz w:val="22"/>
          <w:szCs w:val="22"/>
          <w:shd w:val="clear" w:color="auto" w:fill="FFFFFF"/>
        </w:rPr>
        <w:br/>
        <w:t xml:space="preserve">ON: Ik denk </w:t>
      </w:r>
      <w:r w:rsidRPr="00A72476">
        <w:rPr>
          <w:rFonts w:ascii="Calibri" w:hAnsi="Calibri" w:cs="Calibri"/>
          <w:sz w:val="22"/>
          <w:szCs w:val="22"/>
          <w:highlight w:val="yellow"/>
          <w:shd w:val="clear" w:color="auto" w:fill="FFFFFF"/>
        </w:rPr>
        <w:t>heel anders.</w:t>
      </w:r>
      <w:r w:rsidRPr="009C5CEC">
        <w:rPr>
          <w:rFonts w:ascii="Calibri" w:hAnsi="Calibri" w:cs="Calibri"/>
          <w:sz w:val="22"/>
          <w:szCs w:val="22"/>
          <w:shd w:val="clear" w:color="auto" w:fill="FFFFFF"/>
        </w:rPr>
        <w:t xml:space="preserve"> </w:t>
      </w:r>
      <w:r w:rsidRPr="009C5CEC">
        <w:rPr>
          <w:rFonts w:ascii="Calibri" w:hAnsi="Calibri" w:cs="Calibri"/>
          <w:sz w:val="22"/>
          <w:szCs w:val="22"/>
          <w:shd w:val="clear" w:color="auto" w:fill="FFFFFF"/>
        </w:rPr>
        <w:br/>
        <w:t xml:space="preserve">IN: Hoe anders bedoel je? </w:t>
      </w:r>
      <w:r w:rsidRPr="009C5CEC">
        <w:rPr>
          <w:rFonts w:ascii="Calibri" w:hAnsi="Calibri" w:cs="Calibri"/>
          <w:sz w:val="22"/>
          <w:szCs w:val="22"/>
          <w:shd w:val="clear" w:color="auto" w:fill="FFFFFF"/>
        </w:rPr>
        <w:br/>
        <w:t xml:space="preserve">ON: Ik denk dat ik dan </w:t>
      </w:r>
      <w:r w:rsidRPr="00A72476">
        <w:rPr>
          <w:rFonts w:ascii="Calibri" w:hAnsi="Calibri" w:cs="Calibri"/>
          <w:sz w:val="22"/>
          <w:szCs w:val="22"/>
          <w:highlight w:val="yellow"/>
          <w:shd w:val="clear" w:color="auto" w:fill="FFFFFF"/>
        </w:rPr>
        <w:t>meer interactie had kunnen creëren</w:t>
      </w:r>
      <w:r w:rsidRPr="009C5CEC">
        <w:rPr>
          <w:rFonts w:ascii="Calibri" w:hAnsi="Calibri" w:cs="Calibri"/>
          <w:sz w:val="22"/>
          <w:szCs w:val="22"/>
          <w:shd w:val="clear" w:color="auto" w:fill="FFFFFF"/>
        </w:rPr>
        <w:t xml:space="preserve"> in de groep. </w:t>
      </w:r>
      <w:r w:rsidRPr="009C5CEC">
        <w:rPr>
          <w:rFonts w:ascii="Calibri" w:hAnsi="Calibri" w:cs="Calibri"/>
          <w:sz w:val="22"/>
          <w:szCs w:val="22"/>
          <w:shd w:val="clear" w:color="auto" w:fill="FFFFFF"/>
        </w:rPr>
        <w:br/>
        <w:t>IN: Hoe zou je dit een volgende keer anders kunnen aanpakken?</w:t>
      </w:r>
      <w:r w:rsidRPr="009C5CEC">
        <w:rPr>
          <w:rFonts w:ascii="Calibri" w:hAnsi="Calibri" w:cs="Calibri"/>
          <w:sz w:val="22"/>
          <w:szCs w:val="22"/>
          <w:shd w:val="clear" w:color="auto" w:fill="FFFFFF"/>
        </w:rPr>
        <w:br/>
        <w:t xml:space="preserve">ON: Ik moet mij de tijd nemen om goed de instructie door te lezen. </w:t>
      </w:r>
      <w:r w:rsidRPr="009C5CEC">
        <w:rPr>
          <w:rFonts w:ascii="Calibri" w:hAnsi="Calibri" w:cs="Calibri"/>
          <w:sz w:val="22"/>
          <w:szCs w:val="22"/>
          <w:shd w:val="clear" w:color="auto" w:fill="FFFFFF"/>
        </w:rPr>
        <w:br/>
        <w:t xml:space="preserve">IN: Zijn er nog andere factoren die tot verbetering kunnen leiden? </w:t>
      </w:r>
      <w:r w:rsidRPr="009C5CEC">
        <w:rPr>
          <w:rFonts w:ascii="Calibri" w:hAnsi="Calibri" w:cs="Calibri"/>
          <w:sz w:val="22"/>
          <w:szCs w:val="22"/>
          <w:shd w:val="clear" w:color="auto" w:fill="FFFFFF"/>
        </w:rPr>
        <w:br/>
        <w:t>ON: Nee, niet echt. De organisator had namelijk v</w:t>
      </w:r>
      <w:r w:rsidRPr="00B05594">
        <w:rPr>
          <w:rFonts w:ascii="Calibri" w:hAnsi="Calibri" w:cs="Calibri"/>
          <w:sz w:val="22"/>
          <w:szCs w:val="22"/>
          <w:highlight w:val="yellow"/>
          <w:shd w:val="clear" w:color="auto" w:fill="FFFFFF"/>
        </w:rPr>
        <w:t>oorafgaand</w:t>
      </w:r>
      <w:r w:rsidRPr="009C5CEC">
        <w:rPr>
          <w:rFonts w:ascii="Calibri" w:hAnsi="Calibri" w:cs="Calibri"/>
          <w:sz w:val="22"/>
          <w:szCs w:val="22"/>
          <w:shd w:val="clear" w:color="auto" w:fill="FFFFFF"/>
        </w:rPr>
        <w:t xml:space="preserve"> aan deze dag nog twee meetings georganiseerd waar ik vragen kon stellen, daar kan het dus </w:t>
      </w:r>
      <w:r w:rsidRPr="00B05594">
        <w:rPr>
          <w:rFonts w:ascii="Calibri" w:hAnsi="Calibri" w:cs="Calibri"/>
          <w:sz w:val="22"/>
          <w:szCs w:val="22"/>
          <w:highlight w:val="yellow"/>
          <w:shd w:val="clear" w:color="auto" w:fill="FFFFFF"/>
        </w:rPr>
        <w:t>niet aan gelegen</w:t>
      </w:r>
      <w:r w:rsidRPr="009C5CEC">
        <w:rPr>
          <w:rFonts w:ascii="Calibri" w:hAnsi="Calibri" w:cs="Calibri"/>
          <w:sz w:val="22"/>
          <w:szCs w:val="22"/>
          <w:shd w:val="clear" w:color="auto" w:fill="FFFFFF"/>
        </w:rPr>
        <w:t xml:space="preserve"> hebben.</w:t>
      </w:r>
      <w:r>
        <w:rPr>
          <w:rFonts w:ascii="Calibri" w:hAnsi="Calibri" w:cs="Calibri"/>
          <w:b/>
          <w:bCs/>
          <w:sz w:val="22"/>
          <w:szCs w:val="22"/>
          <w:shd w:val="clear" w:color="auto" w:fill="FFFFFF"/>
        </w:rPr>
        <w:t xml:space="preserve">  </w:t>
      </w:r>
      <w:r w:rsidR="00B05594">
        <w:rPr>
          <w:rFonts w:ascii="Calibri" w:hAnsi="Calibri" w:cs="Calibri"/>
          <w:b/>
          <w:bCs/>
          <w:sz w:val="22"/>
          <w:szCs w:val="22"/>
          <w:shd w:val="clear" w:color="auto" w:fill="FFFFFF"/>
        </w:rPr>
        <w:br/>
      </w:r>
      <w:r w:rsidR="00B05594" w:rsidRPr="00B05594">
        <w:rPr>
          <w:rFonts w:ascii="Calibri" w:hAnsi="Calibri" w:cs="Calibri"/>
          <w:sz w:val="22"/>
          <w:szCs w:val="22"/>
          <w:shd w:val="clear" w:color="auto" w:fill="FFFFFF"/>
        </w:rPr>
        <w:t xml:space="preserve">IN: Kan ik hieruit opmerken dat je het de volgende keer anders wil gaan aanpakken? </w:t>
      </w:r>
      <w:r w:rsidR="00B05594" w:rsidRPr="00B05594">
        <w:rPr>
          <w:rFonts w:ascii="Calibri" w:hAnsi="Calibri" w:cs="Calibri"/>
          <w:sz w:val="22"/>
          <w:szCs w:val="22"/>
          <w:shd w:val="clear" w:color="auto" w:fill="FFFFFF"/>
        </w:rPr>
        <w:br/>
        <w:t>ON: Ja, dat klopt inderdaad.</w:t>
      </w:r>
      <w:r w:rsidR="00B05594">
        <w:rPr>
          <w:rFonts w:ascii="Calibri" w:hAnsi="Calibri" w:cs="Calibri"/>
          <w:b/>
          <w:bCs/>
          <w:sz w:val="22"/>
          <w:szCs w:val="22"/>
          <w:shd w:val="clear" w:color="auto" w:fill="FFFFFF"/>
        </w:rPr>
        <w:t xml:space="preserve"> </w:t>
      </w:r>
      <w:r>
        <w:rPr>
          <w:rFonts w:ascii="Calibri" w:hAnsi="Calibri" w:cs="Calibri"/>
          <w:b/>
          <w:bCs/>
          <w:sz w:val="22"/>
          <w:szCs w:val="22"/>
          <w:shd w:val="clear" w:color="auto" w:fill="FFFFFF"/>
        </w:rPr>
        <w:br/>
      </w:r>
    </w:p>
    <w:p w14:paraId="2F5916DB" w14:textId="14EB8BFA" w:rsidR="00B93B86" w:rsidRPr="009D7743" w:rsidRDefault="00B93B86">
      <w:pPr>
        <w:pStyle w:val="Lijstalinea"/>
        <w:numPr>
          <w:ilvl w:val="0"/>
          <w:numId w:val="35"/>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w:t>
      </w:r>
      <w:r w:rsidRPr="009D7743">
        <w:rPr>
          <w:rFonts w:ascii="Calibri" w:hAnsi="Calibri" w:cs="Calibri"/>
          <w:sz w:val="22"/>
          <w:szCs w:val="22"/>
          <w:shd w:val="clear" w:color="auto" w:fill="FFFFFF"/>
        </w:rPr>
        <w:t xml:space="preserve"> </w:t>
      </w:r>
      <w:r w:rsidRPr="002D2D04">
        <w:rPr>
          <w:rFonts w:ascii="Calibri" w:hAnsi="Calibri" w:cs="Calibri"/>
          <w:b/>
          <w:bCs/>
          <w:sz w:val="22"/>
          <w:szCs w:val="22"/>
          <w:shd w:val="clear" w:color="auto" w:fill="FFFFFF"/>
        </w:rPr>
        <w:t xml:space="preserve">hoeverre had je een andere rol tijdens dit programma willen aannemen? </w:t>
      </w:r>
      <w:r>
        <w:rPr>
          <w:rFonts w:ascii="Calibri" w:hAnsi="Calibri" w:cs="Calibri"/>
          <w:b/>
          <w:bCs/>
          <w:sz w:val="22"/>
          <w:szCs w:val="22"/>
          <w:shd w:val="clear" w:color="auto" w:fill="FFFFFF"/>
        </w:rPr>
        <w:br/>
      </w:r>
      <w:r w:rsidRPr="009C5CEC">
        <w:rPr>
          <w:rFonts w:ascii="Calibri" w:hAnsi="Calibri" w:cs="Calibri"/>
          <w:sz w:val="22"/>
          <w:szCs w:val="22"/>
          <w:shd w:val="clear" w:color="auto" w:fill="FFFFFF"/>
        </w:rPr>
        <w:t xml:space="preserve">ON: Ik had </w:t>
      </w:r>
      <w:r w:rsidRPr="00A72476">
        <w:rPr>
          <w:rFonts w:ascii="Calibri" w:hAnsi="Calibri" w:cs="Calibri"/>
          <w:sz w:val="22"/>
          <w:szCs w:val="22"/>
          <w:highlight w:val="yellow"/>
          <w:shd w:val="clear" w:color="auto" w:fill="FFFFFF"/>
        </w:rPr>
        <w:t>geen andere rol willen aannemen</w:t>
      </w:r>
      <w:r w:rsidRPr="009C5CEC">
        <w:rPr>
          <w:rFonts w:ascii="Calibri" w:hAnsi="Calibri" w:cs="Calibri"/>
          <w:sz w:val="22"/>
          <w:szCs w:val="22"/>
          <w:shd w:val="clear" w:color="auto" w:fill="FFFFFF"/>
        </w:rPr>
        <w:t xml:space="preserve">. </w:t>
      </w:r>
      <w:r w:rsidRPr="009C5CEC">
        <w:rPr>
          <w:rFonts w:ascii="Calibri" w:hAnsi="Calibri" w:cs="Calibri"/>
          <w:sz w:val="22"/>
          <w:szCs w:val="22"/>
          <w:shd w:val="clear" w:color="auto" w:fill="FFFFFF"/>
        </w:rPr>
        <w:br/>
        <w:t xml:space="preserve">IN: Waarom had je geen andere rol willen aannemen? </w:t>
      </w:r>
      <w:r w:rsidRPr="009C5CEC">
        <w:rPr>
          <w:rFonts w:ascii="Calibri" w:hAnsi="Calibri" w:cs="Calibri"/>
          <w:sz w:val="22"/>
          <w:szCs w:val="22"/>
          <w:shd w:val="clear" w:color="auto" w:fill="FFFFFF"/>
        </w:rPr>
        <w:br/>
        <w:t xml:space="preserve">ON: Veiligheid is echt mijn expertise alleen kwam dat weinig tot uiting tijdens de Safety walk. </w:t>
      </w:r>
      <w:r w:rsidRPr="009C5CEC">
        <w:rPr>
          <w:rFonts w:ascii="Calibri" w:hAnsi="Calibri" w:cs="Calibri"/>
          <w:sz w:val="22"/>
          <w:szCs w:val="22"/>
          <w:shd w:val="clear" w:color="auto" w:fill="FFFFFF"/>
        </w:rPr>
        <w:br/>
        <w:t xml:space="preserve">IN: </w:t>
      </w:r>
      <w:r w:rsidR="00B05594">
        <w:rPr>
          <w:rFonts w:ascii="Calibri" w:hAnsi="Calibri" w:cs="Calibri"/>
          <w:sz w:val="22"/>
          <w:szCs w:val="22"/>
          <w:shd w:val="clear" w:color="auto" w:fill="FFFFFF"/>
        </w:rPr>
        <w:t xml:space="preserve">Dat is vervelend om te horen. Hoe ga je dat in het vervolg aanpakken? </w:t>
      </w:r>
      <w:r w:rsidRPr="009C5CEC">
        <w:rPr>
          <w:rFonts w:ascii="Calibri" w:hAnsi="Calibri" w:cs="Calibri"/>
          <w:sz w:val="22"/>
          <w:szCs w:val="22"/>
          <w:shd w:val="clear" w:color="auto" w:fill="FFFFFF"/>
        </w:rPr>
        <w:br/>
        <w:t xml:space="preserve">ON: Ik zou meer met de nieuwe medewerkers in gesprek gaan. Dit deed ik nu </w:t>
      </w:r>
      <w:r w:rsidRPr="00A72476">
        <w:rPr>
          <w:rFonts w:ascii="Calibri" w:hAnsi="Calibri" w:cs="Calibri"/>
          <w:sz w:val="22"/>
          <w:szCs w:val="22"/>
          <w:highlight w:val="yellow"/>
          <w:shd w:val="clear" w:color="auto" w:fill="FFFFFF"/>
        </w:rPr>
        <w:t>echt te weinig</w:t>
      </w:r>
      <w:r w:rsidRPr="009C5CEC">
        <w:rPr>
          <w:rFonts w:ascii="Calibri" w:hAnsi="Calibri" w:cs="Calibri"/>
          <w:sz w:val="22"/>
          <w:szCs w:val="22"/>
          <w:shd w:val="clear" w:color="auto" w:fill="FFFFFF"/>
        </w:rPr>
        <w:t xml:space="preserve">. </w:t>
      </w:r>
      <w:r w:rsidRPr="009C5CEC">
        <w:rPr>
          <w:rFonts w:ascii="Calibri" w:hAnsi="Calibri" w:cs="Calibri"/>
          <w:sz w:val="22"/>
          <w:szCs w:val="22"/>
          <w:shd w:val="clear" w:color="auto" w:fill="FFFFFF"/>
        </w:rPr>
        <w:br/>
        <w:t xml:space="preserve">IN: Hoe voel je je daar nu achteraf over? </w:t>
      </w:r>
      <w:r w:rsidRPr="009C5CEC">
        <w:rPr>
          <w:rFonts w:ascii="Calibri" w:hAnsi="Calibri" w:cs="Calibri"/>
          <w:sz w:val="22"/>
          <w:szCs w:val="22"/>
          <w:shd w:val="clear" w:color="auto" w:fill="FFFFFF"/>
        </w:rPr>
        <w:br/>
        <w:t xml:space="preserve">ON: Ik voel me ergens ook wel schuldig, maar kan het nu ook niet meer terugdraaien. </w:t>
      </w:r>
      <w:r w:rsidRPr="009C5CEC">
        <w:rPr>
          <w:rFonts w:ascii="Calibri" w:hAnsi="Calibri" w:cs="Calibri"/>
          <w:sz w:val="22"/>
          <w:szCs w:val="22"/>
          <w:shd w:val="clear" w:color="auto" w:fill="FFFFFF"/>
        </w:rPr>
        <w:br/>
        <w:t xml:space="preserve">IN: Het heeft geen zin om je nu schuldig te voelen. Je geeft aan dat je weet waar de fout ligt, dan is het toch goed. </w:t>
      </w:r>
      <w:r w:rsidRPr="009C5CEC">
        <w:rPr>
          <w:rFonts w:ascii="Calibri" w:hAnsi="Calibri" w:cs="Calibri"/>
          <w:sz w:val="22"/>
          <w:szCs w:val="22"/>
          <w:shd w:val="clear" w:color="auto" w:fill="FFFFFF"/>
        </w:rPr>
        <w:br/>
        <w:t xml:space="preserve">ON: Ja, daar heb je ook gelijk in. </w:t>
      </w:r>
      <w:r w:rsidRPr="009C5CEC">
        <w:rPr>
          <w:rFonts w:ascii="Calibri" w:hAnsi="Calibri" w:cs="Calibri"/>
          <w:sz w:val="22"/>
          <w:szCs w:val="22"/>
          <w:shd w:val="clear" w:color="auto" w:fill="FFFFFF"/>
        </w:rPr>
        <w:br/>
      </w:r>
    </w:p>
    <w:p w14:paraId="07CE964B" w14:textId="77777777" w:rsidR="00B93B86" w:rsidRPr="009D7743" w:rsidRDefault="00B93B86">
      <w:pPr>
        <w:pStyle w:val="Lijstalinea"/>
        <w:numPr>
          <w:ilvl w:val="0"/>
          <w:numId w:val="35"/>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 hoeverre ben je tevreden over de tijdsindeling van het programma?</w:t>
      </w:r>
      <w:r w:rsidRPr="009D7743">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ON: Over de </w:t>
      </w:r>
      <w:r w:rsidRPr="00A72476">
        <w:rPr>
          <w:rFonts w:ascii="Calibri" w:hAnsi="Calibri" w:cs="Calibri"/>
          <w:sz w:val="22"/>
          <w:szCs w:val="22"/>
          <w:highlight w:val="yellow"/>
          <w:shd w:val="clear" w:color="auto" w:fill="FFFFFF"/>
        </w:rPr>
        <w:t>tijdsindeling ben ik tevreden</w:t>
      </w:r>
      <w:r>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IN: Waaraan merk je dat je tevreden bent? </w:t>
      </w:r>
      <w:r>
        <w:rPr>
          <w:rFonts w:ascii="Calibri" w:hAnsi="Calibri" w:cs="Calibri"/>
          <w:sz w:val="22"/>
          <w:szCs w:val="22"/>
          <w:shd w:val="clear" w:color="auto" w:fill="FFFFFF"/>
        </w:rPr>
        <w:br/>
        <w:t xml:space="preserve">ON: Ik merkte dat eerst </w:t>
      </w:r>
      <w:r w:rsidRPr="00A72476">
        <w:rPr>
          <w:rFonts w:ascii="Calibri" w:hAnsi="Calibri" w:cs="Calibri"/>
          <w:sz w:val="22"/>
          <w:szCs w:val="22"/>
          <w:highlight w:val="yellow"/>
          <w:shd w:val="clear" w:color="auto" w:fill="FFFFFF"/>
        </w:rPr>
        <w:t>de instructie</w:t>
      </w:r>
      <w:r>
        <w:rPr>
          <w:rFonts w:ascii="Calibri" w:hAnsi="Calibri" w:cs="Calibri"/>
          <w:sz w:val="22"/>
          <w:szCs w:val="22"/>
          <w:shd w:val="clear" w:color="auto" w:fill="FFFFFF"/>
        </w:rPr>
        <w:t xml:space="preserve"> en vervolgens de Safety walk </w:t>
      </w:r>
      <w:r w:rsidRPr="00A72476">
        <w:rPr>
          <w:rFonts w:ascii="Calibri" w:hAnsi="Calibri" w:cs="Calibri"/>
          <w:sz w:val="22"/>
          <w:szCs w:val="22"/>
          <w:highlight w:val="yellow"/>
          <w:shd w:val="clear" w:color="auto" w:fill="FFFFFF"/>
        </w:rPr>
        <w:t>goed waren ingedeeld</w:t>
      </w:r>
      <w:r>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IN: Dat is wel fijn dat je daar tevreden over bent. Zijn er wel dingen die je minder vond? </w:t>
      </w:r>
      <w:r>
        <w:rPr>
          <w:rFonts w:ascii="Calibri" w:hAnsi="Calibri" w:cs="Calibri"/>
          <w:sz w:val="22"/>
          <w:szCs w:val="22"/>
          <w:shd w:val="clear" w:color="auto" w:fill="FFFFFF"/>
        </w:rPr>
        <w:br/>
        <w:t xml:space="preserve">ON: Ja, ik was gewoon onvoldoende voorbereid, dat heeft mij genekt. </w:t>
      </w:r>
      <w:r>
        <w:rPr>
          <w:rFonts w:ascii="Calibri" w:hAnsi="Calibri" w:cs="Calibri"/>
          <w:sz w:val="22"/>
          <w:szCs w:val="22"/>
          <w:shd w:val="clear" w:color="auto" w:fill="FFFFFF"/>
        </w:rPr>
        <w:br/>
        <w:t xml:space="preserve">IN: Wat merkte je precies? </w:t>
      </w:r>
      <w:r>
        <w:rPr>
          <w:rFonts w:ascii="Calibri" w:hAnsi="Calibri" w:cs="Calibri"/>
          <w:sz w:val="22"/>
          <w:szCs w:val="22"/>
          <w:shd w:val="clear" w:color="auto" w:fill="FFFFFF"/>
        </w:rPr>
        <w:br/>
        <w:t xml:space="preserve">ON: Dat ik soms niet even wist wat ik moest zeggen, maar ik heb er van geleerd. </w:t>
      </w:r>
      <w:r>
        <w:rPr>
          <w:rFonts w:ascii="Calibri" w:hAnsi="Calibri" w:cs="Calibri"/>
          <w:sz w:val="22"/>
          <w:szCs w:val="22"/>
          <w:shd w:val="clear" w:color="auto" w:fill="FFFFFF"/>
        </w:rPr>
        <w:br/>
      </w:r>
    </w:p>
    <w:p w14:paraId="17CCA6E4" w14:textId="491EA6D4" w:rsidR="00B93B86" w:rsidRPr="003E7CF2" w:rsidRDefault="00B93B86">
      <w:pPr>
        <w:pStyle w:val="Lijstalinea"/>
        <w:numPr>
          <w:ilvl w:val="0"/>
          <w:numId w:val="35"/>
        </w:numPr>
        <w:rPr>
          <w:rFonts w:ascii="Calibri" w:hAnsi="Calibri" w:cs="Calibri"/>
          <w:b/>
          <w:bCs/>
          <w:shd w:val="clear" w:color="auto" w:fill="FFFFFF"/>
        </w:rPr>
      </w:pPr>
      <w:r w:rsidRPr="003E7CF2">
        <w:rPr>
          <w:rFonts w:ascii="Calibri" w:hAnsi="Calibri" w:cs="Calibri"/>
          <w:b/>
          <w:bCs/>
          <w:sz w:val="22"/>
          <w:szCs w:val="22"/>
          <w:shd w:val="clear" w:color="auto" w:fill="FFFFFF"/>
        </w:rPr>
        <w:t xml:space="preserve">In hoeverre ben je tevreden over de organisatie van het programma? </w:t>
      </w:r>
      <w:r w:rsidRPr="003E7CF2">
        <w:rPr>
          <w:rFonts w:ascii="Calibri" w:hAnsi="Calibri" w:cs="Calibri"/>
          <w:b/>
          <w:bCs/>
          <w:sz w:val="22"/>
          <w:szCs w:val="22"/>
          <w:shd w:val="clear" w:color="auto" w:fill="FFFFFF"/>
        </w:rPr>
        <w:br/>
      </w:r>
      <w:r w:rsidRPr="003E7CF2">
        <w:rPr>
          <w:rFonts w:ascii="Calibri" w:hAnsi="Calibri" w:cs="Calibri"/>
          <w:sz w:val="22"/>
          <w:szCs w:val="22"/>
          <w:shd w:val="clear" w:color="auto" w:fill="FFFFFF"/>
        </w:rPr>
        <w:t xml:space="preserve">ON: Ik heb ook bij de lunch gezeten en de organisatie van deze dag was echt top! </w:t>
      </w:r>
      <w:r w:rsidRPr="003E7CF2">
        <w:rPr>
          <w:rFonts w:ascii="Calibri" w:hAnsi="Calibri" w:cs="Calibri"/>
          <w:sz w:val="22"/>
          <w:szCs w:val="22"/>
          <w:shd w:val="clear" w:color="auto" w:fill="FFFFFF"/>
        </w:rPr>
        <w:br/>
        <w:t xml:space="preserve">IN: Wat vond je er precies top aan? </w:t>
      </w:r>
      <w:r w:rsidRPr="003E7CF2">
        <w:rPr>
          <w:rFonts w:ascii="Calibri" w:hAnsi="Calibri" w:cs="Calibri"/>
          <w:sz w:val="22"/>
          <w:szCs w:val="22"/>
          <w:shd w:val="clear" w:color="auto" w:fill="FFFFFF"/>
        </w:rPr>
        <w:br/>
        <w:t xml:space="preserve">ON: Ik vond dat echt </w:t>
      </w:r>
      <w:r w:rsidRPr="003E7CF2">
        <w:rPr>
          <w:rFonts w:ascii="Calibri" w:hAnsi="Calibri" w:cs="Calibri"/>
          <w:sz w:val="22"/>
          <w:szCs w:val="22"/>
          <w:highlight w:val="yellow"/>
          <w:shd w:val="clear" w:color="auto" w:fill="FFFFFF"/>
        </w:rPr>
        <w:t xml:space="preserve">de belangrijkste elementen van </w:t>
      </w:r>
      <w:proofErr w:type="spellStart"/>
      <w:r w:rsidRPr="003E7CF2">
        <w:rPr>
          <w:rFonts w:ascii="Calibri" w:hAnsi="Calibri" w:cs="Calibri"/>
          <w:sz w:val="22"/>
          <w:szCs w:val="22"/>
          <w:highlight w:val="yellow"/>
          <w:shd w:val="clear" w:color="auto" w:fill="FFFFFF"/>
        </w:rPr>
        <w:t>Sif</w:t>
      </w:r>
      <w:proofErr w:type="spellEnd"/>
      <w:r w:rsidRPr="003E7CF2">
        <w:rPr>
          <w:rFonts w:ascii="Calibri" w:hAnsi="Calibri" w:cs="Calibri"/>
          <w:sz w:val="22"/>
          <w:szCs w:val="22"/>
          <w:highlight w:val="yellow"/>
          <w:shd w:val="clear" w:color="auto" w:fill="FFFFFF"/>
        </w:rPr>
        <w:t xml:space="preserve"> in het </w:t>
      </w:r>
      <w:proofErr w:type="spellStart"/>
      <w:r w:rsidRPr="003E7CF2">
        <w:rPr>
          <w:rFonts w:ascii="Calibri" w:hAnsi="Calibri" w:cs="Calibri"/>
          <w:sz w:val="22"/>
          <w:szCs w:val="22"/>
          <w:highlight w:val="yellow"/>
          <w:shd w:val="clear" w:color="auto" w:fill="FFFFFF"/>
        </w:rPr>
        <w:t>onboarding</w:t>
      </w:r>
      <w:proofErr w:type="spellEnd"/>
      <w:r w:rsidRPr="003E7CF2">
        <w:rPr>
          <w:rFonts w:ascii="Calibri" w:hAnsi="Calibri" w:cs="Calibri"/>
          <w:sz w:val="22"/>
          <w:szCs w:val="22"/>
          <w:highlight w:val="yellow"/>
          <w:shd w:val="clear" w:color="auto" w:fill="FFFFFF"/>
        </w:rPr>
        <w:t xml:space="preserve"> programma terugkwamen.</w:t>
      </w:r>
      <w:r w:rsidRPr="003E7CF2">
        <w:rPr>
          <w:rFonts w:ascii="Calibri" w:hAnsi="Calibri" w:cs="Calibri"/>
          <w:sz w:val="22"/>
          <w:szCs w:val="22"/>
          <w:shd w:val="clear" w:color="auto" w:fill="FFFFFF"/>
        </w:rPr>
        <w:t xml:space="preserve"> </w:t>
      </w:r>
      <w:r w:rsidRPr="003E7CF2">
        <w:rPr>
          <w:rFonts w:ascii="Calibri" w:hAnsi="Calibri" w:cs="Calibri"/>
          <w:sz w:val="22"/>
          <w:szCs w:val="22"/>
          <w:shd w:val="clear" w:color="auto" w:fill="FFFFFF"/>
        </w:rPr>
        <w:br/>
        <w:t xml:space="preserve">IN: In hoeverre denk je dat de nieuwe medewerkers hetzelfde denken? </w:t>
      </w:r>
      <w:r w:rsidRPr="003E7CF2">
        <w:rPr>
          <w:rFonts w:ascii="Calibri" w:hAnsi="Calibri" w:cs="Calibri"/>
          <w:sz w:val="22"/>
          <w:szCs w:val="22"/>
          <w:shd w:val="clear" w:color="auto" w:fill="FFFFFF"/>
        </w:rPr>
        <w:br/>
      </w:r>
      <w:r w:rsidRPr="003E7CF2">
        <w:rPr>
          <w:rFonts w:ascii="Calibri" w:hAnsi="Calibri" w:cs="Calibri"/>
          <w:sz w:val="22"/>
          <w:szCs w:val="22"/>
          <w:shd w:val="clear" w:color="auto" w:fill="FFFFFF"/>
        </w:rPr>
        <w:lastRenderedPageBreak/>
        <w:t>ON: Ik denk dat de nieuwe medewerkers ook zeker zo tevreden zijn. Ik vond het ieder geval leuk om te zien hoe de setting was.</w:t>
      </w:r>
      <w:r w:rsidRPr="003E7CF2">
        <w:rPr>
          <w:rFonts w:ascii="Calibri" w:hAnsi="Calibri" w:cs="Calibri"/>
          <w:b/>
          <w:bCs/>
          <w:sz w:val="22"/>
          <w:szCs w:val="22"/>
          <w:shd w:val="clear" w:color="auto" w:fill="FFFFFF"/>
        </w:rPr>
        <w:t xml:space="preserve"> </w:t>
      </w:r>
    </w:p>
    <w:p w14:paraId="2307F42B" w14:textId="49EE9544" w:rsidR="00B93B86" w:rsidRDefault="001D738B" w:rsidP="00B93B86">
      <w:pPr>
        <w:pStyle w:val="Kop7"/>
        <w:rPr>
          <w:shd w:val="clear" w:color="auto" w:fill="FFFFFF"/>
        </w:rPr>
      </w:pPr>
      <w:r>
        <w:rPr>
          <w:shd w:val="clear" w:color="auto" w:fill="FFFFFF"/>
        </w:rPr>
        <w:t>Ondersteuner 3</w:t>
      </w:r>
    </w:p>
    <w:p w14:paraId="4A8546F0" w14:textId="65A46434" w:rsidR="00047106" w:rsidRPr="00047106" w:rsidRDefault="00C34044" w:rsidP="00047106">
      <w:r>
        <w:rPr>
          <w:b/>
          <w:bCs/>
        </w:rPr>
        <w:t>ON= Ondersteuner, IN= interviewer</w:t>
      </w:r>
    </w:p>
    <w:p w14:paraId="0DFF9205" w14:textId="4945183E" w:rsidR="00B93B86" w:rsidRDefault="00B93B86">
      <w:pPr>
        <w:pStyle w:val="Lijstalinea"/>
        <w:numPr>
          <w:ilvl w:val="0"/>
          <w:numId w:val="36"/>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 xml:space="preserve">In hoeverre ben je tevreden over jouw rol? </w:t>
      </w:r>
      <w:r>
        <w:rPr>
          <w:rFonts w:ascii="Calibri" w:hAnsi="Calibri" w:cs="Calibri"/>
          <w:b/>
          <w:bCs/>
          <w:sz w:val="22"/>
          <w:szCs w:val="22"/>
          <w:shd w:val="clear" w:color="auto" w:fill="FFFFFF"/>
        </w:rPr>
        <w:br/>
      </w:r>
      <w:r w:rsidRPr="00223071">
        <w:rPr>
          <w:rFonts w:ascii="Calibri" w:hAnsi="Calibri" w:cs="Calibri"/>
          <w:sz w:val="22"/>
          <w:szCs w:val="22"/>
          <w:shd w:val="clear" w:color="auto" w:fill="FFFFFF"/>
        </w:rPr>
        <w:t xml:space="preserve">ON: Ik ben zeker </w:t>
      </w:r>
      <w:r w:rsidRPr="00A72476">
        <w:rPr>
          <w:rFonts w:ascii="Calibri" w:hAnsi="Calibri" w:cs="Calibri"/>
          <w:sz w:val="22"/>
          <w:szCs w:val="22"/>
          <w:highlight w:val="yellow"/>
          <w:shd w:val="clear" w:color="auto" w:fill="FFFFFF"/>
        </w:rPr>
        <w:t>tevreden</w:t>
      </w:r>
      <w:r w:rsidRPr="00223071">
        <w:rPr>
          <w:rFonts w:ascii="Calibri" w:hAnsi="Calibri" w:cs="Calibri"/>
          <w:sz w:val="22"/>
          <w:szCs w:val="22"/>
          <w:shd w:val="clear" w:color="auto" w:fill="FFFFFF"/>
        </w:rPr>
        <w:t xml:space="preserve"> over mijn rol. </w:t>
      </w:r>
      <w:r w:rsidRPr="00223071">
        <w:rPr>
          <w:rFonts w:ascii="Calibri" w:hAnsi="Calibri" w:cs="Calibri"/>
          <w:sz w:val="22"/>
          <w:szCs w:val="22"/>
          <w:shd w:val="clear" w:color="auto" w:fill="FFFFFF"/>
        </w:rPr>
        <w:br/>
        <w:t xml:space="preserve">IN: Waar ligt het aan dat je tevreden bent? </w:t>
      </w:r>
      <w:r w:rsidRPr="00223071">
        <w:rPr>
          <w:rFonts w:ascii="Calibri" w:hAnsi="Calibri" w:cs="Calibri"/>
          <w:sz w:val="22"/>
          <w:szCs w:val="22"/>
          <w:shd w:val="clear" w:color="auto" w:fill="FFFFFF"/>
        </w:rPr>
        <w:br/>
        <w:t xml:space="preserve">ON: Ik merkte dat aan de </w:t>
      </w:r>
      <w:r w:rsidRPr="00A72476">
        <w:rPr>
          <w:rFonts w:ascii="Calibri" w:hAnsi="Calibri" w:cs="Calibri"/>
          <w:sz w:val="22"/>
          <w:szCs w:val="22"/>
          <w:highlight w:val="yellow"/>
          <w:shd w:val="clear" w:color="auto" w:fill="FFFFFF"/>
        </w:rPr>
        <w:t>samenstelling van de groep</w:t>
      </w:r>
      <w:r w:rsidRPr="00223071">
        <w:rPr>
          <w:rFonts w:ascii="Calibri" w:hAnsi="Calibri" w:cs="Calibri"/>
          <w:sz w:val="22"/>
          <w:szCs w:val="22"/>
          <w:shd w:val="clear" w:color="auto" w:fill="FFFFFF"/>
        </w:rPr>
        <w:t xml:space="preserve">. </w:t>
      </w:r>
      <w:r w:rsidRPr="00223071">
        <w:rPr>
          <w:rFonts w:ascii="Calibri" w:hAnsi="Calibri" w:cs="Calibri"/>
          <w:sz w:val="22"/>
          <w:szCs w:val="22"/>
          <w:shd w:val="clear" w:color="auto" w:fill="FFFFFF"/>
        </w:rPr>
        <w:br/>
        <w:t xml:space="preserve">IN: Wat merkte je precies aan de samenstelling van de groep? </w:t>
      </w:r>
      <w:r w:rsidRPr="00223071">
        <w:rPr>
          <w:rFonts w:ascii="Calibri" w:hAnsi="Calibri" w:cs="Calibri"/>
          <w:sz w:val="22"/>
          <w:szCs w:val="22"/>
          <w:shd w:val="clear" w:color="auto" w:fill="FFFFFF"/>
        </w:rPr>
        <w:br/>
        <w:t xml:space="preserve">ON: Dat iedereen leuk </w:t>
      </w:r>
      <w:r w:rsidRPr="00A72476">
        <w:rPr>
          <w:rFonts w:ascii="Calibri" w:hAnsi="Calibri" w:cs="Calibri"/>
          <w:sz w:val="22"/>
          <w:szCs w:val="22"/>
          <w:highlight w:val="yellow"/>
          <w:shd w:val="clear" w:color="auto" w:fill="FFFFFF"/>
        </w:rPr>
        <w:t>met elkaar begon te praten</w:t>
      </w:r>
      <w:r w:rsidRPr="00223071">
        <w:rPr>
          <w:rFonts w:ascii="Calibri" w:hAnsi="Calibri" w:cs="Calibri"/>
          <w:sz w:val="22"/>
          <w:szCs w:val="22"/>
          <w:shd w:val="clear" w:color="auto" w:fill="FFFFFF"/>
        </w:rPr>
        <w:t xml:space="preserve">. Dit deed mij als </w:t>
      </w:r>
      <w:proofErr w:type="spellStart"/>
      <w:r w:rsidRPr="00223071">
        <w:rPr>
          <w:rFonts w:ascii="Calibri" w:hAnsi="Calibri" w:cs="Calibri"/>
          <w:sz w:val="22"/>
          <w:szCs w:val="22"/>
          <w:shd w:val="clear" w:color="auto" w:fill="FFFFFF"/>
        </w:rPr>
        <w:t>M</w:t>
      </w:r>
      <w:r w:rsidR="001D23CF">
        <w:rPr>
          <w:rFonts w:ascii="Calibri" w:hAnsi="Calibri" w:cs="Calibri"/>
          <w:sz w:val="22"/>
          <w:szCs w:val="22"/>
          <w:shd w:val="clear" w:color="auto" w:fill="FFFFFF"/>
        </w:rPr>
        <w:t>T</w:t>
      </w:r>
      <w:r w:rsidRPr="00223071">
        <w:rPr>
          <w:rFonts w:ascii="Calibri" w:hAnsi="Calibri" w:cs="Calibri"/>
          <w:sz w:val="22"/>
          <w:szCs w:val="22"/>
          <w:shd w:val="clear" w:color="auto" w:fill="FFFFFF"/>
        </w:rPr>
        <w:t>-lid</w:t>
      </w:r>
      <w:proofErr w:type="spellEnd"/>
      <w:r w:rsidRPr="00223071">
        <w:rPr>
          <w:rFonts w:ascii="Calibri" w:hAnsi="Calibri" w:cs="Calibri"/>
          <w:sz w:val="22"/>
          <w:szCs w:val="22"/>
          <w:shd w:val="clear" w:color="auto" w:fill="FFFFFF"/>
        </w:rPr>
        <w:t xml:space="preserve"> wel goed. </w:t>
      </w:r>
      <w:r w:rsidRPr="00223071">
        <w:rPr>
          <w:rFonts w:ascii="Calibri" w:hAnsi="Calibri" w:cs="Calibri"/>
          <w:sz w:val="22"/>
          <w:szCs w:val="22"/>
          <w:shd w:val="clear" w:color="auto" w:fill="FFFFFF"/>
        </w:rPr>
        <w:br/>
        <w:t xml:space="preserve">IN: Had je nog iets anders willen doen met betrekking tot jouw rol? </w:t>
      </w:r>
      <w:r w:rsidRPr="00223071">
        <w:rPr>
          <w:rFonts w:ascii="Calibri" w:hAnsi="Calibri" w:cs="Calibri"/>
          <w:sz w:val="22"/>
          <w:szCs w:val="22"/>
          <w:shd w:val="clear" w:color="auto" w:fill="FFFFFF"/>
        </w:rPr>
        <w:br/>
        <w:t xml:space="preserve">ON: Nee, eigenlijk niet. </w:t>
      </w:r>
      <w:r w:rsidRPr="00A72476">
        <w:rPr>
          <w:rFonts w:ascii="Calibri" w:hAnsi="Calibri" w:cs="Calibri"/>
          <w:sz w:val="22"/>
          <w:szCs w:val="22"/>
          <w:highlight w:val="yellow"/>
          <w:shd w:val="clear" w:color="auto" w:fill="FFFFFF"/>
        </w:rPr>
        <w:t>Alles ging perfect en ik wil mijn complimenten geven voor de organisator</w:t>
      </w:r>
      <w:r w:rsidRPr="00223071">
        <w:rPr>
          <w:rFonts w:ascii="Calibri" w:hAnsi="Calibri" w:cs="Calibri"/>
          <w:sz w:val="22"/>
          <w:szCs w:val="22"/>
          <w:shd w:val="clear" w:color="auto" w:fill="FFFFFF"/>
        </w:rPr>
        <w:t xml:space="preserve">. Zij heeft het heel goed gedaan, chapeau! </w:t>
      </w:r>
      <w:r w:rsidR="00B05594">
        <w:rPr>
          <w:rFonts w:ascii="Calibri" w:hAnsi="Calibri" w:cs="Calibri"/>
          <w:sz w:val="22"/>
          <w:szCs w:val="22"/>
          <w:shd w:val="clear" w:color="auto" w:fill="FFFFFF"/>
        </w:rPr>
        <w:br/>
        <w:t xml:space="preserve">IN: Waar ben je precies over tevreden? </w:t>
      </w:r>
      <w:r w:rsidR="00B05594">
        <w:rPr>
          <w:rFonts w:ascii="Calibri" w:hAnsi="Calibri" w:cs="Calibri"/>
          <w:sz w:val="22"/>
          <w:szCs w:val="22"/>
          <w:shd w:val="clear" w:color="auto" w:fill="FFFFFF"/>
        </w:rPr>
        <w:br/>
        <w:t>ON: Hoe ze alles heeft geregeld. Ze heeft het écht goed gedaan.</w:t>
      </w:r>
    </w:p>
    <w:p w14:paraId="20917ECB" w14:textId="77777777" w:rsidR="00B93B86" w:rsidRPr="00223071" w:rsidRDefault="00B93B86" w:rsidP="00B93B86">
      <w:pPr>
        <w:pStyle w:val="Lijstalinea"/>
        <w:rPr>
          <w:rFonts w:ascii="Calibri" w:hAnsi="Calibri" w:cs="Calibri"/>
          <w:sz w:val="22"/>
          <w:szCs w:val="22"/>
          <w:shd w:val="clear" w:color="auto" w:fill="FFFFFF"/>
        </w:rPr>
      </w:pPr>
    </w:p>
    <w:p w14:paraId="08B9F556" w14:textId="6FCD9ADD" w:rsidR="00B93B86" w:rsidRPr="009D7743" w:rsidRDefault="00B93B86">
      <w:pPr>
        <w:pStyle w:val="Lijstalinea"/>
        <w:numPr>
          <w:ilvl w:val="0"/>
          <w:numId w:val="36"/>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w:t>
      </w:r>
      <w:r w:rsidRPr="009D7743">
        <w:rPr>
          <w:rFonts w:ascii="Calibri" w:hAnsi="Calibri" w:cs="Calibri"/>
          <w:sz w:val="22"/>
          <w:szCs w:val="22"/>
          <w:shd w:val="clear" w:color="auto" w:fill="FFFFFF"/>
        </w:rPr>
        <w:t xml:space="preserve"> </w:t>
      </w:r>
      <w:r w:rsidRPr="002D2D04">
        <w:rPr>
          <w:rFonts w:ascii="Calibri" w:hAnsi="Calibri" w:cs="Calibri"/>
          <w:b/>
          <w:bCs/>
          <w:sz w:val="22"/>
          <w:szCs w:val="22"/>
          <w:shd w:val="clear" w:color="auto" w:fill="FFFFFF"/>
        </w:rPr>
        <w:t xml:space="preserve">hoeverre had je een andere rol tijdens dit programma willen aannemen? </w:t>
      </w:r>
      <w:r>
        <w:rPr>
          <w:rFonts w:ascii="Calibri" w:hAnsi="Calibri" w:cs="Calibri"/>
          <w:b/>
          <w:bCs/>
          <w:sz w:val="22"/>
          <w:szCs w:val="22"/>
          <w:shd w:val="clear" w:color="auto" w:fill="FFFFFF"/>
        </w:rPr>
        <w:br/>
      </w:r>
      <w:r w:rsidRPr="00223071">
        <w:rPr>
          <w:rFonts w:ascii="Calibri" w:hAnsi="Calibri" w:cs="Calibri"/>
          <w:sz w:val="22"/>
          <w:szCs w:val="22"/>
          <w:shd w:val="clear" w:color="auto" w:fill="FFFFFF"/>
        </w:rPr>
        <w:t xml:space="preserve">ON: Ik had zeker geen andere rol willen aannemen. Ik vond het heel </w:t>
      </w:r>
      <w:r w:rsidRPr="00A72476">
        <w:rPr>
          <w:rFonts w:ascii="Calibri" w:hAnsi="Calibri" w:cs="Calibri"/>
          <w:sz w:val="22"/>
          <w:szCs w:val="22"/>
          <w:highlight w:val="yellow"/>
          <w:shd w:val="clear" w:color="auto" w:fill="FFFFFF"/>
        </w:rPr>
        <w:t>leuk om tijdens de lunch tussen het nieuwe personeel te zitten.</w:t>
      </w:r>
      <w:r w:rsidRPr="00223071">
        <w:rPr>
          <w:rFonts w:ascii="Calibri" w:hAnsi="Calibri" w:cs="Calibri"/>
          <w:sz w:val="22"/>
          <w:szCs w:val="22"/>
          <w:shd w:val="clear" w:color="auto" w:fill="FFFFFF"/>
        </w:rPr>
        <w:t xml:space="preserve"> </w:t>
      </w:r>
      <w:r w:rsidRPr="00223071">
        <w:rPr>
          <w:rFonts w:ascii="Calibri" w:hAnsi="Calibri" w:cs="Calibri"/>
          <w:sz w:val="22"/>
          <w:szCs w:val="22"/>
          <w:shd w:val="clear" w:color="auto" w:fill="FFFFFF"/>
        </w:rPr>
        <w:br/>
        <w:t>IN: In hoeverre denk je dat je andere M</w:t>
      </w:r>
      <w:r w:rsidR="00B05594">
        <w:rPr>
          <w:rFonts w:ascii="Calibri" w:hAnsi="Calibri" w:cs="Calibri"/>
          <w:sz w:val="22"/>
          <w:szCs w:val="22"/>
          <w:shd w:val="clear" w:color="auto" w:fill="FFFFFF"/>
        </w:rPr>
        <w:t>T</w:t>
      </w:r>
      <w:r w:rsidRPr="00223071">
        <w:rPr>
          <w:rFonts w:ascii="Calibri" w:hAnsi="Calibri" w:cs="Calibri"/>
          <w:sz w:val="22"/>
          <w:szCs w:val="22"/>
          <w:shd w:val="clear" w:color="auto" w:fill="FFFFFF"/>
        </w:rPr>
        <w:t>-collega’s kan o</w:t>
      </w:r>
      <w:r w:rsidRPr="00B05594">
        <w:rPr>
          <w:rFonts w:ascii="Calibri" w:hAnsi="Calibri" w:cs="Calibri"/>
          <w:sz w:val="22"/>
          <w:szCs w:val="22"/>
          <w:highlight w:val="yellow"/>
          <w:shd w:val="clear" w:color="auto" w:fill="FFFFFF"/>
        </w:rPr>
        <w:t>verhalen</w:t>
      </w:r>
      <w:r w:rsidRPr="00223071">
        <w:rPr>
          <w:rFonts w:ascii="Calibri" w:hAnsi="Calibri" w:cs="Calibri"/>
          <w:sz w:val="22"/>
          <w:szCs w:val="22"/>
          <w:shd w:val="clear" w:color="auto" w:fill="FFFFFF"/>
        </w:rPr>
        <w:t xml:space="preserve"> om bij de lunch te zitten? </w:t>
      </w:r>
      <w:r w:rsidRPr="00223071">
        <w:rPr>
          <w:rFonts w:ascii="Calibri" w:hAnsi="Calibri" w:cs="Calibri"/>
          <w:sz w:val="22"/>
          <w:szCs w:val="22"/>
          <w:shd w:val="clear" w:color="auto" w:fill="FFFFFF"/>
        </w:rPr>
        <w:br/>
        <w:t xml:space="preserve">ON: Ik denk als ik aangeef wat het heeft opgeleverd, dat </w:t>
      </w:r>
      <w:r w:rsidRPr="00B05594">
        <w:rPr>
          <w:rFonts w:ascii="Calibri" w:hAnsi="Calibri" w:cs="Calibri"/>
          <w:sz w:val="22"/>
          <w:szCs w:val="22"/>
          <w:highlight w:val="yellow"/>
          <w:shd w:val="clear" w:color="auto" w:fill="FFFFFF"/>
        </w:rPr>
        <w:t>mijn collega’s</w:t>
      </w:r>
      <w:r w:rsidRPr="00223071">
        <w:rPr>
          <w:rFonts w:ascii="Calibri" w:hAnsi="Calibri" w:cs="Calibri"/>
          <w:sz w:val="22"/>
          <w:szCs w:val="22"/>
          <w:shd w:val="clear" w:color="auto" w:fill="FFFFFF"/>
        </w:rPr>
        <w:t xml:space="preserve"> echt wel een uurtje kunnen vrijmaken. </w:t>
      </w:r>
      <w:r w:rsidRPr="00223071">
        <w:rPr>
          <w:rFonts w:ascii="Calibri" w:hAnsi="Calibri" w:cs="Calibri"/>
          <w:sz w:val="22"/>
          <w:szCs w:val="22"/>
          <w:shd w:val="clear" w:color="auto" w:fill="FFFFFF"/>
        </w:rPr>
        <w:br/>
        <w:t xml:space="preserve">IN: Wat kan het volgens jou opleveren? </w:t>
      </w:r>
      <w:r w:rsidRPr="00223071">
        <w:rPr>
          <w:rFonts w:ascii="Calibri" w:hAnsi="Calibri" w:cs="Calibri"/>
          <w:sz w:val="22"/>
          <w:szCs w:val="22"/>
          <w:shd w:val="clear" w:color="auto" w:fill="FFFFFF"/>
        </w:rPr>
        <w:br/>
        <w:t xml:space="preserve">ON: Nou, je merkt toch dat veel (nieuwe) medewerkers </w:t>
      </w:r>
      <w:r w:rsidRPr="00A72476">
        <w:rPr>
          <w:rFonts w:ascii="Calibri" w:hAnsi="Calibri" w:cs="Calibri"/>
          <w:sz w:val="22"/>
          <w:szCs w:val="22"/>
          <w:highlight w:val="yellow"/>
          <w:shd w:val="clear" w:color="auto" w:fill="FFFFFF"/>
        </w:rPr>
        <w:t xml:space="preserve">opkijken naar een </w:t>
      </w:r>
      <w:proofErr w:type="spellStart"/>
      <w:r w:rsidRPr="00A72476">
        <w:rPr>
          <w:rFonts w:ascii="Calibri" w:hAnsi="Calibri" w:cs="Calibri"/>
          <w:sz w:val="22"/>
          <w:szCs w:val="22"/>
          <w:highlight w:val="yellow"/>
          <w:shd w:val="clear" w:color="auto" w:fill="FFFFFF"/>
        </w:rPr>
        <w:t>M</w:t>
      </w:r>
      <w:r w:rsidR="001D23CF">
        <w:rPr>
          <w:rFonts w:ascii="Calibri" w:hAnsi="Calibri" w:cs="Calibri"/>
          <w:sz w:val="22"/>
          <w:szCs w:val="22"/>
          <w:highlight w:val="yellow"/>
          <w:shd w:val="clear" w:color="auto" w:fill="FFFFFF"/>
        </w:rPr>
        <w:t>T</w:t>
      </w:r>
      <w:r w:rsidRPr="00A72476">
        <w:rPr>
          <w:rFonts w:ascii="Calibri" w:hAnsi="Calibri" w:cs="Calibri"/>
          <w:sz w:val="22"/>
          <w:szCs w:val="22"/>
          <w:highlight w:val="yellow"/>
          <w:shd w:val="clear" w:color="auto" w:fill="FFFFFF"/>
        </w:rPr>
        <w:t>-lid</w:t>
      </w:r>
      <w:proofErr w:type="spellEnd"/>
      <w:r w:rsidRPr="00223071">
        <w:rPr>
          <w:rFonts w:ascii="Calibri" w:hAnsi="Calibri" w:cs="Calibri"/>
          <w:sz w:val="22"/>
          <w:szCs w:val="22"/>
          <w:shd w:val="clear" w:color="auto" w:fill="FFFFFF"/>
        </w:rPr>
        <w:t xml:space="preserve">. Dit hoeft voor mij natuurlijk absoluut niet, maar je ziet en merkt het wel. </w:t>
      </w:r>
      <w:r w:rsidRPr="00223071">
        <w:rPr>
          <w:rFonts w:ascii="Calibri" w:hAnsi="Calibri" w:cs="Calibri"/>
          <w:sz w:val="22"/>
          <w:szCs w:val="22"/>
          <w:shd w:val="clear" w:color="auto" w:fill="FFFFFF"/>
        </w:rPr>
        <w:br/>
        <w:t xml:space="preserve">IN: Wat merk je precies? </w:t>
      </w:r>
      <w:r w:rsidRPr="00223071">
        <w:rPr>
          <w:rFonts w:ascii="Calibri" w:hAnsi="Calibri" w:cs="Calibri"/>
          <w:sz w:val="22"/>
          <w:szCs w:val="22"/>
          <w:shd w:val="clear" w:color="auto" w:fill="FFFFFF"/>
        </w:rPr>
        <w:br/>
        <w:t>ON: Ja, dat écht kijken van ‘</w:t>
      </w:r>
      <w:r w:rsidRPr="00A72476">
        <w:rPr>
          <w:rFonts w:ascii="Calibri" w:hAnsi="Calibri" w:cs="Calibri"/>
          <w:sz w:val="22"/>
          <w:szCs w:val="22"/>
          <w:highlight w:val="yellow"/>
          <w:shd w:val="clear" w:color="auto" w:fill="FFFFFF"/>
        </w:rPr>
        <w:t>wauw’</w:t>
      </w:r>
      <w:r w:rsidRPr="00223071">
        <w:rPr>
          <w:rFonts w:ascii="Calibri" w:hAnsi="Calibri" w:cs="Calibri"/>
          <w:sz w:val="22"/>
          <w:szCs w:val="22"/>
          <w:shd w:val="clear" w:color="auto" w:fill="FFFFFF"/>
        </w:rPr>
        <w:t xml:space="preserve"> een </w:t>
      </w:r>
      <w:proofErr w:type="spellStart"/>
      <w:r w:rsidRPr="00223071">
        <w:rPr>
          <w:rFonts w:ascii="Calibri" w:hAnsi="Calibri" w:cs="Calibri"/>
          <w:sz w:val="22"/>
          <w:szCs w:val="22"/>
          <w:shd w:val="clear" w:color="auto" w:fill="FFFFFF"/>
        </w:rPr>
        <w:t>M</w:t>
      </w:r>
      <w:r w:rsidR="001D23CF">
        <w:rPr>
          <w:rFonts w:ascii="Calibri" w:hAnsi="Calibri" w:cs="Calibri"/>
          <w:sz w:val="22"/>
          <w:szCs w:val="22"/>
          <w:shd w:val="clear" w:color="auto" w:fill="FFFFFF"/>
        </w:rPr>
        <w:t>T</w:t>
      </w:r>
      <w:r w:rsidRPr="00223071">
        <w:rPr>
          <w:rFonts w:ascii="Calibri" w:hAnsi="Calibri" w:cs="Calibri"/>
          <w:sz w:val="22"/>
          <w:szCs w:val="22"/>
          <w:shd w:val="clear" w:color="auto" w:fill="FFFFFF"/>
        </w:rPr>
        <w:t>-lid</w:t>
      </w:r>
      <w:proofErr w:type="spellEnd"/>
      <w:r w:rsidRPr="00223071">
        <w:rPr>
          <w:rFonts w:ascii="Calibri" w:hAnsi="Calibri" w:cs="Calibri"/>
          <w:sz w:val="22"/>
          <w:szCs w:val="22"/>
          <w:shd w:val="clear" w:color="auto" w:fill="FFFFFF"/>
        </w:rPr>
        <w:t xml:space="preserve"> heeft tijd voor mij. </w:t>
      </w:r>
      <w:r w:rsidRPr="00223071">
        <w:rPr>
          <w:rFonts w:ascii="Calibri" w:hAnsi="Calibri" w:cs="Calibri"/>
          <w:sz w:val="22"/>
          <w:szCs w:val="22"/>
          <w:shd w:val="clear" w:color="auto" w:fill="FFFFFF"/>
        </w:rPr>
        <w:br/>
        <w:t xml:space="preserve">ON: Ik moet ook zeggen dat wij het doorgaans heel druk hebben, maar zeker in deze </w:t>
      </w:r>
      <w:r w:rsidRPr="00A72476">
        <w:rPr>
          <w:rFonts w:ascii="Calibri" w:hAnsi="Calibri" w:cs="Calibri"/>
          <w:sz w:val="22"/>
          <w:szCs w:val="22"/>
          <w:highlight w:val="yellow"/>
          <w:shd w:val="clear" w:color="auto" w:fill="FFFFFF"/>
        </w:rPr>
        <w:t>krappe arbeidsmarkt</w:t>
      </w:r>
      <w:r w:rsidRPr="00223071">
        <w:rPr>
          <w:rFonts w:ascii="Calibri" w:hAnsi="Calibri" w:cs="Calibri"/>
          <w:sz w:val="22"/>
          <w:szCs w:val="22"/>
          <w:shd w:val="clear" w:color="auto" w:fill="FFFFFF"/>
        </w:rPr>
        <w:t xml:space="preserve"> moeten wij hiervoor tijd vrij maken. </w:t>
      </w:r>
      <w:r w:rsidR="00B05594">
        <w:rPr>
          <w:rFonts w:ascii="Calibri" w:hAnsi="Calibri" w:cs="Calibri"/>
          <w:sz w:val="22"/>
          <w:szCs w:val="22"/>
          <w:shd w:val="clear" w:color="auto" w:fill="FFFFFF"/>
        </w:rPr>
        <w:br/>
        <w:t xml:space="preserve">IN: Kan ik daaruit opmerken dat je door middel van het </w:t>
      </w:r>
      <w:proofErr w:type="spellStart"/>
      <w:r w:rsidR="00B05594">
        <w:rPr>
          <w:rFonts w:ascii="Calibri" w:hAnsi="Calibri" w:cs="Calibri"/>
          <w:sz w:val="22"/>
          <w:szCs w:val="22"/>
          <w:shd w:val="clear" w:color="auto" w:fill="FFFFFF"/>
        </w:rPr>
        <w:t>onboarding</w:t>
      </w:r>
      <w:proofErr w:type="spellEnd"/>
      <w:r w:rsidR="00B05594">
        <w:rPr>
          <w:rFonts w:ascii="Calibri" w:hAnsi="Calibri" w:cs="Calibri"/>
          <w:sz w:val="22"/>
          <w:szCs w:val="22"/>
          <w:shd w:val="clear" w:color="auto" w:fill="FFFFFF"/>
        </w:rPr>
        <w:t xml:space="preserve"> programma er achter bent gekomen hoe belangrijk het </w:t>
      </w:r>
      <w:proofErr w:type="spellStart"/>
      <w:r w:rsidR="00B05594">
        <w:rPr>
          <w:rFonts w:ascii="Calibri" w:hAnsi="Calibri" w:cs="Calibri"/>
          <w:sz w:val="22"/>
          <w:szCs w:val="22"/>
          <w:shd w:val="clear" w:color="auto" w:fill="FFFFFF"/>
        </w:rPr>
        <w:t>onboarding</w:t>
      </w:r>
      <w:proofErr w:type="spellEnd"/>
      <w:r w:rsidR="00B05594">
        <w:rPr>
          <w:rFonts w:ascii="Calibri" w:hAnsi="Calibri" w:cs="Calibri"/>
          <w:sz w:val="22"/>
          <w:szCs w:val="22"/>
          <w:shd w:val="clear" w:color="auto" w:fill="FFFFFF"/>
        </w:rPr>
        <w:t xml:space="preserve"> programma is geworden? </w:t>
      </w:r>
      <w:r w:rsidR="00B05594">
        <w:rPr>
          <w:rFonts w:ascii="Calibri" w:hAnsi="Calibri" w:cs="Calibri"/>
          <w:sz w:val="22"/>
          <w:szCs w:val="22"/>
          <w:shd w:val="clear" w:color="auto" w:fill="FFFFFF"/>
        </w:rPr>
        <w:br/>
        <w:t xml:space="preserve">ON: Ja, dat kan je wel zeggen haha </w:t>
      </w:r>
      <w:r w:rsidRPr="00223071">
        <w:rPr>
          <w:rFonts w:ascii="Calibri" w:hAnsi="Calibri" w:cs="Calibri"/>
          <w:sz w:val="22"/>
          <w:szCs w:val="22"/>
          <w:shd w:val="clear" w:color="auto" w:fill="FFFFFF"/>
        </w:rPr>
        <w:br/>
      </w:r>
    </w:p>
    <w:p w14:paraId="61059192" w14:textId="51240D0D" w:rsidR="00B93B86" w:rsidRPr="009D7743" w:rsidRDefault="00B93B86">
      <w:pPr>
        <w:pStyle w:val="Lijstalinea"/>
        <w:numPr>
          <w:ilvl w:val="0"/>
          <w:numId w:val="36"/>
        </w:numPr>
        <w:rPr>
          <w:rFonts w:ascii="Calibri" w:hAnsi="Calibri" w:cs="Calibri"/>
          <w:sz w:val="22"/>
          <w:szCs w:val="22"/>
          <w:shd w:val="clear" w:color="auto" w:fill="FFFFFF"/>
        </w:rPr>
      </w:pPr>
      <w:r w:rsidRPr="002D2D04">
        <w:rPr>
          <w:rFonts w:ascii="Calibri" w:hAnsi="Calibri" w:cs="Calibri"/>
          <w:b/>
          <w:bCs/>
          <w:sz w:val="22"/>
          <w:szCs w:val="22"/>
          <w:shd w:val="clear" w:color="auto" w:fill="FFFFFF"/>
        </w:rPr>
        <w:t>In hoeverre ben je tevreden over de tijdsindeling van het programma?</w:t>
      </w:r>
      <w:r w:rsidRPr="009D7743">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ON: Ik ben zeker tevreden over de tijdsindeling. </w:t>
      </w:r>
      <w:r>
        <w:rPr>
          <w:rFonts w:ascii="Calibri" w:hAnsi="Calibri" w:cs="Calibri"/>
          <w:sz w:val="22"/>
          <w:szCs w:val="22"/>
          <w:shd w:val="clear" w:color="auto" w:fill="FFFFFF"/>
        </w:rPr>
        <w:br/>
        <w:t xml:space="preserve">IN: Waar ben je precies tevreden over? </w:t>
      </w:r>
      <w:r>
        <w:rPr>
          <w:rFonts w:ascii="Calibri" w:hAnsi="Calibri" w:cs="Calibri"/>
          <w:sz w:val="22"/>
          <w:szCs w:val="22"/>
          <w:shd w:val="clear" w:color="auto" w:fill="FFFFFF"/>
        </w:rPr>
        <w:br/>
        <w:t xml:space="preserve">ON: Als ik nu praat over mijn eigen deel, vind ik </w:t>
      </w:r>
      <w:r w:rsidRPr="00A72476">
        <w:rPr>
          <w:rFonts w:ascii="Calibri" w:hAnsi="Calibri" w:cs="Calibri"/>
          <w:sz w:val="22"/>
          <w:szCs w:val="22"/>
          <w:highlight w:val="yellow"/>
          <w:shd w:val="clear" w:color="auto" w:fill="FFFFFF"/>
        </w:rPr>
        <w:t>zo’n uur heel erg prettig</w:t>
      </w:r>
      <w:r>
        <w:rPr>
          <w:rFonts w:ascii="Calibri" w:hAnsi="Calibri" w:cs="Calibri"/>
          <w:sz w:val="22"/>
          <w:szCs w:val="22"/>
          <w:shd w:val="clear" w:color="auto" w:fill="FFFFFF"/>
        </w:rPr>
        <w:t xml:space="preserve">. </w:t>
      </w:r>
      <w:r>
        <w:rPr>
          <w:rFonts w:ascii="Calibri" w:hAnsi="Calibri" w:cs="Calibri"/>
          <w:sz w:val="22"/>
          <w:szCs w:val="22"/>
          <w:shd w:val="clear" w:color="auto" w:fill="FFFFFF"/>
        </w:rPr>
        <w:br/>
        <w:t xml:space="preserve">IN: Het was dus niet te kort, maar ook niet te lang? </w:t>
      </w:r>
      <w:r>
        <w:rPr>
          <w:rFonts w:ascii="Calibri" w:hAnsi="Calibri" w:cs="Calibri"/>
          <w:sz w:val="22"/>
          <w:szCs w:val="22"/>
          <w:shd w:val="clear" w:color="auto" w:fill="FFFFFF"/>
        </w:rPr>
        <w:br/>
        <w:t xml:space="preserve">ON: Nee, het was precies goed. </w:t>
      </w:r>
      <w:r>
        <w:rPr>
          <w:rFonts w:ascii="Calibri" w:hAnsi="Calibri" w:cs="Calibri"/>
          <w:sz w:val="22"/>
          <w:szCs w:val="22"/>
          <w:shd w:val="clear" w:color="auto" w:fill="FFFFFF"/>
        </w:rPr>
        <w:br/>
        <w:t xml:space="preserve">IN: </w:t>
      </w:r>
      <w:r w:rsidR="00B05594">
        <w:rPr>
          <w:rFonts w:ascii="Calibri" w:hAnsi="Calibri" w:cs="Calibri"/>
          <w:sz w:val="22"/>
          <w:szCs w:val="22"/>
          <w:shd w:val="clear" w:color="auto" w:fill="FFFFFF"/>
        </w:rPr>
        <w:t>W</w:t>
      </w:r>
      <w:r>
        <w:rPr>
          <w:rFonts w:ascii="Calibri" w:hAnsi="Calibri" w:cs="Calibri"/>
          <w:sz w:val="22"/>
          <w:szCs w:val="22"/>
          <w:shd w:val="clear" w:color="auto" w:fill="FFFFFF"/>
        </w:rPr>
        <w:t xml:space="preserve">at vond je het mooiste aan de lunch? </w:t>
      </w:r>
      <w:r>
        <w:rPr>
          <w:rFonts w:ascii="Calibri" w:hAnsi="Calibri" w:cs="Calibri"/>
          <w:sz w:val="22"/>
          <w:szCs w:val="22"/>
          <w:shd w:val="clear" w:color="auto" w:fill="FFFFFF"/>
        </w:rPr>
        <w:br/>
        <w:t xml:space="preserve">ON: Het mooiste van de lunch vond ik </w:t>
      </w:r>
      <w:r w:rsidRPr="00B05594">
        <w:rPr>
          <w:rFonts w:ascii="Calibri" w:hAnsi="Calibri" w:cs="Calibri"/>
          <w:sz w:val="22"/>
          <w:szCs w:val="22"/>
          <w:highlight w:val="yellow"/>
          <w:shd w:val="clear" w:color="auto" w:fill="FFFFFF"/>
        </w:rPr>
        <w:t>de gesprekken die ik met iedereen heb kunnen voeren</w:t>
      </w:r>
      <w:r>
        <w:rPr>
          <w:rFonts w:ascii="Calibri" w:hAnsi="Calibri" w:cs="Calibri"/>
          <w:sz w:val="22"/>
          <w:szCs w:val="22"/>
          <w:shd w:val="clear" w:color="auto" w:fill="FFFFFF"/>
        </w:rPr>
        <w:t xml:space="preserve">. Dat lag er wel aan dat ik een uur met alle nieuwe medewerkers kon praten. </w:t>
      </w:r>
      <w:r w:rsidR="00B05594">
        <w:rPr>
          <w:rFonts w:ascii="Calibri" w:hAnsi="Calibri" w:cs="Calibri"/>
          <w:sz w:val="22"/>
          <w:szCs w:val="22"/>
          <w:shd w:val="clear" w:color="auto" w:fill="FFFFFF"/>
        </w:rPr>
        <w:br/>
        <w:t xml:space="preserve">IN: Kan ik hieruit opmerken dat je het uur goed vond en daar geen verdere opmerkingen over hebt? </w:t>
      </w:r>
      <w:r w:rsidR="00B05594">
        <w:rPr>
          <w:rFonts w:ascii="Calibri" w:hAnsi="Calibri" w:cs="Calibri"/>
          <w:sz w:val="22"/>
          <w:szCs w:val="22"/>
          <w:shd w:val="clear" w:color="auto" w:fill="FFFFFF"/>
        </w:rPr>
        <w:br/>
        <w:t xml:space="preserve">ON: Ja, dat klopt. </w:t>
      </w:r>
      <w:r>
        <w:rPr>
          <w:rFonts w:ascii="Calibri" w:hAnsi="Calibri" w:cs="Calibri"/>
          <w:sz w:val="22"/>
          <w:szCs w:val="22"/>
          <w:shd w:val="clear" w:color="auto" w:fill="FFFFFF"/>
        </w:rPr>
        <w:br/>
      </w:r>
      <w:r>
        <w:rPr>
          <w:rFonts w:ascii="Calibri" w:hAnsi="Calibri" w:cs="Calibri"/>
          <w:sz w:val="22"/>
          <w:szCs w:val="22"/>
          <w:shd w:val="clear" w:color="auto" w:fill="FFFFFF"/>
        </w:rPr>
        <w:br/>
      </w:r>
    </w:p>
    <w:p w14:paraId="1E2CBEF6" w14:textId="575235B0" w:rsidR="003E7CF2" w:rsidRDefault="00B93B86">
      <w:pPr>
        <w:pStyle w:val="Lijstalinea"/>
        <w:numPr>
          <w:ilvl w:val="0"/>
          <w:numId w:val="36"/>
        </w:numPr>
        <w:rPr>
          <w:rFonts w:ascii="Calibri" w:hAnsi="Calibri" w:cs="Calibri"/>
          <w:sz w:val="22"/>
          <w:szCs w:val="22"/>
          <w:highlight w:val="yellow"/>
          <w:shd w:val="clear" w:color="auto" w:fill="FFFFFF"/>
        </w:rPr>
      </w:pPr>
      <w:r w:rsidRPr="007F7B22">
        <w:rPr>
          <w:rFonts w:ascii="Calibri" w:hAnsi="Calibri" w:cs="Calibri"/>
          <w:b/>
          <w:bCs/>
          <w:sz w:val="22"/>
          <w:szCs w:val="22"/>
          <w:shd w:val="clear" w:color="auto" w:fill="FFFFFF"/>
        </w:rPr>
        <w:t xml:space="preserve">In hoeverre ben je tevreden over de organisatie van het programma? </w:t>
      </w:r>
      <w:r w:rsidRPr="007F7B22">
        <w:rPr>
          <w:rFonts w:ascii="Calibri" w:hAnsi="Calibri" w:cs="Calibri"/>
          <w:b/>
          <w:bCs/>
          <w:sz w:val="22"/>
          <w:szCs w:val="22"/>
          <w:shd w:val="clear" w:color="auto" w:fill="FFFFFF"/>
        </w:rPr>
        <w:br/>
      </w:r>
      <w:r w:rsidRPr="007F7B22">
        <w:rPr>
          <w:rFonts w:ascii="Calibri" w:hAnsi="Calibri" w:cs="Calibri"/>
          <w:sz w:val="22"/>
          <w:szCs w:val="22"/>
          <w:shd w:val="clear" w:color="auto" w:fill="FFFFFF"/>
        </w:rPr>
        <w:t xml:space="preserve">ON: Ik ben heel tevreden. </w:t>
      </w:r>
      <w:r w:rsidRPr="007F7B22">
        <w:rPr>
          <w:rFonts w:ascii="Calibri" w:hAnsi="Calibri" w:cs="Calibri"/>
          <w:sz w:val="22"/>
          <w:szCs w:val="22"/>
          <w:shd w:val="clear" w:color="auto" w:fill="FFFFFF"/>
        </w:rPr>
        <w:br/>
        <w:t xml:space="preserve">IN: Waar ben je precies tevreden over? </w:t>
      </w:r>
      <w:r w:rsidRPr="007F7B22">
        <w:rPr>
          <w:rFonts w:ascii="Calibri" w:hAnsi="Calibri" w:cs="Calibri"/>
          <w:sz w:val="22"/>
          <w:szCs w:val="22"/>
          <w:shd w:val="clear" w:color="auto" w:fill="FFFFFF"/>
        </w:rPr>
        <w:br/>
        <w:t xml:space="preserve">ON: Nou, ik heb zo al hele </w:t>
      </w:r>
      <w:r w:rsidRPr="007F7B22">
        <w:rPr>
          <w:rFonts w:ascii="Calibri" w:hAnsi="Calibri" w:cs="Calibri"/>
          <w:sz w:val="22"/>
          <w:szCs w:val="22"/>
          <w:highlight w:val="yellow"/>
          <w:shd w:val="clear" w:color="auto" w:fill="FFFFFF"/>
        </w:rPr>
        <w:t>goede verhalen gehoord</w:t>
      </w:r>
      <w:r w:rsidRPr="007F7B22">
        <w:rPr>
          <w:rFonts w:ascii="Calibri" w:hAnsi="Calibri" w:cs="Calibri"/>
          <w:sz w:val="22"/>
          <w:szCs w:val="22"/>
          <w:shd w:val="clear" w:color="auto" w:fill="FFFFFF"/>
        </w:rPr>
        <w:t xml:space="preserve">. Ik weet dat de organisatie veel tijd en </w:t>
      </w:r>
      <w:r w:rsidRPr="007F7B22">
        <w:rPr>
          <w:rFonts w:ascii="Calibri" w:hAnsi="Calibri" w:cs="Calibri"/>
          <w:sz w:val="22"/>
          <w:szCs w:val="22"/>
          <w:shd w:val="clear" w:color="auto" w:fill="FFFFFF"/>
        </w:rPr>
        <w:lastRenderedPageBreak/>
        <w:t xml:space="preserve">moeite heeft gekost, maar dit moeten wij als organisatie gewoon </w:t>
      </w:r>
      <w:r w:rsidRPr="007F7B22">
        <w:rPr>
          <w:rFonts w:ascii="Calibri" w:hAnsi="Calibri" w:cs="Calibri"/>
          <w:sz w:val="22"/>
          <w:szCs w:val="22"/>
          <w:highlight w:val="yellow"/>
          <w:shd w:val="clear" w:color="auto" w:fill="FFFFFF"/>
        </w:rPr>
        <w:t>veel vaker doen.</w:t>
      </w:r>
      <w:r w:rsidRPr="007F7B22">
        <w:rPr>
          <w:rFonts w:ascii="Calibri" w:hAnsi="Calibri" w:cs="Calibri"/>
          <w:sz w:val="22"/>
          <w:szCs w:val="22"/>
          <w:shd w:val="clear" w:color="auto" w:fill="FFFFFF"/>
        </w:rPr>
        <w:t xml:space="preserve"> </w:t>
      </w:r>
      <w:r w:rsidRPr="007F7B22">
        <w:rPr>
          <w:rFonts w:ascii="Calibri" w:hAnsi="Calibri" w:cs="Calibri"/>
          <w:sz w:val="22"/>
          <w:szCs w:val="22"/>
          <w:shd w:val="clear" w:color="auto" w:fill="FFFFFF"/>
        </w:rPr>
        <w:br/>
        <w:t xml:space="preserve">IN: Wat zou het kunnen opleveren? </w:t>
      </w:r>
      <w:r w:rsidRPr="007F7B22">
        <w:rPr>
          <w:rFonts w:ascii="Calibri" w:hAnsi="Calibri" w:cs="Calibri"/>
          <w:sz w:val="22"/>
          <w:szCs w:val="22"/>
          <w:shd w:val="clear" w:color="auto" w:fill="FFFFFF"/>
        </w:rPr>
        <w:br/>
        <w:t xml:space="preserve">ON: Het uiteindelijke doel is natuurlijk meer enthousiaste medewerkers die </w:t>
      </w:r>
      <w:r w:rsidR="00A72476" w:rsidRPr="007F7B22">
        <w:rPr>
          <w:rFonts w:ascii="Calibri" w:hAnsi="Calibri" w:cs="Calibri"/>
          <w:sz w:val="22"/>
          <w:szCs w:val="22"/>
          <w:highlight w:val="yellow"/>
          <w:shd w:val="clear" w:color="auto" w:fill="FFFFFF"/>
        </w:rPr>
        <w:t>tevreden</w:t>
      </w:r>
      <w:r w:rsidRPr="007F7B22">
        <w:rPr>
          <w:rFonts w:ascii="Calibri" w:hAnsi="Calibri" w:cs="Calibri"/>
          <w:sz w:val="22"/>
          <w:szCs w:val="22"/>
          <w:highlight w:val="yellow"/>
          <w:shd w:val="clear" w:color="auto" w:fill="FFFFFF"/>
        </w:rPr>
        <w:t xml:space="preserve"> zijn</w:t>
      </w:r>
      <w:r w:rsidRPr="007F7B22">
        <w:rPr>
          <w:rFonts w:ascii="Calibri" w:hAnsi="Calibri" w:cs="Calibri"/>
          <w:sz w:val="22"/>
          <w:szCs w:val="22"/>
          <w:shd w:val="clear" w:color="auto" w:fill="FFFFFF"/>
        </w:rPr>
        <w:t xml:space="preserve"> over </w:t>
      </w:r>
      <w:proofErr w:type="spellStart"/>
      <w:r w:rsidRPr="007F7B22">
        <w:rPr>
          <w:rFonts w:ascii="Calibri" w:hAnsi="Calibri" w:cs="Calibri"/>
          <w:sz w:val="22"/>
          <w:szCs w:val="22"/>
          <w:shd w:val="clear" w:color="auto" w:fill="FFFFFF"/>
        </w:rPr>
        <w:t>Sif</w:t>
      </w:r>
      <w:proofErr w:type="spellEnd"/>
      <w:r w:rsidRPr="007F7B22">
        <w:rPr>
          <w:rFonts w:ascii="Calibri" w:hAnsi="Calibri" w:cs="Calibri"/>
          <w:sz w:val="22"/>
          <w:szCs w:val="22"/>
          <w:shd w:val="clear" w:color="auto" w:fill="FFFFFF"/>
        </w:rPr>
        <w:t xml:space="preserve">. </w:t>
      </w:r>
      <w:r w:rsidRPr="007F7B22">
        <w:rPr>
          <w:rFonts w:ascii="Calibri" w:hAnsi="Calibri" w:cs="Calibri"/>
          <w:sz w:val="22"/>
          <w:szCs w:val="22"/>
          <w:shd w:val="clear" w:color="auto" w:fill="FFFFFF"/>
        </w:rPr>
        <w:br/>
        <w:t xml:space="preserve">IN: Wat zou dat voor </w:t>
      </w:r>
      <w:proofErr w:type="spellStart"/>
      <w:r w:rsidRPr="007F7B22">
        <w:rPr>
          <w:rFonts w:ascii="Calibri" w:hAnsi="Calibri" w:cs="Calibri"/>
          <w:sz w:val="22"/>
          <w:szCs w:val="22"/>
          <w:shd w:val="clear" w:color="auto" w:fill="FFFFFF"/>
        </w:rPr>
        <w:t>Sif</w:t>
      </w:r>
      <w:proofErr w:type="spellEnd"/>
      <w:r w:rsidRPr="007F7B22">
        <w:rPr>
          <w:rFonts w:ascii="Calibri" w:hAnsi="Calibri" w:cs="Calibri"/>
          <w:sz w:val="22"/>
          <w:szCs w:val="22"/>
          <w:shd w:val="clear" w:color="auto" w:fill="FFFFFF"/>
        </w:rPr>
        <w:t xml:space="preserve"> op kunnen leveren? </w:t>
      </w:r>
      <w:r w:rsidRPr="007F7B22">
        <w:rPr>
          <w:rFonts w:ascii="Calibri" w:hAnsi="Calibri" w:cs="Calibri"/>
          <w:sz w:val="22"/>
          <w:szCs w:val="22"/>
          <w:shd w:val="clear" w:color="auto" w:fill="FFFFFF"/>
        </w:rPr>
        <w:br/>
        <w:t xml:space="preserve">ON: Dat zou een </w:t>
      </w:r>
      <w:r w:rsidRPr="007F7B22">
        <w:rPr>
          <w:rFonts w:ascii="Calibri" w:hAnsi="Calibri" w:cs="Calibri"/>
          <w:sz w:val="22"/>
          <w:szCs w:val="22"/>
          <w:highlight w:val="yellow"/>
          <w:shd w:val="clear" w:color="auto" w:fill="FFFFFF"/>
        </w:rPr>
        <w:t>hoop positieve reclame kunnen.</w:t>
      </w:r>
    </w:p>
    <w:p w14:paraId="5B57EDFF" w14:textId="707554E0" w:rsidR="00B93B86" w:rsidRPr="003E7CF2" w:rsidRDefault="003E7CF2" w:rsidP="003E7CF2">
      <w:pPr>
        <w:rPr>
          <w:rFonts w:ascii="Calibri" w:eastAsia="Times New Roman" w:hAnsi="Calibri" w:cs="Calibri"/>
          <w:highlight w:val="yellow"/>
          <w:shd w:val="clear" w:color="auto" w:fill="FFFFFF"/>
          <w:lang w:eastAsia="nl-NL"/>
        </w:rPr>
      </w:pPr>
      <w:r>
        <w:rPr>
          <w:rFonts w:ascii="Calibri" w:hAnsi="Calibri" w:cs="Calibri"/>
          <w:highlight w:val="yellow"/>
          <w:shd w:val="clear" w:color="auto" w:fill="FFFFFF"/>
        </w:rPr>
        <w:br w:type="page"/>
      </w:r>
    </w:p>
    <w:p w14:paraId="5B8A749F" w14:textId="5A7F5E6B" w:rsidR="00B93B86" w:rsidRPr="00C6366A" w:rsidRDefault="00B93B86" w:rsidP="00B93B86">
      <w:pPr>
        <w:pStyle w:val="Kop2"/>
      </w:pPr>
      <w:bookmarkStart w:id="85" w:name="_Toc132200311"/>
      <w:r>
        <w:lastRenderedPageBreak/>
        <w:t>Bijlage 10 Codeboom</w:t>
      </w:r>
      <w:bookmarkEnd w:id="85"/>
      <w:r>
        <w:t xml:space="preserve"> </w:t>
      </w:r>
    </w:p>
    <w:p w14:paraId="0E5CD02D" w14:textId="19AB1010" w:rsidR="009A0109" w:rsidRDefault="0027346A">
      <w:pPr>
        <w:rPr>
          <w:rFonts w:asciiTheme="majorHAnsi" w:eastAsiaTheme="majorEastAsia" w:hAnsiTheme="majorHAnsi" w:cstheme="majorBidi"/>
          <w:color w:val="1F3763" w:themeColor="accent1" w:themeShade="7F"/>
          <w:sz w:val="24"/>
          <w:szCs w:val="24"/>
        </w:rPr>
      </w:pPr>
      <w:r>
        <w:rPr>
          <w:noProof/>
        </w:rPr>
        <w:drawing>
          <wp:inline distT="0" distB="0" distL="0" distR="0" wp14:anchorId="10DA7E34" wp14:editId="3DC4F693">
            <wp:extent cx="5486400" cy="8517988"/>
            <wp:effectExtent l="0" t="0" r="19050" b="1651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9A0109">
        <w:br w:type="page"/>
      </w:r>
    </w:p>
    <w:p w14:paraId="2E7A8153" w14:textId="04DF8779" w:rsidR="00B93B86" w:rsidRDefault="00B93B86" w:rsidP="00047106">
      <w:pPr>
        <w:pStyle w:val="Kop2"/>
      </w:pPr>
      <w:bookmarkStart w:id="86" w:name="_Toc132200312"/>
      <w:r>
        <w:lastRenderedPageBreak/>
        <w:t>Bijlage 11 uitnodiging Safety walk nieuwe medewerkers</w:t>
      </w:r>
      <w:bookmarkEnd w:id="86"/>
      <w:r>
        <w:t xml:space="preserve"> </w:t>
      </w:r>
    </w:p>
    <w:p w14:paraId="2CC00F8A" w14:textId="77777777" w:rsidR="00B93B86" w:rsidRDefault="00B93B86" w:rsidP="00B93B86"/>
    <w:p w14:paraId="5F20F86C" w14:textId="77777777" w:rsidR="00B93B86" w:rsidRDefault="00B93B86" w:rsidP="00B93B86">
      <w:r>
        <w:t xml:space="preserve">Beste nieuwe medewerker, </w:t>
      </w:r>
    </w:p>
    <w:p w14:paraId="0EE73887" w14:textId="77777777" w:rsidR="00B93B86" w:rsidRDefault="00B93B86" w:rsidP="00B93B86">
      <w:r>
        <w:t xml:space="preserve">Op 6 maart heb je deelgenomen aan het innovatieve </w:t>
      </w:r>
      <w:proofErr w:type="spellStart"/>
      <w:r>
        <w:t>onboarding</w:t>
      </w:r>
      <w:proofErr w:type="spellEnd"/>
      <w:r>
        <w:t xml:space="preserve"> programma van </w:t>
      </w:r>
      <w:proofErr w:type="spellStart"/>
      <w:r>
        <w:t>Sif</w:t>
      </w:r>
      <w:proofErr w:type="spellEnd"/>
      <w:r>
        <w:t xml:space="preserve">. Helaas zijn niet door alle nieuwe medewerkers de Safety walk even goed ervaren. Graag nodig ik je uit om weer aan een vernieuwde Safety walk deel te nemen. </w:t>
      </w:r>
    </w:p>
    <w:p w14:paraId="57705F18" w14:textId="77777777" w:rsidR="00B93B86" w:rsidRDefault="00B93B86" w:rsidP="00B93B86">
      <w:r>
        <w:t xml:space="preserve">Het zal wellicht lastig in je agenda uitkomen, maar het is heel belangrijk dat alle (nieuwe) medewerkers kennismaken met de allerbelangrijkste basisregel van </w:t>
      </w:r>
      <w:proofErr w:type="spellStart"/>
      <w:r>
        <w:t>Sif</w:t>
      </w:r>
      <w:proofErr w:type="spellEnd"/>
      <w:r>
        <w:t xml:space="preserve">. </w:t>
      </w:r>
      <w:r>
        <w:br/>
        <w:t xml:space="preserve">De Safety walk zal plaatsvinden van 11.00/12.00 uur en zal worden ondersteund door 2 opgeleide HSE-medewerkers. </w:t>
      </w:r>
    </w:p>
    <w:p w14:paraId="0CFD0393" w14:textId="77777777" w:rsidR="00B93B86" w:rsidRDefault="00B93B86" w:rsidP="00B93B86">
      <w:r>
        <w:t xml:space="preserve">Na afloop zal er ook wederom een interview worden gehouden hoe de Safety walk is ervaren. </w:t>
      </w:r>
    </w:p>
    <w:p w14:paraId="617EC86F" w14:textId="77777777" w:rsidR="00B93B86" w:rsidRDefault="00B93B86" w:rsidP="00B93B86"/>
    <w:p w14:paraId="57DC46B4" w14:textId="77777777" w:rsidR="00B93B86" w:rsidRDefault="00B93B86" w:rsidP="00B93B86">
      <w:r>
        <w:t xml:space="preserve">Ik zie jullie graag op 2 mei. </w:t>
      </w:r>
    </w:p>
    <w:p w14:paraId="38915550" w14:textId="77777777" w:rsidR="00B93B86" w:rsidRDefault="00B93B86" w:rsidP="00B93B86">
      <w:r>
        <w:t xml:space="preserve">Met vriendelijke groet, </w:t>
      </w:r>
    </w:p>
    <w:p w14:paraId="3A82A372" w14:textId="77777777" w:rsidR="00B93B86" w:rsidRDefault="00B93B86" w:rsidP="00B93B86"/>
    <w:p w14:paraId="40C52DE5" w14:textId="77777777" w:rsidR="00B93B86" w:rsidRDefault="00B93B86" w:rsidP="00B93B86">
      <w:r>
        <w:t xml:space="preserve">Team organisatie </w:t>
      </w:r>
      <w:proofErr w:type="spellStart"/>
      <w:r>
        <w:t>Onboarding</w:t>
      </w:r>
      <w:proofErr w:type="spellEnd"/>
      <w:r>
        <w:t xml:space="preserve"> </w:t>
      </w:r>
    </w:p>
    <w:p w14:paraId="677E9018" w14:textId="77777777" w:rsidR="00B93B86" w:rsidRDefault="00B93B86" w:rsidP="00B93B86"/>
    <w:p w14:paraId="7D6AC3C1" w14:textId="77777777" w:rsidR="00B93B86" w:rsidRDefault="00B93B86" w:rsidP="00B93B86">
      <w:proofErr w:type="spellStart"/>
      <w:r>
        <w:t>Dear</w:t>
      </w:r>
      <w:proofErr w:type="spellEnd"/>
      <w:r>
        <w:t xml:space="preserve"> new employee, </w:t>
      </w:r>
    </w:p>
    <w:p w14:paraId="03E4B78E" w14:textId="77777777" w:rsidR="00B93B86" w:rsidRDefault="00B93B86" w:rsidP="00B93B86">
      <w:r>
        <w:t xml:space="preserve">On 6 </w:t>
      </w:r>
      <w:proofErr w:type="spellStart"/>
      <w:r>
        <w:t>March</w:t>
      </w:r>
      <w:proofErr w:type="spellEnd"/>
      <w:r>
        <w:t xml:space="preserve">, </w:t>
      </w:r>
      <w:proofErr w:type="spellStart"/>
      <w:r>
        <w:t>you</w:t>
      </w:r>
      <w:proofErr w:type="spellEnd"/>
      <w:r>
        <w:t xml:space="preserve"> </w:t>
      </w:r>
      <w:proofErr w:type="spellStart"/>
      <w:r>
        <w:t>participated</w:t>
      </w:r>
      <w:proofErr w:type="spellEnd"/>
      <w:r>
        <w:t xml:space="preserve"> in </w:t>
      </w:r>
      <w:proofErr w:type="spellStart"/>
      <w:r>
        <w:t>Sif's</w:t>
      </w:r>
      <w:proofErr w:type="spellEnd"/>
      <w:r>
        <w:t xml:space="preserve"> </w:t>
      </w:r>
      <w:proofErr w:type="spellStart"/>
      <w:r>
        <w:t>innovative</w:t>
      </w:r>
      <w:proofErr w:type="spellEnd"/>
      <w:r>
        <w:t xml:space="preserve"> </w:t>
      </w:r>
      <w:proofErr w:type="spellStart"/>
      <w:r>
        <w:t>onboarding</w:t>
      </w:r>
      <w:proofErr w:type="spellEnd"/>
      <w:r>
        <w:t xml:space="preserve"> </w:t>
      </w:r>
      <w:proofErr w:type="spellStart"/>
      <w:r>
        <w:t>programme</w:t>
      </w:r>
      <w:proofErr w:type="spellEnd"/>
      <w:r>
        <w:t xml:space="preserve">. </w:t>
      </w:r>
      <w:proofErr w:type="spellStart"/>
      <w:r>
        <w:t>Unfortunately</w:t>
      </w:r>
      <w:proofErr w:type="spellEnd"/>
      <w:r>
        <w:t xml:space="preserve">, </w:t>
      </w:r>
      <w:proofErr w:type="spellStart"/>
      <w:r>
        <w:t>not</w:t>
      </w:r>
      <w:proofErr w:type="spellEnd"/>
      <w:r>
        <w:t xml:space="preserve"> </w:t>
      </w:r>
      <w:proofErr w:type="spellStart"/>
      <w:r>
        <w:t>all</w:t>
      </w:r>
      <w:proofErr w:type="spellEnd"/>
      <w:r>
        <w:t xml:space="preserve"> new employees </w:t>
      </w:r>
      <w:proofErr w:type="spellStart"/>
      <w:r>
        <w:t>experienced</w:t>
      </w:r>
      <w:proofErr w:type="spellEnd"/>
      <w:r>
        <w:t xml:space="preserve"> </w:t>
      </w:r>
      <w:proofErr w:type="spellStart"/>
      <w:r>
        <w:t>the</w:t>
      </w:r>
      <w:proofErr w:type="spellEnd"/>
      <w:r>
        <w:t xml:space="preserve"> Safety walk </w:t>
      </w:r>
      <w:proofErr w:type="spellStart"/>
      <w:r>
        <w:t>equally</w:t>
      </w:r>
      <w:proofErr w:type="spellEnd"/>
      <w:r>
        <w:t xml:space="preserve"> well. I </w:t>
      </w:r>
      <w:proofErr w:type="spellStart"/>
      <w:r>
        <w:t>would</w:t>
      </w:r>
      <w:proofErr w:type="spellEnd"/>
      <w:r>
        <w:t xml:space="preserve"> like </w:t>
      </w:r>
      <w:proofErr w:type="spellStart"/>
      <w:r>
        <w:t>to</w:t>
      </w:r>
      <w:proofErr w:type="spellEnd"/>
      <w:r>
        <w:t xml:space="preserve"> invite </w:t>
      </w:r>
      <w:proofErr w:type="spellStart"/>
      <w:r>
        <w:t>you</w:t>
      </w:r>
      <w:proofErr w:type="spellEnd"/>
      <w:r>
        <w:t xml:space="preserve"> </w:t>
      </w:r>
      <w:proofErr w:type="spellStart"/>
      <w:r>
        <w:t>to</w:t>
      </w:r>
      <w:proofErr w:type="spellEnd"/>
      <w:r>
        <w:t xml:space="preserve"> </w:t>
      </w:r>
      <w:proofErr w:type="spellStart"/>
      <w:r>
        <w:t>participate</w:t>
      </w:r>
      <w:proofErr w:type="spellEnd"/>
      <w:r>
        <w:t xml:space="preserve"> in a </w:t>
      </w:r>
      <w:proofErr w:type="spellStart"/>
      <w:r>
        <w:t>renewed</w:t>
      </w:r>
      <w:proofErr w:type="spellEnd"/>
      <w:r>
        <w:t xml:space="preserve"> Safety walk </w:t>
      </w:r>
      <w:proofErr w:type="spellStart"/>
      <w:r>
        <w:t>again</w:t>
      </w:r>
      <w:proofErr w:type="spellEnd"/>
      <w:r>
        <w:t xml:space="preserve">. </w:t>
      </w:r>
    </w:p>
    <w:p w14:paraId="7862808C" w14:textId="77777777" w:rsidR="00B93B86" w:rsidRDefault="00B93B86" w:rsidP="00B93B86">
      <w:r>
        <w:t xml:space="preserve">It </w:t>
      </w:r>
      <w:proofErr w:type="spellStart"/>
      <w:r>
        <w:t>will</w:t>
      </w:r>
      <w:proofErr w:type="spellEnd"/>
      <w:r>
        <w:t xml:space="preserve"> </w:t>
      </w:r>
      <w:proofErr w:type="spellStart"/>
      <w:r>
        <w:t>probably</w:t>
      </w:r>
      <w:proofErr w:type="spellEnd"/>
      <w:r>
        <w:t xml:space="preserve"> </w:t>
      </w:r>
      <w:proofErr w:type="spellStart"/>
      <w:r>
        <w:t>be</w:t>
      </w:r>
      <w:proofErr w:type="spellEnd"/>
      <w:r>
        <w:t xml:space="preserve"> inconvenient in </w:t>
      </w:r>
      <w:proofErr w:type="spellStart"/>
      <w:r>
        <w:t>your</w:t>
      </w:r>
      <w:proofErr w:type="spellEnd"/>
      <w:r>
        <w:t xml:space="preserve"> </w:t>
      </w:r>
      <w:proofErr w:type="spellStart"/>
      <w:r>
        <w:t>schedule</w:t>
      </w:r>
      <w:proofErr w:type="spellEnd"/>
      <w:r>
        <w:t xml:space="preserve">, but </w:t>
      </w:r>
      <w:proofErr w:type="spellStart"/>
      <w:r>
        <w:t>it</w:t>
      </w:r>
      <w:proofErr w:type="spellEnd"/>
      <w:r>
        <w:t xml:space="preserve"> is </w:t>
      </w:r>
      <w:proofErr w:type="spellStart"/>
      <w:r>
        <w:t>very</w:t>
      </w:r>
      <w:proofErr w:type="spellEnd"/>
      <w:r>
        <w:t xml:space="preserve"> important </w:t>
      </w:r>
      <w:proofErr w:type="spellStart"/>
      <w:r>
        <w:t>that</w:t>
      </w:r>
      <w:proofErr w:type="spellEnd"/>
      <w:r>
        <w:t xml:space="preserve"> </w:t>
      </w:r>
      <w:proofErr w:type="spellStart"/>
      <w:r>
        <w:t>all</w:t>
      </w:r>
      <w:proofErr w:type="spellEnd"/>
      <w:r>
        <w:t xml:space="preserve"> (new) employees are </w:t>
      </w:r>
      <w:proofErr w:type="spellStart"/>
      <w:r>
        <w:t>introduced</w:t>
      </w:r>
      <w:proofErr w:type="spellEnd"/>
      <w:r>
        <w:t xml:space="preserve"> </w:t>
      </w:r>
      <w:proofErr w:type="spellStart"/>
      <w:r>
        <w:t>to</w:t>
      </w:r>
      <w:proofErr w:type="spellEnd"/>
      <w:r>
        <w:t xml:space="preserve"> </w:t>
      </w:r>
      <w:proofErr w:type="spellStart"/>
      <w:r>
        <w:t>the</w:t>
      </w:r>
      <w:proofErr w:type="spellEnd"/>
      <w:r>
        <w:t xml:space="preserve"> most important basic </w:t>
      </w:r>
      <w:proofErr w:type="spellStart"/>
      <w:r>
        <w:t>rule</w:t>
      </w:r>
      <w:proofErr w:type="spellEnd"/>
      <w:r>
        <w:t xml:space="preserve"> of </w:t>
      </w:r>
      <w:proofErr w:type="spellStart"/>
      <w:r>
        <w:t>Sif</w:t>
      </w:r>
      <w:proofErr w:type="spellEnd"/>
      <w:r>
        <w:t xml:space="preserve">. </w:t>
      </w:r>
    </w:p>
    <w:p w14:paraId="75EA8360" w14:textId="77777777" w:rsidR="00B93B86" w:rsidRDefault="00B93B86" w:rsidP="00B93B86">
      <w:r>
        <w:t xml:space="preserve">The Safety walk </w:t>
      </w:r>
      <w:proofErr w:type="spellStart"/>
      <w:r>
        <w:t>will</w:t>
      </w:r>
      <w:proofErr w:type="spellEnd"/>
      <w:r>
        <w:t xml:space="preserve"> take </w:t>
      </w:r>
      <w:proofErr w:type="spellStart"/>
      <w:r>
        <w:t>place</w:t>
      </w:r>
      <w:proofErr w:type="spellEnd"/>
      <w:r>
        <w:t xml:space="preserve"> </w:t>
      </w:r>
      <w:proofErr w:type="spellStart"/>
      <w:r>
        <w:t>from</w:t>
      </w:r>
      <w:proofErr w:type="spellEnd"/>
      <w:r>
        <w:t xml:space="preserve"> 11.00/12.00 </w:t>
      </w:r>
      <w:proofErr w:type="spellStart"/>
      <w:r>
        <w:t>and</w:t>
      </w:r>
      <w:proofErr w:type="spellEnd"/>
      <w:r>
        <w:t xml:space="preserve"> </w:t>
      </w:r>
      <w:proofErr w:type="spellStart"/>
      <w:r>
        <w:t>will</w:t>
      </w:r>
      <w:proofErr w:type="spellEnd"/>
      <w:r>
        <w:t xml:space="preserve"> </w:t>
      </w:r>
      <w:proofErr w:type="spellStart"/>
      <w:r>
        <w:t>be</w:t>
      </w:r>
      <w:proofErr w:type="spellEnd"/>
      <w:r>
        <w:t xml:space="preserve"> </w:t>
      </w:r>
      <w:proofErr w:type="spellStart"/>
      <w:r>
        <w:t>supported</w:t>
      </w:r>
      <w:proofErr w:type="spellEnd"/>
      <w:r>
        <w:t xml:space="preserve"> </w:t>
      </w:r>
      <w:proofErr w:type="spellStart"/>
      <w:r>
        <w:t>by</w:t>
      </w:r>
      <w:proofErr w:type="spellEnd"/>
      <w:r>
        <w:t xml:space="preserve"> 2 </w:t>
      </w:r>
      <w:proofErr w:type="spellStart"/>
      <w:r>
        <w:t>trained</w:t>
      </w:r>
      <w:proofErr w:type="spellEnd"/>
      <w:r>
        <w:t xml:space="preserve"> HSE employees. </w:t>
      </w:r>
    </w:p>
    <w:p w14:paraId="40BEF848" w14:textId="77777777" w:rsidR="00B93B86" w:rsidRDefault="00B93B86" w:rsidP="00B93B86">
      <w:proofErr w:type="spellStart"/>
      <w:r>
        <w:t>Afterwards</w:t>
      </w:r>
      <w:proofErr w:type="spellEnd"/>
      <w:r>
        <w:t xml:space="preserve">, </w:t>
      </w:r>
      <w:proofErr w:type="spellStart"/>
      <w:r>
        <w:t>there</w:t>
      </w:r>
      <w:proofErr w:type="spellEnd"/>
      <w:r>
        <w:t xml:space="preserve"> </w:t>
      </w:r>
      <w:proofErr w:type="spellStart"/>
      <w:r>
        <w:t>will</w:t>
      </w:r>
      <w:proofErr w:type="spellEnd"/>
      <w:r>
        <w:t xml:space="preserve"> </w:t>
      </w:r>
      <w:proofErr w:type="spellStart"/>
      <w:r>
        <w:t>also</w:t>
      </w:r>
      <w:proofErr w:type="spellEnd"/>
      <w:r>
        <w:t xml:space="preserve"> </w:t>
      </w:r>
      <w:proofErr w:type="spellStart"/>
      <w:r>
        <w:t>be</w:t>
      </w:r>
      <w:proofErr w:type="spellEnd"/>
      <w:r>
        <w:t xml:space="preserve"> </w:t>
      </w:r>
      <w:proofErr w:type="spellStart"/>
      <w:r>
        <w:t>another</w:t>
      </w:r>
      <w:proofErr w:type="spellEnd"/>
      <w:r>
        <w:t xml:space="preserve"> interview on </w:t>
      </w:r>
      <w:proofErr w:type="spellStart"/>
      <w:r>
        <w:t>how</w:t>
      </w:r>
      <w:proofErr w:type="spellEnd"/>
      <w:r>
        <w:t xml:space="preserve"> </w:t>
      </w:r>
      <w:proofErr w:type="spellStart"/>
      <w:r>
        <w:t>the</w:t>
      </w:r>
      <w:proofErr w:type="spellEnd"/>
      <w:r>
        <w:t xml:space="preserve"> Safety walk was </w:t>
      </w:r>
      <w:proofErr w:type="spellStart"/>
      <w:r>
        <w:t>experienced</w:t>
      </w:r>
      <w:proofErr w:type="spellEnd"/>
      <w:r>
        <w:t xml:space="preserve">. </w:t>
      </w:r>
    </w:p>
    <w:p w14:paraId="7947A61D" w14:textId="77777777" w:rsidR="00B93B86" w:rsidRDefault="00B93B86" w:rsidP="00B93B86"/>
    <w:p w14:paraId="4B20538B" w14:textId="77777777" w:rsidR="00B93B86" w:rsidRDefault="00B93B86" w:rsidP="00B93B86">
      <w:r>
        <w:t xml:space="preserve">I look forward </w:t>
      </w:r>
      <w:proofErr w:type="spellStart"/>
      <w:r>
        <w:t>to</w:t>
      </w:r>
      <w:proofErr w:type="spellEnd"/>
      <w:r>
        <w:t xml:space="preserve"> </w:t>
      </w:r>
      <w:proofErr w:type="spellStart"/>
      <w:r>
        <w:t>seeing</w:t>
      </w:r>
      <w:proofErr w:type="spellEnd"/>
      <w:r>
        <w:t xml:space="preserve"> </w:t>
      </w:r>
      <w:proofErr w:type="spellStart"/>
      <w:r>
        <w:t>you</w:t>
      </w:r>
      <w:proofErr w:type="spellEnd"/>
      <w:r>
        <w:t xml:space="preserve"> on 2 May.</w:t>
      </w:r>
    </w:p>
    <w:p w14:paraId="5C0DE1B8" w14:textId="77777777" w:rsidR="009A0109" w:rsidRDefault="009A0109">
      <w:pPr>
        <w:rPr>
          <w:rFonts w:asciiTheme="majorHAnsi" w:eastAsiaTheme="majorEastAsia" w:hAnsiTheme="majorHAnsi" w:cstheme="majorBidi"/>
          <w:color w:val="2F5496" w:themeColor="accent1" w:themeShade="BF"/>
          <w:sz w:val="26"/>
          <w:szCs w:val="26"/>
        </w:rPr>
      </w:pPr>
      <w:r>
        <w:br w:type="page"/>
      </w:r>
    </w:p>
    <w:p w14:paraId="286F791A" w14:textId="388B88DA" w:rsidR="00B93B86" w:rsidRDefault="00B93B86" w:rsidP="00B93B86">
      <w:pPr>
        <w:pStyle w:val="Kop2"/>
      </w:pPr>
      <w:bookmarkStart w:id="87" w:name="_Toc132200313"/>
      <w:r>
        <w:lastRenderedPageBreak/>
        <w:t>Bijlage 12 Bestemmingsvragen</w:t>
      </w:r>
      <w:bookmarkEnd w:id="87"/>
      <w:r>
        <w:t xml:space="preserve"> </w:t>
      </w:r>
    </w:p>
    <w:p w14:paraId="57A78ACC" w14:textId="5184936B" w:rsidR="00A72476" w:rsidRDefault="00A72476" w:rsidP="00A72476"/>
    <w:p w14:paraId="3D261FED" w14:textId="06F6AC7A" w:rsidR="00A72476" w:rsidRPr="00A72476" w:rsidRDefault="00A72476" w:rsidP="00A72476">
      <w:pPr>
        <w:rPr>
          <w:b/>
          <w:bCs/>
        </w:rPr>
      </w:pPr>
      <w:r w:rsidRPr="00A72476">
        <w:rPr>
          <w:b/>
          <w:bCs/>
        </w:rPr>
        <w:t xml:space="preserve">Nederlandse Versie </w:t>
      </w:r>
    </w:p>
    <w:p w14:paraId="747B70AC" w14:textId="77777777" w:rsidR="00A72476" w:rsidRDefault="00A72476" w:rsidP="00A72476"/>
    <w:p w14:paraId="4DEC1983" w14:textId="12B12D5F" w:rsidR="00A72476" w:rsidRPr="00A72476" w:rsidRDefault="00A72476">
      <w:pPr>
        <w:pStyle w:val="Lijstalinea"/>
        <w:numPr>
          <w:ilvl w:val="3"/>
          <w:numId w:val="31"/>
        </w:numPr>
        <w:rPr>
          <w:rFonts w:asciiTheme="minorHAnsi" w:hAnsiTheme="minorHAnsi" w:cstheme="minorHAnsi"/>
          <w:sz w:val="22"/>
          <w:szCs w:val="22"/>
        </w:rPr>
      </w:pPr>
      <w:r w:rsidRPr="00A72476">
        <w:rPr>
          <w:rFonts w:asciiTheme="minorHAnsi" w:hAnsiTheme="minorHAnsi" w:cstheme="minorHAnsi"/>
          <w:sz w:val="22"/>
          <w:szCs w:val="22"/>
        </w:rPr>
        <w:t xml:space="preserve">In hoeverre denk je dat   het </w:t>
      </w:r>
      <w:proofErr w:type="spellStart"/>
      <w:r w:rsidRPr="00A72476">
        <w:rPr>
          <w:rFonts w:asciiTheme="minorHAnsi" w:hAnsiTheme="minorHAnsi" w:cstheme="minorHAnsi"/>
          <w:sz w:val="22"/>
          <w:szCs w:val="22"/>
        </w:rPr>
        <w:t>onboarding</w:t>
      </w:r>
      <w:proofErr w:type="spellEnd"/>
      <w:r w:rsidRPr="00A72476">
        <w:rPr>
          <w:rFonts w:asciiTheme="minorHAnsi" w:hAnsiTheme="minorHAnsi" w:cstheme="minorHAnsi"/>
          <w:sz w:val="22"/>
          <w:szCs w:val="22"/>
        </w:rPr>
        <w:t xml:space="preserve"> programma heeft bijgedragen aan  het dalen van het personeelsverloop?</w:t>
      </w:r>
      <w:r w:rsidRPr="00A72476">
        <w:rPr>
          <w:rFonts w:asciiTheme="minorHAnsi" w:hAnsiTheme="minorHAnsi" w:cstheme="minorHAnsi"/>
          <w:sz w:val="22"/>
          <w:szCs w:val="22"/>
        </w:rPr>
        <w:br/>
      </w:r>
    </w:p>
    <w:p w14:paraId="1FDD0E86" w14:textId="645FBF9D" w:rsidR="00A72476" w:rsidRPr="00A72476" w:rsidRDefault="00A72476">
      <w:pPr>
        <w:pStyle w:val="Lijstalinea"/>
        <w:numPr>
          <w:ilvl w:val="3"/>
          <w:numId w:val="31"/>
        </w:numPr>
        <w:rPr>
          <w:rFonts w:asciiTheme="minorHAnsi" w:hAnsiTheme="minorHAnsi" w:cstheme="minorHAnsi"/>
          <w:sz w:val="22"/>
          <w:szCs w:val="22"/>
        </w:rPr>
      </w:pPr>
      <w:r w:rsidRPr="00A72476">
        <w:rPr>
          <w:rFonts w:asciiTheme="minorHAnsi" w:hAnsiTheme="minorHAnsi" w:cstheme="minorHAnsi"/>
          <w:sz w:val="22"/>
          <w:szCs w:val="22"/>
        </w:rPr>
        <w:t xml:space="preserve">In hoeverre  denk je dat het </w:t>
      </w:r>
      <w:proofErr w:type="spellStart"/>
      <w:r w:rsidRPr="00A72476">
        <w:rPr>
          <w:rFonts w:asciiTheme="minorHAnsi" w:hAnsiTheme="minorHAnsi" w:cstheme="minorHAnsi"/>
          <w:sz w:val="22"/>
          <w:szCs w:val="22"/>
        </w:rPr>
        <w:t>onboarding</w:t>
      </w:r>
      <w:proofErr w:type="spellEnd"/>
      <w:r w:rsidRPr="00A72476">
        <w:rPr>
          <w:rFonts w:asciiTheme="minorHAnsi" w:hAnsiTheme="minorHAnsi" w:cstheme="minorHAnsi"/>
          <w:sz w:val="22"/>
          <w:szCs w:val="22"/>
        </w:rPr>
        <w:t xml:space="preserve"> programma heeft bijgedragen aan het behoud van het personeel?</w:t>
      </w:r>
    </w:p>
    <w:p w14:paraId="1269E4CE" w14:textId="04D1A545" w:rsidR="00A72476" w:rsidRPr="00A72476" w:rsidRDefault="00A72476">
      <w:pPr>
        <w:pStyle w:val="Lijstalinea"/>
        <w:numPr>
          <w:ilvl w:val="3"/>
          <w:numId w:val="31"/>
        </w:numPr>
        <w:rPr>
          <w:rFonts w:asciiTheme="minorHAnsi" w:hAnsiTheme="minorHAnsi" w:cstheme="minorHAnsi"/>
          <w:sz w:val="22"/>
          <w:szCs w:val="22"/>
        </w:rPr>
      </w:pPr>
      <w:r w:rsidRPr="00A72476">
        <w:rPr>
          <w:rFonts w:asciiTheme="minorHAnsi" w:hAnsiTheme="minorHAnsi" w:cstheme="minorHAnsi"/>
          <w:sz w:val="22"/>
          <w:szCs w:val="22"/>
        </w:rPr>
        <w:t xml:space="preserve">In hoeverre denk je dat het </w:t>
      </w:r>
      <w:proofErr w:type="spellStart"/>
      <w:r w:rsidRPr="00A72476">
        <w:rPr>
          <w:rFonts w:asciiTheme="minorHAnsi" w:hAnsiTheme="minorHAnsi" w:cstheme="minorHAnsi"/>
          <w:sz w:val="22"/>
          <w:szCs w:val="22"/>
        </w:rPr>
        <w:t>onboarding</w:t>
      </w:r>
      <w:proofErr w:type="spellEnd"/>
      <w:r w:rsidRPr="00A72476">
        <w:rPr>
          <w:rFonts w:asciiTheme="minorHAnsi" w:hAnsiTheme="minorHAnsi" w:cstheme="minorHAnsi"/>
          <w:sz w:val="22"/>
          <w:szCs w:val="22"/>
        </w:rPr>
        <w:t xml:space="preserve"> programma heeft bijgedragen aan het dalen van </w:t>
      </w:r>
      <w:r w:rsidR="008F39E3">
        <w:rPr>
          <w:rFonts w:asciiTheme="minorHAnsi" w:hAnsiTheme="minorHAnsi" w:cstheme="minorHAnsi"/>
          <w:sz w:val="22"/>
          <w:szCs w:val="22"/>
        </w:rPr>
        <w:t xml:space="preserve">ongevallen op het gebied van veiligheid? </w:t>
      </w:r>
    </w:p>
    <w:p w14:paraId="5EC52A82" w14:textId="7CA94D5C" w:rsidR="00A72476" w:rsidRPr="00A72476" w:rsidRDefault="00A72476">
      <w:pPr>
        <w:pStyle w:val="Lijstalinea"/>
        <w:numPr>
          <w:ilvl w:val="3"/>
          <w:numId w:val="31"/>
        </w:numPr>
        <w:rPr>
          <w:rFonts w:asciiTheme="minorHAnsi" w:hAnsiTheme="minorHAnsi" w:cstheme="minorHAnsi"/>
          <w:sz w:val="22"/>
          <w:szCs w:val="22"/>
        </w:rPr>
      </w:pPr>
      <w:r w:rsidRPr="00A72476">
        <w:rPr>
          <w:rFonts w:asciiTheme="minorHAnsi" w:hAnsiTheme="minorHAnsi" w:cstheme="minorHAnsi"/>
          <w:sz w:val="22"/>
          <w:szCs w:val="22"/>
        </w:rPr>
        <w:t>In hoeverre denk je dat er in de toekomst minder</w:t>
      </w:r>
      <w:r w:rsidR="008F39E3">
        <w:rPr>
          <w:rFonts w:asciiTheme="minorHAnsi" w:hAnsiTheme="minorHAnsi" w:cstheme="minorHAnsi"/>
          <w:sz w:val="22"/>
          <w:szCs w:val="22"/>
        </w:rPr>
        <w:t xml:space="preserve"> ongevallen op het gebied van veiligheid zullen plaatsvinden door middel van het organiseren van het </w:t>
      </w:r>
      <w:proofErr w:type="spellStart"/>
      <w:r w:rsidR="008F39E3">
        <w:rPr>
          <w:rFonts w:asciiTheme="minorHAnsi" w:hAnsiTheme="minorHAnsi" w:cstheme="minorHAnsi"/>
          <w:sz w:val="22"/>
          <w:szCs w:val="22"/>
        </w:rPr>
        <w:t>onboarding</w:t>
      </w:r>
      <w:proofErr w:type="spellEnd"/>
      <w:r w:rsidR="008F39E3">
        <w:rPr>
          <w:rFonts w:asciiTheme="minorHAnsi" w:hAnsiTheme="minorHAnsi" w:cstheme="minorHAnsi"/>
          <w:sz w:val="22"/>
          <w:szCs w:val="22"/>
        </w:rPr>
        <w:t xml:space="preserve"> programma? </w:t>
      </w:r>
      <w:r w:rsidRPr="00A72476">
        <w:rPr>
          <w:rFonts w:asciiTheme="minorHAnsi" w:hAnsiTheme="minorHAnsi" w:cstheme="minorHAnsi"/>
          <w:sz w:val="22"/>
          <w:szCs w:val="22"/>
        </w:rPr>
        <w:t xml:space="preserve"> </w:t>
      </w:r>
    </w:p>
    <w:p w14:paraId="768F632A" w14:textId="77777777" w:rsidR="00A72476" w:rsidRPr="00A72476" w:rsidRDefault="00A72476" w:rsidP="00A72476">
      <w:pPr>
        <w:rPr>
          <w:rFonts w:cstheme="minorHAnsi"/>
        </w:rPr>
      </w:pPr>
    </w:p>
    <w:p w14:paraId="7C3ABB7E" w14:textId="557191D9" w:rsidR="00A72476" w:rsidRPr="00A72476" w:rsidRDefault="00A72476" w:rsidP="00A72476">
      <w:pPr>
        <w:rPr>
          <w:b/>
          <w:bCs/>
        </w:rPr>
      </w:pPr>
      <w:r w:rsidRPr="00A72476">
        <w:rPr>
          <w:b/>
          <w:bCs/>
        </w:rPr>
        <w:t xml:space="preserve">(Engelse Versie) </w:t>
      </w:r>
    </w:p>
    <w:p w14:paraId="1D24EF76" w14:textId="77777777" w:rsidR="00A72476" w:rsidRDefault="00A72476" w:rsidP="00A72476"/>
    <w:p w14:paraId="51BB0126" w14:textId="77777777" w:rsidR="00047106" w:rsidRPr="00047106" w:rsidRDefault="00A72476" w:rsidP="00A72476">
      <w:pPr>
        <w:pStyle w:val="Lijstalinea"/>
        <w:numPr>
          <w:ilvl w:val="6"/>
          <w:numId w:val="31"/>
        </w:numPr>
        <w:rPr>
          <w:rFonts w:asciiTheme="minorHAnsi" w:hAnsiTheme="minorHAnsi" w:cstheme="minorHAnsi"/>
          <w:sz w:val="22"/>
          <w:szCs w:val="22"/>
        </w:rPr>
      </w:pP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what</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extent</w:t>
      </w:r>
      <w:proofErr w:type="spellEnd"/>
      <w:r w:rsidRPr="00047106">
        <w:rPr>
          <w:rFonts w:asciiTheme="minorHAnsi" w:hAnsiTheme="minorHAnsi" w:cstheme="minorHAnsi"/>
          <w:sz w:val="22"/>
          <w:szCs w:val="22"/>
        </w:rPr>
        <w:t xml:space="preserve"> do </w:t>
      </w:r>
      <w:proofErr w:type="spellStart"/>
      <w:r w:rsidRPr="00047106">
        <w:rPr>
          <w:rFonts w:asciiTheme="minorHAnsi" w:hAnsiTheme="minorHAnsi" w:cstheme="minorHAnsi"/>
          <w:sz w:val="22"/>
          <w:szCs w:val="22"/>
        </w:rPr>
        <w:t>you</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think</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onboarding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programme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contributed</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decreasing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staff</w:t>
      </w:r>
      <w:proofErr w:type="spellEnd"/>
      <w:r w:rsidRPr="00047106">
        <w:rPr>
          <w:rFonts w:asciiTheme="minorHAnsi" w:hAnsiTheme="minorHAnsi" w:cstheme="minorHAnsi"/>
          <w:sz w:val="22"/>
          <w:szCs w:val="22"/>
        </w:rPr>
        <w:t xml:space="preserve"> turnover?</w:t>
      </w:r>
    </w:p>
    <w:p w14:paraId="15A44DE0" w14:textId="77777777" w:rsidR="00047106" w:rsidRPr="00047106" w:rsidRDefault="00A72476" w:rsidP="00A72476">
      <w:pPr>
        <w:pStyle w:val="Lijstalinea"/>
        <w:numPr>
          <w:ilvl w:val="6"/>
          <w:numId w:val="31"/>
        </w:numPr>
        <w:rPr>
          <w:rFonts w:asciiTheme="minorHAnsi" w:hAnsiTheme="minorHAnsi" w:cstheme="minorHAnsi"/>
          <w:sz w:val="22"/>
          <w:szCs w:val="22"/>
        </w:rPr>
      </w:pP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what</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extent</w:t>
      </w:r>
      <w:proofErr w:type="spellEnd"/>
      <w:r w:rsidRPr="00047106">
        <w:rPr>
          <w:rFonts w:asciiTheme="minorHAnsi" w:hAnsiTheme="minorHAnsi" w:cstheme="minorHAnsi"/>
          <w:sz w:val="22"/>
          <w:szCs w:val="22"/>
        </w:rPr>
        <w:t xml:space="preserve"> do </w:t>
      </w:r>
      <w:proofErr w:type="spellStart"/>
      <w:r w:rsidRPr="00047106">
        <w:rPr>
          <w:rFonts w:asciiTheme="minorHAnsi" w:hAnsiTheme="minorHAnsi" w:cstheme="minorHAnsi"/>
          <w:sz w:val="22"/>
          <w:szCs w:val="22"/>
        </w:rPr>
        <w:t>you</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think</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onboarding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programme</w:t>
      </w:r>
      <w:proofErr w:type="spellEnd"/>
      <w:r w:rsidRPr="00047106">
        <w:rPr>
          <w:rFonts w:asciiTheme="minorHAnsi" w:hAnsiTheme="minorHAnsi" w:cstheme="minorHAnsi"/>
          <w:sz w:val="22"/>
          <w:szCs w:val="22"/>
        </w:rPr>
        <w:t xml:space="preserve"> has </w:t>
      </w:r>
      <w:proofErr w:type="spellStart"/>
      <w:r w:rsidRPr="00047106">
        <w:rPr>
          <w:rFonts w:asciiTheme="minorHAnsi" w:hAnsiTheme="minorHAnsi" w:cstheme="minorHAnsi"/>
          <w:sz w:val="22"/>
          <w:szCs w:val="22"/>
        </w:rPr>
        <w:t>contributed</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staff</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retention</w:t>
      </w:r>
      <w:proofErr w:type="spellEnd"/>
      <w:r w:rsidRPr="00047106">
        <w:rPr>
          <w:rFonts w:asciiTheme="minorHAnsi" w:hAnsiTheme="minorHAnsi" w:cstheme="minorHAnsi"/>
          <w:sz w:val="22"/>
          <w:szCs w:val="22"/>
        </w:rPr>
        <w:t>?</w:t>
      </w:r>
    </w:p>
    <w:p w14:paraId="2DDE1E94" w14:textId="77777777" w:rsidR="00047106" w:rsidRPr="00047106" w:rsidRDefault="00A72476" w:rsidP="008B1CE4">
      <w:pPr>
        <w:pStyle w:val="Lijstalinea"/>
        <w:numPr>
          <w:ilvl w:val="6"/>
          <w:numId w:val="31"/>
        </w:numPr>
        <w:rPr>
          <w:rFonts w:asciiTheme="minorHAnsi" w:hAnsiTheme="minorHAnsi" w:cstheme="minorHAnsi"/>
          <w:sz w:val="22"/>
          <w:szCs w:val="22"/>
        </w:rPr>
      </w:pP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what</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extent</w:t>
      </w:r>
      <w:proofErr w:type="spellEnd"/>
      <w:r w:rsidRPr="00047106">
        <w:rPr>
          <w:rFonts w:asciiTheme="minorHAnsi" w:hAnsiTheme="minorHAnsi" w:cstheme="minorHAnsi"/>
          <w:sz w:val="22"/>
          <w:szCs w:val="22"/>
        </w:rPr>
        <w:t xml:space="preserve"> do </w:t>
      </w:r>
      <w:proofErr w:type="spellStart"/>
      <w:r w:rsidRPr="00047106">
        <w:rPr>
          <w:rFonts w:asciiTheme="minorHAnsi" w:hAnsiTheme="minorHAnsi" w:cstheme="minorHAnsi"/>
          <w:sz w:val="22"/>
          <w:szCs w:val="22"/>
        </w:rPr>
        <w:t>you</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think</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onboarding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programme</w:t>
      </w:r>
      <w:proofErr w:type="spellEnd"/>
      <w:r w:rsidRPr="00047106">
        <w:rPr>
          <w:rFonts w:asciiTheme="minorHAnsi" w:hAnsiTheme="minorHAnsi" w:cstheme="minorHAnsi"/>
          <w:sz w:val="22"/>
          <w:szCs w:val="22"/>
        </w:rPr>
        <w:t xml:space="preserve"> has </w:t>
      </w:r>
      <w:proofErr w:type="spellStart"/>
      <w:r w:rsidRPr="00047106">
        <w:rPr>
          <w:rFonts w:asciiTheme="minorHAnsi" w:hAnsiTheme="minorHAnsi" w:cstheme="minorHAnsi"/>
          <w:sz w:val="22"/>
          <w:szCs w:val="22"/>
        </w:rPr>
        <w:t>contributed</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a </w:t>
      </w:r>
      <w:proofErr w:type="spellStart"/>
      <w:r w:rsidRPr="00047106">
        <w:rPr>
          <w:rFonts w:asciiTheme="minorHAnsi" w:hAnsiTheme="minorHAnsi" w:cstheme="minorHAnsi"/>
          <w:sz w:val="22"/>
          <w:szCs w:val="22"/>
        </w:rPr>
        <w:t>decrease</w:t>
      </w:r>
      <w:proofErr w:type="spellEnd"/>
      <w:r w:rsidRPr="00047106">
        <w:rPr>
          <w:rFonts w:asciiTheme="minorHAnsi" w:hAnsiTheme="minorHAnsi" w:cstheme="minorHAnsi"/>
          <w:sz w:val="22"/>
          <w:szCs w:val="22"/>
        </w:rPr>
        <w:t xml:space="preserve"> in </w:t>
      </w:r>
      <w:proofErr w:type="spellStart"/>
      <w:r w:rsidRPr="00047106">
        <w:rPr>
          <w:rFonts w:asciiTheme="minorHAnsi" w:hAnsiTheme="minorHAnsi" w:cstheme="minorHAnsi"/>
          <w:sz w:val="22"/>
          <w:szCs w:val="22"/>
        </w:rPr>
        <w:t>safety</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accidents</w:t>
      </w:r>
      <w:proofErr w:type="spellEnd"/>
      <w:r w:rsidRPr="00047106">
        <w:rPr>
          <w:rFonts w:asciiTheme="minorHAnsi" w:hAnsiTheme="minorHAnsi" w:cstheme="minorHAnsi"/>
          <w:sz w:val="22"/>
          <w:szCs w:val="22"/>
        </w:rPr>
        <w:t xml:space="preserve">? </w:t>
      </w:r>
    </w:p>
    <w:p w14:paraId="21EADDBF" w14:textId="27A2DD73" w:rsidR="00047106" w:rsidRDefault="00A72476" w:rsidP="00047106">
      <w:pPr>
        <w:pStyle w:val="Lijstalinea"/>
        <w:numPr>
          <w:ilvl w:val="6"/>
          <w:numId w:val="31"/>
        </w:numPr>
        <w:rPr>
          <w:rFonts w:asciiTheme="minorHAnsi" w:hAnsiTheme="minorHAnsi" w:cstheme="minorHAnsi"/>
          <w:sz w:val="22"/>
          <w:szCs w:val="22"/>
        </w:rPr>
      </w:pPr>
      <w:proofErr w:type="spellStart"/>
      <w:r w:rsidRPr="00047106">
        <w:rPr>
          <w:rFonts w:asciiTheme="minorHAnsi" w:hAnsiTheme="minorHAnsi" w:cstheme="minorHAnsi"/>
          <w:sz w:val="22"/>
          <w:szCs w:val="22"/>
        </w:rPr>
        <w:t>To</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what</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extent</w:t>
      </w:r>
      <w:proofErr w:type="spellEnd"/>
      <w:r w:rsidRPr="00047106">
        <w:rPr>
          <w:rFonts w:asciiTheme="minorHAnsi" w:hAnsiTheme="minorHAnsi" w:cstheme="minorHAnsi"/>
          <w:sz w:val="22"/>
          <w:szCs w:val="22"/>
        </w:rPr>
        <w:t xml:space="preserve"> do </w:t>
      </w:r>
      <w:proofErr w:type="spellStart"/>
      <w:r w:rsidRPr="00047106">
        <w:rPr>
          <w:rFonts w:asciiTheme="minorHAnsi" w:hAnsiTheme="minorHAnsi" w:cstheme="minorHAnsi"/>
          <w:sz w:val="22"/>
          <w:szCs w:val="22"/>
        </w:rPr>
        <w:t>you</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think</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there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will</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be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fewer</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safety</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accidents</w:t>
      </w:r>
      <w:proofErr w:type="spellEnd"/>
      <w:r w:rsidRPr="00047106">
        <w:rPr>
          <w:rFonts w:asciiTheme="minorHAnsi" w:hAnsiTheme="minorHAnsi" w:cstheme="minorHAnsi"/>
          <w:sz w:val="22"/>
          <w:szCs w:val="22"/>
        </w:rPr>
        <w:t xml:space="preserve"> in </w:t>
      </w:r>
      <w:proofErr w:type="spellStart"/>
      <w:r w:rsidRPr="00047106">
        <w:rPr>
          <w:rFonts w:asciiTheme="minorHAnsi" w:hAnsiTheme="minorHAnsi" w:cstheme="minorHAnsi"/>
          <w:sz w:val="22"/>
          <w:szCs w:val="22"/>
        </w:rPr>
        <w:t>the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future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by</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organising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the</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onboarding</w:t>
      </w:r>
      <w:proofErr w:type="spellEnd"/>
      <w:r w:rsidRPr="00047106">
        <w:rPr>
          <w:rFonts w:asciiTheme="minorHAnsi" w:hAnsiTheme="minorHAnsi" w:cstheme="minorHAnsi"/>
          <w:sz w:val="22"/>
          <w:szCs w:val="22"/>
        </w:rPr>
        <w:t xml:space="preserve"> </w:t>
      </w:r>
      <w:proofErr w:type="spellStart"/>
      <w:r w:rsidRPr="00047106">
        <w:rPr>
          <w:rFonts w:asciiTheme="minorHAnsi" w:hAnsiTheme="minorHAnsi" w:cstheme="minorHAnsi"/>
          <w:sz w:val="22"/>
          <w:szCs w:val="22"/>
        </w:rPr>
        <w:t>programm</w:t>
      </w:r>
      <w:r w:rsidR="008B1CE4" w:rsidRPr="00047106">
        <w:rPr>
          <w:rFonts w:asciiTheme="minorHAnsi" w:hAnsiTheme="minorHAnsi" w:cstheme="minorHAnsi"/>
          <w:sz w:val="22"/>
          <w:szCs w:val="22"/>
        </w:rPr>
        <w:t>e</w:t>
      </w:r>
      <w:proofErr w:type="spellEnd"/>
      <w:r w:rsidR="008B1CE4" w:rsidRPr="00047106">
        <w:rPr>
          <w:rFonts w:asciiTheme="minorHAnsi" w:hAnsiTheme="minorHAnsi" w:cstheme="minorHAnsi"/>
          <w:sz w:val="22"/>
          <w:szCs w:val="22"/>
        </w:rPr>
        <w:t>?</w:t>
      </w:r>
    </w:p>
    <w:p w14:paraId="2E1642D2" w14:textId="1937ABA5" w:rsidR="006126B2" w:rsidRDefault="006126B2">
      <w:pPr>
        <w:rPr>
          <w:rFonts w:cstheme="minorHAnsi"/>
        </w:rPr>
      </w:pPr>
      <w:r>
        <w:rPr>
          <w:rFonts w:cstheme="minorHAnsi"/>
        </w:rPr>
        <w:br w:type="page"/>
      </w:r>
    </w:p>
    <w:p w14:paraId="3AB06A31" w14:textId="32468B44" w:rsidR="006126B2" w:rsidRDefault="006126B2" w:rsidP="006126B2">
      <w:pPr>
        <w:pStyle w:val="Kop2"/>
      </w:pPr>
      <w:bookmarkStart w:id="88" w:name="_Toc132200314"/>
      <w:r>
        <w:lastRenderedPageBreak/>
        <w:t>Bijlage 13 Evaluatievragen Safety walk</w:t>
      </w:r>
      <w:bookmarkEnd w:id="88"/>
      <w:r>
        <w:t xml:space="preserve"> </w:t>
      </w:r>
    </w:p>
    <w:p w14:paraId="04DDBA35" w14:textId="77777777" w:rsidR="006126B2" w:rsidRDefault="006126B2" w:rsidP="006126B2">
      <w:pPr>
        <w:rPr>
          <w:rFonts w:cstheme="minorHAnsi"/>
        </w:rPr>
      </w:pPr>
    </w:p>
    <w:p w14:paraId="0EB6D7A6" w14:textId="02971AA3" w:rsidR="006126B2" w:rsidRDefault="00B46850" w:rsidP="006126B2">
      <w:pPr>
        <w:rPr>
          <w:rFonts w:cstheme="minorHAnsi"/>
        </w:rPr>
      </w:pPr>
      <w:r>
        <w:rPr>
          <w:rFonts w:cstheme="minorHAnsi"/>
        </w:rPr>
        <w:t>1</w:t>
      </w:r>
      <w:r w:rsidR="006126B2">
        <w:rPr>
          <w:rFonts w:cstheme="minorHAnsi"/>
        </w:rPr>
        <w:t xml:space="preserve">. In hoeverre ben je nu meer tevreden over de uitvoering van de Safety walk dan voorheen? </w:t>
      </w:r>
    </w:p>
    <w:p w14:paraId="1519196B" w14:textId="75173A8B" w:rsidR="006126B2" w:rsidRDefault="00B46850" w:rsidP="006126B2">
      <w:pPr>
        <w:rPr>
          <w:rFonts w:cstheme="minorHAnsi"/>
        </w:rPr>
      </w:pPr>
      <w:r>
        <w:rPr>
          <w:rFonts w:cstheme="minorHAnsi"/>
        </w:rPr>
        <w:t>2</w:t>
      </w:r>
      <w:r w:rsidR="006126B2">
        <w:rPr>
          <w:rFonts w:cstheme="minorHAnsi"/>
        </w:rPr>
        <w:t xml:space="preserve">. In hoeverre is je gevoel na deze Safety walk positief veranderd? </w:t>
      </w:r>
    </w:p>
    <w:p w14:paraId="145EFD86" w14:textId="56F832C6" w:rsidR="006126B2" w:rsidRDefault="00B46850" w:rsidP="006126B2">
      <w:pPr>
        <w:rPr>
          <w:rFonts w:cstheme="minorHAnsi"/>
        </w:rPr>
      </w:pPr>
      <w:r>
        <w:rPr>
          <w:rFonts w:cstheme="minorHAnsi"/>
        </w:rPr>
        <w:t>3</w:t>
      </w:r>
      <w:r w:rsidR="006126B2">
        <w:rPr>
          <w:rFonts w:cstheme="minorHAnsi"/>
        </w:rPr>
        <w:t xml:space="preserve">. Wat zijn de pluspunten van deze Safety walk ten aanzien van de vorige Safety walk? </w:t>
      </w:r>
    </w:p>
    <w:p w14:paraId="08A74232" w14:textId="1E1DFEFD" w:rsidR="006126B2" w:rsidRDefault="00B46850" w:rsidP="006126B2">
      <w:pPr>
        <w:rPr>
          <w:rFonts w:cstheme="minorHAnsi"/>
        </w:rPr>
      </w:pPr>
      <w:r>
        <w:rPr>
          <w:rFonts w:cstheme="minorHAnsi"/>
        </w:rPr>
        <w:t>4</w:t>
      </w:r>
      <w:r w:rsidR="006126B2">
        <w:rPr>
          <w:rFonts w:cstheme="minorHAnsi"/>
        </w:rPr>
        <w:t xml:space="preserve">. In hoeverre heb je nog aanbevelingen na de uitvoering van deze Safety walk? </w:t>
      </w:r>
    </w:p>
    <w:p w14:paraId="4BBEE759" w14:textId="77BFA537" w:rsidR="006126B2" w:rsidRDefault="00B46850" w:rsidP="006126B2">
      <w:pPr>
        <w:rPr>
          <w:rFonts w:cstheme="minorHAnsi"/>
        </w:rPr>
      </w:pPr>
      <w:r>
        <w:rPr>
          <w:rFonts w:cstheme="minorHAnsi"/>
        </w:rPr>
        <w:t>5</w:t>
      </w:r>
      <w:r w:rsidR="006126B2">
        <w:rPr>
          <w:rFonts w:cstheme="minorHAnsi"/>
        </w:rPr>
        <w:t xml:space="preserve">. In hoeverre heeft deze Safety walk bijgedragen aan </w:t>
      </w:r>
      <w:r>
        <w:rPr>
          <w:rFonts w:cstheme="minorHAnsi"/>
        </w:rPr>
        <w:t>vraag 6</w:t>
      </w:r>
      <w:r w:rsidR="006126B2">
        <w:rPr>
          <w:rFonts w:cstheme="minorHAnsi"/>
        </w:rPr>
        <w:t xml:space="preserve"> en </w:t>
      </w:r>
      <w:r>
        <w:rPr>
          <w:rFonts w:cstheme="minorHAnsi"/>
        </w:rPr>
        <w:t>7</w:t>
      </w:r>
      <w:r w:rsidR="006126B2">
        <w:rPr>
          <w:rFonts w:cstheme="minorHAnsi"/>
        </w:rPr>
        <w:t xml:space="preserve"> te verbeteren? </w:t>
      </w:r>
    </w:p>
    <w:p w14:paraId="34B53748" w14:textId="6A7CF71D" w:rsidR="00B46850" w:rsidRPr="006126B2" w:rsidRDefault="00B46850" w:rsidP="00B46850">
      <w:pPr>
        <w:rPr>
          <w:rFonts w:cstheme="minorHAnsi"/>
        </w:rPr>
      </w:pPr>
      <w:r>
        <w:rPr>
          <w:rFonts w:cstheme="minorHAnsi"/>
        </w:rPr>
        <w:t>6</w:t>
      </w:r>
      <w:r w:rsidRPr="006126B2">
        <w:rPr>
          <w:rFonts w:cstheme="minorHAnsi"/>
        </w:rPr>
        <w:t xml:space="preserve">.In hoeverre heeft dit programma bijgedragen aan het sneller herkennen van onveilige situaties? (uitkomst) </w:t>
      </w:r>
    </w:p>
    <w:p w14:paraId="27168286" w14:textId="271C8F15" w:rsidR="00B46850" w:rsidRPr="006126B2" w:rsidRDefault="00B46850" w:rsidP="00B46850">
      <w:pPr>
        <w:rPr>
          <w:rFonts w:cstheme="minorHAnsi"/>
        </w:rPr>
      </w:pPr>
      <w:r>
        <w:rPr>
          <w:rFonts w:cstheme="minorHAnsi"/>
        </w:rPr>
        <w:t>7</w:t>
      </w:r>
      <w:r w:rsidRPr="006126B2">
        <w:rPr>
          <w:rFonts w:cstheme="minorHAnsi"/>
        </w:rPr>
        <w:t xml:space="preserve">.In hoeverre ga je nu veiliger te werk en zal je als medewerker meer stilstaan bij veilig werken? (effect) </w:t>
      </w:r>
    </w:p>
    <w:p w14:paraId="259A1F74" w14:textId="7EF0D6EE" w:rsidR="00B46850" w:rsidRDefault="00B46850" w:rsidP="00B46850">
      <w:pPr>
        <w:rPr>
          <w:rFonts w:cstheme="minorHAnsi"/>
        </w:rPr>
      </w:pPr>
      <w:r>
        <w:rPr>
          <w:rFonts w:cstheme="minorHAnsi"/>
        </w:rPr>
        <w:t>8</w:t>
      </w:r>
      <w:r w:rsidRPr="006126B2">
        <w:rPr>
          <w:rFonts w:cstheme="minorHAnsi"/>
        </w:rPr>
        <w:t>.In hoeverre durf jij andere collega’s aan te spreken op onveilige handelingen/situaties? (niveau 3)</w:t>
      </w:r>
    </w:p>
    <w:p w14:paraId="70B6ED29" w14:textId="77777777" w:rsidR="00B46850" w:rsidRDefault="00B46850" w:rsidP="006126B2">
      <w:pPr>
        <w:rPr>
          <w:rFonts w:cstheme="minorHAnsi"/>
        </w:rPr>
      </w:pPr>
    </w:p>
    <w:p w14:paraId="0A920C40" w14:textId="49007FE9" w:rsidR="00B46850" w:rsidRPr="00B46850" w:rsidRDefault="00B46850" w:rsidP="006126B2">
      <w:pPr>
        <w:rPr>
          <w:rFonts w:cstheme="minorHAnsi"/>
          <w:b/>
          <w:bCs/>
        </w:rPr>
      </w:pPr>
    </w:p>
    <w:p w14:paraId="3337D7AD" w14:textId="1C03660E" w:rsidR="00B46850" w:rsidRPr="00B46850" w:rsidRDefault="00B46850" w:rsidP="006126B2">
      <w:pPr>
        <w:rPr>
          <w:rFonts w:cstheme="minorHAnsi"/>
          <w:b/>
          <w:bCs/>
        </w:rPr>
      </w:pPr>
      <w:r w:rsidRPr="00B46850">
        <w:rPr>
          <w:rFonts w:cstheme="minorHAnsi"/>
          <w:b/>
          <w:bCs/>
        </w:rPr>
        <w:t xml:space="preserve">Engelse vertaling </w:t>
      </w:r>
    </w:p>
    <w:p w14:paraId="364251EC" w14:textId="77777777" w:rsidR="00B46850" w:rsidRPr="00B46850" w:rsidRDefault="00B46850" w:rsidP="00B46850">
      <w:pPr>
        <w:rPr>
          <w:rFonts w:cstheme="minorHAnsi"/>
        </w:rPr>
      </w:pPr>
      <w:r w:rsidRPr="00B46850">
        <w:rPr>
          <w:rFonts w:cstheme="minorHAnsi"/>
        </w:rPr>
        <w:t xml:space="preserve">1.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are </w:t>
      </w:r>
      <w:proofErr w:type="spellStart"/>
      <w:r w:rsidRPr="00B46850">
        <w:rPr>
          <w:rFonts w:cstheme="minorHAnsi"/>
        </w:rPr>
        <w:t>you</w:t>
      </w:r>
      <w:proofErr w:type="spellEnd"/>
      <w:r w:rsidRPr="00B46850">
        <w:rPr>
          <w:rFonts w:cstheme="minorHAnsi"/>
        </w:rPr>
        <w:t xml:space="preserve"> more </w:t>
      </w:r>
      <w:proofErr w:type="spellStart"/>
      <w:r w:rsidRPr="00B46850">
        <w:rPr>
          <w:rFonts w:cstheme="minorHAnsi"/>
        </w:rPr>
        <w:t>satisfied</w:t>
      </w:r>
      <w:proofErr w:type="spellEnd"/>
      <w:r w:rsidRPr="00B46850">
        <w:rPr>
          <w:rFonts w:cstheme="minorHAnsi"/>
        </w:rPr>
        <w:t xml:space="preserve"> </w:t>
      </w:r>
      <w:proofErr w:type="spellStart"/>
      <w:r w:rsidRPr="00B46850">
        <w:rPr>
          <w:rFonts w:cstheme="minorHAnsi"/>
        </w:rPr>
        <w:t>with</w:t>
      </w:r>
      <w:proofErr w:type="spellEnd"/>
      <w:r w:rsidRPr="00B46850">
        <w:rPr>
          <w:rFonts w:cstheme="minorHAnsi"/>
        </w:rPr>
        <w:t xml:space="preserve"> </w:t>
      </w:r>
      <w:proofErr w:type="spellStart"/>
      <w:r w:rsidRPr="00B46850">
        <w:rPr>
          <w:rFonts w:cstheme="minorHAnsi"/>
        </w:rPr>
        <w:t>the</w:t>
      </w:r>
      <w:proofErr w:type="spellEnd"/>
      <w:r w:rsidRPr="00B46850">
        <w:rPr>
          <w:rFonts w:cstheme="minorHAnsi"/>
        </w:rPr>
        <w:t xml:space="preserve"> </w:t>
      </w:r>
      <w:proofErr w:type="spellStart"/>
      <w:r w:rsidRPr="00B46850">
        <w:rPr>
          <w:rFonts w:cstheme="minorHAnsi"/>
        </w:rPr>
        <w:t>implementation</w:t>
      </w:r>
      <w:proofErr w:type="spellEnd"/>
      <w:r w:rsidRPr="00B46850">
        <w:rPr>
          <w:rFonts w:cstheme="minorHAnsi"/>
        </w:rPr>
        <w:t xml:space="preserve"> of </w:t>
      </w:r>
      <w:proofErr w:type="spellStart"/>
      <w:r w:rsidRPr="00B46850">
        <w:rPr>
          <w:rFonts w:cstheme="minorHAnsi"/>
        </w:rPr>
        <w:t>the</w:t>
      </w:r>
      <w:proofErr w:type="spellEnd"/>
      <w:r w:rsidRPr="00B46850">
        <w:rPr>
          <w:rFonts w:cstheme="minorHAnsi"/>
        </w:rPr>
        <w:t xml:space="preserve"> Safety walk </w:t>
      </w:r>
      <w:proofErr w:type="spellStart"/>
      <w:r w:rsidRPr="00B46850">
        <w:rPr>
          <w:rFonts w:cstheme="minorHAnsi"/>
        </w:rPr>
        <w:t>now</w:t>
      </w:r>
      <w:proofErr w:type="spellEnd"/>
      <w:r w:rsidRPr="00B46850">
        <w:rPr>
          <w:rFonts w:cstheme="minorHAnsi"/>
        </w:rPr>
        <w:t xml:space="preserve"> </w:t>
      </w:r>
      <w:proofErr w:type="spellStart"/>
      <w:r w:rsidRPr="00B46850">
        <w:rPr>
          <w:rFonts w:cstheme="minorHAnsi"/>
        </w:rPr>
        <w:t>than</w:t>
      </w:r>
      <w:proofErr w:type="spellEnd"/>
      <w:r w:rsidRPr="00B46850">
        <w:rPr>
          <w:rFonts w:cstheme="minorHAnsi"/>
        </w:rPr>
        <w:t xml:space="preserve"> </w:t>
      </w:r>
      <w:proofErr w:type="spellStart"/>
      <w:r w:rsidRPr="00B46850">
        <w:rPr>
          <w:rFonts w:cstheme="minorHAnsi"/>
        </w:rPr>
        <w:t>before</w:t>
      </w:r>
      <w:proofErr w:type="spellEnd"/>
      <w:r w:rsidRPr="00B46850">
        <w:rPr>
          <w:rFonts w:cstheme="minorHAnsi"/>
        </w:rPr>
        <w:t xml:space="preserve">? </w:t>
      </w:r>
    </w:p>
    <w:p w14:paraId="294D9690" w14:textId="77777777" w:rsidR="00B46850" w:rsidRPr="00B46850" w:rsidRDefault="00B46850" w:rsidP="00B46850">
      <w:pPr>
        <w:rPr>
          <w:rFonts w:cstheme="minorHAnsi"/>
        </w:rPr>
      </w:pPr>
      <w:r w:rsidRPr="00B46850">
        <w:rPr>
          <w:rFonts w:cstheme="minorHAnsi"/>
        </w:rPr>
        <w:t xml:space="preserve">2.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has </w:t>
      </w:r>
      <w:proofErr w:type="spellStart"/>
      <w:r w:rsidRPr="00B46850">
        <w:rPr>
          <w:rFonts w:cstheme="minorHAnsi"/>
        </w:rPr>
        <w:t>your</w:t>
      </w:r>
      <w:proofErr w:type="spellEnd"/>
      <w:r w:rsidRPr="00B46850">
        <w:rPr>
          <w:rFonts w:cstheme="minorHAnsi"/>
        </w:rPr>
        <w:t xml:space="preserve"> feeling </w:t>
      </w:r>
      <w:proofErr w:type="spellStart"/>
      <w:r w:rsidRPr="00B46850">
        <w:rPr>
          <w:rFonts w:cstheme="minorHAnsi"/>
        </w:rPr>
        <w:t>changed</w:t>
      </w:r>
      <w:proofErr w:type="spellEnd"/>
      <w:r w:rsidRPr="00B46850">
        <w:rPr>
          <w:rFonts w:cstheme="minorHAnsi"/>
        </w:rPr>
        <w:t xml:space="preserve"> </w:t>
      </w:r>
      <w:proofErr w:type="spellStart"/>
      <w:r w:rsidRPr="00B46850">
        <w:rPr>
          <w:rFonts w:cstheme="minorHAnsi"/>
        </w:rPr>
        <w:t>positively</w:t>
      </w:r>
      <w:proofErr w:type="spellEnd"/>
      <w:r w:rsidRPr="00B46850">
        <w:rPr>
          <w:rFonts w:cstheme="minorHAnsi"/>
        </w:rPr>
        <w:t xml:space="preserve"> </w:t>
      </w:r>
      <w:proofErr w:type="spellStart"/>
      <w:r w:rsidRPr="00B46850">
        <w:rPr>
          <w:rFonts w:cstheme="minorHAnsi"/>
        </w:rPr>
        <w:t>after</w:t>
      </w:r>
      <w:proofErr w:type="spellEnd"/>
      <w:r w:rsidRPr="00B46850">
        <w:rPr>
          <w:rFonts w:cstheme="minorHAnsi"/>
        </w:rPr>
        <w:t xml:space="preserve"> </w:t>
      </w:r>
      <w:proofErr w:type="spellStart"/>
      <w:r w:rsidRPr="00B46850">
        <w:rPr>
          <w:rFonts w:cstheme="minorHAnsi"/>
        </w:rPr>
        <w:t>this</w:t>
      </w:r>
      <w:proofErr w:type="spellEnd"/>
      <w:r w:rsidRPr="00B46850">
        <w:rPr>
          <w:rFonts w:cstheme="minorHAnsi"/>
        </w:rPr>
        <w:t xml:space="preserve"> Safety walk? </w:t>
      </w:r>
    </w:p>
    <w:p w14:paraId="2095E543" w14:textId="77777777" w:rsidR="00B46850" w:rsidRPr="00B46850" w:rsidRDefault="00B46850" w:rsidP="00B46850">
      <w:pPr>
        <w:rPr>
          <w:rFonts w:cstheme="minorHAnsi"/>
        </w:rPr>
      </w:pPr>
      <w:r w:rsidRPr="00B46850">
        <w:rPr>
          <w:rFonts w:cstheme="minorHAnsi"/>
        </w:rPr>
        <w:t xml:space="preserve">3. </w:t>
      </w:r>
      <w:proofErr w:type="spellStart"/>
      <w:r w:rsidRPr="00B46850">
        <w:rPr>
          <w:rFonts w:cstheme="minorHAnsi"/>
        </w:rPr>
        <w:t>What</w:t>
      </w:r>
      <w:proofErr w:type="spellEnd"/>
      <w:r w:rsidRPr="00B46850">
        <w:rPr>
          <w:rFonts w:cstheme="minorHAnsi"/>
        </w:rPr>
        <w:t xml:space="preserve"> are </w:t>
      </w:r>
      <w:proofErr w:type="spellStart"/>
      <w:r w:rsidRPr="00B46850">
        <w:rPr>
          <w:rFonts w:cstheme="minorHAnsi"/>
        </w:rPr>
        <w:t>the</w:t>
      </w:r>
      <w:proofErr w:type="spellEnd"/>
      <w:r w:rsidRPr="00B46850">
        <w:rPr>
          <w:rFonts w:cstheme="minorHAnsi"/>
        </w:rPr>
        <w:t xml:space="preserve"> plus points of </w:t>
      </w:r>
      <w:proofErr w:type="spellStart"/>
      <w:r w:rsidRPr="00B46850">
        <w:rPr>
          <w:rFonts w:cstheme="minorHAnsi"/>
        </w:rPr>
        <w:t>this</w:t>
      </w:r>
      <w:proofErr w:type="spellEnd"/>
      <w:r w:rsidRPr="00B46850">
        <w:rPr>
          <w:rFonts w:cstheme="minorHAnsi"/>
        </w:rPr>
        <w:t xml:space="preserve"> Safety walk </w:t>
      </w:r>
      <w:proofErr w:type="spellStart"/>
      <w:r w:rsidRPr="00B46850">
        <w:rPr>
          <w:rFonts w:cstheme="minorHAnsi"/>
        </w:rPr>
        <w:t>compared</w:t>
      </w:r>
      <w:proofErr w:type="spellEnd"/>
      <w:r w:rsidRPr="00B46850">
        <w:rPr>
          <w:rFonts w:cstheme="minorHAnsi"/>
        </w:rPr>
        <w:t xml:space="preserve">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the</w:t>
      </w:r>
      <w:proofErr w:type="spellEnd"/>
      <w:r w:rsidRPr="00B46850">
        <w:rPr>
          <w:rFonts w:cstheme="minorHAnsi"/>
        </w:rPr>
        <w:t xml:space="preserve"> </w:t>
      </w:r>
      <w:proofErr w:type="spellStart"/>
      <w:r w:rsidRPr="00B46850">
        <w:rPr>
          <w:rFonts w:cstheme="minorHAnsi"/>
        </w:rPr>
        <w:t>previous</w:t>
      </w:r>
      <w:proofErr w:type="spellEnd"/>
      <w:r w:rsidRPr="00B46850">
        <w:rPr>
          <w:rFonts w:cstheme="minorHAnsi"/>
        </w:rPr>
        <w:t xml:space="preserve"> Safety walk? </w:t>
      </w:r>
    </w:p>
    <w:p w14:paraId="3188F1BD" w14:textId="77777777" w:rsidR="00B46850" w:rsidRPr="00B46850" w:rsidRDefault="00B46850" w:rsidP="00B46850">
      <w:pPr>
        <w:rPr>
          <w:rFonts w:cstheme="minorHAnsi"/>
        </w:rPr>
      </w:pPr>
      <w:r w:rsidRPr="00B46850">
        <w:rPr>
          <w:rFonts w:cstheme="minorHAnsi"/>
        </w:rPr>
        <w:t xml:space="preserve">4.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do </w:t>
      </w:r>
      <w:proofErr w:type="spellStart"/>
      <w:r w:rsidRPr="00B46850">
        <w:rPr>
          <w:rFonts w:cstheme="minorHAnsi"/>
        </w:rPr>
        <w:t>you</w:t>
      </w:r>
      <w:proofErr w:type="spellEnd"/>
      <w:r w:rsidRPr="00B46850">
        <w:rPr>
          <w:rFonts w:cstheme="minorHAnsi"/>
        </w:rPr>
        <w:t xml:space="preserve"> have </w:t>
      </w:r>
      <w:proofErr w:type="spellStart"/>
      <w:r w:rsidRPr="00B46850">
        <w:rPr>
          <w:rFonts w:cstheme="minorHAnsi"/>
        </w:rPr>
        <w:t>any</w:t>
      </w:r>
      <w:proofErr w:type="spellEnd"/>
      <w:r w:rsidRPr="00B46850">
        <w:rPr>
          <w:rFonts w:cstheme="minorHAnsi"/>
        </w:rPr>
        <w:t xml:space="preserve"> </w:t>
      </w:r>
      <w:proofErr w:type="spellStart"/>
      <w:r w:rsidRPr="00B46850">
        <w:rPr>
          <w:rFonts w:cstheme="minorHAnsi"/>
        </w:rPr>
        <w:t>recommendations</w:t>
      </w:r>
      <w:proofErr w:type="spellEnd"/>
      <w:r w:rsidRPr="00B46850">
        <w:rPr>
          <w:rFonts w:cstheme="minorHAnsi"/>
        </w:rPr>
        <w:t xml:space="preserve"> </w:t>
      </w:r>
      <w:proofErr w:type="spellStart"/>
      <w:r w:rsidRPr="00B46850">
        <w:rPr>
          <w:rFonts w:cstheme="minorHAnsi"/>
        </w:rPr>
        <w:t>after</w:t>
      </w:r>
      <w:proofErr w:type="spellEnd"/>
      <w:r w:rsidRPr="00B46850">
        <w:rPr>
          <w:rFonts w:cstheme="minorHAnsi"/>
        </w:rPr>
        <w:t xml:space="preserve"> </w:t>
      </w:r>
      <w:proofErr w:type="spellStart"/>
      <w:r w:rsidRPr="00B46850">
        <w:rPr>
          <w:rFonts w:cstheme="minorHAnsi"/>
        </w:rPr>
        <w:t>conducting</w:t>
      </w:r>
      <w:proofErr w:type="spellEnd"/>
      <w:r w:rsidRPr="00B46850">
        <w:rPr>
          <w:rFonts w:cstheme="minorHAnsi"/>
        </w:rPr>
        <w:t xml:space="preserve"> </w:t>
      </w:r>
      <w:proofErr w:type="spellStart"/>
      <w:r w:rsidRPr="00B46850">
        <w:rPr>
          <w:rFonts w:cstheme="minorHAnsi"/>
        </w:rPr>
        <w:t>this</w:t>
      </w:r>
      <w:proofErr w:type="spellEnd"/>
      <w:r w:rsidRPr="00B46850">
        <w:rPr>
          <w:rFonts w:cstheme="minorHAnsi"/>
        </w:rPr>
        <w:t xml:space="preserve"> Safety walk? </w:t>
      </w:r>
    </w:p>
    <w:p w14:paraId="6DAEB48D" w14:textId="58084968" w:rsidR="00B46850" w:rsidRPr="00B46850" w:rsidRDefault="00B46850" w:rsidP="00B46850">
      <w:pPr>
        <w:rPr>
          <w:rFonts w:cstheme="minorHAnsi"/>
        </w:rPr>
      </w:pPr>
      <w:r w:rsidRPr="00B46850">
        <w:rPr>
          <w:rFonts w:cstheme="minorHAnsi"/>
        </w:rPr>
        <w:t xml:space="preserve">5.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has </w:t>
      </w:r>
      <w:proofErr w:type="spellStart"/>
      <w:r w:rsidRPr="00B46850">
        <w:rPr>
          <w:rFonts w:cstheme="minorHAnsi"/>
        </w:rPr>
        <w:t>this</w:t>
      </w:r>
      <w:proofErr w:type="spellEnd"/>
      <w:r w:rsidRPr="00B46850">
        <w:rPr>
          <w:rFonts w:cstheme="minorHAnsi"/>
        </w:rPr>
        <w:t xml:space="preserve"> Safety walk </w:t>
      </w:r>
      <w:proofErr w:type="spellStart"/>
      <w:r w:rsidRPr="00B46850">
        <w:rPr>
          <w:rFonts w:cstheme="minorHAnsi"/>
        </w:rPr>
        <w:t>contributed</w:t>
      </w:r>
      <w:proofErr w:type="spellEnd"/>
      <w:r w:rsidRPr="00B46850">
        <w:rPr>
          <w:rFonts w:cstheme="minorHAnsi"/>
        </w:rPr>
        <w:t xml:space="preserve">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improve</w:t>
      </w:r>
      <w:proofErr w:type="spellEnd"/>
      <w:r w:rsidRPr="00B46850">
        <w:rPr>
          <w:rFonts w:cstheme="minorHAnsi"/>
        </w:rPr>
        <w:t xml:space="preserve"> points </w:t>
      </w:r>
      <w:r>
        <w:rPr>
          <w:rFonts w:cstheme="minorHAnsi"/>
        </w:rPr>
        <w:t>6</w:t>
      </w:r>
      <w:r w:rsidRPr="00B46850">
        <w:rPr>
          <w:rFonts w:cstheme="minorHAnsi"/>
        </w:rPr>
        <w:t xml:space="preserve"> </w:t>
      </w:r>
      <w:proofErr w:type="spellStart"/>
      <w:r w:rsidRPr="00B46850">
        <w:rPr>
          <w:rFonts w:cstheme="minorHAnsi"/>
        </w:rPr>
        <w:t>and</w:t>
      </w:r>
      <w:proofErr w:type="spellEnd"/>
      <w:r w:rsidRPr="00B46850">
        <w:rPr>
          <w:rFonts w:cstheme="minorHAnsi"/>
        </w:rPr>
        <w:t xml:space="preserve"> </w:t>
      </w:r>
      <w:r>
        <w:rPr>
          <w:rFonts w:cstheme="minorHAnsi"/>
        </w:rPr>
        <w:t>7</w:t>
      </w:r>
      <w:r w:rsidRPr="00B46850">
        <w:rPr>
          <w:rFonts w:cstheme="minorHAnsi"/>
        </w:rPr>
        <w:t xml:space="preserve">? </w:t>
      </w:r>
    </w:p>
    <w:p w14:paraId="62517DB5" w14:textId="77777777" w:rsidR="00B46850" w:rsidRPr="00B46850" w:rsidRDefault="00B46850" w:rsidP="00B46850">
      <w:pPr>
        <w:rPr>
          <w:rFonts w:cstheme="minorHAnsi"/>
        </w:rPr>
      </w:pPr>
      <w:r w:rsidRPr="00B46850">
        <w:rPr>
          <w:rFonts w:cstheme="minorHAnsi"/>
        </w:rPr>
        <w:t xml:space="preserve">6.To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has </w:t>
      </w:r>
      <w:proofErr w:type="spellStart"/>
      <w:r w:rsidRPr="00B46850">
        <w:rPr>
          <w:rFonts w:cstheme="minorHAnsi"/>
        </w:rPr>
        <w:t>this</w:t>
      </w:r>
      <w:proofErr w:type="spellEnd"/>
      <w:r w:rsidRPr="00B46850">
        <w:rPr>
          <w:rFonts w:cstheme="minorHAnsi"/>
        </w:rPr>
        <w:t xml:space="preserve"> </w:t>
      </w:r>
      <w:proofErr w:type="spellStart"/>
      <w:r w:rsidRPr="00B46850">
        <w:rPr>
          <w:rFonts w:cstheme="minorHAnsi"/>
        </w:rPr>
        <w:t>programme</w:t>
      </w:r>
      <w:proofErr w:type="spellEnd"/>
      <w:r w:rsidRPr="00B46850">
        <w:rPr>
          <w:rFonts w:cstheme="minorHAnsi"/>
        </w:rPr>
        <w:t xml:space="preserve"> </w:t>
      </w:r>
      <w:proofErr w:type="spellStart"/>
      <w:r w:rsidRPr="00B46850">
        <w:rPr>
          <w:rFonts w:cstheme="minorHAnsi"/>
        </w:rPr>
        <w:t>contributed</w:t>
      </w:r>
      <w:proofErr w:type="spellEnd"/>
      <w:r w:rsidRPr="00B46850">
        <w:rPr>
          <w:rFonts w:cstheme="minorHAnsi"/>
        </w:rPr>
        <w:t xml:space="preserve">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recognising</w:t>
      </w:r>
      <w:proofErr w:type="spellEnd"/>
      <w:r w:rsidRPr="00B46850">
        <w:rPr>
          <w:rFonts w:cstheme="minorHAnsi"/>
        </w:rPr>
        <w:t xml:space="preserve"> </w:t>
      </w:r>
      <w:proofErr w:type="spellStart"/>
      <w:r w:rsidRPr="00B46850">
        <w:rPr>
          <w:rFonts w:cstheme="minorHAnsi"/>
        </w:rPr>
        <w:t>unsafe</w:t>
      </w:r>
      <w:proofErr w:type="spellEnd"/>
      <w:r w:rsidRPr="00B46850">
        <w:rPr>
          <w:rFonts w:cstheme="minorHAnsi"/>
        </w:rPr>
        <w:t xml:space="preserve"> </w:t>
      </w:r>
      <w:proofErr w:type="spellStart"/>
      <w:r w:rsidRPr="00B46850">
        <w:rPr>
          <w:rFonts w:cstheme="minorHAnsi"/>
        </w:rPr>
        <w:t>situations</w:t>
      </w:r>
      <w:proofErr w:type="spellEnd"/>
      <w:r w:rsidRPr="00B46850">
        <w:rPr>
          <w:rFonts w:cstheme="minorHAnsi"/>
        </w:rPr>
        <w:t xml:space="preserve"> </w:t>
      </w:r>
      <w:proofErr w:type="spellStart"/>
      <w:r w:rsidRPr="00B46850">
        <w:rPr>
          <w:rFonts w:cstheme="minorHAnsi"/>
        </w:rPr>
        <w:t>faster</w:t>
      </w:r>
      <w:proofErr w:type="spellEnd"/>
      <w:r w:rsidRPr="00B46850">
        <w:rPr>
          <w:rFonts w:cstheme="minorHAnsi"/>
        </w:rPr>
        <w:t>? (</w:t>
      </w:r>
      <w:proofErr w:type="spellStart"/>
      <w:r w:rsidRPr="00B46850">
        <w:rPr>
          <w:rFonts w:cstheme="minorHAnsi"/>
        </w:rPr>
        <w:t>outcome</w:t>
      </w:r>
      <w:proofErr w:type="spellEnd"/>
      <w:r w:rsidRPr="00B46850">
        <w:rPr>
          <w:rFonts w:cstheme="minorHAnsi"/>
        </w:rPr>
        <w:t xml:space="preserve">) </w:t>
      </w:r>
    </w:p>
    <w:p w14:paraId="6B506596" w14:textId="77777777" w:rsidR="00B46850" w:rsidRPr="00B46850" w:rsidRDefault="00B46850" w:rsidP="00B46850">
      <w:pPr>
        <w:rPr>
          <w:rFonts w:cstheme="minorHAnsi"/>
        </w:rPr>
      </w:pPr>
      <w:r w:rsidRPr="00B46850">
        <w:rPr>
          <w:rFonts w:cstheme="minorHAnsi"/>
        </w:rPr>
        <w:t xml:space="preserve">7.To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do </w:t>
      </w:r>
      <w:proofErr w:type="spellStart"/>
      <w:r w:rsidRPr="00B46850">
        <w:rPr>
          <w:rFonts w:cstheme="minorHAnsi"/>
        </w:rPr>
        <w:t>you</w:t>
      </w:r>
      <w:proofErr w:type="spellEnd"/>
      <w:r w:rsidRPr="00B46850">
        <w:rPr>
          <w:rFonts w:cstheme="minorHAnsi"/>
        </w:rPr>
        <w:t xml:space="preserve"> </w:t>
      </w:r>
      <w:proofErr w:type="spellStart"/>
      <w:r w:rsidRPr="00B46850">
        <w:rPr>
          <w:rFonts w:cstheme="minorHAnsi"/>
        </w:rPr>
        <w:t>now</w:t>
      </w:r>
      <w:proofErr w:type="spellEnd"/>
      <w:r w:rsidRPr="00B46850">
        <w:rPr>
          <w:rFonts w:cstheme="minorHAnsi"/>
        </w:rPr>
        <w:t xml:space="preserve"> </w:t>
      </w:r>
      <w:proofErr w:type="spellStart"/>
      <w:r w:rsidRPr="00B46850">
        <w:rPr>
          <w:rFonts w:cstheme="minorHAnsi"/>
        </w:rPr>
        <w:t>work</w:t>
      </w:r>
      <w:proofErr w:type="spellEnd"/>
      <w:r w:rsidRPr="00B46850">
        <w:rPr>
          <w:rFonts w:cstheme="minorHAnsi"/>
        </w:rPr>
        <w:t xml:space="preserve"> more </w:t>
      </w:r>
      <w:proofErr w:type="spellStart"/>
      <w:r w:rsidRPr="00B46850">
        <w:rPr>
          <w:rFonts w:cstheme="minorHAnsi"/>
        </w:rPr>
        <w:t>safely</w:t>
      </w:r>
      <w:proofErr w:type="spellEnd"/>
      <w:r w:rsidRPr="00B46850">
        <w:rPr>
          <w:rFonts w:cstheme="minorHAnsi"/>
        </w:rPr>
        <w:t xml:space="preserve"> </w:t>
      </w:r>
      <w:proofErr w:type="spellStart"/>
      <w:r w:rsidRPr="00B46850">
        <w:rPr>
          <w:rFonts w:cstheme="minorHAnsi"/>
        </w:rPr>
        <w:t>and</w:t>
      </w:r>
      <w:proofErr w:type="spellEnd"/>
      <w:r w:rsidRPr="00B46850">
        <w:rPr>
          <w:rFonts w:cstheme="minorHAnsi"/>
        </w:rPr>
        <w:t xml:space="preserve"> </w:t>
      </w:r>
      <w:proofErr w:type="spellStart"/>
      <w:r w:rsidRPr="00B46850">
        <w:rPr>
          <w:rFonts w:cstheme="minorHAnsi"/>
        </w:rPr>
        <w:t>will</w:t>
      </w:r>
      <w:proofErr w:type="spellEnd"/>
      <w:r w:rsidRPr="00B46850">
        <w:rPr>
          <w:rFonts w:cstheme="minorHAnsi"/>
        </w:rPr>
        <w:t xml:space="preserve"> </w:t>
      </w:r>
      <w:proofErr w:type="spellStart"/>
      <w:r w:rsidRPr="00B46850">
        <w:rPr>
          <w:rFonts w:cstheme="minorHAnsi"/>
        </w:rPr>
        <w:t>you</w:t>
      </w:r>
      <w:proofErr w:type="spellEnd"/>
      <w:r w:rsidRPr="00B46850">
        <w:rPr>
          <w:rFonts w:cstheme="minorHAnsi"/>
        </w:rPr>
        <w:t xml:space="preserve">, as </w:t>
      </w:r>
      <w:proofErr w:type="spellStart"/>
      <w:r w:rsidRPr="00B46850">
        <w:rPr>
          <w:rFonts w:cstheme="minorHAnsi"/>
        </w:rPr>
        <w:t>an</w:t>
      </w:r>
      <w:proofErr w:type="spellEnd"/>
      <w:r w:rsidRPr="00B46850">
        <w:rPr>
          <w:rFonts w:cstheme="minorHAnsi"/>
        </w:rPr>
        <w:t xml:space="preserve"> employee, </w:t>
      </w:r>
      <w:proofErr w:type="spellStart"/>
      <w:r w:rsidRPr="00B46850">
        <w:rPr>
          <w:rFonts w:cstheme="minorHAnsi"/>
        </w:rPr>
        <w:t>give</w:t>
      </w:r>
      <w:proofErr w:type="spellEnd"/>
      <w:r w:rsidRPr="00B46850">
        <w:rPr>
          <w:rFonts w:cstheme="minorHAnsi"/>
        </w:rPr>
        <w:t xml:space="preserve"> more </w:t>
      </w:r>
      <w:proofErr w:type="spellStart"/>
      <w:r w:rsidRPr="00B46850">
        <w:rPr>
          <w:rFonts w:cstheme="minorHAnsi"/>
        </w:rPr>
        <w:t>thought</w:t>
      </w:r>
      <w:proofErr w:type="spellEnd"/>
      <w:r w:rsidRPr="00B46850">
        <w:rPr>
          <w:rFonts w:cstheme="minorHAnsi"/>
        </w:rPr>
        <w:t xml:space="preserve"> to </w:t>
      </w:r>
      <w:proofErr w:type="spellStart"/>
      <w:r w:rsidRPr="00B46850">
        <w:rPr>
          <w:rFonts w:cstheme="minorHAnsi"/>
        </w:rPr>
        <w:t>working</w:t>
      </w:r>
      <w:proofErr w:type="spellEnd"/>
      <w:r w:rsidRPr="00B46850">
        <w:rPr>
          <w:rFonts w:cstheme="minorHAnsi"/>
        </w:rPr>
        <w:t xml:space="preserve"> </w:t>
      </w:r>
      <w:proofErr w:type="spellStart"/>
      <w:r w:rsidRPr="00B46850">
        <w:rPr>
          <w:rFonts w:cstheme="minorHAnsi"/>
        </w:rPr>
        <w:t>safely</w:t>
      </w:r>
      <w:proofErr w:type="spellEnd"/>
      <w:r w:rsidRPr="00B46850">
        <w:rPr>
          <w:rFonts w:cstheme="minorHAnsi"/>
        </w:rPr>
        <w:t xml:space="preserve">? (effect) </w:t>
      </w:r>
    </w:p>
    <w:p w14:paraId="06562DB9" w14:textId="77777777" w:rsidR="00B46850" w:rsidRPr="00B46850" w:rsidRDefault="00B46850" w:rsidP="00B46850">
      <w:pPr>
        <w:rPr>
          <w:rFonts w:cstheme="minorHAnsi"/>
        </w:rPr>
      </w:pP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what</w:t>
      </w:r>
      <w:proofErr w:type="spellEnd"/>
      <w:r w:rsidRPr="00B46850">
        <w:rPr>
          <w:rFonts w:cstheme="minorHAnsi"/>
        </w:rPr>
        <w:t xml:space="preserve"> </w:t>
      </w:r>
      <w:proofErr w:type="spellStart"/>
      <w:r w:rsidRPr="00B46850">
        <w:rPr>
          <w:rFonts w:cstheme="minorHAnsi"/>
        </w:rPr>
        <w:t>extent</w:t>
      </w:r>
      <w:proofErr w:type="spellEnd"/>
      <w:r w:rsidRPr="00B46850">
        <w:rPr>
          <w:rFonts w:cstheme="minorHAnsi"/>
        </w:rPr>
        <w:t xml:space="preserve"> do </w:t>
      </w:r>
      <w:proofErr w:type="spellStart"/>
      <w:r w:rsidRPr="00B46850">
        <w:rPr>
          <w:rFonts w:cstheme="minorHAnsi"/>
        </w:rPr>
        <w:t>you</w:t>
      </w:r>
      <w:proofErr w:type="spellEnd"/>
      <w:r w:rsidRPr="00B46850">
        <w:rPr>
          <w:rFonts w:cstheme="minorHAnsi"/>
        </w:rPr>
        <w:t xml:space="preserve"> </w:t>
      </w:r>
      <w:proofErr w:type="spellStart"/>
      <w:r w:rsidRPr="00B46850">
        <w:rPr>
          <w:rFonts w:cstheme="minorHAnsi"/>
        </w:rPr>
        <w:t>dare</w:t>
      </w:r>
      <w:proofErr w:type="spellEnd"/>
      <w:r w:rsidRPr="00B46850">
        <w:rPr>
          <w:rFonts w:cstheme="minorHAnsi"/>
        </w:rPr>
        <w:t xml:space="preserve">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speak</w:t>
      </w:r>
      <w:proofErr w:type="spellEnd"/>
      <w:r w:rsidRPr="00B46850">
        <w:rPr>
          <w:rFonts w:cstheme="minorHAnsi"/>
        </w:rPr>
        <w:t xml:space="preserve"> </w:t>
      </w:r>
      <w:proofErr w:type="spellStart"/>
      <w:r w:rsidRPr="00B46850">
        <w:rPr>
          <w:rFonts w:cstheme="minorHAnsi"/>
        </w:rPr>
        <w:t>to</w:t>
      </w:r>
      <w:proofErr w:type="spellEnd"/>
      <w:r w:rsidRPr="00B46850">
        <w:rPr>
          <w:rFonts w:cstheme="minorHAnsi"/>
        </w:rPr>
        <w:t xml:space="preserve"> </w:t>
      </w:r>
      <w:proofErr w:type="spellStart"/>
      <w:r w:rsidRPr="00B46850">
        <w:rPr>
          <w:rFonts w:cstheme="minorHAnsi"/>
        </w:rPr>
        <w:t>other</w:t>
      </w:r>
      <w:proofErr w:type="spellEnd"/>
      <w:r w:rsidRPr="00B46850">
        <w:rPr>
          <w:rFonts w:cstheme="minorHAnsi"/>
        </w:rPr>
        <w:t xml:space="preserve"> </w:t>
      </w:r>
      <w:proofErr w:type="spellStart"/>
      <w:r w:rsidRPr="00B46850">
        <w:rPr>
          <w:rFonts w:cstheme="minorHAnsi"/>
        </w:rPr>
        <w:t>colleagues</w:t>
      </w:r>
      <w:proofErr w:type="spellEnd"/>
      <w:r w:rsidRPr="00B46850">
        <w:rPr>
          <w:rFonts w:cstheme="minorHAnsi"/>
        </w:rPr>
        <w:t xml:space="preserve"> </w:t>
      </w:r>
      <w:proofErr w:type="spellStart"/>
      <w:r w:rsidRPr="00B46850">
        <w:rPr>
          <w:rFonts w:cstheme="minorHAnsi"/>
        </w:rPr>
        <w:t>about</w:t>
      </w:r>
      <w:proofErr w:type="spellEnd"/>
      <w:r w:rsidRPr="00B46850">
        <w:rPr>
          <w:rFonts w:cstheme="minorHAnsi"/>
        </w:rPr>
        <w:t xml:space="preserve"> </w:t>
      </w:r>
      <w:proofErr w:type="spellStart"/>
      <w:r w:rsidRPr="00B46850">
        <w:rPr>
          <w:rFonts w:cstheme="minorHAnsi"/>
        </w:rPr>
        <w:t>unsafe</w:t>
      </w:r>
      <w:proofErr w:type="spellEnd"/>
      <w:r w:rsidRPr="00B46850">
        <w:rPr>
          <w:rFonts w:cstheme="minorHAnsi"/>
        </w:rPr>
        <w:t xml:space="preserve"> actions/</w:t>
      </w:r>
      <w:proofErr w:type="spellStart"/>
      <w:r w:rsidRPr="00B46850">
        <w:rPr>
          <w:rFonts w:cstheme="minorHAnsi"/>
        </w:rPr>
        <w:t>situations</w:t>
      </w:r>
      <w:proofErr w:type="spellEnd"/>
      <w:r w:rsidRPr="00B46850">
        <w:rPr>
          <w:rFonts w:cstheme="minorHAnsi"/>
        </w:rPr>
        <w:t>? (level 3)</w:t>
      </w:r>
    </w:p>
    <w:p w14:paraId="3324B9FF" w14:textId="77777777" w:rsidR="00B46850" w:rsidRPr="00B46850" w:rsidRDefault="00B46850" w:rsidP="00B46850">
      <w:pPr>
        <w:rPr>
          <w:rFonts w:cstheme="minorHAnsi"/>
        </w:rPr>
      </w:pPr>
    </w:p>
    <w:p w14:paraId="52ED9473" w14:textId="19A77A03" w:rsidR="00B46850" w:rsidRPr="006126B2" w:rsidRDefault="00B46850" w:rsidP="00B46850">
      <w:pPr>
        <w:rPr>
          <w:rFonts w:cstheme="minorHAnsi"/>
        </w:rPr>
      </w:pPr>
    </w:p>
    <w:sectPr w:rsidR="00B46850" w:rsidRPr="006126B2" w:rsidSect="003D4B14">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D4B11" w14:textId="77777777" w:rsidR="002C4901" w:rsidRDefault="002C4901" w:rsidP="003C54CA">
      <w:pPr>
        <w:spacing w:after="0" w:line="240" w:lineRule="auto"/>
      </w:pPr>
      <w:r>
        <w:separator/>
      </w:r>
    </w:p>
  </w:endnote>
  <w:endnote w:type="continuationSeparator" w:id="0">
    <w:p w14:paraId="7CC8F99C" w14:textId="77777777" w:rsidR="002C4901" w:rsidRDefault="002C4901" w:rsidP="003C5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andon Grotesque">
    <w:altName w:val="Cambri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 Sans">
    <w:altName w:val="Myriad Pro Cond"/>
    <w:charset w:val="00"/>
    <w:family w:val="swiss"/>
    <w:pitch w:val="variable"/>
    <w:sig w:usb0="E00002EF" w:usb1="4000205B" w:usb2="00000028" w:usb3="00000000" w:csb0="0000019F" w:csb1="00000000"/>
  </w:font>
  <w:font w:name="NunitoSans">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randonGrotesque-Medium">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351550"/>
      <w:docPartObj>
        <w:docPartGallery w:val="Page Numbers (Bottom of Page)"/>
        <w:docPartUnique/>
      </w:docPartObj>
    </w:sdtPr>
    <w:sdtContent>
      <w:p w14:paraId="3C478779" w14:textId="716D9A92" w:rsidR="00E462C5" w:rsidRDefault="00E462C5">
        <w:pPr>
          <w:pStyle w:val="Voettekst"/>
          <w:jc w:val="center"/>
        </w:pPr>
        <w:r>
          <w:fldChar w:fldCharType="begin"/>
        </w:r>
        <w:r>
          <w:instrText>PAGE   \* MERGEFORMAT</w:instrText>
        </w:r>
        <w:r>
          <w:fldChar w:fldCharType="separate"/>
        </w:r>
        <w:r>
          <w:t>2</w:t>
        </w:r>
        <w:r>
          <w:fldChar w:fldCharType="end"/>
        </w:r>
      </w:p>
    </w:sdtContent>
  </w:sdt>
  <w:p w14:paraId="202431A3" w14:textId="77777777" w:rsidR="00E462C5" w:rsidRDefault="00E462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08734" w14:textId="77777777" w:rsidR="002C4901" w:rsidRDefault="002C4901" w:rsidP="003C54CA">
      <w:pPr>
        <w:spacing w:after="0" w:line="240" w:lineRule="auto"/>
      </w:pPr>
      <w:r>
        <w:separator/>
      </w:r>
    </w:p>
  </w:footnote>
  <w:footnote w:type="continuationSeparator" w:id="0">
    <w:p w14:paraId="76F03C0C" w14:textId="77777777" w:rsidR="002C4901" w:rsidRDefault="002C4901" w:rsidP="003C5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CBC"/>
    <w:multiLevelType w:val="hybridMultilevel"/>
    <w:tmpl w:val="CC30081C"/>
    <w:lvl w:ilvl="0" w:tplc="8F58ACDA">
      <w:start w:val="1"/>
      <w:numFmt w:val="decimal"/>
      <w:lvlText w:val="%1."/>
      <w:lvlJc w:val="left"/>
      <w:pPr>
        <w:ind w:left="820" w:hanging="720"/>
      </w:pPr>
      <w:rPr>
        <w:rFonts w:ascii="Brandon Grotesque" w:eastAsia="Brandon Grotesque" w:hAnsi="Brandon Grotesque" w:cs="Brandon Grotesque" w:hint="default"/>
        <w:color w:val="231F20"/>
        <w:spacing w:val="-4"/>
        <w:w w:val="99"/>
        <w:sz w:val="20"/>
        <w:szCs w:val="20"/>
        <w:lang w:val="en-US" w:eastAsia="en-US" w:bidi="en-US"/>
      </w:rPr>
    </w:lvl>
    <w:lvl w:ilvl="1" w:tplc="A1CC7E9A">
      <w:numFmt w:val="bullet"/>
      <w:lvlText w:val="•"/>
      <w:lvlJc w:val="left"/>
      <w:pPr>
        <w:ind w:left="1602" w:hanging="720"/>
      </w:pPr>
      <w:rPr>
        <w:lang w:val="en-US" w:eastAsia="en-US" w:bidi="en-US"/>
      </w:rPr>
    </w:lvl>
    <w:lvl w:ilvl="2" w:tplc="43706C6E">
      <w:numFmt w:val="bullet"/>
      <w:lvlText w:val="•"/>
      <w:lvlJc w:val="left"/>
      <w:pPr>
        <w:ind w:left="2385" w:hanging="720"/>
      </w:pPr>
      <w:rPr>
        <w:lang w:val="en-US" w:eastAsia="en-US" w:bidi="en-US"/>
      </w:rPr>
    </w:lvl>
    <w:lvl w:ilvl="3" w:tplc="44DAB9D0">
      <w:numFmt w:val="bullet"/>
      <w:lvlText w:val="•"/>
      <w:lvlJc w:val="left"/>
      <w:pPr>
        <w:ind w:left="3167" w:hanging="720"/>
      </w:pPr>
      <w:rPr>
        <w:lang w:val="en-US" w:eastAsia="en-US" w:bidi="en-US"/>
      </w:rPr>
    </w:lvl>
    <w:lvl w:ilvl="4" w:tplc="E9DACE5A">
      <w:numFmt w:val="bullet"/>
      <w:lvlText w:val="•"/>
      <w:lvlJc w:val="left"/>
      <w:pPr>
        <w:ind w:left="3950" w:hanging="720"/>
      </w:pPr>
      <w:rPr>
        <w:lang w:val="en-US" w:eastAsia="en-US" w:bidi="en-US"/>
      </w:rPr>
    </w:lvl>
    <w:lvl w:ilvl="5" w:tplc="0CA6C25C">
      <w:numFmt w:val="bullet"/>
      <w:lvlText w:val="•"/>
      <w:lvlJc w:val="left"/>
      <w:pPr>
        <w:ind w:left="4732" w:hanging="720"/>
      </w:pPr>
      <w:rPr>
        <w:lang w:val="en-US" w:eastAsia="en-US" w:bidi="en-US"/>
      </w:rPr>
    </w:lvl>
    <w:lvl w:ilvl="6" w:tplc="C1BAA7DA">
      <w:numFmt w:val="bullet"/>
      <w:lvlText w:val="•"/>
      <w:lvlJc w:val="left"/>
      <w:pPr>
        <w:ind w:left="5515" w:hanging="720"/>
      </w:pPr>
      <w:rPr>
        <w:lang w:val="en-US" w:eastAsia="en-US" w:bidi="en-US"/>
      </w:rPr>
    </w:lvl>
    <w:lvl w:ilvl="7" w:tplc="CBD2C22A">
      <w:numFmt w:val="bullet"/>
      <w:lvlText w:val="•"/>
      <w:lvlJc w:val="left"/>
      <w:pPr>
        <w:ind w:left="6297" w:hanging="720"/>
      </w:pPr>
      <w:rPr>
        <w:lang w:val="en-US" w:eastAsia="en-US" w:bidi="en-US"/>
      </w:rPr>
    </w:lvl>
    <w:lvl w:ilvl="8" w:tplc="3F786F40">
      <w:numFmt w:val="bullet"/>
      <w:lvlText w:val="•"/>
      <w:lvlJc w:val="left"/>
      <w:pPr>
        <w:ind w:left="7080" w:hanging="720"/>
      </w:pPr>
      <w:rPr>
        <w:lang w:val="en-US" w:eastAsia="en-US" w:bidi="en-US"/>
      </w:rPr>
    </w:lvl>
  </w:abstractNum>
  <w:abstractNum w:abstractNumId="1" w15:restartNumberingAfterBreak="0">
    <w:nsid w:val="04DE6561"/>
    <w:multiLevelType w:val="hybridMultilevel"/>
    <w:tmpl w:val="DFB6D4D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CB1DD5"/>
    <w:multiLevelType w:val="hybridMultilevel"/>
    <w:tmpl w:val="74E86BE8"/>
    <w:lvl w:ilvl="0" w:tplc="269800FA">
      <w:numFmt w:val="bullet"/>
      <w:lvlText w:val="-"/>
      <w:lvlJc w:val="left"/>
      <w:pPr>
        <w:ind w:left="820" w:hanging="720"/>
      </w:pPr>
      <w:rPr>
        <w:rFonts w:ascii="Brandon Grotesque" w:eastAsia="Brandon Grotesque" w:hAnsi="Brandon Grotesque" w:cs="Brandon Grotesque" w:hint="default"/>
        <w:color w:val="231F20"/>
        <w:spacing w:val="-6"/>
        <w:w w:val="100"/>
        <w:sz w:val="20"/>
        <w:szCs w:val="20"/>
        <w:lang w:val="en-US" w:eastAsia="en-US" w:bidi="en-US"/>
      </w:rPr>
    </w:lvl>
    <w:lvl w:ilvl="1" w:tplc="CB2613FE">
      <w:numFmt w:val="bullet"/>
      <w:lvlText w:val="-"/>
      <w:lvlJc w:val="left"/>
      <w:pPr>
        <w:ind w:left="1540" w:hanging="720"/>
      </w:pPr>
      <w:rPr>
        <w:rFonts w:ascii="Brandon Grotesque" w:eastAsia="Brandon Grotesque" w:hAnsi="Brandon Grotesque" w:cs="Brandon Grotesque" w:hint="default"/>
        <w:color w:val="231F20"/>
        <w:spacing w:val="-2"/>
        <w:w w:val="100"/>
        <w:sz w:val="20"/>
        <w:szCs w:val="20"/>
        <w:lang w:val="en-US" w:eastAsia="en-US" w:bidi="en-US"/>
      </w:rPr>
    </w:lvl>
    <w:lvl w:ilvl="2" w:tplc="7C9E49D2">
      <w:numFmt w:val="bullet"/>
      <w:lvlText w:val="•"/>
      <w:lvlJc w:val="left"/>
      <w:pPr>
        <w:ind w:left="2329" w:hanging="720"/>
      </w:pPr>
      <w:rPr>
        <w:lang w:val="en-US" w:eastAsia="en-US" w:bidi="en-US"/>
      </w:rPr>
    </w:lvl>
    <w:lvl w:ilvl="3" w:tplc="8E56EF68">
      <w:numFmt w:val="bullet"/>
      <w:lvlText w:val="•"/>
      <w:lvlJc w:val="left"/>
      <w:pPr>
        <w:ind w:left="3119" w:hanging="720"/>
      </w:pPr>
      <w:rPr>
        <w:lang w:val="en-US" w:eastAsia="en-US" w:bidi="en-US"/>
      </w:rPr>
    </w:lvl>
    <w:lvl w:ilvl="4" w:tplc="EA7633C4">
      <w:numFmt w:val="bullet"/>
      <w:lvlText w:val="•"/>
      <w:lvlJc w:val="left"/>
      <w:pPr>
        <w:ind w:left="3908" w:hanging="720"/>
      </w:pPr>
      <w:rPr>
        <w:lang w:val="en-US" w:eastAsia="en-US" w:bidi="en-US"/>
      </w:rPr>
    </w:lvl>
    <w:lvl w:ilvl="5" w:tplc="413E7D60">
      <w:numFmt w:val="bullet"/>
      <w:lvlText w:val="•"/>
      <w:lvlJc w:val="left"/>
      <w:pPr>
        <w:ind w:left="4698" w:hanging="720"/>
      </w:pPr>
      <w:rPr>
        <w:lang w:val="en-US" w:eastAsia="en-US" w:bidi="en-US"/>
      </w:rPr>
    </w:lvl>
    <w:lvl w:ilvl="6" w:tplc="717079A2">
      <w:numFmt w:val="bullet"/>
      <w:lvlText w:val="•"/>
      <w:lvlJc w:val="left"/>
      <w:pPr>
        <w:ind w:left="5487" w:hanging="720"/>
      </w:pPr>
      <w:rPr>
        <w:lang w:val="en-US" w:eastAsia="en-US" w:bidi="en-US"/>
      </w:rPr>
    </w:lvl>
    <w:lvl w:ilvl="7" w:tplc="A142DE62">
      <w:numFmt w:val="bullet"/>
      <w:lvlText w:val="•"/>
      <w:lvlJc w:val="left"/>
      <w:pPr>
        <w:ind w:left="6277" w:hanging="720"/>
      </w:pPr>
      <w:rPr>
        <w:lang w:val="en-US" w:eastAsia="en-US" w:bidi="en-US"/>
      </w:rPr>
    </w:lvl>
    <w:lvl w:ilvl="8" w:tplc="E0A2368E">
      <w:numFmt w:val="bullet"/>
      <w:lvlText w:val="•"/>
      <w:lvlJc w:val="left"/>
      <w:pPr>
        <w:ind w:left="7066" w:hanging="720"/>
      </w:pPr>
      <w:rPr>
        <w:lang w:val="en-US" w:eastAsia="en-US" w:bidi="en-US"/>
      </w:rPr>
    </w:lvl>
  </w:abstractNum>
  <w:abstractNum w:abstractNumId="3" w15:restartNumberingAfterBreak="0">
    <w:nsid w:val="085E41DD"/>
    <w:multiLevelType w:val="hybridMultilevel"/>
    <w:tmpl w:val="00CE5BB6"/>
    <w:lvl w:ilvl="0" w:tplc="C9DED8E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D43E69"/>
    <w:multiLevelType w:val="hybridMultilevel"/>
    <w:tmpl w:val="B3F8D888"/>
    <w:lvl w:ilvl="0" w:tplc="7846847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CA46F9"/>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B14ADA"/>
    <w:multiLevelType w:val="hybridMultilevel"/>
    <w:tmpl w:val="B5C4C8DA"/>
    <w:lvl w:ilvl="0" w:tplc="DB201558">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364EB9"/>
    <w:multiLevelType w:val="hybridMultilevel"/>
    <w:tmpl w:val="F1CA7CB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E37CF1"/>
    <w:multiLevelType w:val="hybridMultilevel"/>
    <w:tmpl w:val="FEF4629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190BE9"/>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357B6"/>
    <w:multiLevelType w:val="hybridMultilevel"/>
    <w:tmpl w:val="EC3658BA"/>
    <w:lvl w:ilvl="0" w:tplc="0AF4A232">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11" w15:restartNumberingAfterBreak="0">
    <w:nsid w:val="21EE695F"/>
    <w:multiLevelType w:val="hybridMultilevel"/>
    <w:tmpl w:val="E444C95A"/>
    <w:lvl w:ilvl="0" w:tplc="2DE4C8F6">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30C4F28"/>
    <w:multiLevelType w:val="multilevel"/>
    <w:tmpl w:val="044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FC7635"/>
    <w:multiLevelType w:val="hybridMultilevel"/>
    <w:tmpl w:val="21A41976"/>
    <w:lvl w:ilvl="0" w:tplc="1CC8859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A50600"/>
    <w:multiLevelType w:val="hybridMultilevel"/>
    <w:tmpl w:val="B888AA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BE376A"/>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8209AD"/>
    <w:multiLevelType w:val="multilevel"/>
    <w:tmpl w:val="CE9A77A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8263A85"/>
    <w:multiLevelType w:val="hybridMultilevel"/>
    <w:tmpl w:val="CA024ED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8320B64"/>
    <w:multiLevelType w:val="hybridMultilevel"/>
    <w:tmpl w:val="B4BC0C9A"/>
    <w:lvl w:ilvl="0" w:tplc="B630C440">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696BBF"/>
    <w:multiLevelType w:val="hybridMultilevel"/>
    <w:tmpl w:val="D49E5EAA"/>
    <w:lvl w:ilvl="0" w:tplc="13669F74">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50043F"/>
    <w:multiLevelType w:val="hybridMultilevel"/>
    <w:tmpl w:val="29086B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7B7941"/>
    <w:multiLevelType w:val="hybridMultilevel"/>
    <w:tmpl w:val="E8CA1B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4B3382"/>
    <w:multiLevelType w:val="hybridMultilevel"/>
    <w:tmpl w:val="42A2C0EC"/>
    <w:lvl w:ilvl="0" w:tplc="8D184E88">
      <w:numFmt w:val="bullet"/>
      <w:lvlText w:val="-"/>
      <w:lvlJc w:val="left"/>
      <w:pPr>
        <w:ind w:left="720" w:hanging="360"/>
      </w:pPr>
      <w:rPr>
        <w:rFonts w:ascii="Calibri" w:eastAsiaTheme="minorHAns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D303DE"/>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8C4CB7"/>
    <w:multiLevelType w:val="hybridMultilevel"/>
    <w:tmpl w:val="C046E2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EF044CC"/>
    <w:multiLevelType w:val="multilevel"/>
    <w:tmpl w:val="2A4289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F364732"/>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355B7D"/>
    <w:multiLevelType w:val="hybridMultilevel"/>
    <w:tmpl w:val="6E483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8E49EC"/>
    <w:multiLevelType w:val="multilevel"/>
    <w:tmpl w:val="5F26B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301BA2"/>
    <w:multiLevelType w:val="multilevel"/>
    <w:tmpl w:val="93E40450"/>
    <w:lvl w:ilvl="0">
      <w:start w:val="1"/>
      <w:numFmt w:val="decimal"/>
      <w:lvlText w:val="%1."/>
      <w:lvlJc w:val="left"/>
      <w:pPr>
        <w:ind w:left="720" w:hanging="360"/>
      </w:pPr>
    </w:lvl>
    <w:lvl w:ilvl="1">
      <w:start w:val="3"/>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0" w15:restartNumberingAfterBreak="0">
    <w:nsid w:val="49254A56"/>
    <w:multiLevelType w:val="multilevel"/>
    <w:tmpl w:val="EDD6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E478F9"/>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6B4187"/>
    <w:multiLevelType w:val="multilevel"/>
    <w:tmpl w:val="1494D668"/>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6779E7"/>
    <w:multiLevelType w:val="multilevel"/>
    <w:tmpl w:val="7BFE54A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8E1E89"/>
    <w:multiLevelType w:val="hybridMultilevel"/>
    <w:tmpl w:val="812E4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D796242"/>
    <w:multiLevelType w:val="multilevel"/>
    <w:tmpl w:val="2CF4E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E217EEC"/>
    <w:multiLevelType w:val="hybridMultilevel"/>
    <w:tmpl w:val="FFC6F0C0"/>
    <w:lvl w:ilvl="0" w:tplc="78468474">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E583A59"/>
    <w:multiLevelType w:val="hybridMultilevel"/>
    <w:tmpl w:val="BB0C35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EFE3B2C"/>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F7E63E7"/>
    <w:multiLevelType w:val="multilevel"/>
    <w:tmpl w:val="2CF4E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6F61C8"/>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1C3BA6"/>
    <w:multiLevelType w:val="multilevel"/>
    <w:tmpl w:val="2CF4E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3996B2C"/>
    <w:multiLevelType w:val="hybridMultilevel"/>
    <w:tmpl w:val="89E82522"/>
    <w:lvl w:ilvl="0" w:tplc="F7169CDA">
      <w:numFmt w:val="bullet"/>
      <w:lvlText w:val="-"/>
      <w:lvlJc w:val="left"/>
      <w:pPr>
        <w:ind w:left="820" w:hanging="720"/>
      </w:pPr>
      <w:rPr>
        <w:rFonts w:ascii="Brandon Grotesque" w:eastAsia="Brandon Grotesque" w:hAnsi="Brandon Grotesque" w:cs="Brandon Grotesque" w:hint="default"/>
        <w:color w:val="231F20"/>
        <w:spacing w:val="-3"/>
        <w:w w:val="100"/>
        <w:sz w:val="18"/>
        <w:szCs w:val="18"/>
        <w:lang w:val="en-US" w:eastAsia="en-US" w:bidi="en-US"/>
      </w:rPr>
    </w:lvl>
    <w:lvl w:ilvl="1" w:tplc="01FC7A36">
      <w:numFmt w:val="bullet"/>
      <w:lvlText w:val="•"/>
      <w:lvlJc w:val="left"/>
      <w:pPr>
        <w:ind w:left="1602" w:hanging="720"/>
      </w:pPr>
      <w:rPr>
        <w:lang w:val="en-US" w:eastAsia="en-US" w:bidi="en-US"/>
      </w:rPr>
    </w:lvl>
    <w:lvl w:ilvl="2" w:tplc="E0ACD32E">
      <w:numFmt w:val="bullet"/>
      <w:lvlText w:val="•"/>
      <w:lvlJc w:val="left"/>
      <w:pPr>
        <w:ind w:left="2385" w:hanging="720"/>
      </w:pPr>
      <w:rPr>
        <w:lang w:val="en-US" w:eastAsia="en-US" w:bidi="en-US"/>
      </w:rPr>
    </w:lvl>
    <w:lvl w:ilvl="3" w:tplc="26ACEFD0">
      <w:numFmt w:val="bullet"/>
      <w:lvlText w:val="•"/>
      <w:lvlJc w:val="left"/>
      <w:pPr>
        <w:ind w:left="3167" w:hanging="720"/>
      </w:pPr>
      <w:rPr>
        <w:lang w:val="en-US" w:eastAsia="en-US" w:bidi="en-US"/>
      </w:rPr>
    </w:lvl>
    <w:lvl w:ilvl="4" w:tplc="A20C0F0E">
      <w:numFmt w:val="bullet"/>
      <w:lvlText w:val="•"/>
      <w:lvlJc w:val="left"/>
      <w:pPr>
        <w:ind w:left="3950" w:hanging="720"/>
      </w:pPr>
      <w:rPr>
        <w:lang w:val="en-US" w:eastAsia="en-US" w:bidi="en-US"/>
      </w:rPr>
    </w:lvl>
    <w:lvl w:ilvl="5" w:tplc="00AE55B0">
      <w:numFmt w:val="bullet"/>
      <w:lvlText w:val="•"/>
      <w:lvlJc w:val="left"/>
      <w:pPr>
        <w:ind w:left="4732" w:hanging="720"/>
      </w:pPr>
      <w:rPr>
        <w:lang w:val="en-US" w:eastAsia="en-US" w:bidi="en-US"/>
      </w:rPr>
    </w:lvl>
    <w:lvl w:ilvl="6" w:tplc="D4D820D2">
      <w:numFmt w:val="bullet"/>
      <w:lvlText w:val="•"/>
      <w:lvlJc w:val="left"/>
      <w:pPr>
        <w:ind w:left="5515" w:hanging="720"/>
      </w:pPr>
      <w:rPr>
        <w:lang w:val="en-US" w:eastAsia="en-US" w:bidi="en-US"/>
      </w:rPr>
    </w:lvl>
    <w:lvl w:ilvl="7" w:tplc="712AB296">
      <w:numFmt w:val="bullet"/>
      <w:lvlText w:val="•"/>
      <w:lvlJc w:val="left"/>
      <w:pPr>
        <w:ind w:left="6297" w:hanging="720"/>
      </w:pPr>
      <w:rPr>
        <w:lang w:val="en-US" w:eastAsia="en-US" w:bidi="en-US"/>
      </w:rPr>
    </w:lvl>
    <w:lvl w:ilvl="8" w:tplc="A8AA1156">
      <w:numFmt w:val="bullet"/>
      <w:lvlText w:val="•"/>
      <w:lvlJc w:val="left"/>
      <w:pPr>
        <w:ind w:left="7080" w:hanging="720"/>
      </w:pPr>
      <w:rPr>
        <w:lang w:val="en-US" w:eastAsia="en-US" w:bidi="en-US"/>
      </w:rPr>
    </w:lvl>
  </w:abstractNum>
  <w:abstractNum w:abstractNumId="43" w15:restartNumberingAfterBreak="0">
    <w:nsid w:val="53E302A8"/>
    <w:multiLevelType w:val="multilevel"/>
    <w:tmpl w:val="17DE2222"/>
    <w:lvl w:ilvl="0">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4127933"/>
    <w:multiLevelType w:val="hybridMultilevel"/>
    <w:tmpl w:val="BFF009B0"/>
    <w:lvl w:ilvl="0" w:tplc="E110E7AE">
      <w:start w:val="1"/>
      <w:numFmt w:val="decimal"/>
      <w:lvlText w:val="%1."/>
      <w:lvlJc w:val="left"/>
      <w:pPr>
        <w:ind w:left="720" w:hanging="360"/>
      </w:pPr>
      <w:rPr>
        <w:rFonts w:asciiTheme="minorHAnsi" w:hAnsiTheme="minorHAnsi" w:cstheme="minorHAnsi"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5CD68C2"/>
    <w:multiLevelType w:val="multilevel"/>
    <w:tmpl w:val="41026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72D122E"/>
    <w:multiLevelType w:val="hybridMultilevel"/>
    <w:tmpl w:val="9A6C88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490FC4"/>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9503E1"/>
    <w:multiLevelType w:val="hybridMultilevel"/>
    <w:tmpl w:val="CA024EDC"/>
    <w:lvl w:ilvl="0" w:tplc="B8505632">
      <w:start w:val="1"/>
      <w:numFmt w:val="decimal"/>
      <w:lvlText w:val="%1."/>
      <w:lvlJc w:val="left"/>
      <w:pPr>
        <w:ind w:left="720" w:hanging="360"/>
      </w:pPr>
      <w:rPr>
        <w:b/>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9" w15:restartNumberingAfterBreak="0">
    <w:nsid w:val="5D960166"/>
    <w:multiLevelType w:val="multilevel"/>
    <w:tmpl w:val="B92678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F0B000D"/>
    <w:multiLevelType w:val="hybridMultilevel"/>
    <w:tmpl w:val="403231E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F43693C"/>
    <w:multiLevelType w:val="hybridMultilevel"/>
    <w:tmpl w:val="F850DB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062610D"/>
    <w:multiLevelType w:val="hybridMultilevel"/>
    <w:tmpl w:val="64F219E4"/>
    <w:lvl w:ilvl="0" w:tplc="88B2B058">
      <w:start w:val="1"/>
      <w:numFmt w:val="decimal"/>
      <w:lvlText w:val="%1."/>
      <w:lvlJc w:val="left"/>
      <w:pPr>
        <w:ind w:left="720" w:hanging="360"/>
      </w:pPr>
      <w:rPr>
        <w:b/>
        <w:bCs/>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1777"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0F61ADF"/>
    <w:multiLevelType w:val="hybridMultilevel"/>
    <w:tmpl w:val="49EA187A"/>
    <w:lvl w:ilvl="0" w:tplc="7D3831B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3AC0EA0"/>
    <w:multiLevelType w:val="hybridMultilevel"/>
    <w:tmpl w:val="CA024ED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60405B5"/>
    <w:multiLevelType w:val="hybridMultilevel"/>
    <w:tmpl w:val="483488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67B73498"/>
    <w:multiLevelType w:val="hybridMultilevel"/>
    <w:tmpl w:val="74625D00"/>
    <w:lvl w:ilvl="0" w:tplc="2FDEC3B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1777"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68595A57"/>
    <w:multiLevelType w:val="hybridMultilevel"/>
    <w:tmpl w:val="D3E6DD2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C50D90"/>
    <w:multiLevelType w:val="hybridMultilevel"/>
    <w:tmpl w:val="CA024ED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9C86C64"/>
    <w:multiLevelType w:val="multilevel"/>
    <w:tmpl w:val="076CFD52"/>
    <w:lvl w:ilvl="0">
      <w:start w:val="1"/>
      <w:numFmt w:val="decimal"/>
      <w:lvlText w:val="%1."/>
      <w:lvlJc w:val="left"/>
      <w:pPr>
        <w:ind w:left="720" w:hanging="360"/>
      </w:pPr>
    </w:lvl>
    <w:lvl w:ilvl="1">
      <w:start w:val="2"/>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0" w15:restartNumberingAfterBreak="0">
    <w:nsid w:val="6CE6750D"/>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DE378DD"/>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E1A3284"/>
    <w:multiLevelType w:val="hybridMultilevel"/>
    <w:tmpl w:val="722EDC9A"/>
    <w:lvl w:ilvl="0" w:tplc="88C2198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29B050E"/>
    <w:multiLevelType w:val="hybridMultilevel"/>
    <w:tmpl w:val="74625D0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1777"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4F111FA"/>
    <w:multiLevelType w:val="hybridMultilevel"/>
    <w:tmpl w:val="C9CE6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5C30ABD"/>
    <w:multiLevelType w:val="hybridMultilevel"/>
    <w:tmpl w:val="0ECC0F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96029CC"/>
    <w:multiLevelType w:val="hybridMultilevel"/>
    <w:tmpl w:val="5142A5B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ACD53D5"/>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B053B70"/>
    <w:multiLevelType w:val="multilevel"/>
    <w:tmpl w:val="2BC819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6"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6D7F7C"/>
    <w:multiLevelType w:val="multilevel"/>
    <w:tmpl w:val="2CF4E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3752607">
    <w:abstractNumId w:val="16"/>
  </w:num>
  <w:num w:numId="2" w16cid:durableId="866409239">
    <w:abstractNumId w:val="22"/>
  </w:num>
  <w:num w:numId="3" w16cid:durableId="18724504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6264486">
    <w:abstractNumId w:val="56"/>
  </w:num>
  <w:num w:numId="5" w16cid:durableId="495075502">
    <w:abstractNumId w:val="63"/>
  </w:num>
  <w:num w:numId="6" w16cid:durableId="1848472379">
    <w:abstractNumId w:val="52"/>
  </w:num>
  <w:num w:numId="7" w16cid:durableId="244846862">
    <w:abstractNumId w:val="42"/>
  </w:num>
  <w:num w:numId="8" w16cid:durableId="1162350207">
    <w:abstractNumId w:val="2"/>
  </w:num>
  <w:num w:numId="9" w16cid:durableId="890114025">
    <w:abstractNumId w:val="0"/>
    <w:lvlOverride w:ilvl="0">
      <w:startOverride w:val="1"/>
    </w:lvlOverride>
    <w:lvlOverride w:ilvl="1"/>
    <w:lvlOverride w:ilvl="2"/>
    <w:lvlOverride w:ilvl="3"/>
    <w:lvlOverride w:ilvl="4"/>
    <w:lvlOverride w:ilvl="5"/>
    <w:lvlOverride w:ilvl="6"/>
    <w:lvlOverride w:ilvl="7"/>
    <w:lvlOverride w:ilvl="8"/>
  </w:num>
  <w:num w:numId="10" w16cid:durableId="1273588816">
    <w:abstractNumId w:val="54"/>
  </w:num>
  <w:num w:numId="11" w16cid:durableId="1320035149">
    <w:abstractNumId w:val="17"/>
  </w:num>
  <w:num w:numId="12" w16cid:durableId="145322276">
    <w:abstractNumId w:val="58"/>
  </w:num>
  <w:num w:numId="13" w16cid:durableId="528566653">
    <w:abstractNumId w:val="25"/>
  </w:num>
  <w:num w:numId="14" w16cid:durableId="612442967">
    <w:abstractNumId w:val="65"/>
  </w:num>
  <w:num w:numId="15" w16cid:durableId="1767572979">
    <w:abstractNumId w:val="34"/>
  </w:num>
  <w:num w:numId="16" w16cid:durableId="1892114754">
    <w:abstractNumId w:val="51"/>
  </w:num>
  <w:num w:numId="17" w16cid:durableId="1630043749">
    <w:abstractNumId w:val="27"/>
  </w:num>
  <w:num w:numId="18" w16cid:durableId="1340889710">
    <w:abstractNumId w:val="20"/>
  </w:num>
  <w:num w:numId="19" w16cid:durableId="141776821">
    <w:abstractNumId w:val="24"/>
  </w:num>
  <w:num w:numId="20" w16cid:durableId="1251160198">
    <w:abstractNumId w:val="10"/>
  </w:num>
  <w:num w:numId="21" w16cid:durableId="599336626">
    <w:abstractNumId w:val="30"/>
  </w:num>
  <w:num w:numId="22" w16cid:durableId="808667530">
    <w:abstractNumId w:val="12"/>
  </w:num>
  <w:num w:numId="23" w16cid:durableId="1462460174">
    <w:abstractNumId w:val="37"/>
  </w:num>
  <w:num w:numId="24" w16cid:durableId="1520848408">
    <w:abstractNumId w:val="64"/>
  </w:num>
  <w:num w:numId="25" w16cid:durableId="641078394">
    <w:abstractNumId w:val="6"/>
  </w:num>
  <w:num w:numId="26" w16cid:durableId="1384325007">
    <w:abstractNumId w:val="19"/>
  </w:num>
  <w:num w:numId="27" w16cid:durableId="1747262550">
    <w:abstractNumId w:val="11"/>
  </w:num>
  <w:num w:numId="28" w16cid:durableId="211965180">
    <w:abstractNumId w:val="59"/>
  </w:num>
  <w:num w:numId="29" w16cid:durableId="2139830790">
    <w:abstractNumId w:val="43"/>
  </w:num>
  <w:num w:numId="30" w16cid:durableId="941307220">
    <w:abstractNumId w:val="32"/>
  </w:num>
  <w:num w:numId="31" w16cid:durableId="589588476">
    <w:abstractNumId w:val="69"/>
  </w:num>
  <w:num w:numId="32" w16cid:durableId="1822303883">
    <w:abstractNumId w:val="29"/>
  </w:num>
  <w:num w:numId="33" w16cid:durableId="724069046">
    <w:abstractNumId w:val="66"/>
  </w:num>
  <w:num w:numId="34" w16cid:durableId="762340311">
    <w:abstractNumId w:val="46"/>
  </w:num>
  <w:num w:numId="35" w16cid:durableId="188612915">
    <w:abstractNumId w:val="3"/>
  </w:num>
  <w:num w:numId="36" w16cid:durableId="824013628">
    <w:abstractNumId w:val="62"/>
  </w:num>
  <w:num w:numId="37" w16cid:durableId="363484028">
    <w:abstractNumId w:val="53"/>
  </w:num>
  <w:num w:numId="38" w16cid:durableId="254944312">
    <w:abstractNumId w:val="13"/>
  </w:num>
  <w:num w:numId="39" w16cid:durableId="1889100495">
    <w:abstractNumId w:val="4"/>
  </w:num>
  <w:num w:numId="40" w16cid:durableId="79060175">
    <w:abstractNumId w:val="36"/>
  </w:num>
  <w:num w:numId="41" w16cid:durableId="560601688">
    <w:abstractNumId w:val="39"/>
  </w:num>
  <w:num w:numId="42" w16cid:durableId="726152240">
    <w:abstractNumId w:val="41"/>
  </w:num>
  <w:num w:numId="43" w16cid:durableId="1284658490">
    <w:abstractNumId w:val="35"/>
  </w:num>
  <w:num w:numId="44" w16cid:durableId="368606688">
    <w:abstractNumId w:val="33"/>
  </w:num>
  <w:num w:numId="45" w16cid:durableId="475148646">
    <w:abstractNumId w:val="31"/>
  </w:num>
  <w:num w:numId="46" w16cid:durableId="1082946252">
    <w:abstractNumId w:val="60"/>
  </w:num>
  <w:num w:numId="47" w16cid:durableId="1141968213">
    <w:abstractNumId w:val="9"/>
  </w:num>
  <w:num w:numId="48" w16cid:durableId="125855469">
    <w:abstractNumId w:val="38"/>
  </w:num>
  <w:num w:numId="49" w16cid:durableId="2074886896">
    <w:abstractNumId w:val="23"/>
  </w:num>
  <w:num w:numId="50" w16cid:durableId="1251503604">
    <w:abstractNumId w:val="67"/>
  </w:num>
  <w:num w:numId="51" w16cid:durableId="1975401003">
    <w:abstractNumId w:val="15"/>
  </w:num>
  <w:num w:numId="52" w16cid:durableId="169415153">
    <w:abstractNumId w:val="68"/>
  </w:num>
  <w:num w:numId="53" w16cid:durableId="1462917264">
    <w:abstractNumId w:val="47"/>
  </w:num>
  <w:num w:numId="54" w16cid:durableId="856773348">
    <w:abstractNumId w:val="26"/>
  </w:num>
  <w:num w:numId="55" w16cid:durableId="1572542517">
    <w:abstractNumId w:val="40"/>
  </w:num>
  <w:num w:numId="56" w16cid:durableId="1222908707">
    <w:abstractNumId w:val="44"/>
  </w:num>
  <w:num w:numId="57" w16cid:durableId="465126769">
    <w:abstractNumId w:val="21"/>
  </w:num>
  <w:num w:numId="58" w16cid:durableId="1587763331">
    <w:abstractNumId w:val="55"/>
  </w:num>
  <w:num w:numId="59" w16cid:durableId="1590583423">
    <w:abstractNumId w:val="14"/>
  </w:num>
  <w:num w:numId="60" w16cid:durableId="1968387089">
    <w:abstractNumId w:val="18"/>
  </w:num>
  <w:num w:numId="61" w16cid:durableId="669144571">
    <w:abstractNumId w:val="50"/>
  </w:num>
  <w:num w:numId="62" w16cid:durableId="2040735828">
    <w:abstractNumId w:val="1"/>
  </w:num>
  <w:num w:numId="63" w16cid:durableId="1291210437">
    <w:abstractNumId w:val="7"/>
  </w:num>
  <w:num w:numId="64" w16cid:durableId="2132555784">
    <w:abstractNumId w:val="8"/>
  </w:num>
  <w:num w:numId="65" w16cid:durableId="1933122545">
    <w:abstractNumId w:val="57"/>
  </w:num>
  <w:num w:numId="66" w16cid:durableId="1074397242">
    <w:abstractNumId w:val="61"/>
  </w:num>
  <w:num w:numId="67" w16cid:durableId="330716825">
    <w:abstractNumId w:val="5"/>
  </w:num>
  <w:num w:numId="68" w16cid:durableId="1228035609">
    <w:abstractNumId w:val="45"/>
  </w:num>
  <w:num w:numId="69" w16cid:durableId="1044717584">
    <w:abstractNumId w:val="49"/>
  </w:num>
  <w:num w:numId="70" w16cid:durableId="2104568688">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FD1"/>
    <w:rsid w:val="00002203"/>
    <w:rsid w:val="000132C6"/>
    <w:rsid w:val="000149B5"/>
    <w:rsid w:val="000158F0"/>
    <w:rsid w:val="0001724C"/>
    <w:rsid w:val="00021307"/>
    <w:rsid w:val="000227B9"/>
    <w:rsid w:val="00023EC5"/>
    <w:rsid w:val="00027342"/>
    <w:rsid w:val="00027AC4"/>
    <w:rsid w:val="000341B4"/>
    <w:rsid w:val="00040A59"/>
    <w:rsid w:val="00043239"/>
    <w:rsid w:val="00044857"/>
    <w:rsid w:val="00046CA4"/>
    <w:rsid w:val="00047106"/>
    <w:rsid w:val="00051CD6"/>
    <w:rsid w:val="000542AA"/>
    <w:rsid w:val="00057A97"/>
    <w:rsid w:val="000616F0"/>
    <w:rsid w:val="00061BE2"/>
    <w:rsid w:val="000635AB"/>
    <w:rsid w:val="00064957"/>
    <w:rsid w:val="0006506B"/>
    <w:rsid w:val="00065EA3"/>
    <w:rsid w:val="000668AB"/>
    <w:rsid w:val="00066C39"/>
    <w:rsid w:val="00071243"/>
    <w:rsid w:val="00071E9F"/>
    <w:rsid w:val="0007484F"/>
    <w:rsid w:val="000765FB"/>
    <w:rsid w:val="0008137F"/>
    <w:rsid w:val="000815AF"/>
    <w:rsid w:val="000824FF"/>
    <w:rsid w:val="000833C5"/>
    <w:rsid w:val="00083B9D"/>
    <w:rsid w:val="00083DD8"/>
    <w:rsid w:val="00087140"/>
    <w:rsid w:val="00091430"/>
    <w:rsid w:val="00093C86"/>
    <w:rsid w:val="00094571"/>
    <w:rsid w:val="00096A81"/>
    <w:rsid w:val="000972C9"/>
    <w:rsid w:val="000975BF"/>
    <w:rsid w:val="000A0D44"/>
    <w:rsid w:val="000A1627"/>
    <w:rsid w:val="000A1F44"/>
    <w:rsid w:val="000A30F1"/>
    <w:rsid w:val="000A3146"/>
    <w:rsid w:val="000A5E56"/>
    <w:rsid w:val="000A6DBE"/>
    <w:rsid w:val="000A6DEF"/>
    <w:rsid w:val="000B0838"/>
    <w:rsid w:val="000B59D8"/>
    <w:rsid w:val="000C0FF3"/>
    <w:rsid w:val="000C3463"/>
    <w:rsid w:val="000C4660"/>
    <w:rsid w:val="000C510B"/>
    <w:rsid w:val="000C60AA"/>
    <w:rsid w:val="000C69B1"/>
    <w:rsid w:val="000C6AB1"/>
    <w:rsid w:val="000D0392"/>
    <w:rsid w:val="000D1188"/>
    <w:rsid w:val="000D1F1A"/>
    <w:rsid w:val="000D1FAA"/>
    <w:rsid w:val="000D22D9"/>
    <w:rsid w:val="000D30C7"/>
    <w:rsid w:val="000E0A8C"/>
    <w:rsid w:val="000E11E4"/>
    <w:rsid w:val="000E2B35"/>
    <w:rsid w:val="000E670F"/>
    <w:rsid w:val="000F17C6"/>
    <w:rsid w:val="000F5CA5"/>
    <w:rsid w:val="000F7C87"/>
    <w:rsid w:val="00101662"/>
    <w:rsid w:val="00101824"/>
    <w:rsid w:val="00101A19"/>
    <w:rsid w:val="001078CE"/>
    <w:rsid w:val="00110850"/>
    <w:rsid w:val="00114ED6"/>
    <w:rsid w:val="00115230"/>
    <w:rsid w:val="001158AE"/>
    <w:rsid w:val="001174A9"/>
    <w:rsid w:val="001177B6"/>
    <w:rsid w:val="00120C72"/>
    <w:rsid w:val="00122B01"/>
    <w:rsid w:val="001243A6"/>
    <w:rsid w:val="00130073"/>
    <w:rsid w:val="00136DCA"/>
    <w:rsid w:val="0014307D"/>
    <w:rsid w:val="00144ADB"/>
    <w:rsid w:val="00151626"/>
    <w:rsid w:val="00152442"/>
    <w:rsid w:val="00153A60"/>
    <w:rsid w:val="00156D66"/>
    <w:rsid w:val="001607E4"/>
    <w:rsid w:val="00161224"/>
    <w:rsid w:val="00162624"/>
    <w:rsid w:val="0016344C"/>
    <w:rsid w:val="0016377B"/>
    <w:rsid w:val="001756C4"/>
    <w:rsid w:val="001762D4"/>
    <w:rsid w:val="00180D97"/>
    <w:rsid w:val="0018394F"/>
    <w:rsid w:val="0018452F"/>
    <w:rsid w:val="00184904"/>
    <w:rsid w:val="00184CE8"/>
    <w:rsid w:val="00185C46"/>
    <w:rsid w:val="00185FC9"/>
    <w:rsid w:val="00187871"/>
    <w:rsid w:val="00190299"/>
    <w:rsid w:val="00193500"/>
    <w:rsid w:val="00195C21"/>
    <w:rsid w:val="001A1358"/>
    <w:rsid w:val="001A162A"/>
    <w:rsid w:val="001A65C8"/>
    <w:rsid w:val="001A7290"/>
    <w:rsid w:val="001B2DB7"/>
    <w:rsid w:val="001B44D5"/>
    <w:rsid w:val="001B615F"/>
    <w:rsid w:val="001B75E1"/>
    <w:rsid w:val="001C04D0"/>
    <w:rsid w:val="001C0707"/>
    <w:rsid w:val="001C0F54"/>
    <w:rsid w:val="001C2DEB"/>
    <w:rsid w:val="001C391F"/>
    <w:rsid w:val="001D1BC4"/>
    <w:rsid w:val="001D23CF"/>
    <w:rsid w:val="001D3E39"/>
    <w:rsid w:val="001D738B"/>
    <w:rsid w:val="001E073A"/>
    <w:rsid w:val="001E79F3"/>
    <w:rsid w:val="001F19FA"/>
    <w:rsid w:val="001F1DDF"/>
    <w:rsid w:val="001F30BC"/>
    <w:rsid w:val="001F3F51"/>
    <w:rsid w:val="001F4043"/>
    <w:rsid w:val="001F645F"/>
    <w:rsid w:val="001F7FCF"/>
    <w:rsid w:val="002006E4"/>
    <w:rsid w:val="00202D63"/>
    <w:rsid w:val="002057DA"/>
    <w:rsid w:val="002060D9"/>
    <w:rsid w:val="002073B2"/>
    <w:rsid w:val="00211CE2"/>
    <w:rsid w:val="002162B8"/>
    <w:rsid w:val="00217AFD"/>
    <w:rsid w:val="00221282"/>
    <w:rsid w:val="0022223B"/>
    <w:rsid w:val="00222965"/>
    <w:rsid w:val="00224DC9"/>
    <w:rsid w:val="00225D9D"/>
    <w:rsid w:val="002267BB"/>
    <w:rsid w:val="002304D9"/>
    <w:rsid w:val="00230617"/>
    <w:rsid w:val="00230D89"/>
    <w:rsid w:val="002364EC"/>
    <w:rsid w:val="00241DE4"/>
    <w:rsid w:val="00241FD2"/>
    <w:rsid w:val="00242AFB"/>
    <w:rsid w:val="00242BC8"/>
    <w:rsid w:val="0024330F"/>
    <w:rsid w:val="002463C5"/>
    <w:rsid w:val="00247FF4"/>
    <w:rsid w:val="00251808"/>
    <w:rsid w:val="00251840"/>
    <w:rsid w:val="0025544D"/>
    <w:rsid w:val="0026088F"/>
    <w:rsid w:val="00263A36"/>
    <w:rsid w:val="002657F3"/>
    <w:rsid w:val="0026728C"/>
    <w:rsid w:val="00270ECB"/>
    <w:rsid w:val="00271188"/>
    <w:rsid w:val="002731C3"/>
    <w:rsid w:val="00273334"/>
    <w:rsid w:val="0027346A"/>
    <w:rsid w:val="0027350E"/>
    <w:rsid w:val="00273BB6"/>
    <w:rsid w:val="00274473"/>
    <w:rsid w:val="002744F3"/>
    <w:rsid w:val="0027676C"/>
    <w:rsid w:val="002812F5"/>
    <w:rsid w:val="002815A9"/>
    <w:rsid w:val="00282030"/>
    <w:rsid w:val="0028315C"/>
    <w:rsid w:val="00283D22"/>
    <w:rsid w:val="00285BBE"/>
    <w:rsid w:val="002905FD"/>
    <w:rsid w:val="002912A5"/>
    <w:rsid w:val="002921DC"/>
    <w:rsid w:val="002939AD"/>
    <w:rsid w:val="0029559C"/>
    <w:rsid w:val="002959D9"/>
    <w:rsid w:val="00296965"/>
    <w:rsid w:val="0029699D"/>
    <w:rsid w:val="002A019C"/>
    <w:rsid w:val="002A148F"/>
    <w:rsid w:val="002A2221"/>
    <w:rsid w:val="002A274E"/>
    <w:rsid w:val="002A4EB4"/>
    <w:rsid w:val="002A5F58"/>
    <w:rsid w:val="002A61ED"/>
    <w:rsid w:val="002A65E0"/>
    <w:rsid w:val="002B079C"/>
    <w:rsid w:val="002B2D5B"/>
    <w:rsid w:val="002B54D7"/>
    <w:rsid w:val="002B62A6"/>
    <w:rsid w:val="002B6591"/>
    <w:rsid w:val="002C2833"/>
    <w:rsid w:val="002C4901"/>
    <w:rsid w:val="002C5631"/>
    <w:rsid w:val="002D1C91"/>
    <w:rsid w:val="002D2B44"/>
    <w:rsid w:val="002D2CC9"/>
    <w:rsid w:val="002D4B2A"/>
    <w:rsid w:val="002D4DB0"/>
    <w:rsid w:val="002D6B40"/>
    <w:rsid w:val="002D7D6B"/>
    <w:rsid w:val="002D7FCD"/>
    <w:rsid w:val="002E01C3"/>
    <w:rsid w:val="002E05B2"/>
    <w:rsid w:val="002E1857"/>
    <w:rsid w:val="002E20F6"/>
    <w:rsid w:val="002E2111"/>
    <w:rsid w:val="002E3BEF"/>
    <w:rsid w:val="002E4A98"/>
    <w:rsid w:val="002E74DD"/>
    <w:rsid w:val="002E75B3"/>
    <w:rsid w:val="002E7BD8"/>
    <w:rsid w:val="002F2A6B"/>
    <w:rsid w:val="002F42A0"/>
    <w:rsid w:val="002F4965"/>
    <w:rsid w:val="002F74B9"/>
    <w:rsid w:val="003047D2"/>
    <w:rsid w:val="003064E4"/>
    <w:rsid w:val="00307584"/>
    <w:rsid w:val="003129DF"/>
    <w:rsid w:val="00314020"/>
    <w:rsid w:val="00314A39"/>
    <w:rsid w:val="0031629F"/>
    <w:rsid w:val="00317680"/>
    <w:rsid w:val="00321122"/>
    <w:rsid w:val="00324B05"/>
    <w:rsid w:val="00327525"/>
    <w:rsid w:val="00327B58"/>
    <w:rsid w:val="00330C13"/>
    <w:rsid w:val="003312CA"/>
    <w:rsid w:val="0033358B"/>
    <w:rsid w:val="00333C3F"/>
    <w:rsid w:val="0033591E"/>
    <w:rsid w:val="00336121"/>
    <w:rsid w:val="00337A47"/>
    <w:rsid w:val="003449D6"/>
    <w:rsid w:val="00345557"/>
    <w:rsid w:val="00346C6E"/>
    <w:rsid w:val="003512C6"/>
    <w:rsid w:val="00351ABF"/>
    <w:rsid w:val="0035333B"/>
    <w:rsid w:val="00353707"/>
    <w:rsid w:val="00354256"/>
    <w:rsid w:val="00356778"/>
    <w:rsid w:val="003569FD"/>
    <w:rsid w:val="00356AB6"/>
    <w:rsid w:val="00362E33"/>
    <w:rsid w:val="00362EEC"/>
    <w:rsid w:val="0036502F"/>
    <w:rsid w:val="003730AA"/>
    <w:rsid w:val="0037464A"/>
    <w:rsid w:val="00376674"/>
    <w:rsid w:val="003812DA"/>
    <w:rsid w:val="003852CB"/>
    <w:rsid w:val="00386983"/>
    <w:rsid w:val="003904DB"/>
    <w:rsid w:val="0039066F"/>
    <w:rsid w:val="00390842"/>
    <w:rsid w:val="003908E6"/>
    <w:rsid w:val="00390984"/>
    <w:rsid w:val="00391F3F"/>
    <w:rsid w:val="003920B2"/>
    <w:rsid w:val="00392274"/>
    <w:rsid w:val="00393486"/>
    <w:rsid w:val="00393F59"/>
    <w:rsid w:val="00396327"/>
    <w:rsid w:val="00396579"/>
    <w:rsid w:val="003A09EB"/>
    <w:rsid w:val="003A0DB5"/>
    <w:rsid w:val="003A149B"/>
    <w:rsid w:val="003A1A5F"/>
    <w:rsid w:val="003A2170"/>
    <w:rsid w:val="003A2435"/>
    <w:rsid w:val="003A25F1"/>
    <w:rsid w:val="003A33A7"/>
    <w:rsid w:val="003A3BBF"/>
    <w:rsid w:val="003A6310"/>
    <w:rsid w:val="003A6B4A"/>
    <w:rsid w:val="003B14EE"/>
    <w:rsid w:val="003B3578"/>
    <w:rsid w:val="003B5C9B"/>
    <w:rsid w:val="003B78EF"/>
    <w:rsid w:val="003C1EB7"/>
    <w:rsid w:val="003C2C1B"/>
    <w:rsid w:val="003C54CA"/>
    <w:rsid w:val="003C6B82"/>
    <w:rsid w:val="003C791C"/>
    <w:rsid w:val="003D08B8"/>
    <w:rsid w:val="003D0BD0"/>
    <w:rsid w:val="003D294E"/>
    <w:rsid w:val="003D37D8"/>
    <w:rsid w:val="003D39E9"/>
    <w:rsid w:val="003D42B5"/>
    <w:rsid w:val="003D4B14"/>
    <w:rsid w:val="003E12A6"/>
    <w:rsid w:val="003E1DC2"/>
    <w:rsid w:val="003E32DE"/>
    <w:rsid w:val="003E3FD1"/>
    <w:rsid w:val="003E4E14"/>
    <w:rsid w:val="003E7CF2"/>
    <w:rsid w:val="003F1033"/>
    <w:rsid w:val="003F26F0"/>
    <w:rsid w:val="003F4303"/>
    <w:rsid w:val="003F4E64"/>
    <w:rsid w:val="003F79CF"/>
    <w:rsid w:val="003F7A5A"/>
    <w:rsid w:val="00400F21"/>
    <w:rsid w:val="00401889"/>
    <w:rsid w:val="004033CA"/>
    <w:rsid w:val="0040473D"/>
    <w:rsid w:val="00404C78"/>
    <w:rsid w:val="00405CF4"/>
    <w:rsid w:val="00405E4C"/>
    <w:rsid w:val="00412BA0"/>
    <w:rsid w:val="00413C2D"/>
    <w:rsid w:val="00415317"/>
    <w:rsid w:val="00417049"/>
    <w:rsid w:val="00421007"/>
    <w:rsid w:val="0042198D"/>
    <w:rsid w:val="00422345"/>
    <w:rsid w:val="00426CC1"/>
    <w:rsid w:val="00430FB8"/>
    <w:rsid w:val="00431BB2"/>
    <w:rsid w:val="00431D15"/>
    <w:rsid w:val="00432EC7"/>
    <w:rsid w:val="00441E6F"/>
    <w:rsid w:val="00443BBA"/>
    <w:rsid w:val="00443E4E"/>
    <w:rsid w:val="00445F0F"/>
    <w:rsid w:val="004467D7"/>
    <w:rsid w:val="00447184"/>
    <w:rsid w:val="004478CA"/>
    <w:rsid w:val="004514E4"/>
    <w:rsid w:val="004521A6"/>
    <w:rsid w:val="004555A9"/>
    <w:rsid w:val="00455C1A"/>
    <w:rsid w:val="0045726B"/>
    <w:rsid w:val="0045727C"/>
    <w:rsid w:val="004573F2"/>
    <w:rsid w:val="00457CA2"/>
    <w:rsid w:val="00460A00"/>
    <w:rsid w:val="004613B7"/>
    <w:rsid w:val="004616B7"/>
    <w:rsid w:val="004622AD"/>
    <w:rsid w:val="00463883"/>
    <w:rsid w:val="00463B12"/>
    <w:rsid w:val="00467457"/>
    <w:rsid w:val="00467BEB"/>
    <w:rsid w:val="00472661"/>
    <w:rsid w:val="00472ACA"/>
    <w:rsid w:val="00472E1B"/>
    <w:rsid w:val="00473E71"/>
    <w:rsid w:val="004751BF"/>
    <w:rsid w:val="00476919"/>
    <w:rsid w:val="004828F1"/>
    <w:rsid w:val="00482938"/>
    <w:rsid w:val="00483046"/>
    <w:rsid w:val="00490AC6"/>
    <w:rsid w:val="0049135E"/>
    <w:rsid w:val="004936A2"/>
    <w:rsid w:val="00494672"/>
    <w:rsid w:val="00494C96"/>
    <w:rsid w:val="004A265A"/>
    <w:rsid w:val="004A4C87"/>
    <w:rsid w:val="004A642A"/>
    <w:rsid w:val="004B02A7"/>
    <w:rsid w:val="004B2031"/>
    <w:rsid w:val="004B42E5"/>
    <w:rsid w:val="004B44DF"/>
    <w:rsid w:val="004B4781"/>
    <w:rsid w:val="004B4D2D"/>
    <w:rsid w:val="004B5D32"/>
    <w:rsid w:val="004B619E"/>
    <w:rsid w:val="004B6E85"/>
    <w:rsid w:val="004B7F94"/>
    <w:rsid w:val="004C127F"/>
    <w:rsid w:val="004C65FE"/>
    <w:rsid w:val="004D17F3"/>
    <w:rsid w:val="004D3B1F"/>
    <w:rsid w:val="004D5D8C"/>
    <w:rsid w:val="004D677C"/>
    <w:rsid w:val="004E04EB"/>
    <w:rsid w:val="004E06E3"/>
    <w:rsid w:val="004E26AC"/>
    <w:rsid w:val="004E61DA"/>
    <w:rsid w:val="004F108B"/>
    <w:rsid w:val="004F1803"/>
    <w:rsid w:val="004F1D47"/>
    <w:rsid w:val="004F53F5"/>
    <w:rsid w:val="004F7F48"/>
    <w:rsid w:val="00500339"/>
    <w:rsid w:val="005004EF"/>
    <w:rsid w:val="00501C8F"/>
    <w:rsid w:val="00501F40"/>
    <w:rsid w:val="0050687A"/>
    <w:rsid w:val="0051110C"/>
    <w:rsid w:val="00512D63"/>
    <w:rsid w:val="00512F95"/>
    <w:rsid w:val="005137B7"/>
    <w:rsid w:val="00516D05"/>
    <w:rsid w:val="0052351F"/>
    <w:rsid w:val="00523811"/>
    <w:rsid w:val="005239D5"/>
    <w:rsid w:val="00524330"/>
    <w:rsid w:val="00525EE9"/>
    <w:rsid w:val="0052739D"/>
    <w:rsid w:val="0052770B"/>
    <w:rsid w:val="00533A3E"/>
    <w:rsid w:val="00533A97"/>
    <w:rsid w:val="00537BE5"/>
    <w:rsid w:val="00543C36"/>
    <w:rsid w:val="0054554D"/>
    <w:rsid w:val="005459C7"/>
    <w:rsid w:val="00547124"/>
    <w:rsid w:val="00547C3B"/>
    <w:rsid w:val="00550085"/>
    <w:rsid w:val="005507F5"/>
    <w:rsid w:val="005519CB"/>
    <w:rsid w:val="00551DA9"/>
    <w:rsid w:val="0055237F"/>
    <w:rsid w:val="00553F90"/>
    <w:rsid w:val="00555CA7"/>
    <w:rsid w:val="00563C5F"/>
    <w:rsid w:val="005720F2"/>
    <w:rsid w:val="00575D37"/>
    <w:rsid w:val="0057677C"/>
    <w:rsid w:val="00576A78"/>
    <w:rsid w:val="005772FB"/>
    <w:rsid w:val="00577D0F"/>
    <w:rsid w:val="00582A3A"/>
    <w:rsid w:val="005870FA"/>
    <w:rsid w:val="0058788D"/>
    <w:rsid w:val="00587ECB"/>
    <w:rsid w:val="0059185E"/>
    <w:rsid w:val="00591892"/>
    <w:rsid w:val="00591A93"/>
    <w:rsid w:val="005949F9"/>
    <w:rsid w:val="00597EC2"/>
    <w:rsid w:val="005A02DC"/>
    <w:rsid w:val="005A1F72"/>
    <w:rsid w:val="005A20FC"/>
    <w:rsid w:val="005A38F0"/>
    <w:rsid w:val="005A5C8C"/>
    <w:rsid w:val="005B2506"/>
    <w:rsid w:val="005B2FB5"/>
    <w:rsid w:val="005B7B5E"/>
    <w:rsid w:val="005C0364"/>
    <w:rsid w:val="005C16D6"/>
    <w:rsid w:val="005C18EC"/>
    <w:rsid w:val="005C339F"/>
    <w:rsid w:val="005C3799"/>
    <w:rsid w:val="005C4F2C"/>
    <w:rsid w:val="005C7C60"/>
    <w:rsid w:val="005D1CC5"/>
    <w:rsid w:val="005D513E"/>
    <w:rsid w:val="005D6C83"/>
    <w:rsid w:val="005E06EA"/>
    <w:rsid w:val="005E1ED2"/>
    <w:rsid w:val="005E5654"/>
    <w:rsid w:val="005E7A73"/>
    <w:rsid w:val="005E7EEB"/>
    <w:rsid w:val="005F3E41"/>
    <w:rsid w:val="005F400B"/>
    <w:rsid w:val="00600A52"/>
    <w:rsid w:val="00602813"/>
    <w:rsid w:val="00603175"/>
    <w:rsid w:val="00604184"/>
    <w:rsid w:val="00611B18"/>
    <w:rsid w:val="00611FC0"/>
    <w:rsid w:val="006126B2"/>
    <w:rsid w:val="00615691"/>
    <w:rsid w:val="00617AAD"/>
    <w:rsid w:val="00621AB5"/>
    <w:rsid w:val="00622937"/>
    <w:rsid w:val="006241F4"/>
    <w:rsid w:val="00624955"/>
    <w:rsid w:val="006262D1"/>
    <w:rsid w:val="00630320"/>
    <w:rsid w:val="00630651"/>
    <w:rsid w:val="006314D4"/>
    <w:rsid w:val="00633360"/>
    <w:rsid w:val="00635D00"/>
    <w:rsid w:val="006375AC"/>
    <w:rsid w:val="00640A60"/>
    <w:rsid w:val="006424A6"/>
    <w:rsid w:val="00642E4D"/>
    <w:rsid w:val="00645160"/>
    <w:rsid w:val="00647F04"/>
    <w:rsid w:val="00652D50"/>
    <w:rsid w:val="00657606"/>
    <w:rsid w:val="00657857"/>
    <w:rsid w:val="00663BB6"/>
    <w:rsid w:val="006714AC"/>
    <w:rsid w:val="00672E5E"/>
    <w:rsid w:val="006738A3"/>
    <w:rsid w:val="00673A5F"/>
    <w:rsid w:val="00676D49"/>
    <w:rsid w:val="00676E45"/>
    <w:rsid w:val="006772E0"/>
    <w:rsid w:val="00677795"/>
    <w:rsid w:val="0068047F"/>
    <w:rsid w:val="00681970"/>
    <w:rsid w:val="006866C1"/>
    <w:rsid w:val="00690427"/>
    <w:rsid w:val="006911DC"/>
    <w:rsid w:val="00692FB8"/>
    <w:rsid w:val="006931BD"/>
    <w:rsid w:val="00693A48"/>
    <w:rsid w:val="006946E6"/>
    <w:rsid w:val="006954F1"/>
    <w:rsid w:val="006968AF"/>
    <w:rsid w:val="006A0D92"/>
    <w:rsid w:val="006A1589"/>
    <w:rsid w:val="006A530F"/>
    <w:rsid w:val="006A5471"/>
    <w:rsid w:val="006A71B9"/>
    <w:rsid w:val="006B0C9C"/>
    <w:rsid w:val="006B0FC9"/>
    <w:rsid w:val="006B24F0"/>
    <w:rsid w:val="006B3251"/>
    <w:rsid w:val="006B4AB8"/>
    <w:rsid w:val="006C1199"/>
    <w:rsid w:val="006C582F"/>
    <w:rsid w:val="006C5981"/>
    <w:rsid w:val="006C67D9"/>
    <w:rsid w:val="006D1463"/>
    <w:rsid w:val="006D2AFD"/>
    <w:rsid w:val="006D384C"/>
    <w:rsid w:val="006E060C"/>
    <w:rsid w:val="006E3F28"/>
    <w:rsid w:val="006E4107"/>
    <w:rsid w:val="006E52CD"/>
    <w:rsid w:val="006E537D"/>
    <w:rsid w:val="006E68C1"/>
    <w:rsid w:val="006E7E88"/>
    <w:rsid w:val="006F126C"/>
    <w:rsid w:val="006F2FD6"/>
    <w:rsid w:val="006F4041"/>
    <w:rsid w:val="006F4487"/>
    <w:rsid w:val="006F7531"/>
    <w:rsid w:val="00701640"/>
    <w:rsid w:val="0070177D"/>
    <w:rsid w:val="00701F9B"/>
    <w:rsid w:val="0070204E"/>
    <w:rsid w:val="007020D1"/>
    <w:rsid w:val="0070259A"/>
    <w:rsid w:val="00703199"/>
    <w:rsid w:val="00704C62"/>
    <w:rsid w:val="007059C6"/>
    <w:rsid w:val="0070728E"/>
    <w:rsid w:val="007131ED"/>
    <w:rsid w:val="0071555A"/>
    <w:rsid w:val="00715F37"/>
    <w:rsid w:val="00720530"/>
    <w:rsid w:val="00722942"/>
    <w:rsid w:val="00723367"/>
    <w:rsid w:val="007237DB"/>
    <w:rsid w:val="007247E2"/>
    <w:rsid w:val="00726161"/>
    <w:rsid w:val="0072767B"/>
    <w:rsid w:val="00727BE2"/>
    <w:rsid w:val="00731C57"/>
    <w:rsid w:val="00731D1D"/>
    <w:rsid w:val="007327B7"/>
    <w:rsid w:val="00732B64"/>
    <w:rsid w:val="00737A7A"/>
    <w:rsid w:val="00741075"/>
    <w:rsid w:val="007433C8"/>
    <w:rsid w:val="00744D33"/>
    <w:rsid w:val="00746A42"/>
    <w:rsid w:val="00750F6C"/>
    <w:rsid w:val="007528BB"/>
    <w:rsid w:val="00755AD5"/>
    <w:rsid w:val="007622F4"/>
    <w:rsid w:val="007625D1"/>
    <w:rsid w:val="00764218"/>
    <w:rsid w:val="007664C2"/>
    <w:rsid w:val="00770D0B"/>
    <w:rsid w:val="00773257"/>
    <w:rsid w:val="0077643D"/>
    <w:rsid w:val="00776DBC"/>
    <w:rsid w:val="0078297B"/>
    <w:rsid w:val="0078314B"/>
    <w:rsid w:val="007836D5"/>
    <w:rsid w:val="00783E91"/>
    <w:rsid w:val="00784039"/>
    <w:rsid w:val="007849E8"/>
    <w:rsid w:val="0078696D"/>
    <w:rsid w:val="00787A55"/>
    <w:rsid w:val="007946F5"/>
    <w:rsid w:val="0079529B"/>
    <w:rsid w:val="007A00C7"/>
    <w:rsid w:val="007A1CC2"/>
    <w:rsid w:val="007A2A2B"/>
    <w:rsid w:val="007A4D34"/>
    <w:rsid w:val="007A5D07"/>
    <w:rsid w:val="007A669A"/>
    <w:rsid w:val="007A7637"/>
    <w:rsid w:val="007B13BA"/>
    <w:rsid w:val="007B464D"/>
    <w:rsid w:val="007B4947"/>
    <w:rsid w:val="007B56A2"/>
    <w:rsid w:val="007B6940"/>
    <w:rsid w:val="007C12DA"/>
    <w:rsid w:val="007C2C24"/>
    <w:rsid w:val="007C3215"/>
    <w:rsid w:val="007C4E5E"/>
    <w:rsid w:val="007C52B0"/>
    <w:rsid w:val="007D1FF7"/>
    <w:rsid w:val="007D275E"/>
    <w:rsid w:val="007D2D9F"/>
    <w:rsid w:val="007D4A7E"/>
    <w:rsid w:val="007D5642"/>
    <w:rsid w:val="007D5E46"/>
    <w:rsid w:val="007E0476"/>
    <w:rsid w:val="007E0924"/>
    <w:rsid w:val="007E32AB"/>
    <w:rsid w:val="007E7D67"/>
    <w:rsid w:val="007F40D1"/>
    <w:rsid w:val="007F43A7"/>
    <w:rsid w:val="007F7B22"/>
    <w:rsid w:val="00801AC7"/>
    <w:rsid w:val="00803186"/>
    <w:rsid w:val="00806794"/>
    <w:rsid w:val="0081621F"/>
    <w:rsid w:val="008171C8"/>
    <w:rsid w:val="00817C15"/>
    <w:rsid w:val="0082127D"/>
    <w:rsid w:val="008213BE"/>
    <w:rsid w:val="00821A55"/>
    <w:rsid w:val="00821A67"/>
    <w:rsid w:val="00821D6D"/>
    <w:rsid w:val="008240F6"/>
    <w:rsid w:val="00832A46"/>
    <w:rsid w:val="00834F13"/>
    <w:rsid w:val="0083523E"/>
    <w:rsid w:val="008357C0"/>
    <w:rsid w:val="00835EBF"/>
    <w:rsid w:val="008360D0"/>
    <w:rsid w:val="008417B2"/>
    <w:rsid w:val="00841E9E"/>
    <w:rsid w:val="00842A9A"/>
    <w:rsid w:val="00845157"/>
    <w:rsid w:val="00845A89"/>
    <w:rsid w:val="00845C24"/>
    <w:rsid w:val="008460DC"/>
    <w:rsid w:val="00846194"/>
    <w:rsid w:val="008527FC"/>
    <w:rsid w:val="00853865"/>
    <w:rsid w:val="00856DB0"/>
    <w:rsid w:val="008571A8"/>
    <w:rsid w:val="00860036"/>
    <w:rsid w:val="0086054C"/>
    <w:rsid w:val="00863F29"/>
    <w:rsid w:val="00867A87"/>
    <w:rsid w:val="008720B4"/>
    <w:rsid w:val="008739F8"/>
    <w:rsid w:val="0087549F"/>
    <w:rsid w:val="00876544"/>
    <w:rsid w:val="00876BC4"/>
    <w:rsid w:val="00876F01"/>
    <w:rsid w:val="00880A14"/>
    <w:rsid w:val="008810EC"/>
    <w:rsid w:val="008812D2"/>
    <w:rsid w:val="00881566"/>
    <w:rsid w:val="00882992"/>
    <w:rsid w:val="008832D7"/>
    <w:rsid w:val="0088613D"/>
    <w:rsid w:val="00894238"/>
    <w:rsid w:val="008944FB"/>
    <w:rsid w:val="008948F3"/>
    <w:rsid w:val="008977BA"/>
    <w:rsid w:val="00897DEA"/>
    <w:rsid w:val="008A3377"/>
    <w:rsid w:val="008A3E53"/>
    <w:rsid w:val="008A43B1"/>
    <w:rsid w:val="008A792A"/>
    <w:rsid w:val="008B1CE4"/>
    <w:rsid w:val="008B1E03"/>
    <w:rsid w:val="008B2B9D"/>
    <w:rsid w:val="008B2F9C"/>
    <w:rsid w:val="008B3936"/>
    <w:rsid w:val="008B4967"/>
    <w:rsid w:val="008B49D8"/>
    <w:rsid w:val="008B610B"/>
    <w:rsid w:val="008B6D0A"/>
    <w:rsid w:val="008B72BF"/>
    <w:rsid w:val="008B7A4F"/>
    <w:rsid w:val="008C0C99"/>
    <w:rsid w:val="008C0D04"/>
    <w:rsid w:val="008C1122"/>
    <w:rsid w:val="008C2D9F"/>
    <w:rsid w:val="008C2F05"/>
    <w:rsid w:val="008C3357"/>
    <w:rsid w:val="008C3C69"/>
    <w:rsid w:val="008D13B6"/>
    <w:rsid w:val="008D14E9"/>
    <w:rsid w:val="008D36CC"/>
    <w:rsid w:val="008D5E4D"/>
    <w:rsid w:val="008E08AE"/>
    <w:rsid w:val="008E42BD"/>
    <w:rsid w:val="008E7237"/>
    <w:rsid w:val="008E75D4"/>
    <w:rsid w:val="008E7C8E"/>
    <w:rsid w:val="008F033E"/>
    <w:rsid w:val="008F0FE0"/>
    <w:rsid w:val="008F148C"/>
    <w:rsid w:val="008F1492"/>
    <w:rsid w:val="008F2F34"/>
    <w:rsid w:val="008F39E3"/>
    <w:rsid w:val="008F45DF"/>
    <w:rsid w:val="008F58AD"/>
    <w:rsid w:val="008F6699"/>
    <w:rsid w:val="008F6EE0"/>
    <w:rsid w:val="008F7C22"/>
    <w:rsid w:val="008F7F01"/>
    <w:rsid w:val="0090098C"/>
    <w:rsid w:val="0090105A"/>
    <w:rsid w:val="00901700"/>
    <w:rsid w:val="009027B8"/>
    <w:rsid w:val="00903393"/>
    <w:rsid w:val="00903433"/>
    <w:rsid w:val="00904BE7"/>
    <w:rsid w:val="009070D1"/>
    <w:rsid w:val="009101C3"/>
    <w:rsid w:val="00910B1F"/>
    <w:rsid w:val="00911BF2"/>
    <w:rsid w:val="0091361C"/>
    <w:rsid w:val="00914DF9"/>
    <w:rsid w:val="0092114A"/>
    <w:rsid w:val="00922F9F"/>
    <w:rsid w:val="0092332B"/>
    <w:rsid w:val="00924310"/>
    <w:rsid w:val="00924CD3"/>
    <w:rsid w:val="009250FE"/>
    <w:rsid w:val="00927EBE"/>
    <w:rsid w:val="009331EB"/>
    <w:rsid w:val="009334C4"/>
    <w:rsid w:val="0093427C"/>
    <w:rsid w:val="00934FBD"/>
    <w:rsid w:val="009360B5"/>
    <w:rsid w:val="009364B7"/>
    <w:rsid w:val="00936F97"/>
    <w:rsid w:val="009415B3"/>
    <w:rsid w:val="00944117"/>
    <w:rsid w:val="0094601D"/>
    <w:rsid w:val="00950AE7"/>
    <w:rsid w:val="0095172B"/>
    <w:rsid w:val="00952113"/>
    <w:rsid w:val="0095559A"/>
    <w:rsid w:val="009564FB"/>
    <w:rsid w:val="00957EE4"/>
    <w:rsid w:val="00961B69"/>
    <w:rsid w:val="009636B6"/>
    <w:rsid w:val="00964158"/>
    <w:rsid w:val="00964258"/>
    <w:rsid w:val="0096473C"/>
    <w:rsid w:val="00966511"/>
    <w:rsid w:val="009711BA"/>
    <w:rsid w:val="0097132F"/>
    <w:rsid w:val="009728E1"/>
    <w:rsid w:val="00977D9C"/>
    <w:rsid w:val="00980984"/>
    <w:rsid w:val="009823C2"/>
    <w:rsid w:val="0098367F"/>
    <w:rsid w:val="00985F40"/>
    <w:rsid w:val="00986110"/>
    <w:rsid w:val="00986E71"/>
    <w:rsid w:val="009901B2"/>
    <w:rsid w:val="00993FF9"/>
    <w:rsid w:val="00996795"/>
    <w:rsid w:val="00996C72"/>
    <w:rsid w:val="009A0109"/>
    <w:rsid w:val="009A1901"/>
    <w:rsid w:val="009A2A82"/>
    <w:rsid w:val="009A368A"/>
    <w:rsid w:val="009A4589"/>
    <w:rsid w:val="009A4C2D"/>
    <w:rsid w:val="009A76E8"/>
    <w:rsid w:val="009B0DBB"/>
    <w:rsid w:val="009B4565"/>
    <w:rsid w:val="009C0D50"/>
    <w:rsid w:val="009C6F77"/>
    <w:rsid w:val="009D16B4"/>
    <w:rsid w:val="009D1A4F"/>
    <w:rsid w:val="009D1C54"/>
    <w:rsid w:val="009D3D4B"/>
    <w:rsid w:val="009D4DC3"/>
    <w:rsid w:val="009D5E89"/>
    <w:rsid w:val="009D7743"/>
    <w:rsid w:val="009E0677"/>
    <w:rsid w:val="009E53E5"/>
    <w:rsid w:val="009E5E16"/>
    <w:rsid w:val="009E609F"/>
    <w:rsid w:val="009E66C7"/>
    <w:rsid w:val="009E67FB"/>
    <w:rsid w:val="009E7190"/>
    <w:rsid w:val="009E7F2F"/>
    <w:rsid w:val="009F2537"/>
    <w:rsid w:val="009F3CFA"/>
    <w:rsid w:val="009F3E6B"/>
    <w:rsid w:val="009F47B3"/>
    <w:rsid w:val="009F6327"/>
    <w:rsid w:val="00A00250"/>
    <w:rsid w:val="00A063AA"/>
    <w:rsid w:val="00A06F58"/>
    <w:rsid w:val="00A07D51"/>
    <w:rsid w:val="00A10526"/>
    <w:rsid w:val="00A112BD"/>
    <w:rsid w:val="00A13BEB"/>
    <w:rsid w:val="00A13E72"/>
    <w:rsid w:val="00A16859"/>
    <w:rsid w:val="00A169DF"/>
    <w:rsid w:val="00A17569"/>
    <w:rsid w:val="00A175C7"/>
    <w:rsid w:val="00A21512"/>
    <w:rsid w:val="00A21602"/>
    <w:rsid w:val="00A23E13"/>
    <w:rsid w:val="00A24059"/>
    <w:rsid w:val="00A2498B"/>
    <w:rsid w:val="00A276A6"/>
    <w:rsid w:val="00A27FA2"/>
    <w:rsid w:val="00A308D1"/>
    <w:rsid w:val="00A31621"/>
    <w:rsid w:val="00A338B8"/>
    <w:rsid w:val="00A35A6C"/>
    <w:rsid w:val="00A35D40"/>
    <w:rsid w:val="00A36407"/>
    <w:rsid w:val="00A36DCD"/>
    <w:rsid w:val="00A37FDA"/>
    <w:rsid w:val="00A410AF"/>
    <w:rsid w:val="00A410F5"/>
    <w:rsid w:val="00A41A6A"/>
    <w:rsid w:val="00A4242C"/>
    <w:rsid w:val="00A43A28"/>
    <w:rsid w:val="00A444B7"/>
    <w:rsid w:val="00A512BC"/>
    <w:rsid w:val="00A51A61"/>
    <w:rsid w:val="00A52D4E"/>
    <w:rsid w:val="00A536A4"/>
    <w:rsid w:val="00A54D74"/>
    <w:rsid w:val="00A55B01"/>
    <w:rsid w:val="00A567DF"/>
    <w:rsid w:val="00A56866"/>
    <w:rsid w:val="00A62AA5"/>
    <w:rsid w:val="00A63304"/>
    <w:rsid w:val="00A6653A"/>
    <w:rsid w:val="00A666D9"/>
    <w:rsid w:val="00A701D5"/>
    <w:rsid w:val="00A709ED"/>
    <w:rsid w:val="00A70A4D"/>
    <w:rsid w:val="00A70A8F"/>
    <w:rsid w:val="00A70E70"/>
    <w:rsid w:val="00A72476"/>
    <w:rsid w:val="00A748EC"/>
    <w:rsid w:val="00A804C5"/>
    <w:rsid w:val="00A80ECD"/>
    <w:rsid w:val="00A83754"/>
    <w:rsid w:val="00A866A0"/>
    <w:rsid w:val="00A90114"/>
    <w:rsid w:val="00A90895"/>
    <w:rsid w:val="00A9756C"/>
    <w:rsid w:val="00AA1345"/>
    <w:rsid w:val="00AA29E7"/>
    <w:rsid w:val="00AA3562"/>
    <w:rsid w:val="00AA5BA4"/>
    <w:rsid w:val="00AA6482"/>
    <w:rsid w:val="00AB03B4"/>
    <w:rsid w:val="00AB4011"/>
    <w:rsid w:val="00AB740E"/>
    <w:rsid w:val="00AC3E73"/>
    <w:rsid w:val="00AD05A0"/>
    <w:rsid w:val="00AD07E3"/>
    <w:rsid w:val="00AD0B1F"/>
    <w:rsid w:val="00AD1213"/>
    <w:rsid w:val="00AD3B7A"/>
    <w:rsid w:val="00AD3B87"/>
    <w:rsid w:val="00AD58F5"/>
    <w:rsid w:val="00AE3EA9"/>
    <w:rsid w:val="00AE4073"/>
    <w:rsid w:val="00AE78E5"/>
    <w:rsid w:val="00AF1759"/>
    <w:rsid w:val="00AF2C38"/>
    <w:rsid w:val="00AF4E85"/>
    <w:rsid w:val="00AF4EE1"/>
    <w:rsid w:val="00AF6043"/>
    <w:rsid w:val="00B0034F"/>
    <w:rsid w:val="00B0072A"/>
    <w:rsid w:val="00B01FDF"/>
    <w:rsid w:val="00B03962"/>
    <w:rsid w:val="00B03D08"/>
    <w:rsid w:val="00B048D9"/>
    <w:rsid w:val="00B05594"/>
    <w:rsid w:val="00B10B64"/>
    <w:rsid w:val="00B1225A"/>
    <w:rsid w:val="00B129DB"/>
    <w:rsid w:val="00B147E9"/>
    <w:rsid w:val="00B16D6D"/>
    <w:rsid w:val="00B17A04"/>
    <w:rsid w:val="00B20A4F"/>
    <w:rsid w:val="00B21CF4"/>
    <w:rsid w:val="00B22336"/>
    <w:rsid w:val="00B23717"/>
    <w:rsid w:val="00B2784E"/>
    <w:rsid w:val="00B3172C"/>
    <w:rsid w:val="00B365CF"/>
    <w:rsid w:val="00B37A59"/>
    <w:rsid w:val="00B40E49"/>
    <w:rsid w:val="00B40E98"/>
    <w:rsid w:val="00B43F2A"/>
    <w:rsid w:val="00B46850"/>
    <w:rsid w:val="00B47C62"/>
    <w:rsid w:val="00B50B91"/>
    <w:rsid w:val="00B52D95"/>
    <w:rsid w:val="00B53F44"/>
    <w:rsid w:val="00B53FFB"/>
    <w:rsid w:val="00B5442E"/>
    <w:rsid w:val="00B60073"/>
    <w:rsid w:val="00B62938"/>
    <w:rsid w:val="00B638C7"/>
    <w:rsid w:val="00B6730E"/>
    <w:rsid w:val="00B7240C"/>
    <w:rsid w:val="00B7320D"/>
    <w:rsid w:val="00B741EC"/>
    <w:rsid w:val="00B80F82"/>
    <w:rsid w:val="00B8125A"/>
    <w:rsid w:val="00B82EC1"/>
    <w:rsid w:val="00B84141"/>
    <w:rsid w:val="00B8798E"/>
    <w:rsid w:val="00B911BA"/>
    <w:rsid w:val="00B93B86"/>
    <w:rsid w:val="00B94B39"/>
    <w:rsid w:val="00B94CBB"/>
    <w:rsid w:val="00B94CCB"/>
    <w:rsid w:val="00B94EC5"/>
    <w:rsid w:val="00B95DF9"/>
    <w:rsid w:val="00B96BBB"/>
    <w:rsid w:val="00BA004B"/>
    <w:rsid w:val="00BA0DD9"/>
    <w:rsid w:val="00BA1AD7"/>
    <w:rsid w:val="00BA2493"/>
    <w:rsid w:val="00BA28F4"/>
    <w:rsid w:val="00BA3668"/>
    <w:rsid w:val="00BA55F0"/>
    <w:rsid w:val="00BA75B0"/>
    <w:rsid w:val="00BB206E"/>
    <w:rsid w:val="00BB46A2"/>
    <w:rsid w:val="00BB49D4"/>
    <w:rsid w:val="00BB4AEB"/>
    <w:rsid w:val="00BB5D98"/>
    <w:rsid w:val="00BC03BB"/>
    <w:rsid w:val="00BC105A"/>
    <w:rsid w:val="00BC13AE"/>
    <w:rsid w:val="00BC208D"/>
    <w:rsid w:val="00BC26EF"/>
    <w:rsid w:val="00BC4322"/>
    <w:rsid w:val="00BC54AB"/>
    <w:rsid w:val="00BC679D"/>
    <w:rsid w:val="00BC78CF"/>
    <w:rsid w:val="00BC7C1A"/>
    <w:rsid w:val="00BD1EB3"/>
    <w:rsid w:val="00BD1F1E"/>
    <w:rsid w:val="00BD2C92"/>
    <w:rsid w:val="00BD3909"/>
    <w:rsid w:val="00BD4503"/>
    <w:rsid w:val="00BD7F10"/>
    <w:rsid w:val="00BE0470"/>
    <w:rsid w:val="00BE0A61"/>
    <w:rsid w:val="00BE1A2F"/>
    <w:rsid w:val="00BE1F13"/>
    <w:rsid w:val="00BF10A1"/>
    <w:rsid w:val="00BF3143"/>
    <w:rsid w:val="00BF795C"/>
    <w:rsid w:val="00BF7E49"/>
    <w:rsid w:val="00C0358B"/>
    <w:rsid w:val="00C0465F"/>
    <w:rsid w:val="00C05229"/>
    <w:rsid w:val="00C07672"/>
    <w:rsid w:val="00C161E9"/>
    <w:rsid w:val="00C16E3F"/>
    <w:rsid w:val="00C21918"/>
    <w:rsid w:val="00C22045"/>
    <w:rsid w:val="00C237EB"/>
    <w:rsid w:val="00C248C9"/>
    <w:rsid w:val="00C24F41"/>
    <w:rsid w:val="00C25570"/>
    <w:rsid w:val="00C25774"/>
    <w:rsid w:val="00C27BDB"/>
    <w:rsid w:val="00C30B10"/>
    <w:rsid w:val="00C32BF1"/>
    <w:rsid w:val="00C32D4D"/>
    <w:rsid w:val="00C34044"/>
    <w:rsid w:val="00C340B9"/>
    <w:rsid w:val="00C34159"/>
    <w:rsid w:val="00C3630D"/>
    <w:rsid w:val="00C408EA"/>
    <w:rsid w:val="00C419D8"/>
    <w:rsid w:val="00C4390A"/>
    <w:rsid w:val="00C51925"/>
    <w:rsid w:val="00C53026"/>
    <w:rsid w:val="00C53303"/>
    <w:rsid w:val="00C557CD"/>
    <w:rsid w:val="00C56A68"/>
    <w:rsid w:val="00C57C95"/>
    <w:rsid w:val="00C6099B"/>
    <w:rsid w:val="00C61BAF"/>
    <w:rsid w:val="00C6210D"/>
    <w:rsid w:val="00C62C54"/>
    <w:rsid w:val="00C6366A"/>
    <w:rsid w:val="00C67FCB"/>
    <w:rsid w:val="00C70403"/>
    <w:rsid w:val="00C70B41"/>
    <w:rsid w:val="00C72903"/>
    <w:rsid w:val="00C73F09"/>
    <w:rsid w:val="00C76EA7"/>
    <w:rsid w:val="00C772CE"/>
    <w:rsid w:val="00C77DD7"/>
    <w:rsid w:val="00C80495"/>
    <w:rsid w:val="00C80EA5"/>
    <w:rsid w:val="00C84125"/>
    <w:rsid w:val="00C917DC"/>
    <w:rsid w:val="00C92A93"/>
    <w:rsid w:val="00C9411C"/>
    <w:rsid w:val="00C94B84"/>
    <w:rsid w:val="00C94BE3"/>
    <w:rsid w:val="00C9543B"/>
    <w:rsid w:val="00C957AD"/>
    <w:rsid w:val="00CA055B"/>
    <w:rsid w:val="00CA19E1"/>
    <w:rsid w:val="00CA23F2"/>
    <w:rsid w:val="00CA4364"/>
    <w:rsid w:val="00CA4FA5"/>
    <w:rsid w:val="00CA770D"/>
    <w:rsid w:val="00CB0D81"/>
    <w:rsid w:val="00CB37E8"/>
    <w:rsid w:val="00CB5BEA"/>
    <w:rsid w:val="00CB6598"/>
    <w:rsid w:val="00CB78C7"/>
    <w:rsid w:val="00CC011D"/>
    <w:rsid w:val="00CC0ED0"/>
    <w:rsid w:val="00CC1B63"/>
    <w:rsid w:val="00CC2061"/>
    <w:rsid w:val="00CC2107"/>
    <w:rsid w:val="00CC2E93"/>
    <w:rsid w:val="00CC4863"/>
    <w:rsid w:val="00CC4C14"/>
    <w:rsid w:val="00CD17F4"/>
    <w:rsid w:val="00CD2379"/>
    <w:rsid w:val="00CD24C3"/>
    <w:rsid w:val="00CD335A"/>
    <w:rsid w:val="00CD35DC"/>
    <w:rsid w:val="00CD45B5"/>
    <w:rsid w:val="00CD701A"/>
    <w:rsid w:val="00CE10CF"/>
    <w:rsid w:val="00CE1F8B"/>
    <w:rsid w:val="00CE2D83"/>
    <w:rsid w:val="00CE50E5"/>
    <w:rsid w:val="00CE767F"/>
    <w:rsid w:val="00CF0744"/>
    <w:rsid w:val="00D003B4"/>
    <w:rsid w:val="00D01805"/>
    <w:rsid w:val="00D02EB3"/>
    <w:rsid w:val="00D041CE"/>
    <w:rsid w:val="00D04CEF"/>
    <w:rsid w:val="00D05449"/>
    <w:rsid w:val="00D10AD2"/>
    <w:rsid w:val="00D14247"/>
    <w:rsid w:val="00D1495E"/>
    <w:rsid w:val="00D15A7B"/>
    <w:rsid w:val="00D16EEC"/>
    <w:rsid w:val="00D21076"/>
    <w:rsid w:val="00D215FA"/>
    <w:rsid w:val="00D2481F"/>
    <w:rsid w:val="00D24F94"/>
    <w:rsid w:val="00D27E0C"/>
    <w:rsid w:val="00D31A59"/>
    <w:rsid w:val="00D32651"/>
    <w:rsid w:val="00D332E1"/>
    <w:rsid w:val="00D35DDC"/>
    <w:rsid w:val="00D40171"/>
    <w:rsid w:val="00D41902"/>
    <w:rsid w:val="00D42326"/>
    <w:rsid w:val="00D43C09"/>
    <w:rsid w:val="00D44348"/>
    <w:rsid w:val="00D506B7"/>
    <w:rsid w:val="00D535D7"/>
    <w:rsid w:val="00D53FFE"/>
    <w:rsid w:val="00D5457A"/>
    <w:rsid w:val="00D54F5D"/>
    <w:rsid w:val="00D554FE"/>
    <w:rsid w:val="00D558D2"/>
    <w:rsid w:val="00D56451"/>
    <w:rsid w:val="00D6162E"/>
    <w:rsid w:val="00D62A40"/>
    <w:rsid w:val="00D65370"/>
    <w:rsid w:val="00D66051"/>
    <w:rsid w:val="00D715C4"/>
    <w:rsid w:val="00D755AD"/>
    <w:rsid w:val="00D77306"/>
    <w:rsid w:val="00D80258"/>
    <w:rsid w:val="00D804B9"/>
    <w:rsid w:val="00D81D42"/>
    <w:rsid w:val="00D84791"/>
    <w:rsid w:val="00D849C3"/>
    <w:rsid w:val="00D871F7"/>
    <w:rsid w:val="00D87A80"/>
    <w:rsid w:val="00D87FC1"/>
    <w:rsid w:val="00D91BD2"/>
    <w:rsid w:val="00DA0101"/>
    <w:rsid w:val="00DA20DD"/>
    <w:rsid w:val="00DA3AF6"/>
    <w:rsid w:val="00DA42A3"/>
    <w:rsid w:val="00DA44E1"/>
    <w:rsid w:val="00DA5F4A"/>
    <w:rsid w:val="00DB253F"/>
    <w:rsid w:val="00DB4FB8"/>
    <w:rsid w:val="00DB50B8"/>
    <w:rsid w:val="00DC1D67"/>
    <w:rsid w:val="00DC246F"/>
    <w:rsid w:val="00DC46CF"/>
    <w:rsid w:val="00DC7BB8"/>
    <w:rsid w:val="00DD3BB7"/>
    <w:rsid w:val="00DD4D3C"/>
    <w:rsid w:val="00DD5400"/>
    <w:rsid w:val="00DD798D"/>
    <w:rsid w:val="00DE03AC"/>
    <w:rsid w:val="00DE4552"/>
    <w:rsid w:val="00DE4EE8"/>
    <w:rsid w:val="00DF2A2A"/>
    <w:rsid w:val="00DF7800"/>
    <w:rsid w:val="00E01DEF"/>
    <w:rsid w:val="00E021D9"/>
    <w:rsid w:val="00E03894"/>
    <w:rsid w:val="00E0486B"/>
    <w:rsid w:val="00E049B7"/>
    <w:rsid w:val="00E06C70"/>
    <w:rsid w:val="00E1390D"/>
    <w:rsid w:val="00E13CFB"/>
    <w:rsid w:val="00E13DF1"/>
    <w:rsid w:val="00E15709"/>
    <w:rsid w:val="00E20931"/>
    <w:rsid w:val="00E320AF"/>
    <w:rsid w:val="00E35757"/>
    <w:rsid w:val="00E35C85"/>
    <w:rsid w:val="00E37327"/>
    <w:rsid w:val="00E4326A"/>
    <w:rsid w:val="00E4456A"/>
    <w:rsid w:val="00E454B0"/>
    <w:rsid w:val="00E45BAF"/>
    <w:rsid w:val="00E462C5"/>
    <w:rsid w:val="00E4699C"/>
    <w:rsid w:val="00E5643C"/>
    <w:rsid w:val="00E57DCB"/>
    <w:rsid w:val="00E612E1"/>
    <w:rsid w:val="00E61DA7"/>
    <w:rsid w:val="00E63076"/>
    <w:rsid w:val="00E6565F"/>
    <w:rsid w:val="00E7081A"/>
    <w:rsid w:val="00E71D92"/>
    <w:rsid w:val="00E75E00"/>
    <w:rsid w:val="00E76E1F"/>
    <w:rsid w:val="00E80984"/>
    <w:rsid w:val="00E8409D"/>
    <w:rsid w:val="00E85642"/>
    <w:rsid w:val="00E86183"/>
    <w:rsid w:val="00E86F70"/>
    <w:rsid w:val="00E92A46"/>
    <w:rsid w:val="00E92D1F"/>
    <w:rsid w:val="00E948D9"/>
    <w:rsid w:val="00EA2923"/>
    <w:rsid w:val="00EA4261"/>
    <w:rsid w:val="00EA5E7B"/>
    <w:rsid w:val="00EB14F1"/>
    <w:rsid w:val="00EB485F"/>
    <w:rsid w:val="00EB4CBC"/>
    <w:rsid w:val="00EB531C"/>
    <w:rsid w:val="00EB74CC"/>
    <w:rsid w:val="00EB79D9"/>
    <w:rsid w:val="00EC0659"/>
    <w:rsid w:val="00EC1861"/>
    <w:rsid w:val="00EC1A8D"/>
    <w:rsid w:val="00EC2AAB"/>
    <w:rsid w:val="00EC7B21"/>
    <w:rsid w:val="00ED136A"/>
    <w:rsid w:val="00ED2F19"/>
    <w:rsid w:val="00EE0896"/>
    <w:rsid w:val="00EE2E83"/>
    <w:rsid w:val="00EE40C5"/>
    <w:rsid w:val="00EE6B66"/>
    <w:rsid w:val="00EE7FE4"/>
    <w:rsid w:val="00EF14D4"/>
    <w:rsid w:val="00EF3ED8"/>
    <w:rsid w:val="00EF48D2"/>
    <w:rsid w:val="00F01C1B"/>
    <w:rsid w:val="00F01F11"/>
    <w:rsid w:val="00F01F33"/>
    <w:rsid w:val="00F0496E"/>
    <w:rsid w:val="00F05A97"/>
    <w:rsid w:val="00F06207"/>
    <w:rsid w:val="00F06AC1"/>
    <w:rsid w:val="00F10903"/>
    <w:rsid w:val="00F16A5C"/>
    <w:rsid w:val="00F22732"/>
    <w:rsid w:val="00F22C07"/>
    <w:rsid w:val="00F24041"/>
    <w:rsid w:val="00F25DB6"/>
    <w:rsid w:val="00F27514"/>
    <w:rsid w:val="00F30824"/>
    <w:rsid w:val="00F31139"/>
    <w:rsid w:val="00F31445"/>
    <w:rsid w:val="00F31B8B"/>
    <w:rsid w:val="00F31F0A"/>
    <w:rsid w:val="00F329DC"/>
    <w:rsid w:val="00F355A2"/>
    <w:rsid w:val="00F3629F"/>
    <w:rsid w:val="00F36FB8"/>
    <w:rsid w:val="00F36FE3"/>
    <w:rsid w:val="00F3795C"/>
    <w:rsid w:val="00F40553"/>
    <w:rsid w:val="00F41DFC"/>
    <w:rsid w:val="00F42350"/>
    <w:rsid w:val="00F42713"/>
    <w:rsid w:val="00F44709"/>
    <w:rsid w:val="00F53203"/>
    <w:rsid w:val="00F538C9"/>
    <w:rsid w:val="00F55270"/>
    <w:rsid w:val="00F5687D"/>
    <w:rsid w:val="00F56A74"/>
    <w:rsid w:val="00F6104C"/>
    <w:rsid w:val="00F610BA"/>
    <w:rsid w:val="00F623DD"/>
    <w:rsid w:val="00F62547"/>
    <w:rsid w:val="00F6372C"/>
    <w:rsid w:val="00F64BBF"/>
    <w:rsid w:val="00F65CC5"/>
    <w:rsid w:val="00F66800"/>
    <w:rsid w:val="00F66E85"/>
    <w:rsid w:val="00F731C1"/>
    <w:rsid w:val="00F73646"/>
    <w:rsid w:val="00F73816"/>
    <w:rsid w:val="00F76064"/>
    <w:rsid w:val="00F76FCB"/>
    <w:rsid w:val="00F82F4F"/>
    <w:rsid w:val="00F840D0"/>
    <w:rsid w:val="00F84328"/>
    <w:rsid w:val="00F85B1C"/>
    <w:rsid w:val="00F87BC1"/>
    <w:rsid w:val="00F927F5"/>
    <w:rsid w:val="00F928EA"/>
    <w:rsid w:val="00F96194"/>
    <w:rsid w:val="00F96485"/>
    <w:rsid w:val="00F974D4"/>
    <w:rsid w:val="00FA1577"/>
    <w:rsid w:val="00FB4C86"/>
    <w:rsid w:val="00FB629E"/>
    <w:rsid w:val="00FB6B7C"/>
    <w:rsid w:val="00FC0B19"/>
    <w:rsid w:val="00FC58F4"/>
    <w:rsid w:val="00FC68C3"/>
    <w:rsid w:val="00FC767B"/>
    <w:rsid w:val="00FD3CCC"/>
    <w:rsid w:val="00FD6D28"/>
    <w:rsid w:val="00FD6DF0"/>
    <w:rsid w:val="00FD7D36"/>
    <w:rsid w:val="00FE0291"/>
    <w:rsid w:val="00FE2FE3"/>
    <w:rsid w:val="00FE41FE"/>
    <w:rsid w:val="00FF08B9"/>
    <w:rsid w:val="00FF1547"/>
    <w:rsid w:val="00FF2168"/>
    <w:rsid w:val="00FF57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F116E"/>
  <w15:docId w15:val="{E21D584E-051E-43B1-9BE3-4FEE5F15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327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327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82E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B47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3047D2"/>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A6653A"/>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A6653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unhideWhenUsed/>
    <w:qFormat/>
    <w:rsid w:val="001A13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15230"/>
    <w:rPr>
      <w:color w:val="0000FF"/>
      <w:u w:val="single"/>
    </w:rPr>
  </w:style>
  <w:style w:type="paragraph" w:styleId="Koptekst">
    <w:name w:val="header"/>
    <w:basedOn w:val="Standaard"/>
    <w:link w:val="KoptekstChar"/>
    <w:uiPriority w:val="99"/>
    <w:unhideWhenUsed/>
    <w:rsid w:val="003C54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54CA"/>
  </w:style>
  <w:style w:type="paragraph" w:styleId="Voettekst">
    <w:name w:val="footer"/>
    <w:basedOn w:val="Standaard"/>
    <w:link w:val="VoettekstChar"/>
    <w:uiPriority w:val="99"/>
    <w:unhideWhenUsed/>
    <w:rsid w:val="003C54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54CA"/>
  </w:style>
  <w:style w:type="paragraph" w:styleId="Lijstalinea">
    <w:name w:val="List Paragraph"/>
    <w:basedOn w:val="Standaard"/>
    <w:uiPriority w:val="34"/>
    <w:qFormat/>
    <w:rsid w:val="00720530"/>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7327B7"/>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7327B7"/>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E86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722942"/>
    <w:rPr>
      <w:i/>
      <w:iCs/>
    </w:rPr>
  </w:style>
  <w:style w:type="character" w:styleId="GevolgdeHyperlink">
    <w:name w:val="FollowedHyperlink"/>
    <w:basedOn w:val="Standaardalinea-lettertype"/>
    <w:uiPriority w:val="99"/>
    <w:semiHidden/>
    <w:unhideWhenUsed/>
    <w:rsid w:val="00F82F4F"/>
    <w:rPr>
      <w:color w:val="954F72" w:themeColor="followedHyperlink"/>
      <w:u w:val="single"/>
    </w:rPr>
  </w:style>
  <w:style w:type="character" w:styleId="Onopgelostemelding">
    <w:name w:val="Unresolved Mention"/>
    <w:basedOn w:val="Standaardalinea-lettertype"/>
    <w:uiPriority w:val="99"/>
    <w:semiHidden/>
    <w:unhideWhenUsed/>
    <w:rsid w:val="00E454B0"/>
    <w:rPr>
      <w:color w:val="605E5C"/>
      <w:shd w:val="clear" w:color="auto" w:fill="E1DFDD"/>
    </w:rPr>
  </w:style>
  <w:style w:type="paragraph" w:styleId="Geenafstand">
    <w:name w:val="No Spacing"/>
    <w:aliases w:val="Tekst_"/>
    <w:link w:val="GeenafstandChar"/>
    <w:uiPriority w:val="1"/>
    <w:qFormat/>
    <w:rsid w:val="003D4B14"/>
    <w:pPr>
      <w:spacing w:after="0" w:line="240" w:lineRule="auto"/>
    </w:pPr>
    <w:rPr>
      <w:rFonts w:eastAsiaTheme="minorEastAsia"/>
      <w:lang w:eastAsia="nl-NL"/>
    </w:rPr>
  </w:style>
  <w:style w:type="character" w:customStyle="1" w:styleId="GeenafstandChar">
    <w:name w:val="Geen afstand Char"/>
    <w:aliases w:val="Tekst_ Char"/>
    <w:basedOn w:val="Standaardalinea-lettertype"/>
    <w:link w:val="Geenafstand"/>
    <w:uiPriority w:val="1"/>
    <w:rsid w:val="003D4B14"/>
    <w:rPr>
      <w:rFonts w:eastAsiaTheme="minorEastAsia"/>
      <w:lang w:eastAsia="nl-NL"/>
    </w:rPr>
  </w:style>
  <w:style w:type="paragraph" w:styleId="Kopvaninhoudsopgave">
    <w:name w:val="TOC Heading"/>
    <w:basedOn w:val="Kop1"/>
    <w:next w:val="Standaard"/>
    <w:uiPriority w:val="39"/>
    <w:unhideWhenUsed/>
    <w:qFormat/>
    <w:rsid w:val="0058788D"/>
    <w:pPr>
      <w:outlineLvl w:val="9"/>
    </w:pPr>
    <w:rPr>
      <w:lang w:eastAsia="nl-NL"/>
    </w:rPr>
  </w:style>
  <w:style w:type="paragraph" w:styleId="Inhopg2">
    <w:name w:val="toc 2"/>
    <w:basedOn w:val="Standaard"/>
    <w:next w:val="Standaard"/>
    <w:autoRedefine/>
    <w:uiPriority w:val="39"/>
    <w:unhideWhenUsed/>
    <w:rsid w:val="0058788D"/>
    <w:pPr>
      <w:spacing w:after="100"/>
      <w:ind w:left="220"/>
    </w:pPr>
  </w:style>
  <w:style w:type="paragraph" w:styleId="Inhopg1">
    <w:name w:val="toc 1"/>
    <w:basedOn w:val="Standaard"/>
    <w:next w:val="Standaard"/>
    <w:autoRedefine/>
    <w:uiPriority w:val="39"/>
    <w:unhideWhenUsed/>
    <w:rsid w:val="0058788D"/>
    <w:pPr>
      <w:spacing w:after="100"/>
    </w:pPr>
  </w:style>
  <w:style w:type="character" w:customStyle="1" w:styleId="Kop3Char">
    <w:name w:val="Kop 3 Char"/>
    <w:basedOn w:val="Standaardalinea-lettertype"/>
    <w:link w:val="Kop3"/>
    <w:uiPriority w:val="9"/>
    <w:rsid w:val="00B82EC1"/>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C70B41"/>
    <w:pPr>
      <w:spacing w:after="100"/>
      <w:ind w:left="440"/>
    </w:pPr>
  </w:style>
  <w:style w:type="character" w:customStyle="1" w:styleId="Kop4Char">
    <w:name w:val="Kop 4 Char"/>
    <w:basedOn w:val="Standaardalinea-lettertype"/>
    <w:link w:val="Kop4"/>
    <w:uiPriority w:val="9"/>
    <w:rsid w:val="004B4781"/>
    <w:rPr>
      <w:rFonts w:asciiTheme="majorHAnsi" w:eastAsiaTheme="majorEastAsia" w:hAnsiTheme="majorHAnsi" w:cstheme="majorBidi"/>
      <w:i/>
      <w:iCs/>
      <w:color w:val="2F5496" w:themeColor="accent1" w:themeShade="BF"/>
    </w:rPr>
  </w:style>
  <w:style w:type="character" w:customStyle="1" w:styleId="ref-lnk">
    <w:name w:val="ref-lnk"/>
    <w:basedOn w:val="Standaardalinea-lettertype"/>
    <w:rsid w:val="00602813"/>
  </w:style>
  <w:style w:type="paragraph" w:styleId="Normaalweb">
    <w:name w:val="Normal (Web)"/>
    <w:basedOn w:val="Standaard"/>
    <w:uiPriority w:val="99"/>
    <w:unhideWhenUsed/>
    <w:rsid w:val="00F623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sid w:val="003047D2"/>
    <w:rPr>
      <w:rFonts w:asciiTheme="majorHAnsi" w:eastAsiaTheme="majorEastAsia" w:hAnsiTheme="majorHAnsi" w:cstheme="majorBidi"/>
      <w:color w:val="2F5496" w:themeColor="accent1" w:themeShade="BF"/>
    </w:rPr>
  </w:style>
  <w:style w:type="paragraph" w:customStyle="1" w:styleId="dx-doi">
    <w:name w:val="dx-doi"/>
    <w:basedOn w:val="Standaard"/>
    <w:rsid w:val="00611F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ttetekst">
    <w:name w:val="Body Text"/>
    <w:basedOn w:val="Standaard"/>
    <w:link w:val="PlattetekstChar"/>
    <w:uiPriority w:val="1"/>
    <w:semiHidden/>
    <w:unhideWhenUsed/>
    <w:qFormat/>
    <w:rsid w:val="0016377B"/>
    <w:pPr>
      <w:widowControl w:val="0"/>
      <w:autoSpaceDE w:val="0"/>
      <w:autoSpaceDN w:val="0"/>
      <w:spacing w:after="0" w:line="240" w:lineRule="auto"/>
      <w:ind w:left="820"/>
    </w:pPr>
    <w:rPr>
      <w:rFonts w:ascii="Brandon Grotesque" w:eastAsia="Brandon Grotesque" w:hAnsi="Brandon Grotesque" w:cs="Brandon Grotesque"/>
      <w:sz w:val="18"/>
      <w:szCs w:val="18"/>
      <w:lang w:val="en-US" w:bidi="en-US"/>
    </w:rPr>
  </w:style>
  <w:style w:type="character" w:customStyle="1" w:styleId="PlattetekstChar">
    <w:name w:val="Platte tekst Char"/>
    <w:basedOn w:val="Standaardalinea-lettertype"/>
    <w:link w:val="Plattetekst"/>
    <w:uiPriority w:val="1"/>
    <w:semiHidden/>
    <w:rsid w:val="0016377B"/>
    <w:rPr>
      <w:rFonts w:ascii="Brandon Grotesque" w:eastAsia="Brandon Grotesque" w:hAnsi="Brandon Grotesque" w:cs="Brandon Grotesque"/>
      <w:sz w:val="18"/>
      <w:szCs w:val="18"/>
      <w:lang w:val="en-US" w:bidi="en-US"/>
    </w:rPr>
  </w:style>
  <w:style w:type="character" w:customStyle="1" w:styleId="ts-alignment-element-highlighted">
    <w:name w:val="ts-alignment-element-highlighted"/>
    <w:basedOn w:val="Standaardalinea-lettertype"/>
    <w:rsid w:val="00336121"/>
  </w:style>
  <w:style w:type="character" w:customStyle="1" w:styleId="ts-alignment-element">
    <w:name w:val="ts-alignment-element"/>
    <w:basedOn w:val="Standaardalinea-lettertype"/>
    <w:rsid w:val="00336121"/>
  </w:style>
  <w:style w:type="character" w:styleId="Zwaar">
    <w:name w:val="Strong"/>
    <w:basedOn w:val="Standaardalinea-lettertype"/>
    <w:uiPriority w:val="22"/>
    <w:qFormat/>
    <w:rsid w:val="00704C62"/>
    <w:rPr>
      <w:b/>
      <w:bCs/>
    </w:rPr>
  </w:style>
  <w:style w:type="character" w:customStyle="1" w:styleId="Kop6Char">
    <w:name w:val="Kop 6 Char"/>
    <w:basedOn w:val="Standaardalinea-lettertype"/>
    <w:link w:val="Kop6"/>
    <w:uiPriority w:val="9"/>
    <w:rsid w:val="00A6653A"/>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rsid w:val="00A6653A"/>
    <w:rPr>
      <w:rFonts w:asciiTheme="majorHAnsi" w:eastAsiaTheme="majorEastAsia" w:hAnsiTheme="majorHAnsi" w:cstheme="majorBidi"/>
      <w:i/>
      <w:iCs/>
      <w:color w:val="1F3763" w:themeColor="accent1" w:themeShade="7F"/>
    </w:rPr>
  </w:style>
  <w:style w:type="paragraph" w:styleId="Inhopg4">
    <w:name w:val="toc 4"/>
    <w:basedOn w:val="Standaard"/>
    <w:next w:val="Standaard"/>
    <w:autoRedefine/>
    <w:uiPriority w:val="39"/>
    <w:unhideWhenUsed/>
    <w:rsid w:val="00755AD5"/>
    <w:pPr>
      <w:spacing w:after="100"/>
      <w:ind w:left="660"/>
    </w:pPr>
    <w:rPr>
      <w:rFonts w:eastAsiaTheme="minorEastAsia"/>
      <w:lang w:eastAsia="nl-NL"/>
    </w:rPr>
  </w:style>
  <w:style w:type="paragraph" w:styleId="Inhopg5">
    <w:name w:val="toc 5"/>
    <w:basedOn w:val="Standaard"/>
    <w:next w:val="Standaard"/>
    <w:autoRedefine/>
    <w:uiPriority w:val="39"/>
    <w:unhideWhenUsed/>
    <w:rsid w:val="00755AD5"/>
    <w:pPr>
      <w:spacing w:after="100"/>
      <w:ind w:left="880"/>
    </w:pPr>
    <w:rPr>
      <w:rFonts w:eastAsiaTheme="minorEastAsia"/>
      <w:lang w:eastAsia="nl-NL"/>
    </w:rPr>
  </w:style>
  <w:style w:type="paragraph" w:styleId="Inhopg6">
    <w:name w:val="toc 6"/>
    <w:basedOn w:val="Standaard"/>
    <w:next w:val="Standaard"/>
    <w:autoRedefine/>
    <w:uiPriority w:val="39"/>
    <w:unhideWhenUsed/>
    <w:rsid w:val="00755AD5"/>
    <w:pPr>
      <w:spacing w:after="100"/>
      <w:ind w:left="1100"/>
    </w:pPr>
    <w:rPr>
      <w:rFonts w:eastAsiaTheme="minorEastAsia"/>
      <w:lang w:eastAsia="nl-NL"/>
    </w:rPr>
  </w:style>
  <w:style w:type="paragraph" w:styleId="Inhopg7">
    <w:name w:val="toc 7"/>
    <w:basedOn w:val="Standaard"/>
    <w:next w:val="Standaard"/>
    <w:autoRedefine/>
    <w:uiPriority w:val="39"/>
    <w:unhideWhenUsed/>
    <w:rsid w:val="00755AD5"/>
    <w:pPr>
      <w:spacing w:after="100"/>
      <w:ind w:left="1320"/>
    </w:pPr>
    <w:rPr>
      <w:rFonts w:eastAsiaTheme="minorEastAsia"/>
      <w:lang w:eastAsia="nl-NL"/>
    </w:rPr>
  </w:style>
  <w:style w:type="paragraph" w:styleId="Inhopg8">
    <w:name w:val="toc 8"/>
    <w:basedOn w:val="Standaard"/>
    <w:next w:val="Standaard"/>
    <w:autoRedefine/>
    <w:uiPriority w:val="39"/>
    <w:unhideWhenUsed/>
    <w:rsid w:val="00755AD5"/>
    <w:pPr>
      <w:spacing w:after="100"/>
      <w:ind w:left="1540"/>
    </w:pPr>
    <w:rPr>
      <w:rFonts w:eastAsiaTheme="minorEastAsia"/>
      <w:lang w:eastAsia="nl-NL"/>
    </w:rPr>
  </w:style>
  <w:style w:type="paragraph" w:styleId="Inhopg9">
    <w:name w:val="toc 9"/>
    <w:basedOn w:val="Standaard"/>
    <w:next w:val="Standaard"/>
    <w:autoRedefine/>
    <w:uiPriority w:val="39"/>
    <w:unhideWhenUsed/>
    <w:rsid w:val="00755AD5"/>
    <w:pPr>
      <w:spacing w:after="100"/>
      <w:ind w:left="1760"/>
    </w:pPr>
    <w:rPr>
      <w:rFonts w:eastAsiaTheme="minorEastAsia"/>
      <w:lang w:eastAsia="nl-NL"/>
    </w:rPr>
  </w:style>
  <w:style w:type="character" w:customStyle="1" w:styleId="Kop8Char">
    <w:name w:val="Kop 8 Char"/>
    <w:basedOn w:val="Standaardalinea-lettertype"/>
    <w:link w:val="Kop8"/>
    <w:uiPriority w:val="9"/>
    <w:rsid w:val="001A1358"/>
    <w:rPr>
      <w:rFonts w:asciiTheme="majorHAnsi" w:eastAsiaTheme="majorEastAsia" w:hAnsiTheme="majorHAnsi" w:cstheme="majorBidi"/>
      <w:color w:val="272727" w:themeColor="text1" w:themeTint="D8"/>
      <w:sz w:val="21"/>
      <w:szCs w:val="21"/>
    </w:rPr>
  </w:style>
  <w:style w:type="character" w:styleId="Titelvanboek">
    <w:name w:val="Book Title"/>
    <w:basedOn w:val="Standaardalinea-lettertype"/>
    <w:uiPriority w:val="33"/>
    <w:qFormat/>
    <w:rsid w:val="00283D2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3554">
      <w:bodyDiv w:val="1"/>
      <w:marLeft w:val="0"/>
      <w:marRight w:val="0"/>
      <w:marTop w:val="0"/>
      <w:marBottom w:val="0"/>
      <w:divBdr>
        <w:top w:val="none" w:sz="0" w:space="0" w:color="auto"/>
        <w:left w:val="none" w:sz="0" w:space="0" w:color="auto"/>
        <w:bottom w:val="none" w:sz="0" w:space="0" w:color="auto"/>
        <w:right w:val="none" w:sz="0" w:space="0" w:color="auto"/>
      </w:divBdr>
      <w:divsChild>
        <w:div w:id="187255813">
          <w:marLeft w:val="274"/>
          <w:marRight w:val="0"/>
          <w:marTop w:val="150"/>
          <w:marBottom w:val="160"/>
          <w:divBdr>
            <w:top w:val="none" w:sz="0" w:space="0" w:color="auto"/>
            <w:left w:val="none" w:sz="0" w:space="0" w:color="auto"/>
            <w:bottom w:val="none" w:sz="0" w:space="0" w:color="auto"/>
            <w:right w:val="none" w:sz="0" w:space="0" w:color="auto"/>
          </w:divBdr>
        </w:div>
      </w:divsChild>
    </w:div>
    <w:div w:id="92631989">
      <w:bodyDiv w:val="1"/>
      <w:marLeft w:val="0"/>
      <w:marRight w:val="0"/>
      <w:marTop w:val="0"/>
      <w:marBottom w:val="0"/>
      <w:divBdr>
        <w:top w:val="none" w:sz="0" w:space="0" w:color="auto"/>
        <w:left w:val="none" w:sz="0" w:space="0" w:color="auto"/>
        <w:bottom w:val="none" w:sz="0" w:space="0" w:color="auto"/>
        <w:right w:val="none" w:sz="0" w:space="0" w:color="auto"/>
      </w:divBdr>
    </w:div>
    <w:div w:id="126705638">
      <w:bodyDiv w:val="1"/>
      <w:marLeft w:val="0"/>
      <w:marRight w:val="0"/>
      <w:marTop w:val="0"/>
      <w:marBottom w:val="0"/>
      <w:divBdr>
        <w:top w:val="none" w:sz="0" w:space="0" w:color="auto"/>
        <w:left w:val="none" w:sz="0" w:space="0" w:color="auto"/>
        <w:bottom w:val="none" w:sz="0" w:space="0" w:color="auto"/>
        <w:right w:val="none" w:sz="0" w:space="0" w:color="auto"/>
      </w:divBdr>
    </w:div>
    <w:div w:id="129904445">
      <w:bodyDiv w:val="1"/>
      <w:marLeft w:val="0"/>
      <w:marRight w:val="0"/>
      <w:marTop w:val="0"/>
      <w:marBottom w:val="0"/>
      <w:divBdr>
        <w:top w:val="none" w:sz="0" w:space="0" w:color="auto"/>
        <w:left w:val="none" w:sz="0" w:space="0" w:color="auto"/>
        <w:bottom w:val="none" w:sz="0" w:space="0" w:color="auto"/>
        <w:right w:val="none" w:sz="0" w:space="0" w:color="auto"/>
      </w:divBdr>
    </w:div>
    <w:div w:id="462965001">
      <w:bodyDiv w:val="1"/>
      <w:marLeft w:val="0"/>
      <w:marRight w:val="0"/>
      <w:marTop w:val="0"/>
      <w:marBottom w:val="0"/>
      <w:divBdr>
        <w:top w:val="none" w:sz="0" w:space="0" w:color="auto"/>
        <w:left w:val="none" w:sz="0" w:space="0" w:color="auto"/>
        <w:bottom w:val="none" w:sz="0" w:space="0" w:color="auto"/>
        <w:right w:val="none" w:sz="0" w:space="0" w:color="auto"/>
      </w:divBdr>
    </w:div>
    <w:div w:id="472455383">
      <w:bodyDiv w:val="1"/>
      <w:marLeft w:val="0"/>
      <w:marRight w:val="0"/>
      <w:marTop w:val="0"/>
      <w:marBottom w:val="0"/>
      <w:divBdr>
        <w:top w:val="none" w:sz="0" w:space="0" w:color="auto"/>
        <w:left w:val="none" w:sz="0" w:space="0" w:color="auto"/>
        <w:bottom w:val="none" w:sz="0" w:space="0" w:color="auto"/>
        <w:right w:val="none" w:sz="0" w:space="0" w:color="auto"/>
      </w:divBdr>
    </w:div>
    <w:div w:id="490414211">
      <w:bodyDiv w:val="1"/>
      <w:marLeft w:val="0"/>
      <w:marRight w:val="0"/>
      <w:marTop w:val="0"/>
      <w:marBottom w:val="0"/>
      <w:divBdr>
        <w:top w:val="none" w:sz="0" w:space="0" w:color="auto"/>
        <w:left w:val="none" w:sz="0" w:space="0" w:color="auto"/>
        <w:bottom w:val="none" w:sz="0" w:space="0" w:color="auto"/>
        <w:right w:val="none" w:sz="0" w:space="0" w:color="auto"/>
      </w:divBdr>
    </w:div>
    <w:div w:id="621543695">
      <w:bodyDiv w:val="1"/>
      <w:marLeft w:val="0"/>
      <w:marRight w:val="0"/>
      <w:marTop w:val="0"/>
      <w:marBottom w:val="0"/>
      <w:divBdr>
        <w:top w:val="none" w:sz="0" w:space="0" w:color="auto"/>
        <w:left w:val="none" w:sz="0" w:space="0" w:color="auto"/>
        <w:bottom w:val="none" w:sz="0" w:space="0" w:color="auto"/>
        <w:right w:val="none" w:sz="0" w:space="0" w:color="auto"/>
      </w:divBdr>
    </w:div>
    <w:div w:id="686297828">
      <w:bodyDiv w:val="1"/>
      <w:marLeft w:val="0"/>
      <w:marRight w:val="0"/>
      <w:marTop w:val="0"/>
      <w:marBottom w:val="0"/>
      <w:divBdr>
        <w:top w:val="none" w:sz="0" w:space="0" w:color="auto"/>
        <w:left w:val="none" w:sz="0" w:space="0" w:color="auto"/>
        <w:bottom w:val="none" w:sz="0" w:space="0" w:color="auto"/>
        <w:right w:val="none" w:sz="0" w:space="0" w:color="auto"/>
      </w:divBdr>
    </w:div>
    <w:div w:id="749544267">
      <w:bodyDiv w:val="1"/>
      <w:marLeft w:val="0"/>
      <w:marRight w:val="0"/>
      <w:marTop w:val="0"/>
      <w:marBottom w:val="0"/>
      <w:divBdr>
        <w:top w:val="none" w:sz="0" w:space="0" w:color="auto"/>
        <w:left w:val="none" w:sz="0" w:space="0" w:color="auto"/>
        <w:bottom w:val="none" w:sz="0" w:space="0" w:color="auto"/>
        <w:right w:val="none" w:sz="0" w:space="0" w:color="auto"/>
      </w:divBdr>
    </w:div>
    <w:div w:id="757868800">
      <w:bodyDiv w:val="1"/>
      <w:marLeft w:val="0"/>
      <w:marRight w:val="0"/>
      <w:marTop w:val="0"/>
      <w:marBottom w:val="0"/>
      <w:divBdr>
        <w:top w:val="none" w:sz="0" w:space="0" w:color="auto"/>
        <w:left w:val="none" w:sz="0" w:space="0" w:color="auto"/>
        <w:bottom w:val="none" w:sz="0" w:space="0" w:color="auto"/>
        <w:right w:val="none" w:sz="0" w:space="0" w:color="auto"/>
      </w:divBdr>
    </w:div>
    <w:div w:id="784689406">
      <w:bodyDiv w:val="1"/>
      <w:marLeft w:val="0"/>
      <w:marRight w:val="0"/>
      <w:marTop w:val="0"/>
      <w:marBottom w:val="0"/>
      <w:divBdr>
        <w:top w:val="none" w:sz="0" w:space="0" w:color="auto"/>
        <w:left w:val="none" w:sz="0" w:space="0" w:color="auto"/>
        <w:bottom w:val="none" w:sz="0" w:space="0" w:color="auto"/>
        <w:right w:val="none" w:sz="0" w:space="0" w:color="auto"/>
      </w:divBdr>
    </w:div>
    <w:div w:id="789856631">
      <w:bodyDiv w:val="1"/>
      <w:marLeft w:val="0"/>
      <w:marRight w:val="0"/>
      <w:marTop w:val="0"/>
      <w:marBottom w:val="0"/>
      <w:divBdr>
        <w:top w:val="none" w:sz="0" w:space="0" w:color="auto"/>
        <w:left w:val="none" w:sz="0" w:space="0" w:color="auto"/>
        <w:bottom w:val="none" w:sz="0" w:space="0" w:color="auto"/>
        <w:right w:val="none" w:sz="0" w:space="0" w:color="auto"/>
      </w:divBdr>
      <w:divsChild>
        <w:div w:id="81606027">
          <w:marLeft w:val="0"/>
          <w:marRight w:val="0"/>
          <w:marTop w:val="0"/>
          <w:marBottom w:val="336"/>
          <w:divBdr>
            <w:top w:val="none" w:sz="0" w:space="0" w:color="auto"/>
            <w:left w:val="none" w:sz="0" w:space="0" w:color="auto"/>
            <w:bottom w:val="none" w:sz="0" w:space="0" w:color="auto"/>
            <w:right w:val="none" w:sz="0" w:space="0" w:color="auto"/>
          </w:divBdr>
        </w:div>
        <w:div w:id="1826243022">
          <w:marLeft w:val="0"/>
          <w:marRight w:val="0"/>
          <w:marTop w:val="0"/>
          <w:marBottom w:val="336"/>
          <w:divBdr>
            <w:top w:val="none" w:sz="0" w:space="0" w:color="auto"/>
            <w:left w:val="none" w:sz="0" w:space="0" w:color="auto"/>
            <w:bottom w:val="none" w:sz="0" w:space="0" w:color="auto"/>
            <w:right w:val="none" w:sz="0" w:space="0" w:color="auto"/>
          </w:divBdr>
        </w:div>
      </w:divsChild>
    </w:div>
    <w:div w:id="955528941">
      <w:bodyDiv w:val="1"/>
      <w:marLeft w:val="0"/>
      <w:marRight w:val="0"/>
      <w:marTop w:val="0"/>
      <w:marBottom w:val="0"/>
      <w:divBdr>
        <w:top w:val="none" w:sz="0" w:space="0" w:color="auto"/>
        <w:left w:val="none" w:sz="0" w:space="0" w:color="auto"/>
        <w:bottom w:val="none" w:sz="0" w:space="0" w:color="auto"/>
        <w:right w:val="none" w:sz="0" w:space="0" w:color="auto"/>
      </w:divBdr>
    </w:div>
    <w:div w:id="1059014847">
      <w:bodyDiv w:val="1"/>
      <w:marLeft w:val="0"/>
      <w:marRight w:val="0"/>
      <w:marTop w:val="0"/>
      <w:marBottom w:val="0"/>
      <w:divBdr>
        <w:top w:val="none" w:sz="0" w:space="0" w:color="auto"/>
        <w:left w:val="none" w:sz="0" w:space="0" w:color="auto"/>
        <w:bottom w:val="none" w:sz="0" w:space="0" w:color="auto"/>
        <w:right w:val="none" w:sz="0" w:space="0" w:color="auto"/>
      </w:divBdr>
    </w:div>
    <w:div w:id="1287004881">
      <w:bodyDiv w:val="1"/>
      <w:marLeft w:val="0"/>
      <w:marRight w:val="0"/>
      <w:marTop w:val="0"/>
      <w:marBottom w:val="0"/>
      <w:divBdr>
        <w:top w:val="none" w:sz="0" w:space="0" w:color="auto"/>
        <w:left w:val="none" w:sz="0" w:space="0" w:color="auto"/>
        <w:bottom w:val="none" w:sz="0" w:space="0" w:color="auto"/>
        <w:right w:val="none" w:sz="0" w:space="0" w:color="auto"/>
      </w:divBdr>
    </w:div>
    <w:div w:id="1374188798">
      <w:bodyDiv w:val="1"/>
      <w:marLeft w:val="0"/>
      <w:marRight w:val="0"/>
      <w:marTop w:val="0"/>
      <w:marBottom w:val="0"/>
      <w:divBdr>
        <w:top w:val="none" w:sz="0" w:space="0" w:color="auto"/>
        <w:left w:val="none" w:sz="0" w:space="0" w:color="auto"/>
        <w:bottom w:val="none" w:sz="0" w:space="0" w:color="auto"/>
        <w:right w:val="none" w:sz="0" w:space="0" w:color="auto"/>
      </w:divBdr>
    </w:div>
    <w:div w:id="1430738400">
      <w:bodyDiv w:val="1"/>
      <w:marLeft w:val="0"/>
      <w:marRight w:val="0"/>
      <w:marTop w:val="0"/>
      <w:marBottom w:val="0"/>
      <w:divBdr>
        <w:top w:val="none" w:sz="0" w:space="0" w:color="auto"/>
        <w:left w:val="none" w:sz="0" w:space="0" w:color="auto"/>
        <w:bottom w:val="none" w:sz="0" w:space="0" w:color="auto"/>
        <w:right w:val="none" w:sz="0" w:space="0" w:color="auto"/>
      </w:divBdr>
    </w:div>
    <w:div w:id="1442609232">
      <w:bodyDiv w:val="1"/>
      <w:marLeft w:val="0"/>
      <w:marRight w:val="0"/>
      <w:marTop w:val="0"/>
      <w:marBottom w:val="0"/>
      <w:divBdr>
        <w:top w:val="none" w:sz="0" w:space="0" w:color="auto"/>
        <w:left w:val="none" w:sz="0" w:space="0" w:color="auto"/>
        <w:bottom w:val="none" w:sz="0" w:space="0" w:color="auto"/>
        <w:right w:val="none" w:sz="0" w:space="0" w:color="auto"/>
      </w:divBdr>
    </w:div>
    <w:div w:id="1477800289">
      <w:bodyDiv w:val="1"/>
      <w:marLeft w:val="0"/>
      <w:marRight w:val="0"/>
      <w:marTop w:val="0"/>
      <w:marBottom w:val="0"/>
      <w:divBdr>
        <w:top w:val="none" w:sz="0" w:space="0" w:color="auto"/>
        <w:left w:val="none" w:sz="0" w:space="0" w:color="auto"/>
        <w:bottom w:val="none" w:sz="0" w:space="0" w:color="auto"/>
        <w:right w:val="none" w:sz="0" w:space="0" w:color="auto"/>
      </w:divBdr>
    </w:div>
    <w:div w:id="1521509390">
      <w:bodyDiv w:val="1"/>
      <w:marLeft w:val="0"/>
      <w:marRight w:val="0"/>
      <w:marTop w:val="0"/>
      <w:marBottom w:val="0"/>
      <w:divBdr>
        <w:top w:val="none" w:sz="0" w:space="0" w:color="auto"/>
        <w:left w:val="none" w:sz="0" w:space="0" w:color="auto"/>
        <w:bottom w:val="none" w:sz="0" w:space="0" w:color="auto"/>
        <w:right w:val="none" w:sz="0" w:space="0" w:color="auto"/>
      </w:divBdr>
    </w:div>
    <w:div w:id="1545941758">
      <w:bodyDiv w:val="1"/>
      <w:marLeft w:val="0"/>
      <w:marRight w:val="0"/>
      <w:marTop w:val="0"/>
      <w:marBottom w:val="0"/>
      <w:divBdr>
        <w:top w:val="none" w:sz="0" w:space="0" w:color="auto"/>
        <w:left w:val="none" w:sz="0" w:space="0" w:color="auto"/>
        <w:bottom w:val="none" w:sz="0" w:space="0" w:color="auto"/>
        <w:right w:val="none" w:sz="0" w:space="0" w:color="auto"/>
      </w:divBdr>
      <w:divsChild>
        <w:div w:id="1631353541">
          <w:marLeft w:val="274"/>
          <w:marRight w:val="0"/>
          <w:marTop w:val="150"/>
          <w:marBottom w:val="0"/>
          <w:divBdr>
            <w:top w:val="none" w:sz="0" w:space="0" w:color="auto"/>
            <w:left w:val="none" w:sz="0" w:space="0" w:color="auto"/>
            <w:bottom w:val="none" w:sz="0" w:space="0" w:color="auto"/>
            <w:right w:val="none" w:sz="0" w:space="0" w:color="auto"/>
          </w:divBdr>
        </w:div>
        <w:div w:id="1926986526">
          <w:marLeft w:val="274"/>
          <w:marRight w:val="0"/>
          <w:marTop w:val="150"/>
          <w:marBottom w:val="0"/>
          <w:divBdr>
            <w:top w:val="none" w:sz="0" w:space="0" w:color="auto"/>
            <w:left w:val="none" w:sz="0" w:space="0" w:color="auto"/>
            <w:bottom w:val="none" w:sz="0" w:space="0" w:color="auto"/>
            <w:right w:val="none" w:sz="0" w:space="0" w:color="auto"/>
          </w:divBdr>
        </w:div>
        <w:div w:id="1962879350">
          <w:marLeft w:val="274"/>
          <w:marRight w:val="0"/>
          <w:marTop w:val="150"/>
          <w:marBottom w:val="0"/>
          <w:divBdr>
            <w:top w:val="none" w:sz="0" w:space="0" w:color="auto"/>
            <w:left w:val="none" w:sz="0" w:space="0" w:color="auto"/>
            <w:bottom w:val="none" w:sz="0" w:space="0" w:color="auto"/>
            <w:right w:val="none" w:sz="0" w:space="0" w:color="auto"/>
          </w:divBdr>
        </w:div>
      </w:divsChild>
    </w:div>
    <w:div w:id="1561481926">
      <w:bodyDiv w:val="1"/>
      <w:marLeft w:val="0"/>
      <w:marRight w:val="0"/>
      <w:marTop w:val="0"/>
      <w:marBottom w:val="0"/>
      <w:divBdr>
        <w:top w:val="none" w:sz="0" w:space="0" w:color="auto"/>
        <w:left w:val="none" w:sz="0" w:space="0" w:color="auto"/>
        <w:bottom w:val="none" w:sz="0" w:space="0" w:color="auto"/>
        <w:right w:val="none" w:sz="0" w:space="0" w:color="auto"/>
      </w:divBdr>
    </w:div>
    <w:div w:id="1588804391">
      <w:bodyDiv w:val="1"/>
      <w:marLeft w:val="0"/>
      <w:marRight w:val="0"/>
      <w:marTop w:val="0"/>
      <w:marBottom w:val="0"/>
      <w:divBdr>
        <w:top w:val="none" w:sz="0" w:space="0" w:color="auto"/>
        <w:left w:val="none" w:sz="0" w:space="0" w:color="auto"/>
        <w:bottom w:val="none" w:sz="0" w:space="0" w:color="auto"/>
        <w:right w:val="none" w:sz="0" w:space="0" w:color="auto"/>
      </w:divBdr>
    </w:div>
    <w:div w:id="1687174005">
      <w:bodyDiv w:val="1"/>
      <w:marLeft w:val="0"/>
      <w:marRight w:val="0"/>
      <w:marTop w:val="0"/>
      <w:marBottom w:val="0"/>
      <w:divBdr>
        <w:top w:val="none" w:sz="0" w:space="0" w:color="auto"/>
        <w:left w:val="none" w:sz="0" w:space="0" w:color="auto"/>
        <w:bottom w:val="none" w:sz="0" w:space="0" w:color="auto"/>
        <w:right w:val="none" w:sz="0" w:space="0" w:color="auto"/>
      </w:divBdr>
    </w:div>
    <w:div w:id="1720012323">
      <w:bodyDiv w:val="1"/>
      <w:marLeft w:val="0"/>
      <w:marRight w:val="0"/>
      <w:marTop w:val="0"/>
      <w:marBottom w:val="0"/>
      <w:divBdr>
        <w:top w:val="none" w:sz="0" w:space="0" w:color="auto"/>
        <w:left w:val="none" w:sz="0" w:space="0" w:color="auto"/>
        <w:bottom w:val="none" w:sz="0" w:space="0" w:color="auto"/>
        <w:right w:val="none" w:sz="0" w:space="0" w:color="auto"/>
      </w:divBdr>
    </w:div>
    <w:div w:id="1794523218">
      <w:bodyDiv w:val="1"/>
      <w:marLeft w:val="0"/>
      <w:marRight w:val="0"/>
      <w:marTop w:val="0"/>
      <w:marBottom w:val="0"/>
      <w:divBdr>
        <w:top w:val="none" w:sz="0" w:space="0" w:color="auto"/>
        <w:left w:val="none" w:sz="0" w:space="0" w:color="auto"/>
        <w:bottom w:val="none" w:sz="0" w:space="0" w:color="auto"/>
        <w:right w:val="none" w:sz="0" w:space="0" w:color="auto"/>
      </w:divBdr>
    </w:div>
    <w:div w:id="1810050668">
      <w:bodyDiv w:val="1"/>
      <w:marLeft w:val="0"/>
      <w:marRight w:val="0"/>
      <w:marTop w:val="0"/>
      <w:marBottom w:val="0"/>
      <w:divBdr>
        <w:top w:val="none" w:sz="0" w:space="0" w:color="auto"/>
        <w:left w:val="none" w:sz="0" w:space="0" w:color="auto"/>
        <w:bottom w:val="none" w:sz="0" w:space="0" w:color="auto"/>
        <w:right w:val="none" w:sz="0" w:space="0" w:color="auto"/>
      </w:divBdr>
    </w:div>
    <w:div w:id="1847478626">
      <w:bodyDiv w:val="1"/>
      <w:marLeft w:val="0"/>
      <w:marRight w:val="0"/>
      <w:marTop w:val="0"/>
      <w:marBottom w:val="0"/>
      <w:divBdr>
        <w:top w:val="none" w:sz="0" w:space="0" w:color="auto"/>
        <w:left w:val="none" w:sz="0" w:space="0" w:color="auto"/>
        <w:bottom w:val="none" w:sz="0" w:space="0" w:color="auto"/>
        <w:right w:val="none" w:sz="0" w:space="0" w:color="auto"/>
      </w:divBdr>
    </w:div>
    <w:div w:id="1943604808">
      <w:bodyDiv w:val="1"/>
      <w:marLeft w:val="0"/>
      <w:marRight w:val="0"/>
      <w:marTop w:val="0"/>
      <w:marBottom w:val="0"/>
      <w:divBdr>
        <w:top w:val="none" w:sz="0" w:space="0" w:color="auto"/>
        <w:left w:val="none" w:sz="0" w:space="0" w:color="auto"/>
        <w:bottom w:val="none" w:sz="0" w:space="0" w:color="auto"/>
        <w:right w:val="none" w:sz="0" w:space="0" w:color="auto"/>
      </w:divBdr>
    </w:div>
    <w:div w:id="2032679115">
      <w:bodyDiv w:val="1"/>
      <w:marLeft w:val="0"/>
      <w:marRight w:val="0"/>
      <w:marTop w:val="0"/>
      <w:marBottom w:val="0"/>
      <w:divBdr>
        <w:top w:val="none" w:sz="0" w:space="0" w:color="auto"/>
        <w:left w:val="none" w:sz="0" w:space="0" w:color="auto"/>
        <w:bottom w:val="none" w:sz="0" w:space="0" w:color="auto"/>
        <w:right w:val="none" w:sz="0" w:space="0" w:color="auto"/>
      </w:divBdr>
      <w:divsChild>
        <w:div w:id="1601835603">
          <w:marLeft w:val="274"/>
          <w:marRight w:val="0"/>
          <w:marTop w:val="150"/>
          <w:marBottom w:val="160"/>
          <w:divBdr>
            <w:top w:val="none" w:sz="0" w:space="0" w:color="auto"/>
            <w:left w:val="none" w:sz="0" w:space="0" w:color="auto"/>
            <w:bottom w:val="none" w:sz="0" w:space="0" w:color="auto"/>
            <w:right w:val="none" w:sz="0" w:space="0" w:color="auto"/>
          </w:divBdr>
        </w:div>
      </w:divsChild>
    </w:div>
    <w:div w:id="2054226538">
      <w:bodyDiv w:val="1"/>
      <w:marLeft w:val="0"/>
      <w:marRight w:val="0"/>
      <w:marTop w:val="0"/>
      <w:marBottom w:val="0"/>
      <w:divBdr>
        <w:top w:val="none" w:sz="0" w:space="0" w:color="auto"/>
        <w:left w:val="none" w:sz="0" w:space="0" w:color="auto"/>
        <w:bottom w:val="none" w:sz="0" w:space="0" w:color="auto"/>
        <w:right w:val="none" w:sz="0" w:space="0" w:color="auto"/>
      </w:divBdr>
    </w:div>
    <w:div w:id="2100438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maartje.vandemortel@fontys.nl" TargetMode="External"/><Relationship Id="rId26" Type="http://schemas.openxmlformats.org/officeDocument/2006/relationships/image" Target="media/image11.png"/><Relationship Id="rId39" Type="http://schemas.openxmlformats.org/officeDocument/2006/relationships/hyperlink" Target="https://sif-group.com/nl/bedrijfsprofiel/?gclid=CjwKCAjwrdmhBhBBEiwA4Hx5g0FQypJNcnNo10lPTSpPIcq-3Asd3rmxXdLI4N6f20TKqBMg2R5EJxoCyPIQAvD_BwE" TargetMode="External"/><Relationship Id="rId21" Type="http://schemas.openxmlformats.org/officeDocument/2006/relationships/image" Target="media/image6.png"/><Relationship Id="rId34" Type="http://schemas.openxmlformats.org/officeDocument/2006/relationships/hyperlink" Target="https://www.shrm.org/foundation/ourwork/initiatives/resources-from-past-initiatives/Documents/Onboarding%20New%20Employees.pdf" TargetMode="External"/><Relationship Id="rId42" Type="http://schemas.openxmlformats.org/officeDocument/2006/relationships/hyperlink" Target="https://worldofeducationmag.com/2019/03/26/safety-walks/" TargetMode="External"/><Relationship Id="rId47" Type="http://schemas.openxmlformats.org/officeDocument/2006/relationships/image" Target="media/image16.jpeg"/><Relationship Id="rId50" Type="http://schemas.openxmlformats.org/officeDocument/2006/relationships/diagramData" Target="diagrams/data1.xm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o.verburg@sif-group.com" TargetMode="External"/><Relationship Id="rId29" Type="http://schemas.openxmlformats.org/officeDocument/2006/relationships/hyperlink" Target="mailto:hr@sif-group.com" TargetMode="Externa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s://www.ad.nl/werk/vier-op-de-vijf-technische-bedrijven-maakt-zich-zorgen-duizenden-nieuwe-vakmensen-nodig~af4a8a7e/?referrer=https%3A%2F%2Fwww.bing.com%252" TargetMode="External"/><Relationship Id="rId37" Type="http://schemas.openxmlformats.org/officeDocument/2006/relationships/hyperlink" Target="https://doi.org/10.1080/13562576.2021.1894916" TargetMode="External"/><Relationship Id="rId40" Type="http://schemas.openxmlformats.org/officeDocument/2006/relationships/hyperlink" Target="https://www.oom.nl/Sectorcijfers" TargetMode="External"/><Relationship Id="rId45" Type="http://schemas.openxmlformats.org/officeDocument/2006/relationships/hyperlink" Target="mailto:o.verburg@sif-group.com" TargetMode="External"/><Relationship Id="rId53" Type="http://schemas.openxmlformats.org/officeDocument/2006/relationships/diagramColors" Target="diagrams/colors1.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hyperlink" Target="https://www.researchgate.net/profile/Talya-Bauer-2/publication/286447174_Onboarding_Maximizing_role_clarity_and_confidence/links/566995%20bf08ae1a797e375c5a/Onboarding-Maximizing-role-clarity-and-confidence.pdf" TargetMode="External"/><Relationship Id="rId43" Type="http://schemas.openxmlformats.org/officeDocument/2006/relationships/hyperlink" Target="https://www.researchgate.net/profile/Daniel-Van-Middelkoop/publication/342277668_Naar_een_duurzame_toekomst_Het_belang_van_vakmanschap_van_oudere_werknemers_bij_de_transitie_naar_een_meer_duurzame_industrie/links/5eeb89de299bf1faac5f4296/Naar-een-duurzame-toekomst-Het-belang-van-vakmanschap-van-oudere-werknemers-bij-de-transitie-naar-een-meer-duurzame-industrie.pdf" TargetMode="External"/><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image" Target="media/image1.jfif"/><Relationship Id="rId17" Type="http://schemas.openxmlformats.org/officeDocument/2006/relationships/hyperlink" Target="mailto:m.italiaander@sif-group.com" TargetMode="External"/><Relationship Id="rId25" Type="http://schemas.openxmlformats.org/officeDocument/2006/relationships/image" Target="media/image10.png"/><Relationship Id="rId33" Type="http://schemas.openxmlformats.org/officeDocument/2006/relationships/hyperlink" Target="https://acvo.nl/advies-en-begeleiding/safetywalk/" TargetMode="External"/><Relationship Id="rId38" Type="http://schemas.openxmlformats.org/officeDocument/2006/relationships/hyperlink" Target="https://www.essent.nl/kennisbank/stroom-en-gas/energierekening/wat-is-duurder-gas-stroomsent" TargetMode="External"/><Relationship Id="rId46" Type="http://schemas.openxmlformats.org/officeDocument/2006/relationships/hyperlink" Target="mailto:hr@sif-group.com" TargetMode="External"/><Relationship Id="rId20" Type="http://schemas.openxmlformats.org/officeDocument/2006/relationships/image" Target="media/image5.png"/><Relationship Id="rId41" Type="http://schemas.openxmlformats.org/officeDocument/2006/relationships/hyperlink" Target="https://inspiratie.uwv.nl/werkgeverschap/oplossingen-voor-personeelstekorten" TargetMode="Externa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432247@student.fontys.n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uu.nl/sites/default/files/07082022_Goed%20werkgeverschap%20in%20een%20krappe%20arbeidsmarkt%20-%20FINAL.pdf" TargetMode="External"/><Relationship Id="rId49" Type="http://schemas.openxmlformats.org/officeDocument/2006/relationships/hyperlink" Target="mailto:o.verburg@sif-group.com"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hyperlink" Target="mailto:hr@sif-group.com" TargetMode="External"/><Relationship Id="rId5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1DEB15-3CEC-4F27-8881-4AE274A40B9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nl-NL"/>
        </a:p>
      </dgm:t>
    </dgm:pt>
    <dgm:pt modelId="{35DBF8DA-E26C-4B5C-8A17-5E602438FAB8}">
      <dgm:prSet phldrT="[Tekst]" custT="1"/>
      <dgm:spPr/>
      <dgm:t>
        <a:bodyPr/>
        <a:lstStyle/>
        <a:p>
          <a:r>
            <a:rPr lang="nl-NL" sz="1100">
              <a:latin typeface="+mn-lt"/>
            </a:rPr>
            <a:t>Ervaring nieuwe medewerkers (niveau 1)</a:t>
          </a:r>
        </a:p>
        <a:p>
          <a:r>
            <a:rPr lang="nl-NL" sz="1100">
              <a:latin typeface="+mn-lt"/>
            </a:rPr>
            <a:t>Duidelijke aanleiding </a:t>
          </a:r>
        </a:p>
        <a:p>
          <a:r>
            <a:rPr lang="nl-NL" sz="1100">
              <a:latin typeface="+mn-lt"/>
            </a:rPr>
            <a:t>Arbeidsvoorwaardengesprek </a:t>
          </a:r>
        </a:p>
        <a:p>
          <a:r>
            <a:rPr lang="nl-NL" sz="1100">
              <a:latin typeface="+mn-lt"/>
            </a:rPr>
            <a:t>Enthousiaste leidinggevende </a:t>
          </a:r>
        </a:p>
        <a:p>
          <a:r>
            <a:rPr lang="nl-NL" sz="1100">
              <a:latin typeface="+mn-lt"/>
            </a:rPr>
            <a:t>Onderlinge connectie </a:t>
          </a:r>
        </a:p>
        <a:p>
          <a:r>
            <a:rPr lang="nl-NL" sz="1100">
              <a:latin typeface="+mn-lt"/>
            </a:rPr>
            <a:t>Meer interactie Safety walk </a:t>
          </a:r>
        </a:p>
        <a:p>
          <a:r>
            <a:rPr lang="nl-NL" sz="1100">
              <a:latin typeface="+mn-lt"/>
            </a:rPr>
            <a:t>Workshop monopile </a:t>
          </a:r>
        </a:p>
        <a:p>
          <a:r>
            <a:rPr lang="nl-NL" sz="1100">
              <a:latin typeface="+mn-lt"/>
            </a:rPr>
            <a:t>Ervaring HSE-medewerker </a:t>
          </a:r>
        </a:p>
        <a:p>
          <a:r>
            <a:rPr lang="nl-NL" sz="1100">
              <a:latin typeface="+mn-lt"/>
            </a:rPr>
            <a:t>Complimenten organisator</a:t>
          </a:r>
        </a:p>
      </dgm:t>
    </dgm:pt>
    <dgm:pt modelId="{83432F30-149C-40F1-BDE5-184685A8DC4C}" type="parTrans" cxnId="{2650343C-3F3D-402F-B62D-E52BDD6F076F}">
      <dgm:prSet/>
      <dgm:spPr/>
      <dgm:t>
        <a:bodyPr/>
        <a:lstStyle/>
        <a:p>
          <a:endParaRPr lang="nl-NL"/>
        </a:p>
      </dgm:t>
    </dgm:pt>
    <dgm:pt modelId="{269420F0-81A4-4928-9F6C-723EFF5FF206}" type="sibTrans" cxnId="{2650343C-3F3D-402F-B62D-E52BDD6F076F}">
      <dgm:prSet/>
      <dgm:spPr/>
      <dgm:t>
        <a:bodyPr/>
        <a:lstStyle/>
        <a:p>
          <a:endParaRPr lang="nl-NL"/>
        </a:p>
      </dgm:t>
    </dgm:pt>
    <dgm:pt modelId="{9C87556C-95AF-4635-955D-76599AA911C8}">
      <dgm:prSet phldrT="[Tekst]" custT="1"/>
      <dgm:spPr/>
      <dgm:t>
        <a:bodyPr/>
        <a:lstStyle/>
        <a:p>
          <a:r>
            <a:rPr lang="nl-NL" sz="1100"/>
            <a:t>Ervaring ondersteuners (niveau 1) </a:t>
          </a:r>
        </a:p>
        <a:p>
          <a:r>
            <a:rPr lang="nl-NL" sz="1100"/>
            <a:t>Tevredenheid rol </a:t>
          </a:r>
        </a:p>
        <a:p>
          <a:r>
            <a:rPr lang="nl-NL" sz="1100"/>
            <a:t>Interactie </a:t>
          </a:r>
        </a:p>
        <a:p>
          <a:r>
            <a:rPr lang="nl-NL" sz="1100"/>
            <a:t>Tijdsindeling </a:t>
          </a:r>
        </a:p>
        <a:p>
          <a:r>
            <a:rPr lang="nl-NL" sz="1100"/>
            <a:t>Tevredenheid programma </a:t>
          </a:r>
        </a:p>
        <a:p>
          <a:r>
            <a:rPr lang="nl-NL" sz="1100"/>
            <a:t>Schuldgevoel </a:t>
          </a:r>
        </a:p>
        <a:p>
          <a:r>
            <a:rPr lang="nl-NL" sz="1100"/>
            <a:t>Onderlinge connectie</a:t>
          </a:r>
        </a:p>
      </dgm:t>
    </dgm:pt>
    <dgm:pt modelId="{4A44A9F4-F7C0-4BC2-8F69-D7518A057946}" type="parTrans" cxnId="{F2383A02-4039-4924-B89A-922DB0011073}">
      <dgm:prSet/>
      <dgm:spPr/>
      <dgm:t>
        <a:bodyPr/>
        <a:lstStyle/>
        <a:p>
          <a:endParaRPr lang="nl-NL"/>
        </a:p>
      </dgm:t>
    </dgm:pt>
    <dgm:pt modelId="{247E4780-634A-4F5A-B1FC-790FD23F7033}" type="sibTrans" cxnId="{F2383A02-4039-4924-B89A-922DB0011073}">
      <dgm:prSet/>
      <dgm:spPr/>
      <dgm:t>
        <a:bodyPr/>
        <a:lstStyle/>
        <a:p>
          <a:endParaRPr lang="nl-NL"/>
        </a:p>
      </dgm:t>
    </dgm:pt>
    <dgm:pt modelId="{A13CA638-AD7E-4D51-B30F-264DC6BE44F1}">
      <dgm:prSet phldrT="[Tekst]" custT="1"/>
      <dgm:spPr/>
      <dgm:t>
        <a:bodyPr/>
        <a:lstStyle/>
        <a:p>
          <a:r>
            <a:rPr lang="nl-NL" sz="1100"/>
            <a:t>Connectie</a:t>
          </a:r>
        </a:p>
        <a:p>
          <a:r>
            <a:rPr lang="nl-NL" sz="1100"/>
            <a:t>Leren kennen van 3 nieuwe medewerkers </a:t>
          </a:r>
        </a:p>
        <a:p>
          <a:r>
            <a:rPr lang="nl-NL" sz="1100"/>
            <a:t>Gezamenlijke lunch </a:t>
          </a:r>
        </a:p>
        <a:p>
          <a:r>
            <a:rPr lang="nl-NL" sz="1100"/>
            <a:t>Workshop monopile </a:t>
          </a:r>
        </a:p>
        <a:p>
          <a:r>
            <a:rPr lang="nl-NL" sz="1100"/>
            <a:t>Welkomstwoord </a:t>
          </a:r>
        </a:p>
        <a:p>
          <a:r>
            <a:rPr lang="nl-NL" sz="1100"/>
            <a:t>HR-directeur </a:t>
          </a:r>
        </a:p>
        <a:p>
          <a:r>
            <a:rPr lang="nl-NL" sz="1100"/>
            <a:t>Leren kennen andere collega’s en afdelingen </a:t>
          </a:r>
        </a:p>
        <a:p>
          <a:r>
            <a:rPr lang="nl-NL" sz="1100"/>
            <a:t>MT-lid </a:t>
          </a:r>
        </a:p>
        <a:p>
          <a:r>
            <a:rPr lang="nl-NL" sz="1100"/>
            <a:t>Gemakkelijker contact </a:t>
          </a:r>
        </a:p>
        <a:p>
          <a:r>
            <a:rPr lang="nl-NL" sz="1100"/>
            <a:t>HR en HSE</a:t>
          </a:r>
        </a:p>
      </dgm:t>
    </dgm:pt>
    <dgm:pt modelId="{6B6FF591-C273-4D47-B688-3973C7445AD9}" type="parTrans" cxnId="{40E29989-623E-400B-A8CC-6B569233D785}">
      <dgm:prSet/>
      <dgm:spPr/>
      <dgm:t>
        <a:bodyPr/>
        <a:lstStyle/>
        <a:p>
          <a:endParaRPr lang="nl-NL"/>
        </a:p>
      </dgm:t>
    </dgm:pt>
    <dgm:pt modelId="{74146333-D5CB-4B2C-8A7A-E232577A0B7B}" type="sibTrans" cxnId="{40E29989-623E-400B-A8CC-6B569233D785}">
      <dgm:prSet/>
      <dgm:spPr/>
      <dgm:t>
        <a:bodyPr/>
        <a:lstStyle/>
        <a:p>
          <a:endParaRPr lang="nl-NL"/>
        </a:p>
      </dgm:t>
    </dgm:pt>
    <dgm:pt modelId="{DC847FDA-4C4B-4613-97C5-0425AB8CE1FA}">
      <dgm:prSet/>
      <dgm:spPr/>
      <dgm:t>
        <a:bodyPr/>
        <a:lstStyle/>
        <a:p>
          <a:r>
            <a:rPr lang="nl-NL"/>
            <a:t>Cultuur </a:t>
          </a:r>
        </a:p>
        <a:p>
          <a:pPr>
            <a:buFont typeface="Calibri" panose="020F0502020204030204" pitchFamily="34" charset="0"/>
            <a:buChar char="-"/>
          </a:pPr>
          <a:r>
            <a:rPr lang="nl-NL"/>
            <a:t>Leren kennen kernwaarden </a:t>
          </a:r>
        </a:p>
        <a:p>
          <a:pPr>
            <a:buFont typeface="Calibri" panose="020F0502020204030204" pitchFamily="34" charset="0"/>
            <a:buChar char="-"/>
          </a:pPr>
          <a:r>
            <a:rPr lang="nl-NL"/>
            <a:t>Niet op de hoogte kernwaarden </a:t>
          </a:r>
        </a:p>
        <a:p>
          <a:pPr>
            <a:buFont typeface="Calibri" panose="020F0502020204030204" pitchFamily="34" charset="0"/>
            <a:buChar char="-"/>
          </a:pPr>
          <a:r>
            <a:rPr lang="nl-NL"/>
            <a:t>Kpi ‘s </a:t>
          </a:r>
        </a:p>
        <a:p>
          <a:pPr>
            <a:buFont typeface="Calibri" panose="020F0502020204030204" pitchFamily="34" charset="0"/>
            <a:buChar char="-"/>
          </a:pPr>
          <a:r>
            <a:rPr lang="nl-NL"/>
            <a:t>Teamwork </a:t>
          </a:r>
        </a:p>
        <a:p>
          <a:pPr>
            <a:buFont typeface="Calibri" panose="020F0502020204030204" pitchFamily="34" charset="0"/>
            <a:buChar char="-"/>
          </a:pPr>
          <a:r>
            <a:rPr lang="nl-NL"/>
            <a:t>Welkomstwoord</a:t>
          </a:r>
        </a:p>
        <a:p>
          <a:r>
            <a:rPr lang="nl-NL"/>
            <a:t>Sparren collega’s</a:t>
          </a:r>
        </a:p>
      </dgm:t>
    </dgm:pt>
    <dgm:pt modelId="{DB826CA4-5ECA-4AA8-B0F3-CBD5BFAC274F}" type="parTrans" cxnId="{F8824D3E-6DC6-4BC2-B626-5A9ED64D6706}">
      <dgm:prSet/>
      <dgm:spPr/>
      <dgm:t>
        <a:bodyPr/>
        <a:lstStyle/>
        <a:p>
          <a:endParaRPr lang="nl-NL"/>
        </a:p>
      </dgm:t>
    </dgm:pt>
    <dgm:pt modelId="{EDE25807-2BE5-4D00-A76B-91947D12CD31}" type="sibTrans" cxnId="{F8824D3E-6DC6-4BC2-B626-5A9ED64D6706}">
      <dgm:prSet/>
      <dgm:spPr/>
      <dgm:t>
        <a:bodyPr/>
        <a:lstStyle/>
        <a:p>
          <a:endParaRPr lang="nl-NL"/>
        </a:p>
      </dgm:t>
    </dgm:pt>
    <dgm:pt modelId="{4462AD62-9362-4B0A-9679-F3DC20F8E9F9}">
      <dgm:prSet/>
      <dgm:spPr/>
      <dgm:t>
        <a:bodyPr/>
        <a:lstStyle/>
        <a:p>
          <a:endParaRPr lang="nl-NL"/>
        </a:p>
      </dgm:t>
    </dgm:pt>
    <dgm:pt modelId="{26FAC986-E399-484F-8F33-BCD129A84395}" type="parTrans" cxnId="{BE1E0A22-57B8-4EEA-A8DA-5E93B0E22EC3}">
      <dgm:prSet/>
      <dgm:spPr/>
      <dgm:t>
        <a:bodyPr/>
        <a:lstStyle/>
        <a:p>
          <a:endParaRPr lang="nl-NL"/>
        </a:p>
      </dgm:t>
    </dgm:pt>
    <dgm:pt modelId="{F0BB07D8-3363-43AB-95EE-F3CE08E71349}" type="sibTrans" cxnId="{BE1E0A22-57B8-4EEA-A8DA-5E93B0E22EC3}">
      <dgm:prSet/>
      <dgm:spPr/>
      <dgm:t>
        <a:bodyPr/>
        <a:lstStyle/>
        <a:p>
          <a:endParaRPr lang="nl-NL"/>
        </a:p>
      </dgm:t>
    </dgm:pt>
    <dgm:pt modelId="{7109054C-572F-4505-8A20-249D6F03BDF2}">
      <dgm:prSet phldrT="[Tekst]"/>
      <dgm:spPr/>
      <dgm:t>
        <a:bodyPr/>
        <a:lstStyle/>
        <a:p>
          <a:r>
            <a:rPr lang="nl-NL"/>
            <a:t>Onboarding programma</a:t>
          </a:r>
        </a:p>
      </dgm:t>
    </dgm:pt>
    <dgm:pt modelId="{19D87D15-124D-40C7-887E-6025A2444DD9}" type="sibTrans" cxnId="{488AA3F3-B39A-41E2-80BE-0C04930626B2}">
      <dgm:prSet/>
      <dgm:spPr/>
      <dgm:t>
        <a:bodyPr/>
        <a:lstStyle/>
        <a:p>
          <a:endParaRPr lang="nl-NL"/>
        </a:p>
      </dgm:t>
    </dgm:pt>
    <dgm:pt modelId="{51D18951-A062-4375-8A46-D77DA6CDBD2D}" type="parTrans" cxnId="{488AA3F3-B39A-41E2-80BE-0C04930626B2}">
      <dgm:prSet/>
      <dgm:spPr/>
      <dgm:t>
        <a:bodyPr/>
        <a:lstStyle/>
        <a:p>
          <a:endParaRPr lang="nl-NL"/>
        </a:p>
      </dgm:t>
    </dgm:pt>
    <dgm:pt modelId="{8D8B84A1-8B25-4647-A2DA-0BF31556BD37}">
      <dgm:prSet custT="1"/>
      <dgm:spPr/>
      <dgm:t>
        <a:bodyPr/>
        <a:lstStyle/>
        <a:p>
          <a:r>
            <a:rPr lang="nl-NL" sz="1100"/>
            <a:t>Compliance</a:t>
          </a:r>
        </a:p>
        <a:p>
          <a:r>
            <a:rPr lang="nl-NL" sz="1100"/>
            <a:t>Herkennen onveilige situaties </a:t>
          </a:r>
        </a:p>
        <a:p>
          <a:r>
            <a:rPr lang="nl-NL" sz="1100"/>
            <a:t>Niet herkennen onveilige situaties </a:t>
          </a:r>
        </a:p>
        <a:p>
          <a:r>
            <a:rPr lang="nl-NL" sz="1100"/>
            <a:t>Stilstaan veilig werken </a:t>
          </a:r>
        </a:p>
        <a:p>
          <a:r>
            <a:rPr lang="nl-NL" sz="1100"/>
            <a:t>Niet stilstaan veilig werken </a:t>
          </a:r>
        </a:p>
        <a:p>
          <a:r>
            <a:rPr lang="nl-NL" sz="1100"/>
            <a:t>Pbm’s </a:t>
          </a:r>
        </a:p>
        <a:p>
          <a:r>
            <a:rPr lang="nl-NL" sz="1100"/>
            <a:t>Goede Safety walk </a:t>
          </a:r>
        </a:p>
        <a:p>
          <a:r>
            <a:rPr lang="nl-NL" sz="1100"/>
            <a:t>Slechte Safety walk</a:t>
          </a:r>
        </a:p>
      </dgm:t>
    </dgm:pt>
    <dgm:pt modelId="{6B44A0A6-13D0-47A2-8126-2BDBE4D41689}" type="sibTrans" cxnId="{4335702B-F8E8-471C-A9BD-DE28C55C6494}">
      <dgm:prSet/>
      <dgm:spPr/>
      <dgm:t>
        <a:bodyPr/>
        <a:lstStyle/>
        <a:p>
          <a:endParaRPr lang="nl-NL"/>
        </a:p>
      </dgm:t>
    </dgm:pt>
    <dgm:pt modelId="{705C6A96-6D0A-4ACD-B12F-22787072C24A}" type="parTrans" cxnId="{4335702B-F8E8-471C-A9BD-DE28C55C6494}">
      <dgm:prSet/>
      <dgm:spPr/>
      <dgm:t>
        <a:bodyPr/>
        <a:lstStyle/>
        <a:p>
          <a:endParaRPr lang="nl-NL"/>
        </a:p>
      </dgm:t>
    </dgm:pt>
    <dgm:pt modelId="{6C2197CE-2A69-4F64-94F2-60684BCCA91A}" type="pres">
      <dgm:prSet presAssocID="{8D1DEB15-3CEC-4F27-8881-4AE274A40B90}" presName="Name0" presStyleCnt="0">
        <dgm:presLayoutVars>
          <dgm:chMax val="1"/>
          <dgm:chPref val="1"/>
          <dgm:dir/>
          <dgm:animOne val="branch"/>
          <dgm:animLvl val="lvl"/>
        </dgm:presLayoutVars>
      </dgm:prSet>
      <dgm:spPr/>
    </dgm:pt>
    <dgm:pt modelId="{A6E5CAE9-A819-41B3-84EA-53767129EA0D}" type="pres">
      <dgm:prSet presAssocID="{7109054C-572F-4505-8A20-249D6F03BDF2}" presName="singleCycle" presStyleCnt="0"/>
      <dgm:spPr/>
    </dgm:pt>
    <dgm:pt modelId="{2253783E-63F6-4C8A-9B18-C91930369234}" type="pres">
      <dgm:prSet presAssocID="{7109054C-572F-4505-8A20-249D6F03BDF2}" presName="singleCenter" presStyleLbl="node1" presStyleIdx="0" presStyleCnt="6">
        <dgm:presLayoutVars>
          <dgm:chMax val="7"/>
          <dgm:chPref val="7"/>
        </dgm:presLayoutVars>
      </dgm:prSet>
      <dgm:spPr/>
    </dgm:pt>
    <dgm:pt modelId="{BF08403B-DD94-4289-A254-C42EED755856}" type="pres">
      <dgm:prSet presAssocID="{83432F30-149C-40F1-BDE5-184685A8DC4C}" presName="Name56" presStyleLbl="parChTrans1D2" presStyleIdx="0" presStyleCnt="5"/>
      <dgm:spPr/>
    </dgm:pt>
    <dgm:pt modelId="{A5C5AB94-618E-42E8-90C7-7726DEBB780C}" type="pres">
      <dgm:prSet presAssocID="{35DBF8DA-E26C-4B5C-8A17-5E602438FAB8}" presName="text0" presStyleLbl="node1" presStyleIdx="1" presStyleCnt="6" custScaleX="264718" custScaleY="215292" custRadScaleRad="138164" custRadScaleInc="352">
        <dgm:presLayoutVars>
          <dgm:bulletEnabled val="1"/>
        </dgm:presLayoutVars>
      </dgm:prSet>
      <dgm:spPr/>
    </dgm:pt>
    <dgm:pt modelId="{D723F166-D3A4-484B-90F0-DD827ACFF4BA}" type="pres">
      <dgm:prSet presAssocID="{4A44A9F4-F7C0-4BC2-8F69-D7518A057946}" presName="Name56" presStyleLbl="parChTrans1D2" presStyleIdx="1" presStyleCnt="5"/>
      <dgm:spPr/>
    </dgm:pt>
    <dgm:pt modelId="{501F5FA0-4426-4041-BCEB-020B7299C55B}" type="pres">
      <dgm:prSet presAssocID="{9C87556C-95AF-4635-955D-76599AA911C8}" presName="text0" presStyleLbl="node1" presStyleIdx="2" presStyleCnt="6" custScaleX="164557" custScaleY="208135" custRadScaleRad="84477" custRadScaleInc="2588">
        <dgm:presLayoutVars>
          <dgm:bulletEnabled val="1"/>
        </dgm:presLayoutVars>
      </dgm:prSet>
      <dgm:spPr/>
    </dgm:pt>
    <dgm:pt modelId="{FE4EC7E3-5202-4757-A3DA-44750B934EFE}" type="pres">
      <dgm:prSet presAssocID="{6B6FF591-C273-4D47-B688-3973C7445AD9}" presName="Name56" presStyleLbl="parChTrans1D2" presStyleIdx="2" presStyleCnt="5"/>
      <dgm:spPr/>
    </dgm:pt>
    <dgm:pt modelId="{55621CF3-BAFD-4794-902F-64C502D1660A}" type="pres">
      <dgm:prSet presAssocID="{A13CA638-AD7E-4D51-B30F-264DC6BE44F1}" presName="text0" presStyleLbl="node1" presStyleIdx="3" presStyleCnt="6" custScaleX="262154" custScaleY="214558" custRadScaleRad="150714" custRadScaleInc="14161">
        <dgm:presLayoutVars>
          <dgm:bulletEnabled val="1"/>
        </dgm:presLayoutVars>
      </dgm:prSet>
      <dgm:spPr/>
    </dgm:pt>
    <dgm:pt modelId="{8CA1C8F9-08FB-4F50-BEA2-EE6C0B6074ED}" type="pres">
      <dgm:prSet presAssocID="{705C6A96-6D0A-4ACD-B12F-22787072C24A}" presName="Name56" presStyleLbl="parChTrans1D2" presStyleIdx="3" presStyleCnt="5"/>
      <dgm:spPr/>
    </dgm:pt>
    <dgm:pt modelId="{68F7027E-0CFB-4FCF-83B5-0CFD98C9EADC}" type="pres">
      <dgm:prSet presAssocID="{8D8B84A1-8B25-4647-A2DA-0BF31556BD37}" presName="text0" presStyleLbl="node1" presStyleIdx="4" presStyleCnt="6" custScaleX="174172" custScaleY="212438" custRadScaleRad="146755" custRadScaleInc="-15063">
        <dgm:presLayoutVars>
          <dgm:bulletEnabled val="1"/>
        </dgm:presLayoutVars>
      </dgm:prSet>
      <dgm:spPr/>
    </dgm:pt>
    <dgm:pt modelId="{70C0C961-2171-4F22-94AE-6F0C2377E12E}" type="pres">
      <dgm:prSet presAssocID="{DB826CA4-5ECA-4AA8-B0F3-CBD5BFAC274F}" presName="Name56" presStyleLbl="parChTrans1D2" presStyleIdx="4" presStyleCnt="5"/>
      <dgm:spPr/>
    </dgm:pt>
    <dgm:pt modelId="{D9CDB6D2-BCAF-4EED-B6F8-3FB3A94D8354}" type="pres">
      <dgm:prSet presAssocID="{DC847FDA-4C4B-4613-97C5-0425AB8CE1FA}" presName="text0" presStyleLbl="node1" presStyleIdx="5" presStyleCnt="6" custScaleX="145183" custScaleY="200821" custRadScaleRad="83016" custRadScaleInc="3825">
        <dgm:presLayoutVars>
          <dgm:bulletEnabled val="1"/>
        </dgm:presLayoutVars>
      </dgm:prSet>
      <dgm:spPr/>
    </dgm:pt>
  </dgm:ptLst>
  <dgm:cxnLst>
    <dgm:cxn modelId="{F2383A02-4039-4924-B89A-922DB0011073}" srcId="{7109054C-572F-4505-8A20-249D6F03BDF2}" destId="{9C87556C-95AF-4635-955D-76599AA911C8}" srcOrd="1" destOrd="0" parTransId="{4A44A9F4-F7C0-4BC2-8F69-D7518A057946}" sibTransId="{247E4780-634A-4F5A-B1FC-790FD23F7033}"/>
    <dgm:cxn modelId="{8AA7C90D-2D7B-4FE4-BAAD-90BFD89E7F3D}" type="presOf" srcId="{DC847FDA-4C4B-4613-97C5-0425AB8CE1FA}" destId="{D9CDB6D2-BCAF-4EED-B6F8-3FB3A94D8354}" srcOrd="0" destOrd="0" presId="urn:microsoft.com/office/officeart/2008/layout/RadialCluster"/>
    <dgm:cxn modelId="{7FEBD90F-3632-489A-9867-ABED8F89C07C}" type="presOf" srcId="{6B6FF591-C273-4D47-B688-3973C7445AD9}" destId="{FE4EC7E3-5202-4757-A3DA-44750B934EFE}" srcOrd="0" destOrd="0" presId="urn:microsoft.com/office/officeart/2008/layout/RadialCluster"/>
    <dgm:cxn modelId="{06E3211D-FF3B-4A86-AD29-D7DEA191794C}" type="presOf" srcId="{8D8B84A1-8B25-4647-A2DA-0BF31556BD37}" destId="{68F7027E-0CFB-4FCF-83B5-0CFD98C9EADC}" srcOrd="0" destOrd="0" presId="urn:microsoft.com/office/officeart/2008/layout/RadialCluster"/>
    <dgm:cxn modelId="{BE1E0A22-57B8-4EEA-A8DA-5E93B0E22EC3}" srcId="{8D1DEB15-3CEC-4F27-8881-4AE274A40B90}" destId="{4462AD62-9362-4B0A-9679-F3DC20F8E9F9}" srcOrd="1" destOrd="0" parTransId="{26FAC986-E399-484F-8F33-BCD129A84395}" sibTransId="{F0BB07D8-3363-43AB-95EE-F3CE08E71349}"/>
    <dgm:cxn modelId="{4335702B-F8E8-471C-A9BD-DE28C55C6494}" srcId="{7109054C-572F-4505-8A20-249D6F03BDF2}" destId="{8D8B84A1-8B25-4647-A2DA-0BF31556BD37}" srcOrd="3" destOrd="0" parTransId="{705C6A96-6D0A-4ACD-B12F-22787072C24A}" sibTransId="{6B44A0A6-13D0-47A2-8126-2BDBE4D41689}"/>
    <dgm:cxn modelId="{2650343C-3F3D-402F-B62D-E52BDD6F076F}" srcId="{7109054C-572F-4505-8A20-249D6F03BDF2}" destId="{35DBF8DA-E26C-4B5C-8A17-5E602438FAB8}" srcOrd="0" destOrd="0" parTransId="{83432F30-149C-40F1-BDE5-184685A8DC4C}" sibTransId="{269420F0-81A4-4928-9F6C-723EFF5FF206}"/>
    <dgm:cxn modelId="{E351723C-EAB4-42EB-8256-1525B5C17337}" type="presOf" srcId="{7109054C-572F-4505-8A20-249D6F03BDF2}" destId="{2253783E-63F6-4C8A-9B18-C91930369234}" srcOrd="0" destOrd="0" presId="urn:microsoft.com/office/officeart/2008/layout/RadialCluster"/>
    <dgm:cxn modelId="{F8824D3E-6DC6-4BC2-B626-5A9ED64D6706}" srcId="{7109054C-572F-4505-8A20-249D6F03BDF2}" destId="{DC847FDA-4C4B-4613-97C5-0425AB8CE1FA}" srcOrd="4" destOrd="0" parTransId="{DB826CA4-5ECA-4AA8-B0F3-CBD5BFAC274F}" sibTransId="{EDE25807-2BE5-4D00-A76B-91947D12CD31}"/>
    <dgm:cxn modelId="{4C74995C-EED5-4208-B7AB-0E2A5F78D530}" type="presOf" srcId="{35DBF8DA-E26C-4B5C-8A17-5E602438FAB8}" destId="{A5C5AB94-618E-42E8-90C7-7726DEBB780C}" srcOrd="0" destOrd="0" presId="urn:microsoft.com/office/officeart/2008/layout/RadialCluster"/>
    <dgm:cxn modelId="{E134CD56-BC0B-47DB-8061-39A364C77CFD}" type="presOf" srcId="{4A44A9F4-F7C0-4BC2-8F69-D7518A057946}" destId="{D723F166-D3A4-484B-90F0-DD827ACFF4BA}" srcOrd="0" destOrd="0" presId="urn:microsoft.com/office/officeart/2008/layout/RadialCluster"/>
    <dgm:cxn modelId="{F00FDF88-8566-43A4-9E92-BCB434A9A0B3}" type="presOf" srcId="{DB826CA4-5ECA-4AA8-B0F3-CBD5BFAC274F}" destId="{70C0C961-2171-4F22-94AE-6F0C2377E12E}" srcOrd="0" destOrd="0" presId="urn:microsoft.com/office/officeart/2008/layout/RadialCluster"/>
    <dgm:cxn modelId="{40E29989-623E-400B-A8CC-6B569233D785}" srcId="{7109054C-572F-4505-8A20-249D6F03BDF2}" destId="{A13CA638-AD7E-4D51-B30F-264DC6BE44F1}" srcOrd="2" destOrd="0" parTransId="{6B6FF591-C273-4D47-B688-3973C7445AD9}" sibTransId="{74146333-D5CB-4B2C-8A7A-E232577A0B7B}"/>
    <dgm:cxn modelId="{808DF999-FA4E-41A1-9B6E-C6DAC219D574}" type="presOf" srcId="{8D1DEB15-3CEC-4F27-8881-4AE274A40B90}" destId="{6C2197CE-2A69-4F64-94F2-60684BCCA91A}" srcOrd="0" destOrd="0" presId="urn:microsoft.com/office/officeart/2008/layout/RadialCluster"/>
    <dgm:cxn modelId="{0649889E-7F79-40DB-842A-4CEFE155D29D}" type="presOf" srcId="{A13CA638-AD7E-4D51-B30F-264DC6BE44F1}" destId="{55621CF3-BAFD-4794-902F-64C502D1660A}" srcOrd="0" destOrd="0" presId="urn:microsoft.com/office/officeart/2008/layout/RadialCluster"/>
    <dgm:cxn modelId="{2E63ADBC-FFB0-40E5-8995-FD7A266187F8}" type="presOf" srcId="{9C87556C-95AF-4635-955D-76599AA911C8}" destId="{501F5FA0-4426-4041-BCEB-020B7299C55B}" srcOrd="0" destOrd="0" presId="urn:microsoft.com/office/officeart/2008/layout/RadialCluster"/>
    <dgm:cxn modelId="{135D17C5-8786-4E9E-BD02-C4533152A13E}" type="presOf" srcId="{83432F30-149C-40F1-BDE5-184685A8DC4C}" destId="{BF08403B-DD94-4289-A254-C42EED755856}" srcOrd="0" destOrd="0" presId="urn:microsoft.com/office/officeart/2008/layout/RadialCluster"/>
    <dgm:cxn modelId="{488AA3F3-B39A-41E2-80BE-0C04930626B2}" srcId="{8D1DEB15-3CEC-4F27-8881-4AE274A40B90}" destId="{7109054C-572F-4505-8A20-249D6F03BDF2}" srcOrd="0" destOrd="0" parTransId="{51D18951-A062-4375-8A46-D77DA6CDBD2D}" sibTransId="{19D87D15-124D-40C7-887E-6025A2444DD9}"/>
    <dgm:cxn modelId="{4B21B3FF-86B7-4016-912B-DB8CD755FFD1}" type="presOf" srcId="{705C6A96-6D0A-4ACD-B12F-22787072C24A}" destId="{8CA1C8F9-08FB-4F50-BEA2-EE6C0B6074ED}" srcOrd="0" destOrd="0" presId="urn:microsoft.com/office/officeart/2008/layout/RadialCluster"/>
    <dgm:cxn modelId="{E61E1C96-18CD-4ADA-8F40-5318E8D10196}" type="presParOf" srcId="{6C2197CE-2A69-4F64-94F2-60684BCCA91A}" destId="{A6E5CAE9-A819-41B3-84EA-53767129EA0D}" srcOrd="0" destOrd="0" presId="urn:microsoft.com/office/officeart/2008/layout/RadialCluster"/>
    <dgm:cxn modelId="{58D056F1-AC50-4EBC-A899-69669E9447DB}" type="presParOf" srcId="{A6E5CAE9-A819-41B3-84EA-53767129EA0D}" destId="{2253783E-63F6-4C8A-9B18-C91930369234}" srcOrd="0" destOrd="0" presId="urn:microsoft.com/office/officeart/2008/layout/RadialCluster"/>
    <dgm:cxn modelId="{5DE58708-778C-41CE-B0A0-65CEAB9780D6}" type="presParOf" srcId="{A6E5CAE9-A819-41B3-84EA-53767129EA0D}" destId="{BF08403B-DD94-4289-A254-C42EED755856}" srcOrd="1" destOrd="0" presId="urn:microsoft.com/office/officeart/2008/layout/RadialCluster"/>
    <dgm:cxn modelId="{D86D5ABC-4335-4CDF-9A14-EA68F8339E6F}" type="presParOf" srcId="{A6E5CAE9-A819-41B3-84EA-53767129EA0D}" destId="{A5C5AB94-618E-42E8-90C7-7726DEBB780C}" srcOrd="2" destOrd="0" presId="urn:microsoft.com/office/officeart/2008/layout/RadialCluster"/>
    <dgm:cxn modelId="{25069456-7ADA-47DE-BABA-94A5FBBE802B}" type="presParOf" srcId="{A6E5CAE9-A819-41B3-84EA-53767129EA0D}" destId="{D723F166-D3A4-484B-90F0-DD827ACFF4BA}" srcOrd="3" destOrd="0" presId="urn:microsoft.com/office/officeart/2008/layout/RadialCluster"/>
    <dgm:cxn modelId="{36CE5984-A223-4E65-9C49-16F78ADF1A58}" type="presParOf" srcId="{A6E5CAE9-A819-41B3-84EA-53767129EA0D}" destId="{501F5FA0-4426-4041-BCEB-020B7299C55B}" srcOrd="4" destOrd="0" presId="urn:microsoft.com/office/officeart/2008/layout/RadialCluster"/>
    <dgm:cxn modelId="{8F98DBFB-0A22-4E70-B752-77A978DB4F1C}" type="presParOf" srcId="{A6E5CAE9-A819-41B3-84EA-53767129EA0D}" destId="{FE4EC7E3-5202-4757-A3DA-44750B934EFE}" srcOrd="5" destOrd="0" presId="urn:microsoft.com/office/officeart/2008/layout/RadialCluster"/>
    <dgm:cxn modelId="{DFCD82DD-8C16-4C8A-B35F-3B866195DCBD}" type="presParOf" srcId="{A6E5CAE9-A819-41B3-84EA-53767129EA0D}" destId="{55621CF3-BAFD-4794-902F-64C502D1660A}" srcOrd="6" destOrd="0" presId="urn:microsoft.com/office/officeart/2008/layout/RadialCluster"/>
    <dgm:cxn modelId="{8CD2A2C0-C165-4871-B25F-B743E74D55A1}" type="presParOf" srcId="{A6E5CAE9-A819-41B3-84EA-53767129EA0D}" destId="{8CA1C8F9-08FB-4F50-BEA2-EE6C0B6074ED}" srcOrd="7" destOrd="0" presId="urn:microsoft.com/office/officeart/2008/layout/RadialCluster"/>
    <dgm:cxn modelId="{5E6B246D-D337-4B6E-951A-CFEA990917FA}" type="presParOf" srcId="{A6E5CAE9-A819-41B3-84EA-53767129EA0D}" destId="{68F7027E-0CFB-4FCF-83B5-0CFD98C9EADC}" srcOrd="8" destOrd="0" presId="urn:microsoft.com/office/officeart/2008/layout/RadialCluster"/>
    <dgm:cxn modelId="{31E8EEE1-FC5D-48BC-90A6-A085F261DB68}" type="presParOf" srcId="{A6E5CAE9-A819-41B3-84EA-53767129EA0D}" destId="{70C0C961-2171-4F22-94AE-6F0C2377E12E}" srcOrd="9" destOrd="0" presId="urn:microsoft.com/office/officeart/2008/layout/RadialCluster"/>
    <dgm:cxn modelId="{FBDF4B8A-BEB5-4CCB-A635-65CEEA65C86E}" type="presParOf" srcId="{A6E5CAE9-A819-41B3-84EA-53767129EA0D}" destId="{D9CDB6D2-BCAF-4EED-B6F8-3FB3A94D8354}" srcOrd="10"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3783E-63F6-4C8A-9B18-C91930369234}">
      <dsp:nvSpPr>
        <dsp:cNvPr id="0" name=""/>
        <dsp:cNvSpPr/>
      </dsp:nvSpPr>
      <dsp:spPr>
        <a:xfrm>
          <a:off x="1866827" y="3658056"/>
          <a:ext cx="1645920" cy="1645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977900">
            <a:lnSpc>
              <a:spcPct val="90000"/>
            </a:lnSpc>
            <a:spcBef>
              <a:spcPct val="0"/>
            </a:spcBef>
            <a:spcAft>
              <a:spcPct val="35000"/>
            </a:spcAft>
            <a:buNone/>
          </a:pPr>
          <a:r>
            <a:rPr lang="nl-NL" sz="2200" kern="1200"/>
            <a:t>Onboarding programma</a:t>
          </a:r>
        </a:p>
      </dsp:txBody>
      <dsp:txXfrm>
        <a:off x="1947174" y="3738403"/>
        <a:ext cx="1485226" cy="1485226"/>
      </dsp:txXfrm>
    </dsp:sp>
    <dsp:sp modelId="{BF08403B-DD94-4289-A254-C42EED755856}">
      <dsp:nvSpPr>
        <dsp:cNvPr id="0" name=""/>
        <dsp:cNvSpPr/>
      </dsp:nvSpPr>
      <dsp:spPr>
        <a:xfrm rot="16207603">
          <a:off x="2106377" y="3071530"/>
          <a:ext cx="1173055" cy="0"/>
        </a:xfrm>
        <a:custGeom>
          <a:avLst/>
          <a:gdLst/>
          <a:ahLst/>
          <a:cxnLst/>
          <a:rect l="0" t="0" r="0" b="0"/>
          <a:pathLst>
            <a:path>
              <a:moveTo>
                <a:pt x="0" y="0"/>
              </a:moveTo>
              <a:lnTo>
                <a:pt x="117305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C5AB94-618E-42E8-90C7-7726DEBB780C}">
      <dsp:nvSpPr>
        <dsp:cNvPr id="0" name=""/>
        <dsp:cNvSpPr/>
      </dsp:nvSpPr>
      <dsp:spPr>
        <a:xfrm>
          <a:off x="1237216" y="110836"/>
          <a:ext cx="2919221" cy="23741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nl-NL" sz="1100" kern="1200">
              <a:latin typeface="+mn-lt"/>
            </a:rPr>
            <a:t>Ervaring nieuwe medewerkers (niveau 1)</a:t>
          </a:r>
        </a:p>
        <a:p>
          <a:pPr marL="0" lvl="0" indent="0" algn="ctr" defTabSz="488950">
            <a:lnSpc>
              <a:spcPct val="90000"/>
            </a:lnSpc>
            <a:spcBef>
              <a:spcPct val="0"/>
            </a:spcBef>
            <a:spcAft>
              <a:spcPct val="35000"/>
            </a:spcAft>
            <a:buNone/>
          </a:pPr>
          <a:r>
            <a:rPr lang="nl-NL" sz="1100" kern="1200">
              <a:latin typeface="+mn-lt"/>
            </a:rPr>
            <a:t>Duidelijke aanleiding </a:t>
          </a:r>
        </a:p>
        <a:p>
          <a:pPr marL="0" lvl="0" indent="0" algn="ctr" defTabSz="488950">
            <a:lnSpc>
              <a:spcPct val="90000"/>
            </a:lnSpc>
            <a:spcBef>
              <a:spcPct val="0"/>
            </a:spcBef>
            <a:spcAft>
              <a:spcPct val="35000"/>
            </a:spcAft>
            <a:buNone/>
          </a:pPr>
          <a:r>
            <a:rPr lang="nl-NL" sz="1100" kern="1200">
              <a:latin typeface="+mn-lt"/>
            </a:rPr>
            <a:t>Arbeidsvoorwaardengesprek </a:t>
          </a:r>
        </a:p>
        <a:p>
          <a:pPr marL="0" lvl="0" indent="0" algn="ctr" defTabSz="488950">
            <a:lnSpc>
              <a:spcPct val="90000"/>
            </a:lnSpc>
            <a:spcBef>
              <a:spcPct val="0"/>
            </a:spcBef>
            <a:spcAft>
              <a:spcPct val="35000"/>
            </a:spcAft>
            <a:buNone/>
          </a:pPr>
          <a:r>
            <a:rPr lang="nl-NL" sz="1100" kern="1200">
              <a:latin typeface="+mn-lt"/>
            </a:rPr>
            <a:t>Enthousiaste leidinggevende </a:t>
          </a:r>
        </a:p>
        <a:p>
          <a:pPr marL="0" lvl="0" indent="0" algn="ctr" defTabSz="488950">
            <a:lnSpc>
              <a:spcPct val="90000"/>
            </a:lnSpc>
            <a:spcBef>
              <a:spcPct val="0"/>
            </a:spcBef>
            <a:spcAft>
              <a:spcPct val="35000"/>
            </a:spcAft>
            <a:buNone/>
          </a:pPr>
          <a:r>
            <a:rPr lang="nl-NL" sz="1100" kern="1200">
              <a:latin typeface="+mn-lt"/>
            </a:rPr>
            <a:t>Onderlinge connectie </a:t>
          </a:r>
        </a:p>
        <a:p>
          <a:pPr marL="0" lvl="0" indent="0" algn="ctr" defTabSz="488950">
            <a:lnSpc>
              <a:spcPct val="90000"/>
            </a:lnSpc>
            <a:spcBef>
              <a:spcPct val="0"/>
            </a:spcBef>
            <a:spcAft>
              <a:spcPct val="35000"/>
            </a:spcAft>
            <a:buNone/>
          </a:pPr>
          <a:r>
            <a:rPr lang="nl-NL" sz="1100" kern="1200">
              <a:latin typeface="+mn-lt"/>
            </a:rPr>
            <a:t>Meer interactie Safety walk </a:t>
          </a:r>
        </a:p>
        <a:p>
          <a:pPr marL="0" lvl="0" indent="0" algn="ctr" defTabSz="488950">
            <a:lnSpc>
              <a:spcPct val="90000"/>
            </a:lnSpc>
            <a:spcBef>
              <a:spcPct val="0"/>
            </a:spcBef>
            <a:spcAft>
              <a:spcPct val="35000"/>
            </a:spcAft>
            <a:buNone/>
          </a:pPr>
          <a:r>
            <a:rPr lang="nl-NL" sz="1100" kern="1200">
              <a:latin typeface="+mn-lt"/>
            </a:rPr>
            <a:t>Workshop monopile </a:t>
          </a:r>
        </a:p>
        <a:p>
          <a:pPr marL="0" lvl="0" indent="0" algn="ctr" defTabSz="488950">
            <a:lnSpc>
              <a:spcPct val="90000"/>
            </a:lnSpc>
            <a:spcBef>
              <a:spcPct val="0"/>
            </a:spcBef>
            <a:spcAft>
              <a:spcPct val="35000"/>
            </a:spcAft>
            <a:buNone/>
          </a:pPr>
          <a:r>
            <a:rPr lang="nl-NL" sz="1100" kern="1200">
              <a:latin typeface="+mn-lt"/>
            </a:rPr>
            <a:t>Ervaring HSE-medewerker </a:t>
          </a:r>
        </a:p>
        <a:p>
          <a:pPr marL="0" lvl="0" indent="0" algn="ctr" defTabSz="488950">
            <a:lnSpc>
              <a:spcPct val="90000"/>
            </a:lnSpc>
            <a:spcBef>
              <a:spcPct val="0"/>
            </a:spcBef>
            <a:spcAft>
              <a:spcPct val="35000"/>
            </a:spcAft>
            <a:buNone/>
          </a:pPr>
          <a:r>
            <a:rPr lang="nl-NL" sz="1100" kern="1200">
              <a:latin typeface="+mn-lt"/>
            </a:rPr>
            <a:t>Complimenten organisator</a:t>
          </a:r>
        </a:p>
      </dsp:txBody>
      <dsp:txXfrm>
        <a:off x="1353113" y="226733"/>
        <a:ext cx="2687427" cy="2142373"/>
      </dsp:txXfrm>
    </dsp:sp>
    <dsp:sp modelId="{D723F166-D3A4-484B-90F0-DD827ACFF4BA}">
      <dsp:nvSpPr>
        <dsp:cNvPr id="0" name=""/>
        <dsp:cNvSpPr/>
      </dsp:nvSpPr>
      <dsp:spPr>
        <a:xfrm rot="20575901">
          <a:off x="3509747" y="4208349"/>
          <a:ext cx="136210" cy="0"/>
        </a:xfrm>
        <a:custGeom>
          <a:avLst/>
          <a:gdLst/>
          <a:ahLst/>
          <a:cxnLst/>
          <a:rect l="0" t="0" r="0" b="0"/>
          <a:pathLst>
            <a:path>
              <a:moveTo>
                <a:pt x="0" y="0"/>
              </a:moveTo>
              <a:lnTo>
                <a:pt x="13621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F5FA0-4426-4041-BCEB-020B7299C55B}">
      <dsp:nvSpPr>
        <dsp:cNvPr id="0" name=""/>
        <dsp:cNvSpPr/>
      </dsp:nvSpPr>
      <dsp:spPr>
        <a:xfrm>
          <a:off x="3642958" y="2762153"/>
          <a:ext cx="1814679" cy="229524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nl-NL" sz="1100" kern="1200"/>
            <a:t>Ervaring ondersteuners (niveau 1) </a:t>
          </a:r>
        </a:p>
        <a:p>
          <a:pPr marL="0" lvl="0" indent="0" algn="ctr" defTabSz="488950">
            <a:lnSpc>
              <a:spcPct val="90000"/>
            </a:lnSpc>
            <a:spcBef>
              <a:spcPct val="0"/>
            </a:spcBef>
            <a:spcAft>
              <a:spcPct val="35000"/>
            </a:spcAft>
            <a:buNone/>
          </a:pPr>
          <a:r>
            <a:rPr lang="nl-NL" sz="1100" kern="1200"/>
            <a:t>Tevredenheid rol </a:t>
          </a:r>
        </a:p>
        <a:p>
          <a:pPr marL="0" lvl="0" indent="0" algn="ctr" defTabSz="488950">
            <a:lnSpc>
              <a:spcPct val="90000"/>
            </a:lnSpc>
            <a:spcBef>
              <a:spcPct val="0"/>
            </a:spcBef>
            <a:spcAft>
              <a:spcPct val="35000"/>
            </a:spcAft>
            <a:buNone/>
          </a:pPr>
          <a:r>
            <a:rPr lang="nl-NL" sz="1100" kern="1200"/>
            <a:t>Interactie </a:t>
          </a:r>
        </a:p>
        <a:p>
          <a:pPr marL="0" lvl="0" indent="0" algn="ctr" defTabSz="488950">
            <a:lnSpc>
              <a:spcPct val="90000"/>
            </a:lnSpc>
            <a:spcBef>
              <a:spcPct val="0"/>
            </a:spcBef>
            <a:spcAft>
              <a:spcPct val="35000"/>
            </a:spcAft>
            <a:buNone/>
          </a:pPr>
          <a:r>
            <a:rPr lang="nl-NL" sz="1100" kern="1200"/>
            <a:t>Tijdsindeling </a:t>
          </a:r>
        </a:p>
        <a:p>
          <a:pPr marL="0" lvl="0" indent="0" algn="ctr" defTabSz="488950">
            <a:lnSpc>
              <a:spcPct val="90000"/>
            </a:lnSpc>
            <a:spcBef>
              <a:spcPct val="0"/>
            </a:spcBef>
            <a:spcAft>
              <a:spcPct val="35000"/>
            </a:spcAft>
            <a:buNone/>
          </a:pPr>
          <a:r>
            <a:rPr lang="nl-NL" sz="1100" kern="1200"/>
            <a:t>Tevredenheid programma </a:t>
          </a:r>
        </a:p>
        <a:p>
          <a:pPr marL="0" lvl="0" indent="0" algn="ctr" defTabSz="488950">
            <a:lnSpc>
              <a:spcPct val="90000"/>
            </a:lnSpc>
            <a:spcBef>
              <a:spcPct val="0"/>
            </a:spcBef>
            <a:spcAft>
              <a:spcPct val="35000"/>
            </a:spcAft>
            <a:buNone/>
          </a:pPr>
          <a:r>
            <a:rPr lang="nl-NL" sz="1100" kern="1200"/>
            <a:t>Schuldgevoel </a:t>
          </a:r>
        </a:p>
        <a:p>
          <a:pPr marL="0" lvl="0" indent="0" algn="ctr" defTabSz="488950">
            <a:lnSpc>
              <a:spcPct val="90000"/>
            </a:lnSpc>
            <a:spcBef>
              <a:spcPct val="0"/>
            </a:spcBef>
            <a:spcAft>
              <a:spcPct val="35000"/>
            </a:spcAft>
            <a:buNone/>
          </a:pPr>
          <a:r>
            <a:rPr lang="nl-NL" sz="1100" kern="1200"/>
            <a:t>Onderlinge connectie</a:t>
          </a:r>
        </a:p>
      </dsp:txBody>
      <dsp:txXfrm>
        <a:off x="3731543" y="2850738"/>
        <a:ext cx="1637509" cy="2118072"/>
      </dsp:txXfrm>
    </dsp:sp>
    <dsp:sp modelId="{FE4EC7E3-5202-4757-A3DA-44750B934EFE}">
      <dsp:nvSpPr>
        <dsp:cNvPr id="0" name=""/>
        <dsp:cNvSpPr/>
      </dsp:nvSpPr>
      <dsp:spPr>
        <a:xfrm rot="3876957">
          <a:off x="2812172" y="5727945"/>
          <a:ext cx="938550" cy="0"/>
        </a:xfrm>
        <a:custGeom>
          <a:avLst/>
          <a:gdLst/>
          <a:ahLst/>
          <a:cxnLst/>
          <a:rect l="0" t="0" r="0" b="0"/>
          <a:pathLst>
            <a:path>
              <a:moveTo>
                <a:pt x="0" y="0"/>
              </a:moveTo>
              <a:lnTo>
                <a:pt x="93855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621CF3-BAFD-4794-902F-64C502D1660A}">
      <dsp:nvSpPr>
        <dsp:cNvPr id="0" name=""/>
        <dsp:cNvSpPr/>
      </dsp:nvSpPr>
      <dsp:spPr>
        <a:xfrm>
          <a:off x="2598488" y="6151914"/>
          <a:ext cx="2890946" cy="23660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nl-NL" sz="1100" kern="1200"/>
            <a:t>Connectie</a:t>
          </a:r>
        </a:p>
        <a:p>
          <a:pPr marL="0" lvl="0" indent="0" algn="ctr" defTabSz="488950">
            <a:lnSpc>
              <a:spcPct val="90000"/>
            </a:lnSpc>
            <a:spcBef>
              <a:spcPct val="0"/>
            </a:spcBef>
            <a:spcAft>
              <a:spcPct val="35000"/>
            </a:spcAft>
            <a:buNone/>
          </a:pPr>
          <a:r>
            <a:rPr lang="nl-NL" sz="1100" kern="1200"/>
            <a:t>Leren kennen van 3 nieuwe medewerkers </a:t>
          </a:r>
        </a:p>
        <a:p>
          <a:pPr marL="0" lvl="0" indent="0" algn="ctr" defTabSz="488950">
            <a:lnSpc>
              <a:spcPct val="90000"/>
            </a:lnSpc>
            <a:spcBef>
              <a:spcPct val="0"/>
            </a:spcBef>
            <a:spcAft>
              <a:spcPct val="35000"/>
            </a:spcAft>
            <a:buNone/>
          </a:pPr>
          <a:r>
            <a:rPr lang="nl-NL" sz="1100" kern="1200"/>
            <a:t>Gezamenlijke lunch </a:t>
          </a:r>
        </a:p>
        <a:p>
          <a:pPr marL="0" lvl="0" indent="0" algn="ctr" defTabSz="488950">
            <a:lnSpc>
              <a:spcPct val="90000"/>
            </a:lnSpc>
            <a:spcBef>
              <a:spcPct val="0"/>
            </a:spcBef>
            <a:spcAft>
              <a:spcPct val="35000"/>
            </a:spcAft>
            <a:buNone/>
          </a:pPr>
          <a:r>
            <a:rPr lang="nl-NL" sz="1100" kern="1200"/>
            <a:t>Workshop monopile </a:t>
          </a:r>
        </a:p>
        <a:p>
          <a:pPr marL="0" lvl="0" indent="0" algn="ctr" defTabSz="488950">
            <a:lnSpc>
              <a:spcPct val="90000"/>
            </a:lnSpc>
            <a:spcBef>
              <a:spcPct val="0"/>
            </a:spcBef>
            <a:spcAft>
              <a:spcPct val="35000"/>
            </a:spcAft>
            <a:buNone/>
          </a:pPr>
          <a:r>
            <a:rPr lang="nl-NL" sz="1100" kern="1200"/>
            <a:t>Welkomstwoord </a:t>
          </a:r>
        </a:p>
        <a:p>
          <a:pPr marL="0" lvl="0" indent="0" algn="ctr" defTabSz="488950">
            <a:lnSpc>
              <a:spcPct val="90000"/>
            </a:lnSpc>
            <a:spcBef>
              <a:spcPct val="0"/>
            </a:spcBef>
            <a:spcAft>
              <a:spcPct val="35000"/>
            </a:spcAft>
            <a:buNone/>
          </a:pPr>
          <a:r>
            <a:rPr lang="nl-NL" sz="1100" kern="1200"/>
            <a:t>HR-directeur </a:t>
          </a:r>
        </a:p>
        <a:p>
          <a:pPr marL="0" lvl="0" indent="0" algn="ctr" defTabSz="488950">
            <a:lnSpc>
              <a:spcPct val="90000"/>
            </a:lnSpc>
            <a:spcBef>
              <a:spcPct val="0"/>
            </a:spcBef>
            <a:spcAft>
              <a:spcPct val="35000"/>
            </a:spcAft>
            <a:buNone/>
          </a:pPr>
          <a:r>
            <a:rPr lang="nl-NL" sz="1100" kern="1200"/>
            <a:t>Leren kennen andere collega’s en afdelingen </a:t>
          </a:r>
        </a:p>
        <a:p>
          <a:pPr marL="0" lvl="0" indent="0" algn="ctr" defTabSz="488950">
            <a:lnSpc>
              <a:spcPct val="90000"/>
            </a:lnSpc>
            <a:spcBef>
              <a:spcPct val="0"/>
            </a:spcBef>
            <a:spcAft>
              <a:spcPct val="35000"/>
            </a:spcAft>
            <a:buNone/>
          </a:pPr>
          <a:r>
            <a:rPr lang="nl-NL" sz="1100" kern="1200"/>
            <a:t>MT-lid </a:t>
          </a:r>
        </a:p>
        <a:p>
          <a:pPr marL="0" lvl="0" indent="0" algn="ctr" defTabSz="488950">
            <a:lnSpc>
              <a:spcPct val="90000"/>
            </a:lnSpc>
            <a:spcBef>
              <a:spcPct val="0"/>
            </a:spcBef>
            <a:spcAft>
              <a:spcPct val="35000"/>
            </a:spcAft>
            <a:buNone/>
          </a:pPr>
          <a:r>
            <a:rPr lang="nl-NL" sz="1100" kern="1200"/>
            <a:t>Gemakkelijker contact </a:t>
          </a:r>
        </a:p>
        <a:p>
          <a:pPr marL="0" lvl="0" indent="0" algn="ctr" defTabSz="488950">
            <a:lnSpc>
              <a:spcPct val="90000"/>
            </a:lnSpc>
            <a:spcBef>
              <a:spcPct val="0"/>
            </a:spcBef>
            <a:spcAft>
              <a:spcPct val="35000"/>
            </a:spcAft>
            <a:buNone/>
          </a:pPr>
          <a:r>
            <a:rPr lang="nl-NL" sz="1100" kern="1200"/>
            <a:t>HR en HSE</a:t>
          </a:r>
        </a:p>
      </dsp:txBody>
      <dsp:txXfrm>
        <a:off x="2713990" y="6267416"/>
        <a:ext cx="2659942" cy="2135069"/>
      </dsp:txXfrm>
    </dsp:sp>
    <dsp:sp modelId="{8CA1C8F9-08FB-4F50-BEA2-EE6C0B6074ED}">
      <dsp:nvSpPr>
        <dsp:cNvPr id="0" name=""/>
        <dsp:cNvSpPr/>
      </dsp:nvSpPr>
      <dsp:spPr>
        <a:xfrm rot="7258317">
          <a:off x="1426267" y="5739634"/>
          <a:ext cx="1016208" cy="0"/>
        </a:xfrm>
        <a:custGeom>
          <a:avLst/>
          <a:gdLst/>
          <a:ahLst/>
          <a:cxnLst/>
          <a:rect l="0" t="0" r="0" b="0"/>
          <a:pathLst>
            <a:path>
              <a:moveTo>
                <a:pt x="0" y="0"/>
              </a:moveTo>
              <a:lnTo>
                <a:pt x="101620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7027E-0CFB-4FCF-83B5-0CFD98C9EADC}">
      <dsp:nvSpPr>
        <dsp:cNvPr id="0" name=""/>
        <dsp:cNvSpPr/>
      </dsp:nvSpPr>
      <dsp:spPr>
        <a:xfrm>
          <a:off x="9500" y="6175293"/>
          <a:ext cx="1920710" cy="23426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nl-NL" sz="1100" kern="1200"/>
            <a:t>Compliance</a:t>
          </a:r>
        </a:p>
        <a:p>
          <a:pPr marL="0" lvl="0" indent="0" algn="ctr" defTabSz="488950">
            <a:lnSpc>
              <a:spcPct val="90000"/>
            </a:lnSpc>
            <a:spcBef>
              <a:spcPct val="0"/>
            </a:spcBef>
            <a:spcAft>
              <a:spcPct val="35000"/>
            </a:spcAft>
            <a:buNone/>
          </a:pPr>
          <a:r>
            <a:rPr lang="nl-NL" sz="1100" kern="1200"/>
            <a:t>Herkennen onveilige situaties </a:t>
          </a:r>
        </a:p>
        <a:p>
          <a:pPr marL="0" lvl="0" indent="0" algn="ctr" defTabSz="488950">
            <a:lnSpc>
              <a:spcPct val="90000"/>
            </a:lnSpc>
            <a:spcBef>
              <a:spcPct val="0"/>
            </a:spcBef>
            <a:spcAft>
              <a:spcPct val="35000"/>
            </a:spcAft>
            <a:buNone/>
          </a:pPr>
          <a:r>
            <a:rPr lang="nl-NL" sz="1100" kern="1200"/>
            <a:t>Niet herkennen onveilige situaties </a:t>
          </a:r>
        </a:p>
        <a:p>
          <a:pPr marL="0" lvl="0" indent="0" algn="ctr" defTabSz="488950">
            <a:lnSpc>
              <a:spcPct val="90000"/>
            </a:lnSpc>
            <a:spcBef>
              <a:spcPct val="0"/>
            </a:spcBef>
            <a:spcAft>
              <a:spcPct val="35000"/>
            </a:spcAft>
            <a:buNone/>
          </a:pPr>
          <a:r>
            <a:rPr lang="nl-NL" sz="1100" kern="1200"/>
            <a:t>Stilstaan veilig werken </a:t>
          </a:r>
        </a:p>
        <a:p>
          <a:pPr marL="0" lvl="0" indent="0" algn="ctr" defTabSz="488950">
            <a:lnSpc>
              <a:spcPct val="90000"/>
            </a:lnSpc>
            <a:spcBef>
              <a:spcPct val="0"/>
            </a:spcBef>
            <a:spcAft>
              <a:spcPct val="35000"/>
            </a:spcAft>
            <a:buNone/>
          </a:pPr>
          <a:r>
            <a:rPr lang="nl-NL" sz="1100" kern="1200"/>
            <a:t>Niet stilstaan veilig werken </a:t>
          </a:r>
        </a:p>
        <a:p>
          <a:pPr marL="0" lvl="0" indent="0" algn="ctr" defTabSz="488950">
            <a:lnSpc>
              <a:spcPct val="90000"/>
            </a:lnSpc>
            <a:spcBef>
              <a:spcPct val="0"/>
            </a:spcBef>
            <a:spcAft>
              <a:spcPct val="35000"/>
            </a:spcAft>
            <a:buNone/>
          </a:pPr>
          <a:r>
            <a:rPr lang="nl-NL" sz="1100" kern="1200"/>
            <a:t>Pbm’s </a:t>
          </a:r>
        </a:p>
        <a:p>
          <a:pPr marL="0" lvl="0" indent="0" algn="ctr" defTabSz="488950">
            <a:lnSpc>
              <a:spcPct val="90000"/>
            </a:lnSpc>
            <a:spcBef>
              <a:spcPct val="0"/>
            </a:spcBef>
            <a:spcAft>
              <a:spcPct val="35000"/>
            </a:spcAft>
            <a:buNone/>
          </a:pPr>
          <a:r>
            <a:rPr lang="nl-NL" sz="1100" kern="1200"/>
            <a:t>Goede Safety walk </a:t>
          </a:r>
        </a:p>
        <a:p>
          <a:pPr marL="0" lvl="0" indent="0" algn="ctr" defTabSz="488950">
            <a:lnSpc>
              <a:spcPct val="90000"/>
            </a:lnSpc>
            <a:spcBef>
              <a:spcPct val="0"/>
            </a:spcBef>
            <a:spcAft>
              <a:spcPct val="35000"/>
            </a:spcAft>
            <a:buNone/>
          </a:pPr>
          <a:r>
            <a:rPr lang="nl-NL" sz="1100" kern="1200"/>
            <a:t>Slechte Safety walk</a:t>
          </a:r>
        </a:p>
      </dsp:txBody>
      <dsp:txXfrm>
        <a:off x="103261" y="6269054"/>
        <a:ext cx="1733188" cy="2155172"/>
      </dsp:txXfrm>
    </dsp:sp>
    <dsp:sp modelId="{70C0C961-2171-4F22-94AE-6F0C2377E12E}">
      <dsp:nvSpPr>
        <dsp:cNvPr id="0" name=""/>
        <dsp:cNvSpPr/>
      </dsp:nvSpPr>
      <dsp:spPr>
        <a:xfrm rot="11962620">
          <a:off x="1680639" y="4159790"/>
          <a:ext cx="191615" cy="0"/>
        </a:xfrm>
        <a:custGeom>
          <a:avLst/>
          <a:gdLst/>
          <a:ahLst/>
          <a:cxnLst/>
          <a:rect l="0" t="0" r="0" b="0"/>
          <a:pathLst>
            <a:path>
              <a:moveTo>
                <a:pt x="0" y="0"/>
              </a:moveTo>
              <a:lnTo>
                <a:pt x="19161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DB6D2-BCAF-4EED-B6F8-3FB3A94D8354}">
      <dsp:nvSpPr>
        <dsp:cNvPr id="0" name=""/>
        <dsp:cNvSpPr/>
      </dsp:nvSpPr>
      <dsp:spPr>
        <a:xfrm>
          <a:off x="85036" y="2739165"/>
          <a:ext cx="1601029" cy="2214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nl-NL" sz="1100" kern="1200"/>
            <a:t>Cultuur </a:t>
          </a:r>
        </a:p>
        <a:p>
          <a:pPr marL="0" lvl="0" indent="0" algn="ctr" defTabSz="488950">
            <a:lnSpc>
              <a:spcPct val="90000"/>
            </a:lnSpc>
            <a:spcBef>
              <a:spcPct val="0"/>
            </a:spcBef>
            <a:spcAft>
              <a:spcPct val="35000"/>
            </a:spcAft>
            <a:buFont typeface="Calibri" panose="020F0502020204030204" pitchFamily="34" charset="0"/>
            <a:buNone/>
          </a:pPr>
          <a:r>
            <a:rPr lang="nl-NL" sz="1100" kern="1200"/>
            <a:t>Leren kennen kernwaarden </a:t>
          </a:r>
        </a:p>
        <a:p>
          <a:pPr marL="0" lvl="0" indent="0" algn="ctr" defTabSz="488950">
            <a:lnSpc>
              <a:spcPct val="90000"/>
            </a:lnSpc>
            <a:spcBef>
              <a:spcPct val="0"/>
            </a:spcBef>
            <a:spcAft>
              <a:spcPct val="35000"/>
            </a:spcAft>
            <a:buFont typeface="Calibri" panose="020F0502020204030204" pitchFamily="34" charset="0"/>
            <a:buNone/>
          </a:pPr>
          <a:r>
            <a:rPr lang="nl-NL" sz="1100" kern="1200"/>
            <a:t>Niet op de hoogte kernwaarden </a:t>
          </a:r>
        </a:p>
        <a:p>
          <a:pPr marL="0" lvl="0" indent="0" algn="ctr" defTabSz="488950">
            <a:lnSpc>
              <a:spcPct val="90000"/>
            </a:lnSpc>
            <a:spcBef>
              <a:spcPct val="0"/>
            </a:spcBef>
            <a:spcAft>
              <a:spcPct val="35000"/>
            </a:spcAft>
            <a:buFont typeface="Calibri" panose="020F0502020204030204" pitchFamily="34" charset="0"/>
            <a:buNone/>
          </a:pPr>
          <a:r>
            <a:rPr lang="nl-NL" sz="1100" kern="1200"/>
            <a:t>Kpi ‘s </a:t>
          </a:r>
        </a:p>
        <a:p>
          <a:pPr marL="0" lvl="0" indent="0" algn="ctr" defTabSz="488950">
            <a:lnSpc>
              <a:spcPct val="90000"/>
            </a:lnSpc>
            <a:spcBef>
              <a:spcPct val="0"/>
            </a:spcBef>
            <a:spcAft>
              <a:spcPct val="35000"/>
            </a:spcAft>
            <a:buFont typeface="Calibri" panose="020F0502020204030204" pitchFamily="34" charset="0"/>
            <a:buNone/>
          </a:pPr>
          <a:r>
            <a:rPr lang="nl-NL" sz="1100" kern="1200"/>
            <a:t>Teamwork </a:t>
          </a:r>
        </a:p>
        <a:p>
          <a:pPr marL="0" lvl="0" indent="0" algn="ctr" defTabSz="488950">
            <a:lnSpc>
              <a:spcPct val="90000"/>
            </a:lnSpc>
            <a:spcBef>
              <a:spcPct val="0"/>
            </a:spcBef>
            <a:spcAft>
              <a:spcPct val="35000"/>
            </a:spcAft>
            <a:buFont typeface="Calibri" panose="020F0502020204030204" pitchFamily="34" charset="0"/>
            <a:buNone/>
          </a:pPr>
          <a:r>
            <a:rPr lang="nl-NL" sz="1100" kern="1200"/>
            <a:t>Welkomstwoord</a:t>
          </a:r>
        </a:p>
        <a:p>
          <a:pPr marL="0" lvl="0" indent="0" algn="ctr" defTabSz="488950">
            <a:lnSpc>
              <a:spcPct val="90000"/>
            </a:lnSpc>
            <a:spcBef>
              <a:spcPct val="0"/>
            </a:spcBef>
            <a:spcAft>
              <a:spcPct val="35000"/>
            </a:spcAft>
            <a:buNone/>
          </a:pPr>
          <a:r>
            <a:rPr lang="nl-NL" sz="1100" kern="1200"/>
            <a:t>Sparren collega’s</a:t>
          </a:r>
        </a:p>
      </dsp:txBody>
      <dsp:txXfrm>
        <a:off x="163192" y="2817321"/>
        <a:ext cx="1444717" cy="205827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Wat kan onboarding opleveren?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8A6DE8FC39D74AAD4EB223683D9BE9" ma:contentTypeVersion="5" ma:contentTypeDescription="Een nieuw document maken." ma:contentTypeScope="" ma:versionID="c96210761d7dc07626733436366caabc">
  <xsd:schema xmlns:xsd="http://www.w3.org/2001/XMLSchema" xmlns:xs="http://www.w3.org/2001/XMLSchema" xmlns:p="http://schemas.microsoft.com/office/2006/metadata/properties" xmlns:ns3="aeb643a1-d50f-494b-9a76-638279821e5c" xmlns:ns4="c4f789bb-ed4d-4750-af82-c9811cdca926" targetNamespace="http://schemas.microsoft.com/office/2006/metadata/properties" ma:root="true" ma:fieldsID="4d9f6658bb52e7cab65c11ddd542ce3e" ns3:_="" ns4:_="">
    <xsd:import namespace="aeb643a1-d50f-494b-9a76-638279821e5c"/>
    <xsd:import namespace="c4f789bb-ed4d-4750-af82-c9811cdca92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643a1-d50f-494b-9a76-638279821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f789bb-ed4d-4750-af82-c9811cdca9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55770-A4ED-4651-B043-D3699526ED70}">
  <ds:schemaRefs>
    <ds:schemaRef ds:uri="http://schemas.microsoft.com/sharepoint/v3/contenttype/forms"/>
  </ds:schemaRefs>
</ds:datastoreItem>
</file>

<file path=customXml/itemProps3.xml><?xml version="1.0" encoding="utf-8"?>
<ds:datastoreItem xmlns:ds="http://schemas.openxmlformats.org/officeDocument/2006/customXml" ds:itemID="{14B71834-4751-4AE1-937A-25DC97DC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643a1-d50f-494b-9a76-638279821e5c"/>
    <ds:schemaRef ds:uri="c4f789bb-ed4d-4750-af82-c9811cdca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A5AB3-BA5A-4EE0-8008-7E6E985833B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4A3B338-6A6A-4647-9880-79822A748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131</Pages>
  <Words>46626</Words>
  <Characters>256448</Characters>
  <Application>Microsoft Office Word</Application>
  <DocSecurity>0</DocSecurity>
  <Lines>2137</Lines>
  <Paragraphs>604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Verburg,Octavie O.A.C.H.</cp:lastModifiedBy>
  <cp:revision>20</cp:revision>
  <dcterms:created xsi:type="dcterms:W3CDTF">2023-04-11T14:49:00Z</dcterms:created>
  <dcterms:modified xsi:type="dcterms:W3CDTF">2023-04-12T12:05:00Z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0x010100498A6DE8FC39D74AAD4EB223683D9BE9</vt:lpwstr>
  </property>
</Properties>
</file>