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hAnsi="Arial" w:cs="Arial"/>
          <w:sz w:val="20"/>
          <w:szCs w:val="20"/>
        </w:rPr>
        <w:id w:val="-153140635"/>
        <w:docPartObj>
          <w:docPartGallery w:val="Cover Pages"/>
          <w:docPartUnique/>
        </w:docPartObj>
      </w:sdtPr>
      <w:sdtEndPr>
        <w:rPr>
          <w:u w:val="single"/>
        </w:rPr>
      </w:sdtEndPr>
      <w:sdtContent>
        <w:tbl>
          <w:tblPr>
            <w:tblpPr w:leftFromText="187" w:rightFromText="187" w:horzAnchor="margin" w:tblpYSpec="bottom"/>
            <w:tblW w:w="3000" w:type="pct"/>
            <w:tblLook w:val="04A0" w:firstRow="1" w:lastRow="0" w:firstColumn="1" w:lastColumn="0" w:noHBand="0" w:noVBand="1"/>
          </w:tblPr>
          <w:tblGrid>
            <w:gridCol w:w="5443"/>
          </w:tblGrid>
          <w:tr w:rsidR="0093524D" w:rsidRPr="001D2CA2" w14:paraId="45DA1050" w14:textId="77777777">
            <w:tc>
              <w:tcPr>
                <w:tcW w:w="5746" w:type="dxa"/>
              </w:tcPr>
              <w:p w14:paraId="6F19A4F4" w14:textId="77777777" w:rsidR="0093524D" w:rsidRPr="001D2CA2" w:rsidRDefault="009623AA" w:rsidP="001D2CA2">
                <w:pPr>
                  <w:spacing w:line="360" w:lineRule="auto"/>
                  <w:rPr>
                    <w:rFonts w:ascii="Arial" w:hAnsi="Arial" w:cs="Arial"/>
                    <w:sz w:val="20"/>
                    <w:szCs w:val="20"/>
                  </w:rPr>
                </w:pPr>
                <w:r w:rsidRPr="001D2CA2">
                  <w:rPr>
                    <w:rFonts w:ascii="Arial" w:hAnsi="Arial" w:cs="Arial"/>
                    <w:sz w:val="20"/>
                    <w:szCs w:val="20"/>
                  </w:rPr>
                  <w:t xml:space="preserve"> </w:t>
                </w:r>
              </w:p>
            </w:tc>
          </w:tr>
        </w:tbl>
        <w:p w14:paraId="59B0A7A6" w14:textId="77777777" w:rsidR="0093524D" w:rsidRPr="001D2CA2" w:rsidRDefault="0093524D" w:rsidP="001D2CA2">
          <w:pPr>
            <w:spacing w:line="360" w:lineRule="auto"/>
            <w:rPr>
              <w:rFonts w:ascii="Arial" w:hAnsi="Arial" w:cs="Arial"/>
              <w:sz w:val="20"/>
              <w:szCs w:val="20"/>
            </w:rPr>
          </w:pPr>
        </w:p>
        <w:p w14:paraId="691C7C4B" w14:textId="77777777" w:rsidR="00B738C6" w:rsidRPr="001D2CA2" w:rsidRDefault="00B738C6" w:rsidP="001D2CA2">
          <w:pPr>
            <w:spacing w:line="360" w:lineRule="auto"/>
            <w:jc w:val="center"/>
            <w:rPr>
              <w:rFonts w:ascii="Arial" w:hAnsi="Arial" w:cs="Arial"/>
              <w:b/>
              <w:sz w:val="52"/>
              <w:szCs w:val="52"/>
            </w:rPr>
          </w:pPr>
          <w:r w:rsidRPr="001D2CA2">
            <w:rPr>
              <w:rFonts w:ascii="Arial" w:hAnsi="Arial" w:cs="Arial"/>
              <w:b/>
              <w:sz w:val="52"/>
              <w:szCs w:val="52"/>
            </w:rPr>
            <w:t>Conflicten in vrije situaties</w:t>
          </w:r>
        </w:p>
        <w:p w14:paraId="04D94628" w14:textId="77777777" w:rsidR="00A3076A" w:rsidRPr="001D2CA2" w:rsidRDefault="00CC4189" w:rsidP="001D2CA2">
          <w:pPr>
            <w:spacing w:line="360" w:lineRule="auto"/>
            <w:jc w:val="center"/>
            <w:outlineLvl w:val="0"/>
            <w:rPr>
              <w:rFonts w:ascii="Arial" w:hAnsi="Arial" w:cs="Arial"/>
              <w:sz w:val="20"/>
              <w:szCs w:val="20"/>
              <w:u w:val="single"/>
            </w:rPr>
          </w:pPr>
          <w:r w:rsidRPr="001D2CA2">
            <w:rPr>
              <w:rFonts w:ascii="Arial" w:hAnsi="Arial" w:cs="Arial"/>
              <w:sz w:val="20"/>
              <w:szCs w:val="20"/>
            </w:rPr>
            <w:t>Een onderzoek naar het gedrag</w:t>
          </w:r>
          <w:r w:rsidR="00A3076A" w:rsidRPr="001D2CA2">
            <w:rPr>
              <w:rFonts w:ascii="Arial" w:hAnsi="Arial" w:cs="Arial"/>
              <w:sz w:val="20"/>
              <w:szCs w:val="20"/>
            </w:rPr>
            <w:t xml:space="preserve"> van de leerkracht bij conflicten in vrije situaties</w:t>
          </w:r>
        </w:p>
        <w:p w14:paraId="1E651824" w14:textId="77777777" w:rsidR="00B738C6" w:rsidRPr="001D2CA2" w:rsidRDefault="00B738C6" w:rsidP="001D2CA2">
          <w:pPr>
            <w:spacing w:line="360" w:lineRule="auto"/>
            <w:rPr>
              <w:rFonts w:ascii="Arial" w:hAnsi="Arial" w:cs="Arial"/>
              <w:sz w:val="20"/>
              <w:szCs w:val="20"/>
              <w:u w:val="single"/>
            </w:rPr>
          </w:pPr>
        </w:p>
        <w:p w14:paraId="275BEBFB" w14:textId="77777777" w:rsidR="00B738C6" w:rsidRPr="001D2CA2" w:rsidRDefault="00B738C6" w:rsidP="001D2CA2">
          <w:pPr>
            <w:spacing w:line="360" w:lineRule="auto"/>
            <w:rPr>
              <w:rFonts w:ascii="Arial" w:hAnsi="Arial" w:cs="Arial"/>
              <w:sz w:val="20"/>
              <w:szCs w:val="20"/>
              <w:u w:val="single"/>
            </w:rPr>
          </w:pPr>
        </w:p>
        <w:p w14:paraId="0C78B9EE" w14:textId="77777777" w:rsidR="00B738C6" w:rsidRPr="001D2CA2" w:rsidRDefault="00B738C6" w:rsidP="001D2CA2">
          <w:pPr>
            <w:spacing w:line="360" w:lineRule="auto"/>
            <w:rPr>
              <w:rFonts w:ascii="Arial" w:hAnsi="Arial" w:cs="Arial"/>
              <w:sz w:val="20"/>
              <w:szCs w:val="20"/>
              <w:u w:val="single"/>
            </w:rPr>
          </w:pPr>
        </w:p>
        <w:p w14:paraId="0E81865A" w14:textId="77777777" w:rsidR="00B738C6" w:rsidRPr="001D2CA2" w:rsidRDefault="00B738C6" w:rsidP="001D2CA2">
          <w:pPr>
            <w:spacing w:line="360" w:lineRule="auto"/>
            <w:rPr>
              <w:rFonts w:ascii="Arial" w:hAnsi="Arial" w:cs="Arial"/>
              <w:sz w:val="20"/>
              <w:szCs w:val="20"/>
              <w:u w:val="single"/>
            </w:rPr>
          </w:pPr>
        </w:p>
        <w:p w14:paraId="1A0BE897" w14:textId="77777777" w:rsidR="00B738C6" w:rsidRPr="001D2CA2" w:rsidRDefault="00B738C6" w:rsidP="001D2CA2">
          <w:pPr>
            <w:spacing w:line="360" w:lineRule="auto"/>
            <w:rPr>
              <w:rFonts w:ascii="Arial" w:hAnsi="Arial" w:cs="Arial"/>
              <w:sz w:val="20"/>
              <w:szCs w:val="20"/>
              <w:u w:val="single"/>
            </w:rPr>
          </w:pPr>
        </w:p>
        <w:p w14:paraId="55E69DAE" w14:textId="77777777" w:rsidR="00B738C6" w:rsidRPr="001D2CA2" w:rsidRDefault="00B738C6" w:rsidP="001D2CA2">
          <w:pPr>
            <w:spacing w:line="360" w:lineRule="auto"/>
            <w:rPr>
              <w:rFonts w:ascii="Arial" w:hAnsi="Arial" w:cs="Arial"/>
              <w:sz w:val="20"/>
              <w:szCs w:val="20"/>
              <w:u w:val="single"/>
            </w:rPr>
          </w:pPr>
        </w:p>
        <w:p w14:paraId="0B3BF83A" w14:textId="77777777" w:rsidR="00B738C6" w:rsidRPr="001D2CA2" w:rsidRDefault="00B738C6" w:rsidP="001D2CA2">
          <w:pPr>
            <w:spacing w:line="360" w:lineRule="auto"/>
            <w:rPr>
              <w:rFonts w:ascii="Arial" w:hAnsi="Arial" w:cs="Arial"/>
              <w:sz w:val="20"/>
              <w:szCs w:val="20"/>
              <w:u w:val="single"/>
            </w:rPr>
          </w:pPr>
        </w:p>
        <w:p w14:paraId="16AE7EA6" w14:textId="77777777" w:rsidR="00B738C6" w:rsidRPr="001D2CA2" w:rsidRDefault="00B738C6" w:rsidP="001D2CA2">
          <w:pPr>
            <w:spacing w:line="360" w:lineRule="auto"/>
            <w:rPr>
              <w:rFonts w:ascii="Arial" w:hAnsi="Arial" w:cs="Arial"/>
              <w:sz w:val="20"/>
              <w:szCs w:val="20"/>
              <w:u w:val="single"/>
            </w:rPr>
          </w:pPr>
        </w:p>
        <w:p w14:paraId="3F3D54E9" w14:textId="77777777" w:rsidR="00B738C6" w:rsidRPr="001D2CA2" w:rsidRDefault="00B738C6" w:rsidP="001D2CA2">
          <w:pPr>
            <w:spacing w:line="360" w:lineRule="auto"/>
            <w:rPr>
              <w:rFonts w:ascii="Arial" w:hAnsi="Arial" w:cs="Arial"/>
              <w:sz w:val="20"/>
              <w:szCs w:val="20"/>
              <w:u w:val="single"/>
            </w:rPr>
          </w:pPr>
        </w:p>
        <w:p w14:paraId="2EEF47BC" w14:textId="77777777" w:rsidR="00B738C6" w:rsidRPr="001D2CA2" w:rsidRDefault="00B738C6" w:rsidP="001D2CA2">
          <w:pPr>
            <w:spacing w:line="360" w:lineRule="auto"/>
            <w:rPr>
              <w:rFonts w:ascii="Arial" w:hAnsi="Arial" w:cs="Arial"/>
              <w:sz w:val="20"/>
              <w:szCs w:val="20"/>
              <w:u w:val="single"/>
            </w:rPr>
          </w:pPr>
        </w:p>
        <w:p w14:paraId="2C9FD003" w14:textId="77777777" w:rsidR="00B738C6" w:rsidRPr="001D2CA2" w:rsidRDefault="00B738C6" w:rsidP="001D2CA2">
          <w:pPr>
            <w:spacing w:line="360" w:lineRule="auto"/>
            <w:rPr>
              <w:rFonts w:ascii="Arial" w:hAnsi="Arial" w:cs="Arial"/>
              <w:sz w:val="20"/>
              <w:szCs w:val="20"/>
              <w:u w:val="single"/>
            </w:rPr>
          </w:pPr>
        </w:p>
        <w:p w14:paraId="09FBDF55" w14:textId="77777777" w:rsidR="00B738C6" w:rsidRPr="001D2CA2" w:rsidRDefault="00B738C6" w:rsidP="001D2CA2">
          <w:pPr>
            <w:spacing w:line="360" w:lineRule="auto"/>
            <w:rPr>
              <w:rFonts w:ascii="Arial" w:hAnsi="Arial" w:cs="Arial"/>
              <w:sz w:val="20"/>
              <w:szCs w:val="20"/>
              <w:u w:val="single"/>
            </w:rPr>
          </w:pPr>
        </w:p>
        <w:p w14:paraId="1EB363FF" w14:textId="77777777" w:rsidR="00B738C6" w:rsidRPr="001D2CA2" w:rsidRDefault="00B738C6" w:rsidP="001D2CA2">
          <w:pPr>
            <w:spacing w:line="360" w:lineRule="auto"/>
            <w:rPr>
              <w:rFonts w:ascii="Arial" w:hAnsi="Arial" w:cs="Arial"/>
              <w:sz w:val="20"/>
              <w:szCs w:val="20"/>
              <w:u w:val="single"/>
            </w:rPr>
          </w:pPr>
        </w:p>
        <w:p w14:paraId="57B10790" w14:textId="77777777" w:rsidR="00BC3271" w:rsidRDefault="00BC3271" w:rsidP="001D2CA2">
          <w:pPr>
            <w:spacing w:line="360" w:lineRule="auto"/>
            <w:rPr>
              <w:rFonts w:ascii="Arial" w:hAnsi="Arial" w:cs="Arial"/>
              <w:sz w:val="20"/>
              <w:szCs w:val="20"/>
              <w:u w:val="single"/>
            </w:rPr>
          </w:pPr>
        </w:p>
        <w:p w14:paraId="3D7C04C4" w14:textId="77777777" w:rsidR="00BC3271" w:rsidRDefault="00BC3271" w:rsidP="001D2CA2">
          <w:pPr>
            <w:spacing w:line="360" w:lineRule="auto"/>
            <w:rPr>
              <w:rFonts w:ascii="Arial" w:hAnsi="Arial" w:cs="Arial"/>
              <w:sz w:val="20"/>
              <w:szCs w:val="20"/>
              <w:u w:val="single"/>
            </w:rPr>
          </w:pPr>
        </w:p>
        <w:p w14:paraId="59CFAACB" w14:textId="77777777" w:rsidR="00BC3271" w:rsidRDefault="00BC3271" w:rsidP="001D2CA2">
          <w:pPr>
            <w:spacing w:line="360" w:lineRule="auto"/>
            <w:rPr>
              <w:rFonts w:ascii="Arial" w:hAnsi="Arial" w:cs="Arial"/>
              <w:sz w:val="20"/>
              <w:szCs w:val="20"/>
              <w:u w:val="single"/>
            </w:rPr>
          </w:pPr>
        </w:p>
        <w:p w14:paraId="0ED8148D" w14:textId="77777777" w:rsidR="00BC3271" w:rsidRDefault="00BC3271" w:rsidP="001D2CA2">
          <w:pPr>
            <w:spacing w:line="360" w:lineRule="auto"/>
            <w:rPr>
              <w:rFonts w:ascii="Arial" w:hAnsi="Arial" w:cs="Arial"/>
              <w:sz w:val="20"/>
              <w:szCs w:val="20"/>
              <w:u w:val="single"/>
            </w:rPr>
          </w:pPr>
        </w:p>
        <w:p w14:paraId="1B295470" w14:textId="77777777" w:rsidR="006477AE" w:rsidRDefault="006477AE" w:rsidP="001D2CA2">
          <w:pPr>
            <w:spacing w:line="360" w:lineRule="auto"/>
            <w:rPr>
              <w:rFonts w:ascii="Arial" w:hAnsi="Arial" w:cs="Arial"/>
              <w:sz w:val="20"/>
              <w:szCs w:val="20"/>
              <w:u w:val="single"/>
            </w:rPr>
          </w:pPr>
        </w:p>
        <w:p w14:paraId="1B990DF4" w14:textId="77777777" w:rsidR="006477AE" w:rsidRDefault="006477AE" w:rsidP="001D2CA2">
          <w:pPr>
            <w:spacing w:line="360" w:lineRule="auto"/>
            <w:rPr>
              <w:rFonts w:ascii="Arial" w:hAnsi="Arial" w:cs="Arial"/>
              <w:sz w:val="20"/>
              <w:szCs w:val="20"/>
              <w:u w:val="single"/>
            </w:rPr>
          </w:pPr>
        </w:p>
        <w:p w14:paraId="59B90522" w14:textId="77777777" w:rsidR="006477AE" w:rsidRDefault="006477AE" w:rsidP="001D2CA2">
          <w:pPr>
            <w:spacing w:line="360" w:lineRule="auto"/>
            <w:rPr>
              <w:rFonts w:ascii="Arial" w:hAnsi="Arial" w:cs="Arial"/>
              <w:sz w:val="20"/>
              <w:szCs w:val="20"/>
              <w:u w:val="single"/>
            </w:rPr>
          </w:pPr>
        </w:p>
        <w:p w14:paraId="2A06CBBC" w14:textId="77777777" w:rsidR="006477AE" w:rsidRDefault="006477AE" w:rsidP="001D2CA2">
          <w:pPr>
            <w:spacing w:line="360" w:lineRule="auto"/>
            <w:rPr>
              <w:rFonts w:ascii="Arial" w:hAnsi="Arial" w:cs="Arial"/>
              <w:sz w:val="20"/>
              <w:szCs w:val="20"/>
              <w:u w:val="single"/>
            </w:rPr>
          </w:pPr>
        </w:p>
        <w:p w14:paraId="61C2B1BA" w14:textId="77777777" w:rsidR="006477AE" w:rsidRDefault="006477AE" w:rsidP="001D2CA2">
          <w:pPr>
            <w:spacing w:line="360" w:lineRule="auto"/>
            <w:rPr>
              <w:rFonts w:ascii="Arial" w:hAnsi="Arial" w:cs="Arial"/>
              <w:sz w:val="20"/>
              <w:szCs w:val="20"/>
              <w:u w:val="single"/>
            </w:rPr>
          </w:pPr>
        </w:p>
        <w:p w14:paraId="052922E3" w14:textId="77777777" w:rsidR="006477AE" w:rsidRDefault="006477AE" w:rsidP="001D2CA2">
          <w:pPr>
            <w:spacing w:line="360" w:lineRule="auto"/>
            <w:rPr>
              <w:rFonts w:ascii="Arial" w:hAnsi="Arial" w:cs="Arial"/>
              <w:sz w:val="20"/>
              <w:szCs w:val="20"/>
              <w:u w:val="single"/>
            </w:rPr>
          </w:pPr>
        </w:p>
        <w:p w14:paraId="162C0AAD" w14:textId="77777777" w:rsidR="006477AE" w:rsidRDefault="006477AE" w:rsidP="001D2CA2">
          <w:pPr>
            <w:spacing w:line="360" w:lineRule="auto"/>
            <w:rPr>
              <w:rFonts w:ascii="Arial" w:hAnsi="Arial" w:cs="Arial"/>
              <w:sz w:val="20"/>
              <w:szCs w:val="20"/>
              <w:u w:val="single"/>
            </w:rPr>
          </w:pPr>
        </w:p>
        <w:p w14:paraId="7E301AC8" w14:textId="77777777" w:rsidR="00A469AE" w:rsidRDefault="00A469AE" w:rsidP="001D2CA2">
          <w:pPr>
            <w:spacing w:line="360" w:lineRule="auto"/>
            <w:rPr>
              <w:rFonts w:ascii="Arial" w:hAnsi="Arial" w:cs="Arial"/>
              <w:sz w:val="20"/>
              <w:szCs w:val="20"/>
              <w:u w:val="single"/>
            </w:rPr>
          </w:pPr>
        </w:p>
        <w:p w14:paraId="16807846" w14:textId="77777777" w:rsidR="00A469AE" w:rsidRDefault="00A469AE" w:rsidP="001D2CA2">
          <w:pPr>
            <w:spacing w:line="360" w:lineRule="auto"/>
            <w:rPr>
              <w:rFonts w:ascii="Arial" w:hAnsi="Arial" w:cs="Arial"/>
              <w:sz w:val="20"/>
              <w:szCs w:val="20"/>
              <w:u w:val="single"/>
            </w:rPr>
          </w:pPr>
        </w:p>
        <w:p w14:paraId="5992D498" w14:textId="77777777" w:rsidR="00A469AE" w:rsidRDefault="00A469AE" w:rsidP="001D2CA2">
          <w:pPr>
            <w:spacing w:line="360" w:lineRule="auto"/>
            <w:rPr>
              <w:rFonts w:ascii="Arial" w:hAnsi="Arial" w:cs="Arial"/>
              <w:sz w:val="20"/>
              <w:szCs w:val="20"/>
              <w:u w:val="single"/>
            </w:rPr>
          </w:pPr>
        </w:p>
        <w:p w14:paraId="70F2A9C7" w14:textId="77777777" w:rsidR="00A469AE" w:rsidRDefault="00A469AE" w:rsidP="001D2CA2">
          <w:pPr>
            <w:spacing w:line="360" w:lineRule="auto"/>
            <w:rPr>
              <w:rFonts w:ascii="Arial" w:hAnsi="Arial" w:cs="Arial"/>
              <w:sz w:val="20"/>
              <w:szCs w:val="20"/>
              <w:u w:val="single"/>
            </w:rPr>
          </w:pPr>
        </w:p>
        <w:p w14:paraId="286819FA" w14:textId="77777777" w:rsidR="00A469AE" w:rsidRDefault="00A469AE" w:rsidP="001D2CA2">
          <w:pPr>
            <w:spacing w:line="360" w:lineRule="auto"/>
            <w:rPr>
              <w:rFonts w:ascii="Arial" w:hAnsi="Arial" w:cs="Arial"/>
              <w:sz w:val="20"/>
              <w:szCs w:val="20"/>
              <w:u w:val="single"/>
            </w:rPr>
          </w:pPr>
        </w:p>
        <w:p w14:paraId="630FF63E" w14:textId="46635494" w:rsidR="0069462C" w:rsidRPr="001D2CA2" w:rsidRDefault="00A21953" w:rsidP="001D2CA2">
          <w:pPr>
            <w:spacing w:line="360" w:lineRule="auto"/>
            <w:rPr>
              <w:rFonts w:ascii="Arial" w:hAnsi="Arial" w:cs="Arial"/>
              <w:sz w:val="20"/>
              <w:szCs w:val="20"/>
              <w:u w:val="single"/>
            </w:rPr>
          </w:pPr>
          <w:r w:rsidRPr="001D2CA2">
            <w:rPr>
              <w:rFonts w:ascii="Arial" w:hAnsi="Arial" w:cs="Arial"/>
              <w:sz w:val="20"/>
              <w:szCs w:val="20"/>
              <w:u w:val="single"/>
            </w:rPr>
            <w:t>Datum</w:t>
          </w:r>
          <w:r w:rsidR="006477AE">
            <w:rPr>
              <w:rFonts w:ascii="Arial" w:hAnsi="Arial" w:cs="Arial"/>
              <w:sz w:val="20"/>
              <w:szCs w:val="20"/>
              <w:u w:val="single"/>
            </w:rPr>
            <w:t>: 26 juni</w:t>
          </w:r>
          <w:r w:rsidR="00602783" w:rsidRPr="001D2CA2">
            <w:rPr>
              <w:rFonts w:ascii="Arial" w:hAnsi="Arial" w:cs="Arial"/>
              <w:sz w:val="20"/>
              <w:szCs w:val="20"/>
              <w:u w:val="single"/>
            </w:rPr>
            <w:t xml:space="preserve"> 2017</w:t>
          </w:r>
          <w:r w:rsidRPr="001D2CA2">
            <w:rPr>
              <w:rFonts w:ascii="Arial" w:hAnsi="Arial" w:cs="Arial"/>
              <w:sz w:val="20"/>
              <w:szCs w:val="20"/>
              <w:u w:val="single"/>
            </w:rPr>
            <w:br/>
            <w:t>Naam</w:t>
          </w:r>
          <w:r w:rsidR="00B738C6" w:rsidRPr="001D2CA2">
            <w:rPr>
              <w:rFonts w:ascii="Arial" w:hAnsi="Arial" w:cs="Arial"/>
              <w:sz w:val="20"/>
              <w:szCs w:val="20"/>
              <w:u w:val="single"/>
            </w:rPr>
            <w:t>:</w:t>
          </w:r>
          <w:r w:rsidRPr="001D2CA2">
            <w:rPr>
              <w:rFonts w:ascii="Arial" w:hAnsi="Arial" w:cs="Arial"/>
              <w:sz w:val="20"/>
              <w:szCs w:val="20"/>
              <w:u w:val="single"/>
            </w:rPr>
            <w:t xml:space="preserve"> Nienke ten Broek</w:t>
          </w:r>
          <w:r w:rsidRPr="001D2CA2">
            <w:rPr>
              <w:rFonts w:ascii="Arial" w:hAnsi="Arial" w:cs="Arial"/>
              <w:sz w:val="20"/>
              <w:szCs w:val="20"/>
              <w:u w:val="single"/>
            </w:rPr>
            <w:br/>
            <w:t>Studentnummer</w:t>
          </w:r>
          <w:r w:rsidR="00B738C6" w:rsidRPr="001D2CA2">
            <w:rPr>
              <w:rFonts w:ascii="Arial" w:hAnsi="Arial" w:cs="Arial"/>
              <w:sz w:val="20"/>
              <w:szCs w:val="20"/>
              <w:u w:val="single"/>
            </w:rPr>
            <w:t>: 2845741</w:t>
          </w:r>
          <w:r w:rsidR="00B738C6" w:rsidRPr="001D2CA2">
            <w:rPr>
              <w:rFonts w:ascii="Arial" w:hAnsi="Arial" w:cs="Arial"/>
              <w:sz w:val="20"/>
              <w:szCs w:val="20"/>
              <w:u w:val="single"/>
            </w:rPr>
            <w:br/>
          </w:r>
          <w:r w:rsidRPr="001D2CA2">
            <w:rPr>
              <w:rFonts w:ascii="Arial" w:hAnsi="Arial" w:cs="Arial"/>
              <w:sz w:val="20"/>
              <w:szCs w:val="20"/>
              <w:u w:val="single"/>
            </w:rPr>
            <w:t>Opleiding en begeleider</w:t>
          </w:r>
          <w:r w:rsidR="00B738C6" w:rsidRPr="001D2CA2">
            <w:rPr>
              <w:rFonts w:ascii="Arial" w:hAnsi="Arial" w:cs="Arial"/>
              <w:sz w:val="20"/>
              <w:szCs w:val="20"/>
              <w:u w:val="single"/>
            </w:rPr>
            <w:t xml:space="preserve">: Master leren en innoveren, </w:t>
          </w:r>
          <w:r w:rsidR="00A3076A" w:rsidRPr="001D2CA2">
            <w:rPr>
              <w:rFonts w:ascii="Arial" w:hAnsi="Arial" w:cs="Arial"/>
              <w:sz w:val="20"/>
              <w:szCs w:val="20"/>
              <w:u w:val="single"/>
            </w:rPr>
            <w:t>Sarah Bergsen</w:t>
          </w:r>
          <w:r w:rsidR="0093524D" w:rsidRPr="001D2CA2">
            <w:rPr>
              <w:rFonts w:ascii="Arial" w:hAnsi="Arial" w:cs="Arial"/>
              <w:sz w:val="20"/>
              <w:szCs w:val="20"/>
              <w:u w:val="single"/>
            </w:rPr>
            <w:br w:type="page"/>
          </w:r>
        </w:p>
      </w:sdtContent>
    </w:sdt>
    <w:p w14:paraId="35649CB7" w14:textId="609F61F6" w:rsidR="00A21953" w:rsidRPr="001D2CA2" w:rsidRDefault="00A21953" w:rsidP="001D2CA2">
      <w:pPr>
        <w:spacing w:line="360" w:lineRule="auto"/>
        <w:rPr>
          <w:rFonts w:ascii="Arial" w:hAnsi="Arial" w:cs="Arial"/>
          <w:b/>
          <w:u w:val="single"/>
        </w:rPr>
      </w:pPr>
      <w:r w:rsidRPr="001D2CA2">
        <w:rPr>
          <w:rFonts w:ascii="Arial" w:hAnsi="Arial" w:cs="Arial"/>
          <w:b/>
          <w:u w:val="single"/>
        </w:rPr>
        <w:lastRenderedPageBreak/>
        <w:t xml:space="preserve">0. Management samenvatting </w:t>
      </w:r>
    </w:p>
    <w:p w14:paraId="12436933" w14:textId="075A5180" w:rsidR="000209D6" w:rsidRDefault="000209D6" w:rsidP="001D2CA2">
      <w:pPr>
        <w:pStyle w:val="Geenafstand"/>
        <w:spacing w:line="360" w:lineRule="auto"/>
        <w:rPr>
          <w:rFonts w:ascii="Arial" w:hAnsi="Arial" w:cs="Arial"/>
          <w:sz w:val="20"/>
          <w:szCs w:val="20"/>
        </w:rPr>
      </w:pPr>
      <w:r>
        <w:rPr>
          <w:rFonts w:ascii="Arial" w:hAnsi="Arial" w:cs="Arial"/>
          <w:sz w:val="20"/>
          <w:szCs w:val="20"/>
        </w:rPr>
        <w:t xml:space="preserve">Basisschool X, gelegen in een klein dorp in </w:t>
      </w:r>
      <w:r w:rsidR="00D65795">
        <w:rPr>
          <w:rFonts w:ascii="Arial" w:hAnsi="Arial" w:cs="Arial"/>
          <w:sz w:val="20"/>
          <w:szCs w:val="20"/>
        </w:rPr>
        <w:t>Z</w:t>
      </w:r>
      <w:r>
        <w:rPr>
          <w:rFonts w:ascii="Arial" w:hAnsi="Arial" w:cs="Arial"/>
          <w:sz w:val="20"/>
          <w:szCs w:val="20"/>
        </w:rPr>
        <w:t>u</w:t>
      </w:r>
      <w:r w:rsidR="00D65795">
        <w:rPr>
          <w:rFonts w:ascii="Arial" w:hAnsi="Arial" w:cs="Arial"/>
          <w:sz w:val="20"/>
          <w:szCs w:val="20"/>
        </w:rPr>
        <w:t>idwest-</w:t>
      </w:r>
      <w:r>
        <w:rPr>
          <w:rFonts w:ascii="Arial" w:hAnsi="Arial" w:cs="Arial"/>
          <w:sz w:val="20"/>
          <w:szCs w:val="20"/>
        </w:rPr>
        <w:t>Brabant,</w:t>
      </w:r>
      <w:r w:rsidR="001B19CB" w:rsidRPr="001D2CA2">
        <w:rPr>
          <w:rFonts w:ascii="Arial" w:hAnsi="Arial" w:cs="Arial"/>
          <w:sz w:val="20"/>
          <w:szCs w:val="20"/>
        </w:rPr>
        <w:t xml:space="preserve"> zegt de kinderen op te voeden tot verantwoordelijk</w:t>
      </w:r>
      <w:r w:rsidR="00D65795">
        <w:rPr>
          <w:rFonts w:ascii="Arial" w:hAnsi="Arial" w:cs="Arial"/>
          <w:sz w:val="20"/>
          <w:szCs w:val="20"/>
        </w:rPr>
        <w:t>e</w:t>
      </w:r>
      <w:r w:rsidR="001B19CB" w:rsidRPr="001D2CA2">
        <w:rPr>
          <w:rFonts w:ascii="Arial" w:hAnsi="Arial" w:cs="Arial"/>
          <w:sz w:val="20"/>
          <w:szCs w:val="20"/>
        </w:rPr>
        <w:t xml:space="preserve"> burgers. Kinderen moeten goed voor zichzelf kunnen zorgen en goed kunnen omgaan met de mensen en de wereld om hen heen (</w:t>
      </w:r>
      <w:r w:rsidR="00D95382">
        <w:rPr>
          <w:rFonts w:ascii="Arial" w:hAnsi="Arial" w:cs="Arial"/>
          <w:sz w:val="20"/>
          <w:szCs w:val="20"/>
        </w:rPr>
        <w:t>Melissen</w:t>
      </w:r>
      <w:r w:rsidR="001B19CB" w:rsidRPr="001D2CA2">
        <w:rPr>
          <w:rFonts w:ascii="Arial" w:hAnsi="Arial" w:cs="Arial"/>
          <w:sz w:val="20"/>
          <w:szCs w:val="20"/>
        </w:rPr>
        <w:t xml:space="preserve">, 2015). </w:t>
      </w:r>
      <w:r>
        <w:rPr>
          <w:rFonts w:ascii="Arial" w:hAnsi="Arial" w:cs="Arial"/>
          <w:sz w:val="20"/>
          <w:szCs w:val="20"/>
        </w:rPr>
        <w:t>Om d</w:t>
      </w:r>
      <w:r w:rsidR="00D95382">
        <w:rPr>
          <w:rFonts w:ascii="Arial" w:hAnsi="Arial" w:cs="Arial"/>
          <w:sz w:val="20"/>
          <w:szCs w:val="20"/>
        </w:rPr>
        <w:t>it te helpen ontwikkelen</w:t>
      </w:r>
      <w:r>
        <w:rPr>
          <w:rFonts w:ascii="Arial" w:hAnsi="Arial" w:cs="Arial"/>
          <w:sz w:val="20"/>
          <w:szCs w:val="20"/>
        </w:rPr>
        <w:t xml:space="preserve"> is op basisschool X gekozen voor de methode Kanjer. </w:t>
      </w:r>
    </w:p>
    <w:p w14:paraId="369C0F13" w14:textId="2FC68369" w:rsidR="00DD4C0A" w:rsidRDefault="00C75817" w:rsidP="00F45BA7">
      <w:pPr>
        <w:pStyle w:val="Geenafstand"/>
        <w:spacing w:line="360" w:lineRule="auto"/>
        <w:rPr>
          <w:rFonts w:ascii="Arial" w:hAnsi="Arial" w:cs="Arial"/>
          <w:sz w:val="20"/>
          <w:szCs w:val="20"/>
        </w:rPr>
      </w:pPr>
      <w:r w:rsidRPr="001D2CA2">
        <w:rPr>
          <w:rFonts w:ascii="Arial" w:hAnsi="Arial" w:cs="Arial"/>
          <w:sz w:val="20"/>
          <w:szCs w:val="20"/>
        </w:rPr>
        <w:t xml:space="preserve">Schoolbreed worden de Kanjerregels gehanteerd, zodat leerlingen weten hoe ze moeten handelen in bepaalde situaties. </w:t>
      </w:r>
      <w:r w:rsidR="00404F9A" w:rsidRPr="001D2CA2">
        <w:rPr>
          <w:rFonts w:ascii="Arial" w:hAnsi="Arial" w:cs="Arial"/>
          <w:sz w:val="20"/>
          <w:szCs w:val="20"/>
        </w:rPr>
        <w:t>In de praktijk blijkt echter dat leerli</w:t>
      </w:r>
      <w:r w:rsidR="00106A3E" w:rsidRPr="001D2CA2">
        <w:rPr>
          <w:rFonts w:ascii="Arial" w:hAnsi="Arial" w:cs="Arial"/>
          <w:sz w:val="20"/>
          <w:szCs w:val="20"/>
        </w:rPr>
        <w:t xml:space="preserve">ngen moeite hebben om </w:t>
      </w:r>
      <w:r w:rsidR="00404F9A" w:rsidRPr="001D2CA2">
        <w:rPr>
          <w:rFonts w:ascii="Arial" w:hAnsi="Arial" w:cs="Arial"/>
          <w:sz w:val="20"/>
          <w:szCs w:val="20"/>
        </w:rPr>
        <w:t xml:space="preserve">zich </w:t>
      </w:r>
      <w:r w:rsidR="00106A3E" w:rsidRPr="001D2CA2">
        <w:rPr>
          <w:rFonts w:ascii="Arial" w:hAnsi="Arial" w:cs="Arial"/>
          <w:sz w:val="20"/>
          <w:szCs w:val="20"/>
        </w:rPr>
        <w:t xml:space="preserve">te </w:t>
      </w:r>
      <w:r w:rsidR="00404F9A" w:rsidRPr="001D2CA2">
        <w:rPr>
          <w:rFonts w:ascii="Arial" w:hAnsi="Arial" w:cs="Arial"/>
          <w:sz w:val="20"/>
          <w:szCs w:val="20"/>
        </w:rPr>
        <w:t>h</w:t>
      </w:r>
      <w:r w:rsidR="000209D6">
        <w:rPr>
          <w:rFonts w:ascii="Arial" w:hAnsi="Arial" w:cs="Arial"/>
          <w:sz w:val="20"/>
          <w:szCs w:val="20"/>
        </w:rPr>
        <w:t xml:space="preserve">ouden aan de opgestelde regels </w:t>
      </w:r>
      <w:r w:rsidR="00404F9A" w:rsidRPr="001D2CA2">
        <w:rPr>
          <w:rFonts w:ascii="Arial" w:hAnsi="Arial" w:cs="Arial"/>
          <w:sz w:val="20"/>
          <w:szCs w:val="20"/>
        </w:rPr>
        <w:t>en weinig respect hebben voor elkaar. Dit uit zich regelmatig in conflicten</w:t>
      </w:r>
      <w:r w:rsidR="00D95382">
        <w:rPr>
          <w:rFonts w:ascii="Arial" w:hAnsi="Arial" w:cs="Arial"/>
          <w:sz w:val="20"/>
          <w:szCs w:val="20"/>
        </w:rPr>
        <w:t>, met name op het schoolplein in de middenbouw en werkt orde verstorend.</w:t>
      </w:r>
      <w:r w:rsidR="00DD4C0A">
        <w:rPr>
          <w:rFonts w:ascii="Arial" w:hAnsi="Arial" w:cs="Arial"/>
          <w:sz w:val="20"/>
          <w:szCs w:val="20"/>
        </w:rPr>
        <w:t xml:space="preserve"> Uit het onderzoek van Crone en Horner (2012) komt naar voren dat het blijkt dat leerlingen die orde verstorend, gevaarlijk en gewelddadig zijn de fundamentele taak, het onderwijzen van kinderen, in gevaar brengen. Hierdoor s</w:t>
      </w:r>
      <w:r w:rsidR="002A28E3">
        <w:rPr>
          <w:rFonts w:ascii="Arial" w:hAnsi="Arial" w:cs="Arial"/>
          <w:sz w:val="20"/>
          <w:szCs w:val="20"/>
        </w:rPr>
        <w:t>taan</w:t>
      </w:r>
      <w:r w:rsidR="00DD4C0A">
        <w:rPr>
          <w:rFonts w:ascii="Arial" w:hAnsi="Arial" w:cs="Arial"/>
          <w:sz w:val="20"/>
          <w:szCs w:val="20"/>
        </w:rPr>
        <w:t xml:space="preserve"> scholen voor grote uitdagingen. Effectief onderwijs wordt bedreigd door veel voorkomend probleemgedrag en de ernst hiervan. </w:t>
      </w:r>
    </w:p>
    <w:p w14:paraId="5115D8E5" w14:textId="221FE0B2" w:rsidR="00106A3E" w:rsidRPr="001D2CA2" w:rsidRDefault="00D95382" w:rsidP="00F45BA7">
      <w:pPr>
        <w:pStyle w:val="Geenafstand"/>
        <w:spacing w:line="360" w:lineRule="auto"/>
        <w:rPr>
          <w:rFonts w:ascii="Arial" w:hAnsi="Arial" w:cs="Arial"/>
          <w:sz w:val="20"/>
          <w:szCs w:val="20"/>
        </w:rPr>
      </w:pPr>
      <w:r>
        <w:rPr>
          <w:rFonts w:ascii="Arial" w:hAnsi="Arial" w:cs="Arial"/>
          <w:sz w:val="20"/>
          <w:szCs w:val="20"/>
        </w:rPr>
        <w:t xml:space="preserve">Het huidige </w:t>
      </w:r>
      <w:r w:rsidR="000209D6" w:rsidRPr="001D2CA2">
        <w:rPr>
          <w:rFonts w:ascii="Arial" w:hAnsi="Arial" w:cs="Arial"/>
          <w:sz w:val="20"/>
          <w:szCs w:val="20"/>
        </w:rPr>
        <w:t xml:space="preserve">onderzoek is gericht op het verkrijgen van inzicht in de rol van de leerkrachten bij conflicten in vrije situaties, bij leerlingen in de middenbouw binnen het primair onderwijs. Tevens is het doel de leerkrachten handvatten aan te reiken om dit probleem preventief aan te kunnen pakken. </w:t>
      </w:r>
    </w:p>
    <w:p w14:paraId="384445E5" w14:textId="77777777" w:rsidR="00D95382" w:rsidRDefault="00D95382" w:rsidP="001D2CA2">
      <w:pPr>
        <w:pStyle w:val="Geenafstand"/>
        <w:spacing w:line="360" w:lineRule="auto"/>
        <w:rPr>
          <w:rFonts w:ascii="Arial" w:hAnsi="Arial" w:cs="Arial"/>
          <w:sz w:val="20"/>
          <w:szCs w:val="20"/>
        </w:rPr>
      </w:pPr>
      <w:r>
        <w:rPr>
          <w:rFonts w:ascii="Arial" w:hAnsi="Arial" w:cs="Arial"/>
          <w:sz w:val="20"/>
          <w:szCs w:val="20"/>
        </w:rPr>
        <w:t>Om</w:t>
      </w:r>
      <w:r w:rsidR="00B652D1" w:rsidRPr="001D2CA2">
        <w:rPr>
          <w:rFonts w:ascii="Arial" w:hAnsi="Arial" w:cs="Arial"/>
          <w:sz w:val="20"/>
          <w:szCs w:val="20"/>
        </w:rPr>
        <w:t xml:space="preserve"> </w:t>
      </w:r>
      <w:r>
        <w:rPr>
          <w:rFonts w:ascii="Arial" w:hAnsi="Arial" w:cs="Arial"/>
          <w:sz w:val="20"/>
          <w:szCs w:val="20"/>
        </w:rPr>
        <w:t xml:space="preserve">het onderwijs </w:t>
      </w:r>
      <w:r w:rsidR="00B652D1" w:rsidRPr="001D2CA2">
        <w:rPr>
          <w:rFonts w:ascii="Arial" w:hAnsi="Arial" w:cs="Arial"/>
          <w:sz w:val="20"/>
          <w:szCs w:val="20"/>
        </w:rPr>
        <w:t>goed te laten functioneren is het belangrijk dat kinderen conflicten op een constructieve en vreedzame manier kunnen oplossen (Pauw et al.,</w:t>
      </w:r>
      <w:r>
        <w:rPr>
          <w:rFonts w:ascii="Arial" w:hAnsi="Arial" w:cs="Arial"/>
          <w:sz w:val="20"/>
          <w:szCs w:val="20"/>
        </w:rPr>
        <w:t xml:space="preserve"> </w:t>
      </w:r>
      <w:r w:rsidR="00B652D1" w:rsidRPr="001D2CA2">
        <w:rPr>
          <w:rFonts w:ascii="Arial" w:hAnsi="Arial" w:cs="Arial"/>
          <w:sz w:val="20"/>
          <w:szCs w:val="20"/>
        </w:rPr>
        <w:t>2011</w:t>
      </w:r>
      <w:r w:rsidR="00B652D1" w:rsidRPr="001D2CA2">
        <w:rPr>
          <w:rFonts w:ascii="Arial" w:hAnsi="Arial" w:cs="Arial"/>
          <w:color w:val="000000" w:themeColor="text1"/>
          <w:sz w:val="20"/>
          <w:szCs w:val="20"/>
        </w:rPr>
        <w:t xml:space="preserve">). </w:t>
      </w:r>
      <w:r w:rsidR="00B652D1" w:rsidRPr="001D2CA2">
        <w:rPr>
          <w:rFonts w:ascii="Arial" w:hAnsi="Arial" w:cs="Arial"/>
          <w:sz w:val="20"/>
          <w:szCs w:val="20"/>
        </w:rPr>
        <w:t>Het is hierbij van belang dat er wordt gezocht naar een oplossing die voor bei</w:t>
      </w:r>
      <w:r w:rsidR="0039192D">
        <w:rPr>
          <w:rFonts w:ascii="Arial" w:hAnsi="Arial" w:cs="Arial"/>
          <w:sz w:val="20"/>
          <w:szCs w:val="20"/>
        </w:rPr>
        <w:t>de partijen goed u</w:t>
      </w:r>
      <w:r>
        <w:rPr>
          <w:rFonts w:ascii="Arial" w:hAnsi="Arial" w:cs="Arial"/>
          <w:sz w:val="20"/>
          <w:szCs w:val="20"/>
        </w:rPr>
        <w:t>it</w:t>
      </w:r>
      <w:r w:rsidR="0039192D">
        <w:rPr>
          <w:rFonts w:ascii="Arial" w:hAnsi="Arial" w:cs="Arial"/>
          <w:sz w:val="20"/>
          <w:szCs w:val="20"/>
        </w:rPr>
        <w:t>pakt</w:t>
      </w:r>
      <w:r>
        <w:rPr>
          <w:rFonts w:ascii="Arial" w:hAnsi="Arial" w:cs="Arial"/>
          <w:sz w:val="20"/>
          <w:szCs w:val="20"/>
        </w:rPr>
        <w:t xml:space="preserve">. </w:t>
      </w:r>
      <w:r w:rsidR="0039192D">
        <w:rPr>
          <w:rFonts w:ascii="Arial" w:hAnsi="Arial" w:cs="Arial"/>
          <w:sz w:val="20"/>
          <w:szCs w:val="20"/>
        </w:rPr>
        <w:t>Tijdens het oplossen van conflicten</w:t>
      </w:r>
      <w:r w:rsidR="00B652D1" w:rsidRPr="001D2CA2">
        <w:rPr>
          <w:rFonts w:ascii="Arial" w:hAnsi="Arial" w:cs="Arial"/>
          <w:sz w:val="20"/>
          <w:szCs w:val="20"/>
        </w:rPr>
        <w:t xml:space="preserve"> zullen eigen emoties moeten worden gereguleerd en is het belangrijk om je in te kunnen leven in de emoties/gedachtes van een ander. Volgens de Jong en Verheijen (2006) is het van belang dat kinderen, naarmate ze ouder worden, zelf verantwoordelijkheid nemen voor het oplossen van problemen en conflicten.</w:t>
      </w:r>
    </w:p>
    <w:p w14:paraId="613E1A54" w14:textId="0C552CD4" w:rsidR="00D95382" w:rsidRDefault="00D95382" w:rsidP="001D2CA2">
      <w:pPr>
        <w:pStyle w:val="Geenafstand"/>
        <w:spacing w:line="360" w:lineRule="auto"/>
        <w:rPr>
          <w:rFonts w:ascii="Arial" w:hAnsi="Arial" w:cs="Arial"/>
          <w:sz w:val="20"/>
          <w:szCs w:val="20"/>
        </w:rPr>
      </w:pPr>
      <w:r>
        <w:rPr>
          <w:rFonts w:ascii="Arial" w:hAnsi="Arial" w:cs="Arial"/>
          <w:sz w:val="20"/>
          <w:szCs w:val="20"/>
        </w:rPr>
        <w:t>Beukering en Van der Wolf (2009) benoemen dat een leerkracht een grote rol speelt bij het aanleren van conflictoplossingsvaardigheden. Leerlingen moeten leren hoe ze zich moeten gedragen (Golly &amp; Sprague, 2011)</w:t>
      </w:r>
      <w:r w:rsidR="00CB4194">
        <w:rPr>
          <w:rFonts w:ascii="Arial" w:hAnsi="Arial" w:cs="Arial"/>
          <w:sz w:val="20"/>
          <w:szCs w:val="20"/>
        </w:rPr>
        <w:t xml:space="preserve">. </w:t>
      </w:r>
      <w:r>
        <w:rPr>
          <w:rFonts w:ascii="Arial" w:hAnsi="Arial" w:cs="Arial"/>
          <w:sz w:val="20"/>
          <w:szCs w:val="20"/>
        </w:rPr>
        <w:t>Om gewenst gedrag te bevorderen zouden er omgangsregels opgesteld kunnen worden met de klas, welke zorgen voor een gunstig klimaat in de klas</w:t>
      </w:r>
      <w:r w:rsidR="00643A51">
        <w:rPr>
          <w:rFonts w:ascii="Arial" w:hAnsi="Arial" w:cs="Arial"/>
          <w:sz w:val="20"/>
          <w:szCs w:val="20"/>
        </w:rPr>
        <w:t xml:space="preserve"> en op het schoolplein. Echter </w:t>
      </w:r>
      <w:r>
        <w:rPr>
          <w:rFonts w:ascii="Arial" w:hAnsi="Arial" w:cs="Arial"/>
          <w:sz w:val="20"/>
          <w:szCs w:val="20"/>
        </w:rPr>
        <w:t xml:space="preserve">de rol van de leerkracht in vrije situaties </w:t>
      </w:r>
      <w:r w:rsidR="00922E34">
        <w:rPr>
          <w:rFonts w:ascii="Arial" w:hAnsi="Arial" w:cs="Arial"/>
          <w:sz w:val="20"/>
          <w:szCs w:val="20"/>
        </w:rPr>
        <w:t xml:space="preserve">is </w:t>
      </w:r>
      <w:r>
        <w:rPr>
          <w:rFonts w:ascii="Arial" w:hAnsi="Arial" w:cs="Arial"/>
          <w:sz w:val="20"/>
          <w:szCs w:val="20"/>
        </w:rPr>
        <w:t>anders dan in de klas.</w:t>
      </w:r>
    </w:p>
    <w:p w14:paraId="019D0860" w14:textId="0EE848E6" w:rsidR="00B652D1" w:rsidRPr="001D2CA2" w:rsidRDefault="00B652D1" w:rsidP="001D2CA2">
      <w:pPr>
        <w:pStyle w:val="Geenafstand"/>
        <w:spacing w:line="360" w:lineRule="auto"/>
        <w:rPr>
          <w:rFonts w:ascii="Arial" w:hAnsi="Arial" w:cs="Arial"/>
          <w:sz w:val="20"/>
          <w:szCs w:val="20"/>
        </w:rPr>
      </w:pPr>
      <w:r w:rsidRPr="001D2CA2">
        <w:rPr>
          <w:rFonts w:ascii="Arial" w:hAnsi="Arial" w:cs="Arial"/>
          <w:sz w:val="20"/>
          <w:szCs w:val="20"/>
        </w:rPr>
        <w:t xml:space="preserve">Leerkrachten hebben hierbij </w:t>
      </w:r>
      <w:r w:rsidR="00D95382">
        <w:rPr>
          <w:rFonts w:ascii="Arial" w:hAnsi="Arial" w:cs="Arial"/>
          <w:sz w:val="20"/>
          <w:szCs w:val="20"/>
        </w:rPr>
        <w:t>een meer</w:t>
      </w:r>
      <w:r w:rsidRPr="001D2CA2">
        <w:rPr>
          <w:rFonts w:ascii="Arial" w:hAnsi="Arial" w:cs="Arial"/>
          <w:sz w:val="20"/>
          <w:szCs w:val="20"/>
        </w:rPr>
        <w:t xml:space="preserve"> toezichthoudende rol (</w:t>
      </w:r>
      <w:r w:rsidR="00D95382">
        <w:rPr>
          <w:rFonts w:ascii="Arial" w:hAnsi="Arial" w:cs="Arial"/>
          <w:sz w:val="20"/>
          <w:szCs w:val="20"/>
        </w:rPr>
        <w:t>Bongaards &amp;</w:t>
      </w:r>
      <w:r w:rsidRPr="001D2CA2">
        <w:rPr>
          <w:rFonts w:ascii="Arial" w:hAnsi="Arial" w:cs="Arial"/>
          <w:sz w:val="20"/>
          <w:szCs w:val="20"/>
        </w:rPr>
        <w:t xml:space="preserve"> Sas,</w:t>
      </w:r>
      <w:r w:rsidR="00D95382">
        <w:rPr>
          <w:rFonts w:ascii="Arial" w:hAnsi="Arial" w:cs="Arial"/>
          <w:sz w:val="20"/>
          <w:szCs w:val="20"/>
        </w:rPr>
        <w:t xml:space="preserve"> </w:t>
      </w:r>
      <w:r w:rsidRPr="001D2CA2">
        <w:rPr>
          <w:rFonts w:ascii="Arial" w:hAnsi="Arial" w:cs="Arial"/>
          <w:sz w:val="20"/>
          <w:szCs w:val="20"/>
        </w:rPr>
        <w:t>2000).</w:t>
      </w:r>
      <w:r w:rsidR="00D95382">
        <w:rPr>
          <w:rFonts w:ascii="Arial" w:hAnsi="Arial" w:cs="Arial"/>
          <w:sz w:val="20"/>
          <w:szCs w:val="20"/>
        </w:rPr>
        <w:t xml:space="preserve"> Door steeds andere routes te lopen op het schoolplein, wordt een duidelijk overzicht gecreëerd. Plekken waar regelmatig conflicten ontstaan mogen daarbij niet worden overgeslagen (Bongaards &amp; Sas, 2000; Golly &amp; Sprague, 2011)</w:t>
      </w:r>
      <w:r w:rsidRPr="001D2CA2">
        <w:rPr>
          <w:rFonts w:ascii="Arial" w:hAnsi="Arial" w:cs="Arial"/>
          <w:sz w:val="20"/>
          <w:szCs w:val="20"/>
        </w:rPr>
        <w:t>. Ook tijdens pauze</w:t>
      </w:r>
      <w:r w:rsidR="00922E34">
        <w:rPr>
          <w:rFonts w:ascii="Arial" w:hAnsi="Arial" w:cs="Arial"/>
          <w:sz w:val="20"/>
          <w:szCs w:val="20"/>
        </w:rPr>
        <w:t>s</w:t>
      </w:r>
      <w:r w:rsidRPr="001D2CA2">
        <w:rPr>
          <w:rFonts w:ascii="Arial" w:hAnsi="Arial" w:cs="Arial"/>
          <w:sz w:val="20"/>
          <w:szCs w:val="20"/>
        </w:rPr>
        <w:t xml:space="preserve"> moet de leerkracht positief gedrag benoemen. Dit zal positief pleingedrag bevorderen en de kans op negatief gedrag verkleinen.</w:t>
      </w:r>
    </w:p>
    <w:p w14:paraId="2D9CC47A" w14:textId="5C80AFD8" w:rsidR="003445E2" w:rsidRDefault="003D49F9" w:rsidP="001D2CA2">
      <w:pPr>
        <w:pStyle w:val="Geenafstand"/>
        <w:spacing w:line="360" w:lineRule="auto"/>
        <w:rPr>
          <w:rFonts w:ascii="Arial" w:hAnsi="Arial" w:cs="Arial"/>
          <w:sz w:val="20"/>
          <w:szCs w:val="20"/>
        </w:rPr>
      </w:pPr>
      <w:r>
        <w:rPr>
          <w:rFonts w:ascii="Arial" w:hAnsi="Arial" w:cs="Arial"/>
          <w:sz w:val="20"/>
          <w:szCs w:val="20"/>
        </w:rPr>
        <w:t>Om</w:t>
      </w:r>
      <w:r w:rsidR="00B652D1" w:rsidRPr="001D2CA2">
        <w:rPr>
          <w:rFonts w:ascii="Arial" w:hAnsi="Arial" w:cs="Arial"/>
          <w:sz w:val="20"/>
          <w:szCs w:val="20"/>
        </w:rPr>
        <w:t xml:space="preserve"> inzicht te krijgen in het gedrag van de leerkrachten tijdens conflicten bij kinderen in vrije situaties is</w:t>
      </w:r>
      <w:r w:rsidR="00404F9A" w:rsidRPr="001D2CA2">
        <w:rPr>
          <w:rFonts w:ascii="Arial" w:hAnsi="Arial" w:cs="Arial"/>
          <w:sz w:val="20"/>
          <w:szCs w:val="20"/>
        </w:rPr>
        <w:t xml:space="preserve"> </w:t>
      </w:r>
      <w:r w:rsidR="00B652D1" w:rsidRPr="001D2CA2">
        <w:rPr>
          <w:rFonts w:ascii="Arial" w:hAnsi="Arial" w:cs="Arial"/>
          <w:sz w:val="20"/>
          <w:szCs w:val="20"/>
        </w:rPr>
        <w:t>de volgende hoofdvraag onderzocht: Hoe gaan de leerkrachten in de middenbouw van basisschool X om met conflicten in vrije situaties?</w:t>
      </w:r>
      <w:r w:rsidR="00ED08B8">
        <w:rPr>
          <w:rFonts w:ascii="Arial" w:hAnsi="Arial" w:cs="Arial"/>
          <w:sz w:val="20"/>
          <w:szCs w:val="20"/>
        </w:rPr>
        <w:t xml:space="preserve"> Om een volledig antwoord op deze vraag te krijgen, zijn er tevens twee deelvragen:</w:t>
      </w:r>
      <w:r w:rsidR="00B652D1" w:rsidRPr="001D2CA2">
        <w:rPr>
          <w:rFonts w:ascii="Arial" w:hAnsi="Arial" w:cs="Arial"/>
          <w:sz w:val="20"/>
          <w:szCs w:val="20"/>
        </w:rPr>
        <w:t xml:space="preserve"> </w:t>
      </w:r>
      <w:r w:rsidR="005E08D6" w:rsidRPr="001D2CA2">
        <w:rPr>
          <w:rFonts w:ascii="Arial" w:hAnsi="Arial" w:cs="Arial"/>
          <w:sz w:val="20"/>
          <w:szCs w:val="20"/>
        </w:rPr>
        <w:br/>
        <w:t xml:space="preserve">1. </w:t>
      </w:r>
      <w:r w:rsidR="00580C33" w:rsidRPr="001D2CA2">
        <w:rPr>
          <w:rFonts w:ascii="Arial" w:hAnsi="Arial" w:cs="Arial"/>
          <w:sz w:val="20"/>
          <w:szCs w:val="20"/>
        </w:rPr>
        <w:t>Welke kennis hebben leerkrachten</w:t>
      </w:r>
      <w:r w:rsidR="00580C33">
        <w:rPr>
          <w:rFonts w:ascii="Arial" w:hAnsi="Arial" w:cs="Arial"/>
          <w:sz w:val="20"/>
          <w:szCs w:val="20"/>
        </w:rPr>
        <w:t xml:space="preserve"> ten aanzien van </w:t>
      </w:r>
      <w:r w:rsidR="00580C33" w:rsidRPr="001D2CA2">
        <w:rPr>
          <w:rFonts w:ascii="Arial" w:hAnsi="Arial" w:cs="Arial"/>
          <w:sz w:val="20"/>
          <w:szCs w:val="20"/>
        </w:rPr>
        <w:t>het oplossen van conflicten en welke opvattingen hebben zij over hun gedrag in vrije situaties?</w:t>
      </w:r>
      <w:r w:rsidR="00580C33">
        <w:rPr>
          <w:rFonts w:ascii="Arial" w:hAnsi="Arial" w:cs="Arial"/>
          <w:sz w:val="20"/>
          <w:szCs w:val="20"/>
        </w:rPr>
        <w:br/>
      </w:r>
      <w:r w:rsidR="005E08D6" w:rsidRPr="001D2CA2">
        <w:rPr>
          <w:rFonts w:ascii="Arial" w:hAnsi="Arial" w:cs="Arial"/>
          <w:sz w:val="20"/>
          <w:szCs w:val="20"/>
        </w:rPr>
        <w:t xml:space="preserve">2. </w:t>
      </w:r>
      <w:r w:rsidR="00580C33" w:rsidRPr="001D2CA2">
        <w:rPr>
          <w:rFonts w:ascii="Arial" w:hAnsi="Arial" w:cs="Arial"/>
          <w:sz w:val="20"/>
          <w:szCs w:val="20"/>
        </w:rPr>
        <w:t>Welk gedrag tonen leerkrachten tijdens het surveilleren op het schoolplein?</w:t>
      </w:r>
      <w:r w:rsidR="003445E2">
        <w:rPr>
          <w:rFonts w:ascii="Arial" w:hAnsi="Arial" w:cs="Arial"/>
          <w:sz w:val="20"/>
          <w:szCs w:val="20"/>
        </w:rPr>
        <w:br w:type="page"/>
      </w:r>
    </w:p>
    <w:p w14:paraId="7F9EE279" w14:textId="77777777" w:rsidR="003445E2" w:rsidRDefault="003445E2" w:rsidP="001D2CA2">
      <w:pPr>
        <w:pStyle w:val="Geenafstand"/>
        <w:spacing w:line="360" w:lineRule="auto"/>
        <w:rPr>
          <w:rFonts w:ascii="Arial" w:hAnsi="Arial" w:cs="Arial"/>
          <w:sz w:val="20"/>
          <w:szCs w:val="20"/>
        </w:rPr>
        <w:sectPr w:rsidR="003445E2" w:rsidSect="00BC3271">
          <w:footerReference w:type="default" r:id="rId9"/>
          <w:pgSz w:w="11906" w:h="16838"/>
          <w:pgMar w:top="1417" w:right="1417" w:bottom="1417" w:left="1417" w:header="708" w:footer="708" w:gutter="0"/>
          <w:pgNumType w:start="0"/>
          <w:cols w:space="708"/>
          <w:titlePg/>
          <w:docGrid w:linePitch="360"/>
        </w:sectPr>
      </w:pPr>
    </w:p>
    <w:p w14:paraId="4FE6EBC1" w14:textId="603580E6" w:rsidR="00580C33" w:rsidRDefault="00580C33" w:rsidP="001D2CA2">
      <w:pPr>
        <w:pStyle w:val="Geenafstand"/>
        <w:spacing w:line="360" w:lineRule="auto"/>
        <w:rPr>
          <w:rFonts w:ascii="Arial" w:hAnsi="Arial" w:cs="Arial"/>
          <w:sz w:val="20"/>
          <w:szCs w:val="20"/>
        </w:rPr>
      </w:pPr>
    </w:p>
    <w:p w14:paraId="42DEB4C9" w14:textId="5435865D" w:rsidR="00DD4C0A" w:rsidRDefault="002D0E73" w:rsidP="001D2CA2">
      <w:pPr>
        <w:pStyle w:val="Geenafstand"/>
        <w:spacing w:line="360" w:lineRule="auto"/>
        <w:rPr>
          <w:rFonts w:ascii="Arial" w:hAnsi="Arial" w:cs="Arial"/>
          <w:sz w:val="20"/>
          <w:szCs w:val="20"/>
        </w:rPr>
      </w:pPr>
      <w:r w:rsidRPr="001D2CA2">
        <w:rPr>
          <w:rFonts w:ascii="Arial" w:hAnsi="Arial" w:cs="Arial"/>
          <w:sz w:val="20"/>
          <w:szCs w:val="20"/>
        </w:rPr>
        <w:t xml:space="preserve">Er is een kwalitatief inventariserend onderzoek </w:t>
      </w:r>
      <w:r w:rsidR="00B8458C">
        <w:rPr>
          <w:rFonts w:ascii="Arial" w:hAnsi="Arial" w:cs="Arial"/>
          <w:sz w:val="20"/>
          <w:szCs w:val="20"/>
        </w:rPr>
        <w:t xml:space="preserve">in de middenbouw </w:t>
      </w:r>
      <w:r w:rsidRPr="001D2CA2">
        <w:rPr>
          <w:rFonts w:ascii="Arial" w:hAnsi="Arial" w:cs="Arial"/>
          <w:sz w:val="20"/>
          <w:szCs w:val="20"/>
        </w:rPr>
        <w:t xml:space="preserve">gedaan </w:t>
      </w:r>
      <w:r w:rsidR="00DA1D3F">
        <w:rPr>
          <w:rFonts w:ascii="Arial" w:hAnsi="Arial" w:cs="Arial"/>
          <w:sz w:val="20"/>
          <w:szCs w:val="20"/>
        </w:rPr>
        <w:t>door middel van interviews en observaties. Er is gekozen voor de middenbouw omdat hier regelmatig conflicten plaatsvinden in vrije situaties.</w:t>
      </w:r>
      <w:r w:rsidRPr="001D2CA2">
        <w:rPr>
          <w:rFonts w:ascii="Arial" w:hAnsi="Arial" w:cs="Arial"/>
          <w:sz w:val="20"/>
          <w:szCs w:val="20"/>
        </w:rPr>
        <w:t xml:space="preserve"> </w:t>
      </w:r>
      <w:r w:rsidR="00143FC2">
        <w:rPr>
          <w:rFonts w:ascii="Arial" w:hAnsi="Arial" w:cs="Arial"/>
          <w:sz w:val="20"/>
          <w:szCs w:val="20"/>
        </w:rPr>
        <w:t xml:space="preserve">Om antwoord te krijgen op deelvraag 1 is gebruik gemaakt van interviews. </w:t>
      </w:r>
      <w:r w:rsidR="00763E2C">
        <w:rPr>
          <w:rFonts w:ascii="Arial" w:hAnsi="Arial" w:cs="Arial"/>
          <w:sz w:val="20"/>
          <w:szCs w:val="20"/>
        </w:rPr>
        <w:t xml:space="preserve">De respondentengroep voor de observaties bestond uit vijf leerkrachten. </w:t>
      </w:r>
      <w:r w:rsidR="00143FC2">
        <w:rPr>
          <w:rFonts w:ascii="Arial" w:hAnsi="Arial" w:cs="Arial"/>
          <w:sz w:val="20"/>
          <w:szCs w:val="20"/>
        </w:rPr>
        <w:t xml:space="preserve">Het betreft vijf vrouwelijke leerkrachten waarvan twee fulltimers en drie parttimers. </w:t>
      </w:r>
      <w:r w:rsidRPr="001D2CA2">
        <w:rPr>
          <w:rFonts w:ascii="Arial" w:hAnsi="Arial" w:cs="Arial"/>
          <w:sz w:val="20"/>
          <w:szCs w:val="20"/>
        </w:rPr>
        <w:t xml:space="preserve">Om antwoord te krijgen op </w:t>
      </w:r>
      <w:r w:rsidR="00143FC2">
        <w:rPr>
          <w:rFonts w:ascii="Arial" w:hAnsi="Arial" w:cs="Arial"/>
          <w:sz w:val="20"/>
          <w:szCs w:val="20"/>
        </w:rPr>
        <w:t>deelvraag 2</w:t>
      </w:r>
      <w:r w:rsidRPr="001D2CA2">
        <w:rPr>
          <w:rFonts w:ascii="Arial" w:hAnsi="Arial" w:cs="Arial"/>
          <w:sz w:val="20"/>
          <w:szCs w:val="20"/>
        </w:rPr>
        <w:t xml:space="preserve"> is gebruik gemaakt van o</w:t>
      </w:r>
      <w:r w:rsidR="00DA1D3F">
        <w:rPr>
          <w:rFonts w:ascii="Arial" w:hAnsi="Arial" w:cs="Arial"/>
          <w:sz w:val="20"/>
          <w:szCs w:val="20"/>
        </w:rPr>
        <w:t>bservaties</w:t>
      </w:r>
      <w:r w:rsidRPr="001D2CA2">
        <w:rPr>
          <w:rFonts w:ascii="Arial" w:hAnsi="Arial" w:cs="Arial"/>
          <w:sz w:val="20"/>
          <w:szCs w:val="20"/>
        </w:rPr>
        <w:t xml:space="preserve">. </w:t>
      </w:r>
      <w:r w:rsidR="00763E2C">
        <w:rPr>
          <w:rFonts w:ascii="Arial" w:hAnsi="Arial" w:cs="Arial"/>
          <w:sz w:val="20"/>
          <w:szCs w:val="20"/>
        </w:rPr>
        <w:t xml:space="preserve">Deze tweede respondentengroep, bestaande uit acht leerkrachten, werd geobserveerd tijdens het surveilleren in de ochtendpauze. </w:t>
      </w:r>
      <w:r w:rsidR="00517CFF">
        <w:rPr>
          <w:rFonts w:ascii="Arial" w:hAnsi="Arial" w:cs="Arial"/>
          <w:sz w:val="20"/>
          <w:szCs w:val="20"/>
        </w:rPr>
        <w:t>Het betreft acht</w:t>
      </w:r>
      <w:r w:rsidR="00DD4C0A">
        <w:rPr>
          <w:rFonts w:ascii="Arial" w:hAnsi="Arial" w:cs="Arial"/>
          <w:sz w:val="20"/>
          <w:szCs w:val="20"/>
        </w:rPr>
        <w:t xml:space="preserve"> vr</w:t>
      </w:r>
      <w:r w:rsidR="001D7827">
        <w:rPr>
          <w:rFonts w:ascii="Arial" w:hAnsi="Arial" w:cs="Arial"/>
          <w:sz w:val="20"/>
          <w:szCs w:val="20"/>
        </w:rPr>
        <w:t>ouwelijke leerkrachten waarvan twee fulltimers en zes</w:t>
      </w:r>
      <w:r w:rsidR="00DD4C0A">
        <w:rPr>
          <w:rFonts w:ascii="Arial" w:hAnsi="Arial" w:cs="Arial"/>
          <w:sz w:val="20"/>
          <w:szCs w:val="20"/>
        </w:rPr>
        <w:t xml:space="preserve"> parttimers. </w:t>
      </w:r>
    </w:p>
    <w:p w14:paraId="2FC967AF" w14:textId="77777777" w:rsidR="00143FC2" w:rsidRDefault="00143FC2" w:rsidP="003445E2">
      <w:pPr>
        <w:pStyle w:val="Geenafstand"/>
        <w:spacing w:line="360" w:lineRule="auto"/>
        <w:rPr>
          <w:rFonts w:ascii="Arial" w:hAnsi="Arial" w:cs="Arial"/>
          <w:color w:val="FF0000"/>
          <w:sz w:val="20"/>
          <w:szCs w:val="20"/>
        </w:rPr>
      </w:pPr>
    </w:p>
    <w:p w14:paraId="2C6FEEC9" w14:textId="769C55CC" w:rsidR="003445E2" w:rsidRDefault="00AC4D63" w:rsidP="003445E2">
      <w:pPr>
        <w:pStyle w:val="Geenafstand"/>
        <w:spacing w:line="360" w:lineRule="auto"/>
        <w:rPr>
          <w:rFonts w:ascii="Arial" w:hAnsi="Arial" w:cs="Arial"/>
          <w:sz w:val="20"/>
          <w:szCs w:val="20"/>
        </w:rPr>
      </w:pPr>
      <w:r w:rsidRPr="003445E2">
        <w:rPr>
          <w:rFonts w:ascii="Arial" w:hAnsi="Arial" w:cs="Arial"/>
          <w:color w:val="000000" w:themeColor="text1"/>
          <w:sz w:val="20"/>
          <w:szCs w:val="20"/>
        </w:rPr>
        <w:t>Uit de resultaten kan geconcludeerd worden dat alle 8 de leerkrachten een</w:t>
      </w:r>
      <w:r w:rsidR="003445E2" w:rsidRPr="003445E2">
        <w:rPr>
          <w:rFonts w:ascii="Arial" w:hAnsi="Arial" w:cs="Arial"/>
          <w:color w:val="000000" w:themeColor="text1"/>
          <w:sz w:val="20"/>
          <w:szCs w:val="20"/>
        </w:rPr>
        <w:t xml:space="preserve"> duidelijk</w:t>
      </w:r>
      <w:r w:rsidR="00F24710">
        <w:rPr>
          <w:rFonts w:ascii="Arial" w:hAnsi="Arial" w:cs="Arial"/>
          <w:color w:val="000000" w:themeColor="text1"/>
          <w:sz w:val="20"/>
          <w:szCs w:val="20"/>
        </w:rPr>
        <w:t>e</w:t>
      </w:r>
      <w:r w:rsidR="003445E2" w:rsidRPr="003445E2">
        <w:rPr>
          <w:rFonts w:ascii="Arial" w:hAnsi="Arial" w:cs="Arial"/>
          <w:color w:val="000000" w:themeColor="text1"/>
          <w:sz w:val="20"/>
          <w:szCs w:val="20"/>
        </w:rPr>
        <w:t xml:space="preserve"> definitie van conflict kunnen geven</w:t>
      </w:r>
      <w:r w:rsidRPr="003445E2">
        <w:rPr>
          <w:rFonts w:ascii="Arial" w:hAnsi="Arial" w:cs="Arial"/>
          <w:color w:val="000000" w:themeColor="text1"/>
          <w:sz w:val="20"/>
          <w:szCs w:val="20"/>
        </w:rPr>
        <w:t xml:space="preserve">, maar in de praktijk niet op consistente wijze handelen als een conflict heeft plaatsgevonden. 3 van de 5 geïnterviewde leerkrachten weten dat ze eerst naar beide kanten van het verhaal luisteren voordat ze een conclusie trekken. Twee geïnterviewde leerkrachten laten de oplossing vanuit de kinderen komen. Daarnaast is er geen sprake van een actieve en alerte houding waarvan de leerkrachten in de interviews aangeven deze wel te hebben. </w:t>
      </w:r>
      <w:r w:rsidR="009923A9" w:rsidRPr="003445E2">
        <w:rPr>
          <w:rFonts w:ascii="Arial" w:hAnsi="Arial" w:cs="Arial"/>
          <w:color w:val="000000" w:themeColor="text1"/>
          <w:sz w:val="20"/>
          <w:szCs w:val="20"/>
        </w:rPr>
        <w:t>7 van de 8 leerkrachten</w:t>
      </w:r>
      <w:r w:rsidRPr="003445E2">
        <w:rPr>
          <w:rFonts w:ascii="Arial" w:hAnsi="Arial" w:cs="Arial"/>
          <w:color w:val="000000" w:themeColor="text1"/>
          <w:sz w:val="20"/>
          <w:szCs w:val="20"/>
        </w:rPr>
        <w:t xml:space="preserve"> staa</w:t>
      </w:r>
      <w:r w:rsidR="009923A9" w:rsidRPr="003445E2">
        <w:rPr>
          <w:rFonts w:ascii="Arial" w:hAnsi="Arial" w:cs="Arial"/>
          <w:color w:val="000000" w:themeColor="text1"/>
          <w:sz w:val="20"/>
          <w:szCs w:val="20"/>
        </w:rPr>
        <w:t>t</w:t>
      </w:r>
      <w:r w:rsidRPr="003445E2">
        <w:rPr>
          <w:rFonts w:ascii="Arial" w:hAnsi="Arial" w:cs="Arial"/>
          <w:color w:val="000000" w:themeColor="text1"/>
          <w:sz w:val="20"/>
          <w:szCs w:val="20"/>
        </w:rPr>
        <w:t xml:space="preserve"> tijde</w:t>
      </w:r>
      <w:r w:rsidR="009923A9" w:rsidRPr="003445E2">
        <w:rPr>
          <w:rFonts w:ascii="Arial" w:hAnsi="Arial" w:cs="Arial"/>
          <w:color w:val="000000" w:themeColor="text1"/>
          <w:sz w:val="20"/>
          <w:szCs w:val="20"/>
        </w:rPr>
        <w:t>ns het surveilleren stil en is</w:t>
      </w:r>
      <w:r w:rsidRPr="003445E2">
        <w:rPr>
          <w:rFonts w:ascii="Arial" w:hAnsi="Arial" w:cs="Arial"/>
          <w:color w:val="000000" w:themeColor="text1"/>
          <w:sz w:val="20"/>
          <w:szCs w:val="20"/>
        </w:rPr>
        <w:t xml:space="preserve"> in gesprek met de andere leerkracht die ook surveilleert. </w:t>
      </w:r>
      <w:r w:rsidR="003445E2">
        <w:rPr>
          <w:rFonts w:ascii="Arial" w:hAnsi="Arial" w:cs="Arial"/>
          <w:color w:val="000000" w:themeColor="text1"/>
          <w:sz w:val="20"/>
          <w:szCs w:val="20"/>
        </w:rPr>
        <w:br/>
      </w:r>
      <w:r w:rsidR="003445E2">
        <w:rPr>
          <w:rFonts w:ascii="Arial" w:hAnsi="Arial" w:cs="Arial"/>
          <w:sz w:val="20"/>
          <w:szCs w:val="20"/>
        </w:rPr>
        <w:t xml:space="preserve">Een passende aanbeveling is dat leerkrachten in de middenbouw op dezelfde wijze actief gaan surveilleren. </w:t>
      </w:r>
      <w:r w:rsidR="003445E2" w:rsidRPr="001D2CA2">
        <w:rPr>
          <w:rFonts w:ascii="Arial" w:hAnsi="Arial" w:cs="Arial"/>
          <w:sz w:val="20"/>
          <w:szCs w:val="20"/>
        </w:rPr>
        <w:t>Door actiever te surveilleren zullen de leerkrachten</w:t>
      </w:r>
      <w:r w:rsidR="003445E2">
        <w:rPr>
          <w:rFonts w:ascii="Arial" w:hAnsi="Arial" w:cs="Arial"/>
          <w:sz w:val="20"/>
          <w:szCs w:val="20"/>
        </w:rPr>
        <w:t xml:space="preserve"> conflictsituaties sneller herkennen, positief gedrag bekrachtigen en consequenties uitvoeren voor ongewenst gedrag.</w:t>
      </w:r>
      <w:r w:rsidR="003445E2" w:rsidRPr="001D2CA2">
        <w:rPr>
          <w:rFonts w:ascii="Arial" w:hAnsi="Arial" w:cs="Arial"/>
          <w:sz w:val="20"/>
          <w:szCs w:val="20"/>
        </w:rPr>
        <w:t xml:space="preserve"> Op dit moment wordt er </w:t>
      </w:r>
      <w:r w:rsidR="003445E2">
        <w:rPr>
          <w:rFonts w:ascii="Arial" w:hAnsi="Arial" w:cs="Arial"/>
          <w:sz w:val="20"/>
          <w:szCs w:val="20"/>
        </w:rPr>
        <w:t>niet of nauwelijks ro</w:t>
      </w:r>
      <w:r w:rsidR="003445E2" w:rsidRPr="001D2CA2">
        <w:rPr>
          <w:rFonts w:ascii="Arial" w:hAnsi="Arial" w:cs="Arial"/>
          <w:sz w:val="20"/>
          <w:szCs w:val="20"/>
        </w:rPr>
        <w:t xml:space="preserve">ndgelopen op het schoolplein. </w:t>
      </w:r>
    </w:p>
    <w:p w14:paraId="06857838" w14:textId="5BB36102" w:rsidR="009923A9" w:rsidRPr="009923A9" w:rsidRDefault="009923A9" w:rsidP="001D2CA2">
      <w:pPr>
        <w:pStyle w:val="Geenafstand"/>
        <w:spacing w:line="360" w:lineRule="auto"/>
        <w:rPr>
          <w:rFonts w:ascii="Arial" w:hAnsi="Arial" w:cs="Arial"/>
          <w:sz w:val="20"/>
          <w:szCs w:val="20"/>
        </w:rPr>
      </w:pPr>
      <w:r w:rsidRPr="003445E2">
        <w:rPr>
          <w:rFonts w:ascii="Arial" w:hAnsi="Arial" w:cs="Arial"/>
          <w:color w:val="000000" w:themeColor="text1"/>
          <w:sz w:val="20"/>
          <w:szCs w:val="20"/>
        </w:rPr>
        <w:t xml:space="preserve">Het advies in dit rapport bestaat uit drie stappen: bewustwording bij leerkrachten van het actief surveilleren, bewustwording van het eigen gedrag van de leerkrachten en het begeleiden van leerkrachten bij het aanleren van het actief surveilleren. De onderzoeker speelt hierbij een belangrijk rol. Met de directie zal besproken moeten worden wat haalbaar is in het implementatieplan en wat het tijdspad is bij de implementatie van dit verbeterplan. Via deze weg kan de huidige manier van surveilleren op basisschool X veranderen in actief surveilleren. </w:t>
      </w:r>
      <w:r>
        <w:rPr>
          <w:rFonts w:ascii="Arial" w:hAnsi="Arial" w:cs="Arial"/>
          <w:sz w:val="20"/>
          <w:szCs w:val="20"/>
        </w:rPr>
        <w:br/>
      </w:r>
    </w:p>
    <w:p w14:paraId="5531E418" w14:textId="77777777" w:rsidR="00AC4D63" w:rsidRDefault="00AC4D63" w:rsidP="001D2CA2">
      <w:pPr>
        <w:pStyle w:val="Geenafstand"/>
        <w:spacing w:line="360" w:lineRule="auto"/>
        <w:rPr>
          <w:rFonts w:ascii="Arial" w:hAnsi="Arial" w:cs="Arial"/>
          <w:sz w:val="20"/>
          <w:szCs w:val="20"/>
        </w:rPr>
      </w:pPr>
    </w:p>
    <w:p w14:paraId="406A301A" w14:textId="77777777" w:rsidR="000615F6" w:rsidRPr="001D2CA2" w:rsidRDefault="000615F6" w:rsidP="000615F6">
      <w:pPr>
        <w:spacing w:line="360" w:lineRule="auto"/>
        <w:rPr>
          <w:rFonts w:ascii="Arial" w:hAnsi="Arial" w:cs="Arial"/>
          <w:b/>
          <w:sz w:val="20"/>
          <w:szCs w:val="20"/>
          <w:u w:val="single"/>
        </w:rPr>
      </w:pPr>
    </w:p>
    <w:p w14:paraId="44C43115" w14:textId="77777777" w:rsidR="000615F6" w:rsidRDefault="000615F6" w:rsidP="000615F6">
      <w:pPr>
        <w:spacing w:line="360" w:lineRule="auto"/>
        <w:rPr>
          <w:rFonts w:ascii="Arial" w:hAnsi="Arial" w:cs="Arial"/>
          <w:b/>
          <w:u w:val="single"/>
        </w:rPr>
      </w:pPr>
    </w:p>
    <w:p w14:paraId="5B01F2AF" w14:textId="77777777" w:rsidR="000615F6" w:rsidRPr="001D2CA2" w:rsidRDefault="000615F6" w:rsidP="000615F6">
      <w:pPr>
        <w:pStyle w:val="Geenafstand"/>
        <w:spacing w:line="360" w:lineRule="auto"/>
        <w:rPr>
          <w:rFonts w:ascii="Arial" w:hAnsi="Arial" w:cs="Arial"/>
          <w:sz w:val="20"/>
          <w:szCs w:val="20"/>
        </w:rPr>
      </w:pPr>
    </w:p>
    <w:p w14:paraId="70389E79" w14:textId="77777777" w:rsidR="000615F6" w:rsidRDefault="000615F6" w:rsidP="001D2CA2">
      <w:pPr>
        <w:pStyle w:val="Geenafstand"/>
        <w:spacing w:line="360" w:lineRule="auto"/>
        <w:rPr>
          <w:rFonts w:ascii="Arial" w:hAnsi="Arial" w:cs="Arial"/>
          <w:sz w:val="20"/>
          <w:szCs w:val="20"/>
        </w:rPr>
      </w:pPr>
    </w:p>
    <w:p w14:paraId="4821865A" w14:textId="77777777" w:rsidR="003E769A" w:rsidRDefault="003E769A" w:rsidP="001D2CA2">
      <w:pPr>
        <w:spacing w:line="360" w:lineRule="auto"/>
        <w:rPr>
          <w:rFonts w:ascii="Arial" w:hAnsi="Arial" w:cs="Arial"/>
          <w:b/>
          <w:u w:val="single"/>
        </w:rPr>
      </w:pPr>
    </w:p>
    <w:p w14:paraId="359BD217" w14:textId="77777777" w:rsidR="000615F6" w:rsidRDefault="000615F6" w:rsidP="001D2CA2">
      <w:pPr>
        <w:spacing w:line="360" w:lineRule="auto"/>
        <w:rPr>
          <w:rFonts w:ascii="Arial" w:hAnsi="Arial" w:cs="Arial"/>
          <w:b/>
          <w:u w:val="single"/>
        </w:rPr>
      </w:pPr>
    </w:p>
    <w:p w14:paraId="35D77F91" w14:textId="77777777" w:rsidR="000615F6" w:rsidRDefault="000615F6" w:rsidP="001D2CA2">
      <w:pPr>
        <w:spacing w:line="360" w:lineRule="auto"/>
        <w:rPr>
          <w:rFonts w:ascii="Arial" w:hAnsi="Arial" w:cs="Arial"/>
          <w:b/>
          <w:u w:val="single"/>
        </w:rPr>
      </w:pPr>
    </w:p>
    <w:p w14:paraId="2745B4E5" w14:textId="77777777" w:rsidR="000615F6" w:rsidRDefault="000615F6" w:rsidP="001D2CA2">
      <w:pPr>
        <w:spacing w:line="360" w:lineRule="auto"/>
        <w:rPr>
          <w:rFonts w:ascii="Arial" w:hAnsi="Arial" w:cs="Arial"/>
          <w:b/>
          <w:u w:val="single"/>
        </w:rPr>
      </w:pPr>
    </w:p>
    <w:p w14:paraId="492BF746" w14:textId="77777777" w:rsidR="003E769A" w:rsidRDefault="003E769A" w:rsidP="001D2CA2">
      <w:pPr>
        <w:spacing w:line="360" w:lineRule="auto"/>
        <w:rPr>
          <w:rFonts w:ascii="Arial" w:hAnsi="Arial" w:cs="Arial"/>
          <w:b/>
          <w:u w:val="single"/>
        </w:rPr>
      </w:pPr>
    </w:p>
    <w:p w14:paraId="7F6090B3" w14:textId="77777777" w:rsidR="00DD4C0A" w:rsidRDefault="00DD4C0A" w:rsidP="001D2CA2">
      <w:pPr>
        <w:spacing w:line="360" w:lineRule="auto"/>
        <w:rPr>
          <w:rFonts w:ascii="Arial" w:hAnsi="Arial" w:cs="Arial"/>
          <w:b/>
          <w:u w:val="single"/>
        </w:rPr>
      </w:pPr>
    </w:p>
    <w:p w14:paraId="766682BC" w14:textId="77777777" w:rsidR="002E7F10" w:rsidRPr="001D2CA2" w:rsidRDefault="002E7F10" w:rsidP="001D2CA2">
      <w:pPr>
        <w:spacing w:line="360" w:lineRule="auto"/>
        <w:rPr>
          <w:rFonts w:ascii="Arial" w:hAnsi="Arial" w:cs="Arial"/>
          <w:u w:val="single"/>
        </w:rPr>
      </w:pPr>
      <w:r w:rsidRPr="001D2CA2">
        <w:rPr>
          <w:rFonts w:ascii="Arial" w:hAnsi="Arial" w:cs="Arial"/>
          <w:b/>
          <w:u w:val="single"/>
        </w:rPr>
        <w:t xml:space="preserve">1. Probleemanalyse </w:t>
      </w:r>
    </w:p>
    <w:p w14:paraId="452216FF" w14:textId="0E18E104" w:rsidR="00BC3271" w:rsidRDefault="00C1486D" w:rsidP="001D2CA2">
      <w:pPr>
        <w:spacing w:line="360" w:lineRule="auto"/>
        <w:rPr>
          <w:rFonts w:ascii="Arial" w:hAnsi="Arial" w:cs="Arial"/>
          <w:sz w:val="20"/>
          <w:szCs w:val="20"/>
        </w:rPr>
      </w:pPr>
      <w:r w:rsidRPr="001D2CA2">
        <w:rPr>
          <w:rFonts w:ascii="Arial" w:hAnsi="Arial" w:cs="Arial"/>
          <w:sz w:val="20"/>
          <w:szCs w:val="20"/>
          <w:u w:val="single"/>
        </w:rPr>
        <w:t>1.</w:t>
      </w:r>
      <w:r w:rsidR="002E7F10" w:rsidRPr="001D2CA2">
        <w:rPr>
          <w:rFonts w:ascii="Arial" w:hAnsi="Arial" w:cs="Arial"/>
          <w:sz w:val="20"/>
          <w:szCs w:val="20"/>
          <w:u w:val="single"/>
        </w:rPr>
        <w:t xml:space="preserve">1 </w:t>
      </w:r>
      <w:r w:rsidR="004C0EDE" w:rsidRPr="001D2CA2">
        <w:rPr>
          <w:rFonts w:ascii="Arial" w:hAnsi="Arial" w:cs="Arial"/>
          <w:sz w:val="20"/>
          <w:szCs w:val="20"/>
          <w:u w:val="single"/>
        </w:rPr>
        <w:t>Aanleiding &amp; context</w:t>
      </w:r>
      <w:r w:rsidR="00C4331A" w:rsidRPr="001D2CA2">
        <w:rPr>
          <w:rFonts w:ascii="Arial" w:hAnsi="Arial" w:cs="Arial"/>
          <w:sz w:val="20"/>
          <w:szCs w:val="20"/>
          <w:u w:val="single"/>
        </w:rPr>
        <w:br/>
      </w:r>
      <w:r w:rsidR="004C0EDE" w:rsidRPr="001D2CA2">
        <w:rPr>
          <w:rFonts w:ascii="Arial" w:hAnsi="Arial" w:cs="Arial"/>
          <w:sz w:val="20"/>
          <w:szCs w:val="20"/>
        </w:rPr>
        <w:t>In het basisonderwijs ligt vooral de nadruk op de cognitieve ontwikkelingen bij leerlingen. D</w:t>
      </w:r>
      <w:r w:rsidR="00B127E8">
        <w:rPr>
          <w:rFonts w:ascii="Arial" w:hAnsi="Arial" w:cs="Arial"/>
          <w:sz w:val="20"/>
          <w:szCs w:val="20"/>
        </w:rPr>
        <w:t>e sociaal-</w:t>
      </w:r>
      <w:r w:rsidR="004C0EDE" w:rsidRPr="001D2CA2">
        <w:rPr>
          <w:rFonts w:ascii="Arial" w:hAnsi="Arial" w:cs="Arial"/>
          <w:sz w:val="20"/>
          <w:szCs w:val="20"/>
        </w:rPr>
        <w:t>emotionele ontwikkeling is echter</w:t>
      </w:r>
      <w:r w:rsidR="006077CE" w:rsidRPr="001D2CA2">
        <w:rPr>
          <w:rFonts w:ascii="Arial" w:hAnsi="Arial" w:cs="Arial"/>
          <w:sz w:val="20"/>
          <w:szCs w:val="20"/>
        </w:rPr>
        <w:t xml:space="preserve"> </w:t>
      </w:r>
      <w:r w:rsidR="00B127E8">
        <w:rPr>
          <w:rFonts w:ascii="Arial" w:hAnsi="Arial" w:cs="Arial"/>
          <w:sz w:val="20"/>
          <w:szCs w:val="20"/>
        </w:rPr>
        <w:t xml:space="preserve">net </w:t>
      </w:r>
      <w:r w:rsidR="006077CE" w:rsidRPr="001D2CA2">
        <w:rPr>
          <w:rFonts w:ascii="Arial" w:hAnsi="Arial" w:cs="Arial"/>
          <w:sz w:val="20"/>
          <w:szCs w:val="20"/>
        </w:rPr>
        <w:t xml:space="preserve">zo belangrijk. </w:t>
      </w:r>
      <w:r w:rsidR="002B1203" w:rsidRPr="001D2CA2">
        <w:rPr>
          <w:rFonts w:ascii="Arial" w:hAnsi="Arial" w:cs="Arial"/>
          <w:sz w:val="20"/>
          <w:szCs w:val="20"/>
        </w:rPr>
        <w:t>Het sociaal-emotionele welbevinden van de leerlingen heeft veel inv</w:t>
      </w:r>
      <w:r w:rsidR="00024BD0" w:rsidRPr="001D2CA2">
        <w:rPr>
          <w:rFonts w:ascii="Arial" w:hAnsi="Arial" w:cs="Arial"/>
          <w:sz w:val="20"/>
          <w:szCs w:val="20"/>
        </w:rPr>
        <w:t>loed op hun totale functioneren.</w:t>
      </w:r>
      <w:r w:rsidR="005C486D" w:rsidRPr="001D2CA2">
        <w:rPr>
          <w:rFonts w:ascii="Arial" w:hAnsi="Arial" w:cs="Arial"/>
          <w:sz w:val="20"/>
          <w:szCs w:val="20"/>
        </w:rPr>
        <w:t xml:space="preserve"> Bateman en Golly (2008) stellen zelfs dat alles in de school en in de klas afhangt van d</w:t>
      </w:r>
      <w:r w:rsidR="00BB1DE1">
        <w:rPr>
          <w:rFonts w:ascii="Arial" w:hAnsi="Arial" w:cs="Arial"/>
          <w:sz w:val="20"/>
          <w:szCs w:val="20"/>
        </w:rPr>
        <w:t>e gedragsbeheersing van leerlingen</w:t>
      </w:r>
      <w:r w:rsidR="005C486D" w:rsidRPr="001D2CA2">
        <w:rPr>
          <w:rFonts w:ascii="Arial" w:hAnsi="Arial" w:cs="Arial"/>
          <w:sz w:val="20"/>
          <w:szCs w:val="20"/>
        </w:rPr>
        <w:t>. Wanneer dit ontbreekt valt er weinig tot niets te bereiken.</w:t>
      </w:r>
      <w:r w:rsidR="00024BD0" w:rsidRPr="001D2CA2">
        <w:rPr>
          <w:rFonts w:ascii="Arial" w:hAnsi="Arial" w:cs="Arial"/>
          <w:sz w:val="20"/>
          <w:szCs w:val="20"/>
        </w:rPr>
        <w:t xml:space="preserve"> </w:t>
      </w:r>
      <w:r w:rsidR="003E79C6" w:rsidRPr="001D2CA2">
        <w:rPr>
          <w:rFonts w:ascii="Arial" w:hAnsi="Arial" w:cs="Arial"/>
          <w:sz w:val="20"/>
          <w:szCs w:val="20"/>
        </w:rPr>
        <w:t>Door de invoering van passend onderwijs is er een nog grotere diversit</w:t>
      </w:r>
      <w:r w:rsidR="003050B9" w:rsidRPr="001D2CA2">
        <w:rPr>
          <w:rFonts w:ascii="Arial" w:hAnsi="Arial" w:cs="Arial"/>
          <w:sz w:val="20"/>
          <w:szCs w:val="20"/>
        </w:rPr>
        <w:t>eit in de school t</w:t>
      </w:r>
      <w:r w:rsidR="00B127E8">
        <w:rPr>
          <w:rFonts w:ascii="Arial" w:hAnsi="Arial" w:cs="Arial"/>
          <w:sz w:val="20"/>
          <w:szCs w:val="20"/>
        </w:rPr>
        <w:t xml:space="preserve">en </w:t>
      </w:r>
      <w:r w:rsidR="003050B9" w:rsidRPr="001D2CA2">
        <w:rPr>
          <w:rFonts w:ascii="Arial" w:hAnsi="Arial" w:cs="Arial"/>
          <w:sz w:val="20"/>
          <w:szCs w:val="20"/>
        </w:rPr>
        <w:t>a</w:t>
      </w:r>
      <w:r w:rsidR="00B127E8">
        <w:rPr>
          <w:rFonts w:ascii="Arial" w:hAnsi="Arial" w:cs="Arial"/>
          <w:sz w:val="20"/>
          <w:szCs w:val="20"/>
        </w:rPr>
        <w:t xml:space="preserve">anzien </w:t>
      </w:r>
      <w:r w:rsidR="003050B9" w:rsidRPr="001D2CA2">
        <w:rPr>
          <w:rFonts w:ascii="Arial" w:hAnsi="Arial" w:cs="Arial"/>
          <w:sz w:val="20"/>
          <w:szCs w:val="20"/>
        </w:rPr>
        <w:t>v</w:t>
      </w:r>
      <w:r w:rsidR="00B127E8">
        <w:rPr>
          <w:rFonts w:ascii="Arial" w:hAnsi="Arial" w:cs="Arial"/>
          <w:sz w:val="20"/>
          <w:szCs w:val="20"/>
        </w:rPr>
        <w:t xml:space="preserve">an </w:t>
      </w:r>
      <w:r w:rsidR="003050B9" w:rsidRPr="001D2CA2">
        <w:rPr>
          <w:rFonts w:ascii="Arial" w:hAnsi="Arial" w:cs="Arial"/>
          <w:sz w:val="20"/>
          <w:szCs w:val="20"/>
        </w:rPr>
        <w:t xml:space="preserve">de </w:t>
      </w:r>
      <w:r w:rsidR="00B127E8">
        <w:rPr>
          <w:rFonts w:ascii="Arial" w:hAnsi="Arial" w:cs="Arial"/>
          <w:sz w:val="20"/>
          <w:szCs w:val="20"/>
        </w:rPr>
        <w:t>sociaal-</w:t>
      </w:r>
      <w:r w:rsidR="003E79C6" w:rsidRPr="001D2CA2">
        <w:rPr>
          <w:rFonts w:ascii="Arial" w:hAnsi="Arial" w:cs="Arial"/>
          <w:sz w:val="20"/>
          <w:szCs w:val="20"/>
        </w:rPr>
        <w:t>emotionele ontwikkeling (SEO) van leerlingen</w:t>
      </w:r>
      <w:r w:rsidR="00B127E8">
        <w:rPr>
          <w:rFonts w:ascii="Arial" w:hAnsi="Arial" w:cs="Arial"/>
          <w:sz w:val="20"/>
          <w:szCs w:val="20"/>
        </w:rPr>
        <w:t xml:space="preserve"> gekomen waar leerkrachten mee om moeten gaan. Het is belangrijk dat scholen hier aandacht aan</w:t>
      </w:r>
      <w:r w:rsidR="00E70644">
        <w:rPr>
          <w:rFonts w:ascii="Arial" w:hAnsi="Arial" w:cs="Arial"/>
          <w:sz w:val="20"/>
          <w:szCs w:val="20"/>
        </w:rPr>
        <w:t xml:space="preserve"> </w:t>
      </w:r>
      <w:r w:rsidR="00B127E8">
        <w:rPr>
          <w:rFonts w:ascii="Arial" w:hAnsi="Arial" w:cs="Arial"/>
          <w:sz w:val="20"/>
          <w:szCs w:val="20"/>
        </w:rPr>
        <w:t>besteden.</w:t>
      </w:r>
      <w:r w:rsidR="003E79C6" w:rsidRPr="001D2CA2">
        <w:rPr>
          <w:rFonts w:ascii="Arial" w:hAnsi="Arial" w:cs="Arial"/>
          <w:sz w:val="20"/>
          <w:szCs w:val="20"/>
        </w:rPr>
        <w:t xml:space="preserve"> </w:t>
      </w:r>
      <w:r w:rsidR="00B127E8">
        <w:rPr>
          <w:rFonts w:ascii="Arial" w:hAnsi="Arial" w:cs="Arial"/>
          <w:sz w:val="20"/>
          <w:szCs w:val="20"/>
        </w:rPr>
        <w:br/>
      </w:r>
      <w:r w:rsidR="004C0EDE" w:rsidRPr="001D2CA2">
        <w:rPr>
          <w:rFonts w:ascii="Arial" w:hAnsi="Arial" w:cs="Arial"/>
          <w:sz w:val="20"/>
          <w:szCs w:val="20"/>
        </w:rPr>
        <w:t>Leerlingen moeten een bepaald</w:t>
      </w:r>
      <w:r w:rsidR="007676BF" w:rsidRPr="001D2CA2">
        <w:rPr>
          <w:rFonts w:ascii="Arial" w:hAnsi="Arial" w:cs="Arial"/>
          <w:sz w:val="20"/>
          <w:szCs w:val="20"/>
        </w:rPr>
        <w:t xml:space="preserve">e ontwikkeling doorlopen om tot </w:t>
      </w:r>
      <w:r w:rsidR="00A21953" w:rsidRPr="001D2CA2">
        <w:rPr>
          <w:rFonts w:ascii="Arial" w:hAnsi="Arial" w:cs="Arial"/>
          <w:sz w:val="20"/>
          <w:szCs w:val="20"/>
        </w:rPr>
        <w:t>verschillende vaardigheden</w:t>
      </w:r>
      <w:r w:rsidR="004C0EDE" w:rsidRPr="001D2CA2">
        <w:rPr>
          <w:rFonts w:ascii="Arial" w:hAnsi="Arial" w:cs="Arial"/>
          <w:sz w:val="20"/>
          <w:szCs w:val="20"/>
        </w:rPr>
        <w:t xml:space="preserve"> te komen. </w:t>
      </w:r>
      <w:r w:rsidR="00440E73" w:rsidRPr="001D2CA2">
        <w:rPr>
          <w:rFonts w:ascii="Arial" w:hAnsi="Arial" w:cs="Arial"/>
          <w:sz w:val="20"/>
          <w:szCs w:val="20"/>
        </w:rPr>
        <w:t>De leerling ontwikkelt zich van een egocentrisch kind naar een sociaal kind (</w:t>
      </w:r>
      <w:r w:rsidR="00B127E8">
        <w:rPr>
          <w:rFonts w:ascii="Arial" w:hAnsi="Arial" w:cs="Arial"/>
          <w:sz w:val="20"/>
          <w:szCs w:val="20"/>
        </w:rPr>
        <w:t>V</w:t>
      </w:r>
      <w:r w:rsidR="00440E73" w:rsidRPr="001D2CA2">
        <w:rPr>
          <w:rFonts w:ascii="Arial" w:hAnsi="Arial" w:cs="Arial"/>
          <w:sz w:val="20"/>
          <w:szCs w:val="20"/>
        </w:rPr>
        <w:t xml:space="preserve">an der Ploeg, 2011). </w:t>
      </w:r>
      <w:r w:rsidR="007676BF" w:rsidRPr="001D2CA2">
        <w:rPr>
          <w:rFonts w:ascii="Arial" w:hAnsi="Arial" w:cs="Arial"/>
          <w:sz w:val="20"/>
          <w:szCs w:val="20"/>
        </w:rPr>
        <w:t>Een aantal v</w:t>
      </w:r>
      <w:r w:rsidR="00440E73" w:rsidRPr="001D2CA2">
        <w:rPr>
          <w:rFonts w:ascii="Arial" w:hAnsi="Arial" w:cs="Arial"/>
          <w:sz w:val="20"/>
          <w:szCs w:val="20"/>
        </w:rPr>
        <w:t>aardigheden die hierbij horen zijn</w:t>
      </w:r>
      <w:r w:rsidR="00B127E8">
        <w:rPr>
          <w:rFonts w:ascii="Arial" w:hAnsi="Arial" w:cs="Arial"/>
          <w:sz w:val="20"/>
          <w:szCs w:val="20"/>
        </w:rPr>
        <w:t xml:space="preserve">: </w:t>
      </w:r>
      <w:r w:rsidR="00440E73" w:rsidRPr="001D2CA2">
        <w:rPr>
          <w:rFonts w:ascii="Arial" w:hAnsi="Arial" w:cs="Arial"/>
          <w:sz w:val="20"/>
          <w:szCs w:val="20"/>
        </w:rPr>
        <w:t xml:space="preserve">het beheersen van eigen emoties, controleren van eigen gedragingen, </w:t>
      </w:r>
      <w:r w:rsidR="00545B54" w:rsidRPr="001D2CA2">
        <w:rPr>
          <w:rFonts w:ascii="Arial" w:hAnsi="Arial" w:cs="Arial"/>
          <w:sz w:val="20"/>
          <w:szCs w:val="20"/>
        </w:rPr>
        <w:t xml:space="preserve">oplossen van problemen en het respecteren van regels. </w:t>
      </w:r>
      <w:r w:rsidR="00B127E8">
        <w:rPr>
          <w:rFonts w:ascii="Arial" w:hAnsi="Arial" w:cs="Arial"/>
          <w:sz w:val="20"/>
          <w:szCs w:val="20"/>
        </w:rPr>
        <w:t>D</w:t>
      </w:r>
      <w:r w:rsidR="00FA116F" w:rsidRPr="001D2CA2">
        <w:rPr>
          <w:rFonts w:ascii="Arial" w:hAnsi="Arial" w:cs="Arial"/>
          <w:sz w:val="20"/>
          <w:szCs w:val="20"/>
        </w:rPr>
        <w:t>eze vaardigheden zijn nodig om goed te ku</w:t>
      </w:r>
      <w:r w:rsidR="006077CE" w:rsidRPr="001D2CA2">
        <w:rPr>
          <w:rFonts w:ascii="Arial" w:hAnsi="Arial" w:cs="Arial"/>
          <w:sz w:val="20"/>
          <w:szCs w:val="20"/>
        </w:rPr>
        <w:t xml:space="preserve">nnen functioneren met anderen. </w:t>
      </w:r>
      <w:r w:rsidR="00FA116F" w:rsidRPr="001D2CA2">
        <w:rPr>
          <w:rFonts w:ascii="Arial" w:hAnsi="Arial" w:cs="Arial"/>
          <w:sz w:val="20"/>
          <w:szCs w:val="20"/>
        </w:rPr>
        <w:t>Echter vraagt</w:t>
      </w:r>
      <w:r w:rsidR="00B127E8">
        <w:rPr>
          <w:rFonts w:ascii="Arial" w:hAnsi="Arial" w:cs="Arial"/>
          <w:sz w:val="20"/>
          <w:szCs w:val="20"/>
        </w:rPr>
        <w:t xml:space="preserve"> het v</w:t>
      </w:r>
      <w:r w:rsidR="00FA116F" w:rsidRPr="001D2CA2">
        <w:rPr>
          <w:rFonts w:ascii="Arial" w:hAnsi="Arial" w:cs="Arial"/>
          <w:sz w:val="20"/>
          <w:szCs w:val="20"/>
        </w:rPr>
        <w:t xml:space="preserve">eel flexibiliteit van </w:t>
      </w:r>
      <w:r w:rsidR="00B127E8">
        <w:rPr>
          <w:rFonts w:ascii="Arial" w:hAnsi="Arial" w:cs="Arial"/>
          <w:sz w:val="20"/>
          <w:szCs w:val="20"/>
        </w:rPr>
        <w:t>een k</w:t>
      </w:r>
      <w:r w:rsidR="00FA116F" w:rsidRPr="001D2CA2">
        <w:rPr>
          <w:rFonts w:ascii="Arial" w:hAnsi="Arial" w:cs="Arial"/>
          <w:sz w:val="20"/>
          <w:szCs w:val="20"/>
        </w:rPr>
        <w:t xml:space="preserve">ind om na te gaan wanneer ze welke vaardigheid moeten inzetten. </w:t>
      </w:r>
      <w:r w:rsidR="00B127E8">
        <w:rPr>
          <w:rFonts w:ascii="Arial" w:hAnsi="Arial" w:cs="Arial"/>
          <w:sz w:val="20"/>
          <w:szCs w:val="20"/>
        </w:rPr>
        <w:t>De leerkracht speelt een grote rol in het helpen ontwikkelen en inzetten van deze vaardigheden.</w:t>
      </w:r>
      <w:r w:rsidR="00B127E8" w:rsidRPr="001D2CA2">
        <w:rPr>
          <w:rFonts w:ascii="Arial" w:hAnsi="Arial" w:cs="Arial"/>
          <w:sz w:val="20"/>
          <w:szCs w:val="20"/>
        </w:rPr>
        <w:t xml:space="preserve"> </w:t>
      </w:r>
      <w:r w:rsidR="00D87BF0" w:rsidRPr="001D2CA2">
        <w:rPr>
          <w:rFonts w:ascii="Arial" w:hAnsi="Arial" w:cs="Arial"/>
          <w:sz w:val="20"/>
          <w:szCs w:val="20"/>
        </w:rPr>
        <w:t>Basisschool X zegt de kinderen op te voeden tot verantwoorde burgers. Kinderen moeten goed voor zichzelf kunnen zorgen en goed kunnen omgaan met de mensen en d</w:t>
      </w:r>
      <w:r w:rsidR="00B4376B" w:rsidRPr="001D2CA2">
        <w:rPr>
          <w:rFonts w:ascii="Arial" w:hAnsi="Arial" w:cs="Arial"/>
          <w:sz w:val="20"/>
          <w:szCs w:val="20"/>
        </w:rPr>
        <w:t>e wereld on hen heen (</w:t>
      </w:r>
      <w:r w:rsidR="00B127E8">
        <w:rPr>
          <w:rFonts w:ascii="Arial" w:hAnsi="Arial" w:cs="Arial"/>
          <w:sz w:val="20"/>
          <w:szCs w:val="20"/>
        </w:rPr>
        <w:t>Melissen</w:t>
      </w:r>
      <w:r w:rsidR="00D87BF0" w:rsidRPr="001D2CA2">
        <w:rPr>
          <w:rFonts w:ascii="Arial" w:hAnsi="Arial" w:cs="Arial"/>
          <w:sz w:val="20"/>
          <w:szCs w:val="20"/>
        </w:rPr>
        <w:t>,</w:t>
      </w:r>
      <w:r w:rsidR="00B127E8">
        <w:rPr>
          <w:rFonts w:ascii="Arial" w:hAnsi="Arial" w:cs="Arial"/>
          <w:sz w:val="20"/>
          <w:szCs w:val="20"/>
        </w:rPr>
        <w:t xml:space="preserve"> </w:t>
      </w:r>
      <w:r w:rsidR="00D87BF0" w:rsidRPr="001D2CA2">
        <w:rPr>
          <w:rFonts w:ascii="Arial" w:hAnsi="Arial" w:cs="Arial"/>
          <w:sz w:val="20"/>
          <w:szCs w:val="20"/>
        </w:rPr>
        <w:t>2015). Om deze ontwikkeling tot stand te laten komen is o</w:t>
      </w:r>
      <w:r w:rsidR="00AE634C" w:rsidRPr="001D2CA2">
        <w:rPr>
          <w:rFonts w:ascii="Arial" w:hAnsi="Arial" w:cs="Arial"/>
          <w:sz w:val="20"/>
          <w:szCs w:val="20"/>
        </w:rPr>
        <w:t xml:space="preserve">p basisschool X </w:t>
      </w:r>
      <w:r w:rsidR="00FA116F" w:rsidRPr="001D2CA2">
        <w:rPr>
          <w:rFonts w:ascii="Arial" w:hAnsi="Arial" w:cs="Arial"/>
          <w:sz w:val="20"/>
          <w:szCs w:val="20"/>
        </w:rPr>
        <w:t>gekozen voor de methode K</w:t>
      </w:r>
      <w:r w:rsidR="00056D45">
        <w:rPr>
          <w:rFonts w:ascii="Arial" w:hAnsi="Arial" w:cs="Arial"/>
          <w:sz w:val="20"/>
          <w:szCs w:val="20"/>
        </w:rPr>
        <w:t>anjer</w:t>
      </w:r>
      <w:r w:rsidR="00FA116F" w:rsidRPr="001D2CA2">
        <w:rPr>
          <w:rFonts w:ascii="Arial" w:hAnsi="Arial" w:cs="Arial"/>
          <w:sz w:val="20"/>
          <w:szCs w:val="20"/>
        </w:rPr>
        <w:t xml:space="preserve"> voor de </w:t>
      </w:r>
      <w:r w:rsidR="003050B9" w:rsidRPr="001D2CA2">
        <w:rPr>
          <w:rFonts w:ascii="Arial" w:hAnsi="Arial" w:cs="Arial"/>
          <w:sz w:val="20"/>
          <w:szCs w:val="20"/>
        </w:rPr>
        <w:t>SEO</w:t>
      </w:r>
      <w:r w:rsidR="00FA116F" w:rsidRPr="001D2CA2">
        <w:rPr>
          <w:rFonts w:ascii="Arial" w:hAnsi="Arial" w:cs="Arial"/>
          <w:sz w:val="20"/>
          <w:szCs w:val="20"/>
        </w:rPr>
        <w:t xml:space="preserve"> bij kinderen. Schoolbreed worden de Kanjerreg</w:t>
      </w:r>
      <w:r w:rsidR="00475939" w:rsidRPr="001D2CA2">
        <w:rPr>
          <w:rFonts w:ascii="Arial" w:hAnsi="Arial" w:cs="Arial"/>
          <w:sz w:val="20"/>
          <w:szCs w:val="20"/>
        </w:rPr>
        <w:t>els aangeleerd en aangehouden, zodat leerlingen weten hoe ze moeten</w:t>
      </w:r>
      <w:r w:rsidR="00B127E8">
        <w:rPr>
          <w:rFonts w:ascii="Arial" w:hAnsi="Arial" w:cs="Arial"/>
          <w:sz w:val="20"/>
          <w:szCs w:val="20"/>
        </w:rPr>
        <w:t xml:space="preserve"> handelen in bepaalde situaties, zo ook bij het oplossen van </w:t>
      </w:r>
      <w:r w:rsidR="002A704B" w:rsidRPr="001D2CA2">
        <w:rPr>
          <w:rFonts w:ascii="Arial" w:hAnsi="Arial" w:cs="Arial"/>
          <w:sz w:val="20"/>
          <w:szCs w:val="20"/>
        </w:rPr>
        <w:t xml:space="preserve">conflicten </w:t>
      </w:r>
      <w:r w:rsidR="00B127E8">
        <w:rPr>
          <w:rFonts w:ascii="Arial" w:hAnsi="Arial" w:cs="Arial"/>
          <w:sz w:val="20"/>
          <w:szCs w:val="20"/>
        </w:rPr>
        <w:t>verwijzen leerkrachten naar de Kanjerregels</w:t>
      </w:r>
      <w:r w:rsidR="002A704B" w:rsidRPr="001D2CA2">
        <w:rPr>
          <w:rFonts w:ascii="Arial" w:hAnsi="Arial" w:cs="Arial"/>
          <w:sz w:val="20"/>
          <w:szCs w:val="20"/>
        </w:rPr>
        <w:t xml:space="preserve">. </w:t>
      </w:r>
      <w:r w:rsidR="00897050" w:rsidRPr="001D2CA2">
        <w:rPr>
          <w:rFonts w:ascii="Arial" w:hAnsi="Arial" w:cs="Arial"/>
          <w:sz w:val="20"/>
          <w:szCs w:val="20"/>
        </w:rPr>
        <w:t>Op basisschool X wordt gesteld dat</w:t>
      </w:r>
      <w:r w:rsidR="00B127E8">
        <w:rPr>
          <w:rFonts w:ascii="Arial" w:hAnsi="Arial" w:cs="Arial"/>
          <w:sz w:val="20"/>
          <w:szCs w:val="20"/>
        </w:rPr>
        <w:t xml:space="preserve"> leerkrachten r</w:t>
      </w:r>
      <w:r w:rsidR="00897050" w:rsidRPr="001D2CA2">
        <w:rPr>
          <w:rFonts w:ascii="Arial" w:hAnsi="Arial" w:cs="Arial"/>
          <w:sz w:val="20"/>
          <w:szCs w:val="20"/>
        </w:rPr>
        <w:t>egelmatig klasgesprekken houden over respect hebben voor zichzelf en een ander. De school staat voor een open en transparante communicatie (</w:t>
      </w:r>
      <w:r w:rsidR="00B127E8">
        <w:rPr>
          <w:rFonts w:ascii="Arial" w:hAnsi="Arial" w:cs="Arial"/>
          <w:sz w:val="20"/>
          <w:szCs w:val="20"/>
        </w:rPr>
        <w:t>Melissen</w:t>
      </w:r>
      <w:r w:rsidR="00897050" w:rsidRPr="001D2CA2">
        <w:rPr>
          <w:rFonts w:ascii="Arial" w:hAnsi="Arial" w:cs="Arial"/>
          <w:sz w:val="20"/>
          <w:szCs w:val="20"/>
        </w:rPr>
        <w:t>,</w:t>
      </w:r>
      <w:r w:rsidR="00B127E8">
        <w:rPr>
          <w:rFonts w:ascii="Arial" w:hAnsi="Arial" w:cs="Arial"/>
          <w:sz w:val="20"/>
          <w:szCs w:val="20"/>
        </w:rPr>
        <w:t xml:space="preserve"> </w:t>
      </w:r>
      <w:r w:rsidR="00897050" w:rsidRPr="001D2CA2">
        <w:rPr>
          <w:rFonts w:ascii="Arial" w:hAnsi="Arial" w:cs="Arial"/>
          <w:sz w:val="20"/>
          <w:szCs w:val="20"/>
        </w:rPr>
        <w:t>2015).</w:t>
      </w:r>
      <w:r w:rsidR="00475939" w:rsidRPr="001D2CA2">
        <w:rPr>
          <w:rFonts w:ascii="Arial" w:hAnsi="Arial" w:cs="Arial"/>
          <w:sz w:val="20"/>
          <w:szCs w:val="20"/>
        </w:rPr>
        <w:t xml:space="preserve"> </w:t>
      </w:r>
      <w:r w:rsidR="00897050" w:rsidRPr="001D2CA2">
        <w:rPr>
          <w:rFonts w:ascii="Arial" w:hAnsi="Arial" w:cs="Arial"/>
          <w:sz w:val="20"/>
          <w:szCs w:val="20"/>
        </w:rPr>
        <w:t>Echte</w:t>
      </w:r>
      <w:r w:rsidR="00B127E8">
        <w:rPr>
          <w:rFonts w:ascii="Arial" w:hAnsi="Arial" w:cs="Arial"/>
          <w:sz w:val="20"/>
          <w:szCs w:val="20"/>
        </w:rPr>
        <w:t xml:space="preserve">r, </w:t>
      </w:r>
      <w:r w:rsidR="00897050" w:rsidRPr="001D2CA2">
        <w:rPr>
          <w:rFonts w:ascii="Arial" w:hAnsi="Arial" w:cs="Arial"/>
          <w:sz w:val="20"/>
          <w:szCs w:val="20"/>
        </w:rPr>
        <w:t>in de praktijk blijkt dat de kinderen de Kanjerregels niet gebruiken bij</w:t>
      </w:r>
      <w:r w:rsidR="003050B9" w:rsidRPr="001D2CA2">
        <w:rPr>
          <w:rFonts w:ascii="Arial" w:hAnsi="Arial" w:cs="Arial"/>
          <w:sz w:val="20"/>
          <w:szCs w:val="20"/>
        </w:rPr>
        <w:t xml:space="preserve"> het </w:t>
      </w:r>
      <w:r w:rsidR="00B127E8">
        <w:rPr>
          <w:rFonts w:ascii="Arial" w:hAnsi="Arial" w:cs="Arial"/>
          <w:sz w:val="20"/>
          <w:szCs w:val="20"/>
        </w:rPr>
        <w:t xml:space="preserve">voorkomen en </w:t>
      </w:r>
      <w:r w:rsidR="003050B9" w:rsidRPr="001D2CA2">
        <w:rPr>
          <w:rFonts w:ascii="Arial" w:hAnsi="Arial" w:cs="Arial"/>
          <w:sz w:val="20"/>
          <w:szCs w:val="20"/>
        </w:rPr>
        <w:t xml:space="preserve">oplossen van </w:t>
      </w:r>
      <w:r w:rsidR="00897050" w:rsidRPr="001D2CA2">
        <w:rPr>
          <w:rFonts w:ascii="Arial" w:hAnsi="Arial" w:cs="Arial"/>
          <w:sz w:val="20"/>
          <w:szCs w:val="20"/>
        </w:rPr>
        <w:t>conflicten</w:t>
      </w:r>
      <w:r w:rsidR="00FB7837">
        <w:rPr>
          <w:rFonts w:ascii="Arial" w:hAnsi="Arial" w:cs="Arial"/>
          <w:sz w:val="20"/>
          <w:szCs w:val="20"/>
        </w:rPr>
        <w:t xml:space="preserve"> (Schoolplan, 201</w:t>
      </w:r>
      <w:r w:rsidR="00393202">
        <w:rPr>
          <w:rFonts w:ascii="Arial" w:hAnsi="Arial" w:cs="Arial"/>
          <w:sz w:val="20"/>
          <w:szCs w:val="20"/>
        </w:rPr>
        <w:t>5)</w:t>
      </w:r>
      <w:r w:rsidR="00897050" w:rsidRPr="001D2CA2">
        <w:rPr>
          <w:rFonts w:ascii="Arial" w:hAnsi="Arial" w:cs="Arial"/>
          <w:sz w:val="20"/>
          <w:szCs w:val="20"/>
        </w:rPr>
        <w:t>.</w:t>
      </w:r>
      <w:r w:rsidR="00475939" w:rsidRPr="001D2CA2">
        <w:rPr>
          <w:rFonts w:ascii="Arial" w:hAnsi="Arial" w:cs="Arial"/>
          <w:sz w:val="20"/>
          <w:szCs w:val="20"/>
        </w:rPr>
        <w:t xml:space="preserve"> </w:t>
      </w:r>
      <w:r w:rsidR="007676BF" w:rsidRPr="001D2CA2">
        <w:rPr>
          <w:rFonts w:ascii="Arial" w:hAnsi="Arial" w:cs="Arial"/>
          <w:sz w:val="20"/>
          <w:szCs w:val="20"/>
        </w:rPr>
        <w:t>Zodra een leerkracht uit beeld is, lijkt het</w:t>
      </w:r>
      <w:r w:rsidR="00056D45">
        <w:rPr>
          <w:rFonts w:ascii="Arial" w:hAnsi="Arial" w:cs="Arial"/>
          <w:sz w:val="20"/>
          <w:szCs w:val="20"/>
        </w:rPr>
        <w:t xml:space="preserve"> alsof</w:t>
      </w:r>
      <w:r w:rsidR="007676BF" w:rsidRPr="001D2CA2">
        <w:rPr>
          <w:rFonts w:ascii="Arial" w:hAnsi="Arial" w:cs="Arial"/>
          <w:sz w:val="20"/>
          <w:szCs w:val="20"/>
        </w:rPr>
        <w:t xml:space="preserve"> </w:t>
      </w:r>
      <w:r w:rsidR="00056D45">
        <w:rPr>
          <w:rFonts w:ascii="Arial" w:hAnsi="Arial" w:cs="Arial"/>
          <w:sz w:val="20"/>
          <w:szCs w:val="20"/>
        </w:rPr>
        <w:t>l</w:t>
      </w:r>
      <w:r w:rsidR="007676BF" w:rsidRPr="001D2CA2">
        <w:rPr>
          <w:rFonts w:ascii="Arial" w:hAnsi="Arial" w:cs="Arial"/>
          <w:sz w:val="20"/>
          <w:szCs w:val="20"/>
        </w:rPr>
        <w:t>eerling</w:t>
      </w:r>
      <w:r w:rsidR="00BE7E45" w:rsidRPr="001D2CA2">
        <w:rPr>
          <w:rFonts w:ascii="Arial" w:hAnsi="Arial" w:cs="Arial"/>
          <w:sz w:val="20"/>
          <w:szCs w:val="20"/>
        </w:rPr>
        <w:t>en niet weten</w:t>
      </w:r>
      <w:r w:rsidR="007676BF" w:rsidRPr="001D2CA2">
        <w:rPr>
          <w:rFonts w:ascii="Arial" w:hAnsi="Arial" w:cs="Arial"/>
          <w:sz w:val="20"/>
          <w:szCs w:val="20"/>
        </w:rPr>
        <w:t xml:space="preserve"> hoe ze zich moeten gedragen en kunnen ze zich niet meer aan de regels houden. </w:t>
      </w:r>
      <w:r w:rsidR="00FA116F" w:rsidRPr="001D2CA2">
        <w:rPr>
          <w:rFonts w:ascii="Arial" w:hAnsi="Arial" w:cs="Arial"/>
          <w:sz w:val="20"/>
          <w:szCs w:val="20"/>
        </w:rPr>
        <w:br/>
      </w:r>
      <w:r w:rsidR="007F1F6F" w:rsidRPr="001D2CA2">
        <w:rPr>
          <w:rFonts w:ascii="Arial" w:hAnsi="Arial" w:cs="Arial"/>
          <w:sz w:val="20"/>
          <w:szCs w:val="20"/>
        </w:rPr>
        <w:t xml:space="preserve"> </w:t>
      </w:r>
      <w:r w:rsidR="00C4331A" w:rsidRPr="001D2CA2">
        <w:rPr>
          <w:rFonts w:ascii="Arial" w:hAnsi="Arial" w:cs="Arial"/>
          <w:sz w:val="20"/>
          <w:szCs w:val="20"/>
        </w:rPr>
        <w:br/>
      </w:r>
      <w:r w:rsidR="0093524D" w:rsidRPr="001D2CA2">
        <w:rPr>
          <w:rFonts w:ascii="Arial" w:hAnsi="Arial" w:cs="Arial"/>
          <w:sz w:val="20"/>
          <w:szCs w:val="20"/>
          <w:u w:val="single"/>
        </w:rPr>
        <w:t>1.2 P</w:t>
      </w:r>
      <w:r w:rsidR="00FA116F" w:rsidRPr="001D2CA2">
        <w:rPr>
          <w:rFonts w:ascii="Arial" w:hAnsi="Arial" w:cs="Arial"/>
          <w:sz w:val="20"/>
          <w:szCs w:val="20"/>
          <w:u w:val="single"/>
        </w:rPr>
        <w:t>robleemstelling</w:t>
      </w:r>
      <w:r w:rsidR="00FA116F" w:rsidRPr="001D2CA2">
        <w:rPr>
          <w:rFonts w:ascii="Arial" w:hAnsi="Arial" w:cs="Arial"/>
          <w:sz w:val="20"/>
          <w:szCs w:val="20"/>
        </w:rPr>
        <w:t xml:space="preserve"> </w:t>
      </w:r>
      <w:r w:rsidR="002E3ED2" w:rsidRPr="001D2CA2">
        <w:rPr>
          <w:rFonts w:ascii="Arial" w:hAnsi="Arial" w:cs="Arial"/>
          <w:sz w:val="20"/>
          <w:szCs w:val="20"/>
        </w:rPr>
        <w:br/>
      </w:r>
      <w:r w:rsidR="00417347" w:rsidRPr="001D2CA2">
        <w:rPr>
          <w:rFonts w:ascii="Arial" w:hAnsi="Arial" w:cs="Arial"/>
          <w:sz w:val="20"/>
          <w:szCs w:val="20"/>
        </w:rPr>
        <w:t>Op basisschool X ontstaan</w:t>
      </w:r>
      <w:r w:rsidR="002E3ED2" w:rsidRPr="001D2CA2">
        <w:rPr>
          <w:rFonts w:ascii="Arial" w:hAnsi="Arial" w:cs="Arial"/>
          <w:sz w:val="20"/>
          <w:szCs w:val="20"/>
        </w:rPr>
        <w:t xml:space="preserve"> steeds meer conflicten op het schoolplein tijdens de pauze, het lopen naar de gymzaal en andere vrije situaties. Leerkrachten besteden hier aandacht aan tijdens de SEO-lessen, maar het</w:t>
      </w:r>
      <w:r w:rsidR="0033666E" w:rsidRPr="001D2CA2">
        <w:rPr>
          <w:rFonts w:ascii="Arial" w:hAnsi="Arial" w:cs="Arial"/>
          <w:sz w:val="20"/>
          <w:szCs w:val="20"/>
        </w:rPr>
        <w:t xml:space="preserve"> lijkt weinig effect te hebben. Leerlingen hebben moeite</w:t>
      </w:r>
      <w:r w:rsidR="00393202">
        <w:rPr>
          <w:rFonts w:ascii="Arial" w:hAnsi="Arial" w:cs="Arial"/>
          <w:sz w:val="20"/>
          <w:szCs w:val="20"/>
        </w:rPr>
        <w:t xml:space="preserve"> zich aan de regels te houden en tonen weinig respect voor elkaar.</w:t>
      </w:r>
      <w:r w:rsidR="0033666E" w:rsidRPr="001D2CA2">
        <w:rPr>
          <w:rFonts w:ascii="Arial" w:hAnsi="Arial" w:cs="Arial"/>
          <w:sz w:val="20"/>
          <w:szCs w:val="20"/>
        </w:rPr>
        <w:t xml:space="preserve"> Uit onderzoek van C</w:t>
      </w:r>
      <w:r w:rsidR="00393202">
        <w:rPr>
          <w:rFonts w:ascii="Arial" w:hAnsi="Arial" w:cs="Arial"/>
          <w:sz w:val="20"/>
          <w:szCs w:val="20"/>
        </w:rPr>
        <w:t>rone en</w:t>
      </w:r>
      <w:r w:rsidR="0033666E" w:rsidRPr="001D2CA2">
        <w:rPr>
          <w:rFonts w:ascii="Arial" w:hAnsi="Arial" w:cs="Arial"/>
          <w:sz w:val="20"/>
          <w:szCs w:val="20"/>
        </w:rPr>
        <w:t xml:space="preserve"> Horner (2013) blijkt storend en agressief gedrag op steeds meer basisscholen een probleem te worden. </w:t>
      </w:r>
      <w:r w:rsidR="00C4331A" w:rsidRPr="001D2CA2">
        <w:rPr>
          <w:rFonts w:ascii="Arial" w:hAnsi="Arial" w:cs="Arial"/>
          <w:sz w:val="20"/>
          <w:szCs w:val="20"/>
        </w:rPr>
        <w:br/>
      </w:r>
      <w:r w:rsidR="00393202">
        <w:rPr>
          <w:rFonts w:ascii="Arial" w:hAnsi="Arial" w:cs="Arial"/>
          <w:sz w:val="20"/>
          <w:szCs w:val="20"/>
        </w:rPr>
        <w:t>Het huidige o</w:t>
      </w:r>
      <w:r w:rsidR="00475939" w:rsidRPr="001D2CA2">
        <w:rPr>
          <w:rFonts w:ascii="Arial" w:hAnsi="Arial" w:cs="Arial"/>
          <w:sz w:val="20"/>
          <w:szCs w:val="20"/>
        </w:rPr>
        <w:t>nderzoek is gericht op</w:t>
      </w:r>
      <w:r w:rsidR="009245E6" w:rsidRPr="001D2CA2">
        <w:rPr>
          <w:rFonts w:ascii="Arial" w:hAnsi="Arial" w:cs="Arial"/>
          <w:sz w:val="20"/>
          <w:szCs w:val="20"/>
        </w:rPr>
        <w:t xml:space="preserve"> het verkrijgen van inzicht in </w:t>
      </w:r>
      <w:r w:rsidR="00614CD5" w:rsidRPr="001D2CA2">
        <w:rPr>
          <w:rFonts w:ascii="Arial" w:hAnsi="Arial" w:cs="Arial"/>
          <w:sz w:val="20"/>
          <w:szCs w:val="20"/>
        </w:rPr>
        <w:t xml:space="preserve">de rol van de leerkrachten bij </w:t>
      </w:r>
      <w:r w:rsidR="009245E6" w:rsidRPr="001D2CA2">
        <w:rPr>
          <w:rFonts w:ascii="Arial" w:hAnsi="Arial" w:cs="Arial"/>
          <w:sz w:val="20"/>
          <w:szCs w:val="20"/>
        </w:rPr>
        <w:t>conflicten in vrije situaties</w:t>
      </w:r>
      <w:r w:rsidR="00614CD5" w:rsidRPr="001D2CA2">
        <w:rPr>
          <w:rFonts w:ascii="Arial" w:hAnsi="Arial" w:cs="Arial"/>
          <w:sz w:val="20"/>
          <w:szCs w:val="20"/>
        </w:rPr>
        <w:t>,</w:t>
      </w:r>
      <w:r w:rsidR="009245E6" w:rsidRPr="001D2CA2">
        <w:rPr>
          <w:rFonts w:ascii="Arial" w:hAnsi="Arial" w:cs="Arial"/>
          <w:sz w:val="20"/>
          <w:szCs w:val="20"/>
        </w:rPr>
        <w:t xml:space="preserve"> bij leerlingen in de middenbouw binnen het primair onderwijs</w:t>
      </w:r>
      <w:r w:rsidR="00614CD5" w:rsidRPr="001D2CA2">
        <w:rPr>
          <w:rFonts w:ascii="Arial" w:hAnsi="Arial" w:cs="Arial"/>
          <w:sz w:val="20"/>
          <w:szCs w:val="20"/>
        </w:rPr>
        <w:t xml:space="preserve">. </w:t>
      </w:r>
      <w:r w:rsidR="00C4331A" w:rsidRPr="001D2CA2">
        <w:rPr>
          <w:rFonts w:ascii="Arial" w:hAnsi="Arial" w:cs="Arial"/>
          <w:sz w:val="20"/>
          <w:szCs w:val="20"/>
        </w:rPr>
        <w:t xml:space="preserve">Tevens is het doel om de leerkrachten handvatten aan te reiken om dit probleem preventief aan te kunnen pakken. </w:t>
      </w:r>
    </w:p>
    <w:p w14:paraId="3652A26C" w14:textId="3A0C1D71" w:rsidR="003E79C6" w:rsidRPr="00BC3271" w:rsidRDefault="00FB7837" w:rsidP="001D2CA2">
      <w:pPr>
        <w:spacing w:line="360" w:lineRule="auto"/>
        <w:rPr>
          <w:rFonts w:ascii="Arial" w:hAnsi="Arial" w:cs="Arial"/>
          <w:sz w:val="20"/>
          <w:szCs w:val="20"/>
        </w:rPr>
      </w:pPr>
      <w:r>
        <w:rPr>
          <w:rFonts w:ascii="Arial" w:hAnsi="Arial" w:cs="Arial"/>
          <w:b/>
          <w:u w:val="single"/>
        </w:rPr>
        <w:br/>
      </w:r>
      <w:r>
        <w:rPr>
          <w:rFonts w:ascii="Arial" w:hAnsi="Arial" w:cs="Arial"/>
          <w:b/>
          <w:u w:val="single"/>
        </w:rPr>
        <w:br/>
      </w:r>
      <w:r w:rsidR="002E7F10" w:rsidRPr="001D2CA2">
        <w:rPr>
          <w:rFonts w:ascii="Arial" w:hAnsi="Arial" w:cs="Arial"/>
          <w:b/>
          <w:u w:val="single"/>
        </w:rPr>
        <w:t>2. Theoretisch kader</w:t>
      </w:r>
      <w:r w:rsidR="00BB3934" w:rsidRPr="001D2CA2">
        <w:rPr>
          <w:rFonts w:ascii="Arial" w:hAnsi="Arial" w:cs="Arial"/>
          <w:sz w:val="20"/>
          <w:szCs w:val="20"/>
          <w:u w:val="single"/>
        </w:rPr>
        <w:br/>
      </w:r>
      <w:r w:rsidR="007431D4" w:rsidRPr="001D2CA2">
        <w:rPr>
          <w:rFonts w:ascii="Arial" w:hAnsi="Arial" w:cs="Arial"/>
          <w:sz w:val="20"/>
          <w:szCs w:val="20"/>
        </w:rPr>
        <w:t xml:space="preserve">Uit onderzoek van </w:t>
      </w:r>
      <w:r w:rsidR="00CC4189" w:rsidRPr="001D2CA2">
        <w:rPr>
          <w:rFonts w:ascii="Arial" w:hAnsi="Arial" w:cs="Arial"/>
          <w:sz w:val="20"/>
          <w:szCs w:val="20"/>
        </w:rPr>
        <w:t>C</w:t>
      </w:r>
      <w:r w:rsidR="00393202">
        <w:rPr>
          <w:rFonts w:ascii="Arial" w:hAnsi="Arial" w:cs="Arial"/>
          <w:sz w:val="20"/>
          <w:szCs w:val="20"/>
        </w:rPr>
        <w:t xml:space="preserve">rone en </w:t>
      </w:r>
      <w:r w:rsidR="00CC4189" w:rsidRPr="001D2CA2">
        <w:rPr>
          <w:rFonts w:ascii="Arial" w:hAnsi="Arial" w:cs="Arial"/>
          <w:sz w:val="20"/>
          <w:szCs w:val="20"/>
        </w:rPr>
        <w:t>Horner (2012</w:t>
      </w:r>
      <w:r w:rsidR="007431D4" w:rsidRPr="001D2CA2">
        <w:rPr>
          <w:rFonts w:ascii="Arial" w:hAnsi="Arial" w:cs="Arial"/>
          <w:sz w:val="20"/>
          <w:szCs w:val="20"/>
        </w:rPr>
        <w:t>) komt naar voren dat scholen voor grote uitdagingen staan. Effectief onderwijs wordt bedreigd door veel voorkomend</w:t>
      </w:r>
      <w:r w:rsidR="00A65339" w:rsidRPr="001D2CA2">
        <w:rPr>
          <w:rFonts w:ascii="Arial" w:hAnsi="Arial" w:cs="Arial"/>
          <w:sz w:val="20"/>
          <w:szCs w:val="20"/>
        </w:rPr>
        <w:t xml:space="preserve"> probleemgedrag en de ernst hiervan</w:t>
      </w:r>
      <w:r w:rsidR="007431D4" w:rsidRPr="001D2CA2">
        <w:rPr>
          <w:rFonts w:ascii="Arial" w:hAnsi="Arial" w:cs="Arial"/>
          <w:sz w:val="20"/>
          <w:szCs w:val="20"/>
        </w:rPr>
        <w:t>.</w:t>
      </w:r>
      <w:r w:rsidR="00E052A8" w:rsidRPr="001D2CA2">
        <w:rPr>
          <w:rFonts w:ascii="Arial" w:hAnsi="Arial" w:cs="Arial"/>
          <w:sz w:val="20"/>
          <w:szCs w:val="20"/>
        </w:rPr>
        <w:t xml:space="preserve"> </w:t>
      </w:r>
      <w:r w:rsidR="00393202">
        <w:rPr>
          <w:rFonts w:ascii="Arial" w:hAnsi="Arial" w:cs="Arial"/>
          <w:sz w:val="20"/>
          <w:szCs w:val="20"/>
        </w:rPr>
        <w:t xml:space="preserve">Uit hetzelfde onderzoek </w:t>
      </w:r>
      <w:r w:rsidR="004E7719">
        <w:rPr>
          <w:rFonts w:ascii="Arial" w:hAnsi="Arial" w:cs="Arial"/>
          <w:sz w:val="20"/>
          <w:szCs w:val="20"/>
        </w:rPr>
        <w:t xml:space="preserve">blijkt </w:t>
      </w:r>
      <w:r w:rsidR="00393202">
        <w:rPr>
          <w:rFonts w:ascii="Arial" w:hAnsi="Arial" w:cs="Arial"/>
          <w:sz w:val="20"/>
          <w:szCs w:val="20"/>
        </w:rPr>
        <w:t xml:space="preserve">dat leerlingen </w:t>
      </w:r>
      <w:r w:rsidR="007431D4" w:rsidRPr="001D2CA2">
        <w:rPr>
          <w:rFonts w:ascii="Arial" w:hAnsi="Arial" w:cs="Arial"/>
          <w:sz w:val="20"/>
          <w:szCs w:val="20"/>
        </w:rPr>
        <w:t>die orde</w:t>
      </w:r>
      <w:r w:rsidR="00CD23FE" w:rsidRPr="001D2CA2">
        <w:rPr>
          <w:rFonts w:ascii="Arial" w:hAnsi="Arial" w:cs="Arial"/>
          <w:sz w:val="20"/>
          <w:szCs w:val="20"/>
        </w:rPr>
        <w:t xml:space="preserve"> </w:t>
      </w:r>
      <w:r w:rsidR="007431D4" w:rsidRPr="001D2CA2">
        <w:rPr>
          <w:rFonts w:ascii="Arial" w:hAnsi="Arial" w:cs="Arial"/>
          <w:sz w:val="20"/>
          <w:szCs w:val="20"/>
        </w:rPr>
        <w:t>verstorend, gevaarlijk en gewelddadig zijn</w:t>
      </w:r>
      <w:r w:rsidR="00393202">
        <w:rPr>
          <w:rFonts w:ascii="Arial" w:hAnsi="Arial" w:cs="Arial"/>
          <w:sz w:val="20"/>
          <w:szCs w:val="20"/>
        </w:rPr>
        <w:t>,</w:t>
      </w:r>
      <w:r w:rsidR="007431D4" w:rsidRPr="001D2CA2">
        <w:rPr>
          <w:rFonts w:ascii="Arial" w:hAnsi="Arial" w:cs="Arial"/>
          <w:sz w:val="20"/>
          <w:szCs w:val="20"/>
        </w:rPr>
        <w:t xml:space="preserve"> de fundamentele taak,</w:t>
      </w:r>
      <w:r w:rsidR="0033666E" w:rsidRPr="001D2CA2">
        <w:rPr>
          <w:rFonts w:ascii="Arial" w:hAnsi="Arial" w:cs="Arial"/>
          <w:sz w:val="20"/>
          <w:szCs w:val="20"/>
        </w:rPr>
        <w:t xml:space="preserve"> het onderwijzen van kinderen, </w:t>
      </w:r>
      <w:r w:rsidR="007431D4" w:rsidRPr="001D2CA2">
        <w:rPr>
          <w:rFonts w:ascii="Arial" w:hAnsi="Arial" w:cs="Arial"/>
          <w:sz w:val="20"/>
          <w:szCs w:val="20"/>
        </w:rPr>
        <w:t xml:space="preserve">in gevaar brengen. </w:t>
      </w:r>
      <w:r w:rsidR="00C80F26" w:rsidRPr="001D2CA2">
        <w:rPr>
          <w:rFonts w:ascii="Arial" w:hAnsi="Arial" w:cs="Arial"/>
          <w:sz w:val="20"/>
          <w:szCs w:val="20"/>
        </w:rPr>
        <w:t xml:space="preserve">Jeninga (2004) stelt zelfs dat </w:t>
      </w:r>
      <w:r w:rsidR="00393202">
        <w:rPr>
          <w:rFonts w:ascii="Arial" w:hAnsi="Arial" w:cs="Arial"/>
          <w:sz w:val="20"/>
          <w:szCs w:val="20"/>
        </w:rPr>
        <w:t xml:space="preserve">de </w:t>
      </w:r>
      <w:r w:rsidR="00C80F26" w:rsidRPr="001D2CA2">
        <w:rPr>
          <w:rFonts w:ascii="Arial" w:hAnsi="Arial" w:cs="Arial"/>
          <w:sz w:val="20"/>
          <w:szCs w:val="20"/>
        </w:rPr>
        <w:t>energie van leerkrachten vooral in het onder controle houden van kinderen gaat zitten.</w:t>
      </w:r>
      <w:r w:rsidR="00393202">
        <w:rPr>
          <w:rFonts w:ascii="Arial" w:hAnsi="Arial" w:cs="Arial"/>
          <w:sz w:val="20"/>
          <w:szCs w:val="20"/>
        </w:rPr>
        <w:t xml:space="preserve"> Het is daarom van belang dat de school aandacht besteedt aan de sociaal-emotionele ontwikkeling van leerlingen.</w:t>
      </w:r>
      <w:r w:rsidR="00C80F26" w:rsidRPr="001D2CA2">
        <w:rPr>
          <w:rFonts w:ascii="Arial" w:hAnsi="Arial" w:cs="Arial"/>
          <w:sz w:val="20"/>
          <w:szCs w:val="20"/>
        </w:rPr>
        <w:t xml:space="preserve"> </w:t>
      </w:r>
    </w:p>
    <w:p w14:paraId="4A1AEB78" w14:textId="707B8CFB" w:rsidR="00A65339" w:rsidRPr="001D2CA2" w:rsidRDefault="00413F48" w:rsidP="001D2CA2">
      <w:pPr>
        <w:spacing w:line="360" w:lineRule="auto"/>
        <w:rPr>
          <w:rFonts w:ascii="Arial" w:hAnsi="Arial" w:cs="Arial"/>
          <w:sz w:val="20"/>
          <w:szCs w:val="20"/>
        </w:rPr>
      </w:pPr>
      <w:r w:rsidRPr="001D2CA2">
        <w:rPr>
          <w:rFonts w:ascii="Arial" w:hAnsi="Arial" w:cs="Arial"/>
          <w:b/>
          <w:sz w:val="20"/>
          <w:szCs w:val="20"/>
          <w:u w:val="single"/>
        </w:rPr>
        <w:t>Sociaal-emotionele ontwikkeling</w:t>
      </w:r>
      <w:r w:rsidRPr="001D2CA2">
        <w:rPr>
          <w:rFonts w:ascii="Arial" w:hAnsi="Arial" w:cs="Arial"/>
          <w:sz w:val="20"/>
          <w:szCs w:val="20"/>
        </w:rPr>
        <w:t xml:space="preserve"> </w:t>
      </w:r>
      <w:r w:rsidR="008B2E1B" w:rsidRPr="001D2CA2">
        <w:rPr>
          <w:rFonts w:ascii="Arial" w:hAnsi="Arial" w:cs="Arial"/>
          <w:sz w:val="20"/>
          <w:szCs w:val="20"/>
        </w:rPr>
        <w:br/>
        <w:t>Kinderen brengen een groot gedeelte van hun leven door op school. Op school worden ze voorbereid op hun toekomst</w:t>
      </w:r>
      <w:r w:rsidR="00393202">
        <w:rPr>
          <w:rFonts w:ascii="Arial" w:hAnsi="Arial" w:cs="Arial"/>
          <w:sz w:val="20"/>
          <w:szCs w:val="20"/>
        </w:rPr>
        <w:t xml:space="preserve"> en</w:t>
      </w:r>
      <w:r w:rsidR="00713636">
        <w:rPr>
          <w:rFonts w:ascii="Arial" w:hAnsi="Arial" w:cs="Arial"/>
          <w:sz w:val="20"/>
          <w:szCs w:val="20"/>
        </w:rPr>
        <w:t xml:space="preserve"> de school</w:t>
      </w:r>
      <w:r w:rsidR="00393202">
        <w:rPr>
          <w:rFonts w:ascii="Arial" w:hAnsi="Arial" w:cs="Arial"/>
          <w:sz w:val="20"/>
          <w:szCs w:val="20"/>
        </w:rPr>
        <w:t xml:space="preserve"> speelt daardoor e</w:t>
      </w:r>
      <w:r w:rsidR="008B2E1B" w:rsidRPr="001D2CA2">
        <w:rPr>
          <w:rFonts w:ascii="Arial" w:hAnsi="Arial" w:cs="Arial"/>
          <w:sz w:val="20"/>
          <w:szCs w:val="20"/>
        </w:rPr>
        <w:t xml:space="preserve">en grote rol in hun opvoeding. </w:t>
      </w:r>
      <w:r w:rsidRPr="001D2CA2">
        <w:rPr>
          <w:rFonts w:ascii="Arial" w:hAnsi="Arial" w:cs="Arial"/>
          <w:sz w:val="20"/>
          <w:szCs w:val="20"/>
        </w:rPr>
        <w:t>De sociaal-emotionele ontwikkeling</w:t>
      </w:r>
      <w:r w:rsidR="00607292" w:rsidRPr="001D2CA2">
        <w:rPr>
          <w:rFonts w:ascii="Arial" w:hAnsi="Arial" w:cs="Arial"/>
          <w:sz w:val="20"/>
          <w:szCs w:val="20"/>
        </w:rPr>
        <w:t xml:space="preserve"> (SEO) </w:t>
      </w:r>
      <w:r w:rsidRPr="001D2CA2">
        <w:rPr>
          <w:rFonts w:ascii="Arial" w:hAnsi="Arial" w:cs="Arial"/>
          <w:sz w:val="20"/>
          <w:szCs w:val="20"/>
        </w:rPr>
        <w:t xml:space="preserve">is een dynamisch proces. </w:t>
      </w:r>
      <w:r w:rsidR="00D71689" w:rsidRPr="001D2CA2">
        <w:rPr>
          <w:rFonts w:ascii="Arial" w:hAnsi="Arial" w:cs="Arial"/>
          <w:sz w:val="20"/>
          <w:szCs w:val="20"/>
        </w:rPr>
        <w:t xml:space="preserve">In de eerste jaren ontwikkelen kinderen het omgaan met anderen en zichzelf. Ze leggen de basis voor de sociaal-emotionele competenties. Het </w:t>
      </w:r>
      <w:r w:rsidR="00393202">
        <w:rPr>
          <w:rFonts w:ascii="Arial" w:hAnsi="Arial" w:cs="Arial"/>
          <w:sz w:val="20"/>
          <w:szCs w:val="20"/>
        </w:rPr>
        <w:t>zelf</w:t>
      </w:r>
      <w:r w:rsidR="00D71689" w:rsidRPr="001D2CA2">
        <w:rPr>
          <w:rFonts w:ascii="Arial" w:hAnsi="Arial" w:cs="Arial"/>
          <w:sz w:val="20"/>
          <w:szCs w:val="20"/>
        </w:rPr>
        <w:t>bewustzijn</w:t>
      </w:r>
      <w:r w:rsidR="00393202">
        <w:rPr>
          <w:rFonts w:ascii="Arial" w:hAnsi="Arial" w:cs="Arial"/>
          <w:sz w:val="20"/>
          <w:szCs w:val="20"/>
        </w:rPr>
        <w:t xml:space="preserve"> </w:t>
      </w:r>
      <w:r w:rsidR="00D71689" w:rsidRPr="001D2CA2">
        <w:rPr>
          <w:rFonts w:ascii="Arial" w:hAnsi="Arial" w:cs="Arial"/>
          <w:sz w:val="20"/>
          <w:szCs w:val="20"/>
        </w:rPr>
        <w:t>wordt steeds groter en ze kunnen steeds beter omgaan met verwachtingen van anderen</w:t>
      </w:r>
      <w:r w:rsidR="00607292" w:rsidRPr="001D2CA2">
        <w:rPr>
          <w:rFonts w:ascii="Arial" w:hAnsi="Arial" w:cs="Arial"/>
          <w:sz w:val="20"/>
          <w:szCs w:val="20"/>
        </w:rPr>
        <w:t xml:space="preserve"> (</w:t>
      </w:r>
      <w:r w:rsidR="00A51CF6" w:rsidRPr="001D2CA2">
        <w:rPr>
          <w:rFonts w:ascii="Arial" w:hAnsi="Arial" w:cs="Arial"/>
          <w:sz w:val="20"/>
          <w:szCs w:val="20"/>
        </w:rPr>
        <w:t>Loo</w:t>
      </w:r>
      <w:r w:rsidR="00393202">
        <w:rPr>
          <w:rFonts w:ascii="Arial" w:hAnsi="Arial" w:cs="Arial"/>
          <w:sz w:val="20"/>
          <w:szCs w:val="20"/>
        </w:rPr>
        <w:t>man, D</w:t>
      </w:r>
      <w:r w:rsidR="005D34D5" w:rsidRPr="001D2CA2">
        <w:rPr>
          <w:rFonts w:ascii="Arial" w:hAnsi="Arial" w:cs="Arial"/>
          <w:sz w:val="20"/>
          <w:szCs w:val="20"/>
        </w:rPr>
        <w:t>e Jager en Tuk, 2014).</w:t>
      </w:r>
      <w:r w:rsidR="00393202">
        <w:rPr>
          <w:rFonts w:ascii="Arial" w:hAnsi="Arial" w:cs="Arial"/>
          <w:sz w:val="20"/>
          <w:szCs w:val="20"/>
        </w:rPr>
        <w:t xml:space="preserve"> De c</w:t>
      </w:r>
      <w:r w:rsidR="00713636">
        <w:rPr>
          <w:rFonts w:ascii="Arial" w:hAnsi="Arial" w:cs="Arial"/>
          <w:sz w:val="20"/>
          <w:szCs w:val="20"/>
        </w:rPr>
        <w:t>ompe</w:t>
      </w:r>
      <w:r w:rsidR="00393202">
        <w:rPr>
          <w:rFonts w:ascii="Arial" w:hAnsi="Arial" w:cs="Arial"/>
          <w:sz w:val="20"/>
          <w:szCs w:val="20"/>
        </w:rPr>
        <w:t>tenties</w:t>
      </w:r>
      <w:r w:rsidR="004A5355">
        <w:rPr>
          <w:rFonts w:ascii="Arial" w:hAnsi="Arial" w:cs="Arial"/>
          <w:sz w:val="20"/>
          <w:szCs w:val="20"/>
        </w:rPr>
        <w:t xml:space="preserve"> </w:t>
      </w:r>
      <w:r w:rsidR="00393202">
        <w:rPr>
          <w:rFonts w:ascii="Arial" w:hAnsi="Arial" w:cs="Arial"/>
          <w:sz w:val="20"/>
          <w:szCs w:val="20"/>
        </w:rPr>
        <w:t>die in de SEO centraal staan</w:t>
      </w:r>
      <w:r w:rsidRPr="001D2CA2">
        <w:rPr>
          <w:rFonts w:ascii="Arial" w:hAnsi="Arial" w:cs="Arial"/>
          <w:sz w:val="20"/>
          <w:szCs w:val="20"/>
        </w:rPr>
        <w:t xml:space="preserve"> kunnen worden onderverdeeld </w:t>
      </w:r>
      <w:r w:rsidR="00AD70B6" w:rsidRPr="001D2CA2">
        <w:rPr>
          <w:rFonts w:ascii="Arial" w:hAnsi="Arial" w:cs="Arial"/>
          <w:sz w:val="20"/>
          <w:szCs w:val="20"/>
        </w:rPr>
        <w:t>in vijf</w:t>
      </w:r>
      <w:r w:rsidR="00393202">
        <w:rPr>
          <w:rFonts w:ascii="Arial" w:hAnsi="Arial" w:cs="Arial"/>
          <w:sz w:val="20"/>
          <w:szCs w:val="20"/>
        </w:rPr>
        <w:t xml:space="preserve"> d</w:t>
      </w:r>
      <w:r w:rsidR="00AD70B6" w:rsidRPr="001D2CA2">
        <w:rPr>
          <w:rFonts w:ascii="Arial" w:hAnsi="Arial" w:cs="Arial"/>
          <w:sz w:val="20"/>
          <w:szCs w:val="20"/>
        </w:rPr>
        <w:t>omeinen:</w:t>
      </w:r>
      <w:r w:rsidR="00DC2F9E" w:rsidRPr="001D2CA2">
        <w:rPr>
          <w:rFonts w:ascii="Arial" w:hAnsi="Arial" w:cs="Arial"/>
          <w:sz w:val="20"/>
          <w:szCs w:val="20"/>
        </w:rPr>
        <w:t xml:space="preserve"> </w:t>
      </w:r>
      <w:r w:rsidR="00A65339" w:rsidRPr="001D2CA2">
        <w:rPr>
          <w:rFonts w:ascii="Arial" w:hAnsi="Arial" w:cs="Arial"/>
          <w:sz w:val="20"/>
          <w:szCs w:val="20"/>
        </w:rPr>
        <w:t>zelfbewustzijn (</w:t>
      </w:r>
      <w:r w:rsidR="00DC2F9E" w:rsidRPr="001D2CA2">
        <w:rPr>
          <w:rFonts w:ascii="Arial" w:hAnsi="Arial" w:cs="Arial"/>
          <w:sz w:val="20"/>
          <w:szCs w:val="20"/>
        </w:rPr>
        <w:t>eigen gevoelens inschatten, krijgen van zelfvertrouwen</w:t>
      </w:r>
      <w:r w:rsidR="00607292" w:rsidRPr="001D2CA2">
        <w:rPr>
          <w:rFonts w:ascii="Arial" w:hAnsi="Arial" w:cs="Arial"/>
          <w:sz w:val="20"/>
          <w:szCs w:val="20"/>
        </w:rPr>
        <w:t>), sociaal bewustzijn (</w:t>
      </w:r>
      <w:r w:rsidR="00DC2F9E" w:rsidRPr="001D2CA2">
        <w:rPr>
          <w:rFonts w:ascii="Arial" w:hAnsi="Arial" w:cs="Arial"/>
          <w:sz w:val="20"/>
          <w:szCs w:val="20"/>
        </w:rPr>
        <w:t>empathie ontwikkelen, herkennen en waarderen van verschillen tussen mensen</w:t>
      </w:r>
      <w:r w:rsidR="00AD70B6" w:rsidRPr="001D2CA2">
        <w:rPr>
          <w:rFonts w:ascii="Arial" w:hAnsi="Arial" w:cs="Arial"/>
          <w:sz w:val="20"/>
          <w:szCs w:val="20"/>
        </w:rPr>
        <w:t>), besluiten kunnen nemen</w:t>
      </w:r>
      <w:r w:rsidR="00416778" w:rsidRPr="001D2CA2">
        <w:rPr>
          <w:rFonts w:ascii="Arial" w:hAnsi="Arial" w:cs="Arial"/>
          <w:sz w:val="20"/>
          <w:szCs w:val="20"/>
        </w:rPr>
        <w:t xml:space="preserve"> (eigen gedrag kunnen verantwoorden)</w:t>
      </w:r>
      <w:r w:rsidR="00AD70B6" w:rsidRPr="001D2CA2">
        <w:rPr>
          <w:rFonts w:ascii="Arial" w:hAnsi="Arial" w:cs="Arial"/>
          <w:sz w:val="20"/>
          <w:szCs w:val="20"/>
        </w:rPr>
        <w:t>, zelfmanagement</w:t>
      </w:r>
      <w:r w:rsidR="00416778" w:rsidRPr="001D2CA2">
        <w:rPr>
          <w:rFonts w:ascii="Arial" w:hAnsi="Arial" w:cs="Arial"/>
          <w:sz w:val="20"/>
          <w:szCs w:val="20"/>
        </w:rPr>
        <w:t xml:space="preserve"> (omgaan met verschillende emoties)</w:t>
      </w:r>
      <w:r w:rsidR="00AD70B6" w:rsidRPr="001D2CA2">
        <w:rPr>
          <w:rFonts w:ascii="Arial" w:hAnsi="Arial" w:cs="Arial"/>
          <w:sz w:val="20"/>
          <w:szCs w:val="20"/>
        </w:rPr>
        <w:t xml:space="preserve"> en het vermogen om relaties te hanteren</w:t>
      </w:r>
      <w:r w:rsidR="00A65339" w:rsidRPr="001D2CA2">
        <w:rPr>
          <w:rFonts w:ascii="Arial" w:hAnsi="Arial" w:cs="Arial"/>
          <w:sz w:val="20"/>
          <w:szCs w:val="20"/>
        </w:rPr>
        <w:t xml:space="preserve"> (</w:t>
      </w:r>
      <w:r w:rsidR="00416778" w:rsidRPr="001D2CA2">
        <w:rPr>
          <w:rFonts w:ascii="Arial" w:hAnsi="Arial" w:cs="Arial"/>
          <w:sz w:val="20"/>
          <w:szCs w:val="20"/>
        </w:rPr>
        <w:t>het kunnen oplossen van conflicten)</w:t>
      </w:r>
      <w:r w:rsidR="00393202">
        <w:rPr>
          <w:rFonts w:ascii="Arial" w:hAnsi="Arial" w:cs="Arial"/>
          <w:sz w:val="20"/>
          <w:szCs w:val="20"/>
        </w:rPr>
        <w:t xml:space="preserve">, aldus </w:t>
      </w:r>
      <w:r w:rsidR="00FB7837">
        <w:rPr>
          <w:rFonts w:ascii="Arial" w:hAnsi="Arial" w:cs="Arial"/>
          <w:sz w:val="20"/>
          <w:szCs w:val="20"/>
        </w:rPr>
        <w:t>Collaborative for Academic, Social, and Emotional Learning (2013</w:t>
      </w:r>
      <w:r w:rsidR="00FB7837" w:rsidRPr="001D2CA2">
        <w:rPr>
          <w:rFonts w:ascii="Arial" w:hAnsi="Arial" w:cs="Arial"/>
          <w:sz w:val="20"/>
          <w:szCs w:val="20"/>
        </w:rPr>
        <w:t>)</w:t>
      </w:r>
      <w:r w:rsidR="00393202">
        <w:rPr>
          <w:rFonts w:ascii="Arial" w:hAnsi="Arial" w:cs="Arial"/>
          <w:sz w:val="20"/>
          <w:szCs w:val="20"/>
        </w:rPr>
        <w:t>,</w:t>
      </w:r>
      <w:r w:rsidR="009542AF">
        <w:rPr>
          <w:rFonts w:ascii="Arial" w:hAnsi="Arial" w:cs="Arial"/>
          <w:sz w:val="20"/>
          <w:szCs w:val="20"/>
        </w:rPr>
        <w:t xml:space="preserve"> </w:t>
      </w:r>
      <w:r w:rsidR="002A704B" w:rsidRPr="001D2CA2">
        <w:rPr>
          <w:rFonts w:ascii="Arial" w:hAnsi="Arial" w:cs="Arial"/>
          <w:sz w:val="20"/>
          <w:szCs w:val="20"/>
        </w:rPr>
        <w:t>Durlak</w:t>
      </w:r>
      <w:r w:rsidRPr="001D2CA2">
        <w:rPr>
          <w:rFonts w:ascii="Arial" w:hAnsi="Arial" w:cs="Arial"/>
          <w:sz w:val="20"/>
          <w:szCs w:val="20"/>
        </w:rPr>
        <w:t>,</w:t>
      </w:r>
      <w:r w:rsidR="002A704B" w:rsidRPr="001D2CA2">
        <w:rPr>
          <w:rFonts w:ascii="Arial" w:hAnsi="Arial" w:cs="Arial"/>
          <w:sz w:val="20"/>
          <w:szCs w:val="20"/>
        </w:rPr>
        <w:t xml:space="preserve"> Weissberg, D</w:t>
      </w:r>
      <w:r w:rsidR="00393202">
        <w:rPr>
          <w:rFonts w:ascii="Arial" w:hAnsi="Arial" w:cs="Arial"/>
          <w:sz w:val="20"/>
          <w:szCs w:val="20"/>
        </w:rPr>
        <w:t>ymnicki, Taylor en Schellinger (</w:t>
      </w:r>
      <w:r w:rsidR="00A65339" w:rsidRPr="001D2CA2">
        <w:rPr>
          <w:rFonts w:ascii="Arial" w:hAnsi="Arial" w:cs="Arial"/>
          <w:sz w:val="20"/>
          <w:szCs w:val="20"/>
        </w:rPr>
        <w:t>2011</w:t>
      </w:r>
      <w:r w:rsidR="00393202">
        <w:rPr>
          <w:rFonts w:ascii="Arial" w:hAnsi="Arial" w:cs="Arial"/>
          <w:sz w:val="20"/>
          <w:szCs w:val="20"/>
        </w:rPr>
        <w:t>) &amp;</w:t>
      </w:r>
      <w:r w:rsidR="00A65339" w:rsidRPr="001D2CA2">
        <w:rPr>
          <w:rFonts w:ascii="Arial" w:hAnsi="Arial" w:cs="Arial"/>
          <w:color w:val="00B050"/>
          <w:sz w:val="20"/>
          <w:szCs w:val="20"/>
        </w:rPr>
        <w:t xml:space="preserve"> </w:t>
      </w:r>
      <w:r w:rsidR="00393202">
        <w:rPr>
          <w:rFonts w:ascii="Arial" w:hAnsi="Arial" w:cs="Arial"/>
          <w:sz w:val="20"/>
          <w:szCs w:val="20"/>
        </w:rPr>
        <w:t>V</w:t>
      </w:r>
      <w:r w:rsidRPr="001D2CA2">
        <w:rPr>
          <w:rFonts w:ascii="Arial" w:hAnsi="Arial" w:cs="Arial"/>
          <w:sz w:val="20"/>
          <w:szCs w:val="20"/>
        </w:rPr>
        <w:t>an Overveld, 2010).</w:t>
      </w:r>
      <w:r w:rsidR="00416778" w:rsidRPr="001D2CA2">
        <w:rPr>
          <w:rFonts w:ascii="Arial" w:hAnsi="Arial" w:cs="Arial"/>
          <w:sz w:val="20"/>
          <w:szCs w:val="20"/>
        </w:rPr>
        <w:t xml:space="preserve"> </w:t>
      </w:r>
      <w:r w:rsidR="00393202">
        <w:rPr>
          <w:rFonts w:ascii="Arial" w:hAnsi="Arial" w:cs="Arial"/>
          <w:sz w:val="20"/>
          <w:szCs w:val="20"/>
        </w:rPr>
        <w:t xml:space="preserve">Om beter te kunnen functioneren in onze samenleving is het van belang dat leerlingen leren zich </w:t>
      </w:r>
      <w:r w:rsidR="00FB7837">
        <w:rPr>
          <w:rFonts w:ascii="Arial" w:hAnsi="Arial" w:cs="Arial"/>
          <w:sz w:val="20"/>
          <w:szCs w:val="20"/>
        </w:rPr>
        <w:t>sociaalvaardig</w:t>
      </w:r>
      <w:r w:rsidR="00393202">
        <w:rPr>
          <w:rFonts w:ascii="Arial" w:hAnsi="Arial" w:cs="Arial"/>
          <w:sz w:val="20"/>
          <w:szCs w:val="20"/>
        </w:rPr>
        <w:t xml:space="preserve"> te gedragen. </w:t>
      </w:r>
      <w:r w:rsidR="00A65339" w:rsidRPr="001D2CA2">
        <w:rPr>
          <w:rFonts w:ascii="Arial" w:hAnsi="Arial" w:cs="Arial"/>
          <w:sz w:val="20"/>
          <w:szCs w:val="20"/>
        </w:rPr>
        <w:t xml:space="preserve">Volgens </w:t>
      </w:r>
      <w:r w:rsidR="00393202">
        <w:rPr>
          <w:rFonts w:ascii="Arial" w:hAnsi="Arial" w:cs="Arial"/>
          <w:sz w:val="20"/>
          <w:szCs w:val="20"/>
        </w:rPr>
        <w:t>V</w:t>
      </w:r>
      <w:r w:rsidR="00A65339" w:rsidRPr="001D2CA2">
        <w:rPr>
          <w:rFonts w:ascii="Arial" w:hAnsi="Arial" w:cs="Arial"/>
          <w:sz w:val="20"/>
          <w:szCs w:val="20"/>
        </w:rPr>
        <w:t>an der Ploeg (</w:t>
      </w:r>
      <w:r w:rsidR="003E79C6" w:rsidRPr="001D2CA2">
        <w:rPr>
          <w:rFonts w:ascii="Arial" w:hAnsi="Arial" w:cs="Arial"/>
          <w:sz w:val="20"/>
          <w:szCs w:val="20"/>
        </w:rPr>
        <w:t xml:space="preserve">2011) komt het schooldiploma </w:t>
      </w:r>
      <w:r w:rsidR="00D71689" w:rsidRPr="001D2CA2">
        <w:rPr>
          <w:rFonts w:ascii="Arial" w:hAnsi="Arial" w:cs="Arial"/>
          <w:sz w:val="20"/>
          <w:szCs w:val="20"/>
        </w:rPr>
        <w:t>alleen tot zijn recht als de kinderen</w:t>
      </w:r>
      <w:r w:rsidR="003E79C6" w:rsidRPr="001D2CA2">
        <w:rPr>
          <w:rFonts w:ascii="Arial" w:hAnsi="Arial" w:cs="Arial"/>
          <w:sz w:val="20"/>
          <w:szCs w:val="20"/>
        </w:rPr>
        <w:t xml:space="preserve"> zich ook sociaal hebben ontwikkeld. </w:t>
      </w:r>
      <w:r w:rsidR="00D71689" w:rsidRPr="001D2CA2">
        <w:rPr>
          <w:rFonts w:ascii="Arial" w:hAnsi="Arial" w:cs="Arial"/>
          <w:sz w:val="20"/>
          <w:szCs w:val="20"/>
        </w:rPr>
        <w:t xml:space="preserve">In de toekomst </w:t>
      </w:r>
      <w:r w:rsidR="003E79C6" w:rsidRPr="001D2CA2">
        <w:rPr>
          <w:rFonts w:ascii="Arial" w:hAnsi="Arial" w:cs="Arial"/>
          <w:sz w:val="20"/>
          <w:szCs w:val="20"/>
        </w:rPr>
        <w:t>moet</w:t>
      </w:r>
      <w:r w:rsidR="00D71689" w:rsidRPr="001D2CA2">
        <w:rPr>
          <w:rFonts w:ascii="Arial" w:hAnsi="Arial" w:cs="Arial"/>
          <w:sz w:val="20"/>
          <w:szCs w:val="20"/>
        </w:rPr>
        <w:t xml:space="preserve"> je </w:t>
      </w:r>
      <w:r w:rsidR="003E79C6" w:rsidRPr="001D2CA2">
        <w:rPr>
          <w:rFonts w:ascii="Arial" w:hAnsi="Arial" w:cs="Arial"/>
          <w:sz w:val="20"/>
          <w:szCs w:val="20"/>
        </w:rPr>
        <w:t xml:space="preserve">kunnen samenwerken met collega’s en in staat zijn contact te maken met andere mensen. </w:t>
      </w:r>
      <w:r w:rsidR="00806377" w:rsidRPr="001D2CA2">
        <w:rPr>
          <w:rFonts w:ascii="Arial" w:hAnsi="Arial" w:cs="Arial"/>
          <w:sz w:val="20"/>
          <w:szCs w:val="20"/>
        </w:rPr>
        <w:t>Conflicten horen bij het opgroeien en horen bij de omgang tussen kinderen</w:t>
      </w:r>
      <w:r w:rsidR="002C0089">
        <w:rPr>
          <w:rFonts w:ascii="Arial" w:hAnsi="Arial" w:cs="Arial"/>
          <w:sz w:val="20"/>
          <w:szCs w:val="20"/>
        </w:rPr>
        <w:t xml:space="preserve"> en komen vooral voor wanneer </w:t>
      </w:r>
      <w:r w:rsidR="00806377" w:rsidRPr="001D2CA2">
        <w:rPr>
          <w:rFonts w:ascii="Arial" w:hAnsi="Arial" w:cs="Arial"/>
          <w:sz w:val="20"/>
          <w:szCs w:val="20"/>
        </w:rPr>
        <w:t>er</w:t>
      </w:r>
      <w:r w:rsidR="00E21D9B" w:rsidRPr="001D2CA2">
        <w:rPr>
          <w:rFonts w:ascii="Arial" w:hAnsi="Arial" w:cs="Arial"/>
          <w:sz w:val="20"/>
          <w:szCs w:val="20"/>
        </w:rPr>
        <w:t xml:space="preserve"> tegengestelde belangen, doelstellingen, wensen of verwachtingen zijn ontstaan</w:t>
      </w:r>
      <w:r w:rsidR="0077726D" w:rsidRPr="001D2CA2">
        <w:rPr>
          <w:rFonts w:ascii="Arial" w:hAnsi="Arial" w:cs="Arial"/>
          <w:sz w:val="20"/>
          <w:szCs w:val="20"/>
        </w:rPr>
        <w:t xml:space="preserve"> (</w:t>
      </w:r>
      <w:r w:rsidR="002C0089">
        <w:rPr>
          <w:rFonts w:ascii="Arial" w:hAnsi="Arial" w:cs="Arial"/>
          <w:sz w:val="20"/>
          <w:szCs w:val="20"/>
        </w:rPr>
        <w:t>Pauw, Schaap, Sonderen en V</w:t>
      </w:r>
      <w:r w:rsidR="00E21D9B" w:rsidRPr="001D2CA2">
        <w:rPr>
          <w:rFonts w:ascii="Arial" w:hAnsi="Arial" w:cs="Arial"/>
          <w:sz w:val="20"/>
          <w:szCs w:val="20"/>
        </w:rPr>
        <w:t>an der Ven,</w:t>
      </w:r>
      <w:r w:rsidR="00396E0D">
        <w:rPr>
          <w:rFonts w:ascii="Arial" w:hAnsi="Arial" w:cs="Arial"/>
          <w:sz w:val="20"/>
          <w:szCs w:val="20"/>
        </w:rPr>
        <w:t xml:space="preserve"> </w:t>
      </w:r>
      <w:r w:rsidR="00E21D9B" w:rsidRPr="001D2CA2">
        <w:rPr>
          <w:rFonts w:ascii="Arial" w:hAnsi="Arial" w:cs="Arial"/>
          <w:sz w:val="20"/>
          <w:szCs w:val="20"/>
        </w:rPr>
        <w:t>2011). Om een school goed te laten functioneren is het belangrijk dat kinderen conflicten op een constructieve en vreedzame manier kunnen oplossen (Pauw et al.,</w:t>
      </w:r>
      <w:r w:rsidR="002C0089">
        <w:rPr>
          <w:rFonts w:ascii="Arial" w:hAnsi="Arial" w:cs="Arial"/>
          <w:sz w:val="20"/>
          <w:szCs w:val="20"/>
        </w:rPr>
        <w:t xml:space="preserve"> </w:t>
      </w:r>
      <w:r w:rsidR="00E21D9B" w:rsidRPr="001D2CA2">
        <w:rPr>
          <w:rFonts w:ascii="Arial" w:hAnsi="Arial" w:cs="Arial"/>
          <w:sz w:val="20"/>
          <w:szCs w:val="20"/>
        </w:rPr>
        <w:t>2011</w:t>
      </w:r>
      <w:r w:rsidR="00E21D9B" w:rsidRPr="001D2CA2">
        <w:rPr>
          <w:rFonts w:ascii="Arial" w:hAnsi="Arial" w:cs="Arial"/>
          <w:color w:val="000000" w:themeColor="text1"/>
          <w:sz w:val="20"/>
          <w:szCs w:val="20"/>
        </w:rPr>
        <w:t xml:space="preserve">). </w:t>
      </w:r>
      <w:r w:rsidR="00E21D9B" w:rsidRPr="001D2CA2">
        <w:rPr>
          <w:rFonts w:ascii="Arial" w:hAnsi="Arial" w:cs="Arial"/>
          <w:sz w:val="20"/>
          <w:szCs w:val="20"/>
        </w:rPr>
        <w:t>Het is hier</w:t>
      </w:r>
      <w:r w:rsidR="0077726D" w:rsidRPr="001D2CA2">
        <w:rPr>
          <w:rFonts w:ascii="Arial" w:hAnsi="Arial" w:cs="Arial"/>
          <w:sz w:val="20"/>
          <w:szCs w:val="20"/>
        </w:rPr>
        <w:t>bij</w:t>
      </w:r>
      <w:r w:rsidR="00E21D9B" w:rsidRPr="001D2CA2">
        <w:rPr>
          <w:rFonts w:ascii="Arial" w:hAnsi="Arial" w:cs="Arial"/>
          <w:sz w:val="20"/>
          <w:szCs w:val="20"/>
        </w:rPr>
        <w:t xml:space="preserve"> van belang dat er wordt gezocht naar een oplossing d</w:t>
      </w:r>
      <w:r w:rsidR="0077726D" w:rsidRPr="001D2CA2">
        <w:rPr>
          <w:rFonts w:ascii="Arial" w:hAnsi="Arial" w:cs="Arial"/>
          <w:sz w:val="20"/>
          <w:szCs w:val="20"/>
        </w:rPr>
        <w:t>ie voor beide partijen goed u</w:t>
      </w:r>
      <w:r w:rsidR="002C0089">
        <w:rPr>
          <w:rFonts w:ascii="Arial" w:hAnsi="Arial" w:cs="Arial"/>
          <w:sz w:val="20"/>
          <w:szCs w:val="20"/>
        </w:rPr>
        <w:t>it</w:t>
      </w:r>
      <w:r w:rsidR="00E21D9B" w:rsidRPr="001D2CA2">
        <w:rPr>
          <w:rFonts w:ascii="Arial" w:hAnsi="Arial" w:cs="Arial"/>
          <w:sz w:val="20"/>
          <w:szCs w:val="20"/>
        </w:rPr>
        <w:t>pakt</w:t>
      </w:r>
      <w:r w:rsidR="002C0089">
        <w:rPr>
          <w:rFonts w:ascii="Arial" w:hAnsi="Arial" w:cs="Arial"/>
          <w:sz w:val="20"/>
          <w:szCs w:val="20"/>
        </w:rPr>
        <w:t>.</w:t>
      </w:r>
      <w:r w:rsidR="00E21D9B" w:rsidRPr="001D2CA2">
        <w:rPr>
          <w:rFonts w:ascii="Arial" w:hAnsi="Arial" w:cs="Arial"/>
          <w:sz w:val="20"/>
          <w:szCs w:val="20"/>
        </w:rPr>
        <w:t xml:space="preserve"> Hier</w:t>
      </w:r>
      <w:r w:rsidR="002C0089">
        <w:rPr>
          <w:rFonts w:ascii="Arial" w:hAnsi="Arial" w:cs="Arial"/>
          <w:sz w:val="20"/>
          <w:szCs w:val="20"/>
        </w:rPr>
        <w:t>bij</w:t>
      </w:r>
      <w:r w:rsidR="00E21D9B" w:rsidRPr="001D2CA2">
        <w:rPr>
          <w:rFonts w:ascii="Arial" w:hAnsi="Arial" w:cs="Arial"/>
          <w:sz w:val="20"/>
          <w:szCs w:val="20"/>
        </w:rPr>
        <w:t xml:space="preserve"> zullen eigen emoties moeten worden gereguleerd en is het belangrijk om je in te kunnen leven in de emoties/ge</w:t>
      </w:r>
      <w:r w:rsidR="0077726D" w:rsidRPr="001D2CA2">
        <w:rPr>
          <w:rFonts w:ascii="Arial" w:hAnsi="Arial" w:cs="Arial"/>
          <w:sz w:val="20"/>
          <w:szCs w:val="20"/>
        </w:rPr>
        <w:t>dachtes van een ander. Volgens d</w:t>
      </w:r>
      <w:r w:rsidR="00E21D9B" w:rsidRPr="001D2CA2">
        <w:rPr>
          <w:rFonts w:ascii="Arial" w:hAnsi="Arial" w:cs="Arial"/>
          <w:sz w:val="20"/>
          <w:szCs w:val="20"/>
        </w:rPr>
        <w:t xml:space="preserve">e Jong en Verheijen (2006) </w:t>
      </w:r>
      <w:r w:rsidR="00DD069B" w:rsidRPr="001D2CA2">
        <w:rPr>
          <w:rFonts w:ascii="Arial" w:hAnsi="Arial" w:cs="Arial"/>
          <w:sz w:val="20"/>
          <w:szCs w:val="20"/>
        </w:rPr>
        <w:t xml:space="preserve">is het van belang dat kinderen, naarmate ze ouder worden, zelf verantwoordelijkheid nemen voor het oplossen </w:t>
      </w:r>
      <w:r w:rsidR="0077726D" w:rsidRPr="001D2CA2">
        <w:rPr>
          <w:rFonts w:ascii="Arial" w:hAnsi="Arial" w:cs="Arial"/>
          <w:sz w:val="20"/>
          <w:szCs w:val="20"/>
        </w:rPr>
        <w:t xml:space="preserve">van problemen en conflicten. Volgens </w:t>
      </w:r>
      <w:r w:rsidR="002C0089">
        <w:rPr>
          <w:rFonts w:ascii="Arial" w:hAnsi="Arial" w:cs="Arial"/>
          <w:sz w:val="20"/>
          <w:szCs w:val="20"/>
        </w:rPr>
        <w:t>V</w:t>
      </w:r>
      <w:r w:rsidR="000B3A45" w:rsidRPr="001D2CA2">
        <w:rPr>
          <w:rFonts w:ascii="Arial" w:hAnsi="Arial" w:cs="Arial"/>
          <w:sz w:val="20"/>
          <w:szCs w:val="20"/>
        </w:rPr>
        <w:t>an Overveld (2012) kunnen leerlingen uit</w:t>
      </w:r>
      <w:r w:rsidR="00382EA2" w:rsidRPr="001D2CA2">
        <w:rPr>
          <w:rFonts w:ascii="Arial" w:hAnsi="Arial" w:cs="Arial"/>
          <w:sz w:val="20"/>
          <w:szCs w:val="20"/>
        </w:rPr>
        <w:t xml:space="preserve"> groep 5 oorzaken en conflicten </w:t>
      </w:r>
      <w:r w:rsidR="000B3A45" w:rsidRPr="001D2CA2">
        <w:rPr>
          <w:rFonts w:ascii="Arial" w:hAnsi="Arial" w:cs="Arial"/>
          <w:sz w:val="20"/>
          <w:szCs w:val="20"/>
        </w:rPr>
        <w:t xml:space="preserve">herkennen/beschrijven. Ze lossen problemen op een constructieve manier op en weten hoe je een conflict voorkomt op een proactieve wijze. Leerlingen </w:t>
      </w:r>
      <w:r w:rsidR="00A21953" w:rsidRPr="001D2CA2">
        <w:rPr>
          <w:rFonts w:ascii="Arial" w:hAnsi="Arial" w:cs="Arial"/>
          <w:sz w:val="20"/>
          <w:szCs w:val="20"/>
        </w:rPr>
        <w:t>van groep 3 en 4 kunnen daarentegen</w:t>
      </w:r>
      <w:r w:rsidR="000B3A45" w:rsidRPr="001D2CA2">
        <w:rPr>
          <w:rFonts w:ascii="Arial" w:hAnsi="Arial" w:cs="Arial"/>
          <w:sz w:val="20"/>
          <w:szCs w:val="20"/>
        </w:rPr>
        <w:t xml:space="preserve"> effectieve probleemstrategieën herkennen.</w:t>
      </w:r>
      <w:r w:rsidR="00382EA2" w:rsidRPr="001D2CA2">
        <w:rPr>
          <w:rFonts w:ascii="Arial" w:hAnsi="Arial" w:cs="Arial"/>
          <w:sz w:val="20"/>
          <w:szCs w:val="20"/>
        </w:rPr>
        <w:t xml:space="preserve"> De Jong en Verheijen (2006) geven wel aan dat leerkrachten hierbij ondersteunend moeten zijn en het vertrouwen moeten geven aan kinderen dat zij</w:t>
      </w:r>
      <w:r w:rsidR="002C0089">
        <w:rPr>
          <w:rFonts w:ascii="Arial" w:hAnsi="Arial" w:cs="Arial"/>
          <w:sz w:val="20"/>
          <w:szCs w:val="20"/>
        </w:rPr>
        <w:t xml:space="preserve"> conflicten </w:t>
      </w:r>
      <w:r w:rsidR="00382EA2" w:rsidRPr="001D2CA2">
        <w:rPr>
          <w:rFonts w:ascii="Arial" w:hAnsi="Arial" w:cs="Arial"/>
          <w:sz w:val="20"/>
          <w:szCs w:val="20"/>
        </w:rPr>
        <w:t>zelfstandig kunnen oplossen</w:t>
      </w:r>
      <w:r w:rsidR="00404F9A" w:rsidRPr="001D2CA2">
        <w:rPr>
          <w:rFonts w:ascii="Arial" w:hAnsi="Arial" w:cs="Arial"/>
          <w:sz w:val="20"/>
          <w:szCs w:val="20"/>
        </w:rPr>
        <w:t>.</w:t>
      </w:r>
    </w:p>
    <w:p w14:paraId="68CA300D" w14:textId="77777777" w:rsidR="00173B7A" w:rsidRDefault="00173B7A" w:rsidP="001D2CA2">
      <w:pPr>
        <w:spacing w:line="360" w:lineRule="auto"/>
        <w:rPr>
          <w:rFonts w:ascii="Arial" w:hAnsi="Arial" w:cs="Arial"/>
          <w:b/>
          <w:sz w:val="20"/>
          <w:szCs w:val="20"/>
          <w:u w:val="single"/>
        </w:rPr>
      </w:pPr>
    </w:p>
    <w:p w14:paraId="21C03140" w14:textId="77777777" w:rsidR="00F00B1A" w:rsidRDefault="00F00B1A" w:rsidP="001D2CA2">
      <w:pPr>
        <w:spacing w:line="360" w:lineRule="auto"/>
        <w:rPr>
          <w:rFonts w:ascii="Arial" w:hAnsi="Arial" w:cs="Arial"/>
          <w:b/>
          <w:sz w:val="20"/>
          <w:szCs w:val="20"/>
          <w:u w:val="single"/>
        </w:rPr>
      </w:pPr>
    </w:p>
    <w:p w14:paraId="652E2729" w14:textId="77777777" w:rsidR="00F00B1A" w:rsidRDefault="00F00B1A" w:rsidP="001D2CA2">
      <w:pPr>
        <w:spacing w:line="360" w:lineRule="auto"/>
        <w:rPr>
          <w:rFonts w:ascii="Arial" w:hAnsi="Arial" w:cs="Arial"/>
          <w:b/>
          <w:sz w:val="20"/>
          <w:szCs w:val="20"/>
          <w:u w:val="single"/>
        </w:rPr>
      </w:pPr>
    </w:p>
    <w:p w14:paraId="36A1319A" w14:textId="77777777" w:rsidR="00F00B1A" w:rsidRDefault="00F00B1A" w:rsidP="001D2CA2">
      <w:pPr>
        <w:spacing w:line="360" w:lineRule="auto"/>
        <w:rPr>
          <w:rFonts w:ascii="Arial" w:hAnsi="Arial" w:cs="Arial"/>
          <w:b/>
          <w:sz w:val="20"/>
          <w:szCs w:val="20"/>
          <w:u w:val="single"/>
        </w:rPr>
      </w:pPr>
    </w:p>
    <w:p w14:paraId="05C83590" w14:textId="26C64180" w:rsidR="00DD069B" w:rsidRPr="001D2CA2" w:rsidRDefault="00DC2F9E" w:rsidP="001D2CA2">
      <w:pPr>
        <w:spacing w:line="360" w:lineRule="auto"/>
        <w:rPr>
          <w:rFonts w:ascii="Arial" w:hAnsi="Arial" w:cs="Arial"/>
          <w:sz w:val="20"/>
          <w:szCs w:val="20"/>
        </w:rPr>
      </w:pPr>
      <w:r w:rsidRPr="001D2CA2">
        <w:rPr>
          <w:rFonts w:ascii="Arial" w:hAnsi="Arial" w:cs="Arial"/>
          <w:b/>
          <w:sz w:val="20"/>
          <w:szCs w:val="20"/>
          <w:u w:val="single"/>
        </w:rPr>
        <w:t xml:space="preserve">Rol van de leerkracht </w:t>
      </w:r>
      <w:r w:rsidR="0077726D" w:rsidRPr="001D2CA2">
        <w:rPr>
          <w:rFonts w:ascii="Arial" w:hAnsi="Arial" w:cs="Arial"/>
          <w:b/>
          <w:sz w:val="20"/>
          <w:szCs w:val="20"/>
          <w:u w:val="single"/>
        </w:rPr>
        <w:br/>
      </w:r>
      <w:r w:rsidR="00CF4FA0" w:rsidRPr="001D2CA2">
        <w:rPr>
          <w:rFonts w:ascii="Arial" w:hAnsi="Arial" w:cs="Arial"/>
          <w:sz w:val="20"/>
          <w:szCs w:val="20"/>
        </w:rPr>
        <w:t>Leerlingen met gedragsproblemen komen steeds m</w:t>
      </w:r>
      <w:r w:rsidR="002C0089">
        <w:rPr>
          <w:rFonts w:ascii="Arial" w:hAnsi="Arial" w:cs="Arial"/>
          <w:sz w:val="20"/>
          <w:szCs w:val="20"/>
        </w:rPr>
        <w:t xml:space="preserve">eer </w:t>
      </w:r>
      <w:r w:rsidR="00133039">
        <w:rPr>
          <w:rFonts w:ascii="Arial" w:hAnsi="Arial" w:cs="Arial"/>
          <w:sz w:val="20"/>
          <w:szCs w:val="20"/>
        </w:rPr>
        <w:t>voor</w:t>
      </w:r>
      <w:r w:rsidR="002C0089">
        <w:rPr>
          <w:rFonts w:ascii="Arial" w:hAnsi="Arial" w:cs="Arial"/>
          <w:sz w:val="20"/>
          <w:szCs w:val="20"/>
        </w:rPr>
        <w:t xml:space="preserve"> in het onderwijs, </w:t>
      </w:r>
      <w:r w:rsidR="00CF4FA0" w:rsidRPr="001D2CA2">
        <w:rPr>
          <w:rFonts w:ascii="Arial" w:hAnsi="Arial" w:cs="Arial"/>
          <w:sz w:val="20"/>
          <w:szCs w:val="20"/>
        </w:rPr>
        <w:t>a</w:t>
      </w:r>
      <w:r w:rsidR="002C0089">
        <w:rPr>
          <w:rFonts w:ascii="Arial" w:hAnsi="Arial" w:cs="Arial"/>
          <w:sz w:val="20"/>
          <w:szCs w:val="20"/>
        </w:rPr>
        <w:t>ldus</w:t>
      </w:r>
      <w:r w:rsidR="00CF4FA0" w:rsidRPr="001D2CA2">
        <w:rPr>
          <w:rFonts w:ascii="Arial" w:hAnsi="Arial" w:cs="Arial"/>
          <w:sz w:val="20"/>
          <w:szCs w:val="20"/>
        </w:rPr>
        <w:t xml:space="preserve"> Crone en Horner (2013).  Volgens</w:t>
      </w:r>
      <w:r w:rsidR="002C0089">
        <w:rPr>
          <w:rFonts w:ascii="Arial" w:hAnsi="Arial" w:cs="Arial"/>
          <w:sz w:val="20"/>
          <w:szCs w:val="20"/>
        </w:rPr>
        <w:t xml:space="preserve"> hen kan dit te wijten</w:t>
      </w:r>
      <w:r w:rsidR="00CF4FA0" w:rsidRPr="001D2CA2">
        <w:rPr>
          <w:rFonts w:ascii="Arial" w:hAnsi="Arial" w:cs="Arial"/>
          <w:sz w:val="20"/>
          <w:szCs w:val="20"/>
        </w:rPr>
        <w:t xml:space="preserve"> zijn aan het invoeren van het passend onderwijs. Leerkrachten krijgen te maken met kinderen met gedragsproblemen en zouden hier te weinig handvatten voor hebben, waardoor een relatie tussen leerkracht en leerl</w:t>
      </w:r>
      <w:r w:rsidR="0077726D" w:rsidRPr="001D2CA2">
        <w:rPr>
          <w:rFonts w:ascii="Arial" w:hAnsi="Arial" w:cs="Arial"/>
          <w:sz w:val="20"/>
          <w:szCs w:val="20"/>
        </w:rPr>
        <w:t>ing moeilijker op te bouwen is</w:t>
      </w:r>
      <w:r w:rsidR="00CF4FA0" w:rsidRPr="001D2CA2">
        <w:rPr>
          <w:rFonts w:ascii="Arial" w:hAnsi="Arial" w:cs="Arial"/>
          <w:sz w:val="20"/>
          <w:szCs w:val="20"/>
        </w:rPr>
        <w:t>. Van Overveld (2012) stelt dat die relatie juist van essentieel bela</w:t>
      </w:r>
      <w:r w:rsidR="00784586" w:rsidRPr="001D2CA2">
        <w:rPr>
          <w:rFonts w:ascii="Arial" w:hAnsi="Arial" w:cs="Arial"/>
          <w:sz w:val="20"/>
          <w:szCs w:val="20"/>
        </w:rPr>
        <w:t xml:space="preserve">ng is om verbondenheid in de klas te creëren. </w:t>
      </w:r>
      <w:r w:rsidR="002C0089">
        <w:rPr>
          <w:rFonts w:ascii="Arial" w:hAnsi="Arial" w:cs="Arial"/>
          <w:sz w:val="20"/>
          <w:szCs w:val="20"/>
        </w:rPr>
        <w:t>Wanneer leerlingen die verbondenheid minder ervaren, zijn</w:t>
      </w:r>
      <w:r w:rsidR="00CD69B8">
        <w:rPr>
          <w:rFonts w:ascii="Arial" w:hAnsi="Arial" w:cs="Arial"/>
          <w:sz w:val="20"/>
          <w:szCs w:val="20"/>
        </w:rPr>
        <w:t xml:space="preserve"> zij eerder geneigd om probleem</w:t>
      </w:r>
      <w:r w:rsidR="002C0089">
        <w:rPr>
          <w:rFonts w:ascii="Arial" w:hAnsi="Arial" w:cs="Arial"/>
          <w:sz w:val="20"/>
          <w:szCs w:val="20"/>
        </w:rPr>
        <w:t>gedrag te vertonen.</w:t>
      </w:r>
      <w:r w:rsidR="003E28D6" w:rsidRPr="001D2CA2">
        <w:rPr>
          <w:rFonts w:ascii="Arial" w:hAnsi="Arial" w:cs="Arial"/>
          <w:sz w:val="20"/>
          <w:szCs w:val="20"/>
        </w:rPr>
        <w:br/>
        <w:t>Een leerkracht speelt een grote rol bij het aanleren van c</w:t>
      </w:r>
      <w:r w:rsidR="00A65339" w:rsidRPr="001D2CA2">
        <w:rPr>
          <w:rFonts w:ascii="Arial" w:hAnsi="Arial" w:cs="Arial"/>
          <w:sz w:val="20"/>
          <w:szCs w:val="20"/>
        </w:rPr>
        <w:t>onflictoplossingsvaardigheden (</w:t>
      </w:r>
      <w:r w:rsidR="003F7091">
        <w:rPr>
          <w:rFonts w:ascii="Arial" w:hAnsi="Arial" w:cs="Arial"/>
          <w:sz w:val="20"/>
          <w:szCs w:val="20"/>
        </w:rPr>
        <w:t>Van Beukering en V</w:t>
      </w:r>
      <w:r w:rsidR="003E28D6" w:rsidRPr="001D2CA2">
        <w:rPr>
          <w:rFonts w:ascii="Arial" w:hAnsi="Arial" w:cs="Arial"/>
          <w:sz w:val="20"/>
          <w:szCs w:val="20"/>
        </w:rPr>
        <w:t xml:space="preserve">an der Wolf, 2009). </w:t>
      </w:r>
      <w:r w:rsidR="0077726D" w:rsidRPr="001D2CA2">
        <w:rPr>
          <w:rFonts w:ascii="Arial" w:hAnsi="Arial" w:cs="Arial"/>
          <w:sz w:val="20"/>
          <w:szCs w:val="20"/>
        </w:rPr>
        <w:t>Volgens Golly en Sprague (2011) moeten leerlingen</w:t>
      </w:r>
      <w:r w:rsidR="003E28D6" w:rsidRPr="001D2CA2">
        <w:rPr>
          <w:rFonts w:ascii="Arial" w:hAnsi="Arial" w:cs="Arial"/>
          <w:sz w:val="20"/>
          <w:szCs w:val="20"/>
        </w:rPr>
        <w:t xml:space="preserve"> leren hoe ze zich moeten gedragen</w:t>
      </w:r>
      <w:r w:rsidR="003F7091">
        <w:rPr>
          <w:rFonts w:ascii="Arial" w:hAnsi="Arial" w:cs="Arial"/>
          <w:sz w:val="20"/>
          <w:szCs w:val="20"/>
        </w:rPr>
        <w:t>.</w:t>
      </w:r>
      <w:r w:rsidR="00F22217">
        <w:rPr>
          <w:rFonts w:ascii="Arial" w:hAnsi="Arial" w:cs="Arial"/>
          <w:sz w:val="20"/>
          <w:szCs w:val="20"/>
        </w:rPr>
        <w:t xml:space="preserve"> </w:t>
      </w:r>
      <w:r w:rsidR="00167643" w:rsidRPr="001D2CA2">
        <w:rPr>
          <w:rFonts w:ascii="Arial" w:hAnsi="Arial" w:cs="Arial"/>
          <w:sz w:val="20"/>
          <w:szCs w:val="20"/>
        </w:rPr>
        <w:t xml:space="preserve">Een leerkracht kan daarop weer positief feedback geven </w:t>
      </w:r>
      <w:r w:rsidR="00547479">
        <w:rPr>
          <w:rFonts w:ascii="Arial" w:hAnsi="Arial" w:cs="Arial"/>
          <w:sz w:val="20"/>
          <w:szCs w:val="20"/>
        </w:rPr>
        <w:t>bij gewenst gedrag.</w:t>
      </w:r>
      <w:r w:rsidR="00547479" w:rsidRPr="00547479">
        <w:rPr>
          <w:rFonts w:ascii="Arial" w:hAnsi="Arial" w:cs="Arial"/>
          <w:sz w:val="20"/>
          <w:szCs w:val="20"/>
        </w:rPr>
        <w:t xml:space="preserve"> </w:t>
      </w:r>
      <w:r w:rsidR="00547479">
        <w:rPr>
          <w:rFonts w:ascii="Arial" w:hAnsi="Arial" w:cs="Arial"/>
          <w:sz w:val="20"/>
          <w:szCs w:val="20"/>
        </w:rPr>
        <w:t xml:space="preserve">Gewenst gedrag vergroot de kans op succes. </w:t>
      </w:r>
      <w:r w:rsidR="00167643" w:rsidRPr="001D2CA2">
        <w:rPr>
          <w:rFonts w:ascii="Arial" w:hAnsi="Arial" w:cs="Arial"/>
          <w:sz w:val="20"/>
          <w:szCs w:val="20"/>
        </w:rPr>
        <w:t>Een voorbeeld om gewenst gedrag te krijgen is het opstelle</w:t>
      </w:r>
      <w:r w:rsidR="00547479">
        <w:rPr>
          <w:rFonts w:ascii="Arial" w:hAnsi="Arial" w:cs="Arial"/>
          <w:sz w:val="20"/>
          <w:szCs w:val="20"/>
        </w:rPr>
        <w:t xml:space="preserve">n van omgangsregels met de klas wat eveneens bevorderlijk is voor het klimaat in de klas en op het schoolplein. </w:t>
      </w:r>
      <w:r w:rsidR="00167643" w:rsidRPr="001D2CA2">
        <w:rPr>
          <w:rFonts w:ascii="Arial" w:hAnsi="Arial" w:cs="Arial"/>
          <w:sz w:val="20"/>
          <w:szCs w:val="20"/>
        </w:rPr>
        <w:t>De rol van de leerkracht in vrije situaties</w:t>
      </w:r>
      <w:r w:rsidR="00547479">
        <w:rPr>
          <w:rFonts w:ascii="Arial" w:hAnsi="Arial" w:cs="Arial"/>
          <w:sz w:val="20"/>
          <w:szCs w:val="20"/>
        </w:rPr>
        <w:t>,</w:t>
      </w:r>
      <w:r w:rsidR="00167643" w:rsidRPr="001D2CA2">
        <w:rPr>
          <w:rFonts w:ascii="Arial" w:hAnsi="Arial" w:cs="Arial"/>
          <w:sz w:val="20"/>
          <w:szCs w:val="20"/>
        </w:rPr>
        <w:t xml:space="preserve"> zoals de pauze</w:t>
      </w:r>
      <w:r w:rsidR="00547479">
        <w:rPr>
          <w:rFonts w:ascii="Arial" w:hAnsi="Arial" w:cs="Arial"/>
          <w:sz w:val="20"/>
          <w:szCs w:val="20"/>
        </w:rPr>
        <w:t>,</w:t>
      </w:r>
      <w:r w:rsidR="00167643" w:rsidRPr="001D2CA2">
        <w:rPr>
          <w:rFonts w:ascii="Arial" w:hAnsi="Arial" w:cs="Arial"/>
          <w:sz w:val="20"/>
          <w:szCs w:val="20"/>
        </w:rPr>
        <w:t xml:space="preserve"> ligt ec</w:t>
      </w:r>
      <w:r w:rsidR="009C27D2" w:rsidRPr="001D2CA2">
        <w:rPr>
          <w:rFonts w:ascii="Arial" w:hAnsi="Arial" w:cs="Arial"/>
          <w:sz w:val="20"/>
          <w:szCs w:val="20"/>
        </w:rPr>
        <w:t xml:space="preserve">hter anders dan die in de klas. </w:t>
      </w:r>
      <w:r w:rsidR="00167643" w:rsidRPr="001D2CA2">
        <w:rPr>
          <w:rFonts w:ascii="Arial" w:hAnsi="Arial" w:cs="Arial"/>
          <w:sz w:val="20"/>
          <w:szCs w:val="20"/>
        </w:rPr>
        <w:t xml:space="preserve">Leerkrachten hebben hierbij </w:t>
      </w:r>
      <w:r w:rsidR="00547479">
        <w:rPr>
          <w:rFonts w:ascii="Arial" w:hAnsi="Arial" w:cs="Arial"/>
          <w:sz w:val="20"/>
          <w:szCs w:val="20"/>
        </w:rPr>
        <w:t>een meer</w:t>
      </w:r>
      <w:r w:rsidR="00167643" w:rsidRPr="001D2CA2">
        <w:rPr>
          <w:rFonts w:ascii="Arial" w:hAnsi="Arial" w:cs="Arial"/>
          <w:sz w:val="20"/>
          <w:szCs w:val="20"/>
        </w:rPr>
        <w:t xml:space="preserve"> </w:t>
      </w:r>
      <w:r w:rsidR="009C27D2" w:rsidRPr="001D2CA2">
        <w:rPr>
          <w:rFonts w:ascii="Arial" w:hAnsi="Arial" w:cs="Arial"/>
          <w:sz w:val="20"/>
          <w:szCs w:val="20"/>
        </w:rPr>
        <w:t>toezichthoudende rol (</w:t>
      </w:r>
      <w:r w:rsidR="00547479">
        <w:rPr>
          <w:rFonts w:ascii="Arial" w:hAnsi="Arial" w:cs="Arial"/>
          <w:sz w:val="20"/>
          <w:szCs w:val="20"/>
        </w:rPr>
        <w:t>Bongaards &amp;</w:t>
      </w:r>
      <w:r w:rsidR="009C27D2" w:rsidRPr="001D2CA2">
        <w:rPr>
          <w:rFonts w:ascii="Arial" w:hAnsi="Arial" w:cs="Arial"/>
          <w:sz w:val="20"/>
          <w:szCs w:val="20"/>
        </w:rPr>
        <w:t xml:space="preserve"> Sas,2000). </w:t>
      </w:r>
      <w:r w:rsidR="0003502B">
        <w:rPr>
          <w:rFonts w:ascii="Arial" w:hAnsi="Arial" w:cs="Arial"/>
          <w:sz w:val="20"/>
          <w:szCs w:val="20"/>
        </w:rPr>
        <w:t xml:space="preserve">Door steeds andere routes te lopen op het schoolplein kunnen de leerkrachten een duidelijk overzicht creëren. </w:t>
      </w:r>
      <w:r w:rsidR="0077726D" w:rsidRPr="001D2CA2">
        <w:rPr>
          <w:rFonts w:ascii="Arial" w:hAnsi="Arial" w:cs="Arial"/>
          <w:sz w:val="20"/>
          <w:szCs w:val="20"/>
        </w:rPr>
        <w:t>Volgens Bongaar</w:t>
      </w:r>
      <w:r w:rsidR="00995823" w:rsidRPr="001D2CA2">
        <w:rPr>
          <w:rFonts w:ascii="Arial" w:hAnsi="Arial" w:cs="Arial"/>
          <w:sz w:val="20"/>
          <w:szCs w:val="20"/>
        </w:rPr>
        <w:t>d</w:t>
      </w:r>
      <w:r w:rsidR="0077726D" w:rsidRPr="001D2CA2">
        <w:rPr>
          <w:rFonts w:ascii="Arial" w:hAnsi="Arial" w:cs="Arial"/>
          <w:sz w:val="20"/>
          <w:szCs w:val="20"/>
        </w:rPr>
        <w:t>s en Sas (2000) en Golly en Sprague (2011)</w:t>
      </w:r>
      <w:r w:rsidR="00382EA2" w:rsidRPr="001D2CA2">
        <w:rPr>
          <w:rFonts w:ascii="Arial" w:hAnsi="Arial" w:cs="Arial"/>
          <w:sz w:val="20"/>
          <w:szCs w:val="20"/>
        </w:rPr>
        <w:t xml:space="preserve"> mogen p</w:t>
      </w:r>
      <w:r w:rsidR="00EC6310" w:rsidRPr="001D2CA2">
        <w:rPr>
          <w:rFonts w:ascii="Arial" w:hAnsi="Arial" w:cs="Arial"/>
          <w:sz w:val="20"/>
          <w:szCs w:val="20"/>
        </w:rPr>
        <w:t>lekken waar regelmatig conflicten ontstaan daarbij niet worden overgeslagen. Ook tijdens pauze</w:t>
      </w:r>
      <w:r w:rsidR="000046C5">
        <w:rPr>
          <w:rFonts w:ascii="Arial" w:hAnsi="Arial" w:cs="Arial"/>
          <w:sz w:val="20"/>
          <w:szCs w:val="20"/>
        </w:rPr>
        <w:t>s</w:t>
      </w:r>
      <w:r w:rsidR="00EC6310" w:rsidRPr="001D2CA2">
        <w:rPr>
          <w:rFonts w:ascii="Arial" w:hAnsi="Arial" w:cs="Arial"/>
          <w:sz w:val="20"/>
          <w:szCs w:val="20"/>
        </w:rPr>
        <w:t xml:space="preserve"> moet de leerkracht positief gedrag benoemen. Dit zal positief pleingedrag bevorderen en de kans op negatief gedrag verkle</w:t>
      </w:r>
      <w:r w:rsidR="00806377" w:rsidRPr="001D2CA2">
        <w:rPr>
          <w:rFonts w:ascii="Arial" w:hAnsi="Arial" w:cs="Arial"/>
          <w:sz w:val="20"/>
          <w:szCs w:val="20"/>
        </w:rPr>
        <w:t xml:space="preserve">inen. </w:t>
      </w:r>
      <w:r w:rsidR="00EC6310" w:rsidRPr="001D2CA2">
        <w:rPr>
          <w:rFonts w:ascii="Arial" w:hAnsi="Arial" w:cs="Arial"/>
          <w:sz w:val="20"/>
          <w:szCs w:val="20"/>
        </w:rPr>
        <w:t>Er zijn verschillende meningen over het handelen tijdens conflicten. Bongaar</w:t>
      </w:r>
      <w:r w:rsidR="00995823" w:rsidRPr="001D2CA2">
        <w:rPr>
          <w:rFonts w:ascii="Arial" w:hAnsi="Arial" w:cs="Arial"/>
          <w:sz w:val="20"/>
          <w:szCs w:val="20"/>
        </w:rPr>
        <w:t>d</w:t>
      </w:r>
      <w:r w:rsidR="00EC6310" w:rsidRPr="001D2CA2">
        <w:rPr>
          <w:rFonts w:ascii="Arial" w:hAnsi="Arial" w:cs="Arial"/>
          <w:sz w:val="20"/>
          <w:szCs w:val="20"/>
        </w:rPr>
        <w:t xml:space="preserve">s en Sas (2000) stellen dat leerkrachten meteen moeten ingrijpen wanneer een conflict ontstaat. Dit in </w:t>
      </w:r>
      <w:r w:rsidR="003F54EC" w:rsidRPr="001D2CA2">
        <w:rPr>
          <w:rFonts w:ascii="Arial" w:hAnsi="Arial" w:cs="Arial"/>
          <w:sz w:val="20"/>
          <w:szCs w:val="20"/>
        </w:rPr>
        <w:t xml:space="preserve">tegenstelling tot Beukering en </w:t>
      </w:r>
      <w:r w:rsidR="00760BDD">
        <w:rPr>
          <w:rFonts w:ascii="Arial" w:hAnsi="Arial" w:cs="Arial"/>
          <w:sz w:val="20"/>
          <w:szCs w:val="20"/>
        </w:rPr>
        <w:t>V</w:t>
      </w:r>
      <w:r w:rsidR="00EC6310" w:rsidRPr="001D2CA2">
        <w:rPr>
          <w:rFonts w:ascii="Arial" w:hAnsi="Arial" w:cs="Arial"/>
          <w:sz w:val="20"/>
          <w:szCs w:val="20"/>
        </w:rPr>
        <w:t>an der Wolf (2009)</w:t>
      </w:r>
      <w:r w:rsidR="00760BDD">
        <w:rPr>
          <w:rFonts w:ascii="Arial" w:hAnsi="Arial" w:cs="Arial"/>
          <w:sz w:val="20"/>
          <w:szCs w:val="20"/>
        </w:rPr>
        <w:t>,</w:t>
      </w:r>
      <w:r w:rsidR="00EC6310" w:rsidRPr="001D2CA2">
        <w:rPr>
          <w:rFonts w:ascii="Arial" w:hAnsi="Arial" w:cs="Arial"/>
          <w:sz w:val="20"/>
          <w:szCs w:val="20"/>
        </w:rPr>
        <w:t xml:space="preserve"> die uitgaan van </w:t>
      </w:r>
      <w:r w:rsidR="00A3076A" w:rsidRPr="001D2CA2">
        <w:rPr>
          <w:rFonts w:ascii="Arial" w:hAnsi="Arial" w:cs="Arial"/>
          <w:sz w:val="20"/>
          <w:szCs w:val="20"/>
        </w:rPr>
        <w:t>‘watchful waiting’.  Leerkrachten zouden moeten wachten met het geven van een oplossing en het gedrag even moeten negeren. Zowel Bongaar</w:t>
      </w:r>
      <w:r w:rsidR="00995823" w:rsidRPr="001D2CA2">
        <w:rPr>
          <w:rFonts w:ascii="Arial" w:hAnsi="Arial" w:cs="Arial"/>
          <w:sz w:val="20"/>
          <w:szCs w:val="20"/>
        </w:rPr>
        <w:t>d</w:t>
      </w:r>
      <w:r w:rsidR="00A3076A" w:rsidRPr="001D2CA2">
        <w:rPr>
          <w:rFonts w:ascii="Arial" w:hAnsi="Arial" w:cs="Arial"/>
          <w:sz w:val="20"/>
          <w:szCs w:val="20"/>
        </w:rPr>
        <w:t xml:space="preserve">s </w:t>
      </w:r>
      <w:r w:rsidR="003F54EC" w:rsidRPr="001D2CA2">
        <w:rPr>
          <w:rFonts w:ascii="Arial" w:hAnsi="Arial" w:cs="Arial"/>
          <w:sz w:val="20"/>
          <w:szCs w:val="20"/>
        </w:rPr>
        <w:t>en Sas (2000) als Beukering en v</w:t>
      </w:r>
      <w:r w:rsidR="00A3076A" w:rsidRPr="001D2CA2">
        <w:rPr>
          <w:rFonts w:ascii="Arial" w:hAnsi="Arial" w:cs="Arial"/>
          <w:sz w:val="20"/>
          <w:szCs w:val="20"/>
        </w:rPr>
        <w:t>an der Wolf</w:t>
      </w:r>
      <w:r w:rsidR="00A21953" w:rsidRPr="001D2CA2">
        <w:rPr>
          <w:rFonts w:ascii="Arial" w:hAnsi="Arial" w:cs="Arial"/>
          <w:sz w:val="20"/>
          <w:szCs w:val="20"/>
        </w:rPr>
        <w:t xml:space="preserve"> </w:t>
      </w:r>
      <w:r w:rsidR="00A3076A" w:rsidRPr="001D2CA2">
        <w:rPr>
          <w:rFonts w:ascii="Arial" w:hAnsi="Arial" w:cs="Arial"/>
          <w:sz w:val="20"/>
          <w:szCs w:val="20"/>
        </w:rPr>
        <w:t>(2009) vinden dat de</w:t>
      </w:r>
      <w:r w:rsidR="0059289D" w:rsidRPr="001D2CA2">
        <w:rPr>
          <w:rFonts w:ascii="Arial" w:hAnsi="Arial" w:cs="Arial"/>
          <w:sz w:val="20"/>
          <w:szCs w:val="20"/>
        </w:rPr>
        <w:t xml:space="preserve"> leerkrachten een open houding</w:t>
      </w:r>
      <w:r w:rsidR="00A3076A" w:rsidRPr="001D2CA2">
        <w:rPr>
          <w:rFonts w:ascii="Arial" w:hAnsi="Arial" w:cs="Arial"/>
          <w:sz w:val="20"/>
          <w:szCs w:val="20"/>
        </w:rPr>
        <w:t xml:space="preserve"> moeten hebben en daarbij eerlijk en consequent dienen te zijn.  </w:t>
      </w:r>
      <w:r w:rsidR="0043094C" w:rsidRPr="001D2CA2">
        <w:rPr>
          <w:rFonts w:ascii="Arial" w:hAnsi="Arial" w:cs="Arial"/>
          <w:sz w:val="20"/>
          <w:szCs w:val="20"/>
        </w:rPr>
        <w:t>Ze mogen daarentegen wel correcties geven wanneer</w:t>
      </w:r>
      <w:r w:rsidR="0003502B">
        <w:rPr>
          <w:rFonts w:ascii="Arial" w:hAnsi="Arial" w:cs="Arial"/>
          <w:sz w:val="20"/>
          <w:szCs w:val="20"/>
        </w:rPr>
        <w:t xml:space="preserve"> zich ongewenst gedrag voordoet.</w:t>
      </w:r>
    </w:p>
    <w:p w14:paraId="60F8B563" w14:textId="77777777" w:rsidR="00F00B1A" w:rsidRDefault="00F00B1A" w:rsidP="001D2CA2">
      <w:pPr>
        <w:spacing w:line="360" w:lineRule="auto"/>
        <w:rPr>
          <w:rFonts w:ascii="Arial" w:hAnsi="Arial" w:cs="Arial"/>
          <w:b/>
          <w:sz w:val="20"/>
          <w:szCs w:val="20"/>
          <w:u w:val="single"/>
        </w:rPr>
      </w:pPr>
    </w:p>
    <w:p w14:paraId="6CBB760E" w14:textId="723C4ADA" w:rsidR="0077726D" w:rsidRPr="001D2CA2" w:rsidRDefault="0077726D" w:rsidP="001D2CA2">
      <w:pPr>
        <w:spacing w:line="360" w:lineRule="auto"/>
        <w:rPr>
          <w:rFonts w:ascii="Arial" w:hAnsi="Arial" w:cs="Arial"/>
          <w:sz w:val="20"/>
          <w:szCs w:val="20"/>
        </w:rPr>
      </w:pPr>
      <w:r w:rsidRPr="001D2CA2">
        <w:rPr>
          <w:rFonts w:ascii="Arial" w:hAnsi="Arial" w:cs="Arial"/>
          <w:b/>
          <w:sz w:val="20"/>
          <w:szCs w:val="20"/>
          <w:u w:val="single"/>
        </w:rPr>
        <w:t>Doel en effectiviteit van programma’s gericht op SEO</w:t>
      </w:r>
      <w:r w:rsidRPr="001D2CA2">
        <w:rPr>
          <w:rFonts w:ascii="Arial" w:hAnsi="Arial" w:cs="Arial"/>
          <w:sz w:val="20"/>
          <w:szCs w:val="20"/>
        </w:rPr>
        <w:t xml:space="preserve"> </w:t>
      </w:r>
      <w:r w:rsidRPr="001D2CA2">
        <w:rPr>
          <w:rFonts w:ascii="Arial" w:hAnsi="Arial" w:cs="Arial"/>
          <w:sz w:val="20"/>
          <w:szCs w:val="20"/>
        </w:rPr>
        <w:br/>
      </w:r>
      <w:r w:rsidR="00A1527F" w:rsidRPr="001D2CA2">
        <w:rPr>
          <w:rFonts w:ascii="Arial" w:hAnsi="Arial" w:cs="Arial"/>
          <w:sz w:val="20"/>
          <w:szCs w:val="20"/>
        </w:rPr>
        <w:t xml:space="preserve">Uit onderzoek van de Jong en Verheijen (2006) is </w:t>
      </w:r>
      <w:r w:rsidR="0003502B">
        <w:rPr>
          <w:rFonts w:ascii="Arial" w:hAnsi="Arial" w:cs="Arial"/>
          <w:sz w:val="20"/>
          <w:szCs w:val="20"/>
        </w:rPr>
        <w:t>g</w:t>
      </w:r>
      <w:r w:rsidR="00A1527F" w:rsidRPr="001D2CA2">
        <w:rPr>
          <w:rFonts w:ascii="Arial" w:hAnsi="Arial" w:cs="Arial"/>
          <w:sz w:val="20"/>
          <w:szCs w:val="20"/>
        </w:rPr>
        <w:t>ebleken dat leerkrachten ondersteunend moeten zijn en het vertrouwen moeten geven aan kinderen dat zij conflicten zelfstandig kunnen oplossen. Basisscholen werken met methodes</w:t>
      </w:r>
      <w:r w:rsidR="0003502B">
        <w:rPr>
          <w:rFonts w:ascii="Arial" w:hAnsi="Arial" w:cs="Arial"/>
          <w:sz w:val="20"/>
          <w:szCs w:val="20"/>
        </w:rPr>
        <w:t xml:space="preserve"> om de cognitieve ontwikkeling te stimuleren, maar zijn sinds 2006 eveneens verplicht te werken met een methode voor de SEO.</w:t>
      </w:r>
      <w:r w:rsidR="00A1527F" w:rsidRPr="001D2CA2">
        <w:rPr>
          <w:rFonts w:ascii="Arial" w:hAnsi="Arial" w:cs="Arial"/>
          <w:sz w:val="20"/>
          <w:szCs w:val="20"/>
        </w:rPr>
        <w:t xml:space="preserve"> </w:t>
      </w:r>
      <w:r w:rsidR="0003502B">
        <w:rPr>
          <w:rFonts w:ascii="Arial" w:hAnsi="Arial" w:cs="Arial"/>
          <w:sz w:val="20"/>
          <w:szCs w:val="20"/>
        </w:rPr>
        <w:t>D</w:t>
      </w:r>
      <w:r w:rsidRPr="001D2CA2">
        <w:rPr>
          <w:rFonts w:ascii="Arial" w:hAnsi="Arial" w:cs="Arial"/>
          <w:sz w:val="20"/>
          <w:szCs w:val="20"/>
        </w:rPr>
        <w:t xml:space="preserve">e </w:t>
      </w:r>
      <w:r w:rsidR="0003502B">
        <w:rPr>
          <w:rFonts w:ascii="Arial" w:hAnsi="Arial" w:cs="Arial"/>
          <w:sz w:val="20"/>
          <w:szCs w:val="20"/>
        </w:rPr>
        <w:t xml:space="preserve">Tweede </w:t>
      </w:r>
      <w:r w:rsidR="001B0C0B">
        <w:rPr>
          <w:rFonts w:ascii="Arial" w:hAnsi="Arial" w:cs="Arial"/>
          <w:sz w:val="20"/>
          <w:szCs w:val="20"/>
        </w:rPr>
        <w:t>K</w:t>
      </w:r>
      <w:r w:rsidR="0003502B">
        <w:rPr>
          <w:rFonts w:ascii="Arial" w:hAnsi="Arial" w:cs="Arial"/>
          <w:sz w:val="20"/>
          <w:szCs w:val="20"/>
        </w:rPr>
        <w:t>amer heeft het onderwijs namelijk</w:t>
      </w:r>
      <w:r w:rsidR="0003502B">
        <w:rPr>
          <w:rStyle w:val="Verwijzingopmerking"/>
        </w:rPr>
        <w:t xml:space="preserve"> </w:t>
      </w:r>
      <w:r w:rsidRPr="001D2CA2">
        <w:rPr>
          <w:rFonts w:ascii="Arial" w:hAnsi="Arial" w:cs="Arial"/>
          <w:sz w:val="20"/>
          <w:szCs w:val="20"/>
        </w:rPr>
        <w:t>verp</w:t>
      </w:r>
      <w:r w:rsidR="003F54EC" w:rsidRPr="001D2CA2">
        <w:rPr>
          <w:rFonts w:ascii="Arial" w:hAnsi="Arial" w:cs="Arial"/>
          <w:sz w:val="20"/>
          <w:szCs w:val="20"/>
        </w:rPr>
        <w:t>licht gesteld om te werken aan b</w:t>
      </w:r>
      <w:r w:rsidRPr="001D2CA2">
        <w:rPr>
          <w:rFonts w:ascii="Arial" w:hAnsi="Arial" w:cs="Arial"/>
          <w:sz w:val="20"/>
          <w:szCs w:val="20"/>
        </w:rPr>
        <w:t>urgerschap en sociale integratie. Van scholen wordt verwacht dat ze leerlingen stimuleren zich te ontplooien en dat ze leerlingen klaarstomen op een zelfstandig bestaan in de maatschappij. Scholen worden sindsd</w:t>
      </w:r>
      <w:r w:rsidR="00A21953" w:rsidRPr="001D2CA2">
        <w:rPr>
          <w:rFonts w:ascii="Arial" w:hAnsi="Arial" w:cs="Arial"/>
          <w:sz w:val="20"/>
          <w:szCs w:val="20"/>
        </w:rPr>
        <w:t xml:space="preserve">ien overspoeld met informatie, </w:t>
      </w:r>
      <w:r w:rsidRPr="001D2CA2">
        <w:rPr>
          <w:rFonts w:ascii="Arial" w:hAnsi="Arial" w:cs="Arial"/>
          <w:sz w:val="20"/>
          <w:szCs w:val="20"/>
        </w:rPr>
        <w:t>materialen en aanbiedingen over lesprogramma</w:t>
      </w:r>
      <w:r w:rsidR="0003502B">
        <w:rPr>
          <w:rFonts w:ascii="Arial" w:hAnsi="Arial" w:cs="Arial"/>
          <w:sz w:val="20"/>
          <w:szCs w:val="20"/>
        </w:rPr>
        <w:t>’</w:t>
      </w:r>
      <w:r w:rsidRPr="001D2CA2">
        <w:rPr>
          <w:rFonts w:ascii="Arial" w:hAnsi="Arial" w:cs="Arial"/>
          <w:sz w:val="20"/>
          <w:szCs w:val="20"/>
        </w:rPr>
        <w:t>s m</w:t>
      </w:r>
      <w:r w:rsidR="0003502B">
        <w:rPr>
          <w:rFonts w:ascii="Arial" w:hAnsi="Arial" w:cs="Arial"/>
          <w:sz w:val="20"/>
          <w:szCs w:val="20"/>
        </w:rPr>
        <w:t xml:space="preserve">et </w:t>
      </w:r>
      <w:r w:rsidRPr="001D2CA2">
        <w:rPr>
          <w:rFonts w:ascii="Arial" w:hAnsi="Arial" w:cs="Arial"/>
          <w:sz w:val="20"/>
          <w:szCs w:val="20"/>
        </w:rPr>
        <w:t>b</w:t>
      </w:r>
      <w:r w:rsidR="0003502B">
        <w:rPr>
          <w:rFonts w:ascii="Arial" w:hAnsi="Arial" w:cs="Arial"/>
          <w:sz w:val="20"/>
          <w:szCs w:val="20"/>
        </w:rPr>
        <w:t xml:space="preserve">etrekking </w:t>
      </w:r>
      <w:r w:rsidRPr="001D2CA2">
        <w:rPr>
          <w:rFonts w:ascii="Arial" w:hAnsi="Arial" w:cs="Arial"/>
          <w:sz w:val="20"/>
          <w:szCs w:val="20"/>
        </w:rPr>
        <w:t>t</w:t>
      </w:r>
      <w:r w:rsidR="0003502B">
        <w:rPr>
          <w:rFonts w:ascii="Arial" w:hAnsi="Arial" w:cs="Arial"/>
          <w:sz w:val="20"/>
          <w:szCs w:val="20"/>
        </w:rPr>
        <w:t>ot</w:t>
      </w:r>
      <w:r w:rsidRPr="001D2CA2">
        <w:rPr>
          <w:rFonts w:ascii="Arial" w:hAnsi="Arial" w:cs="Arial"/>
          <w:sz w:val="20"/>
          <w:szCs w:val="20"/>
        </w:rPr>
        <w:t xml:space="preserve"> de SEO (</w:t>
      </w:r>
      <w:r w:rsidR="0003502B">
        <w:rPr>
          <w:rFonts w:ascii="Arial" w:hAnsi="Arial" w:cs="Arial"/>
          <w:sz w:val="20"/>
          <w:szCs w:val="20"/>
        </w:rPr>
        <w:t xml:space="preserve">Loonman, de Jager &amp; </w:t>
      </w:r>
      <w:r w:rsidRPr="001D2CA2">
        <w:rPr>
          <w:rFonts w:ascii="Arial" w:hAnsi="Arial" w:cs="Arial"/>
          <w:sz w:val="20"/>
          <w:szCs w:val="20"/>
        </w:rPr>
        <w:t>Tuk, 2014).</w:t>
      </w:r>
      <w:r w:rsidR="0003502B">
        <w:rPr>
          <w:rFonts w:ascii="Arial" w:hAnsi="Arial" w:cs="Arial"/>
          <w:sz w:val="20"/>
          <w:szCs w:val="20"/>
        </w:rPr>
        <w:t xml:space="preserve"> Er zijn echter n</w:t>
      </w:r>
      <w:r w:rsidRPr="001D2CA2">
        <w:rPr>
          <w:rFonts w:ascii="Arial" w:hAnsi="Arial" w:cs="Arial"/>
          <w:sz w:val="20"/>
          <w:szCs w:val="20"/>
        </w:rPr>
        <w:t>og maar weinig interventies in de praktijk geëxpliciteerd om te kunnen stellen dat ze</w:t>
      </w:r>
      <w:r w:rsidR="0003502B">
        <w:rPr>
          <w:rFonts w:ascii="Arial" w:hAnsi="Arial" w:cs="Arial"/>
          <w:sz w:val="20"/>
          <w:szCs w:val="20"/>
        </w:rPr>
        <w:t xml:space="preserve"> bewezen effectief zijn </w:t>
      </w:r>
      <w:r w:rsidRPr="001D2CA2">
        <w:rPr>
          <w:rFonts w:ascii="Arial" w:hAnsi="Arial" w:cs="Arial"/>
          <w:sz w:val="20"/>
          <w:szCs w:val="20"/>
        </w:rPr>
        <w:t>(Veerman en</w:t>
      </w:r>
      <w:r w:rsidR="00B745BA" w:rsidRPr="001D2CA2">
        <w:rPr>
          <w:rFonts w:ascii="Arial" w:hAnsi="Arial" w:cs="Arial"/>
          <w:sz w:val="20"/>
          <w:szCs w:val="20"/>
        </w:rPr>
        <w:t xml:space="preserve"> van Yperen, 2006). </w:t>
      </w:r>
    </w:p>
    <w:p w14:paraId="7902ACCE" w14:textId="1C94565E" w:rsidR="00B745BA" w:rsidRPr="001D2CA2" w:rsidRDefault="0077726D" w:rsidP="001D2CA2">
      <w:pPr>
        <w:spacing w:line="360" w:lineRule="auto"/>
        <w:rPr>
          <w:rStyle w:val="GeenafstandChar"/>
          <w:rFonts w:ascii="Arial" w:hAnsi="Arial" w:cs="Arial"/>
          <w:sz w:val="20"/>
          <w:szCs w:val="20"/>
        </w:rPr>
      </w:pPr>
      <w:r w:rsidRPr="001D2CA2">
        <w:rPr>
          <w:rStyle w:val="GeenafstandChar"/>
          <w:rFonts w:ascii="Arial" w:hAnsi="Arial" w:cs="Arial"/>
          <w:sz w:val="20"/>
          <w:szCs w:val="20"/>
        </w:rPr>
        <w:t xml:space="preserve">Er zijn verschillende programma’s die het positieve gedrag van leerlingen willen stimuleren. </w:t>
      </w:r>
      <w:r w:rsidR="00B745BA" w:rsidRPr="001D2CA2">
        <w:rPr>
          <w:rStyle w:val="GeenafstandChar"/>
          <w:rFonts w:ascii="Arial" w:hAnsi="Arial" w:cs="Arial"/>
          <w:sz w:val="20"/>
          <w:szCs w:val="20"/>
        </w:rPr>
        <w:t xml:space="preserve">Volgens Goei en Kleijnen (2009) werkt een brede en gelaagde aanpak het meest effectief. </w:t>
      </w:r>
      <w:r w:rsidRPr="001D2CA2">
        <w:rPr>
          <w:rStyle w:val="GeenafstandChar"/>
          <w:rFonts w:ascii="Arial" w:hAnsi="Arial" w:cs="Arial"/>
          <w:sz w:val="20"/>
          <w:szCs w:val="20"/>
        </w:rPr>
        <w:t xml:space="preserve">Een programma moet op verschillende niveaus worden aangepakt. </w:t>
      </w:r>
      <w:r w:rsidR="00B745BA" w:rsidRPr="001D2CA2">
        <w:rPr>
          <w:rStyle w:val="GeenafstandChar"/>
          <w:rFonts w:ascii="Arial" w:hAnsi="Arial" w:cs="Arial"/>
          <w:sz w:val="20"/>
          <w:szCs w:val="20"/>
        </w:rPr>
        <w:t>Daarnaast moet zo’n aanpak zich richten op alle leerlingen, waarbij gewenst gedrag wordt benoemd, geoefend en beloond (</w:t>
      </w:r>
      <w:r w:rsidR="0003502B">
        <w:rPr>
          <w:rStyle w:val="GeenafstandChar"/>
          <w:rFonts w:ascii="Arial" w:hAnsi="Arial" w:cs="Arial"/>
          <w:sz w:val="20"/>
          <w:szCs w:val="20"/>
        </w:rPr>
        <w:t>O</w:t>
      </w:r>
      <w:r w:rsidR="00B745BA" w:rsidRPr="001D2CA2">
        <w:rPr>
          <w:rStyle w:val="GeenafstandChar"/>
          <w:rFonts w:ascii="Arial" w:hAnsi="Arial" w:cs="Arial"/>
          <w:sz w:val="20"/>
          <w:szCs w:val="20"/>
        </w:rPr>
        <w:t>nderwijsraad,</w:t>
      </w:r>
      <w:r w:rsidR="001B0C0B">
        <w:rPr>
          <w:rStyle w:val="GeenafstandChar"/>
          <w:rFonts w:ascii="Arial" w:hAnsi="Arial" w:cs="Arial"/>
          <w:sz w:val="20"/>
          <w:szCs w:val="20"/>
        </w:rPr>
        <w:t xml:space="preserve"> </w:t>
      </w:r>
      <w:r w:rsidR="00B745BA" w:rsidRPr="001D2CA2">
        <w:rPr>
          <w:rStyle w:val="GeenafstandChar"/>
          <w:rFonts w:ascii="Arial" w:hAnsi="Arial" w:cs="Arial"/>
          <w:sz w:val="20"/>
          <w:szCs w:val="20"/>
        </w:rPr>
        <w:t xml:space="preserve">2010). Het begint in de klas met de klassenregels die gemaakt worden. </w:t>
      </w:r>
      <w:r w:rsidR="003F54EC" w:rsidRPr="001D2CA2">
        <w:rPr>
          <w:rStyle w:val="GeenafstandChar"/>
          <w:rFonts w:ascii="Arial" w:hAnsi="Arial" w:cs="Arial"/>
          <w:sz w:val="20"/>
          <w:szCs w:val="20"/>
        </w:rPr>
        <w:t>Ook is het belangrijk dat er een schoolbrede aanpak is</w:t>
      </w:r>
      <w:r w:rsidR="00B745BA" w:rsidRPr="001D2CA2">
        <w:rPr>
          <w:rStyle w:val="GeenafstandChar"/>
          <w:rFonts w:ascii="Arial" w:hAnsi="Arial" w:cs="Arial"/>
          <w:sz w:val="20"/>
          <w:szCs w:val="20"/>
        </w:rPr>
        <w:t xml:space="preserve"> waarbij alle leerkrachten dezelfde regels en afspraken hanteren. </w:t>
      </w:r>
      <w:r w:rsidRPr="001D2CA2">
        <w:rPr>
          <w:rStyle w:val="GeenafstandChar"/>
          <w:rFonts w:ascii="Arial" w:hAnsi="Arial" w:cs="Arial"/>
          <w:sz w:val="20"/>
          <w:szCs w:val="20"/>
        </w:rPr>
        <w:t xml:space="preserve">Tevens moet er een nauwe samenwerking zijn tussen ouders en school. </w:t>
      </w:r>
      <w:r w:rsidR="00B745BA" w:rsidRPr="001D2CA2">
        <w:rPr>
          <w:rStyle w:val="GeenafstandChar"/>
          <w:rFonts w:ascii="Arial" w:hAnsi="Arial" w:cs="Arial"/>
          <w:sz w:val="20"/>
          <w:szCs w:val="20"/>
        </w:rPr>
        <w:t>Ouders moeten op de hoogte zijn van de afspraken en regels die op school worden gehanteerd.</w:t>
      </w:r>
      <w:r w:rsidR="00B254A4">
        <w:rPr>
          <w:rStyle w:val="GeenafstandChar"/>
          <w:rFonts w:ascii="Arial" w:hAnsi="Arial" w:cs="Arial"/>
          <w:sz w:val="20"/>
          <w:szCs w:val="20"/>
        </w:rPr>
        <w:t xml:space="preserve"> Het is gewenst dat</w:t>
      </w:r>
      <w:r w:rsidR="00B745BA" w:rsidRPr="001D2CA2">
        <w:rPr>
          <w:rStyle w:val="GeenafstandChar"/>
          <w:rFonts w:ascii="Arial" w:hAnsi="Arial" w:cs="Arial"/>
          <w:sz w:val="20"/>
          <w:szCs w:val="20"/>
        </w:rPr>
        <w:t xml:space="preserve"> ouders hun kinderen op deze afspraken en regels wijzen wanneer zij ongewenst gedrag vertonen op school. </w:t>
      </w:r>
    </w:p>
    <w:p w14:paraId="4FDE3086" w14:textId="081898B2" w:rsidR="00553BE9" w:rsidRDefault="003D0FC5" w:rsidP="001D2CA2">
      <w:pPr>
        <w:spacing w:line="360" w:lineRule="auto"/>
        <w:rPr>
          <w:rFonts w:ascii="Arial" w:hAnsi="Arial" w:cs="Arial"/>
          <w:b/>
          <w:u w:val="single"/>
        </w:rPr>
      </w:pPr>
      <w:r w:rsidRPr="001D2CA2">
        <w:rPr>
          <w:rStyle w:val="GeenafstandChar"/>
          <w:rFonts w:ascii="Arial" w:hAnsi="Arial" w:cs="Arial"/>
          <w:sz w:val="20"/>
          <w:szCs w:val="20"/>
        </w:rPr>
        <w:t>Bekende methodes die op ba</w:t>
      </w:r>
      <w:r w:rsidR="00DD0CC4" w:rsidRPr="001D2CA2">
        <w:rPr>
          <w:rStyle w:val="GeenafstandChar"/>
          <w:rFonts w:ascii="Arial" w:hAnsi="Arial" w:cs="Arial"/>
          <w:sz w:val="20"/>
          <w:szCs w:val="20"/>
        </w:rPr>
        <w:t xml:space="preserve">sisscholen worden gebruikt zijn onder andere </w:t>
      </w:r>
      <w:r w:rsidRPr="001D2CA2">
        <w:rPr>
          <w:rStyle w:val="GeenafstandChar"/>
          <w:rFonts w:ascii="Arial" w:hAnsi="Arial" w:cs="Arial"/>
          <w:sz w:val="20"/>
          <w:szCs w:val="20"/>
        </w:rPr>
        <w:t>de V</w:t>
      </w:r>
      <w:r w:rsidR="0003502B">
        <w:rPr>
          <w:rStyle w:val="GeenafstandChar"/>
          <w:rFonts w:ascii="Arial" w:hAnsi="Arial" w:cs="Arial"/>
          <w:sz w:val="20"/>
          <w:szCs w:val="20"/>
        </w:rPr>
        <w:t>reedzame S</w:t>
      </w:r>
      <w:r w:rsidRPr="001D2CA2">
        <w:rPr>
          <w:rStyle w:val="GeenafstandChar"/>
          <w:rFonts w:ascii="Arial" w:hAnsi="Arial" w:cs="Arial"/>
          <w:sz w:val="20"/>
          <w:szCs w:val="20"/>
        </w:rPr>
        <w:t xml:space="preserve">chool, de Kanjertraining en </w:t>
      </w:r>
      <w:r w:rsidR="00B53DFB" w:rsidRPr="001D2CA2">
        <w:rPr>
          <w:rStyle w:val="GeenafstandChar"/>
          <w:rFonts w:ascii="Arial" w:hAnsi="Arial" w:cs="Arial"/>
          <w:sz w:val="20"/>
          <w:szCs w:val="20"/>
        </w:rPr>
        <w:t xml:space="preserve">Schoolwide Positive Behavior Support (SWPBS </w:t>
      </w:r>
      <w:r w:rsidR="0003502B">
        <w:rPr>
          <w:rStyle w:val="GeenafstandChar"/>
          <w:rFonts w:ascii="Arial" w:hAnsi="Arial" w:cs="Arial"/>
          <w:sz w:val="20"/>
          <w:szCs w:val="20"/>
        </w:rPr>
        <w:t>ook wel</w:t>
      </w:r>
      <w:r w:rsidR="00B53DFB" w:rsidRPr="001D2CA2">
        <w:rPr>
          <w:rStyle w:val="GeenafstandChar"/>
          <w:rFonts w:ascii="Arial" w:hAnsi="Arial" w:cs="Arial"/>
          <w:sz w:val="20"/>
          <w:szCs w:val="20"/>
        </w:rPr>
        <w:t xml:space="preserve"> PBS)</w:t>
      </w:r>
      <w:r w:rsidRPr="001D2CA2">
        <w:rPr>
          <w:rStyle w:val="GeenafstandChar"/>
          <w:rFonts w:ascii="Arial" w:hAnsi="Arial" w:cs="Arial"/>
          <w:sz w:val="20"/>
          <w:szCs w:val="20"/>
        </w:rPr>
        <w:t>. De Vreedzame School (</w:t>
      </w:r>
      <w:r w:rsidR="00C01E1F">
        <w:rPr>
          <w:rStyle w:val="GeenafstandChar"/>
          <w:rFonts w:ascii="Arial" w:hAnsi="Arial" w:cs="Arial"/>
          <w:sz w:val="20"/>
          <w:szCs w:val="20"/>
        </w:rPr>
        <w:t xml:space="preserve">CED-groep, </w:t>
      </w:r>
      <w:r w:rsidR="00604B9D">
        <w:rPr>
          <w:rStyle w:val="GeenafstandChar"/>
          <w:rFonts w:ascii="Arial" w:hAnsi="Arial" w:cs="Arial"/>
          <w:sz w:val="20"/>
          <w:szCs w:val="20"/>
        </w:rPr>
        <w:t>2017</w:t>
      </w:r>
      <w:r w:rsidRPr="001D2CA2">
        <w:rPr>
          <w:rStyle w:val="GeenafstandChar"/>
          <w:rFonts w:ascii="Arial" w:hAnsi="Arial" w:cs="Arial"/>
          <w:sz w:val="20"/>
          <w:szCs w:val="20"/>
        </w:rPr>
        <w:t>) richt zich vooral op het constructief oplossen van conflicten. Leerlingen leren daarbij op zoek te gaan naar een win-win situatie. Dit komt overeen met de Kanjertraining</w:t>
      </w:r>
      <w:r w:rsidR="00922C60" w:rsidRPr="001D2CA2">
        <w:rPr>
          <w:rStyle w:val="GeenafstandChar"/>
          <w:rFonts w:ascii="Arial" w:hAnsi="Arial" w:cs="Arial"/>
          <w:sz w:val="20"/>
          <w:szCs w:val="20"/>
        </w:rPr>
        <w:t xml:space="preserve"> (1996)</w:t>
      </w:r>
      <w:r w:rsidR="003F54EC" w:rsidRPr="001D2CA2">
        <w:rPr>
          <w:rStyle w:val="GeenafstandChar"/>
          <w:rFonts w:ascii="Arial" w:hAnsi="Arial" w:cs="Arial"/>
          <w:sz w:val="20"/>
          <w:szCs w:val="20"/>
        </w:rPr>
        <w:t xml:space="preserve">, </w:t>
      </w:r>
      <w:r w:rsidRPr="001D2CA2">
        <w:rPr>
          <w:rStyle w:val="GeenafstandChar"/>
          <w:rFonts w:ascii="Arial" w:hAnsi="Arial" w:cs="Arial"/>
          <w:sz w:val="20"/>
          <w:szCs w:val="20"/>
        </w:rPr>
        <w:t>waarbij leerlingen ook op zoek gaan naar een oplossing die goed is voor alle partijen. Problemen worden besproken met de kinderen en leerkrachten leren met een andere blik te kijken naar het gedrag van kinderen. Beide programma</w:t>
      </w:r>
      <w:r w:rsidR="003F54EC" w:rsidRPr="001D2CA2">
        <w:rPr>
          <w:rStyle w:val="GeenafstandChar"/>
          <w:rFonts w:ascii="Arial" w:hAnsi="Arial" w:cs="Arial"/>
          <w:sz w:val="20"/>
          <w:szCs w:val="20"/>
        </w:rPr>
        <w:t>’s</w:t>
      </w:r>
      <w:r w:rsidRPr="001D2CA2">
        <w:rPr>
          <w:rStyle w:val="GeenafstandChar"/>
          <w:rFonts w:ascii="Arial" w:hAnsi="Arial" w:cs="Arial"/>
          <w:sz w:val="20"/>
          <w:szCs w:val="20"/>
        </w:rPr>
        <w:t xml:space="preserve"> staan goed aangeschreven en zijn opgenomen in </w:t>
      </w:r>
      <w:r w:rsidR="00DD0CC4" w:rsidRPr="001D2CA2">
        <w:rPr>
          <w:rStyle w:val="GeenafstandChar"/>
          <w:rFonts w:ascii="Arial" w:hAnsi="Arial" w:cs="Arial"/>
          <w:sz w:val="20"/>
          <w:szCs w:val="20"/>
        </w:rPr>
        <w:t xml:space="preserve">de database van </w:t>
      </w:r>
      <w:r w:rsidRPr="001D2CA2">
        <w:rPr>
          <w:rStyle w:val="GeenafstandChar"/>
          <w:rFonts w:ascii="Arial" w:hAnsi="Arial" w:cs="Arial"/>
          <w:sz w:val="20"/>
          <w:szCs w:val="20"/>
        </w:rPr>
        <w:t>het Nederlands Jeugdinstituut (NJI)</w:t>
      </w:r>
      <w:r w:rsidR="0003502B">
        <w:rPr>
          <w:rStyle w:val="GeenafstandChar"/>
          <w:rFonts w:ascii="Arial" w:hAnsi="Arial" w:cs="Arial"/>
          <w:sz w:val="20"/>
          <w:szCs w:val="20"/>
        </w:rPr>
        <w:t>.</w:t>
      </w:r>
      <w:r w:rsidR="00DD0CC4" w:rsidRPr="001D2CA2">
        <w:rPr>
          <w:rStyle w:val="GeenafstandChar"/>
          <w:rFonts w:ascii="Arial" w:hAnsi="Arial" w:cs="Arial"/>
          <w:sz w:val="20"/>
          <w:szCs w:val="20"/>
        </w:rPr>
        <w:br/>
      </w:r>
      <w:r w:rsidR="00B53DFB" w:rsidRPr="001D2CA2">
        <w:rPr>
          <w:rStyle w:val="GeenafstandChar"/>
          <w:rFonts w:ascii="Arial" w:hAnsi="Arial" w:cs="Arial"/>
          <w:sz w:val="20"/>
          <w:szCs w:val="20"/>
        </w:rPr>
        <w:t>Bij PBS (2016) wordt vanuit gemeenschappelijke waarden het verwachte gedrag van kinderen bepaald. Ze werken met een schoolbreed beloningssysteem om gewenst gedrag te beïn</w:t>
      </w:r>
      <w:r w:rsidR="003F54EC" w:rsidRPr="001D2CA2">
        <w:rPr>
          <w:rStyle w:val="GeenafstandChar"/>
          <w:rFonts w:ascii="Arial" w:hAnsi="Arial" w:cs="Arial"/>
          <w:sz w:val="20"/>
          <w:szCs w:val="20"/>
        </w:rPr>
        <w:t>vloeden en te belonen. Er wordt, vergeleken met de V</w:t>
      </w:r>
      <w:r w:rsidR="0003502B">
        <w:rPr>
          <w:rStyle w:val="GeenafstandChar"/>
          <w:rFonts w:ascii="Arial" w:hAnsi="Arial" w:cs="Arial"/>
          <w:sz w:val="20"/>
          <w:szCs w:val="20"/>
        </w:rPr>
        <w:t>reedzame S</w:t>
      </w:r>
      <w:r w:rsidR="003F54EC" w:rsidRPr="001D2CA2">
        <w:rPr>
          <w:rStyle w:val="GeenafstandChar"/>
          <w:rFonts w:ascii="Arial" w:hAnsi="Arial" w:cs="Arial"/>
          <w:sz w:val="20"/>
          <w:szCs w:val="20"/>
        </w:rPr>
        <w:t xml:space="preserve">chool en de Kanjertraining, minder </w:t>
      </w:r>
      <w:r w:rsidR="00B53DFB" w:rsidRPr="001D2CA2">
        <w:rPr>
          <w:rStyle w:val="GeenafstandChar"/>
          <w:rFonts w:ascii="Arial" w:hAnsi="Arial" w:cs="Arial"/>
          <w:sz w:val="20"/>
          <w:szCs w:val="20"/>
        </w:rPr>
        <w:t>aandacht geschonken aan ongewenst gedrag.</w:t>
      </w:r>
      <w:r w:rsidR="0003502B">
        <w:rPr>
          <w:rStyle w:val="GeenafstandChar"/>
          <w:rFonts w:ascii="Arial" w:hAnsi="Arial" w:cs="Arial"/>
          <w:sz w:val="20"/>
          <w:szCs w:val="20"/>
        </w:rPr>
        <w:t xml:space="preserve"> De drie methodes overlappen elkaar deels en beschrijven een algehe</w:t>
      </w:r>
      <w:r w:rsidR="00553BE9">
        <w:rPr>
          <w:rStyle w:val="GeenafstandChar"/>
          <w:rFonts w:ascii="Arial" w:hAnsi="Arial" w:cs="Arial"/>
          <w:sz w:val="20"/>
          <w:szCs w:val="20"/>
        </w:rPr>
        <w:t>l</w:t>
      </w:r>
      <w:r w:rsidR="0003502B">
        <w:rPr>
          <w:rStyle w:val="GeenafstandChar"/>
          <w:rFonts w:ascii="Arial" w:hAnsi="Arial" w:cs="Arial"/>
          <w:sz w:val="20"/>
          <w:szCs w:val="20"/>
        </w:rPr>
        <w:t>e aanpak waar je als school moet staan en welke moet passen bij de visie van de school.</w:t>
      </w:r>
      <w:r w:rsidR="00B53DFB" w:rsidRPr="001D2CA2">
        <w:rPr>
          <w:rStyle w:val="GeenafstandChar"/>
          <w:rFonts w:ascii="Arial" w:hAnsi="Arial" w:cs="Arial"/>
          <w:sz w:val="20"/>
          <w:szCs w:val="20"/>
        </w:rPr>
        <w:t xml:space="preserve"> </w:t>
      </w:r>
      <w:r w:rsidR="00840021" w:rsidRPr="001D2CA2">
        <w:rPr>
          <w:rStyle w:val="GeenafstandChar"/>
          <w:rFonts w:ascii="Arial" w:hAnsi="Arial" w:cs="Arial"/>
          <w:sz w:val="20"/>
          <w:szCs w:val="20"/>
        </w:rPr>
        <w:br/>
      </w:r>
    </w:p>
    <w:p w14:paraId="4EA8CF4F" w14:textId="3CCDC65C" w:rsidR="00D4585A" w:rsidRPr="00553BE9" w:rsidRDefault="008502A3" w:rsidP="001D2CA2">
      <w:pPr>
        <w:spacing w:line="360" w:lineRule="auto"/>
        <w:rPr>
          <w:rFonts w:ascii="Arial" w:eastAsiaTheme="minorEastAsia" w:hAnsi="Arial" w:cs="Arial"/>
          <w:sz w:val="20"/>
          <w:szCs w:val="20"/>
        </w:rPr>
      </w:pPr>
      <w:r w:rsidRPr="00BC3271">
        <w:rPr>
          <w:rFonts w:ascii="Arial" w:hAnsi="Arial" w:cs="Arial"/>
          <w:b/>
          <w:u w:val="single"/>
        </w:rPr>
        <w:t>3.</w:t>
      </w:r>
      <w:r w:rsidR="002E7F10" w:rsidRPr="00BC3271">
        <w:rPr>
          <w:rFonts w:ascii="Arial" w:hAnsi="Arial" w:cs="Arial"/>
          <w:b/>
          <w:u w:val="single"/>
        </w:rPr>
        <w:t xml:space="preserve"> </w:t>
      </w:r>
      <w:r w:rsidR="00FA1905" w:rsidRPr="00BC3271">
        <w:rPr>
          <w:rFonts w:ascii="Arial" w:hAnsi="Arial" w:cs="Arial"/>
          <w:b/>
          <w:u w:val="single"/>
        </w:rPr>
        <w:t>Onderzoeksvraag</w:t>
      </w:r>
      <w:r w:rsidR="00553BE9">
        <w:rPr>
          <w:rFonts w:ascii="Arial" w:eastAsiaTheme="minorEastAsia" w:hAnsi="Arial" w:cs="Arial"/>
          <w:sz w:val="20"/>
          <w:szCs w:val="20"/>
        </w:rPr>
        <w:br/>
      </w:r>
      <w:r w:rsidR="001449EC" w:rsidRPr="001D2CA2">
        <w:rPr>
          <w:rFonts w:ascii="Arial" w:hAnsi="Arial" w:cs="Arial"/>
          <w:sz w:val="20"/>
          <w:szCs w:val="20"/>
        </w:rPr>
        <w:t>Hoe gaan leerkrachten in de middenbouw van basisschool X om m</w:t>
      </w:r>
      <w:r w:rsidR="00A3076A" w:rsidRPr="001D2CA2">
        <w:rPr>
          <w:rFonts w:ascii="Arial" w:hAnsi="Arial" w:cs="Arial"/>
          <w:sz w:val="20"/>
          <w:szCs w:val="20"/>
        </w:rPr>
        <w:t>et conflicten in vrije situaties</w:t>
      </w:r>
      <w:r w:rsidR="00382EA2" w:rsidRPr="001D2CA2">
        <w:rPr>
          <w:rFonts w:ascii="Arial" w:hAnsi="Arial" w:cs="Arial"/>
          <w:sz w:val="20"/>
          <w:szCs w:val="20"/>
        </w:rPr>
        <w:t>?</w:t>
      </w:r>
      <w:r w:rsidR="006769D1" w:rsidRPr="001D2CA2">
        <w:rPr>
          <w:rFonts w:ascii="Arial" w:hAnsi="Arial" w:cs="Arial"/>
          <w:sz w:val="20"/>
          <w:szCs w:val="20"/>
        </w:rPr>
        <w:t xml:space="preserve"> </w:t>
      </w:r>
    </w:p>
    <w:p w14:paraId="3D25E33D" w14:textId="62FA925F" w:rsidR="00C4331A" w:rsidRPr="001D2CA2" w:rsidRDefault="00C4331A" w:rsidP="001D2CA2">
      <w:pPr>
        <w:spacing w:line="360" w:lineRule="auto"/>
        <w:outlineLvl w:val="0"/>
        <w:rPr>
          <w:rFonts w:ascii="Arial" w:hAnsi="Arial" w:cs="Arial"/>
          <w:b/>
          <w:sz w:val="20"/>
          <w:szCs w:val="20"/>
          <w:u w:val="single"/>
        </w:rPr>
      </w:pPr>
      <w:r w:rsidRPr="001D2CA2">
        <w:rPr>
          <w:rFonts w:ascii="Arial" w:hAnsi="Arial" w:cs="Arial"/>
          <w:b/>
          <w:sz w:val="20"/>
          <w:szCs w:val="20"/>
          <w:u w:val="single"/>
        </w:rPr>
        <w:t xml:space="preserve">Deelvragen </w:t>
      </w:r>
      <w:r w:rsidR="00831C66">
        <w:rPr>
          <w:rFonts w:ascii="Arial" w:hAnsi="Arial" w:cs="Arial"/>
          <w:b/>
          <w:sz w:val="20"/>
          <w:szCs w:val="20"/>
          <w:u w:val="single"/>
        </w:rPr>
        <w:br/>
      </w:r>
      <w:r w:rsidR="00831C66">
        <w:rPr>
          <w:rFonts w:ascii="Arial" w:hAnsi="Arial" w:cs="Arial"/>
          <w:sz w:val="20"/>
          <w:szCs w:val="20"/>
        </w:rPr>
        <w:t>1</w:t>
      </w:r>
      <w:r w:rsidR="00831C66" w:rsidRPr="001D2CA2">
        <w:rPr>
          <w:rFonts w:ascii="Arial" w:hAnsi="Arial" w:cs="Arial"/>
          <w:sz w:val="20"/>
          <w:szCs w:val="20"/>
        </w:rPr>
        <w:t>. Welke kennis hebben leerkrachten t</w:t>
      </w:r>
      <w:r w:rsidR="00831C66">
        <w:rPr>
          <w:rFonts w:ascii="Arial" w:hAnsi="Arial" w:cs="Arial"/>
          <w:sz w:val="20"/>
          <w:szCs w:val="20"/>
        </w:rPr>
        <w:t xml:space="preserve">en </w:t>
      </w:r>
      <w:r w:rsidR="00831C66" w:rsidRPr="001D2CA2">
        <w:rPr>
          <w:rFonts w:ascii="Arial" w:hAnsi="Arial" w:cs="Arial"/>
          <w:sz w:val="20"/>
          <w:szCs w:val="20"/>
        </w:rPr>
        <w:t>a</w:t>
      </w:r>
      <w:r w:rsidR="00831C66">
        <w:rPr>
          <w:rFonts w:ascii="Arial" w:hAnsi="Arial" w:cs="Arial"/>
          <w:sz w:val="20"/>
          <w:szCs w:val="20"/>
        </w:rPr>
        <w:t>anzien van</w:t>
      </w:r>
      <w:r w:rsidR="00831C66" w:rsidRPr="001D2CA2">
        <w:rPr>
          <w:rFonts w:ascii="Arial" w:hAnsi="Arial" w:cs="Arial"/>
          <w:sz w:val="20"/>
          <w:szCs w:val="20"/>
        </w:rPr>
        <w:t xml:space="preserve"> het oplossen van conflicten en welke opvattingen hebben zij over hun gedrag in vrije situaties?</w:t>
      </w:r>
    </w:p>
    <w:p w14:paraId="718B7752" w14:textId="1BD00D77" w:rsidR="00DB4E5C" w:rsidRPr="001D2CA2" w:rsidRDefault="00831C66" w:rsidP="001D2CA2">
      <w:pPr>
        <w:spacing w:line="360" w:lineRule="auto"/>
        <w:rPr>
          <w:rFonts w:ascii="Arial" w:hAnsi="Arial" w:cs="Arial"/>
          <w:sz w:val="20"/>
          <w:szCs w:val="20"/>
        </w:rPr>
      </w:pPr>
      <w:r>
        <w:rPr>
          <w:rFonts w:ascii="Arial" w:hAnsi="Arial" w:cs="Arial"/>
          <w:sz w:val="20"/>
          <w:szCs w:val="20"/>
        </w:rPr>
        <w:t>2</w:t>
      </w:r>
      <w:r w:rsidR="00B02C32" w:rsidRPr="001D2CA2">
        <w:rPr>
          <w:rFonts w:ascii="Arial" w:hAnsi="Arial" w:cs="Arial"/>
          <w:sz w:val="20"/>
          <w:szCs w:val="20"/>
        </w:rPr>
        <w:t>.</w:t>
      </w:r>
      <w:r w:rsidR="008D6DE6" w:rsidRPr="001D2CA2">
        <w:rPr>
          <w:rFonts w:ascii="Arial" w:hAnsi="Arial" w:cs="Arial"/>
          <w:sz w:val="20"/>
          <w:szCs w:val="20"/>
        </w:rPr>
        <w:t xml:space="preserve"> Welk gedrag tonen leerkrachten </w:t>
      </w:r>
      <w:r w:rsidR="00826E5A" w:rsidRPr="001D2CA2">
        <w:rPr>
          <w:rFonts w:ascii="Arial" w:hAnsi="Arial" w:cs="Arial"/>
          <w:sz w:val="20"/>
          <w:szCs w:val="20"/>
        </w:rPr>
        <w:t>tijdens het surveilleren op het schoolplein?</w:t>
      </w:r>
      <w:r w:rsidR="00840021" w:rsidRPr="001D2CA2">
        <w:rPr>
          <w:rFonts w:ascii="Arial" w:hAnsi="Arial" w:cs="Arial"/>
          <w:sz w:val="20"/>
          <w:szCs w:val="20"/>
        </w:rPr>
        <w:br/>
      </w:r>
    </w:p>
    <w:p w14:paraId="0E6D6EAB" w14:textId="77777777" w:rsidR="00E52463" w:rsidRPr="001D2CA2" w:rsidRDefault="00E52463" w:rsidP="001D2CA2">
      <w:pPr>
        <w:spacing w:line="360" w:lineRule="auto"/>
        <w:rPr>
          <w:rFonts w:ascii="Arial" w:hAnsi="Arial" w:cs="Arial"/>
          <w:b/>
          <w:sz w:val="20"/>
          <w:szCs w:val="20"/>
          <w:u w:val="single"/>
        </w:rPr>
      </w:pPr>
    </w:p>
    <w:p w14:paraId="6A4FCF8C" w14:textId="77777777" w:rsidR="00BC3271" w:rsidRDefault="00BC3271" w:rsidP="001D2CA2">
      <w:pPr>
        <w:spacing w:line="360" w:lineRule="auto"/>
        <w:rPr>
          <w:rFonts w:ascii="Arial" w:hAnsi="Arial" w:cs="Arial"/>
          <w:b/>
          <w:sz w:val="20"/>
          <w:szCs w:val="20"/>
          <w:u w:val="single"/>
        </w:rPr>
      </w:pPr>
    </w:p>
    <w:p w14:paraId="44D778B9" w14:textId="77777777" w:rsidR="002C39F2" w:rsidRDefault="002C39F2" w:rsidP="001D2CA2">
      <w:pPr>
        <w:spacing w:line="360" w:lineRule="auto"/>
        <w:rPr>
          <w:rFonts w:ascii="Arial" w:hAnsi="Arial" w:cs="Arial"/>
          <w:b/>
          <w:u w:val="single"/>
        </w:rPr>
      </w:pPr>
    </w:p>
    <w:p w14:paraId="193F2547" w14:textId="77777777" w:rsidR="002C39F2" w:rsidRDefault="002C39F2" w:rsidP="001D2CA2">
      <w:pPr>
        <w:spacing w:line="360" w:lineRule="auto"/>
        <w:rPr>
          <w:rFonts w:ascii="Arial" w:hAnsi="Arial" w:cs="Arial"/>
          <w:b/>
          <w:u w:val="single"/>
        </w:rPr>
      </w:pPr>
    </w:p>
    <w:p w14:paraId="2685E6FE" w14:textId="77777777" w:rsidR="002C39F2" w:rsidRDefault="002C39F2" w:rsidP="001D2CA2">
      <w:pPr>
        <w:spacing w:line="360" w:lineRule="auto"/>
        <w:rPr>
          <w:rFonts w:ascii="Arial" w:hAnsi="Arial" w:cs="Arial"/>
          <w:b/>
          <w:u w:val="single"/>
        </w:rPr>
      </w:pPr>
    </w:p>
    <w:p w14:paraId="6D0A4CF3" w14:textId="77777777" w:rsidR="00C01E1F" w:rsidRDefault="00C01E1F" w:rsidP="001D2CA2">
      <w:pPr>
        <w:spacing w:line="360" w:lineRule="auto"/>
        <w:rPr>
          <w:rFonts w:ascii="Arial" w:hAnsi="Arial" w:cs="Arial"/>
          <w:b/>
          <w:u w:val="single"/>
        </w:rPr>
      </w:pPr>
    </w:p>
    <w:p w14:paraId="5AC97089" w14:textId="77777777" w:rsidR="007868AB" w:rsidRDefault="007868AB" w:rsidP="001D2CA2">
      <w:pPr>
        <w:spacing w:line="360" w:lineRule="auto"/>
        <w:rPr>
          <w:rFonts w:ascii="Arial" w:hAnsi="Arial" w:cs="Arial"/>
          <w:b/>
          <w:u w:val="single"/>
        </w:rPr>
      </w:pPr>
    </w:p>
    <w:p w14:paraId="10EB49CA" w14:textId="77777777" w:rsidR="00C22068" w:rsidRDefault="00C22068" w:rsidP="001D2CA2">
      <w:pPr>
        <w:pStyle w:val="Geenafstand"/>
        <w:spacing w:line="360" w:lineRule="auto"/>
        <w:rPr>
          <w:rFonts w:ascii="Arial" w:hAnsi="Arial" w:cs="Arial"/>
          <w:sz w:val="20"/>
          <w:szCs w:val="20"/>
        </w:rPr>
      </w:pPr>
    </w:p>
    <w:p w14:paraId="75B84B7F" w14:textId="77777777" w:rsidR="00704800" w:rsidRDefault="00704800" w:rsidP="001D2CA2">
      <w:pPr>
        <w:pStyle w:val="Geenafstand"/>
        <w:spacing w:line="360" w:lineRule="auto"/>
        <w:rPr>
          <w:rFonts w:ascii="Arial" w:hAnsi="Arial" w:cs="Arial"/>
          <w:sz w:val="20"/>
          <w:szCs w:val="20"/>
        </w:rPr>
      </w:pPr>
    </w:p>
    <w:p w14:paraId="72154736" w14:textId="77777777" w:rsidR="00C05A51" w:rsidRPr="001D2CA2" w:rsidRDefault="00C05A51" w:rsidP="00C05A51">
      <w:pPr>
        <w:spacing w:line="360" w:lineRule="auto"/>
        <w:rPr>
          <w:rFonts w:ascii="Arial" w:hAnsi="Arial" w:cs="Arial"/>
        </w:rPr>
      </w:pPr>
      <w:r w:rsidRPr="001D2CA2">
        <w:rPr>
          <w:rFonts w:ascii="Arial" w:hAnsi="Arial" w:cs="Arial"/>
          <w:b/>
          <w:u w:val="single"/>
        </w:rPr>
        <w:t xml:space="preserve">4. Opzet onderzoek </w:t>
      </w:r>
      <w:r>
        <w:rPr>
          <w:rFonts w:ascii="Arial" w:hAnsi="Arial" w:cs="Arial"/>
          <w:b/>
          <w:u w:val="single"/>
        </w:rPr>
        <w:br/>
      </w:r>
    </w:p>
    <w:p w14:paraId="3559CE97" w14:textId="31CA8A6F" w:rsidR="00C05A51" w:rsidRPr="001D2CA2" w:rsidRDefault="00C05A51" w:rsidP="00C05A51">
      <w:pPr>
        <w:spacing w:line="360" w:lineRule="auto"/>
        <w:rPr>
          <w:rFonts w:ascii="Arial" w:hAnsi="Arial" w:cs="Arial"/>
          <w:sz w:val="20"/>
          <w:szCs w:val="20"/>
        </w:rPr>
      </w:pPr>
      <w:r w:rsidRPr="001D2CA2">
        <w:rPr>
          <w:rFonts w:ascii="Arial" w:hAnsi="Arial" w:cs="Arial"/>
          <w:b/>
          <w:sz w:val="20"/>
          <w:szCs w:val="20"/>
          <w:u w:val="single"/>
        </w:rPr>
        <w:t>4.1 Wijze van data verzamelen</w:t>
      </w:r>
      <w:r w:rsidRPr="001D2CA2">
        <w:rPr>
          <w:rFonts w:ascii="Arial" w:hAnsi="Arial" w:cs="Arial"/>
          <w:b/>
          <w:sz w:val="20"/>
          <w:szCs w:val="20"/>
          <w:u w:val="single"/>
        </w:rPr>
        <w:br/>
      </w:r>
      <w:r w:rsidR="009F5B98">
        <w:rPr>
          <w:rFonts w:ascii="Arial" w:hAnsi="Arial" w:cs="Arial"/>
          <w:sz w:val="20"/>
          <w:szCs w:val="20"/>
        </w:rPr>
        <w:t>In dit kwalitatief inve</w:t>
      </w:r>
      <w:r w:rsidR="00704800">
        <w:rPr>
          <w:rFonts w:ascii="Arial" w:hAnsi="Arial" w:cs="Arial"/>
          <w:sz w:val="20"/>
          <w:szCs w:val="20"/>
        </w:rPr>
        <w:t xml:space="preserve">ntariserende onderzoek is onderzocht hoe leerkrachten in de middenbouw (groep 3 t/m 5) omgaan met conflicten in vrije situaties en welke kennis zij hierover hebben. Gekozen is middels interviews en observaties data te verzamelen. </w:t>
      </w:r>
      <w:r w:rsidRPr="001D2CA2">
        <w:rPr>
          <w:rFonts w:ascii="Arial" w:hAnsi="Arial" w:cs="Arial"/>
          <w:sz w:val="20"/>
          <w:szCs w:val="20"/>
        </w:rPr>
        <w:t>Het onderzoek heeft plaatsgevonden op bas</w:t>
      </w:r>
      <w:r>
        <w:rPr>
          <w:rFonts w:ascii="Arial" w:hAnsi="Arial" w:cs="Arial"/>
          <w:sz w:val="20"/>
          <w:szCs w:val="20"/>
        </w:rPr>
        <w:t xml:space="preserve">isschool X in Zuidwest-Brabant. Hiervoor is gebruik gemaakt van twee respondentengroepen, </w:t>
      </w:r>
      <w:r w:rsidR="00A26BC5">
        <w:rPr>
          <w:rFonts w:ascii="Arial" w:hAnsi="Arial" w:cs="Arial"/>
          <w:sz w:val="20"/>
          <w:szCs w:val="20"/>
        </w:rPr>
        <w:t>éé</w:t>
      </w:r>
      <w:r>
        <w:rPr>
          <w:rFonts w:ascii="Arial" w:hAnsi="Arial" w:cs="Arial"/>
          <w:sz w:val="20"/>
          <w:szCs w:val="20"/>
        </w:rPr>
        <w:t xml:space="preserve">n groep voor de observaties en </w:t>
      </w:r>
      <w:r w:rsidR="00A26BC5">
        <w:rPr>
          <w:rFonts w:ascii="Arial" w:hAnsi="Arial" w:cs="Arial"/>
          <w:sz w:val="20"/>
          <w:szCs w:val="20"/>
        </w:rPr>
        <w:t>éé</w:t>
      </w:r>
      <w:r>
        <w:rPr>
          <w:rFonts w:ascii="Arial" w:hAnsi="Arial" w:cs="Arial"/>
          <w:sz w:val="20"/>
          <w:szCs w:val="20"/>
        </w:rPr>
        <w:t xml:space="preserve">n groep voor de interviews. Er is gekozen voor de middenbouw omdat hier regelmatig conflicten plaatsvinden in vrije situaties. </w:t>
      </w:r>
      <w:r w:rsidRPr="001D2CA2">
        <w:rPr>
          <w:rFonts w:ascii="Arial" w:hAnsi="Arial" w:cs="Arial"/>
          <w:sz w:val="20"/>
          <w:szCs w:val="20"/>
        </w:rPr>
        <w:t xml:space="preserve">De observaties hebben plaatsgevonden tijdens </w:t>
      </w:r>
      <w:r>
        <w:rPr>
          <w:rFonts w:ascii="Arial" w:hAnsi="Arial" w:cs="Arial"/>
          <w:sz w:val="20"/>
          <w:szCs w:val="20"/>
        </w:rPr>
        <w:t xml:space="preserve">het </w:t>
      </w:r>
      <w:r w:rsidRPr="001D2CA2">
        <w:rPr>
          <w:rFonts w:ascii="Arial" w:hAnsi="Arial" w:cs="Arial"/>
          <w:sz w:val="20"/>
          <w:szCs w:val="20"/>
        </w:rPr>
        <w:t>surveilleren</w:t>
      </w:r>
      <w:r>
        <w:rPr>
          <w:rFonts w:ascii="Arial" w:hAnsi="Arial" w:cs="Arial"/>
          <w:sz w:val="20"/>
          <w:szCs w:val="20"/>
        </w:rPr>
        <w:t xml:space="preserve"> in vrije situaties, namelijk </w:t>
      </w:r>
      <w:r w:rsidRPr="001D2CA2">
        <w:rPr>
          <w:rFonts w:ascii="Arial" w:hAnsi="Arial" w:cs="Arial"/>
          <w:sz w:val="20"/>
          <w:szCs w:val="20"/>
        </w:rPr>
        <w:t>de ochtendpauze van 10.15 tot 10.30</w:t>
      </w:r>
      <w:r>
        <w:rPr>
          <w:rFonts w:ascii="Arial" w:hAnsi="Arial" w:cs="Arial"/>
          <w:sz w:val="20"/>
          <w:szCs w:val="20"/>
        </w:rPr>
        <w:t xml:space="preserve"> uur</w:t>
      </w:r>
      <w:r w:rsidRPr="001D2CA2">
        <w:rPr>
          <w:rFonts w:ascii="Arial" w:hAnsi="Arial" w:cs="Arial"/>
          <w:sz w:val="20"/>
          <w:szCs w:val="20"/>
        </w:rPr>
        <w:t>. De observaties waren extensief participerend. De observator was zichtbaar aanwezig, maar nam gee</w:t>
      </w:r>
      <w:r>
        <w:rPr>
          <w:rFonts w:ascii="Arial" w:hAnsi="Arial" w:cs="Arial"/>
          <w:sz w:val="20"/>
          <w:szCs w:val="20"/>
        </w:rPr>
        <w:t>n deel aan activiteiten en had</w:t>
      </w:r>
      <w:r w:rsidRPr="001D2CA2">
        <w:rPr>
          <w:rFonts w:ascii="Arial" w:hAnsi="Arial" w:cs="Arial"/>
          <w:sz w:val="20"/>
          <w:szCs w:val="20"/>
        </w:rPr>
        <w:t xml:space="preserve"> weinig contact met de betrokkenen </w:t>
      </w:r>
      <w:r>
        <w:rPr>
          <w:rFonts w:ascii="Arial" w:hAnsi="Arial" w:cs="Arial"/>
          <w:sz w:val="20"/>
          <w:szCs w:val="20"/>
        </w:rPr>
        <w:t>(</w:t>
      </w:r>
      <w:r w:rsidRPr="001D2CA2">
        <w:rPr>
          <w:rFonts w:ascii="Arial" w:hAnsi="Arial" w:cs="Arial"/>
          <w:sz w:val="20"/>
          <w:szCs w:val="20"/>
        </w:rPr>
        <w:t>Baarda et al., 2013). Het doel van de observaties was</w:t>
      </w:r>
      <w:r>
        <w:rPr>
          <w:rFonts w:ascii="Arial" w:hAnsi="Arial" w:cs="Arial"/>
          <w:sz w:val="20"/>
          <w:szCs w:val="20"/>
        </w:rPr>
        <w:t xml:space="preserve"> in beeld brengen</w:t>
      </w:r>
      <w:r w:rsidRPr="001D2CA2">
        <w:rPr>
          <w:rFonts w:ascii="Arial" w:hAnsi="Arial" w:cs="Arial"/>
          <w:sz w:val="20"/>
          <w:szCs w:val="20"/>
        </w:rPr>
        <w:t xml:space="preserve"> hoe leerkrachten handelen tijdens conflicten in v</w:t>
      </w:r>
      <w:r>
        <w:rPr>
          <w:rFonts w:ascii="Arial" w:hAnsi="Arial" w:cs="Arial"/>
          <w:sz w:val="20"/>
          <w:szCs w:val="20"/>
        </w:rPr>
        <w:t xml:space="preserve">rije situaties. Daarnaast is </w:t>
      </w:r>
      <w:r w:rsidRPr="001D2CA2">
        <w:rPr>
          <w:rFonts w:ascii="Arial" w:hAnsi="Arial" w:cs="Arial"/>
          <w:sz w:val="20"/>
          <w:szCs w:val="20"/>
        </w:rPr>
        <w:t>ook gekeken naar hun algemene gedrag tijdens het surveilleren in vrij</w:t>
      </w:r>
      <w:r>
        <w:rPr>
          <w:rFonts w:ascii="Arial" w:hAnsi="Arial" w:cs="Arial"/>
          <w:sz w:val="20"/>
          <w:szCs w:val="20"/>
        </w:rPr>
        <w:t>e situaties. Daar er mogelijk niet in elke ochtendpauze conflicten zijn,</w:t>
      </w:r>
      <w:r w:rsidR="003445E2">
        <w:rPr>
          <w:rFonts w:ascii="Arial" w:hAnsi="Arial" w:cs="Arial"/>
          <w:sz w:val="20"/>
          <w:szCs w:val="20"/>
        </w:rPr>
        <w:t xml:space="preserve"> werd er geobserveerd tot er vier conflicten zijn waargenomen.</w:t>
      </w:r>
      <w:r>
        <w:rPr>
          <w:rFonts w:ascii="Arial" w:hAnsi="Arial" w:cs="Arial"/>
          <w:sz w:val="20"/>
          <w:szCs w:val="20"/>
        </w:rPr>
        <w:t xml:space="preserve"> </w:t>
      </w:r>
      <w:r w:rsidR="00DF6EDF">
        <w:rPr>
          <w:rFonts w:ascii="Arial" w:hAnsi="Arial" w:cs="Arial"/>
          <w:sz w:val="20"/>
          <w:szCs w:val="20"/>
        </w:rPr>
        <w:t xml:space="preserve">De vier observatiemomenten waarin een conflict zichtbaar was, zijn geanalyseerd en verwerkt in de resultaten. </w:t>
      </w:r>
      <w:r w:rsidR="003445E2">
        <w:rPr>
          <w:rFonts w:ascii="Arial" w:hAnsi="Arial" w:cs="Arial"/>
          <w:sz w:val="20"/>
          <w:szCs w:val="20"/>
        </w:rPr>
        <w:t>Tijdens deze</w:t>
      </w:r>
      <w:r>
        <w:rPr>
          <w:rFonts w:ascii="Arial" w:hAnsi="Arial" w:cs="Arial"/>
          <w:sz w:val="20"/>
          <w:szCs w:val="20"/>
        </w:rPr>
        <w:t xml:space="preserve"> observatiemomenten zijn de leerkrachten in setjes van twee geobserveerd. In totaal hebben acht leerkrachten deelgenomen aan de observaties. </w:t>
      </w:r>
      <w:r>
        <w:rPr>
          <w:rFonts w:ascii="Arial" w:hAnsi="Arial" w:cs="Arial"/>
          <w:sz w:val="20"/>
          <w:szCs w:val="20"/>
        </w:rPr>
        <w:br/>
      </w:r>
      <w:r w:rsidRPr="001D2CA2">
        <w:rPr>
          <w:rFonts w:ascii="Arial" w:hAnsi="Arial" w:cs="Arial"/>
          <w:sz w:val="20"/>
          <w:szCs w:val="20"/>
        </w:rPr>
        <w:t>De interviews zijn individueel afgenom</w:t>
      </w:r>
      <w:r>
        <w:rPr>
          <w:rFonts w:ascii="Arial" w:hAnsi="Arial" w:cs="Arial"/>
          <w:sz w:val="20"/>
          <w:szCs w:val="20"/>
        </w:rPr>
        <w:t>en. Deze respondentengroep voor de interviews bestond uit vijf vrouwelijke leerkrachten</w:t>
      </w:r>
      <w:r w:rsidRPr="001D2CA2">
        <w:rPr>
          <w:rFonts w:ascii="Arial" w:hAnsi="Arial" w:cs="Arial"/>
          <w:sz w:val="20"/>
          <w:szCs w:val="20"/>
        </w:rPr>
        <w:t xml:space="preserve">. </w:t>
      </w:r>
      <w:r>
        <w:rPr>
          <w:rFonts w:ascii="Arial" w:hAnsi="Arial" w:cs="Arial"/>
          <w:sz w:val="20"/>
          <w:szCs w:val="20"/>
        </w:rPr>
        <w:t xml:space="preserve">De interviews waren semigestructureerd. </w:t>
      </w:r>
      <w:r w:rsidR="003445E2" w:rsidRPr="001D2CA2">
        <w:rPr>
          <w:rFonts w:ascii="Arial" w:hAnsi="Arial" w:cs="Arial"/>
          <w:sz w:val="20"/>
          <w:szCs w:val="20"/>
        </w:rPr>
        <w:t>Het doel van de semigestructureerde interviews was om te weten te komen welke kennis bij de leerkrachten aanwezig is omtrent het handelen tijdens conflicten in vrije situaties. Tevens werd gekeken naar welke opvattingen leerkrachten hebben over</w:t>
      </w:r>
      <w:r w:rsidR="003445E2">
        <w:rPr>
          <w:rFonts w:ascii="Arial" w:hAnsi="Arial" w:cs="Arial"/>
          <w:sz w:val="20"/>
          <w:szCs w:val="20"/>
        </w:rPr>
        <w:t xml:space="preserve"> het eigen gedrag in vrije situaties. </w:t>
      </w:r>
      <w:r>
        <w:rPr>
          <w:rFonts w:ascii="Arial" w:hAnsi="Arial" w:cs="Arial"/>
          <w:sz w:val="20"/>
          <w:szCs w:val="20"/>
        </w:rPr>
        <w:t xml:space="preserve">Er is gekozen om zes vragen vooraf op te stellen en tevens ruimte open te laten om door te vragen. </w:t>
      </w:r>
      <w:r w:rsidR="003445E2">
        <w:rPr>
          <w:rFonts w:ascii="Arial" w:hAnsi="Arial" w:cs="Arial"/>
          <w:sz w:val="20"/>
          <w:szCs w:val="20"/>
        </w:rPr>
        <w:br/>
      </w:r>
      <w:r w:rsidRPr="001D2CA2">
        <w:rPr>
          <w:rFonts w:ascii="Arial" w:hAnsi="Arial" w:cs="Arial"/>
          <w:sz w:val="20"/>
          <w:szCs w:val="20"/>
        </w:rPr>
        <w:br/>
      </w:r>
      <w:r w:rsidRPr="001D2CA2">
        <w:rPr>
          <w:rFonts w:ascii="Arial" w:hAnsi="Arial" w:cs="Arial"/>
          <w:b/>
          <w:sz w:val="20"/>
          <w:szCs w:val="20"/>
          <w:u w:val="single"/>
        </w:rPr>
        <w:t xml:space="preserve">4.2 Respondenten </w:t>
      </w:r>
      <w:r w:rsidR="003445E2">
        <w:rPr>
          <w:rFonts w:ascii="Arial" w:hAnsi="Arial" w:cs="Arial"/>
          <w:sz w:val="20"/>
          <w:szCs w:val="20"/>
        </w:rPr>
        <w:br/>
      </w:r>
      <w:r>
        <w:rPr>
          <w:rFonts w:ascii="Arial" w:hAnsi="Arial" w:cs="Arial"/>
          <w:sz w:val="20"/>
          <w:szCs w:val="20"/>
        </w:rPr>
        <w:t xml:space="preserve">De leerkrachten van </w:t>
      </w:r>
      <w:r w:rsidRPr="001D2CA2">
        <w:rPr>
          <w:rFonts w:ascii="Arial" w:hAnsi="Arial" w:cs="Arial"/>
          <w:sz w:val="20"/>
          <w:szCs w:val="20"/>
        </w:rPr>
        <w:t xml:space="preserve">de groepen </w:t>
      </w:r>
      <w:r>
        <w:rPr>
          <w:rFonts w:ascii="Arial" w:hAnsi="Arial" w:cs="Arial"/>
          <w:sz w:val="20"/>
          <w:szCs w:val="20"/>
        </w:rPr>
        <w:t xml:space="preserve">3, 4, 4/5, en 5 worden geïnterviewd. </w:t>
      </w:r>
      <w:r w:rsidR="003445E2">
        <w:rPr>
          <w:rFonts w:ascii="Arial" w:hAnsi="Arial" w:cs="Arial"/>
          <w:sz w:val="20"/>
          <w:szCs w:val="20"/>
        </w:rPr>
        <w:t xml:space="preserve">Dit betreft </w:t>
      </w:r>
      <w:r w:rsidR="005F2C48">
        <w:rPr>
          <w:rFonts w:ascii="Arial" w:hAnsi="Arial" w:cs="Arial"/>
          <w:sz w:val="20"/>
          <w:szCs w:val="20"/>
        </w:rPr>
        <w:t xml:space="preserve">vijf vrouwelijke leerkrachten, twee fulltimers en drie parttimers, met een gemiddelde leeftijd van 43 jaar. </w:t>
      </w:r>
      <w:r w:rsidRPr="001D2CA2">
        <w:rPr>
          <w:rFonts w:ascii="Arial" w:hAnsi="Arial" w:cs="Arial"/>
          <w:sz w:val="20"/>
          <w:szCs w:val="20"/>
        </w:rPr>
        <w:t>Eén leerkracht is sinds schooljaar 2016-2017 werkzaam in het onde</w:t>
      </w:r>
      <w:r>
        <w:rPr>
          <w:rFonts w:ascii="Arial" w:hAnsi="Arial" w:cs="Arial"/>
          <w:sz w:val="20"/>
          <w:szCs w:val="20"/>
        </w:rPr>
        <w:t>rwijs, één leerkracht werkt 42</w:t>
      </w:r>
      <w:r w:rsidRPr="001D2CA2">
        <w:rPr>
          <w:rFonts w:ascii="Arial" w:hAnsi="Arial" w:cs="Arial"/>
          <w:sz w:val="20"/>
          <w:szCs w:val="20"/>
        </w:rPr>
        <w:t xml:space="preserve"> jaar in het onderwijs. D</w:t>
      </w:r>
      <w:r>
        <w:rPr>
          <w:rFonts w:ascii="Arial" w:hAnsi="Arial" w:cs="Arial"/>
          <w:sz w:val="20"/>
          <w:szCs w:val="20"/>
        </w:rPr>
        <w:t xml:space="preserve">e overige leerkrachten hebben </w:t>
      </w:r>
      <w:r w:rsidRPr="001D2CA2">
        <w:rPr>
          <w:rFonts w:ascii="Arial" w:hAnsi="Arial" w:cs="Arial"/>
          <w:sz w:val="20"/>
          <w:szCs w:val="20"/>
        </w:rPr>
        <w:t>10</w:t>
      </w:r>
      <w:r>
        <w:rPr>
          <w:rFonts w:ascii="Arial" w:hAnsi="Arial" w:cs="Arial"/>
          <w:sz w:val="20"/>
          <w:szCs w:val="20"/>
        </w:rPr>
        <w:t>, 10 en 13</w:t>
      </w:r>
      <w:r w:rsidRPr="001D2CA2">
        <w:rPr>
          <w:rFonts w:ascii="Arial" w:hAnsi="Arial" w:cs="Arial"/>
          <w:sz w:val="20"/>
          <w:szCs w:val="20"/>
        </w:rPr>
        <w:t xml:space="preserve"> jaar werkervaring. De interviews zijn individueel </w:t>
      </w:r>
      <w:r>
        <w:rPr>
          <w:rFonts w:ascii="Arial" w:hAnsi="Arial" w:cs="Arial"/>
          <w:sz w:val="20"/>
          <w:szCs w:val="20"/>
        </w:rPr>
        <w:t>afgenomen</w:t>
      </w:r>
      <w:r w:rsidRPr="001D2CA2">
        <w:rPr>
          <w:rFonts w:ascii="Arial" w:hAnsi="Arial" w:cs="Arial"/>
          <w:sz w:val="20"/>
          <w:szCs w:val="20"/>
        </w:rPr>
        <w:t>.</w:t>
      </w:r>
      <w:r w:rsidR="005D500B" w:rsidRPr="005D500B">
        <w:rPr>
          <w:rFonts w:ascii="Arial" w:hAnsi="Arial" w:cs="Arial"/>
          <w:sz w:val="20"/>
          <w:szCs w:val="20"/>
        </w:rPr>
        <w:t xml:space="preserve"> </w:t>
      </w:r>
      <w:r w:rsidR="005D500B" w:rsidRPr="001D2CA2">
        <w:rPr>
          <w:rFonts w:ascii="Arial" w:hAnsi="Arial" w:cs="Arial"/>
          <w:sz w:val="20"/>
          <w:szCs w:val="20"/>
        </w:rPr>
        <w:t>Alle leerkrachten zijn vooraf aan de interviews ingelicht over de aanleiding, het doel en de opzet van het onderzoek.</w:t>
      </w:r>
      <w:r>
        <w:rPr>
          <w:rFonts w:ascii="Arial" w:hAnsi="Arial" w:cs="Arial"/>
          <w:sz w:val="20"/>
          <w:szCs w:val="20"/>
        </w:rPr>
        <w:br/>
        <w:t>De respondenteng</w:t>
      </w:r>
      <w:r w:rsidR="003B18FD">
        <w:rPr>
          <w:rFonts w:ascii="Arial" w:hAnsi="Arial" w:cs="Arial"/>
          <w:sz w:val="20"/>
          <w:szCs w:val="20"/>
        </w:rPr>
        <w:t>roep voor de observaties bestond</w:t>
      </w:r>
      <w:r>
        <w:rPr>
          <w:rFonts w:ascii="Arial" w:hAnsi="Arial" w:cs="Arial"/>
          <w:sz w:val="20"/>
          <w:szCs w:val="20"/>
        </w:rPr>
        <w:t xml:space="preserve"> </w:t>
      </w:r>
      <w:r w:rsidR="003B18FD">
        <w:rPr>
          <w:rFonts w:ascii="Arial" w:hAnsi="Arial" w:cs="Arial"/>
          <w:sz w:val="20"/>
          <w:szCs w:val="20"/>
        </w:rPr>
        <w:t xml:space="preserve">uit </w:t>
      </w:r>
      <w:r>
        <w:rPr>
          <w:rFonts w:ascii="Arial" w:hAnsi="Arial" w:cs="Arial"/>
          <w:sz w:val="20"/>
          <w:szCs w:val="20"/>
        </w:rPr>
        <w:t xml:space="preserve">vijf leerkrachten die ook zijn geïnterviewd. Daarnaast zijn ook drie vrouwelijke bovenbouwleerkrachten geobserveerd die op het middenbouwplein moesten surveilleren. Deze drie leerkrachten (34, 42 en 54 jaar) werken 12, 21 en 30 jaar in het onderwijs. Alle drie de leerkrachten werken parttime. </w:t>
      </w:r>
    </w:p>
    <w:p w14:paraId="5B85D669" w14:textId="77777777" w:rsidR="00370FBC" w:rsidRDefault="00370FBC" w:rsidP="00C05A51">
      <w:pPr>
        <w:spacing w:line="360" w:lineRule="auto"/>
        <w:rPr>
          <w:rStyle w:val="GeenafstandChar"/>
          <w:rFonts w:ascii="Arial" w:hAnsi="Arial" w:cs="Arial"/>
          <w:b/>
          <w:u w:val="single"/>
        </w:rPr>
      </w:pPr>
    </w:p>
    <w:p w14:paraId="387F63DE" w14:textId="77777777" w:rsidR="00370FBC" w:rsidRDefault="00370FBC" w:rsidP="00C05A51">
      <w:pPr>
        <w:spacing w:line="360" w:lineRule="auto"/>
        <w:rPr>
          <w:rStyle w:val="GeenafstandChar"/>
          <w:rFonts w:ascii="Arial" w:hAnsi="Arial" w:cs="Arial"/>
          <w:b/>
          <w:u w:val="single"/>
        </w:rPr>
      </w:pPr>
    </w:p>
    <w:p w14:paraId="4DE80D82" w14:textId="77777777" w:rsidR="00704800" w:rsidRDefault="00704800" w:rsidP="00C05A51">
      <w:pPr>
        <w:spacing w:line="360" w:lineRule="auto"/>
        <w:rPr>
          <w:rStyle w:val="GeenafstandChar"/>
          <w:rFonts w:ascii="Arial" w:hAnsi="Arial" w:cs="Arial"/>
          <w:b/>
          <w:u w:val="single"/>
        </w:rPr>
        <w:sectPr w:rsidR="00704800" w:rsidSect="00704800">
          <w:pgSz w:w="11906" w:h="16838"/>
          <w:pgMar w:top="1417" w:right="1417" w:bottom="1417" w:left="1417" w:header="708" w:footer="708" w:gutter="0"/>
          <w:pgNumType w:start="0"/>
          <w:cols w:space="708"/>
          <w:titlePg/>
          <w:docGrid w:linePitch="360"/>
        </w:sectPr>
      </w:pPr>
    </w:p>
    <w:p w14:paraId="515746F4" w14:textId="15A74AAA" w:rsidR="00C05A51" w:rsidRPr="001D2CA2" w:rsidRDefault="00C05A51" w:rsidP="00C05A51">
      <w:pPr>
        <w:spacing w:line="360" w:lineRule="auto"/>
        <w:rPr>
          <w:rStyle w:val="GeenafstandChar"/>
          <w:rFonts w:ascii="Arial" w:hAnsi="Arial" w:cs="Arial"/>
          <w:b/>
          <w:u w:val="single"/>
        </w:rPr>
      </w:pPr>
      <w:r w:rsidRPr="001D2CA2">
        <w:rPr>
          <w:rStyle w:val="GeenafstandChar"/>
          <w:rFonts w:ascii="Arial" w:hAnsi="Arial" w:cs="Arial"/>
          <w:b/>
          <w:u w:val="single"/>
        </w:rPr>
        <w:t xml:space="preserve">4.3 Instrumenten </w:t>
      </w:r>
    </w:p>
    <w:p w14:paraId="1C49DF27" w14:textId="7437B449" w:rsidR="00C05A51" w:rsidRPr="00E94029" w:rsidRDefault="00C05A51" w:rsidP="00C05A51">
      <w:pPr>
        <w:spacing w:line="360" w:lineRule="auto"/>
        <w:rPr>
          <w:rFonts w:ascii="Arial" w:hAnsi="Arial" w:cs="Arial"/>
          <w:b/>
          <w:sz w:val="20"/>
          <w:szCs w:val="20"/>
        </w:rPr>
      </w:pPr>
      <w:r>
        <w:rPr>
          <w:rFonts w:ascii="Arial" w:hAnsi="Arial" w:cs="Arial"/>
          <w:b/>
          <w:sz w:val="20"/>
          <w:szCs w:val="20"/>
        </w:rPr>
        <w:br/>
      </w:r>
      <w:r w:rsidRPr="007868AB">
        <w:rPr>
          <w:rFonts w:ascii="Arial" w:hAnsi="Arial" w:cs="Arial"/>
          <w:b/>
          <w:sz w:val="20"/>
          <w:szCs w:val="20"/>
          <w:u w:val="single"/>
        </w:rPr>
        <w:t>4.3.1 Interviews</w:t>
      </w:r>
      <w:r w:rsidRPr="001D2CA2">
        <w:rPr>
          <w:rFonts w:ascii="Arial" w:hAnsi="Arial" w:cs="Arial"/>
          <w:b/>
          <w:sz w:val="20"/>
          <w:szCs w:val="20"/>
        </w:rPr>
        <w:t xml:space="preserve"> </w:t>
      </w:r>
      <w:r w:rsidRPr="001D2CA2">
        <w:rPr>
          <w:rFonts w:ascii="Arial" w:hAnsi="Arial" w:cs="Arial"/>
          <w:b/>
          <w:sz w:val="20"/>
          <w:szCs w:val="20"/>
        </w:rPr>
        <w:br/>
      </w:r>
      <w:r>
        <w:rPr>
          <w:rFonts w:ascii="Arial" w:hAnsi="Arial" w:cs="Arial"/>
          <w:sz w:val="20"/>
          <w:szCs w:val="20"/>
        </w:rPr>
        <w:t xml:space="preserve">Om in kaart te brengen welke kennis leerkrachten hebben ten aanzien van het oplossen van conflicten en de opvattingen die zij hebben over hun gedrag in vrije situaties, lijken interviews het meest geschikt. Het </w:t>
      </w:r>
      <w:r w:rsidRPr="001D2CA2">
        <w:rPr>
          <w:rFonts w:ascii="Arial" w:hAnsi="Arial" w:cs="Arial"/>
          <w:sz w:val="20"/>
          <w:szCs w:val="20"/>
        </w:rPr>
        <w:t>instrument is ontwikkeld door gebruik te maken van concepten uit het theoretisch k</w:t>
      </w:r>
      <w:r>
        <w:rPr>
          <w:rFonts w:ascii="Arial" w:hAnsi="Arial" w:cs="Arial"/>
          <w:sz w:val="20"/>
          <w:szCs w:val="20"/>
        </w:rPr>
        <w:t xml:space="preserve">ader, zoals de </w:t>
      </w:r>
      <w:r w:rsidRPr="001D2CA2">
        <w:rPr>
          <w:rFonts w:ascii="Arial" w:hAnsi="Arial" w:cs="Arial"/>
          <w:sz w:val="20"/>
          <w:szCs w:val="20"/>
        </w:rPr>
        <w:t xml:space="preserve">rol </w:t>
      </w:r>
      <w:r>
        <w:rPr>
          <w:rFonts w:ascii="Arial" w:hAnsi="Arial" w:cs="Arial"/>
          <w:sz w:val="20"/>
          <w:szCs w:val="20"/>
        </w:rPr>
        <w:t xml:space="preserve">van de </w:t>
      </w:r>
      <w:r w:rsidRPr="001D2CA2">
        <w:rPr>
          <w:rFonts w:ascii="Arial" w:hAnsi="Arial" w:cs="Arial"/>
          <w:sz w:val="20"/>
          <w:szCs w:val="20"/>
        </w:rPr>
        <w:t>leerkracht in vrije situaties, handelen tijd</w:t>
      </w:r>
      <w:r>
        <w:rPr>
          <w:rFonts w:ascii="Arial" w:hAnsi="Arial" w:cs="Arial"/>
          <w:sz w:val="20"/>
          <w:szCs w:val="20"/>
        </w:rPr>
        <w:t xml:space="preserve">ens conflicten tussen kinderen en het </w:t>
      </w:r>
      <w:r w:rsidRPr="001D2CA2">
        <w:rPr>
          <w:rFonts w:ascii="Arial" w:hAnsi="Arial" w:cs="Arial"/>
          <w:sz w:val="20"/>
          <w:szCs w:val="20"/>
        </w:rPr>
        <w:t xml:space="preserve">gebruik </w:t>
      </w:r>
      <w:r>
        <w:rPr>
          <w:rFonts w:ascii="Arial" w:hAnsi="Arial" w:cs="Arial"/>
          <w:sz w:val="20"/>
          <w:szCs w:val="20"/>
        </w:rPr>
        <w:t xml:space="preserve">van de </w:t>
      </w:r>
      <w:r w:rsidRPr="001D2CA2">
        <w:rPr>
          <w:rFonts w:ascii="Arial" w:hAnsi="Arial" w:cs="Arial"/>
          <w:sz w:val="20"/>
          <w:szCs w:val="20"/>
        </w:rPr>
        <w:t>SEO-methoden. Deze drie</w:t>
      </w:r>
      <w:r w:rsidR="003B18FD">
        <w:rPr>
          <w:rFonts w:ascii="Arial" w:hAnsi="Arial" w:cs="Arial"/>
          <w:sz w:val="20"/>
          <w:szCs w:val="20"/>
        </w:rPr>
        <w:t xml:space="preserve"> onderwerpen</w:t>
      </w:r>
      <w:r w:rsidRPr="001D2CA2">
        <w:rPr>
          <w:rFonts w:ascii="Arial" w:hAnsi="Arial" w:cs="Arial"/>
          <w:sz w:val="20"/>
          <w:szCs w:val="20"/>
        </w:rPr>
        <w:t xml:space="preserve"> zijn in de vragen meegenomen om </w:t>
      </w:r>
      <w:r>
        <w:rPr>
          <w:rFonts w:ascii="Arial" w:hAnsi="Arial" w:cs="Arial"/>
          <w:sz w:val="20"/>
          <w:szCs w:val="20"/>
        </w:rPr>
        <w:t xml:space="preserve">ervoor </w:t>
      </w:r>
      <w:r w:rsidRPr="001D2CA2">
        <w:rPr>
          <w:rFonts w:ascii="Arial" w:hAnsi="Arial" w:cs="Arial"/>
          <w:sz w:val="20"/>
          <w:szCs w:val="20"/>
        </w:rPr>
        <w:t>te zorge</w:t>
      </w:r>
      <w:r>
        <w:rPr>
          <w:rFonts w:ascii="Arial" w:hAnsi="Arial" w:cs="Arial"/>
          <w:sz w:val="20"/>
          <w:szCs w:val="20"/>
        </w:rPr>
        <w:t>n dat alles behandeld werd</w:t>
      </w:r>
      <w:r w:rsidRPr="001D2CA2">
        <w:rPr>
          <w:rFonts w:ascii="Arial" w:hAnsi="Arial" w:cs="Arial"/>
          <w:sz w:val="20"/>
          <w:szCs w:val="20"/>
        </w:rPr>
        <w:t xml:space="preserve">. Er zijn zes </w:t>
      </w:r>
      <w:r w:rsidR="003B18FD">
        <w:rPr>
          <w:rFonts w:ascii="Arial" w:hAnsi="Arial" w:cs="Arial"/>
          <w:sz w:val="20"/>
          <w:szCs w:val="20"/>
        </w:rPr>
        <w:t>hoofd</w:t>
      </w:r>
      <w:r w:rsidRPr="001D2CA2">
        <w:rPr>
          <w:rFonts w:ascii="Arial" w:hAnsi="Arial" w:cs="Arial"/>
          <w:sz w:val="20"/>
          <w:szCs w:val="20"/>
        </w:rPr>
        <w:t>vragen geformuleerd aan de hand van de onderwerpen. Aan de hand van die zes hoofdvragen is er doorgevraagd (Baarda et al., 2013). Om een beeld te krijgen welke kennis de leerkrachten hebben over conflicten bij kinderen en welke rol een leerkracht hierbij speelt zijn vragen gesteld als</w:t>
      </w:r>
      <w:r>
        <w:rPr>
          <w:rFonts w:ascii="Arial" w:hAnsi="Arial" w:cs="Arial"/>
          <w:sz w:val="20"/>
          <w:szCs w:val="20"/>
        </w:rPr>
        <w:t>:</w:t>
      </w:r>
      <w:r w:rsidRPr="001D2CA2">
        <w:rPr>
          <w:rFonts w:ascii="Arial" w:hAnsi="Arial" w:cs="Arial"/>
          <w:sz w:val="20"/>
          <w:szCs w:val="20"/>
        </w:rPr>
        <w:t xml:space="preserve"> </w:t>
      </w:r>
      <w:r w:rsidRPr="00E76756">
        <w:rPr>
          <w:rFonts w:ascii="Arial" w:hAnsi="Arial" w:cs="Arial"/>
          <w:sz w:val="20"/>
          <w:szCs w:val="20"/>
        </w:rPr>
        <w:t>‘Wat versta jij onder een conflict bij kinderen en welke rol speelt de leerkracht daarbij?’.</w:t>
      </w:r>
      <w:r w:rsidRPr="001D2CA2">
        <w:rPr>
          <w:rFonts w:ascii="Arial" w:hAnsi="Arial" w:cs="Arial"/>
          <w:i/>
          <w:sz w:val="20"/>
          <w:szCs w:val="20"/>
        </w:rPr>
        <w:t xml:space="preserve"> </w:t>
      </w:r>
      <w:r w:rsidRPr="001D2CA2">
        <w:rPr>
          <w:rFonts w:ascii="Arial" w:hAnsi="Arial" w:cs="Arial"/>
          <w:sz w:val="20"/>
          <w:szCs w:val="20"/>
        </w:rPr>
        <w:t>Om te kijken welke opvattingen de leerkrachten hebben over hun eigen gedrag tijdens vrije situaties zijn vragen gesteld als</w:t>
      </w:r>
      <w:r>
        <w:rPr>
          <w:rFonts w:ascii="Arial" w:hAnsi="Arial" w:cs="Arial"/>
          <w:sz w:val="20"/>
          <w:szCs w:val="20"/>
        </w:rPr>
        <w:t>:</w:t>
      </w:r>
      <w:r w:rsidRPr="001D2CA2">
        <w:rPr>
          <w:rFonts w:ascii="Arial" w:hAnsi="Arial" w:cs="Arial"/>
          <w:sz w:val="20"/>
          <w:szCs w:val="20"/>
        </w:rPr>
        <w:t xml:space="preserve"> </w:t>
      </w:r>
      <w:r w:rsidRPr="001D2CA2">
        <w:rPr>
          <w:rFonts w:ascii="Arial" w:hAnsi="Arial" w:cs="Arial"/>
          <w:i/>
          <w:sz w:val="20"/>
          <w:szCs w:val="20"/>
        </w:rPr>
        <w:t>‘</w:t>
      </w:r>
      <w:r w:rsidRPr="00E76756">
        <w:rPr>
          <w:rFonts w:ascii="Arial" w:hAnsi="Arial" w:cs="Arial"/>
          <w:sz w:val="20"/>
          <w:szCs w:val="20"/>
        </w:rPr>
        <w:t>Welk</w:t>
      </w:r>
      <w:r>
        <w:rPr>
          <w:rFonts w:ascii="Arial" w:hAnsi="Arial" w:cs="Arial"/>
          <w:sz w:val="20"/>
          <w:szCs w:val="20"/>
        </w:rPr>
        <w:t xml:space="preserve"> </w:t>
      </w:r>
      <w:r w:rsidRPr="00E76756">
        <w:rPr>
          <w:rFonts w:ascii="Arial" w:hAnsi="Arial" w:cs="Arial"/>
          <w:sz w:val="20"/>
          <w:szCs w:val="20"/>
        </w:rPr>
        <w:t>gedrag zou een leerkracht moeten vertonen tijdens het s</w:t>
      </w:r>
      <w:r>
        <w:rPr>
          <w:rFonts w:ascii="Arial" w:hAnsi="Arial" w:cs="Arial"/>
          <w:sz w:val="20"/>
          <w:szCs w:val="20"/>
        </w:rPr>
        <w:t>urveilleren in</w:t>
      </w:r>
      <w:r w:rsidRPr="00E76756">
        <w:rPr>
          <w:rFonts w:ascii="Arial" w:hAnsi="Arial" w:cs="Arial"/>
          <w:sz w:val="20"/>
          <w:szCs w:val="20"/>
        </w:rPr>
        <w:t xml:space="preserve"> vrije situaties?’ </w:t>
      </w:r>
      <w:r w:rsidRPr="00E76756">
        <w:rPr>
          <w:rFonts w:ascii="Arial" w:hAnsi="Arial" w:cs="Arial"/>
          <w:sz w:val="20"/>
          <w:szCs w:val="20"/>
        </w:rPr>
        <w:br/>
      </w:r>
      <w:r w:rsidRPr="001D2CA2">
        <w:rPr>
          <w:rFonts w:ascii="Arial" w:hAnsi="Arial" w:cs="Arial"/>
          <w:sz w:val="20"/>
          <w:szCs w:val="20"/>
        </w:rPr>
        <w:t>Om erachter te komen in hoeverre de leerkrachten vinden dat zij invloed hebben op conflicten tijdens vrije situaties zijn vragen gesteld als</w:t>
      </w:r>
      <w:r>
        <w:rPr>
          <w:rFonts w:ascii="Arial" w:hAnsi="Arial" w:cs="Arial"/>
          <w:sz w:val="20"/>
          <w:szCs w:val="20"/>
        </w:rPr>
        <w:t>:</w:t>
      </w:r>
      <w:r w:rsidRPr="001D2CA2">
        <w:rPr>
          <w:rFonts w:ascii="Arial" w:hAnsi="Arial" w:cs="Arial"/>
          <w:sz w:val="20"/>
          <w:szCs w:val="20"/>
        </w:rPr>
        <w:t xml:space="preserve"> </w:t>
      </w:r>
      <w:r w:rsidRPr="00221E06">
        <w:rPr>
          <w:rFonts w:ascii="Arial" w:hAnsi="Arial" w:cs="Arial"/>
          <w:sz w:val="20"/>
          <w:szCs w:val="20"/>
        </w:rPr>
        <w:t>‘In hoeverre heeft jouw gedrag in vrije situaties invloed op conflicten tussen kinderen?’</w:t>
      </w:r>
      <w:r w:rsidRPr="00221E06">
        <w:rPr>
          <w:rFonts w:ascii="Arial" w:hAnsi="Arial" w:cs="Arial"/>
          <w:sz w:val="20"/>
          <w:szCs w:val="20"/>
        </w:rPr>
        <w:br/>
      </w:r>
      <w:r w:rsidRPr="001D2CA2">
        <w:rPr>
          <w:rFonts w:ascii="Arial" w:hAnsi="Arial" w:cs="Arial"/>
          <w:sz w:val="20"/>
          <w:szCs w:val="20"/>
        </w:rPr>
        <w:t>Tijdens d</w:t>
      </w:r>
      <w:r>
        <w:rPr>
          <w:rFonts w:ascii="Arial" w:hAnsi="Arial" w:cs="Arial"/>
          <w:sz w:val="20"/>
          <w:szCs w:val="20"/>
        </w:rPr>
        <w:t>e interviews liet de onderzoeker</w:t>
      </w:r>
      <w:r w:rsidRPr="001D2CA2">
        <w:rPr>
          <w:rFonts w:ascii="Arial" w:hAnsi="Arial" w:cs="Arial"/>
          <w:sz w:val="20"/>
          <w:szCs w:val="20"/>
        </w:rPr>
        <w:t xml:space="preserve"> de leerkrachten zoveel mogelijk</w:t>
      </w:r>
      <w:r>
        <w:rPr>
          <w:rFonts w:ascii="Arial" w:hAnsi="Arial" w:cs="Arial"/>
          <w:sz w:val="20"/>
          <w:szCs w:val="20"/>
        </w:rPr>
        <w:t xml:space="preserve"> aan het woord. Middels </w:t>
      </w:r>
      <w:r w:rsidRPr="001D2CA2">
        <w:rPr>
          <w:rFonts w:ascii="Arial" w:hAnsi="Arial" w:cs="Arial"/>
          <w:sz w:val="20"/>
          <w:szCs w:val="20"/>
        </w:rPr>
        <w:t>doorvragen is ge</w:t>
      </w:r>
      <w:r>
        <w:rPr>
          <w:rFonts w:ascii="Arial" w:hAnsi="Arial" w:cs="Arial"/>
          <w:sz w:val="20"/>
          <w:szCs w:val="20"/>
        </w:rPr>
        <w:t>probeerd diepgang te creëren</w:t>
      </w:r>
      <w:r w:rsidRPr="001D2CA2">
        <w:rPr>
          <w:rFonts w:ascii="Arial" w:hAnsi="Arial" w:cs="Arial"/>
          <w:sz w:val="20"/>
          <w:szCs w:val="20"/>
        </w:rPr>
        <w:t xml:space="preserve"> gedurende het onderzoek. Van de interviews zijn geluidsopn</w:t>
      </w:r>
      <w:r>
        <w:rPr>
          <w:rFonts w:ascii="Arial" w:hAnsi="Arial" w:cs="Arial"/>
          <w:sz w:val="20"/>
          <w:szCs w:val="20"/>
        </w:rPr>
        <w:t>amen gemaakt. De</w:t>
      </w:r>
      <w:r w:rsidRPr="001D2CA2">
        <w:rPr>
          <w:rFonts w:ascii="Arial" w:hAnsi="Arial" w:cs="Arial"/>
          <w:sz w:val="20"/>
          <w:szCs w:val="20"/>
        </w:rPr>
        <w:t xml:space="preserve"> leerkrachten </w:t>
      </w:r>
      <w:r>
        <w:rPr>
          <w:rFonts w:ascii="Arial" w:hAnsi="Arial" w:cs="Arial"/>
          <w:sz w:val="20"/>
          <w:szCs w:val="20"/>
        </w:rPr>
        <w:t xml:space="preserve">hebben daar </w:t>
      </w:r>
      <w:r w:rsidRPr="001D2CA2">
        <w:rPr>
          <w:rFonts w:ascii="Arial" w:hAnsi="Arial" w:cs="Arial"/>
          <w:sz w:val="20"/>
          <w:szCs w:val="20"/>
        </w:rPr>
        <w:t xml:space="preserve">voorafgaand aan het onderzoek toestemming </w:t>
      </w:r>
      <w:r>
        <w:rPr>
          <w:rFonts w:ascii="Arial" w:hAnsi="Arial" w:cs="Arial"/>
          <w:sz w:val="20"/>
          <w:szCs w:val="20"/>
        </w:rPr>
        <w:t xml:space="preserve">voor </w:t>
      </w:r>
      <w:r w:rsidRPr="001D2CA2">
        <w:rPr>
          <w:rFonts w:ascii="Arial" w:hAnsi="Arial" w:cs="Arial"/>
          <w:sz w:val="20"/>
          <w:szCs w:val="20"/>
        </w:rPr>
        <w:t xml:space="preserve">gegeven. Het interview instrument is terug te vinden in </w:t>
      </w:r>
      <w:r w:rsidRPr="003D49F9">
        <w:rPr>
          <w:rFonts w:ascii="Arial" w:hAnsi="Arial" w:cs="Arial"/>
          <w:color w:val="000000" w:themeColor="text1"/>
          <w:sz w:val="20"/>
          <w:szCs w:val="20"/>
        </w:rPr>
        <w:t xml:space="preserve">bijlage 1. </w:t>
      </w:r>
    </w:p>
    <w:p w14:paraId="59028CD8" w14:textId="2CA7E88B" w:rsidR="00C05A51" w:rsidRPr="001D2CA2" w:rsidRDefault="00C05A51" w:rsidP="00C05A51">
      <w:pPr>
        <w:spacing w:line="360" w:lineRule="auto"/>
        <w:rPr>
          <w:rFonts w:ascii="Arial" w:hAnsi="Arial" w:cs="Arial"/>
          <w:sz w:val="20"/>
          <w:szCs w:val="20"/>
        </w:rPr>
      </w:pPr>
      <w:r>
        <w:rPr>
          <w:rFonts w:ascii="Arial" w:hAnsi="Arial" w:cs="Arial"/>
          <w:b/>
          <w:sz w:val="20"/>
          <w:szCs w:val="20"/>
        </w:rPr>
        <w:br/>
      </w:r>
      <w:r w:rsidRPr="007868AB">
        <w:rPr>
          <w:rFonts w:ascii="Arial" w:hAnsi="Arial" w:cs="Arial"/>
          <w:b/>
          <w:sz w:val="20"/>
          <w:szCs w:val="20"/>
          <w:u w:val="single"/>
        </w:rPr>
        <w:t>4.3.2 Observaties</w:t>
      </w:r>
      <w:r w:rsidRPr="001D2CA2">
        <w:rPr>
          <w:rFonts w:ascii="Arial" w:hAnsi="Arial" w:cs="Arial"/>
          <w:b/>
          <w:sz w:val="20"/>
          <w:szCs w:val="20"/>
        </w:rPr>
        <w:t xml:space="preserve"> </w:t>
      </w:r>
      <w:r w:rsidRPr="001D2CA2">
        <w:rPr>
          <w:rFonts w:ascii="Arial" w:hAnsi="Arial" w:cs="Arial"/>
          <w:b/>
          <w:sz w:val="20"/>
          <w:szCs w:val="20"/>
        </w:rPr>
        <w:br/>
      </w:r>
      <w:r w:rsidRPr="001D2CA2">
        <w:rPr>
          <w:rFonts w:ascii="Arial" w:hAnsi="Arial" w:cs="Arial"/>
          <w:sz w:val="20"/>
          <w:szCs w:val="20"/>
        </w:rPr>
        <w:t>Er is gebruik gemaakt van observaties om antw</w:t>
      </w:r>
      <w:r>
        <w:rPr>
          <w:rFonts w:ascii="Arial" w:hAnsi="Arial" w:cs="Arial"/>
          <w:sz w:val="20"/>
          <w:szCs w:val="20"/>
        </w:rPr>
        <w:t>oord te krijgen op deelvraag 1 en om een beeld te krijgen hoe leerkrachten handelen tijdens conflicten in vrije situaties</w:t>
      </w:r>
      <w:r w:rsidR="003B18FD">
        <w:rPr>
          <w:rFonts w:ascii="Arial" w:hAnsi="Arial" w:cs="Arial"/>
          <w:sz w:val="20"/>
          <w:szCs w:val="20"/>
        </w:rPr>
        <w:t xml:space="preserve">. Daarnaast werd </w:t>
      </w:r>
      <w:r w:rsidRPr="001D2CA2">
        <w:rPr>
          <w:rFonts w:ascii="Arial" w:hAnsi="Arial" w:cs="Arial"/>
          <w:sz w:val="20"/>
          <w:szCs w:val="20"/>
        </w:rPr>
        <w:t>ook gekeken naar hun algemene gedrag tijdens het surveilleren in vrije situaties. De observatiepunten zijn voortgekomen uit conc</w:t>
      </w:r>
      <w:r>
        <w:rPr>
          <w:rFonts w:ascii="Arial" w:hAnsi="Arial" w:cs="Arial"/>
          <w:sz w:val="20"/>
          <w:szCs w:val="20"/>
        </w:rPr>
        <w:t>epten van het theoretisch kader, zoals</w:t>
      </w:r>
      <w:r w:rsidRPr="001D2CA2">
        <w:rPr>
          <w:rFonts w:ascii="Arial" w:hAnsi="Arial" w:cs="Arial"/>
          <w:sz w:val="20"/>
          <w:szCs w:val="20"/>
        </w:rPr>
        <w:t xml:space="preserve"> leerkrachtgedrag tijdens vrije situaties, rol van de leerkracht tijdens conflicten bij kinderen.</w:t>
      </w:r>
      <w:r>
        <w:rPr>
          <w:rFonts w:ascii="Arial" w:hAnsi="Arial" w:cs="Arial"/>
          <w:sz w:val="20"/>
          <w:szCs w:val="20"/>
        </w:rPr>
        <w:t xml:space="preserve"> Het observatie-instrument van Golly en Sprague (2001) is als basis gebruikt voor het ontwikkelen van een eigen instrument. </w:t>
      </w:r>
      <w:r w:rsidRPr="001D2CA2">
        <w:rPr>
          <w:rFonts w:ascii="Arial" w:hAnsi="Arial" w:cs="Arial"/>
          <w:sz w:val="20"/>
          <w:szCs w:val="20"/>
        </w:rPr>
        <w:t>Zij beschrijven in hun onderzoek welke invloed leerkracht</w:t>
      </w:r>
      <w:r>
        <w:rPr>
          <w:rFonts w:ascii="Arial" w:hAnsi="Arial" w:cs="Arial"/>
          <w:sz w:val="20"/>
          <w:szCs w:val="20"/>
        </w:rPr>
        <w:t>en kunnen</w:t>
      </w:r>
      <w:r w:rsidRPr="001D2CA2">
        <w:rPr>
          <w:rFonts w:ascii="Arial" w:hAnsi="Arial" w:cs="Arial"/>
          <w:sz w:val="20"/>
          <w:szCs w:val="20"/>
        </w:rPr>
        <w:t xml:space="preserve"> hebben op kinderen tijdens vrije situaties en hoe zij moeten handelen tijdens conflicten tussen kinderen in vrije situaties. Het observatie instrument</w:t>
      </w:r>
      <w:r>
        <w:rPr>
          <w:rFonts w:ascii="Arial" w:hAnsi="Arial" w:cs="Arial"/>
          <w:sz w:val="20"/>
          <w:szCs w:val="20"/>
        </w:rPr>
        <w:t xml:space="preserve"> bevat zes categorieën:</w:t>
      </w:r>
      <w:r w:rsidRPr="001D2CA2">
        <w:rPr>
          <w:rFonts w:ascii="Arial" w:hAnsi="Arial" w:cs="Arial"/>
          <w:sz w:val="20"/>
          <w:szCs w:val="20"/>
        </w:rPr>
        <w:t xml:space="preserve"> bewegen, rondkijken, positief contact, positieve bekrachtiging, educatieve correcties en direct en consistent laten voelen van consequenties. Het observatie instrument is terug te vinden in </w:t>
      </w:r>
      <w:r w:rsidRPr="003D49F9">
        <w:rPr>
          <w:rFonts w:ascii="Arial" w:hAnsi="Arial" w:cs="Arial"/>
          <w:color w:val="000000" w:themeColor="text1"/>
          <w:sz w:val="20"/>
          <w:szCs w:val="20"/>
        </w:rPr>
        <w:t xml:space="preserve">bijlage 2. </w:t>
      </w:r>
    </w:p>
    <w:p w14:paraId="51E224B7" w14:textId="77777777" w:rsidR="00C05A51" w:rsidRDefault="00C05A51" w:rsidP="00C05A51">
      <w:pPr>
        <w:spacing w:line="360" w:lineRule="auto"/>
        <w:jc w:val="both"/>
        <w:rPr>
          <w:rFonts w:ascii="Arial" w:hAnsi="Arial" w:cs="Arial"/>
          <w:b/>
          <w:sz w:val="20"/>
          <w:szCs w:val="20"/>
        </w:rPr>
      </w:pPr>
    </w:p>
    <w:p w14:paraId="6BA7700C" w14:textId="77777777" w:rsidR="00C05A51" w:rsidRDefault="00C05A51" w:rsidP="00C05A51">
      <w:pPr>
        <w:spacing w:line="360" w:lineRule="auto"/>
        <w:jc w:val="both"/>
        <w:rPr>
          <w:rFonts w:ascii="Arial" w:hAnsi="Arial" w:cs="Arial"/>
          <w:b/>
          <w:sz w:val="20"/>
          <w:szCs w:val="20"/>
        </w:rPr>
      </w:pPr>
    </w:p>
    <w:p w14:paraId="118267F6" w14:textId="77777777" w:rsidR="00C05A51" w:rsidRDefault="00C05A51" w:rsidP="00C05A51">
      <w:pPr>
        <w:spacing w:line="360" w:lineRule="auto"/>
        <w:jc w:val="both"/>
        <w:rPr>
          <w:rFonts w:ascii="Arial" w:hAnsi="Arial" w:cs="Arial"/>
          <w:b/>
          <w:sz w:val="20"/>
          <w:szCs w:val="20"/>
        </w:rPr>
      </w:pPr>
    </w:p>
    <w:p w14:paraId="52DAF58C" w14:textId="77777777" w:rsidR="00C05A51" w:rsidRDefault="00C05A51" w:rsidP="00C05A51">
      <w:pPr>
        <w:spacing w:line="360" w:lineRule="auto"/>
        <w:jc w:val="both"/>
        <w:rPr>
          <w:rFonts w:ascii="Arial" w:hAnsi="Arial" w:cs="Arial"/>
          <w:b/>
          <w:sz w:val="20"/>
          <w:szCs w:val="20"/>
        </w:rPr>
      </w:pPr>
    </w:p>
    <w:p w14:paraId="350AEA01" w14:textId="77777777" w:rsidR="00C05A51" w:rsidRDefault="00C05A51" w:rsidP="00C05A51">
      <w:pPr>
        <w:spacing w:line="360" w:lineRule="auto"/>
        <w:jc w:val="both"/>
        <w:rPr>
          <w:rFonts w:ascii="Arial" w:hAnsi="Arial" w:cs="Arial"/>
          <w:b/>
          <w:sz w:val="20"/>
          <w:szCs w:val="20"/>
        </w:rPr>
      </w:pPr>
    </w:p>
    <w:p w14:paraId="7EC002A6" w14:textId="77777777" w:rsidR="00C05A51" w:rsidRPr="007868AB" w:rsidRDefault="00C05A51" w:rsidP="00C05A51">
      <w:pPr>
        <w:spacing w:line="360" w:lineRule="auto"/>
        <w:jc w:val="both"/>
        <w:rPr>
          <w:rFonts w:ascii="Arial" w:hAnsi="Arial" w:cs="Arial"/>
          <w:b/>
          <w:sz w:val="20"/>
          <w:szCs w:val="20"/>
          <w:u w:val="single"/>
        </w:rPr>
      </w:pPr>
      <w:r w:rsidRPr="007868AB">
        <w:rPr>
          <w:rFonts w:ascii="Arial" w:hAnsi="Arial" w:cs="Arial"/>
          <w:b/>
          <w:sz w:val="20"/>
          <w:szCs w:val="20"/>
          <w:u w:val="single"/>
        </w:rPr>
        <w:t>4.4 Wijze van data-analyse</w:t>
      </w:r>
    </w:p>
    <w:p w14:paraId="273295CA" w14:textId="77777777" w:rsidR="00C05A51" w:rsidRDefault="00C05A51" w:rsidP="00C05A51">
      <w:pPr>
        <w:pStyle w:val="Geenafstand"/>
        <w:spacing w:line="360" w:lineRule="auto"/>
        <w:rPr>
          <w:rFonts w:ascii="Arial" w:hAnsi="Arial" w:cs="Arial"/>
          <w:sz w:val="20"/>
          <w:szCs w:val="20"/>
        </w:rPr>
      </w:pPr>
      <w:r>
        <w:rPr>
          <w:rFonts w:ascii="Arial" w:hAnsi="Arial" w:cs="Arial"/>
          <w:sz w:val="20"/>
          <w:szCs w:val="20"/>
        </w:rPr>
        <w:t xml:space="preserve">Tijdens het onderzoek zijn de data van twee verschillende instrumenten geanalyseerd, te weten interviews en observaties. </w:t>
      </w:r>
    </w:p>
    <w:p w14:paraId="5AA9270B" w14:textId="77777777" w:rsidR="00C05A51" w:rsidRPr="007868AB" w:rsidRDefault="00C05A51" w:rsidP="00C05A51">
      <w:pPr>
        <w:pStyle w:val="Geenafstand"/>
        <w:spacing w:line="360" w:lineRule="auto"/>
        <w:rPr>
          <w:rFonts w:ascii="Arial" w:hAnsi="Arial" w:cs="Arial"/>
          <w:sz w:val="20"/>
          <w:szCs w:val="20"/>
          <w:u w:val="single"/>
        </w:rPr>
      </w:pPr>
    </w:p>
    <w:p w14:paraId="264BC7D6" w14:textId="77777777" w:rsidR="00C05A51" w:rsidRPr="007868AB" w:rsidRDefault="00C05A51" w:rsidP="00C05A51">
      <w:pPr>
        <w:pStyle w:val="Geenafstand"/>
        <w:spacing w:line="360" w:lineRule="auto"/>
        <w:rPr>
          <w:rFonts w:ascii="Arial" w:hAnsi="Arial" w:cs="Arial"/>
          <w:b/>
          <w:i/>
          <w:sz w:val="20"/>
          <w:szCs w:val="20"/>
          <w:u w:val="single"/>
        </w:rPr>
      </w:pPr>
      <w:r w:rsidRPr="007868AB">
        <w:rPr>
          <w:rFonts w:ascii="Arial" w:hAnsi="Arial" w:cs="Arial"/>
          <w:b/>
          <w:i/>
          <w:sz w:val="20"/>
          <w:szCs w:val="20"/>
          <w:u w:val="single"/>
        </w:rPr>
        <w:t>4.4.1 De interviews</w:t>
      </w:r>
    </w:p>
    <w:p w14:paraId="443E135D" w14:textId="77777777" w:rsidR="00C05A51" w:rsidRDefault="00C05A51" w:rsidP="00C05A51">
      <w:pPr>
        <w:pStyle w:val="Geenafstand"/>
        <w:spacing w:line="360" w:lineRule="auto"/>
        <w:rPr>
          <w:rFonts w:ascii="Arial" w:hAnsi="Arial" w:cs="Arial"/>
          <w:sz w:val="20"/>
          <w:szCs w:val="20"/>
        </w:rPr>
      </w:pPr>
      <w:r w:rsidRPr="001D2CA2">
        <w:rPr>
          <w:rFonts w:ascii="Arial" w:hAnsi="Arial" w:cs="Arial"/>
          <w:sz w:val="20"/>
          <w:szCs w:val="20"/>
        </w:rPr>
        <w:t>De interviews zijn opgenomen en v</w:t>
      </w:r>
      <w:r>
        <w:rPr>
          <w:rFonts w:ascii="Arial" w:hAnsi="Arial" w:cs="Arial"/>
          <w:sz w:val="20"/>
          <w:szCs w:val="20"/>
        </w:rPr>
        <w:t xml:space="preserve">ervolgens getranscribeerd. De transcripten </w:t>
      </w:r>
      <w:r w:rsidRPr="001D2CA2">
        <w:rPr>
          <w:rFonts w:ascii="Arial" w:hAnsi="Arial" w:cs="Arial"/>
          <w:sz w:val="20"/>
          <w:szCs w:val="20"/>
        </w:rPr>
        <w:t xml:space="preserve">zijn ter controle teruggekoppeld naar de leerkrachten. </w:t>
      </w:r>
      <w:r>
        <w:rPr>
          <w:rFonts w:ascii="Arial" w:hAnsi="Arial" w:cs="Arial"/>
          <w:sz w:val="20"/>
          <w:szCs w:val="20"/>
        </w:rPr>
        <w:t>De leerkrachten hebben vervolgens</w:t>
      </w:r>
      <w:r w:rsidRPr="001D2CA2">
        <w:rPr>
          <w:rFonts w:ascii="Arial" w:hAnsi="Arial" w:cs="Arial"/>
          <w:sz w:val="20"/>
          <w:szCs w:val="20"/>
        </w:rPr>
        <w:t xml:space="preserve"> akkoord gegeven om deze te kunnen gebruiken voor het onderzoek. Via deze w</w:t>
      </w:r>
      <w:r>
        <w:rPr>
          <w:rFonts w:ascii="Arial" w:hAnsi="Arial" w:cs="Arial"/>
          <w:sz w:val="20"/>
          <w:szCs w:val="20"/>
        </w:rPr>
        <w:t xml:space="preserve">eg werd </w:t>
      </w:r>
      <w:r w:rsidRPr="001D2CA2">
        <w:rPr>
          <w:rFonts w:ascii="Arial" w:hAnsi="Arial" w:cs="Arial"/>
          <w:sz w:val="20"/>
          <w:szCs w:val="20"/>
        </w:rPr>
        <w:t>de betrouwbaarheid van de interviews gewaarborgd (Baarda et al., 2013). Bij het ontwikkelen v</w:t>
      </w:r>
      <w:r>
        <w:rPr>
          <w:rFonts w:ascii="Arial" w:hAnsi="Arial" w:cs="Arial"/>
          <w:sz w:val="20"/>
          <w:szCs w:val="20"/>
        </w:rPr>
        <w:t xml:space="preserve">an dit </w:t>
      </w:r>
      <w:r w:rsidRPr="001D2CA2">
        <w:rPr>
          <w:rFonts w:ascii="Arial" w:hAnsi="Arial" w:cs="Arial"/>
          <w:sz w:val="20"/>
          <w:szCs w:val="20"/>
        </w:rPr>
        <w:t>instrument</w:t>
      </w:r>
      <w:r>
        <w:rPr>
          <w:rFonts w:ascii="Arial" w:hAnsi="Arial" w:cs="Arial"/>
          <w:sz w:val="20"/>
          <w:szCs w:val="20"/>
        </w:rPr>
        <w:t>, het interview, zijn de uitkomsten van het theoretisch kader gebruikt.</w:t>
      </w:r>
      <w:r w:rsidRPr="001D2CA2">
        <w:rPr>
          <w:rFonts w:ascii="Arial" w:hAnsi="Arial" w:cs="Arial"/>
          <w:sz w:val="20"/>
          <w:szCs w:val="20"/>
        </w:rPr>
        <w:t xml:space="preserve"> Na het maken van de transcripties is er gecodeerd. E</w:t>
      </w:r>
      <w:r>
        <w:rPr>
          <w:rFonts w:ascii="Arial" w:hAnsi="Arial" w:cs="Arial"/>
          <w:sz w:val="20"/>
          <w:szCs w:val="20"/>
        </w:rPr>
        <w:t>r is gebruikt gemaakt van</w:t>
      </w:r>
      <w:r w:rsidRPr="001D2CA2">
        <w:rPr>
          <w:rFonts w:ascii="Arial" w:hAnsi="Arial" w:cs="Arial"/>
          <w:sz w:val="20"/>
          <w:szCs w:val="20"/>
        </w:rPr>
        <w:t xml:space="preserve"> een open codering om erachter te komen wel</w:t>
      </w:r>
      <w:r>
        <w:rPr>
          <w:rFonts w:ascii="Arial" w:hAnsi="Arial" w:cs="Arial"/>
          <w:sz w:val="20"/>
          <w:szCs w:val="20"/>
        </w:rPr>
        <w:t>ke informatie het meest bruikbaar was</w:t>
      </w:r>
      <w:r w:rsidRPr="001D2CA2">
        <w:rPr>
          <w:rFonts w:ascii="Arial" w:hAnsi="Arial" w:cs="Arial"/>
          <w:sz w:val="20"/>
          <w:szCs w:val="20"/>
        </w:rPr>
        <w:t xml:space="preserve"> om een antwoord te krij</w:t>
      </w:r>
      <w:r>
        <w:rPr>
          <w:rFonts w:ascii="Arial" w:hAnsi="Arial" w:cs="Arial"/>
          <w:sz w:val="20"/>
          <w:szCs w:val="20"/>
        </w:rPr>
        <w:t>gen op de onderzoeksvraag. Alle</w:t>
      </w:r>
      <w:r w:rsidRPr="001D2CA2">
        <w:rPr>
          <w:rFonts w:ascii="Arial" w:hAnsi="Arial" w:cs="Arial"/>
          <w:sz w:val="20"/>
          <w:szCs w:val="20"/>
        </w:rPr>
        <w:t xml:space="preserve"> codes zijn vervolgens verwerkt in een codeerschema</w:t>
      </w:r>
      <w:r>
        <w:rPr>
          <w:rFonts w:ascii="Arial" w:hAnsi="Arial" w:cs="Arial"/>
          <w:sz w:val="20"/>
          <w:szCs w:val="20"/>
        </w:rPr>
        <w:t xml:space="preserve"> waar de antwoorden van de leerkrachten aan zijn gekoppeld. Dit schema</w:t>
      </w:r>
      <w:r w:rsidRPr="001D2CA2">
        <w:rPr>
          <w:rFonts w:ascii="Arial" w:hAnsi="Arial" w:cs="Arial"/>
          <w:sz w:val="20"/>
          <w:szCs w:val="20"/>
        </w:rPr>
        <w:t xml:space="preserve"> is terug te vinden in </w:t>
      </w:r>
      <w:r w:rsidRPr="003D49F9">
        <w:rPr>
          <w:rFonts w:ascii="Arial" w:hAnsi="Arial" w:cs="Arial"/>
          <w:color w:val="000000" w:themeColor="text1"/>
          <w:sz w:val="20"/>
          <w:szCs w:val="20"/>
        </w:rPr>
        <w:t xml:space="preserve">bijlage 3. </w:t>
      </w:r>
      <w:r w:rsidRPr="001D2CA2">
        <w:rPr>
          <w:rFonts w:ascii="Arial" w:hAnsi="Arial" w:cs="Arial"/>
          <w:sz w:val="20"/>
          <w:szCs w:val="20"/>
        </w:rPr>
        <w:t>Deze gegevens</w:t>
      </w:r>
      <w:r>
        <w:rPr>
          <w:rFonts w:ascii="Arial" w:hAnsi="Arial" w:cs="Arial"/>
          <w:sz w:val="20"/>
          <w:szCs w:val="20"/>
        </w:rPr>
        <w:t xml:space="preserve"> (en de gegevens van de observaties)</w:t>
      </w:r>
      <w:r w:rsidRPr="001D2CA2">
        <w:rPr>
          <w:rFonts w:ascii="Arial" w:hAnsi="Arial" w:cs="Arial"/>
          <w:sz w:val="20"/>
          <w:szCs w:val="20"/>
        </w:rPr>
        <w:t xml:space="preserve"> zijn gebruikt om de resultaten en vervolgens de conclusies te schrijven. </w:t>
      </w:r>
    </w:p>
    <w:p w14:paraId="1C79C096" w14:textId="77777777" w:rsidR="00C05A51" w:rsidRPr="00C22068" w:rsidRDefault="00C05A51" w:rsidP="00C05A51">
      <w:pPr>
        <w:pStyle w:val="Geenafstand"/>
        <w:spacing w:line="360" w:lineRule="auto"/>
        <w:rPr>
          <w:rFonts w:ascii="Arial" w:hAnsi="Arial" w:cs="Arial"/>
          <w:sz w:val="20"/>
          <w:szCs w:val="20"/>
        </w:rPr>
      </w:pPr>
    </w:p>
    <w:p w14:paraId="05DE0041" w14:textId="77777777" w:rsidR="00C05A51" w:rsidRDefault="00C05A51" w:rsidP="00C05A51">
      <w:pPr>
        <w:pStyle w:val="Geenafstand"/>
        <w:spacing w:line="360" w:lineRule="auto"/>
        <w:rPr>
          <w:rFonts w:ascii="Arial" w:hAnsi="Arial" w:cs="Arial"/>
          <w:color w:val="000000" w:themeColor="text1"/>
          <w:sz w:val="20"/>
          <w:szCs w:val="20"/>
        </w:rPr>
      </w:pPr>
      <w:r w:rsidRPr="007868AB">
        <w:rPr>
          <w:rFonts w:ascii="Arial" w:hAnsi="Arial" w:cs="Arial"/>
          <w:b/>
          <w:i/>
          <w:sz w:val="20"/>
          <w:szCs w:val="20"/>
          <w:u w:val="single"/>
        </w:rPr>
        <w:t>4.4.2. De observaties</w:t>
      </w:r>
      <w:r w:rsidRPr="001D2CA2">
        <w:rPr>
          <w:rFonts w:ascii="Arial" w:hAnsi="Arial" w:cs="Arial"/>
          <w:b/>
          <w:i/>
          <w:sz w:val="20"/>
          <w:szCs w:val="20"/>
        </w:rPr>
        <w:br/>
      </w:r>
      <w:r w:rsidRPr="001D2CA2">
        <w:rPr>
          <w:rFonts w:ascii="Arial" w:hAnsi="Arial" w:cs="Arial"/>
          <w:sz w:val="20"/>
          <w:szCs w:val="20"/>
        </w:rPr>
        <w:t xml:space="preserve">Gedurende de observaties is gekeken of </w:t>
      </w:r>
      <w:r>
        <w:rPr>
          <w:rFonts w:ascii="Arial" w:hAnsi="Arial" w:cs="Arial"/>
          <w:sz w:val="20"/>
          <w:szCs w:val="20"/>
        </w:rPr>
        <w:t xml:space="preserve">en hoe frequent de handelingen/gedragingen van </w:t>
      </w:r>
      <w:r w:rsidRPr="001D2CA2">
        <w:rPr>
          <w:rFonts w:ascii="Arial" w:hAnsi="Arial" w:cs="Arial"/>
          <w:sz w:val="20"/>
          <w:szCs w:val="20"/>
        </w:rPr>
        <w:t>de leerkrachten</w:t>
      </w:r>
      <w:r>
        <w:rPr>
          <w:rFonts w:ascii="Arial" w:hAnsi="Arial" w:cs="Arial"/>
          <w:sz w:val="20"/>
          <w:szCs w:val="20"/>
        </w:rPr>
        <w:t xml:space="preserve"> te zien waren. Dit is door middel van turven gedaan. De observatietijd was 15 minuten. Dit is de totale duur van de ochtendpauze</w:t>
      </w:r>
      <w:r w:rsidRPr="001D2CA2">
        <w:rPr>
          <w:rFonts w:ascii="Arial" w:hAnsi="Arial" w:cs="Arial"/>
          <w:sz w:val="20"/>
          <w:szCs w:val="20"/>
        </w:rPr>
        <w:t>. Er is gekozen om de observaties niet op te nemen</w:t>
      </w:r>
      <w:r>
        <w:rPr>
          <w:rFonts w:ascii="Arial" w:hAnsi="Arial" w:cs="Arial"/>
          <w:sz w:val="20"/>
          <w:szCs w:val="20"/>
        </w:rPr>
        <w:t xml:space="preserve"> op video</w:t>
      </w:r>
      <w:r w:rsidRPr="001D2CA2">
        <w:rPr>
          <w:rFonts w:ascii="Arial" w:hAnsi="Arial" w:cs="Arial"/>
          <w:sz w:val="20"/>
          <w:szCs w:val="20"/>
        </w:rPr>
        <w:t xml:space="preserve">. </w:t>
      </w:r>
      <w:r>
        <w:rPr>
          <w:rFonts w:ascii="Arial" w:hAnsi="Arial" w:cs="Arial"/>
          <w:sz w:val="20"/>
          <w:szCs w:val="20"/>
        </w:rPr>
        <w:t>De reden hiervoor is dat tijdens</w:t>
      </w:r>
      <w:r w:rsidRPr="001D2CA2">
        <w:rPr>
          <w:rFonts w:ascii="Arial" w:hAnsi="Arial" w:cs="Arial"/>
          <w:sz w:val="20"/>
          <w:szCs w:val="20"/>
        </w:rPr>
        <w:t xml:space="preserve"> vrije</w:t>
      </w:r>
      <w:r>
        <w:rPr>
          <w:rFonts w:ascii="Arial" w:hAnsi="Arial" w:cs="Arial"/>
          <w:sz w:val="20"/>
          <w:szCs w:val="20"/>
        </w:rPr>
        <w:t xml:space="preserve"> situaties gemiddeld honderd kinderen op het schoolplein spelen. </w:t>
      </w:r>
      <w:r w:rsidRPr="001D2CA2">
        <w:rPr>
          <w:rFonts w:ascii="Arial" w:hAnsi="Arial" w:cs="Arial"/>
          <w:sz w:val="20"/>
          <w:szCs w:val="20"/>
        </w:rPr>
        <w:t xml:space="preserve">Met een camera zou niet alles in beeld gebracht kunnen worden. </w:t>
      </w:r>
      <w:r>
        <w:rPr>
          <w:rFonts w:ascii="Arial" w:hAnsi="Arial" w:cs="Arial"/>
          <w:sz w:val="20"/>
          <w:szCs w:val="20"/>
        </w:rPr>
        <w:t xml:space="preserve">Naast het turven van de frequentie van de handelingen en gedragingen, zijn er </w:t>
      </w:r>
      <w:r w:rsidRPr="001D2CA2">
        <w:rPr>
          <w:rFonts w:ascii="Arial" w:hAnsi="Arial" w:cs="Arial"/>
          <w:sz w:val="20"/>
          <w:szCs w:val="20"/>
        </w:rPr>
        <w:t xml:space="preserve">aantekeningen gemaakt tijdens het observeren. </w:t>
      </w:r>
      <w:r>
        <w:rPr>
          <w:rFonts w:ascii="Arial" w:hAnsi="Arial" w:cs="Arial"/>
          <w:sz w:val="20"/>
          <w:szCs w:val="20"/>
        </w:rPr>
        <w:t>Alleen het turven was niet voldoende om een compleet beeld te krijgen. De aantekeningen complementeren het geheel en geven duidelijkheid. Deze informatie is van belang om in een later stadium advies te kunnen geven. Na de observaties zijn de vier</w:t>
      </w:r>
      <w:r w:rsidRPr="001D2CA2">
        <w:rPr>
          <w:rFonts w:ascii="Arial" w:hAnsi="Arial" w:cs="Arial"/>
          <w:sz w:val="20"/>
          <w:szCs w:val="20"/>
        </w:rPr>
        <w:t xml:space="preserve"> observatiefo</w:t>
      </w:r>
      <w:r>
        <w:rPr>
          <w:rFonts w:ascii="Arial" w:hAnsi="Arial" w:cs="Arial"/>
          <w:sz w:val="20"/>
          <w:szCs w:val="20"/>
        </w:rPr>
        <w:t xml:space="preserve">rmulieren naast elkaar gelegd. De uitkomsten zijn verwerkt in een tabel. Deze tabel is terug te vinden in bijlage 6. Op deze manier is een overzichtelijk beeld ontstaan over de frequentie van bepaalde gedragingen en handelingen van de leerkrachten. De interviews en de observaties hebben tot een compleet beeld geleid waaruit de conclusies zijn getrokken. </w:t>
      </w:r>
    </w:p>
    <w:p w14:paraId="30BC7536" w14:textId="77777777" w:rsidR="00C05A51" w:rsidRDefault="00C05A51" w:rsidP="00C05A51"/>
    <w:p w14:paraId="357C0695" w14:textId="77777777" w:rsidR="00C05A51" w:rsidRPr="00A54ED2" w:rsidRDefault="00C05A51" w:rsidP="001D2CA2">
      <w:pPr>
        <w:pStyle w:val="Geenafstand"/>
        <w:spacing w:line="360" w:lineRule="auto"/>
        <w:rPr>
          <w:rFonts w:ascii="Arial" w:hAnsi="Arial" w:cs="Arial"/>
          <w:sz w:val="20"/>
          <w:szCs w:val="20"/>
        </w:rPr>
      </w:pPr>
    </w:p>
    <w:p w14:paraId="5732FD47" w14:textId="77777777" w:rsidR="00FD5E5D" w:rsidRPr="001D2CA2" w:rsidRDefault="00FD5E5D" w:rsidP="001D2CA2">
      <w:pPr>
        <w:pStyle w:val="Geenafstand"/>
        <w:spacing w:line="360" w:lineRule="auto"/>
        <w:rPr>
          <w:rFonts w:ascii="Arial" w:hAnsi="Arial" w:cs="Arial"/>
          <w:sz w:val="20"/>
          <w:szCs w:val="20"/>
        </w:rPr>
      </w:pPr>
    </w:p>
    <w:p w14:paraId="5AA5BE73" w14:textId="77777777" w:rsidR="00E8257C" w:rsidRPr="001D2CA2" w:rsidRDefault="00E8257C" w:rsidP="001D2CA2">
      <w:pPr>
        <w:spacing w:line="360" w:lineRule="auto"/>
        <w:rPr>
          <w:rFonts w:ascii="Arial" w:hAnsi="Arial" w:cs="Arial"/>
          <w:sz w:val="20"/>
          <w:szCs w:val="20"/>
        </w:rPr>
      </w:pPr>
    </w:p>
    <w:p w14:paraId="1E79F4D4" w14:textId="25243FC8" w:rsidR="00026CFC" w:rsidRPr="001D2CA2" w:rsidRDefault="0043094C" w:rsidP="001D2CA2">
      <w:pPr>
        <w:spacing w:line="360" w:lineRule="auto"/>
        <w:rPr>
          <w:rFonts w:ascii="Arial" w:hAnsi="Arial" w:cs="Arial"/>
          <w:b/>
          <w:sz w:val="20"/>
          <w:szCs w:val="20"/>
        </w:rPr>
      </w:pPr>
      <w:r w:rsidRPr="001D2CA2">
        <w:rPr>
          <w:rFonts w:ascii="Arial" w:hAnsi="Arial" w:cs="Arial"/>
          <w:b/>
          <w:sz w:val="20"/>
          <w:szCs w:val="20"/>
        </w:rPr>
        <w:br/>
      </w:r>
    </w:p>
    <w:p w14:paraId="47B221A9" w14:textId="77777777" w:rsidR="00026CFC" w:rsidRPr="001D2CA2" w:rsidRDefault="00026CFC" w:rsidP="001D2CA2">
      <w:pPr>
        <w:spacing w:line="360" w:lineRule="auto"/>
        <w:rPr>
          <w:rFonts w:ascii="Arial" w:hAnsi="Arial" w:cs="Arial"/>
          <w:sz w:val="20"/>
          <w:szCs w:val="20"/>
          <w:u w:val="single"/>
        </w:rPr>
      </w:pPr>
    </w:p>
    <w:p w14:paraId="17C23686" w14:textId="77777777" w:rsidR="00026CFC" w:rsidRPr="001D2CA2" w:rsidRDefault="00026CFC" w:rsidP="001D2CA2">
      <w:pPr>
        <w:spacing w:line="360" w:lineRule="auto"/>
        <w:rPr>
          <w:rFonts w:ascii="Arial" w:hAnsi="Arial" w:cs="Arial"/>
          <w:sz w:val="20"/>
          <w:szCs w:val="20"/>
          <w:u w:val="single"/>
        </w:rPr>
      </w:pPr>
    </w:p>
    <w:p w14:paraId="636391F0" w14:textId="5FBEACB6" w:rsidR="0043094C" w:rsidRPr="001D2CA2" w:rsidRDefault="0043094C" w:rsidP="001D2CA2">
      <w:pPr>
        <w:spacing w:line="360" w:lineRule="auto"/>
        <w:rPr>
          <w:rFonts w:ascii="Arial" w:hAnsi="Arial" w:cs="Arial"/>
          <w:sz w:val="20"/>
          <w:szCs w:val="20"/>
          <w:u w:val="single"/>
        </w:rPr>
      </w:pPr>
    </w:p>
    <w:p w14:paraId="48E969EA" w14:textId="77777777" w:rsidR="00C05A51" w:rsidRDefault="00C05A51" w:rsidP="001D2CA2">
      <w:pPr>
        <w:spacing w:line="360" w:lineRule="auto"/>
        <w:jc w:val="both"/>
        <w:rPr>
          <w:rFonts w:ascii="Arial" w:hAnsi="Arial" w:cs="Arial"/>
          <w:b/>
          <w:sz w:val="20"/>
          <w:szCs w:val="20"/>
        </w:rPr>
      </w:pPr>
    </w:p>
    <w:p w14:paraId="11DA20F0" w14:textId="77777777" w:rsidR="009570D8" w:rsidRPr="007868AB" w:rsidRDefault="009570D8" w:rsidP="009570D8">
      <w:pPr>
        <w:spacing w:line="360" w:lineRule="auto"/>
        <w:jc w:val="both"/>
        <w:rPr>
          <w:rFonts w:ascii="Arial" w:hAnsi="Arial" w:cs="Arial"/>
          <w:b/>
          <w:bCs/>
          <w:u w:val="single"/>
        </w:rPr>
      </w:pPr>
      <w:r w:rsidRPr="36D2D5A6">
        <w:rPr>
          <w:rFonts w:ascii="Arial" w:hAnsi="Arial" w:cs="Arial"/>
          <w:b/>
          <w:bCs/>
          <w:u w:val="single"/>
        </w:rPr>
        <w:t xml:space="preserve">5. Resultaten </w:t>
      </w:r>
    </w:p>
    <w:p w14:paraId="782E63B0" w14:textId="77777777" w:rsidR="009570D8" w:rsidRPr="008802E9" w:rsidRDefault="009570D8" w:rsidP="009570D8">
      <w:pPr>
        <w:spacing w:line="360" w:lineRule="auto"/>
        <w:rPr>
          <w:rFonts w:ascii="Arial" w:hAnsi="Arial" w:cs="Arial"/>
          <w:b/>
          <w:bCs/>
          <w:sz w:val="20"/>
          <w:szCs w:val="20"/>
        </w:rPr>
      </w:pPr>
      <w:r>
        <w:br/>
      </w:r>
      <w:r w:rsidRPr="36D2D5A6">
        <w:rPr>
          <w:rFonts w:ascii="Arial" w:hAnsi="Arial" w:cs="Arial"/>
          <w:b/>
          <w:bCs/>
          <w:sz w:val="20"/>
          <w:szCs w:val="20"/>
        </w:rPr>
        <w:t>Onderzoeksvraag: Hoe gaan leerkrachten in de middenbouw van basisschool X om met conflicten in vrije situaties?</w:t>
      </w:r>
      <w:r w:rsidRPr="36D2D5A6">
        <w:rPr>
          <w:rFonts w:ascii="Arial" w:hAnsi="Arial" w:cs="Arial"/>
          <w:sz w:val="20"/>
          <w:szCs w:val="20"/>
        </w:rPr>
        <w:t xml:space="preserve"> </w:t>
      </w:r>
      <w:r>
        <w:br/>
      </w:r>
      <w:r>
        <w:br/>
      </w:r>
      <w:r w:rsidRPr="36D2D5A6">
        <w:rPr>
          <w:rFonts w:ascii="Arial" w:hAnsi="Arial" w:cs="Arial"/>
          <w:b/>
          <w:bCs/>
          <w:i/>
          <w:iCs/>
          <w:sz w:val="20"/>
          <w:szCs w:val="20"/>
        </w:rPr>
        <w:t>Deelvraag 1: Welke kennis hebben leerkrachten ten aanzien van het oplossen van conflicten en welke opvattingen hebben zij over hun gedrag in vrije situaties?</w:t>
      </w:r>
      <w:r w:rsidRPr="36D2D5A6">
        <w:rPr>
          <w:rFonts w:ascii="Arial" w:hAnsi="Arial" w:cs="Arial"/>
          <w:i/>
          <w:iCs/>
          <w:sz w:val="20"/>
          <w:szCs w:val="20"/>
        </w:rPr>
        <w:t xml:space="preserve"> </w:t>
      </w:r>
      <w:r>
        <w:rPr>
          <w:rFonts w:ascii="Arial" w:hAnsi="Arial" w:cs="Arial"/>
          <w:i/>
          <w:iCs/>
          <w:sz w:val="20"/>
          <w:szCs w:val="20"/>
        </w:rPr>
        <w:br/>
      </w:r>
      <w:r>
        <w:rPr>
          <w:rFonts w:ascii="Arial" w:hAnsi="Arial" w:cs="Arial"/>
          <w:i/>
          <w:iCs/>
          <w:sz w:val="20"/>
          <w:szCs w:val="20"/>
        </w:rPr>
        <w:br/>
      </w:r>
      <w:r w:rsidRPr="36D2D5A6">
        <w:rPr>
          <w:rFonts w:ascii="Arial" w:hAnsi="Arial" w:cs="Arial"/>
          <w:b/>
          <w:bCs/>
          <w:sz w:val="20"/>
          <w:szCs w:val="20"/>
        </w:rPr>
        <w:t>Resultaten interviews</w:t>
      </w:r>
    </w:p>
    <w:p w14:paraId="26B3423D" w14:textId="77777777" w:rsidR="009570D8" w:rsidRDefault="009570D8" w:rsidP="009570D8">
      <w:pPr>
        <w:pStyle w:val="Geenafstand"/>
        <w:spacing w:line="360" w:lineRule="auto"/>
        <w:rPr>
          <w:rFonts w:ascii="Arial" w:hAnsi="Arial" w:cs="Arial"/>
          <w:sz w:val="20"/>
          <w:szCs w:val="20"/>
        </w:rPr>
      </w:pPr>
      <w:r>
        <w:br/>
      </w:r>
      <w:r w:rsidRPr="36D2D5A6">
        <w:rPr>
          <w:rFonts w:ascii="Arial" w:hAnsi="Arial" w:cs="Arial"/>
          <w:b/>
          <w:bCs/>
          <w:sz w:val="20"/>
          <w:szCs w:val="20"/>
        </w:rPr>
        <w:t>Omschrijving conflict</w:t>
      </w:r>
      <w:r w:rsidRPr="36D2D5A6">
        <w:rPr>
          <w:rFonts w:ascii="Arial" w:hAnsi="Arial" w:cs="Arial"/>
          <w:sz w:val="20"/>
          <w:szCs w:val="20"/>
        </w:rPr>
        <w:t xml:space="preserve"> </w:t>
      </w:r>
      <w:r>
        <w:br/>
      </w:r>
      <w:r w:rsidRPr="36D2D5A6">
        <w:rPr>
          <w:rFonts w:ascii="Arial" w:hAnsi="Arial" w:cs="Arial"/>
          <w:i/>
          <w:iCs/>
          <w:sz w:val="20"/>
          <w:szCs w:val="20"/>
        </w:rPr>
        <w:t xml:space="preserve">Quote leerkracht 2: “Wanneer 2 of meer kinderen het niet met elkaar eens zijn en ergens samen niet aan uit komen.” </w:t>
      </w:r>
      <w:r>
        <w:br/>
      </w:r>
      <w:r w:rsidRPr="36D2D5A6">
        <w:rPr>
          <w:rFonts w:ascii="Arial" w:hAnsi="Arial" w:cs="Arial"/>
          <w:i/>
          <w:iCs/>
          <w:sz w:val="20"/>
          <w:szCs w:val="20"/>
        </w:rPr>
        <w:t>Quote leerkracht 5: “Wanneer kinderen het ergens oneens over zijn’.</w:t>
      </w:r>
      <w:r w:rsidRPr="36D2D5A6">
        <w:rPr>
          <w:rFonts w:ascii="Arial" w:hAnsi="Arial" w:cs="Arial"/>
          <w:sz w:val="20"/>
          <w:szCs w:val="20"/>
        </w:rPr>
        <w:t xml:space="preserve"> </w:t>
      </w:r>
    </w:p>
    <w:p w14:paraId="4600D5D5" w14:textId="77777777" w:rsidR="009570D8" w:rsidRDefault="009570D8" w:rsidP="009570D8">
      <w:pPr>
        <w:pStyle w:val="Geenafstand"/>
        <w:spacing w:line="360" w:lineRule="auto"/>
        <w:rPr>
          <w:rFonts w:ascii="Arial" w:hAnsi="Arial" w:cs="Arial"/>
          <w:sz w:val="20"/>
          <w:szCs w:val="20"/>
        </w:rPr>
      </w:pPr>
      <w:r>
        <w:br/>
      </w:r>
      <w:r w:rsidRPr="36D2D5A6">
        <w:rPr>
          <w:rFonts w:ascii="Arial" w:hAnsi="Arial" w:cs="Arial"/>
          <w:sz w:val="20"/>
          <w:szCs w:val="20"/>
        </w:rPr>
        <w:t xml:space="preserve">Leerkracht 1 geeft aan wanneer kinderen het niet met elkaar eens zijn en elkaar verbaal en/of lichamelijk pijn doen. Leerkracht 3 vindt een situatie waarbij kinderen het niet met elkaar eens zijn een conflict. Leerkracht 4 geeft aan dat het een situatie is waar kinderen zelf niet uitkomen. 4 </w:t>
      </w:r>
    </w:p>
    <w:p w14:paraId="291824A5" w14:textId="77777777" w:rsidR="009570D8" w:rsidRDefault="009570D8" w:rsidP="009570D8">
      <w:pPr>
        <w:pStyle w:val="Geenafstand"/>
        <w:spacing w:line="360" w:lineRule="auto"/>
        <w:rPr>
          <w:rFonts w:ascii="Arial" w:hAnsi="Arial" w:cs="Arial"/>
          <w:sz w:val="20"/>
          <w:szCs w:val="20"/>
        </w:rPr>
      </w:pPr>
      <w:r w:rsidRPr="36D2D5A6">
        <w:rPr>
          <w:rFonts w:ascii="Arial" w:hAnsi="Arial" w:cs="Arial"/>
          <w:sz w:val="20"/>
          <w:szCs w:val="20"/>
        </w:rPr>
        <w:t xml:space="preserve">Van de 5 leerkrachten geven aan dat een meningsverschil ook onder een conflict valt. </w:t>
      </w:r>
      <w:r>
        <w:br/>
      </w:r>
      <w:r>
        <w:br/>
      </w:r>
      <w:r w:rsidRPr="36D2D5A6">
        <w:rPr>
          <w:rFonts w:ascii="Arial" w:hAnsi="Arial" w:cs="Arial"/>
          <w:b/>
          <w:bCs/>
          <w:sz w:val="20"/>
          <w:szCs w:val="20"/>
        </w:rPr>
        <w:t>Training</w:t>
      </w:r>
      <w:r>
        <w:br/>
      </w:r>
      <w:r w:rsidRPr="36D2D5A6">
        <w:rPr>
          <w:rFonts w:ascii="Arial" w:hAnsi="Arial" w:cs="Arial"/>
          <w:sz w:val="20"/>
          <w:szCs w:val="20"/>
        </w:rPr>
        <w:t>2 van de 5 leerkrachten heeft in het verleden de Kanjer-training gevolgd. 3</w:t>
      </w:r>
      <w:r>
        <w:rPr>
          <w:rFonts w:ascii="Arial" w:hAnsi="Arial" w:cs="Arial"/>
          <w:sz w:val="20"/>
          <w:szCs w:val="20"/>
        </w:rPr>
        <w:t xml:space="preserve"> van de 5</w:t>
      </w:r>
      <w:r w:rsidRPr="36D2D5A6">
        <w:rPr>
          <w:rFonts w:ascii="Arial" w:hAnsi="Arial" w:cs="Arial"/>
          <w:sz w:val="20"/>
          <w:szCs w:val="20"/>
        </w:rPr>
        <w:t xml:space="preserve"> leerkrachten geven aan de afgelopen jaren met de Kanjer-methode te hebben gewerkt zonder de training gevolgd te hebben. Leerkracht 1 geeft aan bij haar vorige werkgever met een andere methode</w:t>
      </w:r>
      <w:r>
        <w:rPr>
          <w:rFonts w:ascii="Arial" w:hAnsi="Arial" w:cs="Arial"/>
          <w:sz w:val="20"/>
          <w:szCs w:val="20"/>
        </w:rPr>
        <w:t xml:space="preserve"> voor sociaal-emotionele ontwikkeling</w:t>
      </w:r>
      <w:r w:rsidRPr="36D2D5A6">
        <w:rPr>
          <w:rFonts w:ascii="Arial" w:hAnsi="Arial" w:cs="Arial"/>
          <w:sz w:val="20"/>
          <w:szCs w:val="20"/>
        </w:rPr>
        <w:t xml:space="preserve"> te hebben gewerkt. Leerkracht 4 is sinds schooljaar 2016-2017 werkzaam in het onderwijs en heeft nog niet eerder met een methode voor de sociaal-emotionele ontwikkeling gewerkt. </w:t>
      </w:r>
    </w:p>
    <w:p w14:paraId="1E42A6BC" w14:textId="77777777" w:rsidR="009570D8" w:rsidRDefault="009570D8" w:rsidP="009570D8">
      <w:pPr>
        <w:pStyle w:val="Geenafstand"/>
        <w:spacing w:line="360" w:lineRule="auto"/>
        <w:rPr>
          <w:rFonts w:ascii="Arial" w:hAnsi="Arial" w:cs="Arial"/>
          <w:b/>
          <w:sz w:val="20"/>
          <w:szCs w:val="20"/>
        </w:rPr>
      </w:pPr>
    </w:p>
    <w:p w14:paraId="7E033723" w14:textId="77777777" w:rsidR="009570D8" w:rsidRPr="001D2CA2" w:rsidRDefault="009570D8" w:rsidP="009570D8">
      <w:pPr>
        <w:pStyle w:val="Geenafstand"/>
        <w:spacing w:line="360" w:lineRule="auto"/>
        <w:rPr>
          <w:rFonts w:ascii="Arial" w:hAnsi="Arial" w:cs="Arial"/>
          <w:b/>
          <w:bCs/>
          <w:sz w:val="20"/>
          <w:szCs w:val="20"/>
        </w:rPr>
      </w:pPr>
      <w:r w:rsidRPr="36D2D5A6">
        <w:rPr>
          <w:rFonts w:ascii="Arial" w:hAnsi="Arial" w:cs="Arial"/>
          <w:b/>
          <w:bCs/>
          <w:sz w:val="20"/>
          <w:szCs w:val="20"/>
        </w:rPr>
        <w:t xml:space="preserve">Preventief handelen </w:t>
      </w:r>
    </w:p>
    <w:p w14:paraId="5C67266F" w14:textId="77777777" w:rsidR="009570D8" w:rsidRDefault="009570D8" w:rsidP="009570D8">
      <w:pPr>
        <w:pStyle w:val="Geenafstand"/>
        <w:spacing w:line="360" w:lineRule="auto"/>
        <w:rPr>
          <w:rFonts w:ascii="Arial" w:hAnsi="Arial" w:cs="Arial"/>
          <w:i/>
          <w:iCs/>
          <w:sz w:val="20"/>
          <w:szCs w:val="20"/>
        </w:rPr>
      </w:pPr>
      <w:r w:rsidRPr="36D2D5A6">
        <w:rPr>
          <w:rFonts w:ascii="Arial" w:hAnsi="Arial" w:cs="Arial"/>
          <w:sz w:val="20"/>
          <w:szCs w:val="20"/>
        </w:rPr>
        <w:t>Om de kinderen handvatten aan te reiken om conflicten zelf op te laten lossen gebruiken 3 van de 5 leerkrachten rollenspellen in de klas om situaties uit te spelen. 4 van de 5 leerkrachten maken gebruik van de groepsvormingsweken aan het begin van het schooljaar. 2 van de 5 leerkrachten</w:t>
      </w:r>
      <w:r>
        <w:rPr>
          <w:rFonts w:ascii="Arial" w:hAnsi="Arial" w:cs="Arial"/>
          <w:sz w:val="20"/>
          <w:szCs w:val="20"/>
        </w:rPr>
        <w:t xml:space="preserve"> zeggen het meeste waarde te hechten </w:t>
      </w:r>
      <w:r w:rsidRPr="36D2D5A6">
        <w:rPr>
          <w:rFonts w:ascii="Arial" w:hAnsi="Arial" w:cs="Arial"/>
          <w:sz w:val="20"/>
          <w:szCs w:val="20"/>
        </w:rPr>
        <w:t xml:space="preserve">aan de groepsvormingsweken en vinden dit de belangrijkste stap om conflicten te kunnen voorkomen. 1 </w:t>
      </w:r>
      <w:r>
        <w:rPr>
          <w:rFonts w:ascii="Arial" w:hAnsi="Arial" w:cs="Arial"/>
          <w:sz w:val="20"/>
          <w:szCs w:val="20"/>
        </w:rPr>
        <w:t xml:space="preserve">van de 5 </w:t>
      </w:r>
      <w:r w:rsidRPr="36D2D5A6">
        <w:rPr>
          <w:rFonts w:ascii="Arial" w:hAnsi="Arial" w:cs="Arial"/>
          <w:sz w:val="20"/>
          <w:szCs w:val="20"/>
        </w:rPr>
        <w:t>leerkracht</w:t>
      </w:r>
      <w:r>
        <w:rPr>
          <w:rFonts w:ascii="Arial" w:hAnsi="Arial" w:cs="Arial"/>
          <w:sz w:val="20"/>
          <w:szCs w:val="20"/>
        </w:rPr>
        <w:t>en</w:t>
      </w:r>
      <w:r w:rsidRPr="36D2D5A6">
        <w:rPr>
          <w:rFonts w:ascii="Arial" w:hAnsi="Arial" w:cs="Arial"/>
          <w:sz w:val="20"/>
          <w:szCs w:val="20"/>
        </w:rPr>
        <w:t xml:space="preserve"> gaf aan dat er niks in de klas wordt aangeleerd om kinderen handvatten aan te reiken voor het oplossen van conflicten. </w:t>
      </w:r>
      <w:r>
        <w:br/>
      </w:r>
      <w:r>
        <w:br/>
      </w:r>
      <w:r w:rsidRPr="36D2D5A6">
        <w:rPr>
          <w:rFonts w:ascii="Arial" w:hAnsi="Arial" w:cs="Arial"/>
          <w:i/>
          <w:iCs/>
          <w:sz w:val="20"/>
          <w:szCs w:val="20"/>
        </w:rPr>
        <w:t>Preventief handelen</w:t>
      </w:r>
      <w:r>
        <w:br/>
      </w:r>
      <w:r w:rsidRPr="36D2D5A6">
        <w:rPr>
          <w:rFonts w:ascii="Arial" w:hAnsi="Arial" w:cs="Arial"/>
          <w:i/>
          <w:iCs/>
          <w:sz w:val="20"/>
          <w:szCs w:val="20"/>
        </w:rPr>
        <w:t>Quote leerkracht 4: “Ik ga niet van tevoren al bedenken wat er mis kan gaan bij kinderen en hier met ze over praten.”</w:t>
      </w:r>
    </w:p>
    <w:p w14:paraId="6677D9AF" w14:textId="77777777" w:rsidR="009570D8" w:rsidRDefault="009570D8" w:rsidP="009570D8">
      <w:pPr>
        <w:pStyle w:val="Geenafstand"/>
        <w:spacing w:line="360" w:lineRule="auto"/>
        <w:rPr>
          <w:rFonts w:ascii="Arial" w:hAnsi="Arial" w:cs="Arial"/>
          <w:i/>
          <w:iCs/>
          <w:sz w:val="20"/>
          <w:szCs w:val="20"/>
        </w:rPr>
      </w:pPr>
      <w:r w:rsidRPr="36D2D5A6">
        <w:rPr>
          <w:rFonts w:ascii="Arial" w:hAnsi="Arial" w:cs="Arial"/>
          <w:b/>
          <w:bCs/>
          <w:sz w:val="20"/>
          <w:szCs w:val="20"/>
        </w:rPr>
        <w:t>Gedrag surveilleren tijdens vrije situaties</w:t>
      </w:r>
      <w:r w:rsidRPr="36D2D5A6">
        <w:rPr>
          <w:rFonts w:ascii="Arial" w:hAnsi="Arial" w:cs="Arial"/>
          <w:sz w:val="20"/>
          <w:szCs w:val="20"/>
        </w:rPr>
        <w:t xml:space="preserve"> </w:t>
      </w:r>
      <w:r>
        <w:br/>
      </w:r>
      <w:r w:rsidRPr="36D2D5A6">
        <w:rPr>
          <w:rFonts w:ascii="Arial" w:hAnsi="Arial" w:cs="Arial"/>
          <w:sz w:val="20"/>
          <w:szCs w:val="20"/>
        </w:rPr>
        <w:t>3 van de 5 leerkrachten ge</w:t>
      </w:r>
      <w:r>
        <w:rPr>
          <w:rFonts w:ascii="Arial" w:hAnsi="Arial" w:cs="Arial"/>
          <w:sz w:val="20"/>
          <w:szCs w:val="20"/>
        </w:rPr>
        <w:t xml:space="preserve">eft </w:t>
      </w:r>
      <w:r w:rsidRPr="36D2D5A6">
        <w:rPr>
          <w:rFonts w:ascii="Arial" w:hAnsi="Arial" w:cs="Arial"/>
          <w:sz w:val="20"/>
          <w:szCs w:val="20"/>
        </w:rPr>
        <w:t>aan tijdens het surveilleren in de pauzes een oplettende, actieve en alerte houding te hebben. Deze drie leerkrachten zorgen ervoor dat ze de leerlingen in de gaten houden zodat ze direct kunnen ingrijpen wanneer een conflict ontstaat. 1</w:t>
      </w:r>
      <w:r>
        <w:rPr>
          <w:rFonts w:ascii="Arial" w:hAnsi="Arial" w:cs="Arial"/>
          <w:sz w:val="20"/>
          <w:szCs w:val="20"/>
        </w:rPr>
        <w:t xml:space="preserve"> van die 5</w:t>
      </w:r>
      <w:r w:rsidRPr="36D2D5A6">
        <w:rPr>
          <w:rFonts w:ascii="Arial" w:hAnsi="Arial" w:cs="Arial"/>
          <w:sz w:val="20"/>
          <w:szCs w:val="20"/>
        </w:rPr>
        <w:t xml:space="preserve"> leerkracht</w:t>
      </w:r>
      <w:r>
        <w:rPr>
          <w:rFonts w:ascii="Arial" w:hAnsi="Arial" w:cs="Arial"/>
          <w:sz w:val="20"/>
          <w:szCs w:val="20"/>
        </w:rPr>
        <w:t>en</w:t>
      </w:r>
      <w:r w:rsidRPr="36D2D5A6">
        <w:rPr>
          <w:rFonts w:ascii="Arial" w:hAnsi="Arial" w:cs="Arial"/>
          <w:sz w:val="20"/>
          <w:szCs w:val="20"/>
        </w:rPr>
        <w:t xml:space="preserve"> vindt het vooral belangrijk om zichtbaar te zijn voor de kinderen. 4 van de 5 leerkrachten</w:t>
      </w:r>
      <w:r>
        <w:rPr>
          <w:rFonts w:ascii="Arial" w:hAnsi="Arial" w:cs="Arial"/>
          <w:sz w:val="20"/>
          <w:szCs w:val="20"/>
        </w:rPr>
        <w:t xml:space="preserve"> geeft aan op </w:t>
      </w:r>
      <w:r w:rsidRPr="36D2D5A6">
        <w:rPr>
          <w:rFonts w:ascii="Arial" w:hAnsi="Arial" w:cs="Arial"/>
          <w:sz w:val="20"/>
          <w:szCs w:val="20"/>
        </w:rPr>
        <w:t>één centrale plek op het schoolplein</w:t>
      </w:r>
      <w:r>
        <w:rPr>
          <w:rFonts w:ascii="Arial" w:hAnsi="Arial" w:cs="Arial"/>
          <w:sz w:val="20"/>
          <w:szCs w:val="20"/>
        </w:rPr>
        <w:t xml:space="preserve"> te staan tijdens het surveilleren</w:t>
      </w:r>
      <w:r w:rsidRPr="36D2D5A6">
        <w:rPr>
          <w:rFonts w:ascii="Arial" w:hAnsi="Arial" w:cs="Arial"/>
          <w:sz w:val="20"/>
          <w:szCs w:val="20"/>
        </w:rPr>
        <w:t>. Leerkracht 5</w:t>
      </w:r>
      <w:r>
        <w:rPr>
          <w:rFonts w:ascii="Arial" w:hAnsi="Arial" w:cs="Arial"/>
          <w:sz w:val="20"/>
          <w:szCs w:val="20"/>
        </w:rPr>
        <w:t xml:space="preserve"> zegt veel rond te lopen en nooit op een plek te staan.</w:t>
      </w:r>
      <w:r w:rsidRPr="36D2D5A6">
        <w:rPr>
          <w:rFonts w:ascii="Arial" w:hAnsi="Arial" w:cs="Arial"/>
          <w:sz w:val="20"/>
          <w:szCs w:val="20"/>
        </w:rPr>
        <w:t xml:space="preserve"> Die leerkracht </w:t>
      </w:r>
      <w:r>
        <w:rPr>
          <w:rFonts w:ascii="Arial" w:hAnsi="Arial" w:cs="Arial"/>
          <w:sz w:val="20"/>
          <w:szCs w:val="20"/>
        </w:rPr>
        <w:t>geeft aan</w:t>
      </w:r>
      <w:r w:rsidRPr="36D2D5A6">
        <w:rPr>
          <w:rFonts w:ascii="Arial" w:hAnsi="Arial" w:cs="Arial"/>
          <w:sz w:val="20"/>
          <w:szCs w:val="20"/>
        </w:rPr>
        <w:t xml:space="preserve"> extra langs de probleemgebieden op het schoolplein</w:t>
      </w:r>
      <w:r>
        <w:rPr>
          <w:rFonts w:ascii="Arial" w:hAnsi="Arial" w:cs="Arial"/>
          <w:sz w:val="20"/>
          <w:szCs w:val="20"/>
        </w:rPr>
        <w:t xml:space="preserve"> te lopen</w:t>
      </w:r>
      <w:r w:rsidRPr="36D2D5A6">
        <w:rPr>
          <w:rFonts w:ascii="Arial" w:hAnsi="Arial" w:cs="Arial"/>
          <w:sz w:val="20"/>
          <w:szCs w:val="20"/>
        </w:rPr>
        <w:t>. 4 van de 5 leerkrachten g</w:t>
      </w:r>
      <w:r>
        <w:rPr>
          <w:rFonts w:ascii="Arial" w:hAnsi="Arial" w:cs="Arial"/>
          <w:sz w:val="20"/>
          <w:szCs w:val="20"/>
        </w:rPr>
        <w:t>eeft</w:t>
      </w:r>
      <w:r w:rsidRPr="36D2D5A6">
        <w:rPr>
          <w:rFonts w:ascii="Arial" w:hAnsi="Arial" w:cs="Arial"/>
          <w:sz w:val="20"/>
          <w:szCs w:val="20"/>
        </w:rPr>
        <w:t xml:space="preserve"> aan dat ze vinden dat hun gedrag veel invloed heeft op het voorkomen van conflicten bij kinderen. Volgens 3 van de 5 leerkrachten is het aanwezig zijn en een blik werpen op de kinderen vaak al voldoende.</w:t>
      </w:r>
    </w:p>
    <w:p w14:paraId="1EE6EA83" w14:textId="77777777" w:rsidR="009570D8" w:rsidRDefault="009570D8" w:rsidP="009570D8">
      <w:pPr>
        <w:pStyle w:val="Geenafstand"/>
        <w:spacing w:line="360" w:lineRule="auto"/>
        <w:rPr>
          <w:rFonts w:ascii="Arial" w:hAnsi="Arial" w:cs="Arial"/>
          <w:i/>
          <w:sz w:val="20"/>
          <w:szCs w:val="20"/>
        </w:rPr>
      </w:pPr>
    </w:p>
    <w:p w14:paraId="1BBF7890" w14:textId="77777777" w:rsidR="009570D8" w:rsidRPr="00130439" w:rsidRDefault="009570D8" w:rsidP="009570D8">
      <w:pPr>
        <w:pStyle w:val="Geenafstand"/>
        <w:spacing w:line="360" w:lineRule="auto"/>
        <w:rPr>
          <w:rFonts w:ascii="Arial" w:hAnsi="Arial" w:cs="Arial"/>
          <w:sz w:val="20"/>
          <w:szCs w:val="20"/>
        </w:rPr>
      </w:pPr>
      <w:r w:rsidRPr="36D2D5A6">
        <w:rPr>
          <w:rFonts w:ascii="Arial" w:hAnsi="Arial" w:cs="Arial"/>
          <w:i/>
          <w:iCs/>
          <w:sz w:val="20"/>
          <w:szCs w:val="20"/>
        </w:rPr>
        <w:t xml:space="preserve">Gedrag tijdens surveilleren tijdens vrije situaties </w:t>
      </w:r>
      <w:r>
        <w:br/>
      </w:r>
      <w:r w:rsidRPr="36D2D5A6">
        <w:rPr>
          <w:rFonts w:ascii="Arial" w:hAnsi="Arial" w:cs="Arial"/>
          <w:i/>
          <w:iCs/>
          <w:sz w:val="20"/>
          <w:szCs w:val="20"/>
        </w:rPr>
        <w:t xml:space="preserve">Quote leerkracht 5: “Je weet goed bij welke kinderen het kan escaleren dus die houd ik extra in de gaten. Daar loop ik extra langs.” </w:t>
      </w:r>
    </w:p>
    <w:p w14:paraId="1B80DF0B" w14:textId="77777777" w:rsidR="009570D8" w:rsidRPr="001D2CA2" w:rsidRDefault="009570D8" w:rsidP="009570D8">
      <w:pPr>
        <w:pStyle w:val="Geenafstand"/>
        <w:spacing w:line="360" w:lineRule="auto"/>
        <w:rPr>
          <w:rFonts w:ascii="Arial" w:hAnsi="Arial" w:cs="Arial"/>
          <w:i/>
          <w:iCs/>
          <w:sz w:val="20"/>
          <w:szCs w:val="20"/>
        </w:rPr>
      </w:pPr>
      <w:r>
        <w:br/>
      </w:r>
      <w:r w:rsidRPr="36D2D5A6">
        <w:rPr>
          <w:rFonts w:ascii="Arial" w:hAnsi="Arial" w:cs="Arial"/>
          <w:b/>
          <w:bCs/>
          <w:sz w:val="20"/>
          <w:szCs w:val="20"/>
        </w:rPr>
        <w:t>Handelingen leerkracht bij conflict</w:t>
      </w:r>
      <w:r w:rsidRPr="36D2D5A6">
        <w:rPr>
          <w:rFonts w:ascii="Arial" w:hAnsi="Arial" w:cs="Arial"/>
          <w:sz w:val="20"/>
          <w:szCs w:val="20"/>
        </w:rPr>
        <w:t xml:space="preserve"> </w:t>
      </w:r>
      <w:r w:rsidRPr="36D2D5A6">
        <w:rPr>
          <w:rFonts w:ascii="Arial" w:hAnsi="Arial" w:cs="Arial"/>
          <w:b/>
          <w:bCs/>
          <w:sz w:val="20"/>
          <w:szCs w:val="20"/>
        </w:rPr>
        <w:t>tussen kinderen in vrije situaties</w:t>
      </w:r>
      <w:r>
        <w:br/>
      </w:r>
      <w:r w:rsidRPr="36D2D5A6">
        <w:rPr>
          <w:rFonts w:ascii="Arial" w:hAnsi="Arial" w:cs="Arial"/>
          <w:sz w:val="20"/>
          <w:szCs w:val="20"/>
        </w:rPr>
        <w:t>Bij het oplossen van conflicten bij leerlingen gaven 3 van de 5 leerkrachten aan dat ze eerst naar de leerlingen luisteren. 2 van de 5 leerkrachten gaven ook aan dat ze het belangrijk vinden om beide partijen aan te horen. 3 van de 5 leerkrachten vinden dat ze een sturende rol hebben bij het oplossen van conflicten tussen kinderen. Ze laten de kinderen naar een oplossing zoeken, maar hebben hierbij wel een sturende rol. Ze zorgen ervoor dat de kinderen naar elkaar luisteren en elkaar laten uitpraten. Daarna geven ze voorbeelden met oplossingen waar de kinderen aan zouden kunnen denken. 2 van de 5 leerkrachten gaven aan dat ze de kinderen het conflict zelf laten oplossen.</w:t>
      </w:r>
    </w:p>
    <w:p w14:paraId="39F95B59" w14:textId="77777777" w:rsidR="009570D8" w:rsidRPr="001D2CA2" w:rsidRDefault="009570D8" w:rsidP="009570D8">
      <w:pPr>
        <w:pStyle w:val="Geenafstand"/>
        <w:spacing w:line="360" w:lineRule="auto"/>
        <w:rPr>
          <w:rFonts w:ascii="Arial" w:hAnsi="Arial" w:cs="Arial"/>
          <w:sz w:val="20"/>
          <w:szCs w:val="20"/>
        </w:rPr>
      </w:pPr>
    </w:p>
    <w:p w14:paraId="2E324192" w14:textId="77777777" w:rsidR="009570D8" w:rsidRPr="001D2CA2" w:rsidRDefault="009570D8" w:rsidP="009570D8">
      <w:pPr>
        <w:pStyle w:val="Geenafstand"/>
        <w:spacing w:line="360" w:lineRule="auto"/>
        <w:rPr>
          <w:rFonts w:ascii="Arial" w:hAnsi="Arial" w:cs="Arial"/>
          <w:i/>
          <w:iCs/>
          <w:sz w:val="20"/>
          <w:szCs w:val="20"/>
        </w:rPr>
      </w:pPr>
      <w:r w:rsidRPr="36D2D5A6">
        <w:rPr>
          <w:rFonts w:ascii="Arial" w:hAnsi="Arial" w:cs="Arial"/>
          <w:i/>
          <w:iCs/>
          <w:sz w:val="20"/>
          <w:szCs w:val="20"/>
        </w:rPr>
        <w:t xml:space="preserve">Handelingen leerkracht bij conflict tussen kinderen </w:t>
      </w:r>
      <w:r>
        <w:br/>
      </w:r>
      <w:r w:rsidRPr="36D2D5A6">
        <w:rPr>
          <w:rFonts w:ascii="Arial" w:hAnsi="Arial" w:cs="Arial"/>
          <w:i/>
          <w:iCs/>
          <w:sz w:val="20"/>
          <w:szCs w:val="20"/>
        </w:rPr>
        <w:t>Quote leerkracht 1: “Ik probeer ze vooral duidelijk te maken dat ze naar elkaar moeten luisteren en dat ze moeten leren dat eerst de een z’n verhaal doet en daarna de ander.”</w:t>
      </w:r>
    </w:p>
    <w:p w14:paraId="590A4884" w14:textId="77777777" w:rsidR="009570D8" w:rsidRPr="001D2CA2" w:rsidRDefault="009570D8" w:rsidP="009570D8">
      <w:pPr>
        <w:pStyle w:val="Geenafstand"/>
        <w:spacing w:line="360" w:lineRule="auto"/>
        <w:rPr>
          <w:rFonts w:ascii="Arial" w:hAnsi="Arial" w:cs="Arial"/>
          <w:sz w:val="20"/>
          <w:szCs w:val="20"/>
        </w:rPr>
      </w:pPr>
    </w:p>
    <w:p w14:paraId="30F51DBF" w14:textId="38E2A1D9" w:rsidR="009570D8" w:rsidRPr="00FB7837" w:rsidRDefault="009570D8" w:rsidP="009570D8">
      <w:pPr>
        <w:pStyle w:val="Geenafstand"/>
        <w:spacing w:line="360" w:lineRule="auto"/>
        <w:rPr>
          <w:rFonts w:ascii="Arial" w:hAnsi="Arial" w:cs="Arial"/>
          <w:i/>
          <w:iCs/>
          <w:sz w:val="20"/>
          <w:szCs w:val="20"/>
        </w:rPr>
      </w:pPr>
      <w:r w:rsidRPr="36D2D5A6">
        <w:rPr>
          <w:rFonts w:ascii="Arial" w:hAnsi="Arial" w:cs="Arial"/>
          <w:sz w:val="20"/>
          <w:szCs w:val="20"/>
        </w:rPr>
        <w:t xml:space="preserve">1 leerkracht gaf aan samen met de leerlingen naar een oplossing te zoeken. Ze gaat met de leerlingen in gesprek en bedenkt vervolgens samen met de leerlingen een manier om het conflict op te lossen. 3 van de 5 leerkrachten vinden het ook belangrijk om eerst naar de kinderen te luisteren voordat ze naar een oplossing gaan zoeken. </w:t>
      </w:r>
      <w:r>
        <w:br/>
      </w:r>
      <w:r w:rsidRPr="36D2D5A6">
        <w:rPr>
          <w:rFonts w:ascii="Arial" w:hAnsi="Arial" w:cs="Arial"/>
          <w:sz w:val="20"/>
          <w:szCs w:val="20"/>
        </w:rPr>
        <w:t xml:space="preserve">Tijdens een conflict tussen kinderen grijpen 3 van de 5 leerkrachten pas in wanneer fysiek geweld wordt gebruikt en/of wanneer een kind huilt. Leerkracht 1 gaf aan niet altijd in te grijpen, omdat het ook een leerproces voor de kinderen is. Deze leerkracht gaf aan wel in te grijpen wanneer een kind om hulp vraagt. </w:t>
      </w:r>
      <w:r>
        <w:br/>
      </w:r>
      <w:r w:rsidRPr="36D2D5A6">
        <w:rPr>
          <w:rFonts w:ascii="Arial" w:hAnsi="Arial" w:cs="Arial"/>
          <w:i/>
          <w:iCs/>
          <w:sz w:val="20"/>
          <w:szCs w:val="20"/>
        </w:rPr>
        <w:t>Handelingen leerkracht bij conflicten tussen kinderen</w:t>
      </w:r>
    </w:p>
    <w:p w14:paraId="4682F8A3" w14:textId="77777777" w:rsidR="009570D8" w:rsidRDefault="009570D8" w:rsidP="009570D8">
      <w:pPr>
        <w:pStyle w:val="Geenafstand"/>
        <w:spacing w:line="360" w:lineRule="auto"/>
        <w:rPr>
          <w:rFonts w:ascii="Arial" w:hAnsi="Arial" w:cs="Arial"/>
          <w:b/>
          <w:bCs/>
          <w:sz w:val="20"/>
          <w:szCs w:val="20"/>
        </w:rPr>
      </w:pPr>
      <w:r w:rsidRPr="36D2D5A6">
        <w:rPr>
          <w:rFonts w:ascii="Arial" w:hAnsi="Arial" w:cs="Arial"/>
          <w:i/>
          <w:iCs/>
          <w:sz w:val="20"/>
          <w:szCs w:val="20"/>
        </w:rPr>
        <w:t>Quote leerkracht 1: “Conflicten zijn ook nuttig. Kinderen leren ook op die manier da het helemaal niet erg is om het niet met elkaar eens te zijn. Het gaat meer om de manier waarop je het oplost.”</w:t>
      </w:r>
      <w:r w:rsidRPr="36D2D5A6">
        <w:rPr>
          <w:rFonts w:ascii="Arial" w:hAnsi="Arial" w:cs="Arial"/>
          <w:sz w:val="20"/>
          <w:szCs w:val="20"/>
        </w:rPr>
        <w:t xml:space="preserve"> </w:t>
      </w:r>
      <w:r>
        <w:br/>
      </w:r>
    </w:p>
    <w:p w14:paraId="29894D4C" w14:textId="77777777" w:rsidR="009570D8" w:rsidRPr="00FB7837" w:rsidRDefault="009570D8" w:rsidP="009570D8">
      <w:pPr>
        <w:pStyle w:val="Geenafstand"/>
        <w:spacing w:line="360" w:lineRule="auto"/>
        <w:rPr>
          <w:rFonts w:ascii="Arial" w:hAnsi="Arial" w:cs="Arial"/>
          <w:b/>
          <w:bCs/>
          <w:sz w:val="20"/>
          <w:szCs w:val="20"/>
        </w:rPr>
      </w:pPr>
      <w:r w:rsidRPr="36D2D5A6">
        <w:rPr>
          <w:rFonts w:ascii="Arial" w:hAnsi="Arial" w:cs="Arial"/>
          <w:b/>
          <w:bCs/>
          <w:i/>
          <w:iCs/>
          <w:sz w:val="20"/>
          <w:szCs w:val="20"/>
        </w:rPr>
        <w:t>Deelvraag 2: Welk gedrag tonen leerkrachten tijdens het surveilleren op het schoolplein?</w:t>
      </w:r>
    </w:p>
    <w:p w14:paraId="13672C69" w14:textId="77777777" w:rsidR="009570D8" w:rsidRDefault="009570D8" w:rsidP="009570D8">
      <w:pPr>
        <w:pStyle w:val="Geenafstand"/>
        <w:spacing w:line="360" w:lineRule="auto"/>
        <w:rPr>
          <w:rFonts w:ascii="Arial" w:hAnsi="Arial" w:cs="Arial"/>
          <w:b/>
          <w:sz w:val="20"/>
          <w:szCs w:val="20"/>
        </w:rPr>
      </w:pPr>
    </w:p>
    <w:p w14:paraId="781F7CC7" w14:textId="77777777" w:rsidR="009570D8" w:rsidRDefault="009570D8" w:rsidP="009570D8">
      <w:pPr>
        <w:pStyle w:val="Geenafstand"/>
        <w:spacing w:line="360" w:lineRule="auto"/>
        <w:rPr>
          <w:rFonts w:ascii="Arial" w:hAnsi="Arial" w:cs="Arial"/>
          <w:b/>
          <w:bCs/>
          <w:sz w:val="20"/>
          <w:szCs w:val="20"/>
        </w:rPr>
      </w:pPr>
      <w:r w:rsidRPr="36D2D5A6">
        <w:rPr>
          <w:rFonts w:ascii="Arial" w:hAnsi="Arial" w:cs="Arial"/>
          <w:b/>
          <w:bCs/>
          <w:sz w:val="20"/>
          <w:szCs w:val="20"/>
        </w:rPr>
        <w:t xml:space="preserve">Resultaten observaties </w:t>
      </w:r>
    </w:p>
    <w:p w14:paraId="6B02C6D1" w14:textId="77777777" w:rsidR="009570D8" w:rsidRDefault="009570D8" w:rsidP="009570D8">
      <w:pPr>
        <w:pStyle w:val="Geenafstand"/>
        <w:spacing w:line="360" w:lineRule="auto"/>
        <w:rPr>
          <w:rFonts w:ascii="Arial" w:hAnsi="Arial" w:cs="Arial"/>
          <w:sz w:val="20"/>
          <w:szCs w:val="20"/>
        </w:rPr>
      </w:pPr>
      <w:r w:rsidRPr="36D2D5A6">
        <w:rPr>
          <w:rFonts w:ascii="Arial" w:hAnsi="Arial" w:cs="Arial"/>
          <w:sz w:val="20"/>
          <w:szCs w:val="20"/>
        </w:rPr>
        <w:t xml:space="preserve">In onderstaand figuur is terug te zien hoeveel leerkrachten bepaald gedrag laten zien tijdens het surveilleren in vrije situaties. </w:t>
      </w:r>
    </w:p>
    <w:p w14:paraId="649228C0" w14:textId="77777777" w:rsidR="009570D8" w:rsidRPr="00FD1B88" w:rsidRDefault="009570D8" w:rsidP="009570D8">
      <w:pPr>
        <w:pStyle w:val="Geenafstand"/>
        <w:spacing w:line="360" w:lineRule="auto"/>
        <w:rPr>
          <w:rFonts w:ascii="Arial" w:hAnsi="Arial" w:cs="Arial"/>
          <w:sz w:val="20"/>
          <w:szCs w:val="20"/>
        </w:rPr>
      </w:pPr>
    </w:p>
    <w:p w14:paraId="56322C15" w14:textId="77777777" w:rsidR="009570D8" w:rsidRPr="001D2CA2" w:rsidRDefault="009570D8" w:rsidP="009570D8">
      <w:pPr>
        <w:pStyle w:val="Geenafstand"/>
        <w:spacing w:line="360" w:lineRule="auto"/>
        <w:rPr>
          <w:rFonts w:ascii="Arial" w:hAnsi="Arial" w:cs="Arial"/>
          <w:i/>
          <w:iCs/>
          <w:sz w:val="20"/>
          <w:szCs w:val="20"/>
        </w:rPr>
      </w:pPr>
      <w:r w:rsidRPr="36D2D5A6">
        <w:rPr>
          <w:rFonts w:ascii="Arial" w:hAnsi="Arial" w:cs="Arial"/>
          <w:i/>
          <w:iCs/>
          <w:sz w:val="20"/>
          <w:szCs w:val="20"/>
        </w:rPr>
        <w:t xml:space="preserve">     Fig 1. Topiclijst observaties</w:t>
      </w:r>
    </w:p>
    <w:tbl>
      <w:tblPr>
        <w:tblStyle w:val="Tabelraster"/>
        <w:tblW w:w="0" w:type="auto"/>
        <w:tblInd w:w="360" w:type="dxa"/>
        <w:tblLook w:val="04A0" w:firstRow="1" w:lastRow="0" w:firstColumn="1" w:lastColumn="0" w:noHBand="0" w:noVBand="1"/>
      </w:tblPr>
      <w:tblGrid>
        <w:gridCol w:w="4358"/>
        <w:gridCol w:w="4344"/>
      </w:tblGrid>
      <w:tr w:rsidR="009570D8" w:rsidRPr="001D2CA2" w14:paraId="2F6DC5B7" w14:textId="77777777" w:rsidTr="009570D8">
        <w:tc>
          <w:tcPr>
            <w:tcW w:w="4468" w:type="dxa"/>
          </w:tcPr>
          <w:p w14:paraId="5DD215C4" w14:textId="77777777" w:rsidR="009570D8" w:rsidRPr="001D2CA2" w:rsidRDefault="009570D8" w:rsidP="009570D8">
            <w:pPr>
              <w:pStyle w:val="Geenafstand"/>
              <w:spacing w:line="360" w:lineRule="auto"/>
              <w:ind w:left="-215" w:firstLine="215"/>
              <w:rPr>
                <w:rFonts w:ascii="Arial" w:hAnsi="Arial" w:cs="Arial"/>
                <w:sz w:val="20"/>
                <w:szCs w:val="20"/>
              </w:rPr>
            </w:pPr>
            <w:r w:rsidRPr="36D2D5A6">
              <w:rPr>
                <w:rFonts w:ascii="Arial" w:hAnsi="Arial" w:cs="Arial"/>
                <w:sz w:val="20"/>
                <w:szCs w:val="20"/>
              </w:rPr>
              <w:t xml:space="preserve">Component </w:t>
            </w:r>
          </w:p>
        </w:tc>
        <w:tc>
          <w:tcPr>
            <w:tcW w:w="4460" w:type="dxa"/>
          </w:tcPr>
          <w:p w14:paraId="5F99EEDF" w14:textId="77777777" w:rsidR="009570D8" w:rsidRPr="001D2CA2" w:rsidRDefault="009570D8" w:rsidP="009570D8">
            <w:pPr>
              <w:pStyle w:val="Geenafstand"/>
              <w:spacing w:line="360" w:lineRule="auto"/>
              <w:rPr>
                <w:rFonts w:ascii="Arial" w:hAnsi="Arial" w:cs="Arial"/>
                <w:sz w:val="20"/>
                <w:szCs w:val="20"/>
              </w:rPr>
            </w:pPr>
            <w:r w:rsidRPr="36D2D5A6">
              <w:rPr>
                <w:rFonts w:ascii="Arial" w:hAnsi="Arial" w:cs="Arial"/>
                <w:sz w:val="20"/>
                <w:szCs w:val="20"/>
              </w:rPr>
              <w:t>Bij hoeveel leerkrachten aanwezig? (</w:t>
            </w:r>
            <w:r w:rsidRPr="36D2D5A6">
              <w:rPr>
                <w:rFonts w:ascii="Arial" w:hAnsi="Arial" w:cs="Arial"/>
                <w:i/>
                <w:iCs/>
                <w:sz w:val="20"/>
                <w:szCs w:val="20"/>
              </w:rPr>
              <w:t>n</w:t>
            </w:r>
            <w:r w:rsidRPr="36D2D5A6">
              <w:rPr>
                <w:rFonts w:ascii="Arial" w:hAnsi="Arial" w:cs="Arial"/>
                <w:sz w:val="20"/>
                <w:szCs w:val="20"/>
              </w:rPr>
              <w:t xml:space="preserve">=8) </w:t>
            </w:r>
          </w:p>
        </w:tc>
      </w:tr>
      <w:tr w:rsidR="009570D8" w:rsidRPr="001D2CA2" w14:paraId="15339F43" w14:textId="77777777" w:rsidTr="009570D8">
        <w:trPr>
          <w:trHeight w:val="292"/>
        </w:trPr>
        <w:tc>
          <w:tcPr>
            <w:tcW w:w="4468" w:type="dxa"/>
          </w:tcPr>
          <w:p w14:paraId="2146DC1E" w14:textId="77777777" w:rsidR="009570D8" w:rsidRPr="001D2CA2" w:rsidRDefault="009570D8" w:rsidP="009570D8">
            <w:pPr>
              <w:pStyle w:val="Geenafstand"/>
              <w:spacing w:line="360" w:lineRule="auto"/>
              <w:rPr>
                <w:rFonts w:ascii="Arial" w:hAnsi="Arial" w:cs="Arial"/>
                <w:sz w:val="20"/>
                <w:szCs w:val="20"/>
              </w:rPr>
            </w:pPr>
            <w:r w:rsidRPr="36D2D5A6">
              <w:rPr>
                <w:rFonts w:ascii="Arial" w:hAnsi="Arial" w:cs="Arial"/>
                <w:sz w:val="20"/>
                <w:szCs w:val="20"/>
              </w:rPr>
              <w:t xml:space="preserve">Constant rondlopen </w:t>
            </w:r>
          </w:p>
        </w:tc>
        <w:tc>
          <w:tcPr>
            <w:tcW w:w="4460" w:type="dxa"/>
          </w:tcPr>
          <w:p w14:paraId="36772E2F" w14:textId="77777777" w:rsidR="009570D8" w:rsidRPr="001D2CA2" w:rsidRDefault="009570D8" w:rsidP="009570D8">
            <w:pPr>
              <w:pStyle w:val="Geenafstand"/>
              <w:spacing w:line="360" w:lineRule="auto"/>
              <w:rPr>
                <w:rFonts w:ascii="Arial" w:hAnsi="Arial" w:cs="Arial"/>
                <w:sz w:val="20"/>
                <w:szCs w:val="20"/>
              </w:rPr>
            </w:pPr>
            <w:r w:rsidRPr="36D2D5A6">
              <w:rPr>
                <w:rFonts w:ascii="Arial" w:hAnsi="Arial" w:cs="Arial"/>
                <w:sz w:val="20"/>
                <w:szCs w:val="20"/>
              </w:rPr>
              <w:t>1</w:t>
            </w:r>
          </w:p>
        </w:tc>
      </w:tr>
      <w:tr w:rsidR="009570D8" w:rsidRPr="001D2CA2" w14:paraId="775E3E01" w14:textId="77777777" w:rsidTr="009570D8">
        <w:trPr>
          <w:trHeight w:val="292"/>
        </w:trPr>
        <w:tc>
          <w:tcPr>
            <w:tcW w:w="4468" w:type="dxa"/>
          </w:tcPr>
          <w:p w14:paraId="78718D2D" w14:textId="77777777" w:rsidR="009570D8" w:rsidRPr="001D2CA2" w:rsidRDefault="009570D8" w:rsidP="009570D8">
            <w:pPr>
              <w:pStyle w:val="Geenafstand"/>
              <w:spacing w:line="360" w:lineRule="auto"/>
              <w:rPr>
                <w:rFonts w:ascii="Arial" w:hAnsi="Arial" w:cs="Arial"/>
                <w:sz w:val="20"/>
                <w:szCs w:val="20"/>
              </w:rPr>
            </w:pPr>
            <w:r w:rsidRPr="36D2D5A6">
              <w:rPr>
                <w:rFonts w:ascii="Arial" w:hAnsi="Arial" w:cs="Arial"/>
                <w:sz w:val="20"/>
                <w:szCs w:val="20"/>
              </w:rPr>
              <w:t>Constant op één plek staan</w:t>
            </w:r>
          </w:p>
        </w:tc>
        <w:tc>
          <w:tcPr>
            <w:tcW w:w="4460" w:type="dxa"/>
          </w:tcPr>
          <w:p w14:paraId="3741EE42" w14:textId="77777777" w:rsidR="009570D8" w:rsidRPr="001D2CA2" w:rsidRDefault="009570D8" w:rsidP="009570D8">
            <w:pPr>
              <w:pStyle w:val="Geenafstand"/>
              <w:spacing w:line="360" w:lineRule="auto"/>
              <w:rPr>
                <w:rFonts w:ascii="Arial" w:hAnsi="Arial" w:cs="Arial"/>
                <w:sz w:val="20"/>
                <w:szCs w:val="20"/>
              </w:rPr>
            </w:pPr>
            <w:r w:rsidRPr="36D2D5A6">
              <w:rPr>
                <w:rFonts w:ascii="Arial" w:hAnsi="Arial" w:cs="Arial"/>
                <w:sz w:val="20"/>
                <w:szCs w:val="20"/>
              </w:rPr>
              <w:t>7</w:t>
            </w:r>
          </w:p>
        </w:tc>
      </w:tr>
      <w:tr w:rsidR="009570D8" w:rsidRPr="001D2CA2" w14:paraId="0552E214" w14:textId="77777777" w:rsidTr="009570D8">
        <w:tc>
          <w:tcPr>
            <w:tcW w:w="4468" w:type="dxa"/>
          </w:tcPr>
          <w:p w14:paraId="757D9902" w14:textId="77777777" w:rsidR="009570D8" w:rsidRPr="001D2CA2" w:rsidRDefault="009570D8" w:rsidP="009570D8">
            <w:pPr>
              <w:pStyle w:val="Geenafstand"/>
              <w:spacing w:line="360" w:lineRule="auto"/>
              <w:rPr>
                <w:rFonts w:ascii="Arial" w:hAnsi="Arial" w:cs="Arial"/>
                <w:sz w:val="20"/>
                <w:szCs w:val="20"/>
              </w:rPr>
            </w:pPr>
            <w:r w:rsidRPr="36D2D5A6">
              <w:rPr>
                <w:rFonts w:ascii="Arial" w:hAnsi="Arial" w:cs="Arial"/>
                <w:sz w:val="20"/>
                <w:szCs w:val="20"/>
              </w:rPr>
              <w:t xml:space="preserve">Constant rondkijken </w:t>
            </w:r>
          </w:p>
        </w:tc>
        <w:tc>
          <w:tcPr>
            <w:tcW w:w="4460" w:type="dxa"/>
          </w:tcPr>
          <w:p w14:paraId="6E63CA40" w14:textId="77777777" w:rsidR="009570D8" w:rsidRPr="001D2CA2" w:rsidRDefault="009570D8" w:rsidP="009570D8">
            <w:pPr>
              <w:pStyle w:val="Geenafstand"/>
              <w:spacing w:line="360" w:lineRule="auto"/>
              <w:rPr>
                <w:rFonts w:ascii="Arial" w:hAnsi="Arial" w:cs="Arial"/>
                <w:sz w:val="20"/>
                <w:szCs w:val="20"/>
              </w:rPr>
            </w:pPr>
            <w:r w:rsidRPr="36D2D5A6">
              <w:rPr>
                <w:rFonts w:ascii="Arial" w:hAnsi="Arial" w:cs="Arial"/>
                <w:sz w:val="20"/>
                <w:szCs w:val="20"/>
              </w:rPr>
              <w:t>4</w:t>
            </w:r>
          </w:p>
        </w:tc>
      </w:tr>
      <w:tr w:rsidR="009570D8" w:rsidRPr="001D2CA2" w14:paraId="378F657F" w14:textId="77777777" w:rsidTr="009570D8">
        <w:tc>
          <w:tcPr>
            <w:tcW w:w="4468" w:type="dxa"/>
          </w:tcPr>
          <w:p w14:paraId="57B7D13C" w14:textId="77777777" w:rsidR="009570D8" w:rsidRPr="001D2CA2" w:rsidRDefault="009570D8" w:rsidP="009570D8">
            <w:pPr>
              <w:pStyle w:val="Geenafstand"/>
              <w:spacing w:line="360" w:lineRule="auto"/>
              <w:rPr>
                <w:rFonts w:ascii="Arial" w:hAnsi="Arial" w:cs="Arial"/>
                <w:sz w:val="20"/>
                <w:szCs w:val="20"/>
              </w:rPr>
            </w:pPr>
            <w:r w:rsidRPr="36D2D5A6">
              <w:rPr>
                <w:rFonts w:ascii="Arial" w:hAnsi="Arial" w:cs="Arial"/>
                <w:sz w:val="20"/>
                <w:szCs w:val="20"/>
              </w:rPr>
              <w:t xml:space="preserve">Proactieve houding </w:t>
            </w:r>
          </w:p>
        </w:tc>
        <w:tc>
          <w:tcPr>
            <w:tcW w:w="4460" w:type="dxa"/>
          </w:tcPr>
          <w:p w14:paraId="41E2DEF0" w14:textId="77777777" w:rsidR="009570D8" w:rsidRPr="001D2CA2" w:rsidRDefault="009570D8" w:rsidP="009570D8">
            <w:pPr>
              <w:pStyle w:val="Geenafstand"/>
              <w:spacing w:line="360" w:lineRule="auto"/>
              <w:rPr>
                <w:rFonts w:ascii="Arial" w:hAnsi="Arial" w:cs="Arial"/>
                <w:sz w:val="20"/>
                <w:szCs w:val="20"/>
              </w:rPr>
            </w:pPr>
            <w:r w:rsidRPr="36D2D5A6">
              <w:rPr>
                <w:rFonts w:ascii="Arial" w:hAnsi="Arial" w:cs="Arial"/>
                <w:sz w:val="20"/>
                <w:szCs w:val="20"/>
              </w:rPr>
              <w:t>4</w:t>
            </w:r>
          </w:p>
        </w:tc>
      </w:tr>
      <w:tr w:rsidR="009570D8" w:rsidRPr="001D2CA2" w14:paraId="6BFBB74A" w14:textId="77777777" w:rsidTr="009570D8">
        <w:tc>
          <w:tcPr>
            <w:tcW w:w="4468" w:type="dxa"/>
          </w:tcPr>
          <w:p w14:paraId="1335777B" w14:textId="77777777" w:rsidR="009570D8" w:rsidRPr="001D2CA2" w:rsidRDefault="009570D8" w:rsidP="009570D8">
            <w:pPr>
              <w:pStyle w:val="Geenafstand"/>
              <w:spacing w:line="360" w:lineRule="auto"/>
              <w:rPr>
                <w:rFonts w:ascii="Arial" w:hAnsi="Arial" w:cs="Arial"/>
                <w:sz w:val="20"/>
                <w:szCs w:val="20"/>
              </w:rPr>
            </w:pPr>
            <w:r w:rsidRPr="36D2D5A6">
              <w:rPr>
                <w:rFonts w:ascii="Arial" w:hAnsi="Arial" w:cs="Arial"/>
                <w:sz w:val="20"/>
                <w:szCs w:val="20"/>
              </w:rPr>
              <w:t xml:space="preserve">Direct op leerlingen aflopen en positieve feedback geven </w:t>
            </w:r>
          </w:p>
        </w:tc>
        <w:tc>
          <w:tcPr>
            <w:tcW w:w="4460" w:type="dxa"/>
          </w:tcPr>
          <w:p w14:paraId="053561F5" w14:textId="77777777" w:rsidR="009570D8" w:rsidRPr="001D2CA2" w:rsidRDefault="009570D8" w:rsidP="009570D8">
            <w:pPr>
              <w:pStyle w:val="Geenafstand"/>
              <w:spacing w:line="360" w:lineRule="auto"/>
              <w:rPr>
                <w:rFonts w:ascii="Arial" w:hAnsi="Arial" w:cs="Arial"/>
                <w:sz w:val="20"/>
                <w:szCs w:val="20"/>
              </w:rPr>
            </w:pPr>
            <w:r w:rsidRPr="36D2D5A6">
              <w:rPr>
                <w:rFonts w:ascii="Arial" w:hAnsi="Arial" w:cs="Arial"/>
                <w:sz w:val="20"/>
                <w:szCs w:val="20"/>
              </w:rPr>
              <w:t>2</w:t>
            </w:r>
          </w:p>
        </w:tc>
      </w:tr>
      <w:tr w:rsidR="009570D8" w:rsidRPr="001D2CA2" w14:paraId="133993A9" w14:textId="77777777" w:rsidTr="009570D8">
        <w:tc>
          <w:tcPr>
            <w:tcW w:w="4468" w:type="dxa"/>
          </w:tcPr>
          <w:p w14:paraId="32B37012" w14:textId="77777777" w:rsidR="009570D8" w:rsidRPr="001D2CA2" w:rsidRDefault="009570D8" w:rsidP="009570D8">
            <w:pPr>
              <w:pStyle w:val="Geenafstand"/>
              <w:spacing w:line="360" w:lineRule="auto"/>
              <w:rPr>
                <w:rFonts w:ascii="Arial" w:hAnsi="Arial" w:cs="Arial"/>
                <w:sz w:val="20"/>
                <w:szCs w:val="20"/>
              </w:rPr>
            </w:pPr>
            <w:r w:rsidRPr="36D2D5A6">
              <w:rPr>
                <w:rFonts w:ascii="Arial" w:hAnsi="Arial" w:cs="Arial"/>
                <w:sz w:val="20"/>
                <w:szCs w:val="20"/>
              </w:rPr>
              <w:t xml:space="preserve">Luisteren naar leerlingen bij conflict </w:t>
            </w:r>
          </w:p>
        </w:tc>
        <w:tc>
          <w:tcPr>
            <w:tcW w:w="4460" w:type="dxa"/>
          </w:tcPr>
          <w:p w14:paraId="28DF2274" w14:textId="77777777" w:rsidR="009570D8" w:rsidRPr="001D2CA2" w:rsidRDefault="009570D8" w:rsidP="009570D8">
            <w:pPr>
              <w:pStyle w:val="Geenafstand"/>
              <w:spacing w:line="360" w:lineRule="auto"/>
              <w:rPr>
                <w:rFonts w:ascii="Arial" w:hAnsi="Arial" w:cs="Arial"/>
                <w:sz w:val="20"/>
                <w:szCs w:val="20"/>
              </w:rPr>
            </w:pPr>
            <w:r w:rsidRPr="36D2D5A6">
              <w:rPr>
                <w:rFonts w:ascii="Arial" w:hAnsi="Arial" w:cs="Arial"/>
                <w:sz w:val="20"/>
                <w:szCs w:val="20"/>
              </w:rPr>
              <w:t>7</w:t>
            </w:r>
          </w:p>
        </w:tc>
      </w:tr>
      <w:tr w:rsidR="009570D8" w:rsidRPr="001D2CA2" w14:paraId="2F1C8B38" w14:textId="77777777" w:rsidTr="009570D8">
        <w:tc>
          <w:tcPr>
            <w:tcW w:w="4468" w:type="dxa"/>
          </w:tcPr>
          <w:p w14:paraId="22E273DE" w14:textId="77777777" w:rsidR="009570D8" w:rsidRPr="001D2CA2" w:rsidRDefault="009570D8" w:rsidP="009570D8">
            <w:pPr>
              <w:pStyle w:val="Geenafstand"/>
              <w:spacing w:line="360" w:lineRule="auto"/>
              <w:rPr>
                <w:rFonts w:ascii="Arial" w:hAnsi="Arial" w:cs="Arial"/>
                <w:sz w:val="20"/>
                <w:szCs w:val="20"/>
              </w:rPr>
            </w:pPr>
            <w:r w:rsidRPr="36D2D5A6">
              <w:rPr>
                <w:rFonts w:ascii="Arial" w:hAnsi="Arial" w:cs="Arial"/>
                <w:sz w:val="20"/>
                <w:szCs w:val="20"/>
              </w:rPr>
              <w:t xml:space="preserve">Direct ingrijpen wanneer conflict ontstaat </w:t>
            </w:r>
          </w:p>
        </w:tc>
        <w:tc>
          <w:tcPr>
            <w:tcW w:w="4460" w:type="dxa"/>
          </w:tcPr>
          <w:p w14:paraId="6483CB56" w14:textId="77777777" w:rsidR="009570D8" w:rsidRPr="001D2CA2" w:rsidRDefault="009570D8" w:rsidP="009570D8">
            <w:pPr>
              <w:pStyle w:val="Geenafstand"/>
              <w:spacing w:line="360" w:lineRule="auto"/>
              <w:rPr>
                <w:rFonts w:ascii="Arial" w:hAnsi="Arial" w:cs="Arial"/>
                <w:sz w:val="20"/>
                <w:szCs w:val="20"/>
              </w:rPr>
            </w:pPr>
            <w:r w:rsidRPr="36D2D5A6">
              <w:rPr>
                <w:rFonts w:ascii="Arial" w:hAnsi="Arial" w:cs="Arial"/>
                <w:sz w:val="20"/>
                <w:szCs w:val="20"/>
              </w:rPr>
              <w:t>1</w:t>
            </w:r>
          </w:p>
        </w:tc>
      </w:tr>
      <w:tr w:rsidR="009570D8" w:rsidRPr="001D2CA2" w14:paraId="5E32590B" w14:textId="77777777" w:rsidTr="009570D8">
        <w:tc>
          <w:tcPr>
            <w:tcW w:w="4468" w:type="dxa"/>
          </w:tcPr>
          <w:p w14:paraId="7515A92D" w14:textId="77777777" w:rsidR="009570D8" w:rsidRPr="001D2CA2" w:rsidRDefault="009570D8" w:rsidP="009570D8">
            <w:pPr>
              <w:pStyle w:val="Geenafstand"/>
              <w:spacing w:line="360" w:lineRule="auto"/>
              <w:rPr>
                <w:rFonts w:ascii="Arial" w:hAnsi="Arial" w:cs="Arial"/>
                <w:sz w:val="20"/>
                <w:szCs w:val="20"/>
              </w:rPr>
            </w:pPr>
            <w:r w:rsidRPr="36D2D5A6">
              <w:rPr>
                <w:rFonts w:ascii="Arial" w:hAnsi="Arial" w:cs="Arial"/>
                <w:sz w:val="20"/>
                <w:szCs w:val="20"/>
              </w:rPr>
              <w:t xml:space="preserve">“Watchful waiting” </w:t>
            </w:r>
          </w:p>
        </w:tc>
        <w:tc>
          <w:tcPr>
            <w:tcW w:w="4460" w:type="dxa"/>
          </w:tcPr>
          <w:p w14:paraId="5B080846" w14:textId="77777777" w:rsidR="009570D8" w:rsidRPr="001D2CA2" w:rsidRDefault="009570D8" w:rsidP="009570D8">
            <w:pPr>
              <w:pStyle w:val="Geenafstand"/>
              <w:spacing w:line="360" w:lineRule="auto"/>
              <w:rPr>
                <w:rFonts w:ascii="Arial" w:hAnsi="Arial" w:cs="Arial"/>
                <w:sz w:val="20"/>
                <w:szCs w:val="20"/>
              </w:rPr>
            </w:pPr>
            <w:r w:rsidRPr="36D2D5A6">
              <w:rPr>
                <w:rFonts w:ascii="Arial" w:hAnsi="Arial" w:cs="Arial"/>
                <w:sz w:val="20"/>
                <w:szCs w:val="20"/>
              </w:rPr>
              <w:t>7</w:t>
            </w:r>
          </w:p>
        </w:tc>
      </w:tr>
      <w:tr w:rsidR="009570D8" w:rsidRPr="001D2CA2" w14:paraId="3F0125B3" w14:textId="77777777" w:rsidTr="009570D8">
        <w:tc>
          <w:tcPr>
            <w:tcW w:w="4468" w:type="dxa"/>
          </w:tcPr>
          <w:p w14:paraId="4C8EDF40" w14:textId="77777777" w:rsidR="009570D8" w:rsidRPr="001D2CA2" w:rsidRDefault="009570D8" w:rsidP="009570D8">
            <w:pPr>
              <w:pStyle w:val="Geenafstand"/>
              <w:spacing w:line="360" w:lineRule="auto"/>
              <w:rPr>
                <w:rFonts w:ascii="Arial" w:hAnsi="Arial" w:cs="Arial"/>
                <w:sz w:val="20"/>
                <w:szCs w:val="20"/>
              </w:rPr>
            </w:pPr>
            <w:r w:rsidRPr="36D2D5A6">
              <w:rPr>
                <w:rFonts w:ascii="Arial" w:hAnsi="Arial" w:cs="Arial"/>
                <w:sz w:val="20"/>
                <w:szCs w:val="20"/>
              </w:rPr>
              <w:t xml:space="preserve">Neutrale houding bij conflict </w:t>
            </w:r>
          </w:p>
        </w:tc>
        <w:tc>
          <w:tcPr>
            <w:tcW w:w="4460" w:type="dxa"/>
          </w:tcPr>
          <w:p w14:paraId="20177571" w14:textId="77777777" w:rsidR="009570D8" w:rsidRPr="001D2CA2" w:rsidRDefault="009570D8" w:rsidP="009570D8">
            <w:pPr>
              <w:pStyle w:val="Geenafstand"/>
              <w:spacing w:line="360" w:lineRule="auto"/>
              <w:rPr>
                <w:rFonts w:ascii="Arial" w:hAnsi="Arial" w:cs="Arial"/>
                <w:sz w:val="20"/>
                <w:szCs w:val="20"/>
              </w:rPr>
            </w:pPr>
            <w:r w:rsidRPr="36D2D5A6">
              <w:rPr>
                <w:rFonts w:ascii="Arial" w:hAnsi="Arial" w:cs="Arial"/>
                <w:sz w:val="20"/>
                <w:szCs w:val="20"/>
              </w:rPr>
              <w:t>7</w:t>
            </w:r>
          </w:p>
        </w:tc>
      </w:tr>
      <w:tr w:rsidR="009570D8" w:rsidRPr="001D2CA2" w14:paraId="70DE7B1D" w14:textId="77777777" w:rsidTr="009570D8">
        <w:tc>
          <w:tcPr>
            <w:tcW w:w="4468" w:type="dxa"/>
          </w:tcPr>
          <w:p w14:paraId="2A101FF7" w14:textId="77777777" w:rsidR="009570D8" w:rsidRPr="001D2CA2" w:rsidRDefault="009570D8" w:rsidP="009570D8">
            <w:pPr>
              <w:pStyle w:val="Geenafstand"/>
              <w:spacing w:line="360" w:lineRule="auto"/>
              <w:rPr>
                <w:rFonts w:ascii="Arial" w:hAnsi="Arial" w:cs="Arial"/>
                <w:sz w:val="20"/>
                <w:szCs w:val="20"/>
              </w:rPr>
            </w:pPr>
            <w:r w:rsidRPr="36D2D5A6">
              <w:rPr>
                <w:rFonts w:ascii="Arial" w:hAnsi="Arial" w:cs="Arial"/>
                <w:sz w:val="20"/>
                <w:szCs w:val="20"/>
              </w:rPr>
              <w:t>Leerkrachten handelen met dezelfde consequenties bij het oplossen van conflicten</w:t>
            </w:r>
          </w:p>
        </w:tc>
        <w:tc>
          <w:tcPr>
            <w:tcW w:w="4460" w:type="dxa"/>
          </w:tcPr>
          <w:p w14:paraId="47A71BB3" w14:textId="77777777" w:rsidR="009570D8" w:rsidRPr="001D2CA2" w:rsidRDefault="009570D8" w:rsidP="009570D8">
            <w:pPr>
              <w:pStyle w:val="Geenafstand"/>
              <w:spacing w:line="360" w:lineRule="auto"/>
              <w:rPr>
                <w:rFonts w:ascii="Arial" w:hAnsi="Arial" w:cs="Arial"/>
                <w:sz w:val="20"/>
                <w:szCs w:val="20"/>
              </w:rPr>
            </w:pPr>
            <w:r w:rsidRPr="36D2D5A6">
              <w:rPr>
                <w:rFonts w:ascii="Arial" w:hAnsi="Arial" w:cs="Arial"/>
                <w:sz w:val="20"/>
                <w:szCs w:val="20"/>
              </w:rPr>
              <w:t xml:space="preserve">0 </w:t>
            </w:r>
          </w:p>
        </w:tc>
      </w:tr>
    </w:tbl>
    <w:p w14:paraId="2226069E" w14:textId="77777777" w:rsidR="009570D8" w:rsidRPr="001D2CA2" w:rsidRDefault="009570D8" w:rsidP="009570D8">
      <w:pPr>
        <w:pStyle w:val="Geenafstand"/>
        <w:spacing w:line="360" w:lineRule="auto"/>
        <w:rPr>
          <w:rFonts w:ascii="Arial" w:hAnsi="Arial" w:cs="Arial"/>
          <w:b/>
          <w:sz w:val="20"/>
          <w:szCs w:val="20"/>
        </w:rPr>
      </w:pPr>
    </w:p>
    <w:p w14:paraId="27D89146" w14:textId="77777777" w:rsidR="009570D8" w:rsidRPr="001D2CA2" w:rsidRDefault="009570D8" w:rsidP="009570D8">
      <w:pPr>
        <w:pStyle w:val="Geenafstand"/>
        <w:spacing w:line="360" w:lineRule="auto"/>
        <w:rPr>
          <w:rFonts w:ascii="Arial" w:hAnsi="Arial" w:cs="Arial"/>
          <w:sz w:val="20"/>
          <w:szCs w:val="20"/>
        </w:rPr>
      </w:pPr>
      <w:r w:rsidRPr="36D2D5A6">
        <w:rPr>
          <w:rFonts w:ascii="Arial" w:hAnsi="Arial" w:cs="Arial"/>
          <w:b/>
          <w:bCs/>
          <w:sz w:val="20"/>
          <w:szCs w:val="20"/>
        </w:rPr>
        <w:t>Plek tijdens surveilleren bij vrije situatie</w:t>
      </w:r>
      <w:r w:rsidRPr="36D2D5A6">
        <w:rPr>
          <w:rFonts w:ascii="Arial" w:hAnsi="Arial" w:cs="Arial"/>
          <w:sz w:val="20"/>
          <w:szCs w:val="20"/>
        </w:rPr>
        <w:t xml:space="preserve"> </w:t>
      </w:r>
      <w:r>
        <w:br/>
      </w:r>
      <w:r w:rsidRPr="36D2D5A6">
        <w:rPr>
          <w:rFonts w:ascii="Arial" w:hAnsi="Arial" w:cs="Arial"/>
          <w:sz w:val="20"/>
          <w:szCs w:val="20"/>
        </w:rPr>
        <w:t>Tijdens de 4 observatiemomenten</w:t>
      </w:r>
      <w:r>
        <w:rPr>
          <w:rFonts w:ascii="Arial" w:hAnsi="Arial" w:cs="Arial"/>
          <w:sz w:val="20"/>
          <w:szCs w:val="20"/>
        </w:rPr>
        <w:t xml:space="preserve"> werden telkens twee leerkrachten geobserveerd.</w:t>
      </w:r>
      <w:r w:rsidRPr="36D2D5A6">
        <w:rPr>
          <w:rFonts w:ascii="Arial" w:hAnsi="Arial" w:cs="Arial"/>
          <w:sz w:val="20"/>
          <w:szCs w:val="20"/>
        </w:rPr>
        <w:t xml:space="preserve"> Bij 3 observatiemomenten stonden de leerkrachten in tweetallen bij elkaar. Tijdens deze observatiemomenten stonden de leerkrachten op één vaste plek. Tijdens observatiemoment 4 stond 1 leerkracht stil op een vaste plek op het schoolplein. De andere leerkracht liep op dat moment rond op het schoolplein. 4 van de 8 leerkrachten keken constant rond en hielden de kinderen in de gaten. Tijdens het surveilleren praatten 6 van de 8 leerkrachten vooral met elkaar. Alle</w:t>
      </w:r>
      <w:r>
        <w:rPr>
          <w:rFonts w:ascii="Arial" w:hAnsi="Arial" w:cs="Arial"/>
          <w:sz w:val="20"/>
          <w:szCs w:val="20"/>
        </w:rPr>
        <w:t xml:space="preserve"> 8 de</w:t>
      </w:r>
      <w:r w:rsidRPr="36D2D5A6">
        <w:rPr>
          <w:rFonts w:ascii="Arial" w:hAnsi="Arial" w:cs="Arial"/>
          <w:sz w:val="20"/>
          <w:szCs w:val="20"/>
        </w:rPr>
        <w:t xml:space="preserve"> leerkrachten hadden een open en vriendelijke houding zowel richting elkaar als richting de kinderen. 6 van de 8 leerkrachten luisterden meteen naar de leerlingen wanneer ze naar hen toekwamen. 2 </w:t>
      </w:r>
      <w:r>
        <w:rPr>
          <w:rFonts w:ascii="Arial" w:hAnsi="Arial" w:cs="Arial"/>
          <w:sz w:val="20"/>
          <w:szCs w:val="20"/>
        </w:rPr>
        <w:t xml:space="preserve">van de 8 </w:t>
      </w:r>
      <w:r w:rsidRPr="36D2D5A6">
        <w:rPr>
          <w:rFonts w:ascii="Arial" w:hAnsi="Arial" w:cs="Arial"/>
          <w:sz w:val="20"/>
          <w:szCs w:val="20"/>
        </w:rPr>
        <w:t xml:space="preserve">leerkrachten maakten eerst hun gesprek af voordat ze naar de kinderen luisterden. </w:t>
      </w:r>
    </w:p>
    <w:p w14:paraId="6967DAC5" w14:textId="77777777" w:rsidR="009570D8" w:rsidRDefault="009570D8" w:rsidP="009570D8">
      <w:pPr>
        <w:pStyle w:val="Geenafstand"/>
        <w:spacing w:line="360" w:lineRule="auto"/>
        <w:rPr>
          <w:rFonts w:ascii="Arial" w:hAnsi="Arial" w:cs="Arial"/>
          <w:sz w:val="20"/>
          <w:szCs w:val="20"/>
        </w:rPr>
      </w:pPr>
    </w:p>
    <w:p w14:paraId="2109E0F0" w14:textId="77777777" w:rsidR="009570D8" w:rsidRPr="001D2CA2" w:rsidRDefault="009570D8" w:rsidP="009570D8">
      <w:pPr>
        <w:pStyle w:val="Geenafstand"/>
        <w:spacing w:line="360" w:lineRule="auto"/>
        <w:rPr>
          <w:rFonts w:ascii="Arial" w:hAnsi="Arial" w:cs="Arial"/>
          <w:b/>
          <w:bCs/>
          <w:sz w:val="20"/>
          <w:szCs w:val="20"/>
        </w:rPr>
      </w:pPr>
      <w:r w:rsidRPr="36D2D5A6">
        <w:rPr>
          <w:rFonts w:ascii="Arial" w:hAnsi="Arial" w:cs="Arial"/>
          <w:b/>
          <w:bCs/>
          <w:sz w:val="20"/>
          <w:szCs w:val="20"/>
        </w:rPr>
        <w:t xml:space="preserve">Positieve bekrachtiging </w:t>
      </w:r>
      <w:r>
        <w:br/>
      </w:r>
      <w:r w:rsidRPr="36D2D5A6">
        <w:rPr>
          <w:rFonts w:ascii="Arial" w:hAnsi="Arial" w:cs="Arial"/>
          <w:sz w:val="20"/>
          <w:szCs w:val="20"/>
        </w:rPr>
        <w:t>Tijdens het surveilleren werd door 2 van de 8 leerkrachten positieve feedback gegeven aan leerlingen. Deze leerkrachten liepen naar leerlingen toe om een compliment te geven over het spel of gedrag dat zij lieten zien. 6 van de 8 leerkrachten reageerden niet spontaan op kinderen die speelden op het schoolplein. Alle</w:t>
      </w:r>
      <w:r>
        <w:rPr>
          <w:rFonts w:ascii="Arial" w:hAnsi="Arial" w:cs="Arial"/>
          <w:sz w:val="20"/>
          <w:szCs w:val="20"/>
        </w:rPr>
        <w:t xml:space="preserve"> 8 de</w:t>
      </w:r>
      <w:r w:rsidRPr="36D2D5A6">
        <w:rPr>
          <w:rFonts w:ascii="Arial" w:hAnsi="Arial" w:cs="Arial"/>
          <w:sz w:val="20"/>
          <w:szCs w:val="20"/>
        </w:rPr>
        <w:t xml:space="preserve"> leerkrachten reageerden wel op kinderen die iets tegen de leerkrachten kwamen vertellen of laten zien. </w:t>
      </w:r>
    </w:p>
    <w:p w14:paraId="13070D37" w14:textId="77777777" w:rsidR="009570D8" w:rsidRPr="001D2CA2" w:rsidRDefault="009570D8" w:rsidP="009570D8">
      <w:pPr>
        <w:pStyle w:val="Geenafstand"/>
        <w:spacing w:line="360" w:lineRule="auto"/>
        <w:rPr>
          <w:rFonts w:ascii="Arial" w:hAnsi="Arial" w:cs="Arial"/>
          <w:sz w:val="20"/>
          <w:szCs w:val="20"/>
        </w:rPr>
      </w:pPr>
    </w:p>
    <w:p w14:paraId="5040A8B5" w14:textId="77777777" w:rsidR="009570D8" w:rsidRDefault="009570D8" w:rsidP="009570D8">
      <w:pPr>
        <w:pStyle w:val="Geenafstand"/>
        <w:spacing w:line="360" w:lineRule="auto"/>
        <w:rPr>
          <w:rFonts w:ascii="Arial" w:hAnsi="Arial" w:cs="Arial"/>
          <w:b/>
          <w:bCs/>
          <w:sz w:val="20"/>
          <w:szCs w:val="20"/>
        </w:rPr>
      </w:pPr>
    </w:p>
    <w:p w14:paraId="1092A909" w14:textId="77777777" w:rsidR="009570D8" w:rsidRPr="001D2CA2" w:rsidRDefault="009570D8" w:rsidP="009570D8">
      <w:pPr>
        <w:pStyle w:val="Geenafstand"/>
        <w:spacing w:line="360" w:lineRule="auto"/>
        <w:rPr>
          <w:rFonts w:ascii="Arial" w:hAnsi="Arial" w:cs="Arial"/>
          <w:b/>
          <w:bCs/>
          <w:sz w:val="20"/>
          <w:szCs w:val="20"/>
        </w:rPr>
      </w:pPr>
      <w:r w:rsidRPr="36D2D5A6">
        <w:rPr>
          <w:rFonts w:ascii="Arial" w:hAnsi="Arial" w:cs="Arial"/>
          <w:b/>
          <w:bCs/>
          <w:sz w:val="20"/>
          <w:szCs w:val="20"/>
        </w:rPr>
        <w:t xml:space="preserve">Handelen tijdens conflict </w:t>
      </w:r>
    </w:p>
    <w:p w14:paraId="656B7EA2" w14:textId="77777777" w:rsidR="009570D8" w:rsidRPr="001D2CA2" w:rsidRDefault="009570D8" w:rsidP="009570D8">
      <w:pPr>
        <w:pStyle w:val="Geenafstand"/>
        <w:spacing w:line="360" w:lineRule="auto"/>
        <w:rPr>
          <w:rFonts w:ascii="Arial" w:hAnsi="Arial" w:cs="Arial"/>
          <w:sz w:val="20"/>
          <w:szCs w:val="20"/>
        </w:rPr>
      </w:pPr>
      <w:r w:rsidRPr="36D2D5A6">
        <w:rPr>
          <w:rFonts w:ascii="Arial" w:hAnsi="Arial" w:cs="Arial"/>
          <w:sz w:val="20"/>
          <w:szCs w:val="20"/>
        </w:rPr>
        <w:t xml:space="preserve">Wanneer een conflict ontstaat in de buurt van de leerkrachten pasten 7 van de 8 leerkrachten de “watchful waiting” methode toe. Hierbij bekeken ze wat er gebeurde en grepen pas in daar wanneer nodig was. 7 van de 8 leerkrachten luisterden vervolgens eerst naar het verhaal van de leerlingen. 1 leerkracht greep meteen in en zei dat de leerlingen moesten stoppen met het vertonen van dit gedrag. </w:t>
      </w:r>
    </w:p>
    <w:p w14:paraId="67E5E7D0" w14:textId="77777777" w:rsidR="009570D8" w:rsidRDefault="009570D8" w:rsidP="009570D8">
      <w:pPr>
        <w:pStyle w:val="Geenafstand"/>
        <w:spacing w:line="360" w:lineRule="auto"/>
        <w:rPr>
          <w:rFonts w:ascii="Arial" w:hAnsi="Arial" w:cs="Arial"/>
          <w:sz w:val="20"/>
          <w:szCs w:val="20"/>
        </w:rPr>
      </w:pPr>
      <w:r w:rsidRPr="36D2D5A6">
        <w:rPr>
          <w:rFonts w:ascii="Arial" w:hAnsi="Arial" w:cs="Arial"/>
          <w:sz w:val="20"/>
          <w:szCs w:val="20"/>
        </w:rPr>
        <w:t>Bij 6 van de 8 leerkrachten ontstonden conflicten tussen de kinderen die niet door de leerkrachten werden opgemerkt.</w:t>
      </w:r>
    </w:p>
    <w:p w14:paraId="79FB0408" w14:textId="77777777" w:rsidR="009570D8" w:rsidRPr="00A0274F" w:rsidRDefault="009570D8" w:rsidP="009570D8">
      <w:pPr>
        <w:pStyle w:val="Geenafstand"/>
        <w:spacing w:line="360" w:lineRule="auto"/>
        <w:rPr>
          <w:rFonts w:ascii="Arial" w:hAnsi="Arial" w:cs="Arial"/>
          <w:sz w:val="20"/>
          <w:szCs w:val="20"/>
        </w:rPr>
      </w:pPr>
      <w:r>
        <w:br/>
      </w:r>
      <w:r w:rsidRPr="36D2D5A6">
        <w:rPr>
          <w:rFonts w:ascii="Arial" w:hAnsi="Arial" w:cs="Arial"/>
          <w:b/>
          <w:bCs/>
          <w:sz w:val="20"/>
          <w:szCs w:val="20"/>
        </w:rPr>
        <w:t xml:space="preserve">Educatieve correcties </w:t>
      </w:r>
    </w:p>
    <w:p w14:paraId="2DD68F35" w14:textId="77777777" w:rsidR="009570D8" w:rsidRPr="001D2CA2" w:rsidRDefault="009570D8" w:rsidP="009570D8">
      <w:pPr>
        <w:pStyle w:val="Geenafstand"/>
        <w:spacing w:line="360" w:lineRule="auto"/>
        <w:rPr>
          <w:rFonts w:ascii="Arial" w:hAnsi="Arial" w:cs="Arial"/>
          <w:sz w:val="20"/>
          <w:szCs w:val="20"/>
        </w:rPr>
      </w:pPr>
      <w:r w:rsidRPr="36D2D5A6">
        <w:rPr>
          <w:rFonts w:ascii="Arial" w:hAnsi="Arial" w:cs="Arial"/>
          <w:sz w:val="20"/>
          <w:szCs w:val="20"/>
        </w:rPr>
        <w:t xml:space="preserve">Alle </w:t>
      </w:r>
      <w:r>
        <w:rPr>
          <w:rFonts w:ascii="Arial" w:hAnsi="Arial" w:cs="Arial"/>
          <w:sz w:val="20"/>
          <w:szCs w:val="20"/>
        </w:rPr>
        <w:t xml:space="preserve">8 de </w:t>
      </w:r>
      <w:r w:rsidRPr="36D2D5A6">
        <w:rPr>
          <w:rFonts w:ascii="Arial" w:hAnsi="Arial" w:cs="Arial"/>
          <w:sz w:val="20"/>
          <w:szCs w:val="20"/>
        </w:rPr>
        <w:t xml:space="preserve">leerkrachten lieten andere consequenties zien ten aanzien van ongewenst gedrag van leerlingen. Consequenties die werden geobserveerd zijn: Op een bankje gaan zitten, terugsturen naar de klas, volgende dag niet buitenspelen, speelgoed moet weggelegd worden. </w:t>
      </w:r>
    </w:p>
    <w:p w14:paraId="1B40B81A" w14:textId="77777777" w:rsidR="009570D8" w:rsidRDefault="009570D8" w:rsidP="009570D8"/>
    <w:p w14:paraId="177D254B" w14:textId="77777777" w:rsidR="00037286" w:rsidRPr="001D2CA2" w:rsidRDefault="00037286" w:rsidP="001D2CA2">
      <w:pPr>
        <w:pStyle w:val="Geenafstand"/>
        <w:spacing w:line="360" w:lineRule="auto"/>
        <w:rPr>
          <w:rFonts w:ascii="Arial" w:hAnsi="Arial" w:cs="Arial"/>
          <w:b/>
          <w:sz w:val="20"/>
          <w:szCs w:val="20"/>
        </w:rPr>
      </w:pPr>
    </w:p>
    <w:p w14:paraId="62445F79" w14:textId="456B1C9F" w:rsidR="005C5A52" w:rsidRPr="001D2CA2" w:rsidRDefault="001F5134" w:rsidP="001D2CA2">
      <w:pPr>
        <w:pStyle w:val="Geenafstand"/>
        <w:spacing w:line="360" w:lineRule="auto"/>
        <w:rPr>
          <w:rFonts w:ascii="Arial" w:hAnsi="Arial" w:cs="Arial"/>
          <w:b/>
          <w:sz w:val="20"/>
          <w:szCs w:val="20"/>
        </w:rPr>
      </w:pPr>
      <w:r w:rsidRPr="001D2CA2">
        <w:rPr>
          <w:rFonts w:ascii="Arial" w:eastAsiaTheme="minorHAnsi" w:hAnsi="Arial" w:cs="Arial"/>
          <w:sz w:val="20"/>
          <w:szCs w:val="20"/>
          <w:lang w:eastAsia="en-US"/>
        </w:rPr>
        <w:br/>
      </w:r>
    </w:p>
    <w:p w14:paraId="3935D182" w14:textId="77777777" w:rsidR="00F675A3" w:rsidRPr="001D2CA2" w:rsidRDefault="00F675A3" w:rsidP="001D2CA2">
      <w:pPr>
        <w:pStyle w:val="Geenafstand"/>
        <w:spacing w:line="360" w:lineRule="auto"/>
        <w:rPr>
          <w:rFonts w:ascii="Arial" w:hAnsi="Arial" w:cs="Arial"/>
          <w:b/>
          <w:sz w:val="20"/>
          <w:szCs w:val="20"/>
        </w:rPr>
      </w:pPr>
    </w:p>
    <w:p w14:paraId="7DEEE359" w14:textId="77777777" w:rsidR="001D2CA2" w:rsidRDefault="001D2CA2" w:rsidP="001D2CA2">
      <w:pPr>
        <w:pStyle w:val="Geenafstand"/>
        <w:spacing w:line="360" w:lineRule="auto"/>
        <w:rPr>
          <w:rFonts w:ascii="Arial" w:hAnsi="Arial" w:cs="Arial"/>
          <w:b/>
          <w:sz w:val="20"/>
          <w:szCs w:val="20"/>
        </w:rPr>
      </w:pPr>
    </w:p>
    <w:p w14:paraId="5094C418" w14:textId="77777777" w:rsidR="001D2CA2" w:rsidRDefault="001D2CA2" w:rsidP="001D2CA2">
      <w:pPr>
        <w:pStyle w:val="Geenafstand"/>
        <w:spacing w:line="360" w:lineRule="auto"/>
        <w:rPr>
          <w:rFonts w:ascii="Arial" w:hAnsi="Arial" w:cs="Arial"/>
          <w:b/>
          <w:sz w:val="20"/>
          <w:szCs w:val="20"/>
        </w:rPr>
      </w:pPr>
    </w:p>
    <w:p w14:paraId="7633A2CF" w14:textId="77777777" w:rsidR="001D2CA2" w:rsidRDefault="001D2CA2" w:rsidP="001D2CA2">
      <w:pPr>
        <w:pStyle w:val="Geenafstand"/>
        <w:spacing w:line="360" w:lineRule="auto"/>
        <w:rPr>
          <w:rFonts w:ascii="Arial" w:hAnsi="Arial" w:cs="Arial"/>
          <w:b/>
          <w:sz w:val="20"/>
          <w:szCs w:val="20"/>
        </w:rPr>
      </w:pPr>
    </w:p>
    <w:p w14:paraId="35F9D417" w14:textId="77777777" w:rsidR="001D2CA2" w:rsidRDefault="001D2CA2" w:rsidP="001D2CA2">
      <w:pPr>
        <w:pStyle w:val="Geenafstand"/>
        <w:spacing w:line="360" w:lineRule="auto"/>
        <w:rPr>
          <w:rFonts w:ascii="Arial" w:hAnsi="Arial" w:cs="Arial"/>
          <w:b/>
          <w:sz w:val="20"/>
          <w:szCs w:val="20"/>
        </w:rPr>
      </w:pPr>
    </w:p>
    <w:p w14:paraId="4C4A379E" w14:textId="77777777" w:rsidR="001D2CA2" w:rsidRDefault="001D2CA2" w:rsidP="001D2CA2">
      <w:pPr>
        <w:pStyle w:val="Geenafstand"/>
        <w:spacing w:line="360" w:lineRule="auto"/>
        <w:rPr>
          <w:rFonts w:ascii="Arial" w:hAnsi="Arial" w:cs="Arial"/>
          <w:b/>
          <w:sz w:val="20"/>
          <w:szCs w:val="20"/>
        </w:rPr>
      </w:pPr>
    </w:p>
    <w:p w14:paraId="56448A41" w14:textId="77777777" w:rsidR="001D2CA2" w:rsidRDefault="001D2CA2" w:rsidP="001D2CA2">
      <w:pPr>
        <w:pStyle w:val="Geenafstand"/>
        <w:spacing w:line="360" w:lineRule="auto"/>
        <w:rPr>
          <w:rFonts w:ascii="Arial" w:hAnsi="Arial" w:cs="Arial"/>
          <w:b/>
          <w:sz w:val="20"/>
          <w:szCs w:val="20"/>
        </w:rPr>
      </w:pPr>
    </w:p>
    <w:p w14:paraId="1E78C1FF" w14:textId="77777777" w:rsidR="001D2CA2" w:rsidRDefault="001D2CA2" w:rsidP="001D2CA2">
      <w:pPr>
        <w:pStyle w:val="Geenafstand"/>
        <w:spacing w:line="360" w:lineRule="auto"/>
        <w:rPr>
          <w:rFonts w:ascii="Arial" w:hAnsi="Arial" w:cs="Arial"/>
          <w:b/>
          <w:sz w:val="20"/>
          <w:szCs w:val="20"/>
        </w:rPr>
      </w:pPr>
    </w:p>
    <w:p w14:paraId="19B71A12" w14:textId="77777777" w:rsidR="001D2CA2" w:rsidRDefault="001D2CA2" w:rsidP="001D2CA2">
      <w:pPr>
        <w:pStyle w:val="Geenafstand"/>
        <w:spacing w:line="360" w:lineRule="auto"/>
        <w:rPr>
          <w:rFonts w:ascii="Arial" w:hAnsi="Arial" w:cs="Arial"/>
          <w:b/>
          <w:sz w:val="20"/>
          <w:szCs w:val="20"/>
        </w:rPr>
      </w:pPr>
    </w:p>
    <w:p w14:paraId="206FF47D" w14:textId="77777777" w:rsidR="001D2CA2" w:rsidRDefault="001D2CA2" w:rsidP="001D2CA2">
      <w:pPr>
        <w:pStyle w:val="Geenafstand"/>
        <w:spacing w:line="360" w:lineRule="auto"/>
        <w:rPr>
          <w:rFonts w:ascii="Arial" w:hAnsi="Arial" w:cs="Arial"/>
          <w:b/>
          <w:sz w:val="20"/>
          <w:szCs w:val="20"/>
        </w:rPr>
      </w:pPr>
    </w:p>
    <w:p w14:paraId="020331FC" w14:textId="77777777" w:rsidR="001D2CA2" w:rsidRDefault="001D2CA2" w:rsidP="001D2CA2">
      <w:pPr>
        <w:pStyle w:val="Geenafstand"/>
        <w:spacing w:line="360" w:lineRule="auto"/>
        <w:rPr>
          <w:rFonts w:ascii="Arial" w:hAnsi="Arial" w:cs="Arial"/>
          <w:b/>
          <w:sz w:val="20"/>
          <w:szCs w:val="20"/>
        </w:rPr>
      </w:pPr>
    </w:p>
    <w:p w14:paraId="4FA14A77" w14:textId="77777777" w:rsidR="001D2CA2" w:rsidRDefault="001D2CA2" w:rsidP="001D2CA2">
      <w:pPr>
        <w:pStyle w:val="Geenafstand"/>
        <w:spacing w:line="360" w:lineRule="auto"/>
        <w:rPr>
          <w:rFonts w:ascii="Arial" w:hAnsi="Arial" w:cs="Arial"/>
          <w:b/>
          <w:sz w:val="20"/>
          <w:szCs w:val="20"/>
        </w:rPr>
      </w:pPr>
    </w:p>
    <w:p w14:paraId="69888CE2" w14:textId="77777777" w:rsidR="00A0274F" w:rsidRDefault="00A0274F" w:rsidP="001D2CA2">
      <w:pPr>
        <w:pStyle w:val="Geenafstand"/>
        <w:spacing w:line="360" w:lineRule="auto"/>
        <w:rPr>
          <w:rFonts w:ascii="Arial" w:hAnsi="Arial" w:cs="Arial"/>
          <w:b/>
          <w:sz w:val="24"/>
          <w:szCs w:val="24"/>
        </w:rPr>
      </w:pPr>
    </w:p>
    <w:p w14:paraId="1FEB3C11" w14:textId="77777777" w:rsidR="00DE04CB" w:rsidRDefault="00DE04CB" w:rsidP="001D2CA2">
      <w:pPr>
        <w:pStyle w:val="Geenafstand"/>
        <w:spacing w:line="360" w:lineRule="auto"/>
        <w:rPr>
          <w:rFonts w:ascii="Arial" w:hAnsi="Arial" w:cs="Arial"/>
          <w:b/>
          <w:sz w:val="24"/>
          <w:szCs w:val="24"/>
        </w:rPr>
      </w:pPr>
    </w:p>
    <w:p w14:paraId="1E6C1312" w14:textId="77777777" w:rsidR="00DE04CB" w:rsidRDefault="00DE04CB" w:rsidP="001D2CA2">
      <w:pPr>
        <w:pStyle w:val="Geenafstand"/>
        <w:spacing w:line="360" w:lineRule="auto"/>
        <w:rPr>
          <w:rFonts w:ascii="Arial" w:hAnsi="Arial" w:cs="Arial"/>
          <w:b/>
          <w:sz w:val="24"/>
          <w:szCs w:val="24"/>
        </w:rPr>
      </w:pPr>
    </w:p>
    <w:p w14:paraId="33246A8A" w14:textId="77777777" w:rsidR="00DE04CB" w:rsidRDefault="00DE04CB" w:rsidP="001D2CA2">
      <w:pPr>
        <w:pStyle w:val="Geenafstand"/>
        <w:spacing w:line="360" w:lineRule="auto"/>
        <w:rPr>
          <w:rFonts w:ascii="Arial" w:hAnsi="Arial" w:cs="Arial"/>
          <w:b/>
          <w:sz w:val="24"/>
          <w:szCs w:val="24"/>
        </w:rPr>
      </w:pPr>
    </w:p>
    <w:p w14:paraId="59FA91C1" w14:textId="77777777" w:rsidR="00831C66" w:rsidRDefault="00831C66" w:rsidP="00D95F00">
      <w:pPr>
        <w:pStyle w:val="Geenafstand"/>
        <w:spacing w:line="360" w:lineRule="auto"/>
        <w:rPr>
          <w:rFonts w:ascii="Arial" w:hAnsi="Arial" w:cs="Arial"/>
          <w:b/>
          <w:sz w:val="24"/>
          <w:szCs w:val="24"/>
        </w:rPr>
      </w:pPr>
    </w:p>
    <w:p w14:paraId="5B950C3B" w14:textId="77777777" w:rsidR="009570D8" w:rsidRDefault="009570D8" w:rsidP="00D95F00">
      <w:pPr>
        <w:pStyle w:val="Geenafstand"/>
        <w:spacing w:line="360" w:lineRule="auto"/>
        <w:rPr>
          <w:rFonts w:ascii="Arial" w:hAnsi="Arial" w:cs="Arial"/>
          <w:b/>
          <w:sz w:val="24"/>
          <w:szCs w:val="24"/>
        </w:rPr>
      </w:pPr>
    </w:p>
    <w:p w14:paraId="00032388" w14:textId="77777777" w:rsidR="009570D8" w:rsidRDefault="009570D8" w:rsidP="00D95F00">
      <w:pPr>
        <w:pStyle w:val="Geenafstand"/>
        <w:spacing w:line="360" w:lineRule="auto"/>
        <w:rPr>
          <w:rFonts w:ascii="Arial" w:hAnsi="Arial" w:cs="Arial"/>
          <w:b/>
          <w:sz w:val="24"/>
          <w:szCs w:val="24"/>
        </w:rPr>
      </w:pPr>
    </w:p>
    <w:p w14:paraId="1376C1B2" w14:textId="77777777" w:rsidR="009570D8" w:rsidRDefault="009570D8" w:rsidP="00D95F00">
      <w:pPr>
        <w:pStyle w:val="Geenafstand"/>
        <w:spacing w:line="360" w:lineRule="auto"/>
        <w:rPr>
          <w:rFonts w:ascii="Arial" w:hAnsi="Arial" w:cs="Arial"/>
          <w:b/>
          <w:sz w:val="24"/>
          <w:szCs w:val="24"/>
        </w:rPr>
      </w:pPr>
    </w:p>
    <w:p w14:paraId="4DF1805D" w14:textId="77777777" w:rsidR="009570D8" w:rsidRDefault="009570D8" w:rsidP="00D95F00">
      <w:pPr>
        <w:pStyle w:val="Geenafstand"/>
        <w:spacing w:line="360" w:lineRule="auto"/>
        <w:rPr>
          <w:rFonts w:ascii="Arial" w:hAnsi="Arial" w:cs="Arial"/>
          <w:b/>
          <w:sz w:val="24"/>
          <w:szCs w:val="24"/>
        </w:rPr>
      </w:pPr>
    </w:p>
    <w:p w14:paraId="44D64803" w14:textId="77777777" w:rsidR="009570D8" w:rsidRDefault="009570D8" w:rsidP="00D95F00">
      <w:pPr>
        <w:pStyle w:val="Geenafstand"/>
        <w:spacing w:line="360" w:lineRule="auto"/>
        <w:rPr>
          <w:rFonts w:ascii="Arial" w:hAnsi="Arial" w:cs="Arial"/>
          <w:b/>
          <w:sz w:val="24"/>
          <w:szCs w:val="24"/>
        </w:rPr>
      </w:pPr>
    </w:p>
    <w:p w14:paraId="131A4419" w14:textId="77777777" w:rsidR="00D95F00" w:rsidRPr="001D2CA2" w:rsidRDefault="00D95F00" w:rsidP="00D95F00">
      <w:pPr>
        <w:pStyle w:val="Geenafstand"/>
        <w:spacing w:line="360" w:lineRule="auto"/>
        <w:rPr>
          <w:rFonts w:ascii="Arial" w:hAnsi="Arial" w:cs="Arial"/>
          <w:sz w:val="24"/>
          <w:szCs w:val="24"/>
        </w:rPr>
      </w:pPr>
      <w:r w:rsidRPr="001D2CA2">
        <w:rPr>
          <w:rFonts w:ascii="Arial" w:hAnsi="Arial" w:cs="Arial"/>
          <w:b/>
          <w:sz w:val="24"/>
          <w:szCs w:val="24"/>
        </w:rPr>
        <w:t xml:space="preserve">6. Conclusies </w:t>
      </w:r>
    </w:p>
    <w:p w14:paraId="71B32AC0" w14:textId="77777777" w:rsidR="00D95F00" w:rsidRPr="001D2CA2" w:rsidRDefault="00D95F00" w:rsidP="00D95F00">
      <w:pPr>
        <w:pStyle w:val="Geenafstand"/>
        <w:spacing w:line="360" w:lineRule="auto"/>
        <w:rPr>
          <w:rFonts w:ascii="Arial" w:hAnsi="Arial" w:cs="Arial"/>
          <w:sz w:val="20"/>
          <w:szCs w:val="20"/>
        </w:rPr>
      </w:pPr>
    </w:p>
    <w:p w14:paraId="017C0662" w14:textId="77777777" w:rsidR="00D95F00" w:rsidRDefault="00D95F00" w:rsidP="00D95F00">
      <w:pPr>
        <w:pStyle w:val="Geenafstand"/>
        <w:spacing w:line="360" w:lineRule="auto"/>
        <w:rPr>
          <w:rFonts w:ascii="Arial" w:hAnsi="Arial" w:cs="Arial"/>
          <w:i/>
          <w:sz w:val="20"/>
          <w:szCs w:val="20"/>
        </w:rPr>
      </w:pPr>
      <w:r w:rsidRPr="001D2CA2">
        <w:rPr>
          <w:rFonts w:ascii="Arial" w:hAnsi="Arial" w:cs="Arial"/>
          <w:b/>
          <w:sz w:val="20"/>
          <w:szCs w:val="20"/>
        </w:rPr>
        <w:t>Conclusie deelvraag 1</w:t>
      </w:r>
      <w:r w:rsidRPr="001D2CA2">
        <w:rPr>
          <w:rFonts w:ascii="Arial" w:hAnsi="Arial" w:cs="Arial"/>
          <w:b/>
          <w:sz w:val="20"/>
          <w:szCs w:val="20"/>
        </w:rPr>
        <w:br/>
      </w:r>
      <w:r w:rsidRPr="001D2CA2">
        <w:rPr>
          <w:rFonts w:ascii="Arial" w:hAnsi="Arial" w:cs="Arial"/>
          <w:i/>
          <w:sz w:val="20"/>
          <w:szCs w:val="20"/>
        </w:rPr>
        <w:t>Welk gedrag tonen leerkrachten tijdens het surveilleren op het schoolplein?</w:t>
      </w:r>
    </w:p>
    <w:p w14:paraId="0E0D902E" w14:textId="3CEACAF1" w:rsidR="00D95F00" w:rsidRDefault="00D95F00" w:rsidP="00D95F00">
      <w:pPr>
        <w:pStyle w:val="Geenafstand"/>
        <w:spacing w:line="360" w:lineRule="auto"/>
        <w:rPr>
          <w:rFonts w:ascii="Arial" w:hAnsi="Arial" w:cs="Arial"/>
          <w:sz w:val="20"/>
          <w:szCs w:val="20"/>
        </w:rPr>
      </w:pPr>
      <w:r>
        <w:rPr>
          <w:rFonts w:ascii="Arial" w:hAnsi="Arial" w:cs="Arial"/>
          <w:sz w:val="20"/>
          <w:szCs w:val="20"/>
        </w:rPr>
        <w:t>Op basisschool X blijkt dat bijna alle leerkrachten</w:t>
      </w:r>
      <w:r w:rsidR="008F78EF">
        <w:rPr>
          <w:rFonts w:ascii="Arial" w:hAnsi="Arial" w:cs="Arial"/>
          <w:sz w:val="20"/>
          <w:szCs w:val="20"/>
        </w:rPr>
        <w:t>, namelijk 7 van de 8,</w:t>
      </w:r>
      <w:r>
        <w:rPr>
          <w:rFonts w:ascii="Arial" w:hAnsi="Arial" w:cs="Arial"/>
          <w:sz w:val="20"/>
          <w:szCs w:val="20"/>
        </w:rPr>
        <w:t xml:space="preserve"> in de middenbouw tijdens de pauze op één centraal punt gaan staan. De leerkrachten geven aan vanaf die plek de kinderen te observeren. </w:t>
      </w:r>
      <w:r w:rsidRPr="001D2CA2">
        <w:rPr>
          <w:rFonts w:ascii="Arial" w:hAnsi="Arial" w:cs="Arial"/>
          <w:sz w:val="20"/>
          <w:szCs w:val="20"/>
        </w:rPr>
        <w:t xml:space="preserve">Er wordt door die leerkrachten niet rondgelopen op het schoolplein en </w:t>
      </w:r>
      <w:r>
        <w:rPr>
          <w:rFonts w:ascii="Arial" w:hAnsi="Arial" w:cs="Arial"/>
          <w:sz w:val="20"/>
          <w:szCs w:val="20"/>
        </w:rPr>
        <w:t xml:space="preserve">ze </w:t>
      </w:r>
      <w:r w:rsidRPr="001D2CA2">
        <w:rPr>
          <w:rFonts w:ascii="Arial" w:hAnsi="Arial" w:cs="Arial"/>
          <w:sz w:val="20"/>
          <w:szCs w:val="20"/>
        </w:rPr>
        <w:t xml:space="preserve">zijn vooral in gesprek met elkaar. </w:t>
      </w:r>
      <w:r>
        <w:rPr>
          <w:rFonts w:ascii="Arial" w:hAnsi="Arial" w:cs="Arial"/>
          <w:sz w:val="20"/>
          <w:szCs w:val="20"/>
        </w:rPr>
        <w:t xml:space="preserve">Dit staat haaks op de theorie van </w:t>
      </w:r>
      <w:r w:rsidRPr="001D2CA2">
        <w:rPr>
          <w:rFonts w:ascii="Arial" w:hAnsi="Arial" w:cs="Arial"/>
          <w:sz w:val="20"/>
          <w:szCs w:val="20"/>
        </w:rPr>
        <w:t xml:space="preserve">Bongaards en Sas (2000) </w:t>
      </w:r>
      <w:r>
        <w:rPr>
          <w:rFonts w:ascii="Arial" w:hAnsi="Arial" w:cs="Arial"/>
          <w:sz w:val="20"/>
          <w:szCs w:val="20"/>
        </w:rPr>
        <w:t xml:space="preserve">en Golly en Sprague (2011) die aangeven </w:t>
      </w:r>
      <w:r w:rsidRPr="001D2CA2">
        <w:rPr>
          <w:rFonts w:ascii="Arial" w:hAnsi="Arial" w:cs="Arial"/>
          <w:sz w:val="20"/>
          <w:szCs w:val="20"/>
        </w:rPr>
        <w:t xml:space="preserve">dat leerkrachten steeds andere routes moeten lopen op het schoolplein. </w:t>
      </w:r>
      <w:r>
        <w:rPr>
          <w:rFonts w:ascii="Arial" w:hAnsi="Arial" w:cs="Arial"/>
          <w:sz w:val="20"/>
          <w:szCs w:val="20"/>
        </w:rPr>
        <w:t xml:space="preserve">Voordelen van </w:t>
      </w:r>
      <w:r w:rsidRPr="001D2CA2">
        <w:rPr>
          <w:rFonts w:ascii="Arial" w:hAnsi="Arial" w:cs="Arial"/>
          <w:sz w:val="20"/>
          <w:szCs w:val="20"/>
        </w:rPr>
        <w:t xml:space="preserve">rondlopen zijn: leerkracht is beter zichtbaar en bevindt zich dichter bij leerlingen, </w:t>
      </w:r>
      <w:r>
        <w:rPr>
          <w:rFonts w:ascii="Arial" w:hAnsi="Arial" w:cs="Arial"/>
          <w:sz w:val="20"/>
          <w:szCs w:val="20"/>
        </w:rPr>
        <w:t xml:space="preserve">het </w:t>
      </w:r>
      <w:r w:rsidRPr="001D2CA2">
        <w:rPr>
          <w:rFonts w:ascii="Arial" w:hAnsi="Arial" w:cs="Arial"/>
          <w:sz w:val="20"/>
          <w:szCs w:val="20"/>
        </w:rPr>
        <w:t>ontstaan van contact tussen leerlingen en leerkracht en po</w:t>
      </w:r>
      <w:r>
        <w:rPr>
          <w:rFonts w:ascii="Arial" w:hAnsi="Arial" w:cs="Arial"/>
          <w:sz w:val="20"/>
          <w:szCs w:val="20"/>
        </w:rPr>
        <w:t>sitieve feedback op goed gedrag.</w:t>
      </w:r>
      <w:r w:rsidRPr="001D2CA2">
        <w:rPr>
          <w:rFonts w:ascii="Arial" w:hAnsi="Arial" w:cs="Arial"/>
          <w:sz w:val="20"/>
          <w:szCs w:val="20"/>
        </w:rPr>
        <w:t xml:space="preserve"> </w:t>
      </w:r>
      <w:r>
        <w:rPr>
          <w:rFonts w:ascii="Arial" w:hAnsi="Arial" w:cs="Arial"/>
          <w:sz w:val="20"/>
          <w:szCs w:val="20"/>
        </w:rPr>
        <w:t>D</w:t>
      </w:r>
      <w:r w:rsidRPr="001D2CA2">
        <w:rPr>
          <w:rFonts w:ascii="Arial" w:hAnsi="Arial" w:cs="Arial"/>
          <w:sz w:val="20"/>
          <w:szCs w:val="20"/>
        </w:rPr>
        <w:t>aarnaast wordt intimidatie, pesten en ander ongewenst gedrag eerder o</w:t>
      </w:r>
      <w:r>
        <w:rPr>
          <w:rFonts w:ascii="Arial" w:hAnsi="Arial" w:cs="Arial"/>
          <w:sz w:val="20"/>
          <w:szCs w:val="20"/>
        </w:rPr>
        <w:t>pgemerkt. Tijdens de observatiemomenten zijn er conflicten ontstaan die de leerkrachten niet opmerk</w:t>
      </w:r>
      <w:r w:rsidR="00D25EA9">
        <w:rPr>
          <w:rFonts w:ascii="Arial" w:hAnsi="Arial" w:cs="Arial"/>
          <w:sz w:val="20"/>
          <w:szCs w:val="20"/>
        </w:rPr>
        <w:t>t</w:t>
      </w:r>
      <w:r>
        <w:rPr>
          <w:rFonts w:ascii="Arial" w:hAnsi="Arial" w:cs="Arial"/>
          <w:sz w:val="20"/>
          <w:szCs w:val="20"/>
        </w:rPr>
        <w:t>en omdat de kinderen zich buiten he</w:t>
      </w:r>
      <w:r w:rsidR="00D25EA9">
        <w:rPr>
          <w:rFonts w:ascii="Arial" w:hAnsi="Arial" w:cs="Arial"/>
          <w:sz w:val="20"/>
          <w:szCs w:val="20"/>
        </w:rPr>
        <w:t>t zicht van de leerkrachten bevo</w:t>
      </w:r>
      <w:r>
        <w:rPr>
          <w:rFonts w:ascii="Arial" w:hAnsi="Arial" w:cs="Arial"/>
          <w:sz w:val="20"/>
          <w:szCs w:val="20"/>
        </w:rPr>
        <w:t xml:space="preserve">nden. </w:t>
      </w:r>
      <w:r w:rsidRPr="001D2CA2">
        <w:rPr>
          <w:rFonts w:ascii="Arial" w:hAnsi="Arial" w:cs="Arial"/>
          <w:sz w:val="20"/>
          <w:szCs w:val="20"/>
        </w:rPr>
        <w:t>Wanneer conflicten ontstaan maakt merendeel van de leerkrachten gebruik van de methode ‘watchful waiting’. Het ingrijpen tijdens conflicten sluit aan bij de theorie van B</w:t>
      </w:r>
      <w:r>
        <w:rPr>
          <w:rFonts w:ascii="Arial" w:hAnsi="Arial" w:cs="Arial"/>
          <w:sz w:val="20"/>
          <w:szCs w:val="20"/>
        </w:rPr>
        <w:t xml:space="preserve">eukering en van der Wolf (2009), </w:t>
      </w:r>
      <w:r w:rsidRPr="001D2CA2">
        <w:rPr>
          <w:rFonts w:ascii="Arial" w:hAnsi="Arial" w:cs="Arial"/>
          <w:sz w:val="20"/>
          <w:szCs w:val="20"/>
        </w:rPr>
        <w:t xml:space="preserve">zij gaan uit van het principe ‘watchful waiting’. </w:t>
      </w:r>
      <w:r>
        <w:rPr>
          <w:rFonts w:ascii="Arial" w:hAnsi="Arial" w:cs="Arial"/>
          <w:sz w:val="20"/>
          <w:szCs w:val="20"/>
        </w:rPr>
        <w:t>Twee</w:t>
      </w:r>
      <w:r w:rsidRPr="001D2CA2">
        <w:rPr>
          <w:rFonts w:ascii="Arial" w:hAnsi="Arial" w:cs="Arial"/>
          <w:sz w:val="20"/>
          <w:szCs w:val="20"/>
        </w:rPr>
        <w:t xml:space="preserve"> leerkrachten benoemen positief gedrag tijdens het surveilleren. Zowel Bongaards en Sas (2000) en Golly en Sprague (2011) g</w:t>
      </w:r>
      <w:r>
        <w:rPr>
          <w:rFonts w:ascii="Arial" w:hAnsi="Arial" w:cs="Arial"/>
          <w:sz w:val="20"/>
          <w:szCs w:val="20"/>
        </w:rPr>
        <w:t xml:space="preserve">even aan dat leerkrachten </w:t>
      </w:r>
      <w:r w:rsidRPr="001D2CA2">
        <w:rPr>
          <w:rFonts w:ascii="Arial" w:hAnsi="Arial" w:cs="Arial"/>
          <w:sz w:val="20"/>
          <w:szCs w:val="20"/>
        </w:rPr>
        <w:t>positief gedrag moeten benoemen tijdens vrije situaties. D</w:t>
      </w:r>
      <w:r>
        <w:rPr>
          <w:rFonts w:ascii="Arial" w:hAnsi="Arial" w:cs="Arial"/>
          <w:sz w:val="20"/>
          <w:szCs w:val="20"/>
        </w:rPr>
        <w:t xml:space="preserve">it komt </w:t>
      </w:r>
      <w:r w:rsidRPr="001D2CA2">
        <w:rPr>
          <w:rFonts w:ascii="Arial" w:hAnsi="Arial" w:cs="Arial"/>
          <w:sz w:val="20"/>
          <w:szCs w:val="20"/>
        </w:rPr>
        <w:t xml:space="preserve">ten goede </w:t>
      </w:r>
      <w:r>
        <w:rPr>
          <w:rFonts w:ascii="Arial" w:hAnsi="Arial" w:cs="Arial"/>
          <w:sz w:val="20"/>
          <w:szCs w:val="20"/>
        </w:rPr>
        <w:t xml:space="preserve">aan </w:t>
      </w:r>
      <w:r w:rsidRPr="001D2CA2">
        <w:rPr>
          <w:rFonts w:ascii="Arial" w:hAnsi="Arial" w:cs="Arial"/>
          <w:sz w:val="20"/>
          <w:szCs w:val="20"/>
        </w:rPr>
        <w:t xml:space="preserve">het gedrag dat leerlingen vertonen. </w:t>
      </w:r>
    </w:p>
    <w:p w14:paraId="3960FF7E" w14:textId="77777777" w:rsidR="00D95F00" w:rsidRDefault="00D95F00" w:rsidP="00D95F00">
      <w:pPr>
        <w:pStyle w:val="Geenafstand"/>
        <w:spacing w:line="360" w:lineRule="auto"/>
        <w:rPr>
          <w:rFonts w:ascii="Arial" w:hAnsi="Arial" w:cs="Arial"/>
          <w:sz w:val="20"/>
          <w:szCs w:val="20"/>
        </w:rPr>
      </w:pPr>
    </w:p>
    <w:p w14:paraId="59364E64" w14:textId="427C11A6" w:rsidR="00D95F00" w:rsidRPr="00DE04CB" w:rsidRDefault="00D95F00" w:rsidP="00D95F00">
      <w:pPr>
        <w:spacing w:line="360" w:lineRule="auto"/>
        <w:rPr>
          <w:rFonts w:eastAsia="Times New Roman"/>
          <w:sz w:val="20"/>
          <w:szCs w:val="20"/>
        </w:rPr>
      </w:pPr>
      <w:r w:rsidRPr="001D2CA2">
        <w:rPr>
          <w:rFonts w:ascii="Arial" w:hAnsi="Arial" w:cs="Arial"/>
          <w:b/>
          <w:sz w:val="20"/>
          <w:szCs w:val="20"/>
        </w:rPr>
        <w:t>Conclusie deelvraag 2</w:t>
      </w:r>
      <w:r w:rsidRPr="001D2CA2">
        <w:rPr>
          <w:rFonts w:ascii="Arial" w:hAnsi="Arial" w:cs="Arial"/>
          <w:sz w:val="20"/>
          <w:szCs w:val="20"/>
        </w:rPr>
        <w:t xml:space="preserve"> </w:t>
      </w:r>
      <w:r w:rsidRPr="001D2CA2">
        <w:rPr>
          <w:rFonts w:ascii="Arial" w:hAnsi="Arial" w:cs="Arial"/>
          <w:sz w:val="20"/>
          <w:szCs w:val="20"/>
        </w:rPr>
        <w:br/>
      </w:r>
      <w:r w:rsidRPr="001D2CA2">
        <w:rPr>
          <w:rFonts w:ascii="Arial" w:hAnsi="Arial" w:cs="Arial"/>
          <w:i/>
          <w:sz w:val="20"/>
          <w:szCs w:val="20"/>
        </w:rPr>
        <w:t>Welke kennis hebben leerkrachten t.a.v. het oplossen van conflicten en welke opvattingen hebben zij over hun gedrag in vrije situaties?</w:t>
      </w:r>
      <w:r w:rsidRPr="001D2CA2">
        <w:rPr>
          <w:rFonts w:ascii="Arial" w:hAnsi="Arial" w:cs="Arial"/>
          <w:sz w:val="20"/>
          <w:szCs w:val="20"/>
        </w:rPr>
        <w:t xml:space="preserve"> </w:t>
      </w:r>
      <w:r w:rsidR="00AE62D3">
        <w:rPr>
          <w:rFonts w:ascii="Arial" w:hAnsi="Arial" w:cs="Arial"/>
          <w:sz w:val="20"/>
          <w:szCs w:val="20"/>
        </w:rPr>
        <w:br/>
        <w:t>Uit de antwoorden van de leerkrachten</w:t>
      </w:r>
      <w:r>
        <w:rPr>
          <w:rFonts w:ascii="Arial" w:hAnsi="Arial" w:cs="Arial"/>
          <w:sz w:val="20"/>
          <w:szCs w:val="20"/>
        </w:rPr>
        <w:t xml:space="preserve"> kan geconcludeerd worden dat ze een conflict duidelijk kunnen definiëren. Twee leerkrachten hebben een training gevolgd om te kunnen werken met de SEO-methode. Opvallend is dat drie leerkrachten met de SEO-methode werken zonder enige training te hebben gevolgd.</w:t>
      </w:r>
    </w:p>
    <w:p w14:paraId="136A2ABF" w14:textId="719E483F" w:rsidR="00D95F00" w:rsidRDefault="00AE62D3" w:rsidP="00D95F00">
      <w:pPr>
        <w:pStyle w:val="Geenafstand"/>
        <w:spacing w:line="360" w:lineRule="auto"/>
        <w:rPr>
          <w:rFonts w:ascii="Arial" w:hAnsi="Arial" w:cs="Arial"/>
          <w:sz w:val="20"/>
          <w:szCs w:val="20"/>
        </w:rPr>
      </w:pPr>
      <w:r w:rsidRPr="00FE1762">
        <w:rPr>
          <w:rFonts w:ascii="Arial" w:hAnsi="Arial" w:cs="Arial"/>
          <w:color w:val="000000" w:themeColor="text1"/>
          <w:sz w:val="20"/>
          <w:szCs w:val="20"/>
        </w:rPr>
        <w:t>Merendeel</w:t>
      </w:r>
      <w:r>
        <w:rPr>
          <w:rFonts w:ascii="Arial" w:hAnsi="Arial" w:cs="Arial"/>
          <w:sz w:val="20"/>
          <w:szCs w:val="20"/>
        </w:rPr>
        <w:t xml:space="preserve"> van de leerkrachten</w:t>
      </w:r>
      <w:r w:rsidR="00D95F00">
        <w:rPr>
          <w:rFonts w:ascii="Arial" w:hAnsi="Arial" w:cs="Arial"/>
          <w:sz w:val="20"/>
          <w:szCs w:val="20"/>
        </w:rPr>
        <w:t xml:space="preserve"> </w:t>
      </w:r>
      <w:r w:rsidR="00FE1762">
        <w:rPr>
          <w:rFonts w:ascii="Arial" w:hAnsi="Arial" w:cs="Arial"/>
          <w:sz w:val="20"/>
          <w:szCs w:val="20"/>
        </w:rPr>
        <w:t xml:space="preserve">(4 van de 5) </w:t>
      </w:r>
      <w:r w:rsidR="00D95F00">
        <w:rPr>
          <w:rFonts w:ascii="Arial" w:hAnsi="Arial" w:cs="Arial"/>
          <w:sz w:val="20"/>
          <w:szCs w:val="20"/>
        </w:rPr>
        <w:t>vindt het belangrijk om preventief te handelen in de klas om conflicten te voorkomen. Hierbij wordt gebruik gemaakt van methodes voor de sociaal-emotionele ontwikkeling, rollenspellen en klassengesprekken. Dit sluit aan bij het theoretisch kader (Onderwijsraad, 2010). Opvallend hierbij is dat één leerkracht aangeeft niet preventief te handelen in de klas. Deze leerkracht ziet geen meerwaa</w:t>
      </w:r>
      <w:r w:rsidR="00D95F00" w:rsidRPr="00FE1762">
        <w:rPr>
          <w:rFonts w:ascii="Arial" w:hAnsi="Arial" w:cs="Arial"/>
          <w:color w:val="000000" w:themeColor="text1"/>
          <w:sz w:val="20"/>
          <w:szCs w:val="20"/>
        </w:rPr>
        <w:t xml:space="preserve">rde in preventief handelen voor conflicten die eventueel in de toekomst zouden kunnen ontstaan. </w:t>
      </w:r>
      <w:r w:rsidR="00FE1762" w:rsidRPr="00FE1762">
        <w:rPr>
          <w:rFonts w:ascii="Arial" w:hAnsi="Arial" w:cs="Arial"/>
          <w:color w:val="000000" w:themeColor="text1"/>
          <w:sz w:val="20"/>
          <w:szCs w:val="20"/>
        </w:rPr>
        <w:t xml:space="preserve">3 van de 5 leerkrachten </w:t>
      </w:r>
      <w:r w:rsidR="00D95F00" w:rsidRPr="001D2CA2">
        <w:rPr>
          <w:rFonts w:ascii="Arial" w:hAnsi="Arial" w:cs="Arial"/>
          <w:sz w:val="20"/>
          <w:szCs w:val="20"/>
        </w:rPr>
        <w:t>le</w:t>
      </w:r>
      <w:r w:rsidR="00D95F00">
        <w:rPr>
          <w:rFonts w:ascii="Arial" w:hAnsi="Arial" w:cs="Arial"/>
          <w:sz w:val="20"/>
          <w:szCs w:val="20"/>
        </w:rPr>
        <w:t>ert</w:t>
      </w:r>
      <w:r w:rsidR="00D95F00" w:rsidRPr="001D2CA2">
        <w:rPr>
          <w:rFonts w:ascii="Arial" w:hAnsi="Arial" w:cs="Arial"/>
          <w:sz w:val="20"/>
          <w:szCs w:val="20"/>
        </w:rPr>
        <w:t xml:space="preserve"> de kinderen aan om naar elkaar te luisteren</w:t>
      </w:r>
      <w:r w:rsidR="00D95F00">
        <w:rPr>
          <w:rFonts w:ascii="Arial" w:hAnsi="Arial" w:cs="Arial"/>
          <w:sz w:val="20"/>
          <w:szCs w:val="20"/>
        </w:rPr>
        <w:t xml:space="preserve"> wanneer ze een conflict oplossen. Dit sluit goed aan bij de theorie van Pauw (2011) die aangeeft dat het belangrijk is om je in te leven in de emoties en gedachtes van een ander. Vervolgens gaan de leerkrachten samen met de leerlingen op zoek naar een oplossing. </w:t>
      </w:r>
      <w:r w:rsidR="00D95F00" w:rsidRPr="001D2CA2">
        <w:rPr>
          <w:rFonts w:ascii="Arial" w:hAnsi="Arial" w:cs="Arial"/>
          <w:sz w:val="20"/>
          <w:szCs w:val="20"/>
        </w:rPr>
        <w:t xml:space="preserve">Daarnaast </w:t>
      </w:r>
      <w:r w:rsidR="00FE1762" w:rsidRPr="00FE1762">
        <w:rPr>
          <w:rFonts w:ascii="Arial" w:hAnsi="Arial" w:cs="Arial"/>
          <w:color w:val="000000" w:themeColor="text1"/>
          <w:sz w:val="20"/>
          <w:szCs w:val="20"/>
        </w:rPr>
        <w:t xml:space="preserve">geven ook twee </w:t>
      </w:r>
      <w:r w:rsidR="00D95F00">
        <w:rPr>
          <w:rFonts w:ascii="Arial" w:hAnsi="Arial" w:cs="Arial"/>
          <w:sz w:val="20"/>
          <w:szCs w:val="20"/>
        </w:rPr>
        <w:t xml:space="preserve">leerkrachten </w:t>
      </w:r>
      <w:r w:rsidR="00D95F00" w:rsidRPr="001D2CA2">
        <w:rPr>
          <w:rFonts w:ascii="Arial" w:hAnsi="Arial" w:cs="Arial"/>
          <w:sz w:val="20"/>
          <w:szCs w:val="20"/>
        </w:rPr>
        <w:t xml:space="preserve">waarde </w:t>
      </w:r>
      <w:r w:rsidR="00FE1762">
        <w:rPr>
          <w:rFonts w:ascii="Arial" w:hAnsi="Arial" w:cs="Arial"/>
          <w:sz w:val="20"/>
          <w:szCs w:val="20"/>
        </w:rPr>
        <w:t xml:space="preserve">te hechten </w:t>
      </w:r>
      <w:r w:rsidR="00D95F00" w:rsidRPr="001D2CA2">
        <w:rPr>
          <w:rFonts w:ascii="Arial" w:hAnsi="Arial" w:cs="Arial"/>
          <w:sz w:val="20"/>
          <w:szCs w:val="20"/>
        </w:rPr>
        <w:t xml:space="preserve">aan de groepsvormingsweken aan het begin van het schooljaar. </w:t>
      </w:r>
      <w:r w:rsidR="00D95F00">
        <w:rPr>
          <w:rFonts w:ascii="Arial" w:hAnsi="Arial" w:cs="Arial"/>
          <w:sz w:val="20"/>
          <w:szCs w:val="20"/>
        </w:rPr>
        <w:br/>
      </w:r>
      <w:r w:rsidR="00D95F00" w:rsidRPr="001D2CA2">
        <w:rPr>
          <w:rFonts w:ascii="Arial" w:hAnsi="Arial" w:cs="Arial"/>
          <w:sz w:val="20"/>
          <w:szCs w:val="20"/>
        </w:rPr>
        <w:t>De leerkrachten vinden dat ze veel invloed hebben op conflicten bij kinderen in vrije situaties. Door een oplettende en alerte houding aan te nemen, proberen ze conflicten vroegtijdig waar te nemen.</w:t>
      </w:r>
      <w:r w:rsidR="00D95F00">
        <w:rPr>
          <w:rFonts w:ascii="Arial" w:hAnsi="Arial" w:cs="Arial"/>
          <w:sz w:val="20"/>
          <w:szCs w:val="20"/>
        </w:rPr>
        <w:t xml:space="preserve"> Dit strookt echter niet met de gegevens uit de observaties, waaruit blijkt dat de leerkrachten vooral stil staan en met collega’s staan te praten. </w:t>
      </w:r>
    </w:p>
    <w:p w14:paraId="6AF6A1BF" w14:textId="77777777" w:rsidR="00D95F00" w:rsidRDefault="00D95F00" w:rsidP="00D95F00">
      <w:pPr>
        <w:pStyle w:val="Geenafstand"/>
        <w:spacing w:line="360" w:lineRule="auto"/>
        <w:rPr>
          <w:rFonts w:ascii="Arial" w:hAnsi="Arial" w:cs="Arial"/>
          <w:b/>
          <w:sz w:val="20"/>
          <w:szCs w:val="20"/>
        </w:rPr>
      </w:pPr>
    </w:p>
    <w:p w14:paraId="0F304F56" w14:textId="4CD8B542" w:rsidR="00AC4D63" w:rsidRPr="005F2C48" w:rsidRDefault="00D95F00" w:rsidP="00AC4D63">
      <w:pPr>
        <w:shd w:val="clear" w:color="auto" w:fill="FFFFFF"/>
        <w:spacing w:after="160" w:line="360" w:lineRule="auto"/>
        <w:rPr>
          <w:rFonts w:ascii="Arial" w:eastAsia="Times New Roman" w:hAnsi="Arial" w:cs="Arial"/>
          <w:iCs/>
          <w:color w:val="000000" w:themeColor="text1"/>
          <w:sz w:val="20"/>
          <w:szCs w:val="20"/>
        </w:rPr>
      </w:pPr>
      <w:r w:rsidRPr="001D2CA2">
        <w:rPr>
          <w:rFonts w:ascii="Arial" w:hAnsi="Arial" w:cs="Arial"/>
          <w:b/>
          <w:sz w:val="20"/>
          <w:szCs w:val="20"/>
        </w:rPr>
        <w:t xml:space="preserve">Conclusie hoofdvraag </w:t>
      </w:r>
      <w:r w:rsidRPr="001D2CA2">
        <w:rPr>
          <w:rFonts w:ascii="Arial" w:hAnsi="Arial" w:cs="Arial"/>
          <w:b/>
          <w:sz w:val="20"/>
          <w:szCs w:val="20"/>
        </w:rPr>
        <w:br/>
      </w:r>
      <w:r w:rsidRPr="001D2CA2">
        <w:rPr>
          <w:rFonts w:ascii="Arial" w:hAnsi="Arial" w:cs="Arial"/>
          <w:i/>
          <w:sz w:val="20"/>
          <w:szCs w:val="20"/>
        </w:rPr>
        <w:t>Hoe gaan leerkrachten in de middenbouw van basisschool X om met conflicten in vrije situaties?</w:t>
      </w:r>
      <w:r w:rsidRPr="001D2CA2">
        <w:rPr>
          <w:rFonts w:ascii="Arial" w:hAnsi="Arial" w:cs="Arial"/>
          <w:sz w:val="20"/>
          <w:szCs w:val="20"/>
        </w:rPr>
        <w:t xml:space="preserve"> </w:t>
      </w:r>
      <w:r>
        <w:rPr>
          <w:rFonts w:ascii="Arial" w:hAnsi="Arial" w:cs="Arial"/>
          <w:sz w:val="20"/>
          <w:szCs w:val="20"/>
        </w:rPr>
        <w:br/>
        <w:t xml:space="preserve">De leerkrachten van basisschool X hebben een duidelijk beeld wat een conflict is en hoe hierbij het beste gehandeld zou moeten worden. </w:t>
      </w:r>
      <w:r w:rsidRPr="001D2CA2">
        <w:rPr>
          <w:rFonts w:ascii="Arial" w:hAnsi="Arial" w:cs="Arial"/>
          <w:sz w:val="20"/>
          <w:szCs w:val="20"/>
        </w:rPr>
        <w:t xml:space="preserve">De leerkrachten zijn van mening dat ze </w:t>
      </w:r>
      <w:r>
        <w:rPr>
          <w:rFonts w:ascii="Arial" w:hAnsi="Arial" w:cs="Arial"/>
          <w:sz w:val="20"/>
          <w:szCs w:val="20"/>
        </w:rPr>
        <w:t xml:space="preserve">tijdens een conflict </w:t>
      </w:r>
      <w:r w:rsidRPr="001D2CA2">
        <w:rPr>
          <w:rFonts w:ascii="Arial" w:hAnsi="Arial" w:cs="Arial"/>
          <w:sz w:val="20"/>
          <w:szCs w:val="20"/>
        </w:rPr>
        <w:t xml:space="preserve">naar de kinderen moeten luisteren en </w:t>
      </w:r>
      <w:r>
        <w:rPr>
          <w:rFonts w:ascii="Arial" w:hAnsi="Arial" w:cs="Arial"/>
          <w:sz w:val="20"/>
          <w:szCs w:val="20"/>
        </w:rPr>
        <w:t xml:space="preserve">daarbij een sturende rol moeten hebben. Belangrijk aspect bij het handelen is dat de leerkrachten de kinderen moeten leren naar elkaar te moeten luisteren. Zij geven aan </w:t>
      </w:r>
      <w:r w:rsidRPr="001D2CA2">
        <w:rPr>
          <w:rFonts w:ascii="Arial" w:hAnsi="Arial" w:cs="Arial"/>
          <w:sz w:val="20"/>
          <w:szCs w:val="20"/>
        </w:rPr>
        <w:t>de kinderen zelf naar een oplossing laten zoeken.</w:t>
      </w:r>
      <w:r>
        <w:rPr>
          <w:rFonts w:ascii="Arial" w:hAnsi="Arial" w:cs="Arial"/>
          <w:sz w:val="20"/>
          <w:szCs w:val="20"/>
        </w:rPr>
        <w:t xml:space="preserve"> Wanneer een conflict ontstaat, past </w:t>
      </w:r>
      <w:r w:rsidRPr="00FE1762">
        <w:rPr>
          <w:rFonts w:ascii="Arial" w:hAnsi="Arial" w:cs="Arial"/>
          <w:color w:val="000000" w:themeColor="text1"/>
          <w:sz w:val="20"/>
          <w:szCs w:val="20"/>
        </w:rPr>
        <w:t xml:space="preserve">merendeel </w:t>
      </w:r>
      <w:r w:rsidR="00FE1762">
        <w:rPr>
          <w:rFonts w:ascii="Arial" w:hAnsi="Arial" w:cs="Arial"/>
          <w:color w:val="000000" w:themeColor="text1"/>
          <w:sz w:val="20"/>
          <w:szCs w:val="20"/>
        </w:rPr>
        <w:t xml:space="preserve">(7 van de 8) </w:t>
      </w:r>
      <w:r w:rsidRPr="00FE1762">
        <w:rPr>
          <w:rFonts w:ascii="Arial" w:hAnsi="Arial" w:cs="Arial"/>
          <w:color w:val="000000" w:themeColor="text1"/>
          <w:sz w:val="20"/>
          <w:szCs w:val="20"/>
        </w:rPr>
        <w:t xml:space="preserve">van de leerkrachten de methode ‘watchful waiting’ toe en wachten eerst af hoe de </w:t>
      </w:r>
      <w:r>
        <w:rPr>
          <w:rFonts w:ascii="Arial" w:hAnsi="Arial" w:cs="Arial"/>
          <w:sz w:val="20"/>
          <w:szCs w:val="20"/>
        </w:rPr>
        <w:t xml:space="preserve">kinderen het conflict zelf oplossen. Als blijkt dat de leerlingen er zelf niet aan uit komen, grijpen de leerkrachten in. In de praktijk is echter gebleken dat door de onoplettende houding van de leerkrachten er regelmatig conflicten ontstaan die niet eens worden opgemerkt. </w:t>
      </w:r>
      <w:r w:rsidRPr="008F78EF">
        <w:rPr>
          <w:rFonts w:ascii="Arial" w:hAnsi="Arial" w:cs="Arial"/>
          <w:color w:val="FF0000"/>
          <w:sz w:val="20"/>
          <w:szCs w:val="20"/>
        </w:rPr>
        <w:t xml:space="preserve"> </w:t>
      </w:r>
      <w:r w:rsidRPr="00FE1762">
        <w:rPr>
          <w:rFonts w:ascii="Arial" w:hAnsi="Arial" w:cs="Arial"/>
          <w:color w:val="000000" w:themeColor="text1"/>
          <w:sz w:val="20"/>
          <w:szCs w:val="20"/>
        </w:rPr>
        <w:t>Merendeel</w:t>
      </w:r>
      <w:r w:rsidR="00FE1762" w:rsidRPr="00FE1762">
        <w:rPr>
          <w:rFonts w:ascii="Arial" w:hAnsi="Arial" w:cs="Arial"/>
          <w:color w:val="000000" w:themeColor="text1"/>
          <w:sz w:val="20"/>
          <w:szCs w:val="20"/>
        </w:rPr>
        <w:t xml:space="preserve"> (4 van de 5)</w:t>
      </w:r>
      <w:r w:rsidRPr="00FE1762">
        <w:rPr>
          <w:rFonts w:ascii="Arial" w:hAnsi="Arial" w:cs="Arial"/>
          <w:color w:val="000000" w:themeColor="text1"/>
          <w:sz w:val="20"/>
          <w:szCs w:val="20"/>
        </w:rPr>
        <w:t xml:space="preserve"> </w:t>
      </w:r>
      <w:r w:rsidRPr="001D2CA2">
        <w:rPr>
          <w:rFonts w:ascii="Arial" w:hAnsi="Arial" w:cs="Arial"/>
          <w:sz w:val="20"/>
          <w:szCs w:val="20"/>
        </w:rPr>
        <w:t>van de leerkrachten is</w:t>
      </w:r>
      <w:r>
        <w:rPr>
          <w:rFonts w:ascii="Arial" w:hAnsi="Arial" w:cs="Arial"/>
          <w:sz w:val="20"/>
          <w:szCs w:val="20"/>
        </w:rPr>
        <w:t xml:space="preserve"> </w:t>
      </w:r>
      <w:r w:rsidRPr="001D2CA2">
        <w:rPr>
          <w:rFonts w:ascii="Arial" w:hAnsi="Arial" w:cs="Arial"/>
          <w:sz w:val="20"/>
          <w:szCs w:val="20"/>
        </w:rPr>
        <w:t xml:space="preserve">van mening dat er preventief gehandeld moet worden in </w:t>
      </w:r>
      <w:r>
        <w:rPr>
          <w:rFonts w:ascii="Arial" w:hAnsi="Arial" w:cs="Arial"/>
          <w:sz w:val="20"/>
          <w:szCs w:val="20"/>
        </w:rPr>
        <w:t>de klas. Dit wordt gedaan door middel van</w:t>
      </w:r>
      <w:r w:rsidRPr="001D2CA2">
        <w:rPr>
          <w:rFonts w:ascii="Arial" w:hAnsi="Arial" w:cs="Arial"/>
          <w:sz w:val="20"/>
          <w:szCs w:val="20"/>
        </w:rPr>
        <w:t xml:space="preserve"> groepsvormingslessen, rollenspellen en het gebruik van een SEO-methode.</w:t>
      </w:r>
      <w:r w:rsidR="00AC4D63">
        <w:rPr>
          <w:rFonts w:ascii="Arial" w:hAnsi="Arial" w:cs="Arial"/>
          <w:sz w:val="20"/>
          <w:szCs w:val="20"/>
        </w:rPr>
        <w:t xml:space="preserve"> </w:t>
      </w:r>
      <w:r w:rsidR="00AC4D63" w:rsidRPr="005F2C48">
        <w:rPr>
          <w:rFonts w:ascii="Arial" w:hAnsi="Arial" w:cs="Arial"/>
          <w:color w:val="000000" w:themeColor="text1"/>
          <w:sz w:val="20"/>
          <w:szCs w:val="20"/>
        </w:rPr>
        <w:t>De manier van omgang met conflicten zou verbeterd kunnen worden naar aanleiding van de resultaten van dit onderzoek.</w:t>
      </w:r>
    </w:p>
    <w:p w14:paraId="56BD6E88" w14:textId="604684C8" w:rsidR="00D95F00" w:rsidRPr="00FE1762" w:rsidRDefault="00D95F00" w:rsidP="00D95F00">
      <w:pPr>
        <w:pStyle w:val="Geenafstand"/>
        <w:spacing w:line="360" w:lineRule="auto"/>
        <w:rPr>
          <w:rFonts w:ascii="Arial" w:hAnsi="Arial" w:cs="Arial"/>
          <w:sz w:val="20"/>
          <w:szCs w:val="20"/>
        </w:rPr>
      </w:pPr>
      <w:r w:rsidRPr="001D2CA2">
        <w:rPr>
          <w:rFonts w:ascii="Arial" w:hAnsi="Arial" w:cs="Arial"/>
          <w:sz w:val="20"/>
          <w:szCs w:val="20"/>
        </w:rPr>
        <w:t xml:space="preserve"> </w:t>
      </w:r>
      <w:r>
        <w:rPr>
          <w:rFonts w:ascii="Arial" w:hAnsi="Arial" w:cs="Arial"/>
          <w:b/>
          <w:sz w:val="20"/>
          <w:szCs w:val="20"/>
        </w:rPr>
        <w:t>Zeggingskracht</w:t>
      </w:r>
    </w:p>
    <w:p w14:paraId="3C46495F" w14:textId="77777777" w:rsidR="00D95F00" w:rsidRPr="00DE556F" w:rsidRDefault="00D95F00" w:rsidP="00D95F00">
      <w:pPr>
        <w:pStyle w:val="Geenafstand"/>
        <w:spacing w:line="360" w:lineRule="auto"/>
        <w:rPr>
          <w:rFonts w:ascii="Arial" w:hAnsi="Arial" w:cs="Arial"/>
          <w:sz w:val="20"/>
          <w:szCs w:val="20"/>
        </w:rPr>
      </w:pPr>
      <w:r>
        <w:rPr>
          <w:rFonts w:ascii="Arial" w:hAnsi="Arial" w:cs="Arial"/>
          <w:sz w:val="20"/>
          <w:szCs w:val="20"/>
        </w:rPr>
        <w:t xml:space="preserve">Door de verzamelde data zijn de deelvragen en hoofdvraag van dit onderzoek te beantwoorden. Aan de hand van interviews en observaties is de informatie verzameld. Door deze gegevens te analyseren is een duidelijk beeld ontstaan over het gedrag van de leerkrachten gedurende het surveilleren in vrije situaties. Ook de kennis en de meningen van de leerkrachten over hun eigen gedrag en preventief handelen is naar voren gekomen. De respondentengroepen waren relatief klein te noemen, maar betreft bijna de helft van het personeel van basisschool X. Hierdoor heeft het de onderzoeker voldoende informatie opgebracht om betrouwbare resultaten en conclusies te kunnen formuleren. Dit onderzoek is van waarde voor basisschool X en is niet te generaliseren als conclusie voor andere scholen. De aanbevelingen worden gebruikt om een implementatieplan te maken op basisschool X. </w:t>
      </w:r>
    </w:p>
    <w:p w14:paraId="4AC1F85B" w14:textId="77777777" w:rsidR="005252DF" w:rsidRPr="001D2CA2" w:rsidRDefault="005252DF" w:rsidP="001D2CA2">
      <w:pPr>
        <w:pStyle w:val="Geenafstand"/>
        <w:spacing w:line="360" w:lineRule="auto"/>
        <w:rPr>
          <w:rFonts w:ascii="Arial" w:hAnsi="Arial" w:cs="Arial"/>
          <w:sz w:val="20"/>
          <w:szCs w:val="20"/>
        </w:rPr>
      </w:pPr>
    </w:p>
    <w:p w14:paraId="075A29DE" w14:textId="77777777" w:rsidR="00DA1C82" w:rsidRDefault="00DA1C82" w:rsidP="001D2CA2">
      <w:pPr>
        <w:pStyle w:val="Geenafstand"/>
        <w:spacing w:line="360" w:lineRule="auto"/>
        <w:rPr>
          <w:rFonts w:ascii="Arial" w:hAnsi="Arial" w:cs="Arial"/>
          <w:b/>
          <w:sz w:val="20"/>
          <w:szCs w:val="20"/>
        </w:rPr>
      </w:pPr>
    </w:p>
    <w:p w14:paraId="09344570" w14:textId="77777777" w:rsidR="002E0485" w:rsidRPr="00AE62D3" w:rsidRDefault="002E0485" w:rsidP="001D2CA2">
      <w:pPr>
        <w:pStyle w:val="Geenafstand"/>
        <w:spacing w:line="360" w:lineRule="auto"/>
        <w:rPr>
          <w:rFonts w:ascii="Arial" w:hAnsi="Arial" w:cs="Arial"/>
          <w:b/>
          <w:sz w:val="20"/>
          <w:szCs w:val="20"/>
        </w:rPr>
      </w:pPr>
    </w:p>
    <w:p w14:paraId="0435EACF" w14:textId="77777777" w:rsidR="001D2CA2" w:rsidRPr="00AE62D3" w:rsidRDefault="001D2CA2" w:rsidP="001D2CA2">
      <w:pPr>
        <w:pStyle w:val="Geenafstand"/>
        <w:spacing w:line="360" w:lineRule="auto"/>
        <w:rPr>
          <w:rFonts w:ascii="Arial" w:hAnsi="Arial" w:cs="Arial"/>
          <w:b/>
          <w:sz w:val="20"/>
          <w:szCs w:val="20"/>
        </w:rPr>
      </w:pPr>
    </w:p>
    <w:p w14:paraId="09932F77" w14:textId="77777777" w:rsidR="001D2CA2" w:rsidRPr="00AE62D3" w:rsidRDefault="001D2CA2" w:rsidP="001D2CA2">
      <w:pPr>
        <w:pStyle w:val="Geenafstand"/>
        <w:spacing w:line="360" w:lineRule="auto"/>
        <w:rPr>
          <w:rFonts w:ascii="Arial" w:hAnsi="Arial" w:cs="Arial"/>
          <w:b/>
          <w:sz w:val="20"/>
          <w:szCs w:val="20"/>
        </w:rPr>
      </w:pPr>
    </w:p>
    <w:p w14:paraId="6E90908A" w14:textId="77777777" w:rsidR="001D2CA2" w:rsidRDefault="001D2CA2" w:rsidP="001D2CA2">
      <w:pPr>
        <w:pStyle w:val="Geenafstand"/>
        <w:spacing w:line="360" w:lineRule="auto"/>
        <w:rPr>
          <w:rFonts w:ascii="Arial" w:hAnsi="Arial" w:cs="Arial"/>
          <w:b/>
          <w:sz w:val="20"/>
          <w:szCs w:val="20"/>
        </w:rPr>
      </w:pPr>
    </w:p>
    <w:p w14:paraId="3B05F3B2" w14:textId="77777777" w:rsidR="001D2CA2" w:rsidRDefault="001D2CA2" w:rsidP="001D2CA2">
      <w:pPr>
        <w:pStyle w:val="Geenafstand"/>
        <w:spacing w:line="360" w:lineRule="auto"/>
        <w:rPr>
          <w:rFonts w:ascii="Arial" w:hAnsi="Arial" w:cs="Arial"/>
          <w:b/>
          <w:sz w:val="20"/>
          <w:szCs w:val="20"/>
        </w:rPr>
      </w:pPr>
    </w:p>
    <w:p w14:paraId="6E62CD5A" w14:textId="77777777" w:rsidR="001D2CA2" w:rsidRDefault="001D2CA2" w:rsidP="001D2CA2">
      <w:pPr>
        <w:pStyle w:val="Geenafstand"/>
        <w:spacing w:line="360" w:lineRule="auto"/>
        <w:rPr>
          <w:rFonts w:ascii="Arial" w:hAnsi="Arial" w:cs="Arial"/>
          <w:b/>
          <w:sz w:val="20"/>
          <w:szCs w:val="20"/>
        </w:rPr>
      </w:pPr>
    </w:p>
    <w:p w14:paraId="5F6CDFCB" w14:textId="77777777" w:rsidR="001D2CA2" w:rsidRDefault="001D2CA2" w:rsidP="001D2CA2">
      <w:pPr>
        <w:pStyle w:val="Geenafstand"/>
        <w:spacing w:line="360" w:lineRule="auto"/>
        <w:rPr>
          <w:rFonts w:ascii="Arial" w:hAnsi="Arial" w:cs="Arial"/>
          <w:b/>
          <w:sz w:val="20"/>
          <w:szCs w:val="20"/>
        </w:rPr>
      </w:pPr>
    </w:p>
    <w:p w14:paraId="6ED25060" w14:textId="77777777" w:rsidR="001D2CA2" w:rsidRDefault="001D2CA2" w:rsidP="001D2CA2">
      <w:pPr>
        <w:pStyle w:val="Geenafstand"/>
        <w:spacing w:line="360" w:lineRule="auto"/>
        <w:rPr>
          <w:rFonts w:ascii="Arial" w:hAnsi="Arial" w:cs="Arial"/>
          <w:b/>
          <w:sz w:val="20"/>
          <w:szCs w:val="20"/>
        </w:rPr>
      </w:pPr>
    </w:p>
    <w:p w14:paraId="7F2A5AEC" w14:textId="77777777" w:rsidR="00F00B1A" w:rsidRDefault="00F00B1A" w:rsidP="001D2CA2">
      <w:pPr>
        <w:pStyle w:val="Geenafstand"/>
        <w:spacing w:line="360" w:lineRule="auto"/>
        <w:rPr>
          <w:rFonts w:ascii="Arial" w:hAnsi="Arial" w:cs="Arial"/>
          <w:b/>
          <w:sz w:val="20"/>
          <w:szCs w:val="20"/>
        </w:rPr>
      </w:pPr>
    </w:p>
    <w:p w14:paraId="6F79A5EA" w14:textId="77777777" w:rsidR="00D95F00" w:rsidRDefault="00D95F00" w:rsidP="001D2CA2">
      <w:pPr>
        <w:pStyle w:val="Geenafstand"/>
        <w:spacing w:line="360" w:lineRule="auto"/>
        <w:rPr>
          <w:rFonts w:ascii="Arial" w:hAnsi="Arial" w:cs="Arial"/>
          <w:b/>
          <w:sz w:val="24"/>
          <w:szCs w:val="24"/>
        </w:rPr>
      </w:pPr>
    </w:p>
    <w:p w14:paraId="0745CC42" w14:textId="3097928B" w:rsidR="006348DB" w:rsidRPr="001D2CA2" w:rsidRDefault="008502A3" w:rsidP="006348DB">
      <w:pPr>
        <w:pStyle w:val="Geenafstand"/>
        <w:spacing w:line="360" w:lineRule="auto"/>
        <w:rPr>
          <w:rFonts w:ascii="Arial" w:hAnsi="Arial" w:cs="Arial"/>
          <w:b/>
          <w:sz w:val="24"/>
          <w:szCs w:val="24"/>
        </w:rPr>
      </w:pPr>
      <w:r w:rsidRPr="001D2CA2">
        <w:rPr>
          <w:rFonts w:ascii="Arial" w:hAnsi="Arial" w:cs="Arial"/>
          <w:b/>
          <w:sz w:val="24"/>
          <w:szCs w:val="24"/>
        </w:rPr>
        <w:t>7</w:t>
      </w:r>
      <w:r w:rsidR="00EB15A5" w:rsidRPr="001D2CA2">
        <w:rPr>
          <w:rFonts w:ascii="Arial" w:hAnsi="Arial" w:cs="Arial"/>
          <w:b/>
          <w:sz w:val="24"/>
          <w:szCs w:val="24"/>
        </w:rPr>
        <w:t xml:space="preserve">.  </w:t>
      </w:r>
      <w:r w:rsidR="00037286" w:rsidRPr="001D2CA2">
        <w:rPr>
          <w:rFonts w:ascii="Arial" w:hAnsi="Arial" w:cs="Arial"/>
          <w:b/>
          <w:sz w:val="24"/>
          <w:szCs w:val="24"/>
        </w:rPr>
        <w:t>Advies</w:t>
      </w:r>
    </w:p>
    <w:p w14:paraId="408A7F44" w14:textId="0926B916" w:rsidR="006348DB" w:rsidRPr="00702DCB" w:rsidRDefault="006348DB" w:rsidP="006348DB">
      <w:pPr>
        <w:pStyle w:val="Geenafstand"/>
        <w:spacing w:line="360" w:lineRule="auto"/>
        <w:rPr>
          <w:rFonts w:ascii="Arial" w:hAnsi="Arial" w:cs="Arial"/>
          <w:sz w:val="20"/>
          <w:szCs w:val="20"/>
        </w:rPr>
      </w:pPr>
      <w:r>
        <w:rPr>
          <w:rFonts w:ascii="Arial" w:hAnsi="Arial" w:cs="Arial"/>
          <w:sz w:val="20"/>
          <w:szCs w:val="20"/>
        </w:rPr>
        <w:br/>
        <w:t>Uit de conclusies van dit onderzoek komt naar voren dat de leerkrachten van basisschool X tijdens het surveilleren niet het gedrag vertonen dat zij aangeven tijdens de interviews. De leerkrachten geven aan een actieve, alerte houding te hebben. In de praktijk blijkt dat zij op één plek staan en het merendeel van de tijd in gesprek zijn met de andere l</w:t>
      </w:r>
      <w:r w:rsidR="00CF7D6C">
        <w:rPr>
          <w:rFonts w:ascii="Arial" w:hAnsi="Arial" w:cs="Arial"/>
          <w:sz w:val="20"/>
          <w:szCs w:val="20"/>
        </w:rPr>
        <w:t>eerkracht die moet surveilleren, terwijl uit de theorie blijkt dat leerkrachten een duidelijk overzicht creëren door steeds andere routes te lopen op het schoolplein (Bongaards en Sas, 2000 en Golly en Sprague, 2011).</w:t>
      </w:r>
      <w:r w:rsidR="00301122">
        <w:rPr>
          <w:rFonts w:ascii="Arial" w:hAnsi="Arial" w:cs="Arial"/>
          <w:sz w:val="20"/>
          <w:szCs w:val="20"/>
        </w:rPr>
        <w:t xml:space="preserve"> In de praktijk </w:t>
      </w:r>
      <w:r>
        <w:rPr>
          <w:rFonts w:ascii="Arial" w:hAnsi="Arial" w:cs="Arial"/>
          <w:sz w:val="20"/>
          <w:szCs w:val="20"/>
        </w:rPr>
        <w:t>blijk</w:t>
      </w:r>
      <w:r w:rsidR="00CB2657">
        <w:rPr>
          <w:rFonts w:ascii="Arial" w:hAnsi="Arial" w:cs="Arial"/>
          <w:sz w:val="20"/>
          <w:szCs w:val="20"/>
        </w:rPr>
        <w:t>t</w:t>
      </w:r>
      <w:r>
        <w:rPr>
          <w:rFonts w:ascii="Arial" w:hAnsi="Arial" w:cs="Arial"/>
          <w:sz w:val="20"/>
          <w:szCs w:val="20"/>
        </w:rPr>
        <w:t xml:space="preserve"> dat de leerkrachten niet alle leerlingen</w:t>
      </w:r>
      <w:r w:rsidR="00CB2657">
        <w:rPr>
          <w:rFonts w:ascii="Arial" w:hAnsi="Arial" w:cs="Arial"/>
          <w:sz w:val="20"/>
          <w:szCs w:val="20"/>
        </w:rPr>
        <w:t xml:space="preserve"> in beeld hebben en </w:t>
      </w:r>
      <w:r>
        <w:rPr>
          <w:rFonts w:ascii="Arial" w:hAnsi="Arial" w:cs="Arial"/>
          <w:sz w:val="20"/>
          <w:szCs w:val="20"/>
        </w:rPr>
        <w:t xml:space="preserve">dat er conflicten ontstaan die door de leerkrachten niet worden opgemerkt. </w:t>
      </w:r>
      <w:r w:rsidR="00301122">
        <w:rPr>
          <w:rFonts w:ascii="Arial" w:hAnsi="Arial" w:cs="Arial"/>
          <w:sz w:val="20"/>
          <w:szCs w:val="20"/>
        </w:rPr>
        <w:t>De manier waarop leerkrachten momenteel surveilleren verbeterd kan worden.</w:t>
      </w:r>
      <w:r>
        <w:rPr>
          <w:rFonts w:ascii="Arial" w:hAnsi="Arial" w:cs="Arial"/>
          <w:sz w:val="20"/>
          <w:szCs w:val="20"/>
        </w:rPr>
        <w:t xml:space="preserve"> Van de leerkrachten kan echter niet worden verwacht dat zij hun gedrag gaan aanpassen zonder dat zij inzien wat het belang van actief surveilleren is. Het is in eerste instantie essentieel dat leerkrachten op de hoogte zijn van de achterliggende gedachten en theorieën. </w:t>
      </w:r>
      <w:r w:rsidR="00F9454C">
        <w:rPr>
          <w:rFonts w:ascii="Arial" w:hAnsi="Arial" w:cs="Arial"/>
          <w:sz w:val="20"/>
          <w:szCs w:val="20"/>
        </w:rPr>
        <w:t xml:space="preserve">Vervolgens </w:t>
      </w:r>
      <w:r>
        <w:rPr>
          <w:rFonts w:ascii="Arial" w:hAnsi="Arial" w:cs="Arial"/>
          <w:sz w:val="20"/>
          <w:szCs w:val="20"/>
        </w:rPr>
        <w:t xml:space="preserve">moeten de leerkrachten zich bewust worden van hun eigen handelen. </w:t>
      </w:r>
      <w:r w:rsidR="00301122">
        <w:rPr>
          <w:rFonts w:ascii="Arial" w:hAnsi="Arial" w:cs="Arial"/>
          <w:sz w:val="20"/>
          <w:szCs w:val="20"/>
        </w:rPr>
        <w:t xml:space="preserve">Tot slot moeten de leerkrachten begeleid worden </w:t>
      </w:r>
      <w:r>
        <w:rPr>
          <w:rFonts w:ascii="Arial" w:hAnsi="Arial" w:cs="Arial"/>
          <w:sz w:val="20"/>
          <w:szCs w:val="20"/>
        </w:rPr>
        <w:t>bij het aanleren van actief surveilleren, zodat de leerkrachten zich bewust worden van hun eigen gedrag en het nieuwe gedrag eigen gaan maken.</w:t>
      </w:r>
      <w:r>
        <w:rPr>
          <w:rFonts w:ascii="Arial" w:hAnsi="Arial" w:cs="Arial"/>
          <w:sz w:val="20"/>
          <w:szCs w:val="20"/>
        </w:rPr>
        <w:br/>
        <w:t>Uit een innovatieanalyse die in schooljaar 2016-2017 plaatsvond, is gebleken dat het team van basisschool X moeite heeft met veranderingen. Leerkrachten vinden het moeilijk om oude gewoontes en routines los te laten. Uit de analyse kwam naar voren dat het team veel waarde hecht aan duidelijke communicatie. Aangezien basisschool X midden in een fusietraject zit, vinden op dit moment veel veranderingen plaats, waardoor leerkrachten aangeven een hoge werkdruk te ervaren. Een belangrijk aandachtspunt bij de implementatie van het advies is dat</w:t>
      </w:r>
      <w:r w:rsidR="00704800">
        <w:rPr>
          <w:rFonts w:ascii="Arial" w:hAnsi="Arial" w:cs="Arial"/>
          <w:sz w:val="20"/>
          <w:szCs w:val="20"/>
        </w:rPr>
        <w:t xml:space="preserve"> de implementatie gefaseerd moet plaatsvinden. D</w:t>
      </w:r>
      <w:r>
        <w:rPr>
          <w:rFonts w:ascii="Arial" w:hAnsi="Arial" w:cs="Arial"/>
          <w:sz w:val="20"/>
          <w:szCs w:val="20"/>
        </w:rPr>
        <w:t xml:space="preserve">e leerkrachten </w:t>
      </w:r>
      <w:r w:rsidR="00704800">
        <w:rPr>
          <w:rFonts w:ascii="Arial" w:hAnsi="Arial" w:cs="Arial"/>
          <w:sz w:val="20"/>
          <w:szCs w:val="20"/>
        </w:rPr>
        <w:t>moeten namelijk niet het gevoel</w:t>
      </w:r>
      <w:r>
        <w:rPr>
          <w:rFonts w:ascii="Arial" w:hAnsi="Arial" w:cs="Arial"/>
          <w:sz w:val="20"/>
          <w:szCs w:val="20"/>
        </w:rPr>
        <w:t xml:space="preserve"> krijgen dat er nog meer van hun w</w:t>
      </w:r>
      <w:r w:rsidR="00704800">
        <w:rPr>
          <w:rFonts w:ascii="Arial" w:hAnsi="Arial" w:cs="Arial"/>
          <w:sz w:val="20"/>
          <w:szCs w:val="20"/>
        </w:rPr>
        <w:t xml:space="preserve">ordt verwacht, maar inzien dat de implementatie </w:t>
      </w:r>
      <w:r>
        <w:rPr>
          <w:rFonts w:ascii="Arial" w:hAnsi="Arial" w:cs="Arial"/>
          <w:sz w:val="20"/>
          <w:szCs w:val="20"/>
        </w:rPr>
        <w:t>leidt tot minder conflicten wat uiteindelijk ook tot verlaging van de werkdruk zou kunnen betekenen.</w:t>
      </w:r>
      <w:r w:rsidR="009F5B98">
        <w:rPr>
          <w:rFonts w:ascii="Arial" w:hAnsi="Arial" w:cs="Arial"/>
          <w:sz w:val="20"/>
          <w:szCs w:val="20"/>
        </w:rPr>
        <w:t xml:space="preserve"> </w:t>
      </w:r>
      <w:r>
        <w:rPr>
          <w:rFonts w:ascii="Arial" w:hAnsi="Arial" w:cs="Arial"/>
          <w:sz w:val="20"/>
          <w:szCs w:val="20"/>
        </w:rPr>
        <w:br/>
        <w:t>Het advies bestaat uit de volgen</w:t>
      </w:r>
      <w:r w:rsidR="0021302E">
        <w:rPr>
          <w:rFonts w:ascii="Arial" w:hAnsi="Arial" w:cs="Arial"/>
          <w:sz w:val="20"/>
          <w:szCs w:val="20"/>
        </w:rPr>
        <w:t>de stappen: bewustwording bij leerkrachten</w:t>
      </w:r>
      <w:r>
        <w:rPr>
          <w:rFonts w:ascii="Arial" w:hAnsi="Arial" w:cs="Arial"/>
          <w:sz w:val="20"/>
          <w:szCs w:val="20"/>
        </w:rPr>
        <w:t xml:space="preserve"> van het actief surveilleren</w:t>
      </w:r>
      <w:r w:rsidR="00AC4D63">
        <w:rPr>
          <w:rFonts w:ascii="Arial" w:hAnsi="Arial" w:cs="Arial"/>
          <w:sz w:val="20"/>
          <w:szCs w:val="20"/>
        </w:rPr>
        <w:t>, bewustwording van het eigen gedrag van de leerkrachten</w:t>
      </w:r>
      <w:r>
        <w:rPr>
          <w:rFonts w:ascii="Arial" w:hAnsi="Arial" w:cs="Arial"/>
          <w:sz w:val="20"/>
          <w:szCs w:val="20"/>
        </w:rPr>
        <w:t xml:space="preserve"> en het begeleiden van leerkrachten bij het aanleren van het actief surveilleren. Wanneer de veranderingen plaatsvinden, is het gewenst te werk te gaan middels een vaste structuur. Het model van Kotter en Cohen (2002) is bij een eerdere implementatie op basisschool X gebruikt en werd door het team als zeer prettig ervaren. </w:t>
      </w:r>
      <w:r>
        <w:rPr>
          <w:rFonts w:ascii="Arial" w:hAnsi="Arial" w:cs="Arial"/>
          <w:sz w:val="20"/>
          <w:szCs w:val="20"/>
        </w:rPr>
        <w:br/>
        <w:t xml:space="preserve">Om het gevoel van urgentie binnen het team te versterken, is het essentieel dat de onderzoeker toelicht waarom het van waarde is om actief te surveilleren. </w:t>
      </w:r>
      <w:r w:rsidRPr="006348DB">
        <w:rPr>
          <w:rFonts w:ascii="Arial" w:hAnsi="Arial" w:cs="Arial"/>
          <w:color w:val="000000" w:themeColor="text1"/>
          <w:sz w:val="20"/>
          <w:szCs w:val="20"/>
        </w:rPr>
        <w:t>Redenen van rondlopen zijn: leerkracht is beter zichtbaar en bevindt zich dichter bij leerlingen, ontstaan van contact tussen leerlingen en leerkracht en positieve feedback op goed gedrag, daarnaast wordt intimidatie, pesten en ander ong</w:t>
      </w:r>
      <w:r w:rsidR="00D6584F">
        <w:rPr>
          <w:rFonts w:ascii="Arial" w:hAnsi="Arial" w:cs="Arial"/>
          <w:color w:val="000000" w:themeColor="text1"/>
          <w:sz w:val="20"/>
          <w:szCs w:val="20"/>
        </w:rPr>
        <w:t>ewenst gedrag eerder opgemerkt (Golly en Sprague, 2011).</w:t>
      </w:r>
      <w:r w:rsidRPr="006348DB">
        <w:rPr>
          <w:rFonts w:ascii="Arial" w:hAnsi="Arial" w:cs="Arial"/>
          <w:color w:val="000000" w:themeColor="text1"/>
          <w:sz w:val="20"/>
          <w:szCs w:val="20"/>
        </w:rPr>
        <w:t xml:space="preserve"> </w:t>
      </w:r>
      <w:r>
        <w:rPr>
          <w:rFonts w:ascii="Arial" w:hAnsi="Arial" w:cs="Arial"/>
          <w:sz w:val="20"/>
          <w:szCs w:val="20"/>
        </w:rPr>
        <w:t xml:space="preserve">Een geschikt moment om dit te bespreken is een bouwvergadering. </w:t>
      </w:r>
      <w:r w:rsidR="004D3B4F">
        <w:rPr>
          <w:rFonts w:ascii="Arial" w:hAnsi="Arial" w:cs="Arial"/>
          <w:sz w:val="20"/>
          <w:szCs w:val="20"/>
        </w:rPr>
        <w:t xml:space="preserve">Op dit moment is basisschool X bezig met het opzetten van de aanpak Schoolwide Positive Behvavior Support (PBS) waarbij het onderdeel actief surveilleren uitstekend aansluit. </w:t>
      </w:r>
      <w:r>
        <w:rPr>
          <w:rFonts w:ascii="Arial" w:hAnsi="Arial" w:cs="Arial"/>
          <w:sz w:val="20"/>
          <w:szCs w:val="20"/>
        </w:rPr>
        <w:t>Een leidend team, bij voorkeur het PBS-team, kan worden ingezet om de leerkrachten te begeleiden</w:t>
      </w:r>
      <w:r w:rsidR="009F5B98">
        <w:rPr>
          <w:rFonts w:ascii="Arial" w:hAnsi="Arial" w:cs="Arial"/>
          <w:sz w:val="20"/>
          <w:szCs w:val="20"/>
        </w:rPr>
        <w:t xml:space="preserve"> in het aanleren van actief surveilleren</w:t>
      </w:r>
      <w:r>
        <w:rPr>
          <w:rFonts w:ascii="Arial" w:hAnsi="Arial" w:cs="Arial"/>
          <w:sz w:val="20"/>
          <w:szCs w:val="20"/>
        </w:rPr>
        <w:t xml:space="preserve">. Het is belangrijk dat de leerkrachten persoonlijke begeleiding krijgen. Door middel van observaties die de onderzoeker uitvoert, zouden de leerkrachten begeleid kunnen worden. De observatielijst van Golly en Sprague (2011) wordt hierbij gebruikt zodat de leerkrachten een beeld krijgen hoe frequent ze bepaald gedrag laten zien. Het is van belang dat deze observaties achteraf met de leerkrachten worden besproken, zodat zij zich bewust worden van hun eigen gedrag tijdens het surveilleren en het actief surveilleren eigen maken. Aan de directie het advies om komend schooljaar (2017-2018) tijd te creëren tijdens een bouwvergadering </w:t>
      </w:r>
      <w:r w:rsidR="0021302E">
        <w:rPr>
          <w:rFonts w:ascii="Arial" w:hAnsi="Arial" w:cs="Arial"/>
          <w:sz w:val="20"/>
          <w:szCs w:val="20"/>
        </w:rPr>
        <w:t>zodat het PBS-team bovengenoemde stappen op gang kan</w:t>
      </w:r>
      <w:r>
        <w:rPr>
          <w:rFonts w:ascii="Arial" w:hAnsi="Arial" w:cs="Arial"/>
          <w:sz w:val="20"/>
          <w:szCs w:val="20"/>
        </w:rPr>
        <w:t xml:space="preserve"> brengen. Daarnaast zal met de onderzoeker besproken moeten worden wat haalbaar is in het impl</w:t>
      </w:r>
      <w:r w:rsidR="00FB7837">
        <w:rPr>
          <w:rFonts w:ascii="Arial" w:hAnsi="Arial" w:cs="Arial"/>
          <w:sz w:val="20"/>
          <w:szCs w:val="20"/>
        </w:rPr>
        <w:t>ementatieplan en wat het tijds</w:t>
      </w:r>
      <w:r>
        <w:rPr>
          <w:rFonts w:ascii="Arial" w:hAnsi="Arial" w:cs="Arial"/>
          <w:sz w:val="20"/>
          <w:szCs w:val="20"/>
        </w:rPr>
        <w:t xml:space="preserve">pad is bij de implementatie van dit surveillance plan. Via deze weg kan de huidige manier van surveilleren op basisschool X veranderen in actief surveilleren. </w:t>
      </w:r>
      <w:r>
        <w:rPr>
          <w:rFonts w:ascii="Arial" w:hAnsi="Arial" w:cs="Arial"/>
          <w:sz w:val="20"/>
          <w:szCs w:val="20"/>
        </w:rPr>
        <w:br/>
      </w:r>
    </w:p>
    <w:p w14:paraId="1C4131AA" w14:textId="77777777" w:rsidR="006348DB" w:rsidRDefault="006348DB" w:rsidP="006348DB">
      <w:pPr>
        <w:pStyle w:val="Geenafstand"/>
        <w:spacing w:line="360" w:lineRule="auto"/>
        <w:rPr>
          <w:rFonts w:ascii="Arial" w:hAnsi="Arial" w:cs="Arial"/>
          <w:b/>
          <w:sz w:val="20"/>
          <w:szCs w:val="20"/>
          <w:u w:val="single"/>
        </w:rPr>
      </w:pPr>
    </w:p>
    <w:p w14:paraId="339DD62B" w14:textId="77777777" w:rsidR="00E95199" w:rsidRDefault="00E95199" w:rsidP="001D2CA2">
      <w:pPr>
        <w:pStyle w:val="Geenafstand"/>
        <w:spacing w:line="360" w:lineRule="auto"/>
        <w:rPr>
          <w:rFonts w:ascii="Arial" w:hAnsi="Arial" w:cs="Arial"/>
          <w:b/>
          <w:sz w:val="20"/>
          <w:szCs w:val="20"/>
          <w:u w:val="single"/>
        </w:rPr>
      </w:pPr>
    </w:p>
    <w:p w14:paraId="45033784" w14:textId="77777777" w:rsidR="001D2CA2" w:rsidRDefault="001D2CA2" w:rsidP="001D2CA2">
      <w:pPr>
        <w:pStyle w:val="Geenafstand"/>
        <w:spacing w:line="360" w:lineRule="auto"/>
        <w:rPr>
          <w:rFonts w:ascii="Arial" w:hAnsi="Arial" w:cs="Arial"/>
          <w:b/>
          <w:sz w:val="20"/>
          <w:szCs w:val="20"/>
          <w:u w:val="single"/>
        </w:rPr>
      </w:pPr>
    </w:p>
    <w:p w14:paraId="2775929B" w14:textId="77777777" w:rsidR="001D2CA2" w:rsidRDefault="001D2CA2" w:rsidP="001D2CA2">
      <w:pPr>
        <w:pStyle w:val="Geenafstand"/>
        <w:spacing w:line="360" w:lineRule="auto"/>
        <w:rPr>
          <w:rFonts w:ascii="Arial" w:hAnsi="Arial" w:cs="Arial"/>
          <w:b/>
          <w:sz w:val="20"/>
          <w:szCs w:val="20"/>
          <w:u w:val="single"/>
        </w:rPr>
      </w:pPr>
    </w:p>
    <w:p w14:paraId="6485FB01" w14:textId="77777777" w:rsidR="001D2CA2" w:rsidRDefault="001D2CA2" w:rsidP="001D2CA2">
      <w:pPr>
        <w:pStyle w:val="Geenafstand"/>
        <w:spacing w:line="360" w:lineRule="auto"/>
        <w:rPr>
          <w:rFonts w:ascii="Arial" w:hAnsi="Arial" w:cs="Arial"/>
          <w:b/>
          <w:sz w:val="20"/>
          <w:szCs w:val="20"/>
          <w:u w:val="single"/>
        </w:rPr>
      </w:pPr>
    </w:p>
    <w:p w14:paraId="02FB4622" w14:textId="77777777" w:rsidR="001D2CA2" w:rsidRDefault="001D2CA2" w:rsidP="001D2CA2">
      <w:pPr>
        <w:pStyle w:val="Geenafstand"/>
        <w:spacing w:line="360" w:lineRule="auto"/>
        <w:rPr>
          <w:rFonts w:ascii="Arial" w:hAnsi="Arial" w:cs="Arial"/>
          <w:b/>
          <w:sz w:val="20"/>
          <w:szCs w:val="20"/>
          <w:u w:val="single"/>
        </w:rPr>
      </w:pPr>
    </w:p>
    <w:p w14:paraId="7CBE47FC" w14:textId="77777777" w:rsidR="001D2CA2" w:rsidRDefault="001D2CA2" w:rsidP="001D2CA2">
      <w:pPr>
        <w:pStyle w:val="Geenafstand"/>
        <w:spacing w:line="360" w:lineRule="auto"/>
        <w:rPr>
          <w:rFonts w:ascii="Arial" w:hAnsi="Arial" w:cs="Arial"/>
          <w:b/>
          <w:sz w:val="20"/>
          <w:szCs w:val="20"/>
          <w:u w:val="single"/>
        </w:rPr>
      </w:pPr>
    </w:p>
    <w:p w14:paraId="2ADC9340" w14:textId="77777777" w:rsidR="001D2CA2" w:rsidRDefault="001D2CA2" w:rsidP="001D2CA2">
      <w:pPr>
        <w:pStyle w:val="Geenafstand"/>
        <w:spacing w:line="360" w:lineRule="auto"/>
        <w:rPr>
          <w:rFonts w:ascii="Arial" w:hAnsi="Arial" w:cs="Arial"/>
          <w:b/>
          <w:sz w:val="20"/>
          <w:szCs w:val="20"/>
          <w:u w:val="single"/>
        </w:rPr>
      </w:pPr>
    </w:p>
    <w:p w14:paraId="6B09BCAA" w14:textId="77777777" w:rsidR="001D2CA2" w:rsidRDefault="001D2CA2" w:rsidP="001D2CA2">
      <w:pPr>
        <w:pStyle w:val="Geenafstand"/>
        <w:spacing w:line="360" w:lineRule="auto"/>
        <w:rPr>
          <w:rFonts w:ascii="Arial" w:hAnsi="Arial" w:cs="Arial"/>
          <w:b/>
          <w:sz w:val="20"/>
          <w:szCs w:val="20"/>
          <w:u w:val="single"/>
        </w:rPr>
      </w:pPr>
    </w:p>
    <w:p w14:paraId="6F97AB5C" w14:textId="77777777" w:rsidR="001D2CA2" w:rsidRDefault="001D2CA2" w:rsidP="001D2CA2">
      <w:pPr>
        <w:pStyle w:val="Geenafstand"/>
        <w:spacing w:line="360" w:lineRule="auto"/>
        <w:rPr>
          <w:rFonts w:ascii="Arial" w:hAnsi="Arial" w:cs="Arial"/>
          <w:b/>
          <w:sz w:val="20"/>
          <w:szCs w:val="20"/>
          <w:u w:val="single"/>
        </w:rPr>
      </w:pPr>
    </w:p>
    <w:p w14:paraId="2895CDF4" w14:textId="77777777" w:rsidR="001D2CA2" w:rsidRDefault="001D2CA2" w:rsidP="001D2CA2">
      <w:pPr>
        <w:pStyle w:val="Geenafstand"/>
        <w:spacing w:line="360" w:lineRule="auto"/>
        <w:rPr>
          <w:rFonts w:ascii="Arial" w:hAnsi="Arial" w:cs="Arial"/>
          <w:b/>
          <w:sz w:val="20"/>
          <w:szCs w:val="20"/>
          <w:u w:val="single"/>
        </w:rPr>
      </w:pPr>
    </w:p>
    <w:p w14:paraId="160AC1EA" w14:textId="77777777" w:rsidR="001D2CA2" w:rsidRDefault="001D2CA2" w:rsidP="001D2CA2">
      <w:pPr>
        <w:pStyle w:val="Geenafstand"/>
        <w:spacing w:line="360" w:lineRule="auto"/>
        <w:rPr>
          <w:rFonts w:ascii="Arial" w:hAnsi="Arial" w:cs="Arial"/>
          <w:b/>
          <w:sz w:val="20"/>
          <w:szCs w:val="20"/>
          <w:u w:val="single"/>
        </w:rPr>
      </w:pPr>
    </w:p>
    <w:p w14:paraId="35BDF14B" w14:textId="77777777" w:rsidR="001D2CA2" w:rsidRDefault="001D2CA2" w:rsidP="001D2CA2">
      <w:pPr>
        <w:pStyle w:val="Geenafstand"/>
        <w:spacing w:line="360" w:lineRule="auto"/>
        <w:rPr>
          <w:rFonts w:ascii="Arial" w:hAnsi="Arial" w:cs="Arial"/>
          <w:b/>
          <w:sz w:val="20"/>
          <w:szCs w:val="20"/>
          <w:u w:val="single"/>
        </w:rPr>
      </w:pPr>
    </w:p>
    <w:p w14:paraId="3691BC07" w14:textId="77777777" w:rsidR="00A0274F" w:rsidRDefault="00A0274F" w:rsidP="001D2CA2">
      <w:pPr>
        <w:pStyle w:val="Geenafstand"/>
        <w:spacing w:line="360" w:lineRule="auto"/>
        <w:rPr>
          <w:rFonts w:ascii="Arial" w:hAnsi="Arial" w:cs="Arial"/>
          <w:b/>
          <w:sz w:val="20"/>
          <w:szCs w:val="20"/>
          <w:u w:val="single"/>
        </w:rPr>
      </w:pPr>
    </w:p>
    <w:p w14:paraId="4DB82F91" w14:textId="77777777" w:rsidR="009A2962" w:rsidRDefault="009A2962" w:rsidP="001D2CA2">
      <w:pPr>
        <w:pStyle w:val="Geenafstand"/>
        <w:spacing w:line="360" w:lineRule="auto"/>
        <w:rPr>
          <w:rFonts w:ascii="Arial" w:hAnsi="Arial" w:cs="Arial"/>
          <w:b/>
          <w:sz w:val="20"/>
          <w:szCs w:val="20"/>
          <w:u w:val="single"/>
        </w:rPr>
      </w:pPr>
    </w:p>
    <w:p w14:paraId="2E05AE69" w14:textId="77777777" w:rsidR="009A2962" w:rsidRDefault="009A2962" w:rsidP="001D2CA2">
      <w:pPr>
        <w:pStyle w:val="Geenafstand"/>
        <w:spacing w:line="360" w:lineRule="auto"/>
        <w:rPr>
          <w:rFonts w:ascii="Arial" w:hAnsi="Arial" w:cs="Arial"/>
          <w:b/>
          <w:sz w:val="20"/>
          <w:szCs w:val="20"/>
          <w:u w:val="single"/>
        </w:rPr>
      </w:pPr>
    </w:p>
    <w:p w14:paraId="474B6693" w14:textId="77777777" w:rsidR="008F55DA" w:rsidRDefault="008F55DA" w:rsidP="001D2CA2">
      <w:pPr>
        <w:pStyle w:val="Geenafstand"/>
        <w:spacing w:line="360" w:lineRule="auto"/>
        <w:rPr>
          <w:rFonts w:ascii="Arial" w:hAnsi="Arial" w:cs="Arial"/>
          <w:b/>
          <w:sz w:val="20"/>
          <w:szCs w:val="20"/>
          <w:u w:val="single"/>
        </w:rPr>
      </w:pPr>
    </w:p>
    <w:p w14:paraId="32AAEAF9" w14:textId="77777777" w:rsidR="008F55DA" w:rsidRDefault="008F55DA" w:rsidP="001D2CA2">
      <w:pPr>
        <w:pStyle w:val="Geenafstand"/>
        <w:spacing w:line="360" w:lineRule="auto"/>
        <w:rPr>
          <w:rFonts w:ascii="Arial" w:hAnsi="Arial" w:cs="Arial"/>
          <w:b/>
          <w:sz w:val="20"/>
          <w:szCs w:val="20"/>
          <w:u w:val="single"/>
        </w:rPr>
      </w:pPr>
    </w:p>
    <w:p w14:paraId="62051691" w14:textId="77777777" w:rsidR="008F55DA" w:rsidRDefault="008F55DA" w:rsidP="001D2CA2">
      <w:pPr>
        <w:pStyle w:val="Geenafstand"/>
        <w:spacing w:line="360" w:lineRule="auto"/>
        <w:rPr>
          <w:rFonts w:ascii="Arial" w:hAnsi="Arial" w:cs="Arial"/>
          <w:b/>
          <w:sz w:val="20"/>
          <w:szCs w:val="20"/>
          <w:u w:val="single"/>
        </w:rPr>
      </w:pPr>
    </w:p>
    <w:p w14:paraId="783F96C8" w14:textId="77777777" w:rsidR="008F55DA" w:rsidRDefault="008F55DA" w:rsidP="001D2CA2">
      <w:pPr>
        <w:pStyle w:val="Geenafstand"/>
        <w:spacing w:line="360" w:lineRule="auto"/>
        <w:rPr>
          <w:rFonts w:ascii="Arial" w:hAnsi="Arial" w:cs="Arial"/>
          <w:b/>
          <w:sz w:val="20"/>
          <w:szCs w:val="20"/>
          <w:u w:val="single"/>
        </w:rPr>
      </w:pPr>
    </w:p>
    <w:p w14:paraId="3A887C41" w14:textId="77777777" w:rsidR="008F55DA" w:rsidRDefault="008F55DA" w:rsidP="001D2CA2">
      <w:pPr>
        <w:pStyle w:val="Geenafstand"/>
        <w:spacing w:line="360" w:lineRule="auto"/>
        <w:rPr>
          <w:rFonts w:ascii="Arial" w:hAnsi="Arial" w:cs="Arial"/>
          <w:b/>
          <w:sz w:val="20"/>
          <w:szCs w:val="20"/>
          <w:u w:val="single"/>
        </w:rPr>
      </w:pPr>
    </w:p>
    <w:p w14:paraId="21139E5C" w14:textId="77777777" w:rsidR="008F55DA" w:rsidRDefault="008F55DA" w:rsidP="001D2CA2">
      <w:pPr>
        <w:pStyle w:val="Geenafstand"/>
        <w:spacing w:line="360" w:lineRule="auto"/>
        <w:rPr>
          <w:rFonts w:ascii="Arial" w:hAnsi="Arial" w:cs="Arial"/>
          <w:b/>
          <w:sz w:val="20"/>
          <w:szCs w:val="20"/>
          <w:u w:val="single"/>
        </w:rPr>
      </w:pPr>
    </w:p>
    <w:p w14:paraId="08AEF39C" w14:textId="77777777" w:rsidR="008F55DA" w:rsidRDefault="008F55DA" w:rsidP="001D2CA2">
      <w:pPr>
        <w:pStyle w:val="Geenafstand"/>
        <w:spacing w:line="360" w:lineRule="auto"/>
        <w:rPr>
          <w:rFonts w:ascii="Arial" w:hAnsi="Arial" w:cs="Arial"/>
          <w:b/>
          <w:sz w:val="20"/>
          <w:szCs w:val="20"/>
          <w:u w:val="single"/>
        </w:rPr>
      </w:pPr>
    </w:p>
    <w:p w14:paraId="3AC46663" w14:textId="77777777" w:rsidR="008F55DA" w:rsidRDefault="008F55DA" w:rsidP="001D2CA2">
      <w:pPr>
        <w:pStyle w:val="Geenafstand"/>
        <w:spacing w:line="360" w:lineRule="auto"/>
        <w:rPr>
          <w:rFonts w:ascii="Arial" w:hAnsi="Arial" w:cs="Arial"/>
          <w:b/>
          <w:sz w:val="20"/>
          <w:szCs w:val="20"/>
          <w:u w:val="single"/>
        </w:rPr>
      </w:pPr>
    </w:p>
    <w:p w14:paraId="1B98BF15" w14:textId="77777777" w:rsidR="008F55DA" w:rsidRDefault="008F55DA" w:rsidP="001D2CA2">
      <w:pPr>
        <w:pStyle w:val="Geenafstand"/>
        <w:spacing w:line="360" w:lineRule="auto"/>
        <w:rPr>
          <w:rFonts w:ascii="Arial" w:hAnsi="Arial" w:cs="Arial"/>
          <w:b/>
          <w:sz w:val="20"/>
          <w:szCs w:val="20"/>
          <w:u w:val="single"/>
        </w:rPr>
      </w:pPr>
    </w:p>
    <w:p w14:paraId="4DE7374F" w14:textId="77777777" w:rsidR="008F55DA" w:rsidRDefault="008F55DA" w:rsidP="001D2CA2">
      <w:pPr>
        <w:pStyle w:val="Geenafstand"/>
        <w:spacing w:line="360" w:lineRule="auto"/>
        <w:rPr>
          <w:rFonts w:ascii="Arial" w:hAnsi="Arial" w:cs="Arial"/>
          <w:b/>
          <w:sz w:val="20"/>
          <w:szCs w:val="20"/>
          <w:u w:val="single"/>
        </w:rPr>
      </w:pPr>
    </w:p>
    <w:p w14:paraId="3A41B1C2" w14:textId="77777777" w:rsidR="008F55DA" w:rsidRDefault="008F55DA" w:rsidP="001D2CA2">
      <w:pPr>
        <w:pStyle w:val="Geenafstand"/>
        <w:spacing w:line="360" w:lineRule="auto"/>
        <w:rPr>
          <w:rFonts w:ascii="Arial" w:hAnsi="Arial" w:cs="Arial"/>
          <w:b/>
          <w:sz w:val="20"/>
          <w:szCs w:val="20"/>
          <w:u w:val="single"/>
        </w:rPr>
      </w:pPr>
    </w:p>
    <w:p w14:paraId="054D3413" w14:textId="77777777" w:rsidR="008F55DA" w:rsidRDefault="008F55DA" w:rsidP="001D2CA2">
      <w:pPr>
        <w:pStyle w:val="Geenafstand"/>
        <w:spacing w:line="360" w:lineRule="auto"/>
        <w:rPr>
          <w:rFonts w:ascii="Arial" w:hAnsi="Arial" w:cs="Arial"/>
          <w:b/>
          <w:sz w:val="20"/>
          <w:szCs w:val="20"/>
          <w:u w:val="single"/>
        </w:rPr>
      </w:pPr>
    </w:p>
    <w:p w14:paraId="244F9F6F" w14:textId="77777777" w:rsidR="008F55DA" w:rsidRDefault="008F55DA" w:rsidP="001D2CA2">
      <w:pPr>
        <w:pStyle w:val="Geenafstand"/>
        <w:spacing w:line="360" w:lineRule="auto"/>
        <w:rPr>
          <w:rFonts w:ascii="Arial" w:hAnsi="Arial" w:cs="Arial"/>
          <w:b/>
          <w:sz w:val="20"/>
          <w:szCs w:val="20"/>
          <w:u w:val="single"/>
        </w:rPr>
      </w:pPr>
    </w:p>
    <w:p w14:paraId="17889F87" w14:textId="77777777" w:rsidR="00E62354" w:rsidRDefault="00E62354" w:rsidP="001D2CA2">
      <w:pPr>
        <w:pStyle w:val="Geenafstand"/>
        <w:spacing w:line="360" w:lineRule="auto"/>
        <w:rPr>
          <w:rFonts w:ascii="Arial" w:hAnsi="Arial" w:cs="Arial"/>
          <w:b/>
          <w:sz w:val="20"/>
          <w:szCs w:val="20"/>
          <w:u w:val="single"/>
        </w:rPr>
      </w:pPr>
    </w:p>
    <w:p w14:paraId="6F749B13" w14:textId="65712547" w:rsidR="008C10E5" w:rsidRPr="001D2CA2" w:rsidRDefault="00BE7E45" w:rsidP="001D2CA2">
      <w:pPr>
        <w:pStyle w:val="Geenafstand"/>
        <w:spacing w:line="360" w:lineRule="auto"/>
        <w:rPr>
          <w:rFonts w:ascii="Arial" w:hAnsi="Arial" w:cs="Arial"/>
          <w:sz w:val="20"/>
          <w:szCs w:val="20"/>
        </w:rPr>
      </w:pPr>
      <w:r w:rsidRPr="001D2CA2">
        <w:rPr>
          <w:rFonts w:ascii="Arial" w:hAnsi="Arial" w:cs="Arial"/>
          <w:b/>
          <w:sz w:val="20"/>
          <w:szCs w:val="20"/>
          <w:u w:val="single"/>
        </w:rPr>
        <w:t xml:space="preserve">Literatuurlijst </w:t>
      </w:r>
    </w:p>
    <w:p w14:paraId="676E2D0D" w14:textId="77777777" w:rsidR="00F43E4C" w:rsidRPr="001D2CA2" w:rsidRDefault="00F43E4C" w:rsidP="001D2CA2">
      <w:pPr>
        <w:spacing w:line="360" w:lineRule="auto"/>
        <w:rPr>
          <w:rStyle w:val="referencelistitem"/>
          <w:rFonts w:ascii="Arial" w:hAnsi="Arial" w:cs="Arial"/>
          <w:b/>
          <w:sz w:val="20"/>
          <w:szCs w:val="20"/>
          <w:u w:val="single"/>
        </w:rPr>
      </w:pPr>
      <w:r w:rsidRPr="001D2CA2">
        <w:rPr>
          <w:rStyle w:val="referencelistitem"/>
          <w:rFonts w:ascii="Arial" w:hAnsi="Arial" w:cs="Arial"/>
          <w:sz w:val="20"/>
          <w:szCs w:val="20"/>
        </w:rPr>
        <w:t xml:space="preserve">Baarda, B., Bakker, E., Fischer, T., Julsing, M., Peters, V., Velden, T. van der, &amp; Goede, M. de. (2013). </w:t>
      </w:r>
      <w:r w:rsidRPr="001D2CA2">
        <w:rPr>
          <w:rStyle w:val="referencelistitem"/>
          <w:rFonts w:ascii="Arial" w:hAnsi="Arial" w:cs="Arial"/>
          <w:i/>
          <w:iCs/>
          <w:sz w:val="20"/>
          <w:szCs w:val="20"/>
        </w:rPr>
        <w:t>Basisboek Kwalitatief onderzoek</w:t>
      </w:r>
      <w:r w:rsidRPr="001D2CA2">
        <w:rPr>
          <w:rStyle w:val="referencelistitem"/>
          <w:rFonts w:ascii="Arial" w:hAnsi="Arial" w:cs="Arial"/>
          <w:sz w:val="20"/>
          <w:szCs w:val="20"/>
        </w:rPr>
        <w:t xml:space="preserve"> (3e ed.). Groningen, Nederland: Noordhoff Uitgevers.</w:t>
      </w:r>
    </w:p>
    <w:p w14:paraId="08C32B69" w14:textId="3CB947D7" w:rsidR="00F43E4C" w:rsidRPr="001D2CA2" w:rsidRDefault="00A469AE" w:rsidP="001D2CA2">
      <w:pPr>
        <w:spacing w:line="360" w:lineRule="auto"/>
        <w:rPr>
          <w:rStyle w:val="referencelistitem"/>
          <w:rFonts w:ascii="Arial" w:hAnsi="Arial" w:cs="Arial"/>
          <w:sz w:val="20"/>
          <w:szCs w:val="20"/>
        </w:rPr>
      </w:pPr>
      <w:r>
        <w:rPr>
          <w:rStyle w:val="referencelistitem"/>
          <w:rFonts w:ascii="Arial" w:hAnsi="Arial" w:cs="Arial"/>
          <w:sz w:val="20"/>
          <w:szCs w:val="20"/>
        </w:rPr>
        <w:br/>
      </w:r>
      <w:r w:rsidR="008C10E5" w:rsidRPr="001D2CA2">
        <w:rPr>
          <w:rStyle w:val="referencelistitem"/>
          <w:rFonts w:ascii="Arial" w:hAnsi="Arial" w:cs="Arial"/>
          <w:sz w:val="20"/>
          <w:szCs w:val="20"/>
        </w:rPr>
        <w:t xml:space="preserve">Bateman, B., &amp; Golly, A. (2008). </w:t>
      </w:r>
      <w:r w:rsidR="008C10E5" w:rsidRPr="001D2CA2">
        <w:rPr>
          <w:rStyle w:val="referencelistitem"/>
          <w:rFonts w:ascii="Arial" w:hAnsi="Arial" w:cs="Arial"/>
          <w:i/>
          <w:iCs/>
          <w:sz w:val="20"/>
          <w:szCs w:val="20"/>
        </w:rPr>
        <w:t>Waar komt dat gedrag vandaan?</w:t>
      </w:r>
      <w:r w:rsidR="008C10E5" w:rsidRPr="001D2CA2">
        <w:rPr>
          <w:rStyle w:val="referencelistitem"/>
          <w:rFonts w:ascii="Arial" w:hAnsi="Arial" w:cs="Arial"/>
          <w:sz w:val="20"/>
          <w:szCs w:val="20"/>
        </w:rPr>
        <w:t>. Huizen, Nederland: Uitgeverij Pica</w:t>
      </w:r>
    </w:p>
    <w:p w14:paraId="42650CE6" w14:textId="2B05C98A" w:rsidR="00F323F0" w:rsidRPr="001D2CA2" w:rsidRDefault="00A469AE" w:rsidP="001D2CA2">
      <w:pPr>
        <w:spacing w:line="360" w:lineRule="auto"/>
        <w:rPr>
          <w:rFonts w:ascii="Arial" w:eastAsia="Times New Roman" w:hAnsi="Arial" w:cs="Arial"/>
          <w:sz w:val="20"/>
          <w:szCs w:val="20"/>
        </w:rPr>
      </w:pPr>
      <w:r>
        <w:rPr>
          <w:rFonts w:ascii="Arial" w:eastAsia="Times New Roman" w:hAnsi="Arial" w:cs="Arial"/>
          <w:sz w:val="20"/>
          <w:szCs w:val="20"/>
        </w:rPr>
        <w:br/>
      </w:r>
      <w:r w:rsidR="00F323F0" w:rsidRPr="001D2CA2">
        <w:rPr>
          <w:rFonts w:ascii="Arial" w:eastAsia="Times New Roman" w:hAnsi="Arial" w:cs="Arial"/>
          <w:sz w:val="20"/>
          <w:szCs w:val="20"/>
        </w:rPr>
        <w:t>Beukering, T. van &amp; Wolf, K. van der (2009).</w:t>
      </w:r>
      <w:r w:rsidR="002A69A6" w:rsidRPr="001D2CA2">
        <w:rPr>
          <w:rFonts w:ascii="Arial" w:eastAsia="Times New Roman" w:hAnsi="Arial" w:cs="Arial"/>
          <w:sz w:val="20"/>
          <w:szCs w:val="20"/>
        </w:rPr>
        <w:t xml:space="preserve"> </w:t>
      </w:r>
      <w:r w:rsidR="00F323F0" w:rsidRPr="001D2CA2">
        <w:rPr>
          <w:rFonts w:ascii="Arial" w:eastAsia="Times New Roman" w:hAnsi="Arial" w:cs="Arial"/>
          <w:i/>
          <w:sz w:val="20"/>
          <w:szCs w:val="20"/>
        </w:rPr>
        <w:t>Gedragsproblemen in scholen. Het denken en handelen van leraren</w:t>
      </w:r>
      <w:r w:rsidR="00F323F0" w:rsidRPr="001D2CA2">
        <w:rPr>
          <w:rFonts w:ascii="Arial" w:eastAsia="Times New Roman" w:hAnsi="Arial" w:cs="Arial"/>
          <w:sz w:val="20"/>
          <w:szCs w:val="20"/>
        </w:rPr>
        <w:t>.  Leuven: Acco</w:t>
      </w:r>
      <w:r w:rsidR="00F323F0" w:rsidRPr="001D2CA2">
        <w:rPr>
          <w:rFonts w:ascii="Arial" w:eastAsia="Times New Roman" w:hAnsi="Arial" w:cs="Arial"/>
          <w:sz w:val="20"/>
          <w:szCs w:val="20"/>
        </w:rPr>
        <w:br/>
      </w:r>
    </w:p>
    <w:p w14:paraId="39AC9E69" w14:textId="77777777" w:rsidR="00F323F0" w:rsidRPr="001D2CA2" w:rsidRDefault="00F323F0" w:rsidP="001D2CA2">
      <w:pPr>
        <w:spacing w:line="360" w:lineRule="auto"/>
        <w:rPr>
          <w:rFonts w:ascii="Arial" w:eastAsia="Times New Roman" w:hAnsi="Arial" w:cs="Arial"/>
          <w:sz w:val="20"/>
          <w:szCs w:val="20"/>
        </w:rPr>
      </w:pPr>
      <w:r w:rsidRPr="001D2CA2">
        <w:rPr>
          <w:rFonts w:ascii="Arial" w:eastAsia="Times New Roman" w:hAnsi="Arial" w:cs="Arial"/>
          <w:sz w:val="20"/>
          <w:szCs w:val="20"/>
        </w:rPr>
        <w:t xml:space="preserve">Bongaards, B. &amp; Sas, J. (2000). </w:t>
      </w:r>
      <w:r w:rsidRPr="001D2CA2">
        <w:rPr>
          <w:rFonts w:ascii="Arial" w:eastAsia="Times New Roman" w:hAnsi="Arial" w:cs="Arial"/>
          <w:i/>
          <w:sz w:val="20"/>
          <w:szCs w:val="20"/>
        </w:rPr>
        <w:t>Vakbekwaam onderwijzen.</w:t>
      </w:r>
      <w:r w:rsidRPr="001D2CA2">
        <w:rPr>
          <w:rFonts w:ascii="Arial" w:eastAsia="Times New Roman" w:hAnsi="Arial" w:cs="Arial"/>
          <w:sz w:val="20"/>
          <w:szCs w:val="20"/>
        </w:rPr>
        <w:t xml:space="preserve"> Groningen: Wolters Noordhoff.</w:t>
      </w:r>
    </w:p>
    <w:p w14:paraId="2E45E73B" w14:textId="6CB9642C" w:rsidR="00F22F2E" w:rsidRPr="001D2CA2" w:rsidRDefault="00F323F0" w:rsidP="001D2CA2">
      <w:pPr>
        <w:spacing w:line="360" w:lineRule="auto"/>
        <w:rPr>
          <w:rStyle w:val="referencelistitem"/>
          <w:rFonts w:ascii="Arial" w:eastAsia="Times New Roman" w:hAnsi="Arial" w:cs="Arial"/>
          <w:sz w:val="20"/>
          <w:szCs w:val="20"/>
        </w:rPr>
      </w:pPr>
      <w:r w:rsidRPr="001D2CA2">
        <w:rPr>
          <w:rFonts w:ascii="Arial" w:eastAsia="Times New Roman" w:hAnsi="Arial" w:cs="Arial"/>
          <w:sz w:val="20"/>
          <w:szCs w:val="20"/>
        </w:rPr>
        <w:br/>
      </w:r>
      <w:r w:rsidR="00FB7837">
        <w:rPr>
          <w:rFonts w:ascii="Arial" w:hAnsi="Arial" w:cs="Arial"/>
          <w:sz w:val="20"/>
          <w:szCs w:val="20"/>
        </w:rPr>
        <w:t>Collaborative for Academic, Social, and Emotional Learning. (2013</w:t>
      </w:r>
      <w:r w:rsidR="00F22F2E" w:rsidRPr="001D2CA2">
        <w:rPr>
          <w:rFonts w:ascii="Arial" w:hAnsi="Arial" w:cs="Arial"/>
          <w:sz w:val="20"/>
          <w:szCs w:val="20"/>
        </w:rPr>
        <w:t xml:space="preserve">). </w:t>
      </w:r>
      <w:r w:rsidR="00FB7837" w:rsidRPr="00FB7837">
        <w:rPr>
          <w:rFonts w:ascii="Arial" w:hAnsi="Arial" w:cs="Arial"/>
          <w:i/>
          <w:sz w:val="20"/>
          <w:szCs w:val="20"/>
        </w:rPr>
        <w:t>2013 Casel guide:</w:t>
      </w:r>
      <w:r w:rsidR="00F22F2E" w:rsidRPr="001D2CA2">
        <w:rPr>
          <w:rFonts w:ascii="Arial" w:hAnsi="Arial" w:cs="Arial"/>
          <w:sz w:val="20"/>
          <w:szCs w:val="20"/>
        </w:rPr>
        <w:t xml:space="preserve"> </w:t>
      </w:r>
      <w:r w:rsidR="00F22F2E" w:rsidRPr="00FB7837">
        <w:rPr>
          <w:rFonts w:ascii="Arial" w:hAnsi="Arial" w:cs="Arial"/>
          <w:i/>
          <w:sz w:val="20"/>
          <w:szCs w:val="20"/>
        </w:rPr>
        <w:t>Effective Social and Emotional Learning Programs. Preschool and Elementary School Edition.</w:t>
      </w:r>
      <w:r w:rsidR="00F22F2E" w:rsidRPr="001D2CA2">
        <w:rPr>
          <w:rFonts w:ascii="Arial" w:hAnsi="Arial" w:cs="Arial"/>
          <w:sz w:val="20"/>
          <w:szCs w:val="20"/>
        </w:rPr>
        <w:t xml:space="preserve"> Chicago: Collaborative for Academic, Social, and Emotional Learning.</w:t>
      </w:r>
    </w:p>
    <w:p w14:paraId="32A68A5B" w14:textId="1F44CDEB" w:rsidR="00604B9D" w:rsidRPr="00604B9D" w:rsidRDefault="00FB7837" w:rsidP="001D2CA2">
      <w:pPr>
        <w:spacing w:line="360" w:lineRule="auto"/>
        <w:rPr>
          <w:rFonts w:ascii="Arial" w:hAnsi="Arial" w:cs="Arial"/>
          <w:sz w:val="20"/>
          <w:szCs w:val="20"/>
        </w:rPr>
      </w:pPr>
      <w:r>
        <w:rPr>
          <w:rFonts w:ascii="Arial" w:hAnsi="Arial" w:cs="Arial"/>
          <w:sz w:val="20"/>
          <w:szCs w:val="20"/>
        </w:rPr>
        <w:br/>
      </w:r>
      <w:r w:rsidR="00B05D5E" w:rsidRPr="001D2CA2">
        <w:rPr>
          <w:rFonts w:ascii="Arial" w:hAnsi="Arial" w:cs="Arial"/>
          <w:sz w:val="20"/>
          <w:szCs w:val="20"/>
        </w:rPr>
        <w:t xml:space="preserve">Costenbader, V &amp; Markson, S. (1998). School suspension: A study with secundary school students. In: </w:t>
      </w:r>
      <w:r w:rsidR="00B05D5E" w:rsidRPr="001D2CA2">
        <w:rPr>
          <w:rFonts w:ascii="Arial" w:hAnsi="Arial" w:cs="Arial"/>
          <w:i/>
          <w:sz w:val="20"/>
          <w:szCs w:val="20"/>
        </w:rPr>
        <w:t xml:space="preserve">Journal of School Psychology, </w:t>
      </w:r>
      <w:r w:rsidR="00B05D5E" w:rsidRPr="001D2CA2">
        <w:rPr>
          <w:rFonts w:ascii="Arial" w:hAnsi="Arial" w:cs="Arial"/>
          <w:sz w:val="20"/>
          <w:szCs w:val="20"/>
        </w:rPr>
        <w:t xml:space="preserve">36, 59-82. </w:t>
      </w:r>
      <w:r w:rsidR="00604B9D">
        <w:rPr>
          <w:rFonts w:ascii="Arial" w:hAnsi="Arial" w:cs="Arial"/>
          <w:sz w:val="20"/>
          <w:szCs w:val="20"/>
        </w:rPr>
        <w:br/>
      </w:r>
      <w:r w:rsidR="00604B9D">
        <w:rPr>
          <w:rFonts w:ascii="Arial" w:hAnsi="Arial" w:cs="Arial"/>
          <w:sz w:val="20"/>
          <w:szCs w:val="20"/>
        </w:rPr>
        <w:br/>
        <w:t>CED-groep. (2017, 10 juni). Wat is de vreedzame school? Geraadpleegd van http://www.devreedzameschool.nl/wat-is-dvs/wat-is-de-vreedzame-school-3</w:t>
      </w:r>
    </w:p>
    <w:p w14:paraId="70A3DE04" w14:textId="66D35A03" w:rsidR="00F43E4C" w:rsidRPr="001D2CA2" w:rsidRDefault="00E71C95" w:rsidP="001D2CA2">
      <w:pPr>
        <w:spacing w:line="360" w:lineRule="auto"/>
        <w:rPr>
          <w:rFonts w:ascii="Arial" w:hAnsi="Arial" w:cs="Arial"/>
          <w:sz w:val="20"/>
          <w:szCs w:val="20"/>
          <w:u w:val="single"/>
        </w:rPr>
      </w:pPr>
      <w:r>
        <w:rPr>
          <w:rFonts w:ascii="Arial" w:eastAsia="Times New Roman" w:hAnsi="Arial" w:cs="Arial"/>
          <w:sz w:val="20"/>
          <w:szCs w:val="20"/>
        </w:rPr>
        <w:br/>
      </w:r>
      <w:r w:rsidR="007D1E8A" w:rsidRPr="001D2CA2">
        <w:rPr>
          <w:rFonts w:ascii="Arial" w:eastAsia="Times New Roman" w:hAnsi="Arial" w:cs="Arial"/>
          <w:sz w:val="20"/>
          <w:szCs w:val="20"/>
        </w:rPr>
        <w:t>Crone, D., &amp; Horner, R. (201</w:t>
      </w:r>
      <w:r w:rsidR="00221AD6" w:rsidRPr="001D2CA2">
        <w:rPr>
          <w:rFonts w:ascii="Arial" w:eastAsia="Times New Roman" w:hAnsi="Arial" w:cs="Arial"/>
          <w:sz w:val="20"/>
          <w:szCs w:val="20"/>
        </w:rPr>
        <w:t xml:space="preserve">3). </w:t>
      </w:r>
      <w:r w:rsidR="00221AD6" w:rsidRPr="001D2CA2">
        <w:rPr>
          <w:rFonts w:ascii="Arial" w:eastAsia="Times New Roman" w:hAnsi="Arial" w:cs="Arial"/>
          <w:i/>
          <w:iCs/>
          <w:sz w:val="20"/>
          <w:szCs w:val="20"/>
        </w:rPr>
        <w:t>Gedragsondersteuning in Positive Behavior Support</w:t>
      </w:r>
      <w:r w:rsidR="00221AD6" w:rsidRPr="001D2CA2">
        <w:rPr>
          <w:rFonts w:ascii="Arial" w:eastAsia="Times New Roman" w:hAnsi="Arial" w:cs="Arial"/>
          <w:sz w:val="20"/>
          <w:szCs w:val="20"/>
        </w:rPr>
        <w:t>. Huizen, Nederland: Uitgeverij Pica.</w:t>
      </w:r>
    </w:p>
    <w:p w14:paraId="59893F5B" w14:textId="0E301CF3" w:rsidR="00F43E4C" w:rsidRPr="001D2CA2" w:rsidRDefault="00E71C95" w:rsidP="001D2CA2">
      <w:pPr>
        <w:spacing w:line="360" w:lineRule="auto"/>
        <w:rPr>
          <w:rStyle w:val="referencelistitem"/>
          <w:rFonts w:ascii="Arial" w:hAnsi="Arial" w:cs="Arial"/>
          <w:sz w:val="20"/>
          <w:szCs w:val="20"/>
        </w:rPr>
      </w:pPr>
      <w:r>
        <w:rPr>
          <w:rStyle w:val="referencelistitem"/>
          <w:rFonts w:ascii="Arial" w:hAnsi="Arial" w:cs="Arial"/>
          <w:sz w:val="20"/>
          <w:szCs w:val="20"/>
        </w:rPr>
        <w:br/>
      </w:r>
      <w:r w:rsidR="00A80A3A" w:rsidRPr="001D2CA2">
        <w:rPr>
          <w:rStyle w:val="referencelistitem"/>
          <w:rFonts w:ascii="Arial" w:hAnsi="Arial" w:cs="Arial"/>
          <w:sz w:val="20"/>
          <w:szCs w:val="20"/>
        </w:rPr>
        <w:t xml:space="preserve">Crone, D. A, &amp; Horner, R. H. (2012). </w:t>
      </w:r>
      <w:r w:rsidR="00A80A3A" w:rsidRPr="001D2CA2">
        <w:rPr>
          <w:rStyle w:val="referencelistitem"/>
          <w:rFonts w:ascii="Arial" w:hAnsi="Arial" w:cs="Arial"/>
          <w:i/>
          <w:iCs/>
          <w:sz w:val="20"/>
          <w:szCs w:val="20"/>
        </w:rPr>
        <w:t>Ontwikkeling en implementatie van Positive Behavior Support in de school</w:t>
      </w:r>
      <w:r w:rsidR="00A80A3A" w:rsidRPr="001D2CA2">
        <w:rPr>
          <w:rStyle w:val="referencelistitem"/>
          <w:rFonts w:ascii="Arial" w:hAnsi="Arial" w:cs="Arial"/>
          <w:sz w:val="20"/>
          <w:szCs w:val="20"/>
        </w:rPr>
        <w:t>. Huizen, Nederland: Uitgeverij pica.</w:t>
      </w:r>
    </w:p>
    <w:p w14:paraId="03D7C818" w14:textId="24D1582B" w:rsidR="006A5204" w:rsidRPr="001D2CA2" w:rsidRDefault="00E71C95" w:rsidP="001D2CA2">
      <w:pPr>
        <w:spacing w:line="360" w:lineRule="auto"/>
        <w:rPr>
          <w:rFonts w:ascii="Arial" w:hAnsi="Arial" w:cs="Arial"/>
          <w:sz w:val="20"/>
          <w:szCs w:val="20"/>
        </w:rPr>
      </w:pPr>
      <w:r>
        <w:rPr>
          <w:rFonts w:ascii="Arial" w:hAnsi="Arial" w:cs="Arial"/>
          <w:sz w:val="20"/>
          <w:szCs w:val="20"/>
        </w:rPr>
        <w:br/>
      </w:r>
      <w:r w:rsidR="00F22F2E" w:rsidRPr="001D2CA2">
        <w:rPr>
          <w:rFonts w:ascii="Arial" w:hAnsi="Arial" w:cs="Arial"/>
          <w:sz w:val="20"/>
          <w:szCs w:val="20"/>
        </w:rPr>
        <w:t>Durlak, J. A., Weissberg, R. P., Dymnicki, A. B., Taylor, R. D., &amp; Schellinger, K. B. (2011). The impact of enhancing students' social and emotional learning: a meta-analysis of school-based universal interventions. Child Dev, 82, 405–432.</w:t>
      </w:r>
      <w:r w:rsidR="00A3076A" w:rsidRPr="001D2CA2">
        <w:rPr>
          <w:rFonts w:ascii="Arial" w:hAnsi="Arial" w:cs="Arial"/>
          <w:sz w:val="20"/>
          <w:szCs w:val="20"/>
        </w:rPr>
        <w:br/>
      </w:r>
      <w:r w:rsidR="00F323F0" w:rsidRPr="001D2CA2">
        <w:rPr>
          <w:rStyle w:val="referencelistitem"/>
          <w:rFonts w:ascii="Arial" w:hAnsi="Arial" w:cs="Arial"/>
          <w:sz w:val="20"/>
          <w:szCs w:val="20"/>
        </w:rPr>
        <w:br/>
      </w:r>
      <w:r w:rsidR="006A5204" w:rsidRPr="001D2CA2">
        <w:rPr>
          <w:rFonts w:ascii="Arial" w:hAnsi="Arial" w:cs="Arial"/>
          <w:sz w:val="20"/>
          <w:szCs w:val="20"/>
        </w:rPr>
        <w:t xml:space="preserve">Goei, S.L., &amp; Kleijnen, R. (2009). </w:t>
      </w:r>
      <w:r w:rsidR="006A5204" w:rsidRPr="001D2CA2">
        <w:rPr>
          <w:rFonts w:ascii="Arial" w:hAnsi="Arial" w:cs="Arial"/>
          <w:i/>
          <w:iCs/>
          <w:sz w:val="20"/>
          <w:szCs w:val="20"/>
        </w:rPr>
        <w:t>Eindrapportage literatuurstudie Onderwijsraad: Omgang met zorgkinderen met gedragsproblemen</w:t>
      </w:r>
      <w:r w:rsidR="006A5204" w:rsidRPr="001D2CA2">
        <w:rPr>
          <w:rFonts w:ascii="Arial" w:hAnsi="Arial" w:cs="Arial"/>
          <w:sz w:val="20"/>
          <w:szCs w:val="20"/>
        </w:rPr>
        <w:t>. Zwolle: Christelijke Hogeschool Windesheim.</w:t>
      </w:r>
    </w:p>
    <w:p w14:paraId="0823E2F7" w14:textId="0D52C919" w:rsidR="00F323F0" w:rsidRPr="001D2CA2" w:rsidRDefault="00A0274F" w:rsidP="001D2CA2">
      <w:pPr>
        <w:spacing w:line="360" w:lineRule="auto"/>
        <w:rPr>
          <w:rStyle w:val="referencelistitem"/>
          <w:rFonts w:ascii="Arial" w:eastAsia="Times New Roman" w:hAnsi="Arial" w:cs="Arial"/>
          <w:sz w:val="20"/>
          <w:szCs w:val="20"/>
        </w:rPr>
      </w:pPr>
      <w:r>
        <w:rPr>
          <w:rFonts w:ascii="Arial" w:eastAsia="Times New Roman" w:hAnsi="Arial" w:cs="Arial"/>
          <w:sz w:val="20"/>
          <w:szCs w:val="20"/>
        </w:rPr>
        <w:t>Golly, A. &amp; Sprague, J. (2011</w:t>
      </w:r>
      <w:r w:rsidR="00F323F0" w:rsidRPr="001D2CA2">
        <w:rPr>
          <w:rFonts w:ascii="Arial" w:eastAsia="Times New Roman" w:hAnsi="Arial" w:cs="Arial"/>
          <w:sz w:val="20"/>
          <w:szCs w:val="20"/>
        </w:rPr>
        <w:t xml:space="preserve">). </w:t>
      </w:r>
      <w:r w:rsidR="00F323F0" w:rsidRPr="001D2CA2">
        <w:rPr>
          <w:rFonts w:ascii="Arial" w:eastAsia="Times New Roman" w:hAnsi="Arial" w:cs="Arial"/>
          <w:i/>
          <w:sz w:val="20"/>
          <w:szCs w:val="20"/>
        </w:rPr>
        <w:t>Positive Behavior Support. Goed gedrag kun je leren!</w:t>
      </w:r>
      <w:r w:rsidR="00F323F0" w:rsidRPr="001D2CA2">
        <w:rPr>
          <w:rFonts w:ascii="Arial" w:eastAsia="Times New Roman" w:hAnsi="Arial" w:cs="Arial"/>
          <w:sz w:val="20"/>
          <w:szCs w:val="20"/>
        </w:rPr>
        <w:t xml:space="preserve"> Huizen: Pica.</w:t>
      </w:r>
      <w:r w:rsidR="00F323F0" w:rsidRPr="001D2CA2">
        <w:rPr>
          <w:rFonts w:ascii="Arial" w:eastAsia="Times New Roman" w:hAnsi="Arial" w:cs="Arial"/>
          <w:sz w:val="20"/>
          <w:szCs w:val="20"/>
        </w:rPr>
        <w:br/>
      </w:r>
    </w:p>
    <w:p w14:paraId="63C6DD13" w14:textId="77777777" w:rsidR="00F43E4C" w:rsidRPr="001D2CA2" w:rsidRDefault="00BE7E45" w:rsidP="001D2CA2">
      <w:pPr>
        <w:spacing w:line="360" w:lineRule="auto"/>
        <w:rPr>
          <w:rFonts w:ascii="Arial" w:eastAsia="Times New Roman" w:hAnsi="Arial" w:cs="Arial"/>
          <w:sz w:val="20"/>
          <w:szCs w:val="20"/>
        </w:rPr>
      </w:pPr>
      <w:r w:rsidRPr="001D2CA2">
        <w:rPr>
          <w:rFonts w:ascii="Arial" w:eastAsia="Times New Roman" w:hAnsi="Arial" w:cs="Arial"/>
          <w:sz w:val="20"/>
          <w:szCs w:val="20"/>
        </w:rPr>
        <w:t xml:space="preserve">Jeninga, J. (2004). </w:t>
      </w:r>
      <w:r w:rsidRPr="001D2CA2">
        <w:rPr>
          <w:rFonts w:ascii="Arial" w:eastAsia="Times New Roman" w:hAnsi="Arial" w:cs="Arial"/>
          <w:i/>
          <w:iCs/>
          <w:sz w:val="20"/>
          <w:szCs w:val="20"/>
        </w:rPr>
        <w:t>Professioneel omgaan met gedragsproblemen</w:t>
      </w:r>
      <w:r w:rsidRPr="001D2CA2">
        <w:rPr>
          <w:rFonts w:ascii="Arial" w:eastAsia="Times New Roman" w:hAnsi="Arial" w:cs="Arial"/>
          <w:sz w:val="20"/>
          <w:szCs w:val="20"/>
        </w:rPr>
        <w:t xml:space="preserve"> (2e ed.). Baarn, Nederland: HBuitgevers.</w:t>
      </w:r>
    </w:p>
    <w:p w14:paraId="5F1C1D70" w14:textId="77777777" w:rsidR="00922C60" w:rsidRPr="001D2CA2" w:rsidRDefault="00F323F0" w:rsidP="001D2CA2">
      <w:pPr>
        <w:spacing w:line="360" w:lineRule="auto"/>
        <w:rPr>
          <w:rFonts w:ascii="Arial" w:eastAsia="Times New Roman" w:hAnsi="Arial" w:cs="Arial"/>
          <w:sz w:val="20"/>
          <w:szCs w:val="20"/>
        </w:rPr>
      </w:pPr>
      <w:r w:rsidRPr="001D2CA2">
        <w:rPr>
          <w:rFonts w:ascii="Arial" w:eastAsia="Times New Roman" w:hAnsi="Arial" w:cs="Arial"/>
          <w:sz w:val="20"/>
          <w:szCs w:val="20"/>
        </w:rPr>
        <w:t xml:space="preserve">Jong, R. de &amp; Verheijen, W. (2006). </w:t>
      </w:r>
      <w:r w:rsidRPr="001D2CA2">
        <w:rPr>
          <w:rFonts w:ascii="Arial" w:eastAsia="Times New Roman" w:hAnsi="Arial" w:cs="Arial"/>
          <w:i/>
          <w:sz w:val="20"/>
          <w:szCs w:val="20"/>
        </w:rPr>
        <w:t>Ruzie?? Competent oplossen</w:t>
      </w:r>
      <w:r w:rsidRPr="001D2CA2">
        <w:rPr>
          <w:rFonts w:ascii="Arial" w:eastAsia="Times New Roman" w:hAnsi="Arial" w:cs="Arial"/>
          <w:sz w:val="20"/>
          <w:szCs w:val="20"/>
        </w:rPr>
        <w:t>! JSW, 91 (4), 22-25</w:t>
      </w:r>
    </w:p>
    <w:p w14:paraId="320B7EBF" w14:textId="56F94F2C" w:rsidR="00E71C95" w:rsidRPr="00E71C95" w:rsidRDefault="00DF0381" w:rsidP="00E71C95">
      <w:pPr>
        <w:rPr>
          <w:rFonts w:ascii="Arial" w:eastAsia="Times New Roman" w:hAnsi="Arial" w:cs="Arial"/>
          <w:sz w:val="20"/>
          <w:szCs w:val="20"/>
        </w:rPr>
      </w:pPr>
      <w:r w:rsidRPr="001D2CA2">
        <w:rPr>
          <w:rFonts w:ascii="Arial" w:eastAsia="Times New Roman" w:hAnsi="Arial" w:cs="Arial"/>
          <w:sz w:val="20"/>
          <w:szCs w:val="20"/>
        </w:rPr>
        <w:br/>
        <w:t xml:space="preserve">Kanjertraining. (1996). </w:t>
      </w:r>
      <w:r w:rsidRPr="001D2CA2">
        <w:rPr>
          <w:rFonts w:ascii="Arial" w:eastAsia="Times New Roman" w:hAnsi="Arial" w:cs="Arial"/>
          <w:i/>
          <w:sz w:val="20"/>
          <w:szCs w:val="20"/>
        </w:rPr>
        <w:t>Kanjertraining op scholen.</w:t>
      </w:r>
      <w:r w:rsidRPr="001D2CA2">
        <w:rPr>
          <w:rFonts w:ascii="Arial" w:eastAsia="Times New Roman" w:hAnsi="Arial" w:cs="Arial"/>
          <w:sz w:val="20"/>
          <w:szCs w:val="20"/>
        </w:rPr>
        <w:t xml:space="preserve"> G</w:t>
      </w:r>
      <w:r w:rsidR="00922C60" w:rsidRPr="001D2CA2">
        <w:rPr>
          <w:rFonts w:ascii="Arial" w:eastAsia="Times New Roman" w:hAnsi="Arial" w:cs="Arial"/>
          <w:sz w:val="20"/>
          <w:szCs w:val="20"/>
        </w:rPr>
        <w:t>eraadp</w:t>
      </w:r>
      <w:r w:rsidR="00855654" w:rsidRPr="001D2CA2">
        <w:rPr>
          <w:rFonts w:ascii="Arial" w:eastAsia="Times New Roman" w:hAnsi="Arial" w:cs="Arial"/>
          <w:sz w:val="20"/>
          <w:szCs w:val="20"/>
        </w:rPr>
        <w:t>leegd op 12 september</w:t>
      </w:r>
      <w:r w:rsidR="00CF05EF" w:rsidRPr="001D2CA2">
        <w:rPr>
          <w:rFonts w:ascii="Arial" w:eastAsia="Times New Roman" w:hAnsi="Arial" w:cs="Arial"/>
          <w:sz w:val="20"/>
          <w:szCs w:val="20"/>
        </w:rPr>
        <w:t xml:space="preserve"> 2016, </w:t>
      </w:r>
      <w:r w:rsidR="00855654" w:rsidRPr="001D2CA2">
        <w:rPr>
          <w:rFonts w:ascii="Arial" w:eastAsia="Times New Roman" w:hAnsi="Arial" w:cs="Arial"/>
          <w:sz w:val="20"/>
          <w:szCs w:val="20"/>
        </w:rPr>
        <w:t>op</w:t>
      </w:r>
      <w:r w:rsidR="00922C60" w:rsidRPr="001D2CA2">
        <w:rPr>
          <w:rFonts w:ascii="Arial" w:eastAsia="Times New Roman" w:hAnsi="Arial" w:cs="Arial"/>
          <w:sz w:val="20"/>
          <w:szCs w:val="20"/>
        </w:rPr>
        <w:t xml:space="preserve"> http://www.kanjertraining.nl/scholen/algemene-informatie/doelen </w:t>
      </w:r>
      <w:r w:rsidR="00E71C95">
        <w:rPr>
          <w:rFonts w:ascii="Arial" w:eastAsia="Times New Roman" w:hAnsi="Arial" w:cs="Arial"/>
          <w:sz w:val="20"/>
          <w:szCs w:val="20"/>
        </w:rPr>
        <w:br/>
      </w:r>
      <w:r w:rsidR="00E71C95">
        <w:rPr>
          <w:rFonts w:ascii="Arial" w:eastAsia="Times New Roman" w:hAnsi="Arial" w:cs="Arial"/>
          <w:sz w:val="20"/>
          <w:szCs w:val="20"/>
        </w:rPr>
        <w:br/>
      </w:r>
      <w:r w:rsidR="00E71C95">
        <w:rPr>
          <w:rFonts w:ascii="Arial" w:eastAsia="Times New Roman" w:hAnsi="Arial" w:cs="Arial"/>
          <w:color w:val="000000"/>
          <w:sz w:val="20"/>
          <w:szCs w:val="20"/>
        </w:rPr>
        <w:t>Kotter, J., &amp; Coh</w:t>
      </w:r>
      <w:r w:rsidR="00E71C95" w:rsidRPr="00E71C95">
        <w:rPr>
          <w:rFonts w:ascii="Arial" w:eastAsia="Times New Roman" w:hAnsi="Arial" w:cs="Arial"/>
          <w:color w:val="000000"/>
          <w:sz w:val="20"/>
          <w:szCs w:val="20"/>
        </w:rPr>
        <w:t>en, D.S. (2002). The heart of change. Real Life Stories Of How People Change Their Organizations. Boston: Mass: Harvard Business School Press.</w:t>
      </w:r>
    </w:p>
    <w:p w14:paraId="54A2478C" w14:textId="5C521ADE" w:rsidR="00F323F0" w:rsidRPr="001D2CA2" w:rsidRDefault="00F323F0" w:rsidP="001D2CA2">
      <w:pPr>
        <w:spacing w:line="360" w:lineRule="auto"/>
        <w:rPr>
          <w:rFonts w:ascii="Arial" w:eastAsia="Times New Roman" w:hAnsi="Arial" w:cs="Arial"/>
          <w:sz w:val="20"/>
          <w:szCs w:val="20"/>
        </w:rPr>
      </w:pPr>
    </w:p>
    <w:p w14:paraId="709FBB58" w14:textId="77777777" w:rsidR="00D3634A" w:rsidRPr="001D2CA2" w:rsidRDefault="00D3634A" w:rsidP="001D2CA2">
      <w:pPr>
        <w:spacing w:line="360" w:lineRule="auto"/>
        <w:rPr>
          <w:rStyle w:val="referencelistitem"/>
          <w:rFonts w:ascii="Arial" w:hAnsi="Arial" w:cs="Arial"/>
          <w:sz w:val="20"/>
          <w:szCs w:val="20"/>
        </w:rPr>
      </w:pPr>
      <w:r w:rsidRPr="001D2CA2">
        <w:rPr>
          <w:rStyle w:val="referencelistitem"/>
          <w:rFonts w:ascii="Arial" w:hAnsi="Arial" w:cs="Arial"/>
          <w:sz w:val="20"/>
          <w:szCs w:val="20"/>
        </w:rPr>
        <w:t xml:space="preserve">Looman, B., Jager, M. de, &amp; Tuk, B. (2014). </w:t>
      </w:r>
      <w:r w:rsidRPr="001D2CA2">
        <w:rPr>
          <w:rStyle w:val="referencelistitem"/>
          <w:rFonts w:ascii="Arial" w:hAnsi="Arial" w:cs="Arial"/>
          <w:i/>
          <w:iCs/>
          <w:sz w:val="20"/>
          <w:szCs w:val="20"/>
        </w:rPr>
        <w:t>Sociaal emotionele ontwikkeling in het primair onderwijs. Een doorlopende integrale aanpak?</w:t>
      </w:r>
      <w:r w:rsidRPr="001D2CA2">
        <w:rPr>
          <w:rStyle w:val="referencelistitem"/>
          <w:rFonts w:ascii="Arial" w:hAnsi="Arial" w:cs="Arial"/>
          <w:sz w:val="20"/>
          <w:szCs w:val="20"/>
        </w:rPr>
        <w:t xml:space="preserve"> (Pharos &amp; Trimbos). Geraadpleegd </w:t>
      </w:r>
      <w:r w:rsidR="003050B9" w:rsidRPr="001D2CA2">
        <w:rPr>
          <w:rStyle w:val="referencelistitem"/>
          <w:rFonts w:ascii="Arial" w:hAnsi="Arial" w:cs="Arial"/>
          <w:sz w:val="20"/>
          <w:szCs w:val="20"/>
        </w:rPr>
        <w:t xml:space="preserve">op 2 mei 2016 </w:t>
      </w:r>
      <w:r w:rsidRPr="001D2CA2">
        <w:rPr>
          <w:rStyle w:val="referencelistitem"/>
          <w:rFonts w:ascii="Arial" w:hAnsi="Arial" w:cs="Arial"/>
          <w:sz w:val="20"/>
          <w:szCs w:val="20"/>
        </w:rPr>
        <w:t xml:space="preserve">van </w:t>
      </w:r>
      <w:r w:rsidR="00024BD0" w:rsidRPr="001D2CA2">
        <w:rPr>
          <w:rFonts w:ascii="Arial" w:hAnsi="Arial" w:cs="Arial"/>
          <w:sz w:val="20"/>
          <w:szCs w:val="20"/>
        </w:rPr>
        <w:t>http://www.pharos.nl/documents/doc/verkenning%20sociaal%20emotionele%20ontwikkeling%20in%20het%20primair%20onderwijs_def.pdf</w:t>
      </w:r>
    </w:p>
    <w:p w14:paraId="3AE317FB" w14:textId="553106B8" w:rsidR="00024BD0" w:rsidRPr="001D2CA2" w:rsidRDefault="00E71C95" w:rsidP="001D2CA2">
      <w:pPr>
        <w:spacing w:line="360" w:lineRule="auto"/>
        <w:outlineLvl w:val="0"/>
        <w:rPr>
          <w:rFonts w:ascii="Arial" w:hAnsi="Arial" w:cs="Arial"/>
          <w:sz w:val="20"/>
          <w:szCs w:val="20"/>
          <w:u w:val="single"/>
        </w:rPr>
      </w:pPr>
      <w:r>
        <w:rPr>
          <w:rStyle w:val="referencelistitem"/>
          <w:rFonts w:ascii="Arial" w:hAnsi="Arial" w:cs="Arial"/>
          <w:sz w:val="20"/>
          <w:szCs w:val="20"/>
        </w:rPr>
        <w:br/>
      </w:r>
      <w:r w:rsidR="00024BD0" w:rsidRPr="001D2CA2">
        <w:rPr>
          <w:rStyle w:val="referencelistitem"/>
          <w:rFonts w:ascii="Arial" w:hAnsi="Arial" w:cs="Arial"/>
          <w:sz w:val="20"/>
          <w:szCs w:val="20"/>
        </w:rPr>
        <w:t xml:space="preserve">Melissen, S.(2015) </w:t>
      </w:r>
      <w:r w:rsidR="00024BD0" w:rsidRPr="001D2CA2">
        <w:rPr>
          <w:rStyle w:val="referencelistitem"/>
          <w:rFonts w:ascii="Arial" w:hAnsi="Arial" w:cs="Arial"/>
          <w:i/>
          <w:sz w:val="20"/>
          <w:szCs w:val="20"/>
        </w:rPr>
        <w:t>schoolgids 2015-2016.</w:t>
      </w:r>
      <w:r w:rsidR="00024BD0" w:rsidRPr="001D2CA2">
        <w:rPr>
          <w:rStyle w:val="referencelistitem"/>
          <w:rFonts w:ascii="Arial" w:hAnsi="Arial" w:cs="Arial"/>
          <w:sz w:val="20"/>
          <w:szCs w:val="20"/>
        </w:rPr>
        <w:t>Katholieke basisschool DR</w:t>
      </w:r>
    </w:p>
    <w:p w14:paraId="351BB926" w14:textId="54DBB4AF" w:rsidR="006A5204" w:rsidRPr="001D2CA2" w:rsidRDefault="00E71C95" w:rsidP="001D2CA2">
      <w:pPr>
        <w:spacing w:line="360" w:lineRule="auto"/>
        <w:rPr>
          <w:rFonts w:ascii="Arial" w:hAnsi="Arial" w:cs="Arial"/>
          <w:sz w:val="20"/>
          <w:szCs w:val="20"/>
        </w:rPr>
      </w:pPr>
      <w:r>
        <w:rPr>
          <w:rFonts w:ascii="Arial" w:hAnsi="Arial" w:cs="Arial"/>
          <w:sz w:val="20"/>
          <w:szCs w:val="20"/>
        </w:rPr>
        <w:br/>
      </w:r>
      <w:r w:rsidR="006A5204" w:rsidRPr="001D2CA2">
        <w:rPr>
          <w:rFonts w:ascii="Arial" w:hAnsi="Arial" w:cs="Arial"/>
          <w:sz w:val="20"/>
          <w:szCs w:val="20"/>
        </w:rPr>
        <w:t xml:space="preserve">Onderwijsraad (2010). </w:t>
      </w:r>
      <w:r w:rsidR="006A5204" w:rsidRPr="001D2CA2">
        <w:rPr>
          <w:rFonts w:ascii="Arial" w:hAnsi="Arial" w:cs="Arial"/>
          <w:i/>
          <w:iCs/>
          <w:sz w:val="20"/>
          <w:szCs w:val="20"/>
        </w:rPr>
        <w:t>De school en kinderen met gedragsproblemen</w:t>
      </w:r>
      <w:r w:rsidR="006A5204" w:rsidRPr="001D2CA2">
        <w:rPr>
          <w:rFonts w:ascii="Arial" w:hAnsi="Arial" w:cs="Arial"/>
          <w:sz w:val="20"/>
          <w:szCs w:val="20"/>
        </w:rPr>
        <w:t>. Den Haag: Onderwijsraad.</w:t>
      </w:r>
    </w:p>
    <w:p w14:paraId="039AACCB" w14:textId="0BAF7060" w:rsidR="00995823" w:rsidRPr="001D2CA2" w:rsidRDefault="00E71C95" w:rsidP="001D2CA2">
      <w:pPr>
        <w:spacing w:line="360" w:lineRule="auto"/>
        <w:rPr>
          <w:rFonts w:ascii="Arial" w:hAnsi="Arial" w:cs="Arial"/>
          <w:sz w:val="20"/>
          <w:szCs w:val="20"/>
          <w:u w:val="single"/>
        </w:rPr>
      </w:pPr>
      <w:r>
        <w:rPr>
          <w:rFonts w:ascii="Arial" w:hAnsi="Arial" w:cs="Arial"/>
          <w:sz w:val="20"/>
          <w:szCs w:val="20"/>
        </w:rPr>
        <w:br/>
      </w:r>
      <w:r w:rsidR="00995823" w:rsidRPr="001D2CA2">
        <w:rPr>
          <w:rFonts w:ascii="Arial" w:hAnsi="Arial" w:cs="Arial"/>
          <w:sz w:val="20"/>
          <w:szCs w:val="20"/>
        </w:rPr>
        <w:t>Overveld, C. W. van (2010). Onderwijs en gedragsproblemen: Prioriteit voor preventie. Tijdschrift voor Orthopedagogiek, 49, 119–129.</w:t>
      </w:r>
    </w:p>
    <w:p w14:paraId="5FE38DE2" w14:textId="6476BB56" w:rsidR="00F43E4C" w:rsidRPr="001D2CA2" w:rsidRDefault="00E71C95" w:rsidP="001D2CA2">
      <w:pPr>
        <w:spacing w:line="360" w:lineRule="auto"/>
        <w:rPr>
          <w:rStyle w:val="referencelistitem"/>
          <w:rFonts w:ascii="Arial" w:hAnsi="Arial" w:cs="Arial"/>
          <w:sz w:val="20"/>
          <w:szCs w:val="20"/>
        </w:rPr>
      </w:pPr>
      <w:r>
        <w:rPr>
          <w:rStyle w:val="referencelistitem"/>
          <w:rFonts w:ascii="Arial" w:hAnsi="Arial" w:cs="Arial"/>
          <w:sz w:val="20"/>
          <w:szCs w:val="20"/>
        </w:rPr>
        <w:br/>
      </w:r>
      <w:r w:rsidR="009245E6" w:rsidRPr="001D2CA2">
        <w:rPr>
          <w:rStyle w:val="referencelistitem"/>
          <w:rFonts w:ascii="Arial" w:hAnsi="Arial" w:cs="Arial"/>
          <w:sz w:val="20"/>
          <w:szCs w:val="20"/>
        </w:rPr>
        <w:t xml:space="preserve">Overveld, K. van. (2012). </w:t>
      </w:r>
      <w:r w:rsidR="009245E6" w:rsidRPr="001D2CA2">
        <w:rPr>
          <w:rStyle w:val="referencelistitem"/>
          <w:rFonts w:ascii="Arial" w:hAnsi="Arial" w:cs="Arial"/>
          <w:i/>
          <w:iCs/>
          <w:sz w:val="20"/>
          <w:szCs w:val="20"/>
        </w:rPr>
        <w:t>Groepsplan gedrag</w:t>
      </w:r>
      <w:r w:rsidR="009245E6" w:rsidRPr="001D2CA2">
        <w:rPr>
          <w:rStyle w:val="referencelistitem"/>
          <w:rFonts w:ascii="Arial" w:hAnsi="Arial" w:cs="Arial"/>
          <w:sz w:val="20"/>
          <w:szCs w:val="20"/>
        </w:rPr>
        <w:t>. Hendrik-Ido-Amba</w:t>
      </w:r>
      <w:r w:rsidR="00F43E4C" w:rsidRPr="001D2CA2">
        <w:rPr>
          <w:rStyle w:val="referencelistitem"/>
          <w:rFonts w:ascii="Arial" w:hAnsi="Arial" w:cs="Arial"/>
          <w:sz w:val="20"/>
          <w:szCs w:val="20"/>
        </w:rPr>
        <w:t>cht, Nederland: Uitgeverij pica.</w:t>
      </w:r>
    </w:p>
    <w:p w14:paraId="37C70266" w14:textId="77777777" w:rsidR="00F323F0" w:rsidRPr="001D2CA2" w:rsidRDefault="00F323F0" w:rsidP="001D2CA2">
      <w:pPr>
        <w:spacing w:line="360" w:lineRule="auto"/>
        <w:rPr>
          <w:rFonts w:ascii="Arial" w:eastAsia="Times New Roman" w:hAnsi="Arial" w:cs="Arial"/>
          <w:sz w:val="20"/>
          <w:szCs w:val="20"/>
        </w:rPr>
      </w:pPr>
      <w:r w:rsidRPr="001D2CA2">
        <w:rPr>
          <w:rFonts w:ascii="Arial" w:eastAsia="Times New Roman" w:hAnsi="Arial" w:cs="Arial"/>
          <w:sz w:val="20"/>
          <w:szCs w:val="20"/>
        </w:rPr>
        <w:t xml:space="preserve">Pauw, L., Schaap, C., Sonderen, J. van &amp; Ven, M. van der (2011). </w:t>
      </w:r>
    </w:p>
    <w:p w14:paraId="68B3E116" w14:textId="77777777" w:rsidR="00B53DFB" w:rsidRPr="001D2CA2" w:rsidRDefault="00F323F0" w:rsidP="001D2CA2">
      <w:pPr>
        <w:spacing w:line="360" w:lineRule="auto"/>
        <w:rPr>
          <w:rFonts w:ascii="Arial" w:eastAsia="Times New Roman" w:hAnsi="Arial" w:cs="Arial"/>
          <w:sz w:val="20"/>
          <w:szCs w:val="20"/>
        </w:rPr>
      </w:pPr>
      <w:r w:rsidRPr="001D2CA2">
        <w:rPr>
          <w:rFonts w:ascii="Arial" w:eastAsia="Times New Roman" w:hAnsi="Arial" w:cs="Arial"/>
          <w:i/>
          <w:sz w:val="20"/>
          <w:szCs w:val="20"/>
        </w:rPr>
        <w:t>Handleiding De Vreedzame School. Democratie moet je leren!</w:t>
      </w:r>
      <w:r w:rsidRPr="001D2CA2">
        <w:rPr>
          <w:rFonts w:ascii="Arial" w:eastAsia="Times New Roman" w:hAnsi="Arial" w:cs="Arial"/>
          <w:sz w:val="20"/>
          <w:szCs w:val="20"/>
        </w:rPr>
        <w:t xml:space="preserve"> Maartensdijk: Eduniek in onderwijs.</w:t>
      </w:r>
    </w:p>
    <w:p w14:paraId="57CF079F" w14:textId="77777777" w:rsidR="00B53DFB" w:rsidRPr="001D2CA2" w:rsidRDefault="00B53DFB" w:rsidP="001D2CA2">
      <w:pPr>
        <w:spacing w:line="360" w:lineRule="auto"/>
        <w:rPr>
          <w:rFonts w:ascii="Arial" w:eastAsia="Times New Roman" w:hAnsi="Arial" w:cs="Arial"/>
          <w:sz w:val="20"/>
          <w:szCs w:val="20"/>
        </w:rPr>
      </w:pPr>
    </w:p>
    <w:p w14:paraId="3C64378D" w14:textId="77777777" w:rsidR="00E82564" w:rsidRPr="001D2CA2" w:rsidRDefault="00E82564" w:rsidP="001D2CA2">
      <w:pPr>
        <w:spacing w:line="360" w:lineRule="auto"/>
        <w:rPr>
          <w:rFonts w:ascii="Arial" w:hAnsi="Arial" w:cs="Arial"/>
          <w:sz w:val="20"/>
          <w:szCs w:val="20"/>
        </w:rPr>
      </w:pPr>
      <w:r w:rsidRPr="001D2CA2">
        <w:rPr>
          <w:rFonts w:ascii="Arial" w:hAnsi="Arial" w:cs="Arial"/>
          <w:sz w:val="20"/>
          <w:szCs w:val="20"/>
        </w:rPr>
        <w:t xml:space="preserve">Ploeg, J. v. (2011). </w:t>
      </w:r>
      <w:r w:rsidRPr="001D2CA2">
        <w:rPr>
          <w:rFonts w:ascii="Arial" w:hAnsi="Arial" w:cs="Arial"/>
          <w:i/>
          <w:sz w:val="20"/>
          <w:szCs w:val="20"/>
        </w:rPr>
        <w:t>De sociale ontwikkeling van het schoolkind</w:t>
      </w:r>
      <w:r w:rsidRPr="001D2CA2">
        <w:rPr>
          <w:rFonts w:ascii="Arial" w:hAnsi="Arial" w:cs="Arial"/>
          <w:sz w:val="20"/>
          <w:szCs w:val="20"/>
        </w:rPr>
        <w:t xml:space="preserve">. Houten: Bohn Stafleu van Loghum. </w:t>
      </w:r>
    </w:p>
    <w:p w14:paraId="622781BE" w14:textId="17728DE1" w:rsidR="009744B8" w:rsidRPr="001D2CA2" w:rsidRDefault="009744B8" w:rsidP="001D2CA2">
      <w:pPr>
        <w:pStyle w:val="Bibliografie"/>
        <w:spacing w:line="360" w:lineRule="auto"/>
        <w:ind w:left="720" w:hanging="720"/>
        <w:rPr>
          <w:rFonts w:ascii="Arial" w:hAnsi="Arial" w:cs="Arial"/>
          <w:noProof/>
          <w:sz w:val="20"/>
          <w:szCs w:val="20"/>
          <w:lang w:val="en-US"/>
        </w:rPr>
      </w:pPr>
      <w:r w:rsidRPr="001D2CA2">
        <w:rPr>
          <w:rFonts w:ascii="Arial" w:hAnsi="Arial" w:cs="Arial"/>
          <w:noProof/>
          <w:sz w:val="20"/>
          <w:szCs w:val="20"/>
          <w:lang w:val="en-US"/>
        </w:rPr>
        <w:t xml:space="preserve">Rogers, E. (2003). </w:t>
      </w:r>
      <w:r w:rsidRPr="001D2CA2">
        <w:rPr>
          <w:rFonts w:ascii="Arial" w:hAnsi="Arial" w:cs="Arial"/>
          <w:i/>
          <w:iCs/>
          <w:noProof/>
          <w:sz w:val="20"/>
          <w:szCs w:val="20"/>
          <w:lang w:val="en-US"/>
        </w:rPr>
        <w:t>Diffusion of Innovations</w:t>
      </w:r>
      <w:r w:rsidRPr="001D2CA2">
        <w:rPr>
          <w:rFonts w:ascii="Arial" w:hAnsi="Arial" w:cs="Arial"/>
          <w:noProof/>
          <w:sz w:val="20"/>
          <w:szCs w:val="20"/>
          <w:lang w:val="en-US"/>
        </w:rPr>
        <w:t xml:space="preserve"> (5e editie ed.). New York: The Free Press.</w:t>
      </w:r>
    </w:p>
    <w:p w14:paraId="6BB3FF6D" w14:textId="22F84FD0" w:rsidR="00F323F0" w:rsidRPr="001D2CA2" w:rsidRDefault="008A75DD" w:rsidP="001D2CA2">
      <w:pPr>
        <w:spacing w:line="360" w:lineRule="auto"/>
        <w:rPr>
          <w:rStyle w:val="referencelistitem"/>
          <w:rFonts w:ascii="Arial" w:eastAsia="Times New Roman" w:hAnsi="Arial" w:cs="Arial"/>
          <w:sz w:val="20"/>
          <w:szCs w:val="20"/>
        </w:rPr>
      </w:pPr>
      <w:r w:rsidRPr="001D2CA2">
        <w:rPr>
          <w:rStyle w:val="GeenafstandChar"/>
          <w:rFonts w:ascii="Arial" w:hAnsi="Arial" w:cs="Arial"/>
          <w:sz w:val="20"/>
          <w:szCs w:val="20"/>
        </w:rPr>
        <w:t>School Wide Positive Behavior Support</w:t>
      </w:r>
      <w:r w:rsidR="00DF0381" w:rsidRPr="001D2CA2">
        <w:rPr>
          <w:rStyle w:val="GeenafstandChar"/>
          <w:rFonts w:ascii="Arial" w:hAnsi="Arial" w:cs="Arial"/>
          <w:sz w:val="20"/>
          <w:szCs w:val="20"/>
        </w:rPr>
        <w:t xml:space="preserve">. (2016). </w:t>
      </w:r>
      <w:r w:rsidR="00DF0381" w:rsidRPr="001D2CA2">
        <w:rPr>
          <w:rStyle w:val="GeenafstandChar"/>
          <w:rFonts w:ascii="Arial" w:hAnsi="Arial" w:cs="Arial"/>
          <w:i/>
          <w:sz w:val="20"/>
          <w:szCs w:val="20"/>
        </w:rPr>
        <w:t>Belonen en aanmoedigen</w:t>
      </w:r>
      <w:r w:rsidR="00DF0381" w:rsidRPr="001D2CA2">
        <w:rPr>
          <w:rStyle w:val="GeenafstandChar"/>
          <w:rFonts w:ascii="Arial" w:hAnsi="Arial" w:cs="Arial"/>
          <w:sz w:val="20"/>
          <w:szCs w:val="20"/>
        </w:rPr>
        <w:t>. G</w:t>
      </w:r>
      <w:r w:rsidR="00B53DFB" w:rsidRPr="001D2CA2">
        <w:rPr>
          <w:rStyle w:val="GeenafstandChar"/>
          <w:rFonts w:ascii="Arial" w:hAnsi="Arial" w:cs="Arial"/>
          <w:sz w:val="20"/>
          <w:szCs w:val="20"/>
        </w:rPr>
        <w:t>eraadp</w:t>
      </w:r>
      <w:r w:rsidR="00855654" w:rsidRPr="001D2CA2">
        <w:rPr>
          <w:rStyle w:val="GeenafstandChar"/>
          <w:rFonts w:ascii="Arial" w:hAnsi="Arial" w:cs="Arial"/>
          <w:sz w:val="20"/>
          <w:szCs w:val="20"/>
        </w:rPr>
        <w:t>leegd op 12 september</w:t>
      </w:r>
      <w:r w:rsidR="00CF05EF" w:rsidRPr="001D2CA2">
        <w:rPr>
          <w:rStyle w:val="GeenafstandChar"/>
          <w:rFonts w:ascii="Arial" w:hAnsi="Arial" w:cs="Arial"/>
          <w:sz w:val="20"/>
          <w:szCs w:val="20"/>
        </w:rPr>
        <w:t xml:space="preserve"> 2016, </w:t>
      </w:r>
      <w:r w:rsidR="00B53DFB" w:rsidRPr="001D2CA2">
        <w:rPr>
          <w:rStyle w:val="GeenafstandChar"/>
          <w:rFonts w:ascii="Arial" w:hAnsi="Arial" w:cs="Arial"/>
          <w:sz w:val="20"/>
          <w:szCs w:val="20"/>
        </w:rPr>
        <w:t xml:space="preserve">http://www.swpbs.nl/swpbs/prosociaal-gedrag </w:t>
      </w:r>
      <w:r w:rsidR="00F323F0" w:rsidRPr="001D2CA2">
        <w:rPr>
          <w:rFonts w:ascii="Arial" w:eastAsia="Times New Roman" w:hAnsi="Arial" w:cs="Arial"/>
          <w:sz w:val="20"/>
          <w:szCs w:val="20"/>
        </w:rPr>
        <w:br/>
      </w:r>
    </w:p>
    <w:p w14:paraId="735AE551" w14:textId="77777777" w:rsidR="00F43E4C" w:rsidRPr="001D2CA2" w:rsidRDefault="00643E0B" w:rsidP="001D2CA2">
      <w:pPr>
        <w:spacing w:line="360" w:lineRule="auto"/>
        <w:rPr>
          <w:rFonts w:ascii="Arial" w:hAnsi="Arial" w:cs="Arial"/>
          <w:sz w:val="20"/>
          <w:szCs w:val="20"/>
          <w:u w:val="single"/>
        </w:rPr>
      </w:pPr>
      <w:r w:rsidRPr="001D2CA2">
        <w:rPr>
          <w:rFonts w:ascii="Arial" w:hAnsi="Arial" w:cs="Arial"/>
          <w:sz w:val="20"/>
          <w:szCs w:val="20"/>
        </w:rPr>
        <w:t xml:space="preserve">Veerman, J.W. &amp; Van Yperen, T. (2006). </w:t>
      </w:r>
      <w:r w:rsidRPr="001D2CA2">
        <w:rPr>
          <w:rFonts w:ascii="Arial" w:hAnsi="Arial" w:cs="Arial"/>
          <w:i/>
          <w:iCs/>
          <w:sz w:val="20"/>
          <w:szCs w:val="20"/>
        </w:rPr>
        <w:t>Zicht op effectiviteit. Bronnenboek voor praktijkgestuurd</w:t>
      </w:r>
      <w:r w:rsidR="00F43E4C" w:rsidRPr="001D2CA2">
        <w:rPr>
          <w:rFonts w:ascii="Arial" w:hAnsi="Arial" w:cs="Arial"/>
          <w:i/>
          <w:iCs/>
          <w:sz w:val="20"/>
          <w:szCs w:val="20"/>
        </w:rPr>
        <w:t xml:space="preserve"> </w:t>
      </w:r>
      <w:r w:rsidRPr="001D2CA2">
        <w:rPr>
          <w:rFonts w:ascii="Arial" w:hAnsi="Arial" w:cs="Arial"/>
          <w:i/>
          <w:iCs/>
          <w:sz w:val="20"/>
          <w:szCs w:val="20"/>
        </w:rPr>
        <w:t xml:space="preserve">effectonderzoek in de jeugdzorg, deel 1. </w:t>
      </w:r>
      <w:r w:rsidRPr="001D2CA2">
        <w:rPr>
          <w:rFonts w:ascii="Arial" w:hAnsi="Arial" w:cs="Arial"/>
          <w:sz w:val="20"/>
          <w:szCs w:val="20"/>
        </w:rPr>
        <w:t>Utrecht: NIZW / Praktikon / Ministerie van VWS.</w:t>
      </w:r>
    </w:p>
    <w:p w14:paraId="011C43D9" w14:textId="77777777" w:rsidR="00024BD0" w:rsidRPr="001D2CA2" w:rsidRDefault="00024BD0" w:rsidP="001D2CA2">
      <w:pPr>
        <w:spacing w:line="360" w:lineRule="auto"/>
        <w:rPr>
          <w:rStyle w:val="referencelistitem"/>
          <w:rFonts w:ascii="Arial" w:hAnsi="Arial" w:cs="Arial"/>
          <w:b/>
          <w:sz w:val="20"/>
          <w:szCs w:val="20"/>
          <w:u w:val="single"/>
        </w:rPr>
      </w:pPr>
    </w:p>
    <w:p w14:paraId="34639334" w14:textId="77777777" w:rsidR="00E21D9B" w:rsidRPr="001D2CA2" w:rsidRDefault="00E21D9B" w:rsidP="001D2CA2">
      <w:pPr>
        <w:spacing w:line="360" w:lineRule="auto"/>
        <w:rPr>
          <w:rFonts w:ascii="Arial" w:hAnsi="Arial" w:cs="Arial"/>
          <w:sz w:val="20"/>
          <w:szCs w:val="20"/>
        </w:rPr>
      </w:pPr>
    </w:p>
    <w:p w14:paraId="6B1314A5" w14:textId="77777777" w:rsidR="003D0479" w:rsidRPr="001D2CA2" w:rsidRDefault="003D0479" w:rsidP="001D2CA2">
      <w:pPr>
        <w:spacing w:line="360" w:lineRule="auto"/>
        <w:jc w:val="both"/>
        <w:rPr>
          <w:rFonts w:ascii="Arial" w:hAnsi="Arial" w:cs="Arial"/>
          <w:b/>
          <w:sz w:val="20"/>
          <w:szCs w:val="20"/>
        </w:rPr>
      </w:pPr>
    </w:p>
    <w:p w14:paraId="23A9E5C2" w14:textId="77777777" w:rsidR="00A21953" w:rsidRPr="001D2CA2" w:rsidRDefault="00A21953" w:rsidP="001D2CA2">
      <w:pPr>
        <w:spacing w:line="360" w:lineRule="auto"/>
        <w:jc w:val="both"/>
        <w:rPr>
          <w:rFonts w:ascii="Arial" w:hAnsi="Arial" w:cs="Arial"/>
          <w:b/>
          <w:sz w:val="20"/>
          <w:szCs w:val="20"/>
        </w:rPr>
      </w:pPr>
    </w:p>
    <w:p w14:paraId="47E0178C" w14:textId="77777777" w:rsidR="00A21953" w:rsidRPr="001D2CA2" w:rsidRDefault="00A21953" w:rsidP="001D2CA2">
      <w:pPr>
        <w:spacing w:line="360" w:lineRule="auto"/>
        <w:jc w:val="both"/>
        <w:rPr>
          <w:rFonts w:ascii="Arial" w:hAnsi="Arial" w:cs="Arial"/>
          <w:b/>
          <w:sz w:val="20"/>
          <w:szCs w:val="20"/>
        </w:rPr>
      </w:pPr>
    </w:p>
    <w:p w14:paraId="7F8460A4" w14:textId="79E89897" w:rsidR="00F57F8C" w:rsidRDefault="00F57F8C" w:rsidP="001D2CA2">
      <w:pPr>
        <w:spacing w:line="360" w:lineRule="auto"/>
        <w:rPr>
          <w:rFonts w:ascii="Arial" w:hAnsi="Arial" w:cs="Arial"/>
          <w:b/>
          <w:sz w:val="20"/>
          <w:szCs w:val="20"/>
        </w:rPr>
      </w:pPr>
    </w:p>
    <w:p w14:paraId="6B32C3A0" w14:textId="77777777" w:rsidR="003D49F9" w:rsidRPr="001D2CA2" w:rsidRDefault="003D49F9" w:rsidP="001D2CA2">
      <w:pPr>
        <w:spacing w:line="360" w:lineRule="auto"/>
        <w:rPr>
          <w:rFonts w:ascii="Arial" w:hAnsi="Arial" w:cs="Arial"/>
          <w:b/>
          <w:sz w:val="20"/>
          <w:szCs w:val="20"/>
        </w:rPr>
      </w:pPr>
    </w:p>
    <w:p w14:paraId="4393C276" w14:textId="77777777" w:rsidR="00FE400B" w:rsidRPr="001D2CA2" w:rsidRDefault="00FE400B" w:rsidP="001D2CA2">
      <w:pPr>
        <w:spacing w:line="360" w:lineRule="auto"/>
        <w:rPr>
          <w:rFonts w:ascii="Arial" w:hAnsi="Arial" w:cs="Arial"/>
          <w:b/>
          <w:sz w:val="20"/>
          <w:szCs w:val="20"/>
          <w:u w:val="single"/>
        </w:rPr>
      </w:pPr>
    </w:p>
    <w:p w14:paraId="28F3AAE5" w14:textId="77777777" w:rsidR="000E35DD" w:rsidRDefault="000E35DD" w:rsidP="001D2CA2">
      <w:pPr>
        <w:spacing w:line="360" w:lineRule="auto"/>
        <w:rPr>
          <w:rFonts w:ascii="Arial" w:hAnsi="Arial" w:cs="Arial"/>
          <w:b/>
          <w:sz w:val="20"/>
          <w:szCs w:val="20"/>
          <w:u w:val="single"/>
        </w:rPr>
      </w:pPr>
    </w:p>
    <w:p w14:paraId="0FE73109" w14:textId="77777777" w:rsidR="00A0274F" w:rsidRDefault="00A0274F" w:rsidP="001D2CA2">
      <w:pPr>
        <w:spacing w:line="360" w:lineRule="auto"/>
        <w:rPr>
          <w:rFonts w:ascii="Arial" w:hAnsi="Arial" w:cs="Arial"/>
          <w:b/>
          <w:sz w:val="20"/>
          <w:szCs w:val="20"/>
          <w:u w:val="single"/>
        </w:rPr>
      </w:pPr>
    </w:p>
    <w:p w14:paraId="32D03884" w14:textId="77777777" w:rsidR="00FB7837" w:rsidRDefault="00FB7837" w:rsidP="001D2CA2">
      <w:pPr>
        <w:spacing w:line="360" w:lineRule="auto"/>
        <w:rPr>
          <w:rFonts w:ascii="Arial" w:hAnsi="Arial" w:cs="Arial"/>
          <w:b/>
          <w:sz w:val="20"/>
          <w:szCs w:val="20"/>
          <w:u w:val="single"/>
        </w:rPr>
      </w:pPr>
    </w:p>
    <w:p w14:paraId="7914EC27" w14:textId="77777777" w:rsidR="00FB7837" w:rsidRDefault="00FB7837" w:rsidP="001D2CA2">
      <w:pPr>
        <w:spacing w:line="360" w:lineRule="auto"/>
        <w:rPr>
          <w:rFonts w:ascii="Arial" w:hAnsi="Arial" w:cs="Arial"/>
          <w:b/>
          <w:sz w:val="20"/>
          <w:szCs w:val="20"/>
          <w:u w:val="single"/>
        </w:rPr>
      </w:pPr>
    </w:p>
    <w:p w14:paraId="18118316" w14:textId="77777777" w:rsidR="00A469AE" w:rsidRDefault="00A469AE" w:rsidP="001D2CA2">
      <w:pPr>
        <w:spacing w:line="360" w:lineRule="auto"/>
        <w:rPr>
          <w:rFonts w:ascii="Arial" w:hAnsi="Arial" w:cs="Arial"/>
          <w:b/>
          <w:sz w:val="20"/>
          <w:szCs w:val="20"/>
          <w:u w:val="single"/>
        </w:rPr>
      </w:pPr>
    </w:p>
    <w:p w14:paraId="6F5CAB86" w14:textId="77777777" w:rsidR="00E62354" w:rsidRDefault="00E62354" w:rsidP="001D2CA2">
      <w:pPr>
        <w:spacing w:line="360" w:lineRule="auto"/>
        <w:rPr>
          <w:rFonts w:ascii="Arial" w:hAnsi="Arial" w:cs="Arial"/>
          <w:b/>
          <w:sz w:val="20"/>
          <w:szCs w:val="20"/>
          <w:u w:val="single"/>
        </w:rPr>
      </w:pPr>
    </w:p>
    <w:p w14:paraId="05E8F23E" w14:textId="147C6A0B" w:rsidR="00CF4FA0" w:rsidRDefault="00815705" w:rsidP="001D2CA2">
      <w:pPr>
        <w:spacing w:line="360" w:lineRule="auto"/>
        <w:rPr>
          <w:rFonts w:ascii="Arial" w:hAnsi="Arial" w:cs="Arial"/>
          <w:b/>
          <w:sz w:val="20"/>
          <w:szCs w:val="20"/>
          <w:u w:val="single"/>
        </w:rPr>
      </w:pPr>
      <w:r w:rsidRPr="001D2CA2">
        <w:rPr>
          <w:rFonts w:ascii="Arial" w:hAnsi="Arial" w:cs="Arial"/>
          <w:b/>
          <w:sz w:val="20"/>
          <w:szCs w:val="20"/>
          <w:u w:val="single"/>
        </w:rPr>
        <w:t xml:space="preserve">Bijlage 1 </w:t>
      </w:r>
    </w:p>
    <w:p w14:paraId="158A9FDF" w14:textId="77777777" w:rsidR="003D49F9" w:rsidRPr="001D2CA2" w:rsidRDefault="003D49F9" w:rsidP="003D49F9">
      <w:pPr>
        <w:spacing w:line="360" w:lineRule="auto"/>
        <w:rPr>
          <w:rFonts w:ascii="Arial" w:hAnsi="Arial" w:cs="Arial"/>
          <w:sz w:val="20"/>
          <w:szCs w:val="20"/>
        </w:rPr>
      </w:pPr>
      <w:r w:rsidRPr="00A0274F">
        <w:rPr>
          <w:rFonts w:ascii="Arial" w:hAnsi="Arial" w:cs="Arial"/>
          <w:sz w:val="20"/>
          <w:szCs w:val="20"/>
          <w:u w:val="single"/>
        </w:rPr>
        <w:t xml:space="preserve">Interview vragen </w:t>
      </w:r>
      <w:r w:rsidRPr="001D2CA2">
        <w:rPr>
          <w:rFonts w:ascii="Arial" w:hAnsi="Arial" w:cs="Arial"/>
          <w:sz w:val="20"/>
          <w:szCs w:val="20"/>
        </w:rPr>
        <w:br/>
        <w:t xml:space="preserve">Welke kennis hebben leerkrachten t.a.v. het oplossen van conflicten en welke opvattingen hebben zij over hun gedrag in vrije situaties? </w:t>
      </w:r>
    </w:p>
    <w:p w14:paraId="0223E0AB" w14:textId="77777777" w:rsidR="003D49F9" w:rsidRPr="001D2CA2" w:rsidRDefault="003D49F9" w:rsidP="003D49F9">
      <w:pPr>
        <w:pStyle w:val="Lijstalinea"/>
        <w:numPr>
          <w:ilvl w:val="0"/>
          <w:numId w:val="9"/>
        </w:numPr>
        <w:spacing w:line="360" w:lineRule="auto"/>
        <w:rPr>
          <w:rFonts w:ascii="Arial" w:hAnsi="Arial" w:cs="Arial"/>
          <w:sz w:val="20"/>
          <w:szCs w:val="20"/>
        </w:rPr>
      </w:pPr>
      <w:r w:rsidRPr="001D2CA2">
        <w:rPr>
          <w:rFonts w:ascii="Arial" w:hAnsi="Arial" w:cs="Arial"/>
          <w:sz w:val="20"/>
          <w:szCs w:val="20"/>
        </w:rPr>
        <w:t xml:space="preserve">Het doel van dit interview is om erachter te komen welke kennis je hebt wat betreft conflicten in vrije situaties en het handelen tijdens conflicten in vrije situaties. Tevens wil ik inzicht krijgen welk beeld je over je eigen gedrag hebt tijdens vrije situaties en conflicten bij vrije situaties. </w:t>
      </w:r>
    </w:p>
    <w:p w14:paraId="356EAB81" w14:textId="77777777" w:rsidR="003D49F9" w:rsidRPr="001D2CA2" w:rsidRDefault="003D49F9" w:rsidP="003D49F9">
      <w:pPr>
        <w:pStyle w:val="Lijstalinea"/>
        <w:numPr>
          <w:ilvl w:val="0"/>
          <w:numId w:val="9"/>
        </w:numPr>
        <w:spacing w:line="360" w:lineRule="auto"/>
        <w:rPr>
          <w:rFonts w:ascii="Arial" w:hAnsi="Arial" w:cs="Arial"/>
          <w:sz w:val="20"/>
          <w:szCs w:val="20"/>
        </w:rPr>
      </w:pPr>
      <w:r w:rsidRPr="001D2CA2">
        <w:rPr>
          <w:rFonts w:ascii="Arial" w:hAnsi="Arial" w:cs="Arial"/>
          <w:sz w:val="20"/>
          <w:szCs w:val="20"/>
        </w:rPr>
        <w:t xml:space="preserve">Wanneer er wordt gesproken over vrije situaties worden het lopen naar de gymzaal, het omkleden bij de gymzaal, de pauzes en vrije momenten in de aula bedoeld. </w:t>
      </w:r>
    </w:p>
    <w:p w14:paraId="71B65438" w14:textId="77777777" w:rsidR="003D49F9" w:rsidRPr="001D2CA2" w:rsidRDefault="003D49F9" w:rsidP="003D49F9">
      <w:pPr>
        <w:spacing w:line="360" w:lineRule="auto"/>
        <w:outlineLvl w:val="0"/>
        <w:rPr>
          <w:rFonts w:ascii="Arial" w:hAnsi="Arial" w:cs="Arial"/>
          <w:b/>
          <w:sz w:val="20"/>
          <w:szCs w:val="20"/>
        </w:rPr>
      </w:pPr>
      <w:r w:rsidRPr="001D2CA2">
        <w:rPr>
          <w:rFonts w:ascii="Arial" w:hAnsi="Arial" w:cs="Arial"/>
          <w:b/>
          <w:sz w:val="20"/>
          <w:szCs w:val="20"/>
        </w:rPr>
        <w:t xml:space="preserve">Kennis: </w:t>
      </w:r>
    </w:p>
    <w:p w14:paraId="7AC9EFD0" w14:textId="77777777" w:rsidR="003D49F9" w:rsidRPr="001D2CA2" w:rsidRDefault="003D49F9" w:rsidP="003D49F9">
      <w:pPr>
        <w:spacing w:line="360" w:lineRule="auto"/>
        <w:rPr>
          <w:rFonts w:ascii="Arial" w:hAnsi="Arial" w:cs="Arial"/>
          <w:sz w:val="20"/>
          <w:szCs w:val="20"/>
        </w:rPr>
      </w:pPr>
      <w:r w:rsidRPr="001D2CA2">
        <w:rPr>
          <w:rFonts w:ascii="Arial" w:hAnsi="Arial" w:cs="Arial"/>
          <w:sz w:val="20"/>
          <w:szCs w:val="20"/>
        </w:rPr>
        <w:t xml:space="preserve">1. Wat versta jij onder een conflict bij kinderen? </w:t>
      </w:r>
    </w:p>
    <w:p w14:paraId="3001E7FD" w14:textId="77777777" w:rsidR="003D49F9" w:rsidRPr="001D2CA2" w:rsidRDefault="003D49F9" w:rsidP="003D49F9">
      <w:pPr>
        <w:spacing w:line="360" w:lineRule="auto"/>
        <w:rPr>
          <w:rFonts w:ascii="Arial" w:hAnsi="Arial" w:cs="Arial"/>
          <w:sz w:val="20"/>
          <w:szCs w:val="20"/>
        </w:rPr>
      </w:pPr>
      <w:r w:rsidRPr="001D2CA2">
        <w:rPr>
          <w:rFonts w:ascii="Arial" w:hAnsi="Arial" w:cs="Arial"/>
          <w:sz w:val="20"/>
          <w:szCs w:val="20"/>
        </w:rPr>
        <w:t>2. Wat is nodig om het te voorkomen en welke rol speelt een leerkracht daarbij? En wat is er nodig om het op te lossen en welke rol speelt een leerkracht hierbij?</w:t>
      </w:r>
    </w:p>
    <w:p w14:paraId="542D9E44" w14:textId="77777777" w:rsidR="003D49F9" w:rsidRPr="001D2CA2" w:rsidRDefault="003D49F9" w:rsidP="003D49F9">
      <w:pPr>
        <w:spacing w:line="360" w:lineRule="auto"/>
        <w:rPr>
          <w:rFonts w:ascii="Arial" w:hAnsi="Arial" w:cs="Arial"/>
          <w:sz w:val="20"/>
          <w:szCs w:val="20"/>
        </w:rPr>
      </w:pPr>
      <w:r w:rsidRPr="001D2CA2">
        <w:rPr>
          <w:rFonts w:ascii="Arial" w:hAnsi="Arial" w:cs="Arial"/>
          <w:sz w:val="20"/>
          <w:szCs w:val="20"/>
        </w:rPr>
        <w:t xml:space="preserve">3. Wat leer je de leerlingen in de klas aan om conflicten op te lossen? </w:t>
      </w:r>
    </w:p>
    <w:p w14:paraId="751D69DF" w14:textId="77777777" w:rsidR="003D49F9" w:rsidRPr="001D2CA2" w:rsidRDefault="003D49F9" w:rsidP="003D49F9">
      <w:pPr>
        <w:spacing w:line="360" w:lineRule="auto"/>
        <w:rPr>
          <w:rFonts w:ascii="Arial" w:hAnsi="Arial" w:cs="Arial"/>
          <w:sz w:val="20"/>
          <w:szCs w:val="20"/>
        </w:rPr>
      </w:pPr>
      <w:r w:rsidRPr="001D2CA2">
        <w:rPr>
          <w:rFonts w:ascii="Arial" w:hAnsi="Arial" w:cs="Arial"/>
          <w:sz w:val="20"/>
          <w:szCs w:val="20"/>
        </w:rPr>
        <w:t>4. Wat doe je met leerlingen die hier moeite mee hebben?</w:t>
      </w:r>
    </w:p>
    <w:p w14:paraId="047381AF" w14:textId="77777777" w:rsidR="003D49F9" w:rsidRPr="001D2CA2" w:rsidRDefault="003D49F9" w:rsidP="003D49F9">
      <w:pPr>
        <w:spacing w:line="360" w:lineRule="auto"/>
        <w:rPr>
          <w:rFonts w:ascii="Arial" w:hAnsi="Arial" w:cs="Arial"/>
          <w:sz w:val="20"/>
          <w:szCs w:val="20"/>
        </w:rPr>
      </w:pPr>
      <w:r w:rsidRPr="001D2CA2">
        <w:rPr>
          <w:rFonts w:ascii="Arial" w:hAnsi="Arial" w:cs="Arial"/>
          <w:sz w:val="20"/>
          <w:szCs w:val="20"/>
        </w:rPr>
        <w:t xml:space="preserve">5. Welk gedrag zou een leerkracht volgens jou moeten vertonen tijdens het surveilleren tijdens vrije situaties? </w:t>
      </w:r>
    </w:p>
    <w:p w14:paraId="5E42B8D1" w14:textId="77777777" w:rsidR="003D49F9" w:rsidRPr="001D2CA2" w:rsidRDefault="003D49F9" w:rsidP="003D49F9">
      <w:pPr>
        <w:spacing w:line="360" w:lineRule="auto"/>
        <w:rPr>
          <w:rFonts w:ascii="Arial" w:hAnsi="Arial" w:cs="Arial"/>
          <w:sz w:val="20"/>
          <w:szCs w:val="20"/>
        </w:rPr>
      </w:pPr>
      <w:r w:rsidRPr="001D2CA2">
        <w:rPr>
          <w:rFonts w:ascii="Arial" w:hAnsi="Arial" w:cs="Arial"/>
          <w:sz w:val="20"/>
          <w:szCs w:val="20"/>
        </w:rPr>
        <w:t xml:space="preserve">6. Hoe reageer je tijdens conflicten in vrije situaties? </w:t>
      </w:r>
    </w:p>
    <w:p w14:paraId="40B90424" w14:textId="77777777" w:rsidR="003D49F9" w:rsidRPr="001D2CA2" w:rsidRDefault="003D49F9" w:rsidP="003D49F9">
      <w:pPr>
        <w:spacing w:line="360" w:lineRule="auto"/>
        <w:rPr>
          <w:rFonts w:ascii="Arial" w:hAnsi="Arial" w:cs="Arial"/>
          <w:sz w:val="20"/>
          <w:szCs w:val="20"/>
        </w:rPr>
      </w:pPr>
      <w:r w:rsidRPr="001D2CA2">
        <w:rPr>
          <w:rFonts w:ascii="Arial" w:hAnsi="Arial" w:cs="Arial"/>
          <w:sz w:val="20"/>
          <w:szCs w:val="20"/>
        </w:rPr>
        <w:t xml:space="preserve">7. In hoeverre heeft jouw gedrag in vrije situaties invloed op conflicten tussen kinderen? Waarom wel/ waarom niet? </w:t>
      </w:r>
    </w:p>
    <w:p w14:paraId="1587CB30" w14:textId="77777777" w:rsidR="003D49F9" w:rsidRDefault="003D49F9" w:rsidP="001D2CA2">
      <w:pPr>
        <w:spacing w:line="360" w:lineRule="auto"/>
        <w:rPr>
          <w:rFonts w:ascii="Arial" w:hAnsi="Arial" w:cs="Arial"/>
          <w:b/>
          <w:sz w:val="20"/>
          <w:szCs w:val="20"/>
          <w:u w:val="single"/>
        </w:rPr>
      </w:pPr>
    </w:p>
    <w:p w14:paraId="14E0A73B" w14:textId="77777777" w:rsidR="003D49F9" w:rsidRDefault="003D49F9" w:rsidP="001D2CA2">
      <w:pPr>
        <w:spacing w:line="360" w:lineRule="auto"/>
        <w:rPr>
          <w:rFonts w:ascii="Arial" w:hAnsi="Arial" w:cs="Arial"/>
          <w:b/>
          <w:sz w:val="20"/>
          <w:szCs w:val="20"/>
          <w:u w:val="single"/>
        </w:rPr>
      </w:pPr>
    </w:p>
    <w:p w14:paraId="097C4739" w14:textId="77777777" w:rsidR="003D49F9" w:rsidRDefault="003D49F9" w:rsidP="001D2CA2">
      <w:pPr>
        <w:spacing w:line="360" w:lineRule="auto"/>
        <w:rPr>
          <w:rFonts w:ascii="Arial" w:hAnsi="Arial" w:cs="Arial"/>
          <w:b/>
          <w:sz w:val="20"/>
          <w:szCs w:val="20"/>
          <w:u w:val="single"/>
        </w:rPr>
      </w:pPr>
    </w:p>
    <w:p w14:paraId="7FC4FF70" w14:textId="77777777" w:rsidR="003D49F9" w:rsidRDefault="003D49F9" w:rsidP="001D2CA2">
      <w:pPr>
        <w:spacing w:line="360" w:lineRule="auto"/>
        <w:rPr>
          <w:rFonts w:ascii="Arial" w:hAnsi="Arial" w:cs="Arial"/>
          <w:b/>
          <w:sz w:val="20"/>
          <w:szCs w:val="20"/>
          <w:u w:val="single"/>
        </w:rPr>
      </w:pPr>
    </w:p>
    <w:p w14:paraId="4388728F" w14:textId="77777777" w:rsidR="003D49F9" w:rsidRDefault="003D49F9" w:rsidP="001D2CA2">
      <w:pPr>
        <w:spacing w:line="360" w:lineRule="auto"/>
        <w:rPr>
          <w:rFonts w:ascii="Arial" w:hAnsi="Arial" w:cs="Arial"/>
          <w:b/>
          <w:sz w:val="20"/>
          <w:szCs w:val="20"/>
          <w:u w:val="single"/>
        </w:rPr>
      </w:pPr>
    </w:p>
    <w:p w14:paraId="649FAFFD" w14:textId="77777777" w:rsidR="003D49F9" w:rsidRDefault="003D49F9" w:rsidP="001D2CA2">
      <w:pPr>
        <w:spacing w:line="360" w:lineRule="auto"/>
        <w:rPr>
          <w:rFonts w:ascii="Arial" w:hAnsi="Arial" w:cs="Arial"/>
          <w:b/>
          <w:sz w:val="20"/>
          <w:szCs w:val="20"/>
          <w:u w:val="single"/>
        </w:rPr>
      </w:pPr>
    </w:p>
    <w:p w14:paraId="5D2F6728" w14:textId="77777777" w:rsidR="003D49F9" w:rsidRDefault="003D49F9" w:rsidP="001D2CA2">
      <w:pPr>
        <w:spacing w:line="360" w:lineRule="auto"/>
        <w:rPr>
          <w:rFonts w:ascii="Arial" w:hAnsi="Arial" w:cs="Arial"/>
          <w:b/>
          <w:sz w:val="20"/>
          <w:szCs w:val="20"/>
          <w:u w:val="single"/>
        </w:rPr>
      </w:pPr>
    </w:p>
    <w:p w14:paraId="4287FFAE" w14:textId="77777777" w:rsidR="003D49F9" w:rsidRDefault="003D49F9" w:rsidP="001D2CA2">
      <w:pPr>
        <w:spacing w:line="360" w:lineRule="auto"/>
        <w:rPr>
          <w:rFonts w:ascii="Arial" w:hAnsi="Arial" w:cs="Arial"/>
          <w:b/>
          <w:sz w:val="20"/>
          <w:szCs w:val="20"/>
          <w:u w:val="single"/>
        </w:rPr>
      </w:pPr>
    </w:p>
    <w:p w14:paraId="766889C1" w14:textId="77777777" w:rsidR="003D49F9" w:rsidRPr="001D2CA2" w:rsidRDefault="003D49F9" w:rsidP="001D2CA2">
      <w:pPr>
        <w:spacing w:line="360" w:lineRule="auto"/>
        <w:rPr>
          <w:rFonts w:ascii="Arial" w:hAnsi="Arial" w:cs="Arial"/>
          <w:b/>
          <w:sz w:val="20"/>
          <w:szCs w:val="20"/>
          <w:u w:val="single"/>
        </w:rPr>
      </w:pPr>
    </w:p>
    <w:p w14:paraId="32B489F5" w14:textId="77777777" w:rsidR="00FB7837" w:rsidRDefault="00FB7837" w:rsidP="001D2CA2">
      <w:pPr>
        <w:spacing w:line="360" w:lineRule="auto"/>
        <w:rPr>
          <w:rFonts w:ascii="Arial" w:hAnsi="Arial" w:cs="Arial"/>
          <w:b/>
          <w:sz w:val="20"/>
          <w:szCs w:val="20"/>
          <w:u w:val="single"/>
        </w:rPr>
      </w:pPr>
    </w:p>
    <w:p w14:paraId="531D4429" w14:textId="77777777" w:rsidR="00FB7837" w:rsidRDefault="00FB7837" w:rsidP="001D2CA2">
      <w:pPr>
        <w:spacing w:line="360" w:lineRule="auto"/>
        <w:rPr>
          <w:rFonts w:ascii="Arial" w:hAnsi="Arial" w:cs="Arial"/>
          <w:b/>
          <w:sz w:val="20"/>
          <w:szCs w:val="20"/>
          <w:u w:val="single"/>
        </w:rPr>
      </w:pPr>
    </w:p>
    <w:p w14:paraId="24CCAFAA" w14:textId="77777777" w:rsidR="00FB7837" w:rsidRDefault="00FB7837" w:rsidP="001D2CA2">
      <w:pPr>
        <w:spacing w:line="360" w:lineRule="auto"/>
        <w:rPr>
          <w:rFonts w:ascii="Arial" w:hAnsi="Arial" w:cs="Arial"/>
          <w:b/>
          <w:sz w:val="20"/>
          <w:szCs w:val="20"/>
          <w:u w:val="single"/>
        </w:rPr>
      </w:pPr>
    </w:p>
    <w:p w14:paraId="5B7BCD45" w14:textId="77777777" w:rsidR="00FB7837" w:rsidRDefault="00FB7837" w:rsidP="001D2CA2">
      <w:pPr>
        <w:spacing w:line="360" w:lineRule="auto"/>
        <w:rPr>
          <w:rFonts w:ascii="Arial" w:hAnsi="Arial" w:cs="Arial"/>
          <w:b/>
          <w:sz w:val="20"/>
          <w:szCs w:val="20"/>
          <w:u w:val="single"/>
        </w:rPr>
      </w:pPr>
    </w:p>
    <w:p w14:paraId="377EB8F8" w14:textId="77777777" w:rsidR="00FB7837" w:rsidRDefault="00FB7837" w:rsidP="001D2CA2">
      <w:pPr>
        <w:spacing w:line="360" w:lineRule="auto"/>
        <w:rPr>
          <w:rFonts w:ascii="Arial" w:hAnsi="Arial" w:cs="Arial"/>
          <w:b/>
          <w:sz w:val="20"/>
          <w:szCs w:val="20"/>
          <w:u w:val="single"/>
        </w:rPr>
      </w:pPr>
    </w:p>
    <w:p w14:paraId="138AC0F6" w14:textId="77777777" w:rsidR="00FB7837" w:rsidRDefault="00FB7837" w:rsidP="001D2CA2">
      <w:pPr>
        <w:spacing w:line="360" w:lineRule="auto"/>
        <w:rPr>
          <w:rFonts w:ascii="Arial" w:hAnsi="Arial" w:cs="Arial"/>
          <w:b/>
          <w:sz w:val="20"/>
          <w:szCs w:val="20"/>
          <w:u w:val="single"/>
        </w:rPr>
      </w:pPr>
    </w:p>
    <w:p w14:paraId="4D19600E" w14:textId="77777777" w:rsidR="00FB7837" w:rsidRDefault="00FB7837" w:rsidP="001D2CA2">
      <w:pPr>
        <w:spacing w:line="360" w:lineRule="auto"/>
        <w:rPr>
          <w:rFonts w:ascii="Arial" w:hAnsi="Arial" w:cs="Arial"/>
          <w:b/>
          <w:sz w:val="20"/>
          <w:szCs w:val="20"/>
          <w:u w:val="single"/>
        </w:rPr>
      </w:pPr>
    </w:p>
    <w:p w14:paraId="6186C5E3" w14:textId="77777777" w:rsidR="00FB7837" w:rsidRDefault="00FB7837" w:rsidP="001D2CA2">
      <w:pPr>
        <w:spacing w:line="360" w:lineRule="auto"/>
        <w:rPr>
          <w:rFonts w:ascii="Arial" w:hAnsi="Arial" w:cs="Arial"/>
          <w:b/>
          <w:sz w:val="20"/>
          <w:szCs w:val="20"/>
          <w:u w:val="single"/>
        </w:rPr>
      </w:pPr>
    </w:p>
    <w:p w14:paraId="0A627647" w14:textId="77777777" w:rsidR="00FB7837" w:rsidRDefault="00FB7837" w:rsidP="001D2CA2">
      <w:pPr>
        <w:spacing w:line="360" w:lineRule="auto"/>
        <w:rPr>
          <w:rFonts w:ascii="Arial" w:hAnsi="Arial" w:cs="Arial"/>
          <w:b/>
          <w:sz w:val="20"/>
          <w:szCs w:val="20"/>
          <w:u w:val="single"/>
        </w:rPr>
      </w:pPr>
    </w:p>
    <w:p w14:paraId="7E6028FA" w14:textId="77777777" w:rsidR="00FB7837" w:rsidRDefault="00FB7837" w:rsidP="001D2CA2">
      <w:pPr>
        <w:spacing w:line="360" w:lineRule="auto"/>
        <w:rPr>
          <w:rFonts w:ascii="Arial" w:hAnsi="Arial" w:cs="Arial"/>
          <w:b/>
          <w:sz w:val="20"/>
          <w:szCs w:val="20"/>
          <w:u w:val="single"/>
        </w:rPr>
      </w:pPr>
    </w:p>
    <w:p w14:paraId="4A10FEF3" w14:textId="77777777" w:rsidR="00FB7837" w:rsidRDefault="00FB7837" w:rsidP="001D2CA2">
      <w:pPr>
        <w:spacing w:line="360" w:lineRule="auto"/>
        <w:rPr>
          <w:rFonts w:ascii="Arial" w:hAnsi="Arial" w:cs="Arial"/>
          <w:b/>
          <w:sz w:val="20"/>
          <w:szCs w:val="20"/>
          <w:u w:val="single"/>
        </w:rPr>
      </w:pPr>
    </w:p>
    <w:p w14:paraId="32A1E405" w14:textId="77777777" w:rsidR="003D49F9" w:rsidRDefault="00815705" w:rsidP="001D2CA2">
      <w:pPr>
        <w:spacing w:line="360" w:lineRule="auto"/>
        <w:rPr>
          <w:rFonts w:ascii="Arial" w:hAnsi="Arial" w:cs="Arial"/>
          <w:sz w:val="20"/>
          <w:szCs w:val="20"/>
        </w:rPr>
      </w:pPr>
      <w:r w:rsidRPr="001D2CA2">
        <w:rPr>
          <w:rFonts w:ascii="Arial" w:hAnsi="Arial" w:cs="Arial"/>
          <w:b/>
          <w:sz w:val="20"/>
          <w:szCs w:val="20"/>
          <w:u w:val="single"/>
        </w:rPr>
        <w:t>Bijlage 2</w:t>
      </w:r>
      <w:r w:rsidR="00516EEF" w:rsidRPr="001D2CA2">
        <w:rPr>
          <w:rFonts w:ascii="Arial" w:hAnsi="Arial" w:cs="Arial"/>
          <w:sz w:val="20"/>
          <w:szCs w:val="20"/>
        </w:rPr>
        <w:t xml:space="preserve"> </w:t>
      </w:r>
    </w:p>
    <w:p w14:paraId="51FE0896" w14:textId="77777777" w:rsidR="003D49F9" w:rsidRPr="00A0274F" w:rsidRDefault="003D49F9" w:rsidP="003D49F9">
      <w:pPr>
        <w:spacing w:line="360" w:lineRule="auto"/>
        <w:rPr>
          <w:rFonts w:ascii="Arial" w:hAnsi="Arial" w:cs="Arial"/>
          <w:sz w:val="20"/>
          <w:szCs w:val="20"/>
          <w:u w:val="single"/>
        </w:rPr>
      </w:pPr>
      <w:r w:rsidRPr="00A0274F">
        <w:rPr>
          <w:rFonts w:ascii="Arial" w:hAnsi="Arial" w:cs="Arial"/>
          <w:sz w:val="20"/>
          <w:szCs w:val="20"/>
          <w:u w:val="single"/>
        </w:rPr>
        <w:t xml:space="preserve">Observatie instrument </w:t>
      </w:r>
      <w:r w:rsidRPr="00A0274F">
        <w:rPr>
          <w:rFonts w:ascii="Arial" w:hAnsi="Arial" w:cs="Arial"/>
          <w:sz w:val="20"/>
          <w:szCs w:val="20"/>
          <w:u w:val="single"/>
        </w:rPr>
        <w:tab/>
      </w:r>
      <w:r w:rsidRPr="00A0274F">
        <w:rPr>
          <w:rFonts w:ascii="Arial" w:hAnsi="Arial" w:cs="Arial"/>
          <w:sz w:val="20"/>
          <w:szCs w:val="20"/>
          <w:u w:val="single"/>
        </w:rPr>
        <w:tab/>
        <w:t>Nienke ten Broek</w:t>
      </w:r>
      <w:r w:rsidRPr="00A0274F">
        <w:rPr>
          <w:rFonts w:ascii="Arial" w:hAnsi="Arial" w:cs="Arial"/>
          <w:sz w:val="20"/>
          <w:szCs w:val="20"/>
          <w:u w:val="single"/>
        </w:rPr>
        <w:tab/>
      </w:r>
      <w:r w:rsidRPr="00A0274F">
        <w:rPr>
          <w:rFonts w:ascii="Arial" w:hAnsi="Arial" w:cs="Arial"/>
          <w:sz w:val="20"/>
          <w:szCs w:val="20"/>
          <w:u w:val="single"/>
        </w:rPr>
        <w:tab/>
        <w:t>(Golly en Sprague, 2011)</w:t>
      </w:r>
    </w:p>
    <w:tbl>
      <w:tblPr>
        <w:tblStyle w:val="Tabelraster"/>
        <w:tblW w:w="0" w:type="auto"/>
        <w:tblLook w:val="04A0" w:firstRow="1" w:lastRow="0" w:firstColumn="1" w:lastColumn="0" w:noHBand="0" w:noVBand="1"/>
      </w:tblPr>
      <w:tblGrid>
        <w:gridCol w:w="499"/>
        <w:gridCol w:w="1545"/>
        <w:gridCol w:w="4103"/>
        <w:gridCol w:w="2338"/>
      </w:tblGrid>
      <w:tr w:rsidR="00A0274F" w:rsidRPr="001D2CA2" w14:paraId="71478344" w14:textId="77777777" w:rsidTr="00A0274F">
        <w:trPr>
          <w:trHeight w:val="681"/>
        </w:trPr>
        <w:tc>
          <w:tcPr>
            <w:tcW w:w="499" w:type="dxa"/>
          </w:tcPr>
          <w:p w14:paraId="199C531D" w14:textId="77777777" w:rsidR="003D49F9" w:rsidRPr="001D2CA2" w:rsidRDefault="003D49F9" w:rsidP="004B4ABE">
            <w:pPr>
              <w:spacing w:line="360" w:lineRule="auto"/>
              <w:rPr>
                <w:rFonts w:ascii="Arial" w:hAnsi="Arial" w:cs="Arial"/>
                <w:sz w:val="20"/>
                <w:szCs w:val="20"/>
              </w:rPr>
            </w:pPr>
          </w:p>
        </w:tc>
        <w:tc>
          <w:tcPr>
            <w:tcW w:w="1545" w:type="dxa"/>
          </w:tcPr>
          <w:p w14:paraId="1D2D333D" w14:textId="77777777" w:rsidR="003D49F9" w:rsidRPr="001D2CA2" w:rsidRDefault="003D49F9" w:rsidP="004B4ABE">
            <w:pPr>
              <w:spacing w:line="360" w:lineRule="auto"/>
              <w:rPr>
                <w:rFonts w:ascii="Arial" w:hAnsi="Arial" w:cs="Arial"/>
                <w:b/>
                <w:sz w:val="20"/>
                <w:szCs w:val="20"/>
              </w:rPr>
            </w:pPr>
            <w:r w:rsidRPr="001D2CA2">
              <w:rPr>
                <w:rFonts w:ascii="Arial" w:hAnsi="Arial" w:cs="Arial"/>
                <w:b/>
                <w:sz w:val="20"/>
                <w:szCs w:val="20"/>
              </w:rPr>
              <w:t xml:space="preserve">Element </w:t>
            </w:r>
          </w:p>
        </w:tc>
        <w:tc>
          <w:tcPr>
            <w:tcW w:w="4103" w:type="dxa"/>
          </w:tcPr>
          <w:p w14:paraId="6A136B5F" w14:textId="77777777" w:rsidR="003D49F9" w:rsidRPr="001D2CA2" w:rsidRDefault="003D49F9" w:rsidP="004B4ABE">
            <w:pPr>
              <w:spacing w:line="360" w:lineRule="auto"/>
              <w:rPr>
                <w:rFonts w:ascii="Arial" w:hAnsi="Arial" w:cs="Arial"/>
                <w:b/>
                <w:sz w:val="20"/>
                <w:szCs w:val="20"/>
              </w:rPr>
            </w:pPr>
            <w:r w:rsidRPr="001D2CA2">
              <w:rPr>
                <w:rFonts w:ascii="Arial" w:hAnsi="Arial" w:cs="Arial"/>
                <w:b/>
                <w:sz w:val="20"/>
                <w:szCs w:val="20"/>
              </w:rPr>
              <w:t xml:space="preserve">Componenten </w:t>
            </w:r>
          </w:p>
        </w:tc>
        <w:tc>
          <w:tcPr>
            <w:tcW w:w="2338" w:type="dxa"/>
          </w:tcPr>
          <w:p w14:paraId="060B0EE8" w14:textId="77777777" w:rsidR="003D49F9" w:rsidRPr="001D2CA2" w:rsidRDefault="003D49F9" w:rsidP="004B4ABE">
            <w:pPr>
              <w:spacing w:line="360" w:lineRule="auto"/>
              <w:rPr>
                <w:rFonts w:ascii="Arial" w:hAnsi="Arial" w:cs="Arial"/>
                <w:b/>
                <w:sz w:val="20"/>
                <w:szCs w:val="20"/>
              </w:rPr>
            </w:pPr>
            <w:r w:rsidRPr="001D2CA2">
              <w:rPr>
                <w:rFonts w:ascii="Arial" w:hAnsi="Arial" w:cs="Arial"/>
                <w:b/>
                <w:sz w:val="20"/>
                <w:szCs w:val="20"/>
              </w:rPr>
              <w:t>Hoe vaak en/of aanwezig?</w:t>
            </w:r>
          </w:p>
        </w:tc>
      </w:tr>
      <w:tr w:rsidR="00A0274F" w:rsidRPr="001D2CA2" w14:paraId="7574700B" w14:textId="77777777" w:rsidTr="00A0274F">
        <w:trPr>
          <w:trHeight w:val="1339"/>
        </w:trPr>
        <w:tc>
          <w:tcPr>
            <w:tcW w:w="499" w:type="dxa"/>
          </w:tcPr>
          <w:p w14:paraId="5F83AF41"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1.</w:t>
            </w:r>
          </w:p>
        </w:tc>
        <w:tc>
          <w:tcPr>
            <w:tcW w:w="1545" w:type="dxa"/>
          </w:tcPr>
          <w:p w14:paraId="59E72BA6"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 xml:space="preserve">Bewegen </w:t>
            </w:r>
          </w:p>
        </w:tc>
        <w:tc>
          <w:tcPr>
            <w:tcW w:w="4103" w:type="dxa"/>
          </w:tcPr>
          <w:p w14:paraId="148273BF" w14:textId="77777777" w:rsidR="003D49F9" w:rsidRPr="001D2CA2" w:rsidRDefault="003D49F9" w:rsidP="004B4ABE">
            <w:pPr>
              <w:pStyle w:val="Default"/>
              <w:spacing w:line="360" w:lineRule="auto"/>
              <w:rPr>
                <w:rFonts w:ascii="Arial" w:hAnsi="Arial" w:cs="Arial"/>
                <w:sz w:val="20"/>
                <w:szCs w:val="20"/>
              </w:rPr>
            </w:pPr>
            <w:r w:rsidRPr="001D2CA2">
              <w:rPr>
                <w:rFonts w:ascii="Arial" w:hAnsi="Arial" w:cs="Arial"/>
                <w:sz w:val="20"/>
                <w:szCs w:val="20"/>
              </w:rPr>
              <w:t xml:space="preserve">a. Constant rondlopen </w:t>
            </w:r>
          </w:p>
          <w:p w14:paraId="6B9F2433" w14:textId="77777777" w:rsidR="003D49F9" w:rsidRPr="001D2CA2" w:rsidRDefault="003D49F9" w:rsidP="004B4ABE">
            <w:pPr>
              <w:pStyle w:val="Default"/>
              <w:spacing w:line="360" w:lineRule="auto"/>
              <w:rPr>
                <w:rFonts w:ascii="Arial" w:hAnsi="Arial" w:cs="Arial"/>
                <w:sz w:val="20"/>
                <w:szCs w:val="20"/>
              </w:rPr>
            </w:pPr>
            <w:r w:rsidRPr="001D2CA2">
              <w:rPr>
                <w:rFonts w:ascii="Arial" w:hAnsi="Arial" w:cs="Arial"/>
                <w:sz w:val="20"/>
                <w:szCs w:val="20"/>
              </w:rPr>
              <w:t xml:space="preserve">b. Volgens een willekeurige route </w:t>
            </w:r>
          </w:p>
          <w:p w14:paraId="533CB31C" w14:textId="77777777" w:rsidR="003D49F9" w:rsidRPr="001D2CA2" w:rsidRDefault="003D49F9" w:rsidP="004B4ABE">
            <w:pPr>
              <w:pStyle w:val="Default"/>
              <w:spacing w:line="360" w:lineRule="auto"/>
              <w:rPr>
                <w:rFonts w:ascii="Arial" w:hAnsi="Arial" w:cs="Arial"/>
                <w:sz w:val="20"/>
                <w:szCs w:val="20"/>
              </w:rPr>
            </w:pPr>
            <w:r w:rsidRPr="001D2CA2">
              <w:rPr>
                <w:rFonts w:ascii="Arial" w:hAnsi="Arial" w:cs="Arial"/>
                <w:sz w:val="20"/>
                <w:szCs w:val="20"/>
              </w:rPr>
              <w:t xml:space="preserve">c. Met extra aandacht voor probleemgebieden </w:t>
            </w:r>
          </w:p>
          <w:p w14:paraId="5AB0194E" w14:textId="77777777" w:rsidR="003D49F9" w:rsidRPr="001D2CA2" w:rsidRDefault="003D49F9" w:rsidP="004B4ABE">
            <w:pPr>
              <w:spacing w:line="360" w:lineRule="auto"/>
              <w:rPr>
                <w:rFonts w:ascii="Arial" w:hAnsi="Arial" w:cs="Arial"/>
                <w:sz w:val="20"/>
                <w:szCs w:val="20"/>
              </w:rPr>
            </w:pPr>
          </w:p>
        </w:tc>
        <w:tc>
          <w:tcPr>
            <w:tcW w:w="2338" w:type="dxa"/>
          </w:tcPr>
          <w:p w14:paraId="30C7A0E6" w14:textId="77777777" w:rsidR="003D49F9" w:rsidRPr="001D2CA2" w:rsidRDefault="003D49F9" w:rsidP="004B4ABE">
            <w:pPr>
              <w:pStyle w:val="Default"/>
              <w:spacing w:line="360" w:lineRule="auto"/>
              <w:rPr>
                <w:rFonts w:ascii="Arial" w:hAnsi="Arial" w:cs="Arial"/>
                <w:sz w:val="20"/>
                <w:szCs w:val="20"/>
              </w:rPr>
            </w:pPr>
          </w:p>
        </w:tc>
      </w:tr>
      <w:tr w:rsidR="00A0274F" w:rsidRPr="001D2CA2" w14:paraId="03E17D14" w14:textId="77777777" w:rsidTr="00A0274F">
        <w:trPr>
          <w:trHeight w:val="1017"/>
        </w:trPr>
        <w:tc>
          <w:tcPr>
            <w:tcW w:w="499" w:type="dxa"/>
          </w:tcPr>
          <w:p w14:paraId="0EFB43B2" w14:textId="77777777" w:rsidR="003D49F9" w:rsidRPr="001D2CA2" w:rsidRDefault="003D49F9" w:rsidP="004B4ABE">
            <w:pPr>
              <w:spacing w:line="360" w:lineRule="auto"/>
              <w:rPr>
                <w:rFonts w:ascii="Arial" w:hAnsi="Arial" w:cs="Arial"/>
                <w:sz w:val="20"/>
                <w:szCs w:val="20"/>
              </w:rPr>
            </w:pPr>
          </w:p>
        </w:tc>
        <w:tc>
          <w:tcPr>
            <w:tcW w:w="1545" w:type="dxa"/>
          </w:tcPr>
          <w:p w14:paraId="5860B424" w14:textId="77777777" w:rsidR="003D49F9" w:rsidRPr="001D2CA2" w:rsidRDefault="003D49F9" w:rsidP="004B4ABE">
            <w:pPr>
              <w:spacing w:line="360" w:lineRule="auto"/>
              <w:rPr>
                <w:rFonts w:ascii="Arial" w:hAnsi="Arial" w:cs="Arial"/>
                <w:sz w:val="20"/>
                <w:szCs w:val="20"/>
              </w:rPr>
            </w:pPr>
          </w:p>
        </w:tc>
        <w:tc>
          <w:tcPr>
            <w:tcW w:w="4103" w:type="dxa"/>
          </w:tcPr>
          <w:p w14:paraId="10EBB6ED" w14:textId="77777777" w:rsidR="003D49F9" w:rsidRPr="001D2CA2" w:rsidRDefault="003D49F9" w:rsidP="004B4ABE">
            <w:pPr>
              <w:pStyle w:val="Default"/>
              <w:spacing w:line="360" w:lineRule="auto"/>
              <w:rPr>
                <w:rFonts w:ascii="Arial" w:hAnsi="Arial" w:cs="Arial"/>
                <w:sz w:val="20"/>
                <w:szCs w:val="20"/>
              </w:rPr>
            </w:pPr>
            <w:r w:rsidRPr="001D2CA2">
              <w:rPr>
                <w:rFonts w:ascii="Arial" w:hAnsi="Arial" w:cs="Arial"/>
                <w:sz w:val="20"/>
                <w:szCs w:val="20"/>
              </w:rPr>
              <w:t xml:space="preserve">Opmerkingen: </w:t>
            </w:r>
          </w:p>
          <w:p w14:paraId="3DD56083" w14:textId="77777777" w:rsidR="003D49F9" w:rsidRPr="001D2CA2" w:rsidRDefault="003D49F9" w:rsidP="004B4ABE">
            <w:pPr>
              <w:pStyle w:val="Default"/>
              <w:spacing w:line="360" w:lineRule="auto"/>
              <w:rPr>
                <w:rFonts w:ascii="Arial" w:hAnsi="Arial" w:cs="Arial"/>
                <w:sz w:val="20"/>
                <w:szCs w:val="20"/>
              </w:rPr>
            </w:pPr>
          </w:p>
          <w:p w14:paraId="3DE46731" w14:textId="77777777" w:rsidR="003D49F9" w:rsidRPr="001D2CA2" w:rsidRDefault="003D49F9" w:rsidP="004B4ABE">
            <w:pPr>
              <w:pStyle w:val="Default"/>
              <w:spacing w:line="360" w:lineRule="auto"/>
              <w:rPr>
                <w:rFonts w:ascii="Arial" w:hAnsi="Arial" w:cs="Arial"/>
                <w:sz w:val="20"/>
                <w:szCs w:val="20"/>
              </w:rPr>
            </w:pPr>
          </w:p>
        </w:tc>
        <w:tc>
          <w:tcPr>
            <w:tcW w:w="2338" w:type="dxa"/>
          </w:tcPr>
          <w:p w14:paraId="7E57A853" w14:textId="77777777" w:rsidR="003D49F9" w:rsidRPr="001D2CA2" w:rsidRDefault="003D49F9" w:rsidP="004B4ABE">
            <w:pPr>
              <w:pStyle w:val="Default"/>
              <w:spacing w:line="360" w:lineRule="auto"/>
              <w:rPr>
                <w:rFonts w:ascii="Arial" w:hAnsi="Arial" w:cs="Arial"/>
                <w:sz w:val="20"/>
                <w:szCs w:val="20"/>
              </w:rPr>
            </w:pPr>
          </w:p>
        </w:tc>
      </w:tr>
      <w:tr w:rsidR="00A0274F" w:rsidRPr="001D2CA2" w14:paraId="06819A97" w14:textId="77777777" w:rsidTr="00A0274F">
        <w:trPr>
          <w:trHeight w:val="2358"/>
        </w:trPr>
        <w:tc>
          <w:tcPr>
            <w:tcW w:w="499" w:type="dxa"/>
          </w:tcPr>
          <w:p w14:paraId="7C8824BB"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2.</w:t>
            </w:r>
          </w:p>
        </w:tc>
        <w:tc>
          <w:tcPr>
            <w:tcW w:w="1545" w:type="dxa"/>
          </w:tcPr>
          <w:p w14:paraId="0DF60A2E"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 xml:space="preserve">Rondkijken </w:t>
            </w:r>
          </w:p>
        </w:tc>
        <w:tc>
          <w:tcPr>
            <w:tcW w:w="4103" w:type="dxa"/>
          </w:tcPr>
          <w:p w14:paraId="32F13E16" w14:textId="77777777" w:rsidR="003D49F9" w:rsidRPr="001D2CA2" w:rsidRDefault="003D49F9" w:rsidP="004B4ABE">
            <w:pPr>
              <w:pStyle w:val="Default"/>
              <w:spacing w:line="360" w:lineRule="auto"/>
              <w:rPr>
                <w:rFonts w:ascii="Arial" w:hAnsi="Arial" w:cs="Arial"/>
                <w:sz w:val="20"/>
                <w:szCs w:val="20"/>
              </w:rPr>
            </w:pPr>
            <w:r w:rsidRPr="001D2CA2">
              <w:rPr>
                <w:rFonts w:ascii="Arial" w:hAnsi="Arial" w:cs="Arial"/>
                <w:sz w:val="20"/>
                <w:szCs w:val="20"/>
              </w:rPr>
              <w:t xml:space="preserve">a. Constant rondkijken </w:t>
            </w:r>
          </w:p>
          <w:p w14:paraId="6BE78E62" w14:textId="77777777" w:rsidR="003D49F9" w:rsidRPr="001D2CA2" w:rsidRDefault="003D49F9" w:rsidP="004B4ABE">
            <w:pPr>
              <w:pStyle w:val="Default"/>
              <w:spacing w:line="360" w:lineRule="auto"/>
              <w:rPr>
                <w:rFonts w:ascii="Arial" w:hAnsi="Arial" w:cs="Arial"/>
                <w:sz w:val="20"/>
                <w:szCs w:val="20"/>
              </w:rPr>
            </w:pPr>
            <w:r w:rsidRPr="001D2CA2">
              <w:rPr>
                <w:rFonts w:ascii="Arial" w:hAnsi="Arial" w:cs="Arial"/>
                <w:sz w:val="20"/>
                <w:szCs w:val="20"/>
              </w:rPr>
              <w:t xml:space="preserve">b. Letten op zowel gewenst als ongewenst gedrag </w:t>
            </w:r>
          </w:p>
          <w:p w14:paraId="2D4E2EE1" w14:textId="77777777" w:rsidR="003D49F9" w:rsidRPr="001D2CA2" w:rsidRDefault="003D49F9" w:rsidP="004B4ABE">
            <w:pPr>
              <w:pStyle w:val="Default"/>
              <w:spacing w:line="360" w:lineRule="auto"/>
              <w:rPr>
                <w:rFonts w:ascii="Arial" w:hAnsi="Arial" w:cs="Arial"/>
                <w:sz w:val="20"/>
                <w:szCs w:val="20"/>
              </w:rPr>
            </w:pPr>
            <w:r w:rsidRPr="001D2CA2">
              <w:rPr>
                <w:rFonts w:ascii="Arial" w:hAnsi="Arial" w:cs="Arial"/>
                <w:sz w:val="20"/>
                <w:szCs w:val="20"/>
              </w:rPr>
              <w:t xml:space="preserve">c. Met extra aandacht voor probleemgebieden </w:t>
            </w:r>
          </w:p>
          <w:p w14:paraId="2B692928" w14:textId="77777777" w:rsidR="003D49F9" w:rsidRPr="001D2CA2" w:rsidRDefault="003D49F9" w:rsidP="004B4ABE">
            <w:pPr>
              <w:pStyle w:val="Default"/>
              <w:spacing w:line="360" w:lineRule="auto"/>
              <w:rPr>
                <w:rFonts w:ascii="Arial" w:hAnsi="Arial" w:cs="Arial"/>
                <w:sz w:val="20"/>
                <w:szCs w:val="20"/>
              </w:rPr>
            </w:pPr>
            <w:r w:rsidRPr="001D2CA2">
              <w:rPr>
                <w:rFonts w:ascii="Arial" w:hAnsi="Arial" w:cs="Arial"/>
                <w:sz w:val="20"/>
                <w:szCs w:val="20"/>
              </w:rPr>
              <w:t xml:space="preserve">d. Kijken, maar ook luisteren </w:t>
            </w:r>
          </w:p>
          <w:p w14:paraId="7C5CBEF1" w14:textId="77777777" w:rsidR="003D49F9" w:rsidRPr="001D2CA2" w:rsidRDefault="003D49F9" w:rsidP="004B4ABE">
            <w:pPr>
              <w:pStyle w:val="Default"/>
              <w:spacing w:line="360" w:lineRule="auto"/>
              <w:rPr>
                <w:rFonts w:ascii="Arial" w:hAnsi="Arial" w:cs="Arial"/>
                <w:sz w:val="20"/>
                <w:szCs w:val="20"/>
              </w:rPr>
            </w:pPr>
            <w:r w:rsidRPr="001D2CA2">
              <w:rPr>
                <w:rFonts w:ascii="Arial" w:hAnsi="Arial" w:cs="Arial"/>
                <w:sz w:val="20"/>
                <w:szCs w:val="20"/>
              </w:rPr>
              <w:t xml:space="preserve">e. Vergroten gelegenheid voor positief contact </w:t>
            </w:r>
          </w:p>
          <w:p w14:paraId="0D161479" w14:textId="77777777" w:rsidR="003D49F9" w:rsidRPr="001D2CA2" w:rsidRDefault="003D49F9" w:rsidP="004B4ABE">
            <w:pPr>
              <w:spacing w:line="360" w:lineRule="auto"/>
              <w:rPr>
                <w:rFonts w:ascii="Arial" w:hAnsi="Arial" w:cs="Arial"/>
                <w:sz w:val="20"/>
                <w:szCs w:val="20"/>
              </w:rPr>
            </w:pPr>
          </w:p>
        </w:tc>
        <w:tc>
          <w:tcPr>
            <w:tcW w:w="2338" w:type="dxa"/>
          </w:tcPr>
          <w:p w14:paraId="231C0F3F" w14:textId="77777777" w:rsidR="003D49F9" w:rsidRPr="001D2CA2" w:rsidRDefault="003D49F9" w:rsidP="004B4ABE">
            <w:pPr>
              <w:pStyle w:val="Default"/>
              <w:spacing w:line="360" w:lineRule="auto"/>
              <w:rPr>
                <w:rFonts w:ascii="Arial" w:hAnsi="Arial" w:cs="Arial"/>
                <w:sz w:val="20"/>
                <w:szCs w:val="20"/>
              </w:rPr>
            </w:pPr>
          </w:p>
        </w:tc>
      </w:tr>
      <w:tr w:rsidR="00A0274F" w:rsidRPr="001D2CA2" w14:paraId="0F696DBC" w14:textId="77777777" w:rsidTr="00A0274F">
        <w:trPr>
          <w:trHeight w:val="1017"/>
        </w:trPr>
        <w:tc>
          <w:tcPr>
            <w:tcW w:w="499" w:type="dxa"/>
          </w:tcPr>
          <w:p w14:paraId="351436E6" w14:textId="77777777" w:rsidR="003D49F9" w:rsidRPr="001D2CA2" w:rsidRDefault="003D49F9" w:rsidP="004B4ABE">
            <w:pPr>
              <w:spacing w:line="360" w:lineRule="auto"/>
              <w:rPr>
                <w:rFonts w:ascii="Arial" w:hAnsi="Arial" w:cs="Arial"/>
                <w:sz w:val="20"/>
                <w:szCs w:val="20"/>
              </w:rPr>
            </w:pPr>
          </w:p>
        </w:tc>
        <w:tc>
          <w:tcPr>
            <w:tcW w:w="1545" w:type="dxa"/>
          </w:tcPr>
          <w:p w14:paraId="638AD731" w14:textId="77777777" w:rsidR="003D49F9" w:rsidRPr="001D2CA2" w:rsidRDefault="003D49F9" w:rsidP="004B4ABE">
            <w:pPr>
              <w:spacing w:line="360" w:lineRule="auto"/>
              <w:rPr>
                <w:rFonts w:ascii="Arial" w:hAnsi="Arial" w:cs="Arial"/>
                <w:sz w:val="20"/>
                <w:szCs w:val="20"/>
              </w:rPr>
            </w:pPr>
          </w:p>
        </w:tc>
        <w:tc>
          <w:tcPr>
            <w:tcW w:w="4103" w:type="dxa"/>
          </w:tcPr>
          <w:p w14:paraId="606E5122" w14:textId="77777777" w:rsidR="003D49F9" w:rsidRPr="001D2CA2" w:rsidRDefault="003D49F9" w:rsidP="004B4ABE">
            <w:pPr>
              <w:pStyle w:val="Default"/>
              <w:spacing w:line="360" w:lineRule="auto"/>
              <w:rPr>
                <w:rFonts w:ascii="Arial" w:hAnsi="Arial" w:cs="Arial"/>
                <w:sz w:val="20"/>
                <w:szCs w:val="20"/>
              </w:rPr>
            </w:pPr>
            <w:r w:rsidRPr="001D2CA2">
              <w:rPr>
                <w:rFonts w:ascii="Arial" w:hAnsi="Arial" w:cs="Arial"/>
                <w:sz w:val="20"/>
                <w:szCs w:val="20"/>
              </w:rPr>
              <w:t xml:space="preserve">Opmerkingen: </w:t>
            </w:r>
          </w:p>
          <w:p w14:paraId="032B797F" w14:textId="77777777" w:rsidR="003D49F9" w:rsidRPr="001D2CA2" w:rsidRDefault="003D49F9" w:rsidP="004B4ABE">
            <w:pPr>
              <w:pStyle w:val="Default"/>
              <w:spacing w:line="360" w:lineRule="auto"/>
              <w:rPr>
                <w:rFonts w:ascii="Arial" w:hAnsi="Arial" w:cs="Arial"/>
                <w:sz w:val="20"/>
                <w:szCs w:val="20"/>
              </w:rPr>
            </w:pPr>
          </w:p>
          <w:p w14:paraId="35E09F15" w14:textId="77777777" w:rsidR="003D49F9" w:rsidRPr="001D2CA2" w:rsidRDefault="003D49F9" w:rsidP="004B4ABE">
            <w:pPr>
              <w:pStyle w:val="Default"/>
              <w:spacing w:line="360" w:lineRule="auto"/>
              <w:rPr>
                <w:rFonts w:ascii="Arial" w:hAnsi="Arial" w:cs="Arial"/>
                <w:sz w:val="20"/>
                <w:szCs w:val="20"/>
              </w:rPr>
            </w:pPr>
          </w:p>
        </w:tc>
        <w:tc>
          <w:tcPr>
            <w:tcW w:w="2338" w:type="dxa"/>
          </w:tcPr>
          <w:p w14:paraId="0543A6FA" w14:textId="77777777" w:rsidR="003D49F9" w:rsidRPr="001D2CA2" w:rsidRDefault="003D49F9" w:rsidP="004B4ABE">
            <w:pPr>
              <w:pStyle w:val="Default"/>
              <w:spacing w:line="360" w:lineRule="auto"/>
              <w:rPr>
                <w:rFonts w:ascii="Arial" w:hAnsi="Arial" w:cs="Arial"/>
                <w:sz w:val="20"/>
                <w:szCs w:val="20"/>
              </w:rPr>
            </w:pPr>
          </w:p>
        </w:tc>
      </w:tr>
      <w:tr w:rsidR="00A0274F" w:rsidRPr="001D2CA2" w14:paraId="3EB99B22" w14:textId="77777777" w:rsidTr="00A0274F">
        <w:trPr>
          <w:trHeight w:val="1351"/>
        </w:trPr>
        <w:tc>
          <w:tcPr>
            <w:tcW w:w="499" w:type="dxa"/>
          </w:tcPr>
          <w:p w14:paraId="5AA37F84"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3.</w:t>
            </w:r>
          </w:p>
        </w:tc>
        <w:tc>
          <w:tcPr>
            <w:tcW w:w="1545" w:type="dxa"/>
          </w:tcPr>
          <w:p w14:paraId="4D5FC9F6"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 xml:space="preserve">Positief contact </w:t>
            </w:r>
          </w:p>
        </w:tc>
        <w:tc>
          <w:tcPr>
            <w:tcW w:w="4103" w:type="dxa"/>
          </w:tcPr>
          <w:p w14:paraId="6ED3C87E" w14:textId="77777777" w:rsidR="003D49F9" w:rsidRPr="001D2CA2" w:rsidRDefault="003D49F9" w:rsidP="004B4ABE">
            <w:pPr>
              <w:pStyle w:val="Default"/>
              <w:spacing w:line="360" w:lineRule="auto"/>
              <w:rPr>
                <w:rFonts w:ascii="Arial" w:hAnsi="Arial" w:cs="Arial"/>
                <w:sz w:val="20"/>
                <w:szCs w:val="20"/>
              </w:rPr>
            </w:pPr>
            <w:r w:rsidRPr="001D2CA2">
              <w:rPr>
                <w:rFonts w:ascii="Arial" w:hAnsi="Arial" w:cs="Arial"/>
                <w:sz w:val="20"/>
                <w:szCs w:val="20"/>
              </w:rPr>
              <w:t xml:space="preserve">a. Vriendelijke, behulpzame, open houding </w:t>
            </w:r>
          </w:p>
          <w:p w14:paraId="4DBF79B7" w14:textId="77777777" w:rsidR="003D49F9" w:rsidRPr="001D2CA2" w:rsidRDefault="003D49F9" w:rsidP="004B4ABE">
            <w:pPr>
              <w:pStyle w:val="Default"/>
              <w:spacing w:line="360" w:lineRule="auto"/>
              <w:rPr>
                <w:rFonts w:ascii="Arial" w:hAnsi="Arial" w:cs="Arial"/>
                <w:sz w:val="20"/>
                <w:szCs w:val="20"/>
              </w:rPr>
            </w:pPr>
            <w:r w:rsidRPr="001D2CA2">
              <w:rPr>
                <w:rFonts w:ascii="Arial" w:hAnsi="Arial" w:cs="Arial"/>
                <w:sz w:val="20"/>
                <w:szCs w:val="20"/>
              </w:rPr>
              <w:t xml:space="preserve">b. Proactief, straalt zekerheid uit </w:t>
            </w:r>
          </w:p>
          <w:p w14:paraId="45AD49B5" w14:textId="77777777" w:rsidR="003D49F9" w:rsidRPr="001D2CA2" w:rsidRDefault="003D49F9" w:rsidP="004B4ABE">
            <w:pPr>
              <w:pStyle w:val="Default"/>
              <w:spacing w:line="360" w:lineRule="auto"/>
              <w:rPr>
                <w:rFonts w:ascii="Arial" w:hAnsi="Arial" w:cs="Arial"/>
                <w:sz w:val="20"/>
                <w:szCs w:val="20"/>
              </w:rPr>
            </w:pPr>
            <w:r w:rsidRPr="001D2CA2">
              <w:rPr>
                <w:rFonts w:ascii="Arial" w:hAnsi="Arial" w:cs="Arial"/>
                <w:sz w:val="20"/>
                <w:szCs w:val="20"/>
              </w:rPr>
              <w:t xml:space="preserve">c. Reageert op veel gebeurtenissen </w:t>
            </w:r>
          </w:p>
          <w:p w14:paraId="23F171A2" w14:textId="77777777" w:rsidR="003D49F9" w:rsidRPr="001D2CA2" w:rsidRDefault="003D49F9" w:rsidP="004B4ABE">
            <w:pPr>
              <w:spacing w:line="360" w:lineRule="auto"/>
              <w:rPr>
                <w:rFonts w:ascii="Arial" w:hAnsi="Arial" w:cs="Arial"/>
                <w:sz w:val="20"/>
                <w:szCs w:val="20"/>
              </w:rPr>
            </w:pPr>
          </w:p>
        </w:tc>
        <w:tc>
          <w:tcPr>
            <w:tcW w:w="2338" w:type="dxa"/>
          </w:tcPr>
          <w:p w14:paraId="00A11545" w14:textId="77777777" w:rsidR="003D49F9" w:rsidRPr="001D2CA2" w:rsidRDefault="003D49F9" w:rsidP="004B4ABE">
            <w:pPr>
              <w:pStyle w:val="Default"/>
              <w:spacing w:line="360" w:lineRule="auto"/>
              <w:rPr>
                <w:rFonts w:ascii="Arial" w:hAnsi="Arial" w:cs="Arial"/>
                <w:sz w:val="20"/>
                <w:szCs w:val="20"/>
              </w:rPr>
            </w:pPr>
          </w:p>
        </w:tc>
      </w:tr>
      <w:tr w:rsidR="00A0274F" w:rsidRPr="001D2CA2" w14:paraId="68F10AB3" w14:textId="77777777" w:rsidTr="00A0274F">
        <w:trPr>
          <w:trHeight w:val="1005"/>
        </w:trPr>
        <w:tc>
          <w:tcPr>
            <w:tcW w:w="499" w:type="dxa"/>
          </w:tcPr>
          <w:p w14:paraId="7181417D" w14:textId="77777777" w:rsidR="003D49F9" w:rsidRPr="001D2CA2" w:rsidRDefault="003D49F9" w:rsidP="004B4ABE">
            <w:pPr>
              <w:spacing w:line="360" w:lineRule="auto"/>
              <w:rPr>
                <w:rFonts w:ascii="Arial" w:hAnsi="Arial" w:cs="Arial"/>
                <w:sz w:val="20"/>
                <w:szCs w:val="20"/>
              </w:rPr>
            </w:pPr>
          </w:p>
        </w:tc>
        <w:tc>
          <w:tcPr>
            <w:tcW w:w="1545" w:type="dxa"/>
          </w:tcPr>
          <w:p w14:paraId="06BA516C" w14:textId="77777777" w:rsidR="003D49F9" w:rsidRPr="001D2CA2" w:rsidRDefault="003D49F9" w:rsidP="004B4ABE">
            <w:pPr>
              <w:spacing w:line="360" w:lineRule="auto"/>
              <w:rPr>
                <w:rFonts w:ascii="Arial" w:hAnsi="Arial" w:cs="Arial"/>
                <w:sz w:val="20"/>
                <w:szCs w:val="20"/>
              </w:rPr>
            </w:pPr>
          </w:p>
        </w:tc>
        <w:tc>
          <w:tcPr>
            <w:tcW w:w="4103" w:type="dxa"/>
          </w:tcPr>
          <w:p w14:paraId="34D25D33" w14:textId="77777777" w:rsidR="003D49F9" w:rsidRPr="001D2CA2" w:rsidRDefault="003D49F9" w:rsidP="004B4ABE">
            <w:pPr>
              <w:pStyle w:val="Default"/>
              <w:spacing w:line="360" w:lineRule="auto"/>
              <w:rPr>
                <w:rFonts w:ascii="Arial" w:hAnsi="Arial" w:cs="Arial"/>
                <w:sz w:val="20"/>
                <w:szCs w:val="20"/>
              </w:rPr>
            </w:pPr>
            <w:r w:rsidRPr="001D2CA2">
              <w:rPr>
                <w:rFonts w:ascii="Arial" w:hAnsi="Arial" w:cs="Arial"/>
                <w:sz w:val="20"/>
                <w:szCs w:val="20"/>
              </w:rPr>
              <w:t xml:space="preserve">Opmerkingen: </w:t>
            </w:r>
          </w:p>
          <w:p w14:paraId="054E3384" w14:textId="77777777" w:rsidR="003D49F9" w:rsidRPr="001D2CA2" w:rsidRDefault="003D49F9" w:rsidP="004B4ABE">
            <w:pPr>
              <w:pStyle w:val="Default"/>
              <w:spacing w:line="360" w:lineRule="auto"/>
              <w:rPr>
                <w:rFonts w:ascii="Arial" w:hAnsi="Arial" w:cs="Arial"/>
                <w:sz w:val="20"/>
                <w:szCs w:val="20"/>
              </w:rPr>
            </w:pPr>
          </w:p>
          <w:p w14:paraId="241AF518" w14:textId="77777777" w:rsidR="003D49F9" w:rsidRPr="001D2CA2" w:rsidRDefault="003D49F9" w:rsidP="004B4ABE">
            <w:pPr>
              <w:pStyle w:val="Default"/>
              <w:spacing w:line="360" w:lineRule="auto"/>
              <w:rPr>
                <w:rFonts w:ascii="Arial" w:hAnsi="Arial" w:cs="Arial"/>
                <w:sz w:val="20"/>
                <w:szCs w:val="20"/>
              </w:rPr>
            </w:pPr>
          </w:p>
        </w:tc>
        <w:tc>
          <w:tcPr>
            <w:tcW w:w="2338" w:type="dxa"/>
          </w:tcPr>
          <w:p w14:paraId="39395EA7" w14:textId="77777777" w:rsidR="003D49F9" w:rsidRPr="001D2CA2" w:rsidRDefault="003D49F9" w:rsidP="004B4ABE">
            <w:pPr>
              <w:pStyle w:val="Default"/>
              <w:spacing w:line="360" w:lineRule="auto"/>
              <w:rPr>
                <w:rFonts w:ascii="Arial" w:hAnsi="Arial" w:cs="Arial"/>
                <w:sz w:val="20"/>
                <w:szCs w:val="20"/>
              </w:rPr>
            </w:pPr>
          </w:p>
        </w:tc>
      </w:tr>
      <w:tr w:rsidR="00A0274F" w:rsidRPr="001D2CA2" w14:paraId="50C4F941" w14:textId="77777777" w:rsidTr="00A0274F">
        <w:trPr>
          <w:trHeight w:val="2370"/>
        </w:trPr>
        <w:tc>
          <w:tcPr>
            <w:tcW w:w="499" w:type="dxa"/>
          </w:tcPr>
          <w:p w14:paraId="023473A9"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4.</w:t>
            </w:r>
          </w:p>
        </w:tc>
        <w:tc>
          <w:tcPr>
            <w:tcW w:w="1545" w:type="dxa"/>
          </w:tcPr>
          <w:p w14:paraId="3145CCD3"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 xml:space="preserve">Positieve bekrachtiging </w:t>
            </w:r>
          </w:p>
        </w:tc>
        <w:tc>
          <w:tcPr>
            <w:tcW w:w="4103" w:type="dxa"/>
          </w:tcPr>
          <w:p w14:paraId="5DCF777F" w14:textId="77777777" w:rsidR="003D49F9" w:rsidRPr="001D2CA2" w:rsidRDefault="003D49F9" w:rsidP="004B4ABE">
            <w:pPr>
              <w:pStyle w:val="Default"/>
              <w:spacing w:line="360" w:lineRule="auto"/>
              <w:rPr>
                <w:rFonts w:ascii="Arial" w:hAnsi="Arial" w:cs="Arial"/>
                <w:sz w:val="20"/>
                <w:szCs w:val="20"/>
              </w:rPr>
            </w:pPr>
            <w:r w:rsidRPr="001D2CA2">
              <w:rPr>
                <w:rFonts w:ascii="Arial" w:hAnsi="Arial" w:cs="Arial"/>
                <w:sz w:val="20"/>
                <w:szCs w:val="20"/>
              </w:rPr>
              <w:t>a. Direct op leerlingen aflopen en positieve feedback geven</w:t>
            </w:r>
          </w:p>
          <w:p w14:paraId="7B28207E" w14:textId="77777777" w:rsidR="003D49F9" w:rsidRPr="001D2CA2" w:rsidRDefault="003D49F9" w:rsidP="004B4ABE">
            <w:pPr>
              <w:pStyle w:val="Default"/>
              <w:spacing w:line="360" w:lineRule="auto"/>
              <w:rPr>
                <w:rFonts w:ascii="Arial" w:hAnsi="Arial" w:cs="Arial"/>
                <w:sz w:val="20"/>
                <w:szCs w:val="20"/>
              </w:rPr>
            </w:pPr>
            <w:r w:rsidRPr="001D2CA2">
              <w:rPr>
                <w:rFonts w:ascii="Arial" w:hAnsi="Arial" w:cs="Arial"/>
                <w:sz w:val="20"/>
                <w:szCs w:val="20"/>
              </w:rPr>
              <w:t xml:space="preserve">b. Passend bij gedrag </w:t>
            </w:r>
          </w:p>
          <w:p w14:paraId="4D738E6A" w14:textId="77777777" w:rsidR="003D49F9" w:rsidRPr="001D2CA2" w:rsidRDefault="003D49F9" w:rsidP="004B4ABE">
            <w:pPr>
              <w:pStyle w:val="Default"/>
              <w:spacing w:line="360" w:lineRule="auto"/>
              <w:rPr>
                <w:rFonts w:ascii="Arial" w:hAnsi="Arial" w:cs="Arial"/>
                <w:sz w:val="20"/>
                <w:szCs w:val="20"/>
              </w:rPr>
            </w:pPr>
            <w:r w:rsidRPr="001D2CA2">
              <w:rPr>
                <w:rFonts w:ascii="Arial" w:hAnsi="Arial" w:cs="Arial"/>
                <w:sz w:val="20"/>
                <w:szCs w:val="20"/>
              </w:rPr>
              <w:t xml:space="preserve">c. Consequent (ten aanzien van gedrag en collega’s) </w:t>
            </w:r>
          </w:p>
          <w:p w14:paraId="652B5019" w14:textId="77777777" w:rsidR="003D49F9" w:rsidRPr="001D2CA2" w:rsidRDefault="003D49F9" w:rsidP="004B4ABE">
            <w:pPr>
              <w:pStyle w:val="Default"/>
              <w:spacing w:line="360" w:lineRule="auto"/>
              <w:rPr>
                <w:rFonts w:ascii="Arial" w:hAnsi="Arial" w:cs="Arial"/>
                <w:sz w:val="20"/>
                <w:szCs w:val="20"/>
              </w:rPr>
            </w:pPr>
            <w:r w:rsidRPr="001D2CA2">
              <w:rPr>
                <w:rFonts w:ascii="Arial" w:hAnsi="Arial" w:cs="Arial"/>
                <w:sz w:val="20"/>
                <w:szCs w:val="20"/>
              </w:rPr>
              <w:t xml:space="preserve">d. Reageert op veel gebeurtenissen </w:t>
            </w:r>
          </w:p>
          <w:p w14:paraId="49ACB5E2" w14:textId="77777777" w:rsidR="003D49F9" w:rsidRPr="001D2CA2" w:rsidRDefault="003D49F9" w:rsidP="004B4ABE">
            <w:pPr>
              <w:spacing w:line="360" w:lineRule="auto"/>
              <w:rPr>
                <w:rFonts w:ascii="Arial" w:hAnsi="Arial" w:cs="Arial"/>
                <w:sz w:val="20"/>
                <w:szCs w:val="20"/>
              </w:rPr>
            </w:pPr>
          </w:p>
        </w:tc>
        <w:tc>
          <w:tcPr>
            <w:tcW w:w="2338" w:type="dxa"/>
          </w:tcPr>
          <w:p w14:paraId="01CA8109" w14:textId="77777777" w:rsidR="003D49F9" w:rsidRPr="001D2CA2" w:rsidRDefault="003D49F9" w:rsidP="004B4ABE">
            <w:pPr>
              <w:pStyle w:val="Default"/>
              <w:spacing w:line="360" w:lineRule="auto"/>
              <w:rPr>
                <w:rFonts w:ascii="Arial" w:hAnsi="Arial" w:cs="Arial"/>
                <w:sz w:val="20"/>
                <w:szCs w:val="20"/>
              </w:rPr>
            </w:pPr>
          </w:p>
        </w:tc>
      </w:tr>
      <w:tr w:rsidR="00A0274F" w:rsidRPr="001D2CA2" w14:paraId="3FA0FAD7" w14:textId="77777777" w:rsidTr="00A0274F">
        <w:trPr>
          <w:trHeight w:val="1005"/>
        </w:trPr>
        <w:tc>
          <w:tcPr>
            <w:tcW w:w="499" w:type="dxa"/>
          </w:tcPr>
          <w:p w14:paraId="2F9B1B4B" w14:textId="77777777" w:rsidR="003D49F9" w:rsidRPr="001D2CA2" w:rsidRDefault="003D49F9" w:rsidP="004B4ABE">
            <w:pPr>
              <w:spacing w:line="360" w:lineRule="auto"/>
              <w:rPr>
                <w:rFonts w:ascii="Arial" w:hAnsi="Arial" w:cs="Arial"/>
                <w:sz w:val="20"/>
                <w:szCs w:val="20"/>
              </w:rPr>
            </w:pPr>
          </w:p>
        </w:tc>
        <w:tc>
          <w:tcPr>
            <w:tcW w:w="1545" w:type="dxa"/>
          </w:tcPr>
          <w:p w14:paraId="6C72CD35" w14:textId="77777777" w:rsidR="003D49F9" w:rsidRPr="001D2CA2" w:rsidRDefault="003D49F9" w:rsidP="004B4ABE">
            <w:pPr>
              <w:spacing w:line="360" w:lineRule="auto"/>
              <w:rPr>
                <w:rFonts w:ascii="Arial" w:hAnsi="Arial" w:cs="Arial"/>
                <w:sz w:val="20"/>
                <w:szCs w:val="20"/>
              </w:rPr>
            </w:pPr>
          </w:p>
        </w:tc>
        <w:tc>
          <w:tcPr>
            <w:tcW w:w="4103" w:type="dxa"/>
          </w:tcPr>
          <w:p w14:paraId="0B37569B" w14:textId="77777777" w:rsidR="003D49F9" w:rsidRPr="001D2CA2" w:rsidRDefault="003D49F9" w:rsidP="004B4ABE">
            <w:pPr>
              <w:pStyle w:val="Default"/>
              <w:spacing w:line="360" w:lineRule="auto"/>
              <w:rPr>
                <w:rFonts w:ascii="Arial" w:hAnsi="Arial" w:cs="Arial"/>
                <w:sz w:val="20"/>
                <w:szCs w:val="20"/>
              </w:rPr>
            </w:pPr>
            <w:r w:rsidRPr="001D2CA2">
              <w:rPr>
                <w:rFonts w:ascii="Arial" w:hAnsi="Arial" w:cs="Arial"/>
                <w:sz w:val="20"/>
                <w:szCs w:val="20"/>
              </w:rPr>
              <w:t xml:space="preserve">Opmerkingen: </w:t>
            </w:r>
          </w:p>
          <w:p w14:paraId="65021E98" w14:textId="77777777" w:rsidR="003D49F9" w:rsidRPr="001D2CA2" w:rsidRDefault="003D49F9" w:rsidP="004B4ABE">
            <w:pPr>
              <w:pStyle w:val="Default"/>
              <w:spacing w:line="360" w:lineRule="auto"/>
              <w:rPr>
                <w:rFonts w:ascii="Arial" w:hAnsi="Arial" w:cs="Arial"/>
                <w:sz w:val="20"/>
                <w:szCs w:val="20"/>
              </w:rPr>
            </w:pPr>
          </w:p>
          <w:p w14:paraId="1D5CA675" w14:textId="77777777" w:rsidR="003D49F9" w:rsidRPr="001D2CA2" w:rsidRDefault="003D49F9" w:rsidP="004B4ABE">
            <w:pPr>
              <w:pStyle w:val="Default"/>
              <w:spacing w:line="360" w:lineRule="auto"/>
              <w:rPr>
                <w:rFonts w:ascii="Arial" w:hAnsi="Arial" w:cs="Arial"/>
                <w:sz w:val="20"/>
                <w:szCs w:val="20"/>
              </w:rPr>
            </w:pPr>
          </w:p>
        </w:tc>
        <w:tc>
          <w:tcPr>
            <w:tcW w:w="2338" w:type="dxa"/>
          </w:tcPr>
          <w:p w14:paraId="066A85F0" w14:textId="77777777" w:rsidR="003D49F9" w:rsidRPr="001D2CA2" w:rsidRDefault="003D49F9" w:rsidP="004B4ABE">
            <w:pPr>
              <w:pStyle w:val="Default"/>
              <w:spacing w:line="360" w:lineRule="auto"/>
              <w:rPr>
                <w:rFonts w:ascii="Arial" w:hAnsi="Arial" w:cs="Arial"/>
                <w:sz w:val="20"/>
                <w:szCs w:val="20"/>
              </w:rPr>
            </w:pPr>
          </w:p>
        </w:tc>
      </w:tr>
      <w:tr w:rsidR="00A0274F" w:rsidRPr="001D2CA2" w14:paraId="035CCEA7" w14:textId="77777777" w:rsidTr="00A0274F">
        <w:trPr>
          <w:trHeight w:val="346"/>
        </w:trPr>
        <w:tc>
          <w:tcPr>
            <w:tcW w:w="499" w:type="dxa"/>
          </w:tcPr>
          <w:p w14:paraId="1DC3DBDB"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5.</w:t>
            </w:r>
          </w:p>
        </w:tc>
        <w:tc>
          <w:tcPr>
            <w:tcW w:w="1545" w:type="dxa"/>
          </w:tcPr>
          <w:p w14:paraId="7DD61A8D"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 xml:space="preserve">Educatieve correcties </w:t>
            </w:r>
          </w:p>
        </w:tc>
        <w:tc>
          <w:tcPr>
            <w:tcW w:w="4103" w:type="dxa"/>
          </w:tcPr>
          <w:p w14:paraId="19C583B1" w14:textId="77777777" w:rsidR="003D49F9" w:rsidRPr="001D2CA2" w:rsidRDefault="003D49F9" w:rsidP="004B4ABE">
            <w:pPr>
              <w:pStyle w:val="Default"/>
              <w:spacing w:line="360" w:lineRule="auto"/>
              <w:rPr>
                <w:rFonts w:ascii="Arial" w:hAnsi="Arial" w:cs="Arial"/>
                <w:sz w:val="20"/>
                <w:szCs w:val="20"/>
              </w:rPr>
            </w:pPr>
            <w:r w:rsidRPr="001D2CA2">
              <w:rPr>
                <w:rFonts w:ascii="Arial" w:hAnsi="Arial" w:cs="Arial"/>
                <w:sz w:val="20"/>
                <w:szCs w:val="20"/>
              </w:rPr>
              <w:t>a. Direct wanneer er iets gebeurt.</w:t>
            </w:r>
          </w:p>
          <w:p w14:paraId="4959E981" w14:textId="77777777" w:rsidR="003D49F9" w:rsidRPr="001D2CA2" w:rsidRDefault="003D49F9" w:rsidP="004B4ABE">
            <w:pPr>
              <w:pStyle w:val="Default"/>
              <w:spacing w:line="360" w:lineRule="auto"/>
              <w:rPr>
                <w:rFonts w:ascii="Arial" w:hAnsi="Arial" w:cs="Arial"/>
                <w:sz w:val="20"/>
                <w:szCs w:val="20"/>
              </w:rPr>
            </w:pPr>
            <w:r w:rsidRPr="001D2CA2">
              <w:rPr>
                <w:rFonts w:ascii="Arial" w:hAnsi="Arial" w:cs="Arial"/>
                <w:sz w:val="20"/>
                <w:szCs w:val="20"/>
              </w:rPr>
              <w:t xml:space="preserve">b. Passend bij gedrag </w:t>
            </w:r>
          </w:p>
          <w:p w14:paraId="195FC94A" w14:textId="77777777" w:rsidR="003D49F9" w:rsidRPr="001D2CA2" w:rsidRDefault="003D49F9" w:rsidP="004B4ABE">
            <w:pPr>
              <w:pStyle w:val="Default"/>
              <w:spacing w:line="360" w:lineRule="auto"/>
              <w:rPr>
                <w:rFonts w:ascii="Arial" w:hAnsi="Arial" w:cs="Arial"/>
                <w:sz w:val="20"/>
                <w:szCs w:val="20"/>
              </w:rPr>
            </w:pPr>
            <w:r w:rsidRPr="001D2CA2">
              <w:rPr>
                <w:rFonts w:ascii="Arial" w:hAnsi="Arial" w:cs="Arial"/>
                <w:sz w:val="20"/>
                <w:szCs w:val="20"/>
              </w:rPr>
              <w:t xml:space="preserve">c. Luisteren naar de leerlingen </w:t>
            </w:r>
          </w:p>
          <w:p w14:paraId="0AB9E40B" w14:textId="77777777" w:rsidR="003D49F9" w:rsidRPr="001D2CA2" w:rsidRDefault="003D49F9" w:rsidP="004B4ABE">
            <w:pPr>
              <w:pStyle w:val="Default"/>
              <w:spacing w:line="360" w:lineRule="auto"/>
              <w:rPr>
                <w:rFonts w:ascii="Arial" w:hAnsi="Arial" w:cs="Arial"/>
                <w:sz w:val="20"/>
                <w:szCs w:val="20"/>
              </w:rPr>
            </w:pPr>
            <w:r w:rsidRPr="001D2CA2">
              <w:rPr>
                <w:rFonts w:ascii="Arial" w:hAnsi="Arial" w:cs="Arial"/>
                <w:sz w:val="20"/>
                <w:szCs w:val="20"/>
              </w:rPr>
              <w:t>d. Specifiek voor dat gedrag dat de leerling laat zien.</w:t>
            </w:r>
          </w:p>
          <w:p w14:paraId="186E2A67" w14:textId="77777777" w:rsidR="003D49F9" w:rsidRPr="001D2CA2" w:rsidRDefault="003D49F9" w:rsidP="004B4ABE">
            <w:pPr>
              <w:pStyle w:val="Default"/>
              <w:spacing w:line="360" w:lineRule="auto"/>
              <w:rPr>
                <w:rFonts w:ascii="Arial" w:hAnsi="Arial" w:cs="Arial"/>
                <w:sz w:val="20"/>
                <w:szCs w:val="20"/>
              </w:rPr>
            </w:pPr>
            <w:r w:rsidRPr="001D2CA2">
              <w:rPr>
                <w:rFonts w:ascii="Arial" w:hAnsi="Arial" w:cs="Arial"/>
                <w:sz w:val="20"/>
                <w:szCs w:val="20"/>
              </w:rPr>
              <w:t xml:space="preserve">e. Watchfull waiting </w:t>
            </w:r>
          </w:p>
          <w:p w14:paraId="555D71EE" w14:textId="77777777" w:rsidR="003D49F9" w:rsidRPr="001D2CA2" w:rsidRDefault="003D49F9" w:rsidP="004B4ABE">
            <w:pPr>
              <w:pStyle w:val="Default"/>
              <w:spacing w:line="360" w:lineRule="auto"/>
              <w:rPr>
                <w:rFonts w:ascii="Arial" w:hAnsi="Arial" w:cs="Arial"/>
                <w:sz w:val="20"/>
                <w:szCs w:val="20"/>
              </w:rPr>
            </w:pPr>
          </w:p>
        </w:tc>
        <w:tc>
          <w:tcPr>
            <w:tcW w:w="2338" w:type="dxa"/>
          </w:tcPr>
          <w:p w14:paraId="7CE8A05B" w14:textId="77777777" w:rsidR="003D49F9" w:rsidRPr="001D2CA2" w:rsidRDefault="003D49F9" w:rsidP="004B4ABE">
            <w:pPr>
              <w:pStyle w:val="Default"/>
              <w:spacing w:line="360" w:lineRule="auto"/>
              <w:rPr>
                <w:rFonts w:ascii="Arial" w:hAnsi="Arial" w:cs="Arial"/>
                <w:sz w:val="20"/>
                <w:szCs w:val="20"/>
              </w:rPr>
            </w:pPr>
          </w:p>
        </w:tc>
      </w:tr>
      <w:tr w:rsidR="00A0274F" w:rsidRPr="001D2CA2" w14:paraId="2CFD9B93" w14:textId="77777777" w:rsidTr="00A0274F">
        <w:trPr>
          <w:trHeight w:val="139"/>
        </w:trPr>
        <w:tc>
          <w:tcPr>
            <w:tcW w:w="499" w:type="dxa"/>
          </w:tcPr>
          <w:p w14:paraId="1A709F6F" w14:textId="77777777" w:rsidR="003D49F9" w:rsidRPr="001D2CA2" w:rsidRDefault="003D49F9" w:rsidP="004B4ABE">
            <w:pPr>
              <w:spacing w:line="360" w:lineRule="auto"/>
              <w:rPr>
                <w:rFonts w:ascii="Arial" w:hAnsi="Arial" w:cs="Arial"/>
                <w:sz w:val="20"/>
                <w:szCs w:val="20"/>
              </w:rPr>
            </w:pPr>
          </w:p>
        </w:tc>
        <w:tc>
          <w:tcPr>
            <w:tcW w:w="1545" w:type="dxa"/>
          </w:tcPr>
          <w:p w14:paraId="6DA112BA" w14:textId="77777777" w:rsidR="003D49F9" w:rsidRPr="001D2CA2" w:rsidRDefault="003D49F9" w:rsidP="004B4ABE">
            <w:pPr>
              <w:spacing w:line="360" w:lineRule="auto"/>
              <w:rPr>
                <w:rFonts w:ascii="Arial" w:hAnsi="Arial" w:cs="Arial"/>
                <w:sz w:val="20"/>
                <w:szCs w:val="20"/>
              </w:rPr>
            </w:pPr>
          </w:p>
        </w:tc>
        <w:tc>
          <w:tcPr>
            <w:tcW w:w="4103" w:type="dxa"/>
          </w:tcPr>
          <w:p w14:paraId="57586C9E" w14:textId="77777777" w:rsidR="003D49F9" w:rsidRPr="001D2CA2" w:rsidRDefault="003D49F9" w:rsidP="004B4ABE">
            <w:pPr>
              <w:pStyle w:val="Default"/>
              <w:spacing w:line="360" w:lineRule="auto"/>
              <w:rPr>
                <w:rFonts w:ascii="Arial" w:hAnsi="Arial" w:cs="Arial"/>
                <w:sz w:val="20"/>
                <w:szCs w:val="20"/>
              </w:rPr>
            </w:pPr>
            <w:r w:rsidRPr="001D2CA2">
              <w:rPr>
                <w:rFonts w:ascii="Arial" w:hAnsi="Arial" w:cs="Arial"/>
                <w:sz w:val="20"/>
                <w:szCs w:val="20"/>
              </w:rPr>
              <w:t xml:space="preserve">Opmerkingen: </w:t>
            </w:r>
          </w:p>
          <w:p w14:paraId="764BDDC2" w14:textId="77777777" w:rsidR="003D49F9" w:rsidRPr="001D2CA2" w:rsidRDefault="003D49F9" w:rsidP="004B4ABE">
            <w:pPr>
              <w:pStyle w:val="Default"/>
              <w:spacing w:line="360" w:lineRule="auto"/>
              <w:rPr>
                <w:rFonts w:ascii="Arial" w:hAnsi="Arial" w:cs="Arial"/>
                <w:sz w:val="20"/>
                <w:szCs w:val="20"/>
              </w:rPr>
            </w:pPr>
          </w:p>
          <w:p w14:paraId="57875F0D" w14:textId="77777777" w:rsidR="003D49F9" w:rsidRPr="001D2CA2" w:rsidRDefault="003D49F9" w:rsidP="004B4ABE">
            <w:pPr>
              <w:pStyle w:val="Default"/>
              <w:spacing w:line="360" w:lineRule="auto"/>
              <w:rPr>
                <w:rFonts w:ascii="Arial" w:hAnsi="Arial" w:cs="Arial"/>
                <w:sz w:val="20"/>
                <w:szCs w:val="20"/>
              </w:rPr>
            </w:pPr>
          </w:p>
        </w:tc>
        <w:tc>
          <w:tcPr>
            <w:tcW w:w="2338" w:type="dxa"/>
          </w:tcPr>
          <w:p w14:paraId="7F564E0F" w14:textId="77777777" w:rsidR="003D49F9" w:rsidRPr="001D2CA2" w:rsidRDefault="003D49F9" w:rsidP="004B4ABE">
            <w:pPr>
              <w:pStyle w:val="Default"/>
              <w:spacing w:line="360" w:lineRule="auto"/>
              <w:rPr>
                <w:rFonts w:ascii="Arial" w:hAnsi="Arial" w:cs="Arial"/>
                <w:sz w:val="20"/>
                <w:szCs w:val="20"/>
              </w:rPr>
            </w:pPr>
          </w:p>
        </w:tc>
      </w:tr>
      <w:tr w:rsidR="00A0274F" w:rsidRPr="001D2CA2" w14:paraId="52C95451" w14:textId="77777777" w:rsidTr="00A0274F">
        <w:trPr>
          <w:trHeight w:val="139"/>
        </w:trPr>
        <w:tc>
          <w:tcPr>
            <w:tcW w:w="499" w:type="dxa"/>
          </w:tcPr>
          <w:p w14:paraId="18460F47"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6.</w:t>
            </w:r>
          </w:p>
        </w:tc>
        <w:tc>
          <w:tcPr>
            <w:tcW w:w="1545" w:type="dxa"/>
          </w:tcPr>
          <w:p w14:paraId="52C4C519"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 xml:space="preserve">Direct en consistent laten voelen van consequenties </w:t>
            </w:r>
          </w:p>
        </w:tc>
        <w:tc>
          <w:tcPr>
            <w:tcW w:w="4103" w:type="dxa"/>
          </w:tcPr>
          <w:p w14:paraId="61CA33A9" w14:textId="77777777" w:rsidR="003D49F9" w:rsidRPr="001D2CA2" w:rsidRDefault="003D49F9" w:rsidP="004B4ABE">
            <w:pPr>
              <w:pStyle w:val="Default"/>
              <w:spacing w:line="360" w:lineRule="auto"/>
              <w:rPr>
                <w:rFonts w:ascii="Arial" w:hAnsi="Arial" w:cs="Arial"/>
                <w:sz w:val="20"/>
                <w:szCs w:val="20"/>
              </w:rPr>
            </w:pPr>
            <w:r w:rsidRPr="001D2CA2">
              <w:rPr>
                <w:rFonts w:ascii="Arial" w:hAnsi="Arial" w:cs="Arial"/>
                <w:sz w:val="20"/>
                <w:szCs w:val="20"/>
              </w:rPr>
              <w:t xml:space="preserve">a. Neutrale, zakelijke houding </w:t>
            </w:r>
          </w:p>
          <w:p w14:paraId="252CC399" w14:textId="77777777" w:rsidR="003D49F9" w:rsidRPr="001D2CA2" w:rsidRDefault="003D49F9" w:rsidP="004B4ABE">
            <w:pPr>
              <w:pStyle w:val="Default"/>
              <w:spacing w:line="360" w:lineRule="auto"/>
              <w:rPr>
                <w:rFonts w:ascii="Arial" w:hAnsi="Arial" w:cs="Arial"/>
                <w:sz w:val="20"/>
                <w:szCs w:val="20"/>
              </w:rPr>
            </w:pPr>
            <w:r w:rsidRPr="001D2CA2">
              <w:rPr>
                <w:rFonts w:ascii="Arial" w:hAnsi="Arial" w:cs="Arial"/>
                <w:sz w:val="20"/>
                <w:szCs w:val="20"/>
              </w:rPr>
              <w:t xml:space="preserve">b. Niet verwijtend, niet scherp </w:t>
            </w:r>
          </w:p>
          <w:p w14:paraId="415878F5" w14:textId="77777777" w:rsidR="003D49F9" w:rsidRPr="001D2CA2" w:rsidRDefault="003D49F9" w:rsidP="004B4ABE">
            <w:pPr>
              <w:pStyle w:val="Default"/>
              <w:spacing w:line="360" w:lineRule="auto"/>
              <w:rPr>
                <w:rFonts w:ascii="Arial" w:hAnsi="Arial" w:cs="Arial"/>
                <w:sz w:val="20"/>
                <w:szCs w:val="20"/>
              </w:rPr>
            </w:pPr>
            <w:r w:rsidRPr="001D2CA2">
              <w:rPr>
                <w:rFonts w:ascii="Arial" w:hAnsi="Arial" w:cs="Arial"/>
                <w:sz w:val="20"/>
                <w:szCs w:val="20"/>
              </w:rPr>
              <w:t xml:space="preserve">c. Consequent (ten aanzien van gedrag en collega’s) </w:t>
            </w:r>
          </w:p>
          <w:p w14:paraId="7A252791" w14:textId="77777777" w:rsidR="003D49F9" w:rsidRPr="001D2CA2" w:rsidRDefault="003D49F9" w:rsidP="004B4ABE">
            <w:pPr>
              <w:pStyle w:val="Default"/>
              <w:spacing w:line="360" w:lineRule="auto"/>
              <w:rPr>
                <w:rFonts w:ascii="Arial" w:hAnsi="Arial" w:cs="Arial"/>
                <w:sz w:val="20"/>
                <w:szCs w:val="20"/>
              </w:rPr>
            </w:pPr>
            <w:r w:rsidRPr="001D2CA2">
              <w:rPr>
                <w:rFonts w:ascii="Arial" w:hAnsi="Arial" w:cs="Arial"/>
                <w:sz w:val="20"/>
                <w:szCs w:val="20"/>
              </w:rPr>
              <w:t xml:space="preserve">d. Eerlijk, niet naar willekeur </w:t>
            </w:r>
          </w:p>
          <w:p w14:paraId="7E6BDA56" w14:textId="77777777" w:rsidR="003D49F9" w:rsidRPr="001D2CA2" w:rsidRDefault="003D49F9" w:rsidP="004B4ABE">
            <w:pPr>
              <w:spacing w:line="360" w:lineRule="auto"/>
              <w:rPr>
                <w:rFonts w:ascii="Arial" w:hAnsi="Arial" w:cs="Arial"/>
                <w:sz w:val="20"/>
                <w:szCs w:val="20"/>
              </w:rPr>
            </w:pPr>
          </w:p>
        </w:tc>
        <w:tc>
          <w:tcPr>
            <w:tcW w:w="2338" w:type="dxa"/>
          </w:tcPr>
          <w:p w14:paraId="0AA40E68" w14:textId="77777777" w:rsidR="003D49F9" w:rsidRPr="001D2CA2" w:rsidRDefault="003D49F9" w:rsidP="004B4ABE">
            <w:pPr>
              <w:pStyle w:val="Default"/>
              <w:spacing w:line="360" w:lineRule="auto"/>
              <w:rPr>
                <w:rFonts w:ascii="Arial" w:hAnsi="Arial" w:cs="Arial"/>
                <w:sz w:val="20"/>
                <w:szCs w:val="20"/>
              </w:rPr>
            </w:pPr>
          </w:p>
        </w:tc>
      </w:tr>
      <w:tr w:rsidR="00A0274F" w:rsidRPr="001D2CA2" w14:paraId="35AA449F" w14:textId="77777777" w:rsidTr="00A0274F">
        <w:trPr>
          <w:trHeight w:val="139"/>
        </w:trPr>
        <w:tc>
          <w:tcPr>
            <w:tcW w:w="499" w:type="dxa"/>
          </w:tcPr>
          <w:p w14:paraId="10B48B88" w14:textId="77777777" w:rsidR="003D49F9" w:rsidRPr="001D2CA2" w:rsidRDefault="003D49F9" w:rsidP="004B4ABE">
            <w:pPr>
              <w:spacing w:line="360" w:lineRule="auto"/>
              <w:rPr>
                <w:rFonts w:ascii="Arial" w:hAnsi="Arial" w:cs="Arial"/>
                <w:sz w:val="20"/>
                <w:szCs w:val="20"/>
              </w:rPr>
            </w:pPr>
          </w:p>
        </w:tc>
        <w:tc>
          <w:tcPr>
            <w:tcW w:w="1545" w:type="dxa"/>
          </w:tcPr>
          <w:p w14:paraId="7959ADA7" w14:textId="77777777" w:rsidR="003D49F9" w:rsidRPr="001D2CA2" w:rsidRDefault="003D49F9" w:rsidP="004B4ABE">
            <w:pPr>
              <w:spacing w:line="360" w:lineRule="auto"/>
              <w:rPr>
                <w:rFonts w:ascii="Arial" w:hAnsi="Arial" w:cs="Arial"/>
                <w:sz w:val="20"/>
                <w:szCs w:val="20"/>
              </w:rPr>
            </w:pPr>
          </w:p>
        </w:tc>
        <w:tc>
          <w:tcPr>
            <w:tcW w:w="4103" w:type="dxa"/>
          </w:tcPr>
          <w:p w14:paraId="0067EA4A" w14:textId="77777777" w:rsidR="003D49F9" w:rsidRPr="001D2CA2" w:rsidRDefault="003D49F9" w:rsidP="004B4ABE">
            <w:pPr>
              <w:pStyle w:val="Default"/>
              <w:spacing w:line="360" w:lineRule="auto"/>
              <w:rPr>
                <w:rFonts w:ascii="Arial" w:hAnsi="Arial" w:cs="Arial"/>
                <w:sz w:val="20"/>
                <w:szCs w:val="20"/>
              </w:rPr>
            </w:pPr>
            <w:r w:rsidRPr="001D2CA2">
              <w:rPr>
                <w:rFonts w:ascii="Arial" w:hAnsi="Arial" w:cs="Arial"/>
                <w:sz w:val="20"/>
                <w:szCs w:val="20"/>
              </w:rPr>
              <w:t xml:space="preserve">Opmerkingen: </w:t>
            </w:r>
          </w:p>
          <w:p w14:paraId="2D93CDDC" w14:textId="77777777" w:rsidR="003D49F9" w:rsidRPr="001D2CA2" w:rsidRDefault="003D49F9" w:rsidP="004B4ABE">
            <w:pPr>
              <w:pStyle w:val="Default"/>
              <w:spacing w:line="360" w:lineRule="auto"/>
              <w:rPr>
                <w:rFonts w:ascii="Arial" w:hAnsi="Arial" w:cs="Arial"/>
                <w:sz w:val="20"/>
                <w:szCs w:val="20"/>
              </w:rPr>
            </w:pPr>
          </w:p>
          <w:p w14:paraId="1A4D3483" w14:textId="77777777" w:rsidR="003D49F9" w:rsidRPr="001D2CA2" w:rsidRDefault="003D49F9" w:rsidP="004B4ABE">
            <w:pPr>
              <w:pStyle w:val="Default"/>
              <w:spacing w:line="360" w:lineRule="auto"/>
              <w:rPr>
                <w:rFonts w:ascii="Arial" w:hAnsi="Arial" w:cs="Arial"/>
                <w:sz w:val="20"/>
                <w:szCs w:val="20"/>
              </w:rPr>
            </w:pPr>
          </w:p>
        </w:tc>
        <w:tc>
          <w:tcPr>
            <w:tcW w:w="2338" w:type="dxa"/>
          </w:tcPr>
          <w:p w14:paraId="1EE4414F" w14:textId="77777777" w:rsidR="003D49F9" w:rsidRPr="001D2CA2" w:rsidRDefault="003D49F9" w:rsidP="004B4ABE">
            <w:pPr>
              <w:pStyle w:val="Default"/>
              <w:spacing w:line="360" w:lineRule="auto"/>
              <w:rPr>
                <w:rFonts w:ascii="Arial" w:hAnsi="Arial" w:cs="Arial"/>
                <w:sz w:val="20"/>
                <w:szCs w:val="20"/>
              </w:rPr>
            </w:pPr>
          </w:p>
        </w:tc>
      </w:tr>
    </w:tbl>
    <w:p w14:paraId="61B1F9AE" w14:textId="669B9679" w:rsidR="00815705" w:rsidRPr="001D2CA2" w:rsidRDefault="00516EEF" w:rsidP="003D49F9">
      <w:pPr>
        <w:spacing w:line="360" w:lineRule="auto"/>
        <w:rPr>
          <w:rFonts w:ascii="Arial" w:hAnsi="Arial" w:cs="Arial"/>
          <w:sz w:val="20"/>
          <w:szCs w:val="20"/>
        </w:rPr>
      </w:pPr>
      <w:r w:rsidRPr="001D2CA2">
        <w:rPr>
          <w:rFonts w:ascii="Arial" w:hAnsi="Arial" w:cs="Arial"/>
          <w:sz w:val="20"/>
          <w:szCs w:val="20"/>
        </w:rPr>
        <w:br/>
      </w:r>
    </w:p>
    <w:p w14:paraId="03C46008" w14:textId="77777777" w:rsidR="00815705" w:rsidRPr="001D2CA2" w:rsidRDefault="00815705" w:rsidP="001D2CA2">
      <w:pPr>
        <w:spacing w:line="360" w:lineRule="auto"/>
        <w:rPr>
          <w:rFonts w:ascii="Arial" w:hAnsi="Arial" w:cs="Arial"/>
          <w:sz w:val="20"/>
          <w:szCs w:val="20"/>
        </w:rPr>
      </w:pPr>
    </w:p>
    <w:p w14:paraId="541F76DF" w14:textId="77777777" w:rsidR="001113B9" w:rsidRPr="001D2CA2" w:rsidRDefault="001113B9" w:rsidP="001D2CA2">
      <w:pPr>
        <w:spacing w:line="360" w:lineRule="auto"/>
        <w:rPr>
          <w:rFonts w:ascii="Arial" w:hAnsi="Arial" w:cs="Arial"/>
          <w:sz w:val="20"/>
          <w:szCs w:val="20"/>
        </w:rPr>
      </w:pPr>
    </w:p>
    <w:p w14:paraId="562039ED" w14:textId="77777777" w:rsidR="001113B9" w:rsidRPr="001D2CA2" w:rsidRDefault="001113B9" w:rsidP="001D2CA2">
      <w:pPr>
        <w:spacing w:line="360" w:lineRule="auto"/>
        <w:rPr>
          <w:rFonts w:ascii="Arial" w:hAnsi="Arial" w:cs="Arial"/>
          <w:sz w:val="20"/>
          <w:szCs w:val="20"/>
        </w:rPr>
      </w:pPr>
    </w:p>
    <w:p w14:paraId="2D5B2F09" w14:textId="77777777" w:rsidR="001113B9" w:rsidRPr="001D2CA2" w:rsidRDefault="001113B9" w:rsidP="001D2CA2">
      <w:pPr>
        <w:spacing w:line="360" w:lineRule="auto"/>
        <w:rPr>
          <w:rFonts w:ascii="Arial" w:hAnsi="Arial" w:cs="Arial"/>
          <w:sz w:val="20"/>
          <w:szCs w:val="20"/>
        </w:rPr>
      </w:pPr>
    </w:p>
    <w:p w14:paraId="1E28425D" w14:textId="77777777" w:rsidR="001113B9" w:rsidRPr="001D2CA2" w:rsidRDefault="001113B9" w:rsidP="001D2CA2">
      <w:pPr>
        <w:spacing w:line="360" w:lineRule="auto"/>
        <w:rPr>
          <w:rFonts w:ascii="Arial" w:hAnsi="Arial" w:cs="Arial"/>
          <w:sz w:val="20"/>
          <w:szCs w:val="20"/>
        </w:rPr>
      </w:pPr>
    </w:p>
    <w:p w14:paraId="0986B850" w14:textId="77777777" w:rsidR="001113B9" w:rsidRPr="001D2CA2" w:rsidRDefault="001113B9" w:rsidP="001D2CA2">
      <w:pPr>
        <w:spacing w:line="360" w:lineRule="auto"/>
        <w:rPr>
          <w:rFonts w:ascii="Arial" w:hAnsi="Arial" w:cs="Arial"/>
          <w:sz w:val="20"/>
          <w:szCs w:val="20"/>
        </w:rPr>
      </w:pPr>
    </w:p>
    <w:p w14:paraId="10599654" w14:textId="77777777" w:rsidR="001113B9" w:rsidRPr="001D2CA2" w:rsidRDefault="001113B9" w:rsidP="001D2CA2">
      <w:pPr>
        <w:spacing w:line="360" w:lineRule="auto"/>
        <w:rPr>
          <w:rFonts w:ascii="Arial" w:hAnsi="Arial" w:cs="Arial"/>
          <w:sz w:val="20"/>
          <w:szCs w:val="20"/>
        </w:rPr>
      </w:pPr>
    </w:p>
    <w:p w14:paraId="57E8D002" w14:textId="77777777" w:rsidR="001113B9" w:rsidRPr="001D2CA2" w:rsidRDefault="001113B9" w:rsidP="001D2CA2">
      <w:pPr>
        <w:spacing w:line="360" w:lineRule="auto"/>
        <w:rPr>
          <w:rFonts w:ascii="Arial" w:hAnsi="Arial" w:cs="Arial"/>
          <w:sz w:val="20"/>
          <w:szCs w:val="20"/>
        </w:rPr>
      </w:pPr>
    </w:p>
    <w:p w14:paraId="1980BF1C" w14:textId="77777777" w:rsidR="001113B9" w:rsidRPr="001D2CA2" w:rsidRDefault="001113B9" w:rsidP="001D2CA2">
      <w:pPr>
        <w:spacing w:line="360" w:lineRule="auto"/>
        <w:rPr>
          <w:rFonts w:ascii="Arial" w:hAnsi="Arial" w:cs="Arial"/>
          <w:sz w:val="20"/>
          <w:szCs w:val="20"/>
        </w:rPr>
      </w:pPr>
    </w:p>
    <w:p w14:paraId="3350ED9A" w14:textId="77777777" w:rsidR="00A0274F" w:rsidRDefault="00A0274F" w:rsidP="001D2CA2">
      <w:pPr>
        <w:spacing w:line="360" w:lineRule="auto"/>
        <w:rPr>
          <w:rFonts w:ascii="Arial" w:hAnsi="Arial" w:cs="Arial"/>
          <w:sz w:val="20"/>
          <w:szCs w:val="20"/>
        </w:rPr>
      </w:pPr>
    </w:p>
    <w:p w14:paraId="09117B22" w14:textId="77777777" w:rsidR="00FB7837" w:rsidRDefault="00FB7837" w:rsidP="001D2CA2">
      <w:pPr>
        <w:spacing w:line="360" w:lineRule="auto"/>
        <w:rPr>
          <w:rFonts w:ascii="Arial" w:hAnsi="Arial" w:cs="Arial"/>
          <w:b/>
          <w:sz w:val="20"/>
          <w:szCs w:val="20"/>
          <w:u w:val="single"/>
        </w:rPr>
      </w:pPr>
    </w:p>
    <w:p w14:paraId="7EAD8C6F" w14:textId="77777777" w:rsidR="00FB7837" w:rsidRDefault="00FB7837" w:rsidP="001D2CA2">
      <w:pPr>
        <w:spacing w:line="360" w:lineRule="auto"/>
        <w:rPr>
          <w:rFonts w:ascii="Arial" w:hAnsi="Arial" w:cs="Arial"/>
          <w:b/>
          <w:sz w:val="20"/>
          <w:szCs w:val="20"/>
          <w:u w:val="single"/>
        </w:rPr>
      </w:pPr>
    </w:p>
    <w:p w14:paraId="62F16A4B" w14:textId="77777777" w:rsidR="00FB7837" w:rsidRDefault="00FB7837" w:rsidP="001D2CA2">
      <w:pPr>
        <w:spacing w:line="360" w:lineRule="auto"/>
        <w:rPr>
          <w:rFonts w:ascii="Arial" w:hAnsi="Arial" w:cs="Arial"/>
          <w:b/>
          <w:sz w:val="20"/>
          <w:szCs w:val="20"/>
          <w:u w:val="single"/>
        </w:rPr>
      </w:pPr>
    </w:p>
    <w:p w14:paraId="6287B5B5" w14:textId="77777777" w:rsidR="00FB7837" w:rsidRDefault="00FB7837" w:rsidP="001D2CA2">
      <w:pPr>
        <w:spacing w:line="360" w:lineRule="auto"/>
        <w:rPr>
          <w:rFonts w:ascii="Arial" w:hAnsi="Arial" w:cs="Arial"/>
          <w:b/>
          <w:sz w:val="20"/>
          <w:szCs w:val="20"/>
          <w:u w:val="single"/>
        </w:rPr>
      </w:pPr>
    </w:p>
    <w:p w14:paraId="0B52C144" w14:textId="77777777" w:rsidR="00FB7837" w:rsidRDefault="00FB7837" w:rsidP="001D2CA2">
      <w:pPr>
        <w:spacing w:line="360" w:lineRule="auto"/>
        <w:rPr>
          <w:rFonts w:ascii="Arial" w:hAnsi="Arial" w:cs="Arial"/>
          <w:b/>
          <w:sz w:val="20"/>
          <w:szCs w:val="20"/>
          <w:u w:val="single"/>
        </w:rPr>
      </w:pPr>
    </w:p>
    <w:p w14:paraId="00CCFF63" w14:textId="77777777" w:rsidR="00FB7837" w:rsidRDefault="00FB7837" w:rsidP="001D2CA2">
      <w:pPr>
        <w:spacing w:line="360" w:lineRule="auto"/>
        <w:rPr>
          <w:rFonts w:ascii="Arial" w:hAnsi="Arial" w:cs="Arial"/>
          <w:b/>
          <w:sz w:val="20"/>
          <w:szCs w:val="20"/>
          <w:u w:val="single"/>
        </w:rPr>
      </w:pPr>
    </w:p>
    <w:p w14:paraId="4FC1415C" w14:textId="77777777" w:rsidR="003D49F9" w:rsidRDefault="00F57F8C" w:rsidP="001D2CA2">
      <w:pPr>
        <w:spacing w:line="360" w:lineRule="auto"/>
        <w:rPr>
          <w:rFonts w:ascii="Arial" w:hAnsi="Arial" w:cs="Arial"/>
          <w:b/>
          <w:sz w:val="20"/>
          <w:szCs w:val="20"/>
          <w:u w:val="single"/>
        </w:rPr>
      </w:pPr>
      <w:r w:rsidRPr="001D2CA2">
        <w:rPr>
          <w:rFonts w:ascii="Arial" w:hAnsi="Arial" w:cs="Arial"/>
          <w:b/>
          <w:sz w:val="20"/>
          <w:szCs w:val="20"/>
          <w:u w:val="single"/>
        </w:rPr>
        <w:t>Bijlage 3</w:t>
      </w:r>
    </w:p>
    <w:p w14:paraId="33BD4FDB" w14:textId="77777777" w:rsidR="003D49F9" w:rsidRPr="001D2CA2" w:rsidRDefault="003D49F9" w:rsidP="003D49F9">
      <w:pPr>
        <w:spacing w:line="360" w:lineRule="auto"/>
        <w:rPr>
          <w:rFonts w:ascii="Arial" w:hAnsi="Arial" w:cs="Arial"/>
          <w:b/>
          <w:sz w:val="20"/>
          <w:szCs w:val="20"/>
          <w:u w:val="single"/>
        </w:rPr>
      </w:pPr>
      <w:r w:rsidRPr="001D2CA2">
        <w:rPr>
          <w:rFonts w:ascii="Arial" w:hAnsi="Arial" w:cs="Arial"/>
          <w:b/>
          <w:sz w:val="20"/>
          <w:szCs w:val="20"/>
          <w:u w:val="single"/>
        </w:rPr>
        <w:t xml:space="preserve">Codeertabel verwerking interview </w:t>
      </w:r>
    </w:p>
    <w:tbl>
      <w:tblPr>
        <w:tblStyle w:val="Tabelraster"/>
        <w:tblW w:w="0" w:type="auto"/>
        <w:tblLook w:val="04A0" w:firstRow="1" w:lastRow="0" w:firstColumn="1" w:lastColumn="0" w:noHBand="0" w:noVBand="1"/>
      </w:tblPr>
      <w:tblGrid>
        <w:gridCol w:w="4528"/>
        <w:gridCol w:w="4528"/>
      </w:tblGrid>
      <w:tr w:rsidR="003D49F9" w:rsidRPr="001D2CA2" w14:paraId="2957CF16" w14:textId="77777777" w:rsidTr="004B4ABE">
        <w:trPr>
          <w:trHeight w:val="326"/>
        </w:trPr>
        <w:tc>
          <w:tcPr>
            <w:tcW w:w="4528" w:type="dxa"/>
          </w:tcPr>
          <w:p w14:paraId="00AD5A35"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 xml:space="preserve">Code </w:t>
            </w:r>
          </w:p>
        </w:tc>
        <w:tc>
          <w:tcPr>
            <w:tcW w:w="4528" w:type="dxa"/>
          </w:tcPr>
          <w:p w14:paraId="156A47F9"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 xml:space="preserve">Aantal </w:t>
            </w:r>
          </w:p>
        </w:tc>
      </w:tr>
      <w:tr w:rsidR="003D49F9" w:rsidRPr="001D2CA2" w14:paraId="275D1CE4" w14:textId="77777777" w:rsidTr="004B4ABE">
        <w:tc>
          <w:tcPr>
            <w:tcW w:w="4528" w:type="dxa"/>
          </w:tcPr>
          <w:p w14:paraId="28B043BE"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 xml:space="preserve">Omschrijving conflict </w:t>
            </w:r>
          </w:p>
        </w:tc>
        <w:tc>
          <w:tcPr>
            <w:tcW w:w="4528" w:type="dxa"/>
          </w:tcPr>
          <w:p w14:paraId="0D238976"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Onenigheid tussen kinderen waarbij kinderen het niet met elkaar eens zijn -&gt; 5</w:t>
            </w:r>
            <w:r w:rsidRPr="001D2CA2">
              <w:rPr>
                <w:rFonts w:ascii="Arial" w:hAnsi="Arial" w:cs="Arial"/>
                <w:sz w:val="20"/>
                <w:szCs w:val="20"/>
              </w:rPr>
              <w:br/>
              <w:t>Meningsverschil -&gt; 4</w:t>
            </w:r>
          </w:p>
        </w:tc>
      </w:tr>
      <w:tr w:rsidR="003D49F9" w:rsidRPr="001D2CA2" w14:paraId="632E0BFE" w14:textId="77777777" w:rsidTr="004B4ABE">
        <w:tc>
          <w:tcPr>
            <w:tcW w:w="4528" w:type="dxa"/>
          </w:tcPr>
          <w:p w14:paraId="3A2A2EAF"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 xml:space="preserve">Overeenkomst </w:t>
            </w:r>
          </w:p>
        </w:tc>
        <w:tc>
          <w:tcPr>
            <w:tcW w:w="4528" w:type="dxa"/>
          </w:tcPr>
          <w:p w14:paraId="7F4DB537"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Ruzie en conflict zijn niet hetzelfde -&gt; 5</w:t>
            </w:r>
          </w:p>
        </w:tc>
      </w:tr>
      <w:tr w:rsidR="003D49F9" w:rsidRPr="001D2CA2" w14:paraId="4DB3561F" w14:textId="77777777" w:rsidTr="004B4ABE">
        <w:tc>
          <w:tcPr>
            <w:tcW w:w="4528" w:type="dxa"/>
          </w:tcPr>
          <w:p w14:paraId="788F09C7"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Voorkomen conflict</w:t>
            </w:r>
          </w:p>
        </w:tc>
        <w:tc>
          <w:tcPr>
            <w:tcW w:w="4528" w:type="dxa"/>
          </w:tcPr>
          <w:p w14:paraId="227716D3"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Het is niet nodig om een conflict te voorkomen -&gt; 1</w:t>
            </w:r>
          </w:p>
        </w:tc>
      </w:tr>
      <w:tr w:rsidR="003D49F9" w:rsidRPr="001D2CA2" w14:paraId="5A5E081A" w14:textId="77777777" w:rsidTr="004B4ABE">
        <w:tc>
          <w:tcPr>
            <w:tcW w:w="4528" w:type="dxa"/>
          </w:tcPr>
          <w:p w14:paraId="73FBC950"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 xml:space="preserve">Handelingen leerkracht tijdens conflict </w:t>
            </w:r>
          </w:p>
        </w:tc>
        <w:tc>
          <w:tcPr>
            <w:tcW w:w="4528" w:type="dxa"/>
          </w:tcPr>
          <w:p w14:paraId="1D66EB0A"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Beide partijen aanhoren -&gt; 2</w:t>
            </w:r>
            <w:r w:rsidRPr="001D2CA2">
              <w:rPr>
                <w:rFonts w:ascii="Arial" w:hAnsi="Arial" w:cs="Arial"/>
                <w:sz w:val="20"/>
                <w:szCs w:val="20"/>
              </w:rPr>
              <w:br/>
              <w:t>Vragen stellen -&gt; 1</w:t>
            </w:r>
          </w:p>
          <w:p w14:paraId="1053A48B"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Naar elkaar laten luisteren -&gt; 3</w:t>
            </w:r>
          </w:p>
          <w:p w14:paraId="73DC2E07"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Vooraf afspraken en regels laten maken -&gt; 1</w:t>
            </w:r>
          </w:p>
          <w:p w14:paraId="60DEB1F6"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Kinderen samen laten oplossen -&gt; 2</w:t>
            </w:r>
          </w:p>
        </w:tc>
      </w:tr>
      <w:tr w:rsidR="003D49F9" w:rsidRPr="001D2CA2" w14:paraId="2C92D028" w14:textId="77777777" w:rsidTr="004B4ABE">
        <w:tc>
          <w:tcPr>
            <w:tcW w:w="4528" w:type="dxa"/>
          </w:tcPr>
          <w:p w14:paraId="6469B033"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 xml:space="preserve">Rol leerkracht </w:t>
            </w:r>
          </w:p>
        </w:tc>
        <w:tc>
          <w:tcPr>
            <w:tcW w:w="4528" w:type="dxa"/>
          </w:tcPr>
          <w:p w14:paraId="45997DCD"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 xml:space="preserve">Bemiddelende rol -&gt; 1 </w:t>
            </w:r>
          </w:p>
          <w:p w14:paraId="2C7C032E"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Sturende rol -&gt; 3</w:t>
            </w:r>
          </w:p>
        </w:tc>
      </w:tr>
      <w:tr w:rsidR="003D49F9" w:rsidRPr="001D2CA2" w14:paraId="6B03CF3E" w14:textId="77777777" w:rsidTr="004B4ABE">
        <w:tc>
          <w:tcPr>
            <w:tcW w:w="4528" w:type="dxa"/>
          </w:tcPr>
          <w:p w14:paraId="17485D35"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 xml:space="preserve">Aanleren in de klas </w:t>
            </w:r>
          </w:p>
        </w:tc>
        <w:tc>
          <w:tcPr>
            <w:tcW w:w="4528" w:type="dxa"/>
          </w:tcPr>
          <w:p w14:paraId="4E2C8974"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Methode -&gt; 1</w:t>
            </w:r>
            <w:r w:rsidRPr="001D2CA2">
              <w:rPr>
                <w:rFonts w:ascii="Arial" w:hAnsi="Arial" w:cs="Arial"/>
                <w:sz w:val="20"/>
                <w:szCs w:val="20"/>
              </w:rPr>
              <w:br/>
              <w:t>Groepsvormingslessen -&gt; 2</w:t>
            </w:r>
            <w:r w:rsidRPr="001D2CA2">
              <w:rPr>
                <w:rFonts w:ascii="Arial" w:hAnsi="Arial" w:cs="Arial"/>
                <w:sz w:val="20"/>
                <w:szCs w:val="20"/>
              </w:rPr>
              <w:br/>
              <w:t>Rollenspellen -&gt; 3</w:t>
            </w:r>
            <w:r w:rsidRPr="001D2CA2">
              <w:rPr>
                <w:rFonts w:ascii="Arial" w:hAnsi="Arial" w:cs="Arial"/>
                <w:sz w:val="20"/>
                <w:szCs w:val="20"/>
              </w:rPr>
              <w:br/>
              <w:t>Afspraken maken -&gt; 1</w:t>
            </w:r>
          </w:p>
          <w:p w14:paraId="1DA200C2"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Niks aan leren in de klas -&gt; 1</w:t>
            </w:r>
          </w:p>
        </w:tc>
      </w:tr>
      <w:tr w:rsidR="003D49F9" w:rsidRPr="001D2CA2" w14:paraId="4D3270B3" w14:textId="77777777" w:rsidTr="004B4ABE">
        <w:tc>
          <w:tcPr>
            <w:tcW w:w="4528" w:type="dxa"/>
          </w:tcPr>
          <w:p w14:paraId="0C326348"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 xml:space="preserve">Houding leerkracht tijdens surveilleren </w:t>
            </w:r>
          </w:p>
        </w:tc>
        <w:tc>
          <w:tcPr>
            <w:tcW w:w="4528" w:type="dxa"/>
          </w:tcPr>
          <w:p w14:paraId="0417680C"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Oplettende houding -&gt; 3</w:t>
            </w:r>
            <w:r w:rsidRPr="001D2CA2">
              <w:rPr>
                <w:rFonts w:ascii="Arial" w:hAnsi="Arial" w:cs="Arial"/>
                <w:sz w:val="20"/>
                <w:szCs w:val="20"/>
              </w:rPr>
              <w:br/>
              <w:t>Vooruitziende blik -&gt; 1</w:t>
            </w:r>
          </w:p>
          <w:p w14:paraId="10FF5241"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Zichtbaar zijn voor de kinderen -&gt; 1</w:t>
            </w:r>
          </w:p>
          <w:p w14:paraId="2E033C70"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Alert zijn -&gt; 1</w:t>
            </w:r>
          </w:p>
        </w:tc>
      </w:tr>
      <w:tr w:rsidR="003D49F9" w:rsidRPr="001D2CA2" w14:paraId="6D91419C" w14:textId="77777777" w:rsidTr="004B4ABE">
        <w:tc>
          <w:tcPr>
            <w:tcW w:w="4528" w:type="dxa"/>
          </w:tcPr>
          <w:p w14:paraId="231A5EF7"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 xml:space="preserve">Overzicht houden tijdens surveilleren </w:t>
            </w:r>
          </w:p>
        </w:tc>
        <w:tc>
          <w:tcPr>
            <w:tcW w:w="4528" w:type="dxa"/>
          </w:tcPr>
          <w:p w14:paraId="45B9FEB3"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Veel rondlopen -&gt; 1</w:t>
            </w:r>
            <w:r w:rsidRPr="001D2CA2">
              <w:rPr>
                <w:rFonts w:ascii="Arial" w:hAnsi="Arial" w:cs="Arial"/>
                <w:sz w:val="20"/>
                <w:szCs w:val="20"/>
              </w:rPr>
              <w:br/>
              <w:t>Op een centraal punt -&gt; 4</w:t>
            </w:r>
          </w:p>
          <w:p w14:paraId="0B6CF21F"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Wanneer je alleen bent, loop je meer rond -&gt; 2</w:t>
            </w:r>
          </w:p>
        </w:tc>
      </w:tr>
      <w:tr w:rsidR="003D49F9" w:rsidRPr="001D2CA2" w14:paraId="06E4587A" w14:textId="77777777" w:rsidTr="004B4ABE">
        <w:tc>
          <w:tcPr>
            <w:tcW w:w="4528" w:type="dxa"/>
          </w:tcPr>
          <w:p w14:paraId="788F0045"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Invloed leerkrachtgedrag op conflicten</w:t>
            </w:r>
          </w:p>
        </w:tc>
        <w:tc>
          <w:tcPr>
            <w:tcW w:w="4528" w:type="dxa"/>
          </w:tcPr>
          <w:p w14:paraId="210A47FC"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Veel invloed -&gt; 5</w:t>
            </w:r>
          </w:p>
          <w:p w14:paraId="22785E33"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Rolmodel voor kinderen -&gt; 1</w:t>
            </w:r>
          </w:p>
          <w:p w14:paraId="7EC28139"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Wanneer je rondloopt, weten kinderen dat er op ze gelet worden -&gt; 2</w:t>
            </w:r>
          </w:p>
        </w:tc>
      </w:tr>
      <w:tr w:rsidR="003D49F9" w:rsidRPr="001D2CA2" w14:paraId="1E1AF094" w14:textId="77777777" w:rsidTr="004B4ABE">
        <w:tc>
          <w:tcPr>
            <w:tcW w:w="4528" w:type="dxa"/>
          </w:tcPr>
          <w:p w14:paraId="01230209"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 xml:space="preserve">Rol tijdens conflict bij surveilleren </w:t>
            </w:r>
          </w:p>
        </w:tc>
        <w:tc>
          <w:tcPr>
            <w:tcW w:w="4528" w:type="dxa"/>
          </w:tcPr>
          <w:p w14:paraId="3711D236"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Kinderen laten praten -&gt; 2</w:t>
            </w:r>
          </w:p>
          <w:p w14:paraId="41BA2B46"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Kinderen zelfstandig laten oplossen -&gt; 4</w:t>
            </w:r>
            <w:r w:rsidRPr="001D2CA2">
              <w:rPr>
                <w:rFonts w:ascii="Arial" w:hAnsi="Arial" w:cs="Arial"/>
                <w:sz w:val="20"/>
                <w:szCs w:val="20"/>
              </w:rPr>
              <w:br/>
              <w:t>Samen zoeken naar een oplossing -&gt; 1</w:t>
            </w:r>
          </w:p>
        </w:tc>
      </w:tr>
      <w:tr w:rsidR="003D49F9" w:rsidRPr="001D2CA2" w14:paraId="72B6C1FE" w14:textId="77777777" w:rsidTr="004B4ABE">
        <w:tc>
          <w:tcPr>
            <w:tcW w:w="4528" w:type="dxa"/>
          </w:tcPr>
          <w:p w14:paraId="0A8C1092"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 xml:space="preserve">Moment van ingrijpen </w:t>
            </w:r>
          </w:p>
        </w:tc>
        <w:tc>
          <w:tcPr>
            <w:tcW w:w="4528" w:type="dxa"/>
          </w:tcPr>
          <w:p w14:paraId="3A646A5C"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Fysiek geweld -&gt; 2</w:t>
            </w:r>
          </w:p>
          <w:p w14:paraId="3951238A"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Huilend kind -&gt; 1</w:t>
            </w:r>
            <w:r w:rsidRPr="001D2CA2">
              <w:rPr>
                <w:rFonts w:ascii="Arial" w:hAnsi="Arial" w:cs="Arial"/>
                <w:sz w:val="20"/>
                <w:szCs w:val="20"/>
              </w:rPr>
              <w:br/>
              <w:t>Wanneer een kind om hulp vraagt -&gt; 2</w:t>
            </w:r>
          </w:p>
          <w:p w14:paraId="78CD2FFC" w14:textId="77777777" w:rsidR="003D49F9" w:rsidRPr="001D2CA2" w:rsidRDefault="003D49F9" w:rsidP="004B4ABE">
            <w:pPr>
              <w:spacing w:line="360" w:lineRule="auto"/>
              <w:rPr>
                <w:rFonts w:ascii="Arial" w:hAnsi="Arial" w:cs="Arial"/>
                <w:sz w:val="20"/>
                <w:szCs w:val="20"/>
              </w:rPr>
            </w:pPr>
            <w:r w:rsidRPr="001D2CA2">
              <w:rPr>
                <w:rFonts w:ascii="Arial" w:hAnsi="Arial" w:cs="Arial"/>
                <w:sz w:val="20"/>
                <w:szCs w:val="20"/>
              </w:rPr>
              <w:t>Niet ingrijpen, leerproces van kind -&gt; 1</w:t>
            </w:r>
          </w:p>
        </w:tc>
      </w:tr>
    </w:tbl>
    <w:p w14:paraId="54DCB818" w14:textId="77777777" w:rsidR="00FB7837" w:rsidRDefault="00FB7837" w:rsidP="001D2CA2">
      <w:pPr>
        <w:spacing w:line="360" w:lineRule="auto"/>
        <w:rPr>
          <w:rFonts w:ascii="Arial" w:hAnsi="Arial" w:cs="Arial"/>
          <w:b/>
          <w:sz w:val="20"/>
          <w:szCs w:val="20"/>
          <w:u w:val="single"/>
        </w:rPr>
      </w:pPr>
    </w:p>
    <w:p w14:paraId="763CE2B1" w14:textId="086EAFCB" w:rsidR="00F57F8C" w:rsidRDefault="00F57F8C" w:rsidP="001D2CA2">
      <w:pPr>
        <w:spacing w:line="360" w:lineRule="auto"/>
        <w:rPr>
          <w:rFonts w:ascii="Arial" w:hAnsi="Arial" w:cs="Arial"/>
          <w:b/>
          <w:sz w:val="20"/>
          <w:szCs w:val="20"/>
          <w:u w:val="single"/>
        </w:rPr>
      </w:pPr>
      <w:r w:rsidRPr="001D2CA2">
        <w:rPr>
          <w:rFonts w:ascii="Arial" w:hAnsi="Arial" w:cs="Arial"/>
          <w:b/>
          <w:sz w:val="20"/>
          <w:szCs w:val="20"/>
          <w:u w:val="single"/>
        </w:rPr>
        <w:t>Bijlage 4</w:t>
      </w:r>
    </w:p>
    <w:p w14:paraId="027D7269" w14:textId="77777777" w:rsidR="000E35DD" w:rsidRPr="001D2CA2" w:rsidRDefault="000E35DD" w:rsidP="000E35DD">
      <w:pPr>
        <w:spacing w:line="360" w:lineRule="auto"/>
        <w:rPr>
          <w:rFonts w:ascii="Arial" w:hAnsi="Arial" w:cs="Arial"/>
          <w:sz w:val="20"/>
          <w:szCs w:val="20"/>
        </w:rPr>
      </w:pPr>
      <w:r w:rsidRPr="001D2CA2">
        <w:rPr>
          <w:rFonts w:ascii="Arial" w:hAnsi="Arial" w:cs="Arial"/>
          <w:sz w:val="20"/>
          <w:szCs w:val="20"/>
        </w:rPr>
        <w:t xml:space="preserve">Tijdsplanning </w:t>
      </w:r>
    </w:p>
    <w:p w14:paraId="219AC52B" w14:textId="77777777" w:rsidR="000E35DD" w:rsidRPr="001D2CA2" w:rsidRDefault="000E35DD" w:rsidP="000E35DD">
      <w:pPr>
        <w:spacing w:line="360" w:lineRule="auto"/>
        <w:rPr>
          <w:rFonts w:ascii="Arial" w:hAnsi="Arial" w:cs="Arial"/>
          <w:noProof/>
          <w:sz w:val="20"/>
          <w:szCs w:val="20"/>
          <w:u w:val="single"/>
        </w:rPr>
      </w:pPr>
      <w:r w:rsidRPr="001D2CA2">
        <w:rPr>
          <w:rFonts w:ascii="Arial" w:hAnsi="Arial" w:cs="Arial"/>
          <w:sz w:val="20"/>
          <w:szCs w:val="20"/>
        </w:rPr>
        <w:t xml:space="preserve">In schooljaar 2016-2017 zal de uitvoering van het onderzoek van start gaan. Dit onderzoek vindt plaats op basisschool X. Het uitvoerende deel zal plaatsvinden na schooltijd (15.30u) Maandagen en overige vrije momenten zullen worden besteed aan de rapportage van het onderzoek. In onderstaand schema zijn de taken en activiteiten verwerkt. </w:t>
      </w:r>
    </w:p>
    <w:p w14:paraId="01F910CC" w14:textId="42B803CA" w:rsidR="00FC136E" w:rsidRDefault="000E35DD" w:rsidP="001D2CA2">
      <w:pPr>
        <w:spacing w:line="360" w:lineRule="auto"/>
        <w:rPr>
          <w:rFonts w:ascii="Arial" w:hAnsi="Arial" w:cs="Arial"/>
          <w:b/>
          <w:sz w:val="20"/>
          <w:szCs w:val="20"/>
          <w:u w:val="single"/>
        </w:rPr>
      </w:pPr>
      <w:r w:rsidRPr="001D2CA2">
        <w:rPr>
          <w:rFonts w:ascii="Arial" w:hAnsi="Arial" w:cs="Arial"/>
          <w:b/>
          <w:sz w:val="20"/>
          <w:szCs w:val="20"/>
          <w:u w:val="single"/>
        </w:rPr>
        <w:object w:dxaOrig="8925" w:dyaOrig="12630" w14:anchorId="4609D6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2pt;height:488.4pt" o:ole="">
            <v:imagedata r:id="rId10" o:title=""/>
          </v:shape>
          <o:OLEObject Type="Embed" ProgID="AcroExch.Document.11" ShapeID="_x0000_i1025" DrawAspect="Content" ObjectID="_1574857151" r:id="rId11"/>
        </w:object>
      </w:r>
    </w:p>
    <w:p w14:paraId="55B6944A" w14:textId="77777777" w:rsidR="00E94029" w:rsidRDefault="00E94029" w:rsidP="001D2CA2">
      <w:pPr>
        <w:spacing w:line="360" w:lineRule="auto"/>
        <w:rPr>
          <w:rFonts w:ascii="Arial" w:hAnsi="Arial" w:cs="Arial"/>
          <w:b/>
          <w:sz w:val="20"/>
          <w:szCs w:val="20"/>
          <w:u w:val="single"/>
        </w:rPr>
      </w:pPr>
    </w:p>
    <w:p w14:paraId="5863BDA3" w14:textId="77777777" w:rsidR="00E94029" w:rsidRDefault="00E94029" w:rsidP="001D2CA2">
      <w:pPr>
        <w:spacing w:line="360" w:lineRule="auto"/>
        <w:rPr>
          <w:rFonts w:ascii="Arial" w:hAnsi="Arial" w:cs="Arial"/>
          <w:b/>
          <w:sz w:val="20"/>
          <w:szCs w:val="20"/>
          <w:u w:val="single"/>
        </w:rPr>
      </w:pPr>
    </w:p>
    <w:p w14:paraId="328F629C" w14:textId="77777777" w:rsidR="00FB7837" w:rsidRDefault="00FB7837" w:rsidP="001D2CA2">
      <w:pPr>
        <w:spacing w:line="360" w:lineRule="auto"/>
        <w:rPr>
          <w:rFonts w:ascii="Arial" w:hAnsi="Arial" w:cs="Arial"/>
          <w:b/>
          <w:sz w:val="20"/>
          <w:szCs w:val="20"/>
          <w:u w:val="single"/>
        </w:rPr>
      </w:pPr>
    </w:p>
    <w:p w14:paraId="41C6D81C" w14:textId="77777777" w:rsidR="00FB7837" w:rsidRDefault="00FB7837" w:rsidP="001D2CA2">
      <w:pPr>
        <w:spacing w:line="360" w:lineRule="auto"/>
        <w:rPr>
          <w:rFonts w:ascii="Arial" w:hAnsi="Arial" w:cs="Arial"/>
          <w:b/>
          <w:sz w:val="20"/>
          <w:szCs w:val="20"/>
          <w:u w:val="single"/>
        </w:rPr>
      </w:pPr>
    </w:p>
    <w:p w14:paraId="045D710F" w14:textId="77777777" w:rsidR="00FB7837" w:rsidRDefault="00FB7837" w:rsidP="001D2CA2">
      <w:pPr>
        <w:spacing w:line="360" w:lineRule="auto"/>
        <w:rPr>
          <w:rFonts w:ascii="Arial" w:hAnsi="Arial" w:cs="Arial"/>
          <w:b/>
          <w:sz w:val="20"/>
          <w:szCs w:val="20"/>
          <w:u w:val="single"/>
        </w:rPr>
      </w:pPr>
    </w:p>
    <w:p w14:paraId="2B30E45C" w14:textId="77777777" w:rsidR="00FB7837" w:rsidRDefault="00FB7837" w:rsidP="001D2CA2">
      <w:pPr>
        <w:spacing w:line="360" w:lineRule="auto"/>
        <w:rPr>
          <w:rFonts w:ascii="Arial" w:hAnsi="Arial" w:cs="Arial"/>
          <w:b/>
          <w:sz w:val="20"/>
          <w:szCs w:val="20"/>
          <w:u w:val="single"/>
        </w:rPr>
      </w:pPr>
    </w:p>
    <w:p w14:paraId="056EFF7E" w14:textId="1E449358" w:rsidR="00E94029" w:rsidRDefault="00E94029" w:rsidP="001D2CA2">
      <w:pPr>
        <w:spacing w:line="360" w:lineRule="auto"/>
        <w:rPr>
          <w:rFonts w:ascii="Arial" w:hAnsi="Arial" w:cs="Arial"/>
          <w:b/>
          <w:sz w:val="20"/>
          <w:szCs w:val="20"/>
          <w:u w:val="single"/>
        </w:rPr>
      </w:pPr>
      <w:r>
        <w:rPr>
          <w:rFonts w:ascii="Arial" w:hAnsi="Arial" w:cs="Arial"/>
          <w:b/>
          <w:sz w:val="20"/>
          <w:szCs w:val="20"/>
          <w:u w:val="single"/>
        </w:rPr>
        <w:t xml:space="preserve">Bijlage 5 </w:t>
      </w:r>
    </w:p>
    <w:p w14:paraId="528B6282" w14:textId="60A93A24" w:rsidR="00BC3271" w:rsidRDefault="00E94029" w:rsidP="001D2CA2">
      <w:pPr>
        <w:spacing w:line="360" w:lineRule="auto"/>
        <w:rPr>
          <w:rFonts w:ascii="Arial" w:hAnsi="Arial" w:cs="Arial"/>
          <w:b/>
          <w:sz w:val="20"/>
          <w:szCs w:val="20"/>
          <w:u w:val="single"/>
        </w:rPr>
      </w:pPr>
      <w:r>
        <w:rPr>
          <w:rFonts w:ascii="Arial" w:hAnsi="Arial" w:cs="Arial"/>
          <w:b/>
          <w:sz w:val="20"/>
          <w:szCs w:val="20"/>
          <w:u w:val="single"/>
        </w:rPr>
        <w:t xml:space="preserve">Open codeerschema interview </w:t>
      </w:r>
    </w:p>
    <w:tbl>
      <w:tblPr>
        <w:tblStyle w:val="Tabelraster"/>
        <w:tblW w:w="0" w:type="auto"/>
        <w:tblLook w:val="04A0" w:firstRow="1" w:lastRow="0" w:firstColumn="1" w:lastColumn="0" w:noHBand="0" w:noVBand="1"/>
      </w:tblPr>
      <w:tblGrid>
        <w:gridCol w:w="1524"/>
        <w:gridCol w:w="1418"/>
        <w:gridCol w:w="1418"/>
        <w:gridCol w:w="1866"/>
        <w:gridCol w:w="1418"/>
        <w:gridCol w:w="1418"/>
      </w:tblGrid>
      <w:tr w:rsidR="00E94029" w:rsidRPr="00E94029" w14:paraId="645F510F" w14:textId="77777777" w:rsidTr="004B4ABE">
        <w:tc>
          <w:tcPr>
            <w:tcW w:w="2332" w:type="dxa"/>
          </w:tcPr>
          <w:p w14:paraId="00BD9BB5" w14:textId="77777777" w:rsidR="00E94029" w:rsidRPr="00E94029" w:rsidRDefault="00E94029" w:rsidP="004B4ABE">
            <w:pPr>
              <w:rPr>
                <w:rFonts w:ascii="Arial" w:hAnsi="Arial" w:cs="Arial"/>
                <w:b/>
                <w:sz w:val="20"/>
                <w:szCs w:val="20"/>
              </w:rPr>
            </w:pPr>
            <w:r w:rsidRPr="00E94029">
              <w:rPr>
                <w:rFonts w:ascii="Arial" w:hAnsi="Arial" w:cs="Arial"/>
                <w:b/>
                <w:noProof/>
                <w:sz w:val="20"/>
                <w:szCs w:val="20"/>
              </w:rPr>
              <mc:AlternateContent>
                <mc:Choice Requires="wps">
                  <w:drawing>
                    <wp:anchor distT="0" distB="0" distL="114300" distR="114300" simplePos="0" relativeHeight="251660288" behindDoc="0" locked="0" layoutInCell="1" allowOverlap="1" wp14:anchorId="1244F03A" wp14:editId="79C0A6FA">
                      <wp:simplePos x="0" y="0"/>
                      <wp:positionH relativeFrom="column">
                        <wp:posOffset>640715</wp:posOffset>
                      </wp:positionH>
                      <wp:positionV relativeFrom="paragraph">
                        <wp:posOffset>239395</wp:posOffset>
                      </wp:positionV>
                      <wp:extent cx="45085" cy="228600"/>
                      <wp:effectExtent l="25400" t="0" r="56515" b="50800"/>
                      <wp:wrapThrough wrapText="bothSides">
                        <wp:wrapPolygon edited="0">
                          <wp:start x="-12169" y="0"/>
                          <wp:lineTo x="-12169" y="24000"/>
                          <wp:lineTo x="36507" y="24000"/>
                          <wp:lineTo x="36507" y="0"/>
                          <wp:lineTo x="-12169" y="0"/>
                        </wp:wrapPolygon>
                      </wp:wrapThrough>
                      <wp:docPr id="2" name="Pijl omlaag 2"/>
                      <wp:cNvGraphicFramePr/>
                      <a:graphic xmlns:a="http://schemas.openxmlformats.org/drawingml/2006/main">
                        <a:graphicData uri="http://schemas.microsoft.com/office/word/2010/wordprocessingShape">
                          <wps:wsp>
                            <wps:cNvSpPr/>
                            <wps:spPr>
                              <a:xfrm>
                                <a:off x="0" y="0"/>
                                <a:ext cx="45085"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shapetype w14:anchorId="722D69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2" o:spid="_x0000_s1026" type="#_x0000_t67" style="position:absolute;margin-left:50.45pt;margin-top:18.85pt;width:3.5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" adj="19470" fillcolor="#4f81bd [3204]" strokecolor="#243f60 [1604]" strokeweight="2pt">
                      <w10:wrap type="through"/>
                    </v:shape>
                  </w:pict>
                </mc:Fallback>
              </mc:AlternateContent>
            </w:r>
            <w:r w:rsidRPr="00E94029">
              <w:rPr>
                <w:rFonts w:ascii="Arial" w:hAnsi="Arial" w:cs="Arial"/>
                <w:b/>
                <w:noProof/>
                <w:sz w:val="20"/>
                <w:szCs w:val="20"/>
              </w:rPr>
              <mc:AlternateContent>
                <mc:Choice Requires="wps">
                  <w:drawing>
                    <wp:anchor distT="0" distB="0" distL="114300" distR="114300" simplePos="0" relativeHeight="251659264" behindDoc="0" locked="0" layoutInCell="1" allowOverlap="1" wp14:anchorId="6ED2B0B7" wp14:editId="23D24BE7">
                      <wp:simplePos x="0" y="0"/>
                      <wp:positionH relativeFrom="column">
                        <wp:posOffset>715645</wp:posOffset>
                      </wp:positionH>
                      <wp:positionV relativeFrom="paragraph">
                        <wp:posOffset>121920</wp:posOffset>
                      </wp:positionV>
                      <wp:extent cx="304800" cy="45085"/>
                      <wp:effectExtent l="0" t="25400" r="50800" b="56515"/>
                      <wp:wrapThrough wrapText="bothSides">
                        <wp:wrapPolygon edited="0">
                          <wp:start x="0" y="-12169"/>
                          <wp:lineTo x="0" y="36507"/>
                          <wp:lineTo x="23400" y="36507"/>
                          <wp:lineTo x="23400" y="-12169"/>
                          <wp:lineTo x="0" y="-12169"/>
                        </wp:wrapPolygon>
                      </wp:wrapThrough>
                      <wp:docPr id="1" name="Pijl links 1"/>
                      <wp:cNvGraphicFramePr/>
                      <a:graphic xmlns:a="http://schemas.openxmlformats.org/drawingml/2006/main">
                        <a:graphicData uri="http://schemas.microsoft.com/office/word/2010/wordprocessingShape">
                          <wps:wsp>
                            <wps:cNvSpPr/>
                            <wps:spPr>
                              <a:xfrm>
                                <a:off x="0" y="0"/>
                                <a:ext cx="3048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shapetype w14:anchorId="07B8D6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links 1" o:spid="_x0000_s1026" type="#_x0000_t13" style="position:absolute;margin-left:56.35pt;margin-top:9.6pt;width:24pt;height:3.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" adj="20003" fillcolor="#4f81bd [3204]" strokecolor="#243f60 [1604]" strokeweight="2pt">
                      <w10:wrap type="through"/>
                    </v:shape>
                  </w:pict>
                </mc:Fallback>
              </mc:AlternateContent>
            </w:r>
            <w:r w:rsidRPr="00E94029">
              <w:rPr>
                <w:rFonts w:ascii="Arial" w:hAnsi="Arial" w:cs="Arial"/>
                <w:b/>
                <w:sz w:val="20"/>
                <w:szCs w:val="20"/>
              </w:rPr>
              <w:t xml:space="preserve">Wie zegt het? </w:t>
            </w:r>
          </w:p>
          <w:p w14:paraId="050B19B1" w14:textId="77777777" w:rsidR="00E94029" w:rsidRPr="00E94029" w:rsidRDefault="00E94029" w:rsidP="004B4ABE">
            <w:pPr>
              <w:rPr>
                <w:rFonts w:ascii="Arial" w:hAnsi="Arial" w:cs="Arial"/>
                <w:sz w:val="20"/>
                <w:szCs w:val="20"/>
              </w:rPr>
            </w:pPr>
            <w:r w:rsidRPr="00E94029">
              <w:rPr>
                <w:rFonts w:ascii="Arial" w:hAnsi="Arial" w:cs="Arial"/>
                <w:b/>
                <w:sz w:val="20"/>
                <w:szCs w:val="20"/>
              </w:rPr>
              <w:t>Code:</w:t>
            </w:r>
            <w:r w:rsidRPr="00E94029">
              <w:rPr>
                <w:rFonts w:ascii="Arial" w:hAnsi="Arial" w:cs="Arial"/>
                <w:sz w:val="20"/>
                <w:szCs w:val="20"/>
              </w:rPr>
              <w:t xml:space="preserve">  </w:t>
            </w:r>
          </w:p>
        </w:tc>
        <w:tc>
          <w:tcPr>
            <w:tcW w:w="2332" w:type="dxa"/>
          </w:tcPr>
          <w:p w14:paraId="15E551DA" w14:textId="7A82219B" w:rsidR="00E94029" w:rsidRPr="00E94029" w:rsidRDefault="00E94029" w:rsidP="004B4ABE">
            <w:pPr>
              <w:rPr>
                <w:rFonts w:ascii="Arial" w:hAnsi="Arial" w:cs="Arial"/>
                <w:b/>
                <w:sz w:val="20"/>
                <w:szCs w:val="20"/>
              </w:rPr>
            </w:pPr>
            <w:r w:rsidRPr="00E94029">
              <w:rPr>
                <w:rFonts w:ascii="Arial" w:hAnsi="Arial" w:cs="Arial"/>
                <w:b/>
                <w:sz w:val="20"/>
                <w:szCs w:val="20"/>
              </w:rPr>
              <w:t>Leerkracht 1</w:t>
            </w:r>
          </w:p>
        </w:tc>
        <w:tc>
          <w:tcPr>
            <w:tcW w:w="2333" w:type="dxa"/>
          </w:tcPr>
          <w:p w14:paraId="1981E029" w14:textId="76C5E5DD" w:rsidR="00E94029" w:rsidRPr="00E94029" w:rsidRDefault="00E94029" w:rsidP="004B4ABE">
            <w:pPr>
              <w:rPr>
                <w:rFonts w:ascii="Arial" w:hAnsi="Arial" w:cs="Arial"/>
                <w:b/>
                <w:sz w:val="20"/>
                <w:szCs w:val="20"/>
              </w:rPr>
            </w:pPr>
            <w:r w:rsidRPr="00E94029">
              <w:rPr>
                <w:rFonts w:ascii="Arial" w:hAnsi="Arial" w:cs="Arial"/>
                <w:b/>
                <w:sz w:val="20"/>
                <w:szCs w:val="20"/>
              </w:rPr>
              <w:t>Leerkracht 2</w:t>
            </w:r>
          </w:p>
        </w:tc>
        <w:tc>
          <w:tcPr>
            <w:tcW w:w="2333" w:type="dxa"/>
          </w:tcPr>
          <w:p w14:paraId="268155CD" w14:textId="139D9F8D" w:rsidR="00E94029" w:rsidRPr="00E94029" w:rsidRDefault="00E94029" w:rsidP="004B4ABE">
            <w:pPr>
              <w:rPr>
                <w:rFonts w:ascii="Arial" w:hAnsi="Arial" w:cs="Arial"/>
                <w:b/>
                <w:sz w:val="20"/>
                <w:szCs w:val="20"/>
              </w:rPr>
            </w:pPr>
            <w:r w:rsidRPr="00E94029">
              <w:rPr>
                <w:rFonts w:ascii="Arial" w:hAnsi="Arial" w:cs="Arial"/>
                <w:b/>
                <w:sz w:val="20"/>
                <w:szCs w:val="20"/>
              </w:rPr>
              <w:t>Leerkracht 3</w:t>
            </w:r>
          </w:p>
        </w:tc>
        <w:tc>
          <w:tcPr>
            <w:tcW w:w="2333" w:type="dxa"/>
          </w:tcPr>
          <w:p w14:paraId="4AC55B64" w14:textId="4BE4A6C8" w:rsidR="00E94029" w:rsidRPr="00E94029" w:rsidRDefault="00E94029" w:rsidP="004B4ABE">
            <w:pPr>
              <w:rPr>
                <w:rFonts w:ascii="Arial" w:hAnsi="Arial" w:cs="Arial"/>
                <w:b/>
                <w:sz w:val="20"/>
                <w:szCs w:val="20"/>
              </w:rPr>
            </w:pPr>
            <w:r w:rsidRPr="00E94029">
              <w:rPr>
                <w:rFonts w:ascii="Arial" w:hAnsi="Arial" w:cs="Arial"/>
                <w:b/>
                <w:sz w:val="20"/>
                <w:szCs w:val="20"/>
              </w:rPr>
              <w:t>Leerkracht 4</w:t>
            </w:r>
          </w:p>
        </w:tc>
        <w:tc>
          <w:tcPr>
            <w:tcW w:w="2333" w:type="dxa"/>
          </w:tcPr>
          <w:p w14:paraId="104FE70B" w14:textId="74D8BF9A" w:rsidR="00E94029" w:rsidRPr="00E94029" w:rsidRDefault="00E94029" w:rsidP="004B4ABE">
            <w:pPr>
              <w:rPr>
                <w:rFonts w:ascii="Arial" w:hAnsi="Arial" w:cs="Arial"/>
                <w:b/>
                <w:sz w:val="20"/>
                <w:szCs w:val="20"/>
              </w:rPr>
            </w:pPr>
            <w:r w:rsidRPr="00E94029">
              <w:rPr>
                <w:rFonts w:ascii="Arial" w:hAnsi="Arial" w:cs="Arial"/>
                <w:b/>
                <w:sz w:val="20"/>
                <w:szCs w:val="20"/>
              </w:rPr>
              <w:t>Leerkracht 5</w:t>
            </w:r>
          </w:p>
        </w:tc>
      </w:tr>
      <w:tr w:rsidR="00E94029" w:rsidRPr="00E94029" w14:paraId="55B2E8CA" w14:textId="77777777" w:rsidTr="004B4ABE">
        <w:tc>
          <w:tcPr>
            <w:tcW w:w="2332" w:type="dxa"/>
          </w:tcPr>
          <w:p w14:paraId="37B591E7" w14:textId="77777777" w:rsidR="00E94029" w:rsidRPr="00E94029" w:rsidRDefault="00E94029" w:rsidP="004B4ABE">
            <w:pPr>
              <w:rPr>
                <w:rFonts w:ascii="Arial" w:hAnsi="Arial" w:cs="Arial"/>
                <w:b/>
                <w:sz w:val="20"/>
                <w:szCs w:val="20"/>
              </w:rPr>
            </w:pPr>
            <w:r w:rsidRPr="00E94029">
              <w:rPr>
                <w:rFonts w:ascii="Arial" w:hAnsi="Arial" w:cs="Arial"/>
                <w:b/>
                <w:sz w:val="20"/>
                <w:szCs w:val="20"/>
              </w:rPr>
              <w:t xml:space="preserve">Conflict: omschrijving conflict </w:t>
            </w:r>
          </w:p>
        </w:tc>
        <w:tc>
          <w:tcPr>
            <w:tcW w:w="2332" w:type="dxa"/>
          </w:tcPr>
          <w:p w14:paraId="4BAB2282"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Wanneer 2 of meer kinderen het met elkaar oneens zijn. </w:t>
            </w:r>
          </w:p>
          <w:p w14:paraId="7F57BC06" w14:textId="77777777" w:rsidR="00E94029" w:rsidRPr="00E94029" w:rsidRDefault="00E94029" w:rsidP="004B4ABE">
            <w:pPr>
              <w:rPr>
                <w:rFonts w:ascii="Arial" w:hAnsi="Arial" w:cs="Arial"/>
                <w:sz w:val="20"/>
                <w:szCs w:val="20"/>
              </w:rPr>
            </w:pPr>
          </w:p>
          <w:p w14:paraId="63D53A79" w14:textId="77777777" w:rsidR="00E94029" w:rsidRPr="00E94029" w:rsidRDefault="00E94029" w:rsidP="004B4ABE">
            <w:pPr>
              <w:rPr>
                <w:rFonts w:ascii="Arial" w:hAnsi="Arial" w:cs="Arial"/>
                <w:sz w:val="20"/>
                <w:szCs w:val="20"/>
              </w:rPr>
            </w:pPr>
            <w:r w:rsidRPr="00E94029">
              <w:rPr>
                <w:rFonts w:ascii="Arial" w:hAnsi="Arial" w:cs="Arial"/>
                <w:sz w:val="20"/>
                <w:szCs w:val="20"/>
              </w:rPr>
              <w:t>Hetzelfde als een meningsverschil.</w:t>
            </w:r>
          </w:p>
        </w:tc>
        <w:tc>
          <w:tcPr>
            <w:tcW w:w="2333" w:type="dxa"/>
          </w:tcPr>
          <w:p w14:paraId="06311D63"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Als 2 of meer kinderen het ergens over oneens zijn en er niet samen aan uitkomen. </w:t>
            </w:r>
          </w:p>
          <w:p w14:paraId="254101E2" w14:textId="77777777" w:rsidR="00E94029" w:rsidRPr="00E94029" w:rsidRDefault="00E94029" w:rsidP="004B4ABE">
            <w:pPr>
              <w:rPr>
                <w:rFonts w:ascii="Arial" w:hAnsi="Arial" w:cs="Arial"/>
                <w:sz w:val="20"/>
                <w:szCs w:val="20"/>
              </w:rPr>
            </w:pPr>
          </w:p>
          <w:p w14:paraId="49F2074E"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Hetzelfde als een meningsverschil. </w:t>
            </w:r>
          </w:p>
        </w:tc>
        <w:tc>
          <w:tcPr>
            <w:tcW w:w="2333" w:type="dxa"/>
          </w:tcPr>
          <w:p w14:paraId="650F0AC2"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Onenigheid tussen kinderen waarbij ze elkaar verbaal of lichamelijk pijn doen. </w:t>
            </w:r>
          </w:p>
        </w:tc>
        <w:tc>
          <w:tcPr>
            <w:tcW w:w="2333" w:type="dxa"/>
          </w:tcPr>
          <w:p w14:paraId="0D1CA300"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Wanneer kinderen het niet met elkaar eens zijn en er zelf niet aan uit komen. </w:t>
            </w:r>
          </w:p>
          <w:p w14:paraId="1EA5E768" w14:textId="77777777" w:rsidR="00E94029" w:rsidRPr="00E94029" w:rsidRDefault="00E94029" w:rsidP="004B4ABE">
            <w:pPr>
              <w:rPr>
                <w:rFonts w:ascii="Arial" w:hAnsi="Arial" w:cs="Arial"/>
                <w:sz w:val="20"/>
                <w:szCs w:val="20"/>
              </w:rPr>
            </w:pPr>
          </w:p>
          <w:p w14:paraId="5DAB414B"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Ze hebben een meningsverschil. </w:t>
            </w:r>
          </w:p>
        </w:tc>
        <w:tc>
          <w:tcPr>
            <w:tcW w:w="2333" w:type="dxa"/>
          </w:tcPr>
          <w:p w14:paraId="0DF4C326" w14:textId="77777777" w:rsidR="00E94029" w:rsidRPr="00E94029" w:rsidRDefault="00E94029" w:rsidP="004B4ABE">
            <w:pPr>
              <w:rPr>
                <w:rFonts w:ascii="Arial" w:hAnsi="Arial" w:cs="Arial"/>
                <w:sz w:val="20"/>
                <w:szCs w:val="20"/>
              </w:rPr>
            </w:pPr>
            <w:r w:rsidRPr="00E94029">
              <w:rPr>
                <w:rFonts w:ascii="Arial" w:hAnsi="Arial" w:cs="Arial"/>
                <w:sz w:val="20"/>
                <w:szCs w:val="20"/>
              </w:rPr>
              <w:t>Als er een situatie is waarbij beide partijen het niet met elkaar eens zijn.</w:t>
            </w:r>
          </w:p>
          <w:p w14:paraId="01EF47AC" w14:textId="77777777" w:rsidR="00E94029" w:rsidRPr="00E94029" w:rsidRDefault="00E94029" w:rsidP="004B4ABE">
            <w:pPr>
              <w:rPr>
                <w:rFonts w:ascii="Arial" w:hAnsi="Arial" w:cs="Arial"/>
                <w:sz w:val="20"/>
                <w:szCs w:val="20"/>
              </w:rPr>
            </w:pPr>
          </w:p>
          <w:p w14:paraId="539D542B"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Het is hetzelfde als een meningsverschil. </w:t>
            </w:r>
          </w:p>
        </w:tc>
      </w:tr>
      <w:tr w:rsidR="00FB7837" w:rsidRPr="00E94029" w14:paraId="262D0734" w14:textId="77777777" w:rsidTr="004B4ABE">
        <w:tc>
          <w:tcPr>
            <w:tcW w:w="2332" w:type="dxa"/>
          </w:tcPr>
          <w:p w14:paraId="7D94B5A1" w14:textId="287A2996" w:rsidR="00FB7837" w:rsidRPr="00E94029" w:rsidRDefault="00FB7837" w:rsidP="004B4ABE">
            <w:pPr>
              <w:rPr>
                <w:rFonts w:ascii="Arial" w:hAnsi="Arial" w:cs="Arial"/>
                <w:b/>
                <w:sz w:val="20"/>
                <w:szCs w:val="20"/>
              </w:rPr>
            </w:pPr>
            <w:r>
              <w:rPr>
                <w:rFonts w:ascii="Arial" w:hAnsi="Arial" w:cs="Arial"/>
                <w:b/>
                <w:sz w:val="20"/>
                <w:szCs w:val="20"/>
              </w:rPr>
              <w:t xml:space="preserve">Training </w:t>
            </w:r>
          </w:p>
        </w:tc>
        <w:tc>
          <w:tcPr>
            <w:tcW w:w="2332" w:type="dxa"/>
          </w:tcPr>
          <w:p w14:paraId="4D08EE6E" w14:textId="43F82AAA" w:rsidR="00FB7837" w:rsidRPr="00E94029" w:rsidRDefault="00FB7837" w:rsidP="004B4ABE">
            <w:pPr>
              <w:rPr>
                <w:rFonts w:ascii="Arial" w:hAnsi="Arial" w:cs="Arial"/>
                <w:sz w:val="20"/>
                <w:szCs w:val="20"/>
              </w:rPr>
            </w:pPr>
            <w:r>
              <w:rPr>
                <w:rFonts w:ascii="Arial" w:hAnsi="Arial" w:cs="Arial"/>
                <w:sz w:val="20"/>
                <w:szCs w:val="20"/>
              </w:rPr>
              <w:t>Kanjer-training gevolgd</w:t>
            </w:r>
          </w:p>
        </w:tc>
        <w:tc>
          <w:tcPr>
            <w:tcW w:w="2333" w:type="dxa"/>
          </w:tcPr>
          <w:p w14:paraId="6AAFBF0F" w14:textId="3B2674B0" w:rsidR="00FB7837" w:rsidRPr="00E94029" w:rsidRDefault="00FB7837" w:rsidP="004B4ABE">
            <w:pPr>
              <w:rPr>
                <w:rFonts w:ascii="Arial" w:hAnsi="Arial" w:cs="Arial"/>
                <w:sz w:val="20"/>
                <w:szCs w:val="20"/>
              </w:rPr>
            </w:pPr>
            <w:r>
              <w:rPr>
                <w:rFonts w:ascii="Arial" w:hAnsi="Arial" w:cs="Arial"/>
                <w:sz w:val="20"/>
                <w:szCs w:val="20"/>
              </w:rPr>
              <w:t>Kanjer-training gevolgd</w:t>
            </w:r>
          </w:p>
        </w:tc>
        <w:tc>
          <w:tcPr>
            <w:tcW w:w="2333" w:type="dxa"/>
          </w:tcPr>
          <w:p w14:paraId="73419F21" w14:textId="2CCC406C" w:rsidR="00FB7837" w:rsidRPr="00E94029" w:rsidRDefault="00FB7837" w:rsidP="004B4ABE">
            <w:pPr>
              <w:rPr>
                <w:rFonts w:ascii="Arial" w:hAnsi="Arial" w:cs="Arial"/>
                <w:sz w:val="20"/>
                <w:szCs w:val="20"/>
              </w:rPr>
            </w:pPr>
            <w:r>
              <w:rPr>
                <w:rFonts w:ascii="Arial" w:hAnsi="Arial" w:cs="Arial"/>
                <w:sz w:val="20"/>
                <w:szCs w:val="20"/>
              </w:rPr>
              <w:t xml:space="preserve">Geen Kanjer-training gevolgd. </w:t>
            </w:r>
          </w:p>
        </w:tc>
        <w:tc>
          <w:tcPr>
            <w:tcW w:w="2333" w:type="dxa"/>
          </w:tcPr>
          <w:p w14:paraId="3782986B" w14:textId="719A3535" w:rsidR="00FB7837" w:rsidRPr="00E94029" w:rsidRDefault="00FB7837" w:rsidP="004B4ABE">
            <w:pPr>
              <w:rPr>
                <w:rFonts w:ascii="Arial" w:hAnsi="Arial" w:cs="Arial"/>
                <w:sz w:val="20"/>
                <w:szCs w:val="20"/>
              </w:rPr>
            </w:pPr>
            <w:r>
              <w:rPr>
                <w:rFonts w:ascii="Arial" w:hAnsi="Arial" w:cs="Arial"/>
                <w:sz w:val="20"/>
                <w:szCs w:val="20"/>
              </w:rPr>
              <w:t>Geen training gevolgd of eerder met methode gewerkt.</w:t>
            </w:r>
          </w:p>
        </w:tc>
        <w:tc>
          <w:tcPr>
            <w:tcW w:w="2333" w:type="dxa"/>
          </w:tcPr>
          <w:p w14:paraId="281E1C36" w14:textId="4D57650B" w:rsidR="00FB7837" w:rsidRPr="00E94029" w:rsidRDefault="00FB7837" w:rsidP="004B4ABE">
            <w:pPr>
              <w:rPr>
                <w:rFonts w:ascii="Arial" w:hAnsi="Arial" w:cs="Arial"/>
                <w:sz w:val="20"/>
                <w:szCs w:val="20"/>
              </w:rPr>
            </w:pPr>
            <w:r>
              <w:rPr>
                <w:rFonts w:ascii="Arial" w:hAnsi="Arial" w:cs="Arial"/>
                <w:sz w:val="20"/>
                <w:szCs w:val="20"/>
              </w:rPr>
              <w:t>Oude werkgever met ander methode gewerkt. Geen Kanjer-training gevolgd</w:t>
            </w:r>
          </w:p>
        </w:tc>
      </w:tr>
      <w:tr w:rsidR="00E94029" w:rsidRPr="00E94029" w14:paraId="65383B62" w14:textId="77777777" w:rsidTr="004B4ABE">
        <w:tc>
          <w:tcPr>
            <w:tcW w:w="2332" w:type="dxa"/>
          </w:tcPr>
          <w:p w14:paraId="4B995ED4" w14:textId="77777777" w:rsidR="00E94029" w:rsidRPr="00E94029" w:rsidRDefault="00E94029" w:rsidP="004B4ABE">
            <w:pPr>
              <w:rPr>
                <w:rFonts w:ascii="Arial" w:hAnsi="Arial" w:cs="Arial"/>
                <w:b/>
                <w:sz w:val="20"/>
                <w:szCs w:val="20"/>
              </w:rPr>
            </w:pPr>
            <w:r w:rsidRPr="00E94029">
              <w:rPr>
                <w:rFonts w:ascii="Arial" w:hAnsi="Arial" w:cs="Arial"/>
                <w:b/>
                <w:sz w:val="20"/>
                <w:szCs w:val="20"/>
              </w:rPr>
              <w:t xml:space="preserve">Conflict: </w:t>
            </w:r>
            <w:r w:rsidRPr="00E94029">
              <w:rPr>
                <w:rFonts w:ascii="Arial" w:hAnsi="Arial" w:cs="Arial"/>
                <w:b/>
                <w:sz w:val="20"/>
                <w:szCs w:val="20"/>
              </w:rPr>
              <w:br/>
              <w:t xml:space="preserve">Overeenkomst ruzie </w:t>
            </w:r>
          </w:p>
        </w:tc>
        <w:tc>
          <w:tcPr>
            <w:tcW w:w="2332" w:type="dxa"/>
          </w:tcPr>
          <w:p w14:paraId="55D7D5DD"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Ruzie is niet hetzelfde als een conflict, al ontaard zich dat wel vaak wanneer kinderen het niet met elkaar eens zijn. </w:t>
            </w:r>
          </w:p>
        </w:tc>
        <w:tc>
          <w:tcPr>
            <w:tcW w:w="2333" w:type="dxa"/>
          </w:tcPr>
          <w:p w14:paraId="543459DF"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Kinderen hebben pas ruzie wanneer het echt hoog op loopt en kinderen echt boos zijn op elkaar. </w:t>
            </w:r>
          </w:p>
        </w:tc>
        <w:tc>
          <w:tcPr>
            <w:tcW w:w="2333" w:type="dxa"/>
          </w:tcPr>
          <w:p w14:paraId="7768B100"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Ruzie kan ontstaan door welles-nietes spelletje. Conflict gaat veel dieper. </w:t>
            </w:r>
          </w:p>
        </w:tc>
        <w:tc>
          <w:tcPr>
            <w:tcW w:w="2333" w:type="dxa"/>
          </w:tcPr>
          <w:p w14:paraId="065B49E9" w14:textId="77777777" w:rsidR="00E94029" w:rsidRPr="00E94029" w:rsidRDefault="00E94029" w:rsidP="004B4ABE">
            <w:pPr>
              <w:rPr>
                <w:rFonts w:ascii="Arial" w:hAnsi="Arial" w:cs="Arial"/>
                <w:sz w:val="20"/>
                <w:szCs w:val="20"/>
              </w:rPr>
            </w:pPr>
            <w:r w:rsidRPr="00E94029">
              <w:rPr>
                <w:rFonts w:ascii="Arial" w:hAnsi="Arial" w:cs="Arial"/>
                <w:sz w:val="20"/>
                <w:szCs w:val="20"/>
              </w:rPr>
              <w:t>Kinderen hoeven niet meteen ruzie te hebben wanneer ze een conflict hebben.</w:t>
            </w:r>
          </w:p>
        </w:tc>
        <w:tc>
          <w:tcPr>
            <w:tcW w:w="2333" w:type="dxa"/>
          </w:tcPr>
          <w:p w14:paraId="772F1B53"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Ruzie en conflict zijn niet hetzelfde. </w:t>
            </w:r>
          </w:p>
        </w:tc>
      </w:tr>
      <w:tr w:rsidR="00E94029" w:rsidRPr="00E94029" w14:paraId="22662B38" w14:textId="77777777" w:rsidTr="004B4ABE">
        <w:tc>
          <w:tcPr>
            <w:tcW w:w="2332" w:type="dxa"/>
          </w:tcPr>
          <w:p w14:paraId="394AFEBC" w14:textId="77777777" w:rsidR="00E94029" w:rsidRPr="00E94029" w:rsidRDefault="00E94029" w:rsidP="004B4ABE">
            <w:pPr>
              <w:rPr>
                <w:rFonts w:ascii="Arial" w:hAnsi="Arial" w:cs="Arial"/>
                <w:b/>
                <w:sz w:val="20"/>
                <w:szCs w:val="20"/>
              </w:rPr>
            </w:pPr>
            <w:r w:rsidRPr="00E94029">
              <w:rPr>
                <w:rFonts w:ascii="Arial" w:hAnsi="Arial" w:cs="Arial"/>
                <w:b/>
                <w:sz w:val="20"/>
                <w:szCs w:val="20"/>
              </w:rPr>
              <w:t xml:space="preserve">Conflict: </w:t>
            </w:r>
            <w:r w:rsidRPr="00E94029">
              <w:rPr>
                <w:rFonts w:ascii="Arial" w:hAnsi="Arial" w:cs="Arial"/>
                <w:b/>
                <w:sz w:val="20"/>
                <w:szCs w:val="20"/>
              </w:rPr>
              <w:br/>
              <w:t xml:space="preserve">Voorkomen van conflict. </w:t>
            </w:r>
          </w:p>
        </w:tc>
        <w:tc>
          <w:tcPr>
            <w:tcW w:w="2332" w:type="dxa"/>
          </w:tcPr>
          <w:p w14:paraId="0D1B4DDD"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Het is niet altijd nodig om het te voorkomen. Conflicten zijn ook nuttig. </w:t>
            </w:r>
          </w:p>
          <w:p w14:paraId="6B86C969"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Kinderen leren dat ze het niet met elkaar eens hoeven te zijn. </w:t>
            </w:r>
          </w:p>
        </w:tc>
        <w:tc>
          <w:tcPr>
            <w:tcW w:w="2333" w:type="dxa"/>
          </w:tcPr>
          <w:p w14:paraId="2CE9AED7" w14:textId="77777777" w:rsidR="00E94029" w:rsidRPr="00E94029" w:rsidRDefault="00E94029" w:rsidP="004B4ABE">
            <w:pPr>
              <w:rPr>
                <w:rFonts w:ascii="Arial" w:hAnsi="Arial" w:cs="Arial"/>
                <w:sz w:val="20"/>
                <w:szCs w:val="20"/>
              </w:rPr>
            </w:pPr>
          </w:p>
        </w:tc>
        <w:tc>
          <w:tcPr>
            <w:tcW w:w="2333" w:type="dxa"/>
          </w:tcPr>
          <w:p w14:paraId="1BE544F3" w14:textId="77777777" w:rsidR="00E94029" w:rsidRPr="00E94029" w:rsidRDefault="00E94029" w:rsidP="004B4ABE">
            <w:pPr>
              <w:rPr>
                <w:rFonts w:ascii="Arial" w:hAnsi="Arial" w:cs="Arial"/>
                <w:sz w:val="20"/>
                <w:szCs w:val="20"/>
              </w:rPr>
            </w:pPr>
          </w:p>
        </w:tc>
        <w:tc>
          <w:tcPr>
            <w:tcW w:w="2333" w:type="dxa"/>
          </w:tcPr>
          <w:p w14:paraId="4592E5C2" w14:textId="77777777" w:rsidR="00E94029" w:rsidRPr="00E94029" w:rsidRDefault="00E94029" w:rsidP="004B4ABE">
            <w:pPr>
              <w:rPr>
                <w:rFonts w:ascii="Arial" w:hAnsi="Arial" w:cs="Arial"/>
                <w:sz w:val="20"/>
                <w:szCs w:val="20"/>
              </w:rPr>
            </w:pPr>
          </w:p>
        </w:tc>
        <w:tc>
          <w:tcPr>
            <w:tcW w:w="2333" w:type="dxa"/>
          </w:tcPr>
          <w:p w14:paraId="2F852842" w14:textId="77777777" w:rsidR="00E94029" w:rsidRPr="00E94029" w:rsidRDefault="00E94029" w:rsidP="004B4ABE">
            <w:pPr>
              <w:rPr>
                <w:rFonts w:ascii="Arial" w:hAnsi="Arial" w:cs="Arial"/>
                <w:sz w:val="20"/>
                <w:szCs w:val="20"/>
              </w:rPr>
            </w:pPr>
          </w:p>
        </w:tc>
      </w:tr>
      <w:tr w:rsidR="00E94029" w:rsidRPr="00E94029" w14:paraId="0BC105C2" w14:textId="77777777" w:rsidTr="004B4ABE">
        <w:tc>
          <w:tcPr>
            <w:tcW w:w="2332" w:type="dxa"/>
          </w:tcPr>
          <w:p w14:paraId="4494C282" w14:textId="77777777" w:rsidR="00E94029" w:rsidRPr="00E94029" w:rsidRDefault="00E94029" w:rsidP="004B4ABE">
            <w:pPr>
              <w:rPr>
                <w:rFonts w:ascii="Arial" w:hAnsi="Arial" w:cs="Arial"/>
                <w:b/>
                <w:sz w:val="20"/>
                <w:szCs w:val="20"/>
              </w:rPr>
            </w:pPr>
            <w:r w:rsidRPr="00E94029">
              <w:rPr>
                <w:rFonts w:ascii="Arial" w:hAnsi="Arial" w:cs="Arial"/>
                <w:b/>
                <w:sz w:val="20"/>
                <w:szCs w:val="20"/>
              </w:rPr>
              <w:t xml:space="preserve">Conflict: </w:t>
            </w:r>
            <w:r w:rsidRPr="00E94029">
              <w:rPr>
                <w:rFonts w:ascii="Arial" w:hAnsi="Arial" w:cs="Arial"/>
                <w:b/>
                <w:sz w:val="20"/>
                <w:szCs w:val="20"/>
              </w:rPr>
              <w:br/>
              <w:t xml:space="preserve">Handelingen leerkracht  </w:t>
            </w:r>
          </w:p>
        </w:tc>
        <w:tc>
          <w:tcPr>
            <w:tcW w:w="2332" w:type="dxa"/>
          </w:tcPr>
          <w:p w14:paraId="19F6D3CA"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Kinderen bij elkaar roepen. </w:t>
            </w:r>
          </w:p>
          <w:p w14:paraId="2D27A8B4" w14:textId="77777777" w:rsidR="00E94029" w:rsidRPr="00E94029" w:rsidRDefault="00E94029" w:rsidP="004B4ABE">
            <w:pPr>
              <w:rPr>
                <w:rFonts w:ascii="Arial" w:hAnsi="Arial" w:cs="Arial"/>
                <w:sz w:val="20"/>
                <w:szCs w:val="20"/>
              </w:rPr>
            </w:pPr>
          </w:p>
          <w:p w14:paraId="657FBD55"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Vragen stellen. </w:t>
            </w:r>
          </w:p>
          <w:p w14:paraId="708F4BB4" w14:textId="77777777" w:rsidR="00E94029" w:rsidRPr="00E94029" w:rsidRDefault="00E94029" w:rsidP="004B4ABE">
            <w:pPr>
              <w:rPr>
                <w:rFonts w:ascii="Arial" w:hAnsi="Arial" w:cs="Arial"/>
                <w:sz w:val="20"/>
                <w:szCs w:val="20"/>
              </w:rPr>
            </w:pPr>
            <w:r w:rsidRPr="00E94029">
              <w:rPr>
                <w:rFonts w:ascii="Arial" w:hAnsi="Arial" w:cs="Arial"/>
                <w:sz w:val="20"/>
                <w:szCs w:val="20"/>
              </w:rPr>
              <w:t>Een beetje sturen.</w:t>
            </w:r>
          </w:p>
          <w:p w14:paraId="445832D3" w14:textId="77777777" w:rsidR="00E94029" w:rsidRPr="00E94029" w:rsidRDefault="00E94029" w:rsidP="004B4ABE">
            <w:pPr>
              <w:rPr>
                <w:rFonts w:ascii="Arial" w:hAnsi="Arial" w:cs="Arial"/>
                <w:sz w:val="20"/>
                <w:szCs w:val="20"/>
              </w:rPr>
            </w:pPr>
          </w:p>
          <w:p w14:paraId="06A29B01" w14:textId="77777777" w:rsidR="00E94029" w:rsidRPr="00E94029" w:rsidRDefault="00E94029" w:rsidP="004B4ABE">
            <w:pPr>
              <w:rPr>
                <w:rFonts w:ascii="Arial" w:hAnsi="Arial" w:cs="Arial"/>
                <w:sz w:val="20"/>
                <w:szCs w:val="20"/>
              </w:rPr>
            </w:pPr>
            <w:r w:rsidRPr="00E94029">
              <w:rPr>
                <w:rFonts w:ascii="Arial" w:hAnsi="Arial" w:cs="Arial"/>
                <w:sz w:val="20"/>
                <w:szCs w:val="20"/>
              </w:rPr>
              <w:t>Naar elkaar laten luisteren</w:t>
            </w:r>
          </w:p>
          <w:p w14:paraId="27211A61" w14:textId="77777777" w:rsidR="00E94029" w:rsidRPr="00E94029" w:rsidRDefault="00E94029" w:rsidP="004B4ABE">
            <w:pPr>
              <w:rPr>
                <w:rFonts w:ascii="Arial" w:hAnsi="Arial" w:cs="Arial"/>
                <w:sz w:val="20"/>
                <w:szCs w:val="20"/>
              </w:rPr>
            </w:pPr>
          </w:p>
          <w:p w14:paraId="3BFDCABD"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Samen oplossen. </w:t>
            </w:r>
          </w:p>
          <w:p w14:paraId="125783CA" w14:textId="77777777" w:rsidR="00E94029" w:rsidRPr="00E94029" w:rsidRDefault="00E94029" w:rsidP="004B4ABE">
            <w:pPr>
              <w:rPr>
                <w:rFonts w:ascii="Arial" w:hAnsi="Arial" w:cs="Arial"/>
                <w:sz w:val="20"/>
                <w:szCs w:val="20"/>
              </w:rPr>
            </w:pPr>
          </w:p>
          <w:p w14:paraId="426788AA"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Afkoelen. </w:t>
            </w:r>
          </w:p>
          <w:p w14:paraId="18F2C903" w14:textId="77777777" w:rsidR="00E94029" w:rsidRPr="00E94029" w:rsidRDefault="00E94029" w:rsidP="004B4ABE">
            <w:pPr>
              <w:rPr>
                <w:rFonts w:ascii="Arial" w:hAnsi="Arial" w:cs="Arial"/>
                <w:sz w:val="20"/>
                <w:szCs w:val="20"/>
              </w:rPr>
            </w:pPr>
          </w:p>
          <w:p w14:paraId="3516371B"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Aan elkaar vertellen wat ze niet prettig vinden. </w:t>
            </w:r>
          </w:p>
        </w:tc>
        <w:tc>
          <w:tcPr>
            <w:tcW w:w="2333" w:type="dxa"/>
          </w:tcPr>
          <w:p w14:paraId="304CD76F"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Naar elkaar laten kijken. </w:t>
            </w:r>
          </w:p>
          <w:p w14:paraId="0EF181E3" w14:textId="77777777" w:rsidR="00E94029" w:rsidRPr="00E94029" w:rsidRDefault="00E94029" w:rsidP="004B4ABE">
            <w:pPr>
              <w:rPr>
                <w:rFonts w:ascii="Arial" w:hAnsi="Arial" w:cs="Arial"/>
                <w:sz w:val="20"/>
                <w:szCs w:val="20"/>
              </w:rPr>
            </w:pPr>
          </w:p>
          <w:p w14:paraId="62109CA8"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Naar elkaar laten luisteren. </w:t>
            </w:r>
          </w:p>
          <w:p w14:paraId="3256C5E7" w14:textId="77777777" w:rsidR="00E94029" w:rsidRPr="00E94029" w:rsidRDefault="00E94029" w:rsidP="004B4ABE">
            <w:pPr>
              <w:rPr>
                <w:rFonts w:ascii="Arial" w:hAnsi="Arial" w:cs="Arial"/>
                <w:sz w:val="20"/>
                <w:szCs w:val="20"/>
              </w:rPr>
            </w:pPr>
          </w:p>
          <w:p w14:paraId="45F305D6"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Begeleiden. </w:t>
            </w:r>
          </w:p>
          <w:p w14:paraId="1733B132" w14:textId="77777777" w:rsidR="00E94029" w:rsidRPr="00E94029" w:rsidRDefault="00E94029" w:rsidP="004B4ABE">
            <w:pPr>
              <w:rPr>
                <w:rFonts w:ascii="Arial" w:hAnsi="Arial" w:cs="Arial"/>
                <w:sz w:val="20"/>
                <w:szCs w:val="20"/>
              </w:rPr>
            </w:pPr>
          </w:p>
          <w:p w14:paraId="35218576"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Bij een conflict gaan staan en het een beetje aansturen. </w:t>
            </w:r>
          </w:p>
        </w:tc>
        <w:tc>
          <w:tcPr>
            <w:tcW w:w="2333" w:type="dxa"/>
          </w:tcPr>
          <w:p w14:paraId="6209BF7B"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Niet meteen bovenop zitten. </w:t>
            </w:r>
          </w:p>
          <w:p w14:paraId="2B03B3B1" w14:textId="77777777" w:rsidR="00E94029" w:rsidRPr="00E94029" w:rsidRDefault="00E94029" w:rsidP="004B4ABE">
            <w:pPr>
              <w:rPr>
                <w:rFonts w:ascii="Arial" w:hAnsi="Arial" w:cs="Arial"/>
                <w:sz w:val="20"/>
                <w:szCs w:val="20"/>
              </w:rPr>
            </w:pPr>
          </w:p>
          <w:p w14:paraId="48115741"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Scherp in de gaten houden. </w:t>
            </w:r>
          </w:p>
          <w:p w14:paraId="5C4D3D2A" w14:textId="77777777" w:rsidR="00E94029" w:rsidRPr="00E94029" w:rsidRDefault="00E94029" w:rsidP="004B4ABE">
            <w:pPr>
              <w:rPr>
                <w:rFonts w:ascii="Arial" w:hAnsi="Arial" w:cs="Arial"/>
                <w:sz w:val="20"/>
                <w:szCs w:val="20"/>
              </w:rPr>
            </w:pPr>
          </w:p>
          <w:p w14:paraId="1A306B52"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Twee kanten van het verhaal horen. </w:t>
            </w:r>
          </w:p>
          <w:p w14:paraId="4E91F451" w14:textId="77777777" w:rsidR="00E94029" w:rsidRPr="00E94029" w:rsidRDefault="00E94029" w:rsidP="004B4ABE">
            <w:pPr>
              <w:rPr>
                <w:rFonts w:ascii="Arial" w:hAnsi="Arial" w:cs="Arial"/>
                <w:sz w:val="20"/>
                <w:szCs w:val="20"/>
              </w:rPr>
            </w:pPr>
          </w:p>
          <w:p w14:paraId="5056A4DC"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Kinderen naar elkaar laten luisteren. </w:t>
            </w:r>
          </w:p>
        </w:tc>
        <w:tc>
          <w:tcPr>
            <w:tcW w:w="2333" w:type="dxa"/>
          </w:tcPr>
          <w:p w14:paraId="26FF792B"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Bepaalde kinderen niet samen laten spelen. </w:t>
            </w:r>
          </w:p>
          <w:p w14:paraId="31D83A04" w14:textId="77777777" w:rsidR="00E94029" w:rsidRPr="00E94029" w:rsidRDefault="00E94029" w:rsidP="004B4ABE">
            <w:pPr>
              <w:rPr>
                <w:rFonts w:ascii="Arial" w:hAnsi="Arial" w:cs="Arial"/>
                <w:sz w:val="20"/>
                <w:szCs w:val="20"/>
              </w:rPr>
            </w:pPr>
          </w:p>
          <w:p w14:paraId="4F368BA9"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Vooraf afspraken en regels laten maken. </w:t>
            </w:r>
          </w:p>
          <w:p w14:paraId="7A98B4EC" w14:textId="77777777" w:rsidR="00E94029" w:rsidRPr="00E94029" w:rsidRDefault="00E94029" w:rsidP="004B4ABE">
            <w:pPr>
              <w:rPr>
                <w:rFonts w:ascii="Arial" w:hAnsi="Arial" w:cs="Arial"/>
                <w:sz w:val="20"/>
                <w:szCs w:val="20"/>
              </w:rPr>
            </w:pPr>
          </w:p>
          <w:p w14:paraId="4F61BC77"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Leerkracht zoveel mogelijk buiten houden. </w:t>
            </w:r>
          </w:p>
          <w:p w14:paraId="73880F72" w14:textId="77777777" w:rsidR="00E94029" w:rsidRPr="00E94029" w:rsidRDefault="00E94029" w:rsidP="004B4ABE">
            <w:pPr>
              <w:rPr>
                <w:rFonts w:ascii="Arial" w:hAnsi="Arial" w:cs="Arial"/>
                <w:sz w:val="20"/>
                <w:szCs w:val="20"/>
              </w:rPr>
            </w:pPr>
          </w:p>
          <w:p w14:paraId="45C59009"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Kinderen zelf laten oplossen. </w:t>
            </w:r>
          </w:p>
        </w:tc>
        <w:tc>
          <w:tcPr>
            <w:tcW w:w="2333" w:type="dxa"/>
          </w:tcPr>
          <w:p w14:paraId="47337A6B"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Beide partijen aanhoren. </w:t>
            </w:r>
          </w:p>
          <w:p w14:paraId="1CEC29D9" w14:textId="77777777" w:rsidR="00E94029" w:rsidRPr="00E94029" w:rsidRDefault="00E94029" w:rsidP="004B4ABE">
            <w:pPr>
              <w:rPr>
                <w:rFonts w:ascii="Arial" w:hAnsi="Arial" w:cs="Arial"/>
                <w:sz w:val="20"/>
                <w:szCs w:val="20"/>
              </w:rPr>
            </w:pPr>
          </w:p>
          <w:p w14:paraId="2B0E2E8B"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Gulden middenweg zoeken. </w:t>
            </w:r>
          </w:p>
          <w:p w14:paraId="5A1C53A0" w14:textId="77777777" w:rsidR="00E94029" w:rsidRPr="00E94029" w:rsidRDefault="00E94029" w:rsidP="004B4ABE">
            <w:pPr>
              <w:rPr>
                <w:rFonts w:ascii="Arial" w:hAnsi="Arial" w:cs="Arial"/>
                <w:sz w:val="20"/>
                <w:szCs w:val="20"/>
              </w:rPr>
            </w:pPr>
            <w:r w:rsidRPr="00E94029">
              <w:rPr>
                <w:rFonts w:ascii="Arial" w:hAnsi="Arial" w:cs="Arial"/>
                <w:sz w:val="20"/>
                <w:szCs w:val="20"/>
              </w:rPr>
              <w:br/>
              <w:t>Vragen waar het probleem zit</w:t>
            </w:r>
          </w:p>
        </w:tc>
      </w:tr>
      <w:tr w:rsidR="00E94029" w:rsidRPr="00E94029" w14:paraId="034C2487" w14:textId="77777777" w:rsidTr="004B4ABE">
        <w:tc>
          <w:tcPr>
            <w:tcW w:w="2332" w:type="dxa"/>
          </w:tcPr>
          <w:p w14:paraId="070694C8" w14:textId="77777777" w:rsidR="00E94029" w:rsidRPr="00E94029" w:rsidRDefault="00E94029" w:rsidP="004B4ABE">
            <w:pPr>
              <w:rPr>
                <w:rFonts w:ascii="Arial" w:hAnsi="Arial" w:cs="Arial"/>
                <w:b/>
                <w:sz w:val="20"/>
                <w:szCs w:val="20"/>
              </w:rPr>
            </w:pPr>
            <w:r w:rsidRPr="00E94029">
              <w:rPr>
                <w:rFonts w:ascii="Arial" w:hAnsi="Arial" w:cs="Arial"/>
                <w:b/>
                <w:sz w:val="20"/>
                <w:szCs w:val="20"/>
              </w:rPr>
              <w:t xml:space="preserve">Conflict: </w:t>
            </w:r>
          </w:p>
          <w:p w14:paraId="22868411" w14:textId="77777777" w:rsidR="00E94029" w:rsidRPr="00E94029" w:rsidRDefault="00E94029" w:rsidP="004B4ABE">
            <w:pPr>
              <w:rPr>
                <w:rFonts w:ascii="Arial" w:hAnsi="Arial" w:cs="Arial"/>
                <w:b/>
                <w:sz w:val="20"/>
                <w:szCs w:val="20"/>
              </w:rPr>
            </w:pPr>
            <w:r w:rsidRPr="00E94029">
              <w:rPr>
                <w:rFonts w:ascii="Arial" w:hAnsi="Arial" w:cs="Arial"/>
                <w:b/>
                <w:sz w:val="20"/>
                <w:szCs w:val="20"/>
              </w:rPr>
              <w:t xml:space="preserve">Rol leerkracht </w:t>
            </w:r>
          </w:p>
        </w:tc>
        <w:tc>
          <w:tcPr>
            <w:tcW w:w="2332" w:type="dxa"/>
          </w:tcPr>
          <w:p w14:paraId="1D8537A0" w14:textId="77777777" w:rsidR="00E94029" w:rsidRPr="00E94029" w:rsidRDefault="00E94029" w:rsidP="004B4ABE">
            <w:pPr>
              <w:rPr>
                <w:rFonts w:ascii="Arial" w:hAnsi="Arial" w:cs="Arial"/>
                <w:sz w:val="20"/>
                <w:szCs w:val="20"/>
              </w:rPr>
            </w:pPr>
            <w:r w:rsidRPr="00E94029">
              <w:rPr>
                <w:rFonts w:ascii="Arial" w:hAnsi="Arial" w:cs="Arial"/>
                <w:sz w:val="20"/>
                <w:szCs w:val="20"/>
              </w:rPr>
              <w:t>Afwachtende en bemiddelende rol.</w:t>
            </w:r>
          </w:p>
        </w:tc>
        <w:tc>
          <w:tcPr>
            <w:tcW w:w="2333" w:type="dxa"/>
          </w:tcPr>
          <w:p w14:paraId="1AB3B87D" w14:textId="77777777" w:rsidR="00E94029" w:rsidRPr="00E94029" w:rsidRDefault="00E94029" w:rsidP="004B4ABE">
            <w:pPr>
              <w:rPr>
                <w:rFonts w:ascii="Arial" w:hAnsi="Arial" w:cs="Arial"/>
                <w:sz w:val="20"/>
                <w:szCs w:val="20"/>
              </w:rPr>
            </w:pPr>
            <w:r w:rsidRPr="00E94029">
              <w:rPr>
                <w:rFonts w:ascii="Arial" w:hAnsi="Arial" w:cs="Arial"/>
                <w:sz w:val="20"/>
                <w:szCs w:val="20"/>
              </w:rPr>
              <w:t>-</w:t>
            </w:r>
          </w:p>
        </w:tc>
        <w:tc>
          <w:tcPr>
            <w:tcW w:w="2333" w:type="dxa"/>
          </w:tcPr>
          <w:p w14:paraId="7BB95232"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Sturende rol </w:t>
            </w:r>
          </w:p>
        </w:tc>
        <w:tc>
          <w:tcPr>
            <w:tcW w:w="2333" w:type="dxa"/>
          </w:tcPr>
          <w:p w14:paraId="0F93509D"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Sturende rol </w:t>
            </w:r>
          </w:p>
        </w:tc>
        <w:tc>
          <w:tcPr>
            <w:tcW w:w="2333" w:type="dxa"/>
          </w:tcPr>
          <w:p w14:paraId="218841AC"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Sturende rol </w:t>
            </w:r>
          </w:p>
        </w:tc>
      </w:tr>
      <w:tr w:rsidR="00E94029" w:rsidRPr="00E94029" w14:paraId="4820929A" w14:textId="77777777" w:rsidTr="004B4ABE">
        <w:tc>
          <w:tcPr>
            <w:tcW w:w="2332" w:type="dxa"/>
          </w:tcPr>
          <w:p w14:paraId="1B21F5A2" w14:textId="77777777" w:rsidR="00E94029" w:rsidRPr="00E94029" w:rsidRDefault="00E94029" w:rsidP="004B4ABE">
            <w:pPr>
              <w:rPr>
                <w:rFonts w:ascii="Arial" w:hAnsi="Arial" w:cs="Arial"/>
                <w:b/>
                <w:sz w:val="20"/>
                <w:szCs w:val="20"/>
              </w:rPr>
            </w:pPr>
            <w:r w:rsidRPr="00E94029">
              <w:rPr>
                <w:rFonts w:ascii="Arial" w:hAnsi="Arial" w:cs="Arial"/>
                <w:b/>
                <w:sz w:val="20"/>
                <w:szCs w:val="20"/>
              </w:rPr>
              <w:t xml:space="preserve">Conflict: </w:t>
            </w:r>
            <w:r w:rsidRPr="00E94029">
              <w:rPr>
                <w:rFonts w:ascii="Arial" w:hAnsi="Arial" w:cs="Arial"/>
                <w:b/>
                <w:sz w:val="20"/>
                <w:szCs w:val="20"/>
              </w:rPr>
              <w:br/>
              <w:t xml:space="preserve">Aanleren kinderen </w:t>
            </w:r>
          </w:p>
        </w:tc>
        <w:tc>
          <w:tcPr>
            <w:tcW w:w="2332" w:type="dxa"/>
          </w:tcPr>
          <w:p w14:paraId="00D9103D"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Naar elkaar laten luisteren. </w:t>
            </w:r>
          </w:p>
          <w:p w14:paraId="2250AA1C" w14:textId="77777777" w:rsidR="00E94029" w:rsidRPr="00E94029" w:rsidRDefault="00E94029" w:rsidP="004B4ABE">
            <w:pPr>
              <w:rPr>
                <w:rFonts w:ascii="Arial" w:hAnsi="Arial" w:cs="Arial"/>
                <w:sz w:val="20"/>
                <w:szCs w:val="20"/>
              </w:rPr>
            </w:pPr>
          </w:p>
          <w:p w14:paraId="0B9AC5A0"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Niet altijd van het slechtste uit gaan. </w:t>
            </w:r>
          </w:p>
          <w:p w14:paraId="4B9C34BF" w14:textId="77777777" w:rsidR="00E94029" w:rsidRPr="00E94029" w:rsidRDefault="00E94029" w:rsidP="004B4ABE">
            <w:pPr>
              <w:rPr>
                <w:rFonts w:ascii="Arial" w:hAnsi="Arial" w:cs="Arial"/>
                <w:sz w:val="20"/>
                <w:szCs w:val="20"/>
              </w:rPr>
            </w:pPr>
          </w:p>
          <w:p w14:paraId="42A06CA0" w14:textId="77777777" w:rsidR="00E94029" w:rsidRPr="00E94029" w:rsidRDefault="00E94029" w:rsidP="004B4ABE">
            <w:pPr>
              <w:rPr>
                <w:rFonts w:ascii="Arial" w:hAnsi="Arial" w:cs="Arial"/>
                <w:sz w:val="20"/>
                <w:szCs w:val="20"/>
              </w:rPr>
            </w:pPr>
            <w:r w:rsidRPr="00E94029">
              <w:rPr>
                <w:rFonts w:ascii="Arial" w:hAnsi="Arial" w:cs="Arial"/>
                <w:sz w:val="20"/>
                <w:szCs w:val="20"/>
              </w:rPr>
              <w:t>Rollenspellen in de klas.</w:t>
            </w:r>
          </w:p>
        </w:tc>
        <w:tc>
          <w:tcPr>
            <w:tcW w:w="2333" w:type="dxa"/>
          </w:tcPr>
          <w:p w14:paraId="1F740135"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Situaties naspelen. </w:t>
            </w:r>
          </w:p>
          <w:p w14:paraId="405F01E1" w14:textId="77777777" w:rsidR="00E94029" w:rsidRPr="00E94029" w:rsidRDefault="00E94029" w:rsidP="004B4ABE">
            <w:pPr>
              <w:rPr>
                <w:rFonts w:ascii="Arial" w:hAnsi="Arial" w:cs="Arial"/>
                <w:sz w:val="20"/>
                <w:szCs w:val="20"/>
              </w:rPr>
            </w:pPr>
          </w:p>
          <w:p w14:paraId="17D7F459"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Vaak herhalen. </w:t>
            </w:r>
          </w:p>
          <w:p w14:paraId="52C5CB7B" w14:textId="77777777" w:rsidR="00E94029" w:rsidRPr="00E94029" w:rsidRDefault="00E94029" w:rsidP="004B4ABE">
            <w:pPr>
              <w:rPr>
                <w:rFonts w:ascii="Arial" w:hAnsi="Arial" w:cs="Arial"/>
                <w:sz w:val="20"/>
                <w:szCs w:val="20"/>
              </w:rPr>
            </w:pPr>
          </w:p>
          <w:p w14:paraId="091BFCA9" w14:textId="77777777" w:rsidR="00E94029" w:rsidRPr="00E94029" w:rsidRDefault="00E94029" w:rsidP="004B4ABE">
            <w:pPr>
              <w:rPr>
                <w:rFonts w:ascii="Arial" w:hAnsi="Arial" w:cs="Arial"/>
                <w:sz w:val="20"/>
                <w:szCs w:val="20"/>
              </w:rPr>
            </w:pPr>
            <w:r w:rsidRPr="00E94029">
              <w:rPr>
                <w:rFonts w:ascii="Arial" w:hAnsi="Arial" w:cs="Arial"/>
                <w:sz w:val="20"/>
                <w:szCs w:val="20"/>
              </w:rPr>
              <w:t>Naar het gezicht van de ander laten kijken (emoties herkennen)</w:t>
            </w:r>
          </w:p>
          <w:p w14:paraId="11B8A41B" w14:textId="77777777" w:rsidR="00E94029" w:rsidRPr="00E94029" w:rsidRDefault="00E94029" w:rsidP="004B4ABE">
            <w:pPr>
              <w:rPr>
                <w:rFonts w:ascii="Arial" w:hAnsi="Arial" w:cs="Arial"/>
                <w:sz w:val="20"/>
                <w:szCs w:val="20"/>
              </w:rPr>
            </w:pPr>
          </w:p>
          <w:p w14:paraId="737C68F0"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Laten ervaren/ spelen hoe een situatie kan zijn. </w:t>
            </w:r>
          </w:p>
          <w:p w14:paraId="06D2A3D2" w14:textId="77777777" w:rsidR="00E94029" w:rsidRPr="00E94029" w:rsidRDefault="00E94029" w:rsidP="004B4ABE">
            <w:pPr>
              <w:rPr>
                <w:rFonts w:ascii="Arial" w:hAnsi="Arial" w:cs="Arial"/>
                <w:sz w:val="20"/>
                <w:szCs w:val="20"/>
              </w:rPr>
            </w:pPr>
          </w:p>
          <w:p w14:paraId="59E360AA"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In het begin van het jaar structureel oefenen (groepsvorming)  </w:t>
            </w:r>
          </w:p>
        </w:tc>
        <w:tc>
          <w:tcPr>
            <w:tcW w:w="2333" w:type="dxa"/>
          </w:tcPr>
          <w:p w14:paraId="03004E80"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Groepsvormingslessen </w:t>
            </w:r>
          </w:p>
          <w:p w14:paraId="3DD037D4" w14:textId="77777777" w:rsidR="00E94029" w:rsidRPr="00E94029" w:rsidRDefault="00E94029" w:rsidP="004B4ABE">
            <w:pPr>
              <w:rPr>
                <w:rFonts w:ascii="Arial" w:hAnsi="Arial" w:cs="Arial"/>
                <w:sz w:val="20"/>
                <w:szCs w:val="20"/>
              </w:rPr>
            </w:pPr>
          </w:p>
          <w:p w14:paraId="77FA83C0"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Rollenspellen in de klas. </w:t>
            </w:r>
          </w:p>
          <w:p w14:paraId="609D5562" w14:textId="77777777" w:rsidR="00E94029" w:rsidRPr="00E94029" w:rsidRDefault="00E94029" w:rsidP="004B4ABE">
            <w:pPr>
              <w:rPr>
                <w:rFonts w:ascii="Arial" w:hAnsi="Arial" w:cs="Arial"/>
                <w:sz w:val="20"/>
                <w:szCs w:val="20"/>
              </w:rPr>
            </w:pPr>
          </w:p>
          <w:p w14:paraId="0EE17B87"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Afspraken maken hoe je met elkaar omgaat. </w:t>
            </w:r>
          </w:p>
          <w:p w14:paraId="7B4CA53C" w14:textId="77777777" w:rsidR="00E94029" w:rsidRPr="00E94029" w:rsidRDefault="00E94029" w:rsidP="004B4ABE">
            <w:pPr>
              <w:rPr>
                <w:rFonts w:ascii="Arial" w:hAnsi="Arial" w:cs="Arial"/>
                <w:sz w:val="20"/>
                <w:szCs w:val="20"/>
              </w:rPr>
            </w:pPr>
          </w:p>
          <w:p w14:paraId="466BDBAB"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Uitpraten. </w:t>
            </w:r>
          </w:p>
          <w:p w14:paraId="32D7061D" w14:textId="77777777" w:rsidR="00E94029" w:rsidRPr="00E94029" w:rsidRDefault="00E94029" w:rsidP="004B4ABE">
            <w:pPr>
              <w:rPr>
                <w:rFonts w:ascii="Arial" w:hAnsi="Arial" w:cs="Arial"/>
                <w:sz w:val="20"/>
                <w:szCs w:val="20"/>
              </w:rPr>
            </w:pPr>
          </w:p>
          <w:p w14:paraId="7E125BF3"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Leren hoe ze gevoelens moeten uitspreken. </w:t>
            </w:r>
          </w:p>
        </w:tc>
        <w:tc>
          <w:tcPr>
            <w:tcW w:w="2333" w:type="dxa"/>
          </w:tcPr>
          <w:p w14:paraId="215E7C2E"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Ik leer de kinderen niks aan. Ik ga niet van tevoren al bedenken wat er mis zou kunnen gaan en met de kinderen dat bedenken. </w:t>
            </w:r>
          </w:p>
        </w:tc>
        <w:tc>
          <w:tcPr>
            <w:tcW w:w="2333" w:type="dxa"/>
          </w:tcPr>
          <w:p w14:paraId="40CEB0C6" w14:textId="77777777" w:rsidR="00E94029" w:rsidRPr="00E94029" w:rsidRDefault="00E94029" w:rsidP="004B4ABE">
            <w:pPr>
              <w:rPr>
                <w:rFonts w:ascii="Arial" w:hAnsi="Arial" w:cs="Arial"/>
                <w:sz w:val="20"/>
                <w:szCs w:val="20"/>
              </w:rPr>
            </w:pPr>
            <w:r w:rsidRPr="00E94029">
              <w:rPr>
                <w:rFonts w:ascii="Arial" w:hAnsi="Arial" w:cs="Arial"/>
                <w:sz w:val="20"/>
                <w:szCs w:val="20"/>
              </w:rPr>
              <w:t>Methode zoals Kanjer &amp; Klets.</w:t>
            </w:r>
          </w:p>
          <w:p w14:paraId="54608162" w14:textId="77777777" w:rsidR="00E94029" w:rsidRPr="00E94029" w:rsidRDefault="00E94029" w:rsidP="004B4ABE">
            <w:pPr>
              <w:rPr>
                <w:rFonts w:ascii="Arial" w:hAnsi="Arial" w:cs="Arial"/>
                <w:sz w:val="20"/>
                <w:szCs w:val="20"/>
              </w:rPr>
            </w:pPr>
          </w:p>
          <w:p w14:paraId="15506432"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Handvatten (SOVA-training) </w:t>
            </w:r>
          </w:p>
        </w:tc>
      </w:tr>
      <w:tr w:rsidR="00E94029" w:rsidRPr="00E94029" w14:paraId="0F2E575E" w14:textId="77777777" w:rsidTr="004B4ABE">
        <w:tc>
          <w:tcPr>
            <w:tcW w:w="2332" w:type="dxa"/>
          </w:tcPr>
          <w:p w14:paraId="24A4FFE1" w14:textId="77777777" w:rsidR="00E94029" w:rsidRPr="00E94029" w:rsidRDefault="00E94029" w:rsidP="004B4ABE">
            <w:pPr>
              <w:rPr>
                <w:rFonts w:ascii="Arial" w:hAnsi="Arial" w:cs="Arial"/>
                <w:b/>
                <w:sz w:val="20"/>
                <w:szCs w:val="20"/>
              </w:rPr>
            </w:pPr>
            <w:r w:rsidRPr="00E94029">
              <w:rPr>
                <w:rFonts w:ascii="Arial" w:hAnsi="Arial" w:cs="Arial"/>
                <w:b/>
                <w:sz w:val="20"/>
                <w:szCs w:val="20"/>
              </w:rPr>
              <w:t xml:space="preserve">Surveilleren: </w:t>
            </w:r>
          </w:p>
          <w:p w14:paraId="68F91DB9" w14:textId="77777777" w:rsidR="00E94029" w:rsidRPr="00E94029" w:rsidRDefault="00E94029" w:rsidP="004B4ABE">
            <w:pPr>
              <w:rPr>
                <w:rFonts w:ascii="Arial" w:hAnsi="Arial" w:cs="Arial"/>
                <w:b/>
                <w:sz w:val="20"/>
                <w:szCs w:val="20"/>
              </w:rPr>
            </w:pPr>
            <w:r w:rsidRPr="00E94029">
              <w:rPr>
                <w:rFonts w:ascii="Arial" w:hAnsi="Arial" w:cs="Arial"/>
                <w:b/>
                <w:sz w:val="20"/>
                <w:szCs w:val="20"/>
              </w:rPr>
              <w:t>Gedrag tijdens surveilleren</w:t>
            </w:r>
          </w:p>
        </w:tc>
        <w:tc>
          <w:tcPr>
            <w:tcW w:w="2332" w:type="dxa"/>
          </w:tcPr>
          <w:p w14:paraId="37F62AE2"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Alert zijn. </w:t>
            </w:r>
          </w:p>
          <w:p w14:paraId="79D7F06C" w14:textId="77777777" w:rsidR="00E94029" w:rsidRPr="00E94029" w:rsidRDefault="00E94029" w:rsidP="004B4ABE">
            <w:pPr>
              <w:rPr>
                <w:rFonts w:ascii="Arial" w:hAnsi="Arial" w:cs="Arial"/>
                <w:sz w:val="20"/>
                <w:szCs w:val="20"/>
              </w:rPr>
            </w:pPr>
          </w:p>
          <w:p w14:paraId="6C2F54A5"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Afwachtend, niet meteen ingrijpen. </w:t>
            </w:r>
          </w:p>
        </w:tc>
        <w:tc>
          <w:tcPr>
            <w:tcW w:w="2333" w:type="dxa"/>
          </w:tcPr>
          <w:p w14:paraId="6ECF300E"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Kinderen in de gaten houden waarvan je weet dat het mis kan gaan. </w:t>
            </w:r>
          </w:p>
        </w:tc>
        <w:tc>
          <w:tcPr>
            <w:tcW w:w="2333" w:type="dxa"/>
          </w:tcPr>
          <w:p w14:paraId="1D737B81"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Oplettende houding. </w:t>
            </w:r>
          </w:p>
          <w:p w14:paraId="7255C56C" w14:textId="77777777" w:rsidR="00E94029" w:rsidRPr="00E94029" w:rsidRDefault="00E94029" w:rsidP="004B4ABE">
            <w:pPr>
              <w:rPr>
                <w:rFonts w:ascii="Arial" w:hAnsi="Arial" w:cs="Arial"/>
                <w:sz w:val="20"/>
                <w:szCs w:val="20"/>
              </w:rPr>
            </w:pPr>
          </w:p>
          <w:p w14:paraId="5F83BDF6"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Vooruitziende blik. </w:t>
            </w:r>
          </w:p>
        </w:tc>
        <w:tc>
          <w:tcPr>
            <w:tcW w:w="2333" w:type="dxa"/>
          </w:tcPr>
          <w:p w14:paraId="5C1B7EC7"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Oplettend zijn. </w:t>
            </w:r>
          </w:p>
        </w:tc>
        <w:tc>
          <w:tcPr>
            <w:tcW w:w="2333" w:type="dxa"/>
          </w:tcPr>
          <w:p w14:paraId="25DB6E2A"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Zichtbaar zijn voor de kinderen. </w:t>
            </w:r>
          </w:p>
          <w:p w14:paraId="6E1DFAE0" w14:textId="77777777" w:rsidR="00E94029" w:rsidRPr="00E94029" w:rsidRDefault="00E94029" w:rsidP="004B4ABE">
            <w:pPr>
              <w:rPr>
                <w:rFonts w:ascii="Arial" w:hAnsi="Arial" w:cs="Arial"/>
                <w:sz w:val="20"/>
                <w:szCs w:val="20"/>
              </w:rPr>
            </w:pPr>
          </w:p>
        </w:tc>
      </w:tr>
      <w:tr w:rsidR="00E94029" w:rsidRPr="00E94029" w14:paraId="239D7BA0" w14:textId="77777777" w:rsidTr="004B4ABE">
        <w:tc>
          <w:tcPr>
            <w:tcW w:w="2332" w:type="dxa"/>
          </w:tcPr>
          <w:p w14:paraId="7FDA6B84" w14:textId="77777777" w:rsidR="00E94029" w:rsidRPr="00E94029" w:rsidRDefault="00E94029" w:rsidP="004B4ABE">
            <w:pPr>
              <w:rPr>
                <w:rFonts w:ascii="Arial" w:hAnsi="Arial" w:cs="Arial"/>
                <w:b/>
                <w:sz w:val="20"/>
                <w:szCs w:val="20"/>
              </w:rPr>
            </w:pPr>
            <w:r w:rsidRPr="00E94029">
              <w:rPr>
                <w:rFonts w:ascii="Arial" w:hAnsi="Arial" w:cs="Arial"/>
                <w:b/>
                <w:sz w:val="20"/>
                <w:szCs w:val="20"/>
              </w:rPr>
              <w:t xml:space="preserve">Surveilleren: </w:t>
            </w:r>
          </w:p>
          <w:p w14:paraId="795B93E5" w14:textId="77777777" w:rsidR="00E94029" w:rsidRPr="00E94029" w:rsidRDefault="00E94029" w:rsidP="004B4ABE">
            <w:pPr>
              <w:rPr>
                <w:rFonts w:ascii="Arial" w:hAnsi="Arial" w:cs="Arial"/>
                <w:b/>
                <w:sz w:val="20"/>
                <w:szCs w:val="20"/>
              </w:rPr>
            </w:pPr>
            <w:r w:rsidRPr="00E94029">
              <w:rPr>
                <w:rFonts w:ascii="Arial" w:hAnsi="Arial" w:cs="Arial"/>
                <w:b/>
                <w:sz w:val="20"/>
                <w:szCs w:val="20"/>
              </w:rPr>
              <w:t xml:space="preserve">Overzicht houden </w:t>
            </w:r>
          </w:p>
        </w:tc>
        <w:tc>
          <w:tcPr>
            <w:tcW w:w="2332" w:type="dxa"/>
          </w:tcPr>
          <w:p w14:paraId="4945BC97"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Wanneer ik samen met iemand surveilleer, sta ik op 1 plek. Dan ga je toch meer kletsen met je collega. </w:t>
            </w:r>
          </w:p>
          <w:p w14:paraId="1360C533" w14:textId="77777777" w:rsidR="00E94029" w:rsidRPr="00E94029" w:rsidRDefault="00E94029" w:rsidP="004B4ABE">
            <w:pPr>
              <w:rPr>
                <w:rFonts w:ascii="Arial" w:hAnsi="Arial" w:cs="Arial"/>
                <w:sz w:val="20"/>
                <w:szCs w:val="20"/>
              </w:rPr>
            </w:pPr>
          </w:p>
          <w:p w14:paraId="0279EEED"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Wanneer ik alleen loop, loop ik veel mee rond. </w:t>
            </w:r>
          </w:p>
        </w:tc>
        <w:tc>
          <w:tcPr>
            <w:tcW w:w="2333" w:type="dxa"/>
          </w:tcPr>
          <w:p w14:paraId="1ACFB2D2"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Op één plek op het schoolplein. </w:t>
            </w:r>
          </w:p>
        </w:tc>
        <w:tc>
          <w:tcPr>
            <w:tcW w:w="2333" w:type="dxa"/>
          </w:tcPr>
          <w:p w14:paraId="2D0BE906"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Ik sta meestal op 1 plek, maar wanneer ik zie dat iets uit de hand dreigt te lopen ga ik er wel naartoe. </w:t>
            </w:r>
          </w:p>
          <w:p w14:paraId="3CF767A4" w14:textId="77777777" w:rsidR="00E94029" w:rsidRPr="00E94029" w:rsidRDefault="00E94029" w:rsidP="004B4ABE">
            <w:pPr>
              <w:rPr>
                <w:rFonts w:ascii="Arial" w:hAnsi="Arial" w:cs="Arial"/>
                <w:sz w:val="20"/>
                <w:szCs w:val="20"/>
              </w:rPr>
            </w:pPr>
          </w:p>
          <w:p w14:paraId="7A4FDDF5"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Ik vind het niet nodig om al bij een probleemgebied te staan. </w:t>
            </w:r>
          </w:p>
        </w:tc>
        <w:tc>
          <w:tcPr>
            <w:tcW w:w="2333" w:type="dxa"/>
          </w:tcPr>
          <w:p w14:paraId="650308F9"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Op een centraal punt op het schoolplein, zodat je het hele plein kunt zien. </w:t>
            </w:r>
          </w:p>
          <w:p w14:paraId="407C13CB" w14:textId="77777777" w:rsidR="00E94029" w:rsidRPr="00E94029" w:rsidRDefault="00E94029" w:rsidP="004B4ABE">
            <w:pPr>
              <w:rPr>
                <w:rFonts w:ascii="Arial" w:hAnsi="Arial" w:cs="Arial"/>
                <w:sz w:val="20"/>
                <w:szCs w:val="20"/>
              </w:rPr>
            </w:pPr>
          </w:p>
          <w:p w14:paraId="73103CB1"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Wanneer je samen met een collega loopt, let je toch minder op. </w:t>
            </w:r>
          </w:p>
          <w:p w14:paraId="50F54C5C" w14:textId="77777777" w:rsidR="00E94029" w:rsidRPr="00E94029" w:rsidRDefault="00E94029" w:rsidP="004B4ABE">
            <w:pPr>
              <w:rPr>
                <w:rFonts w:ascii="Arial" w:hAnsi="Arial" w:cs="Arial"/>
                <w:sz w:val="20"/>
                <w:szCs w:val="20"/>
              </w:rPr>
            </w:pPr>
          </w:p>
          <w:p w14:paraId="6D7F3B36" w14:textId="77777777" w:rsidR="00E94029" w:rsidRPr="00E94029" w:rsidRDefault="00E94029" w:rsidP="004B4ABE">
            <w:pPr>
              <w:rPr>
                <w:rFonts w:ascii="Arial" w:hAnsi="Arial" w:cs="Arial"/>
                <w:sz w:val="20"/>
                <w:szCs w:val="20"/>
              </w:rPr>
            </w:pPr>
          </w:p>
        </w:tc>
        <w:tc>
          <w:tcPr>
            <w:tcW w:w="2333" w:type="dxa"/>
          </w:tcPr>
          <w:p w14:paraId="450F85FF" w14:textId="77777777" w:rsidR="00E94029" w:rsidRPr="00E94029" w:rsidRDefault="00E94029" w:rsidP="004B4ABE">
            <w:pPr>
              <w:rPr>
                <w:rFonts w:ascii="Arial" w:hAnsi="Arial" w:cs="Arial"/>
                <w:sz w:val="20"/>
                <w:szCs w:val="20"/>
              </w:rPr>
            </w:pPr>
            <w:r w:rsidRPr="00E94029">
              <w:rPr>
                <w:rFonts w:ascii="Arial" w:hAnsi="Arial" w:cs="Arial"/>
                <w:sz w:val="20"/>
                <w:szCs w:val="20"/>
              </w:rPr>
              <w:t>Veel rondlopen.</w:t>
            </w:r>
          </w:p>
          <w:p w14:paraId="7F945961" w14:textId="77777777" w:rsidR="00E94029" w:rsidRPr="00E94029" w:rsidRDefault="00E94029" w:rsidP="004B4ABE">
            <w:pPr>
              <w:rPr>
                <w:rFonts w:ascii="Arial" w:hAnsi="Arial" w:cs="Arial"/>
                <w:sz w:val="20"/>
                <w:szCs w:val="20"/>
              </w:rPr>
            </w:pPr>
          </w:p>
          <w:p w14:paraId="7935E4F5"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Ik sta nooit op 1 plek op het schoolplein. </w:t>
            </w:r>
          </w:p>
        </w:tc>
      </w:tr>
      <w:tr w:rsidR="00E94029" w:rsidRPr="00E94029" w14:paraId="006607FD" w14:textId="77777777" w:rsidTr="004B4ABE">
        <w:tc>
          <w:tcPr>
            <w:tcW w:w="2332" w:type="dxa"/>
          </w:tcPr>
          <w:p w14:paraId="6B9C5CE6" w14:textId="77777777" w:rsidR="00E94029" w:rsidRPr="00E94029" w:rsidRDefault="00E94029" w:rsidP="004B4ABE">
            <w:pPr>
              <w:rPr>
                <w:rFonts w:ascii="Arial" w:hAnsi="Arial" w:cs="Arial"/>
                <w:b/>
                <w:sz w:val="20"/>
                <w:szCs w:val="20"/>
              </w:rPr>
            </w:pPr>
            <w:r w:rsidRPr="00E94029">
              <w:rPr>
                <w:rFonts w:ascii="Arial" w:hAnsi="Arial" w:cs="Arial"/>
                <w:b/>
                <w:sz w:val="20"/>
                <w:szCs w:val="20"/>
              </w:rPr>
              <w:t xml:space="preserve">Surveilleren: </w:t>
            </w:r>
          </w:p>
          <w:p w14:paraId="68A4D119" w14:textId="77777777" w:rsidR="00E94029" w:rsidRPr="00E94029" w:rsidRDefault="00E94029" w:rsidP="004B4ABE">
            <w:pPr>
              <w:rPr>
                <w:rFonts w:ascii="Arial" w:hAnsi="Arial" w:cs="Arial"/>
                <w:b/>
                <w:sz w:val="20"/>
                <w:szCs w:val="20"/>
              </w:rPr>
            </w:pPr>
            <w:r w:rsidRPr="00E94029">
              <w:rPr>
                <w:rFonts w:ascii="Arial" w:hAnsi="Arial" w:cs="Arial"/>
                <w:b/>
                <w:sz w:val="20"/>
                <w:szCs w:val="20"/>
              </w:rPr>
              <w:t xml:space="preserve">Invloed leerkrachtgedrag op conflicten </w:t>
            </w:r>
          </w:p>
        </w:tc>
        <w:tc>
          <w:tcPr>
            <w:tcW w:w="2332" w:type="dxa"/>
          </w:tcPr>
          <w:p w14:paraId="15F69B81"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Best veel invloed. </w:t>
            </w:r>
          </w:p>
          <w:p w14:paraId="30B85B29" w14:textId="77777777" w:rsidR="00E94029" w:rsidRPr="00E94029" w:rsidRDefault="00E94029" w:rsidP="004B4ABE">
            <w:pPr>
              <w:rPr>
                <w:rFonts w:ascii="Arial" w:hAnsi="Arial" w:cs="Arial"/>
                <w:sz w:val="20"/>
                <w:szCs w:val="20"/>
              </w:rPr>
            </w:pPr>
          </w:p>
          <w:p w14:paraId="2B8E0FAF"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Als je rondloopt weten kinderen dat er op ze gelet wordt. </w:t>
            </w:r>
          </w:p>
          <w:p w14:paraId="03FC739C" w14:textId="77777777" w:rsidR="00E94029" w:rsidRPr="00E94029" w:rsidRDefault="00E94029" w:rsidP="004B4ABE">
            <w:pPr>
              <w:rPr>
                <w:rFonts w:ascii="Arial" w:hAnsi="Arial" w:cs="Arial"/>
                <w:sz w:val="20"/>
                <w:szCs w:val="20"/>
              </w:rPr>
            </w:pPr>
          </w:p>
          <w:p w14:paraId="06EBE2A5"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Soms is een blik dan al genoeg om iets te voorkomen. </w:t>
            </w:r>
          </w:p>
          <w:p w14:paraId="2262858C" w14:textId="77777777" w:rsidR="00E94029" w:rsidRPr="00E94029" w:rsidRDefault="00E94029" w:rsidP="004B4ABE">
            <w:pPr>
              <w:rPr>
                <w:rFonts w:ascii="Arial" w:hAnsi="Arial" w:cs="Arial"/>
                <w:sz w:val="20"/>
                <w:szCs w:val="20"/>
              </w:rPr>
            </w:pPr>
          </w:p>
          <w:p w14:paraId="38AA08C7"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Soms is ergens staan al genoeg. </w:t>
            </w:r>
          </w:p>
        </w:tc>
        <w:tc>
          <w:tcPr>
            <w:tcW w:w="2333" w:type="dxa"/>
          </w:tcPr>
          <w:p w14:paraId="6E1F879E"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Wel invloed, wanneer jij rustig blijft blijven de kinderen ook rustig tijdens een conflict. </w:t>
            </w:r>
          </w:p>
        </w:tc>
        <w:tc>
          <w:tcPr>
            <w:tcW w:w="2333" w:type="dxa"/>
          </w:tcPr>
          <w:p w14:paraId="4AA2A39F"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Veel invloed. </w:t>
            </w:r>
          </w:p>
          <w:p w14:paraId="5C6BE1E7" w14:textId="77777777" w:rsidR="00E94029" w:rsidRPr="00E94029" w:rsidRDefault="00E94029" w:rsidP="004B4ABE">
            <w:pPr>
              <w:rPr>
                <w:rFonts w:ascii="Arial" w:hAnsi="Arial" w:cs="Arial"/>
                <w:sz w:val="20"/>
                <w:szCs w:val="20"/>
              </w:rPr>
            </w:pPr>
          </w:p>
          <w:p w14:paraId="31C63E46"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Wanneer kinderen weten dat je rondloopt, weten ze dat er op je gelet wordt. </w:t>
            </w:r>
          </w:p>
          <w:p w14:paraId="1D4FD7BA" w14:textId="77777777" w:rsidR="00E94029" w:rsidRPr="00E94029" w:rsidRDefault="00E94029" w:rsidP="004B4ABE">
            <w:pPr>
              <w:rPr>
                <w:rFonts w:ascii="Arial" w:hAnsi="Arial" w:cs="Arial"/>
                <w:sz w:val="20"/>
                <w:szCs w:val="20"/>
              </w:rPr>
            </w:pPr>
          </w:p>
          <w:p w14:paraId="1B13BB50"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Ze houden jou in de gaten. </w:t>
            </w:r>
          </w:p>
        </w:tc>
        <w:tc>
          <w:tcPr>
            <w:tcW w:w="2333" w:type="dxa"/>
          </w:tcPr>
          <w:p w14:paraId="5F059D24"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Veel invloed. </w:t>
            </w:r>
          </w:p>
          <w:p w14:paraId="756A46F1" w14:textId="77777777" w:rsidR="00E94029" w:rsidRPr="00E94029" w:rsidRDefault="00E94029" w:rsidP="004B4ABE">
            <w:pPr>
              <w:rPr>
                <w:rFonts w:ascii="Arial" w:hAnsi="Arial" w:cs="Arial"/>
                <w:sz w:val="20"/>
                <w:szCs w:val="20"/>
              </w:rPr>
            </w:pPr>
          </w:p>
          <w:p w14:paraId="093075BA"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Wanneer ik zeg dat ze iets op een bepaalde manier moeten doen, doen ze het ineens wel. </w:t>
            </w:r>
          </w:p>
        </w:tc>
        <w:tc>
          <w:tcPr>
            <w:tcW w:w="2333" w:type="dxa"/>
          </w:tcPr>
          <w:p w14:paraId="232122E2"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Veel invloed. </w:t>
            </w:r>
          </w:p>
          <w:p w14:paraId="4944086D" w14:textId="77777777" w:rsidR="00E94029" w:rsidRPr="00E94029" w:rsidRDefault="00E94029" w:rsidP="004B4ABE">
            <w:pPr>
              <w:rPr>
                <w:rFonts w:ascii="Arial" w:hAnsi="Arial" w:cs="Arial"/>
                <w:sz w:val="20"/>
                <w:szCs w:val="20"/>
              </w:rPr>
            </w:pPr>
          </w:p>
          <w:p w14:paraId="52040CA5"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Als leerkracht ben je een soort rolmodel en dan heb je altijd je weerslag op de kinderen. </w:t>
            </w:r>
          </w:p>
        </w:tc>
      </w:tr>
      <w:tr w:rsidR="00E94029" w:rsidRPr="00E94029" w14:paraId="7CD42FBB" w14:textId="77777777" w:rsidTr="004B4ABE">
        <w:tc>
          <w:tcPr>
            <w:tcW w:w="2332" w:type="dxa"/>
          </w:tcPr>
          <w:p w14:paraId="654D138E" w14:textId="77777777" w:rsidR="00E94029" w:rsidRPr="00E94029" w:rsidRDefault="00E94029" w:rsidP="004B4ABE">
            <w:pPr>
              <w:rPr>
                <w:rFonts w:ascii="Arial" w:hAnsi="Arial" w:cs="Arial"/>
                <w:b/>
                <w:sz w:val="20"/>
                <w:szCs w:val="20"/>
              </w:rPr>
            </w:pPr>
            <w:r w:rsidRPr="00E94029">
              <w:rPr>
                <w:rFonts w:ascii="Arial" w:hAnsi="Arial" w:cs="Arial"/>
                <w:b/>
                <w:sz w:val="20"/>
                <w:szCs w:val="20"/>
              </w:rPr>
              <w:t xml:space="preserve">Surveilleren: </w:t>
            </w:r>
            <w:r w:rsidRPr="00E94029">
              <w:rPr>
                <w:rFonts w:ascii="Arial" w:hAnsi="Arial" w:cs="Arial"/>
                <w:b/>
                <w:sz w:val="20"/>
                <w:szCs w:val="20"/>
              </w:rPr>
              <w:br/>
              <w:t xml:space="preserve">Rol tijdens conflict </w:t>
            </w:r>
          </w:p>
        </w:tc>
        <w:tc>
          <w:tcPr>
            <w:tcW w:w="2332" w:type="dxa"/>
          </w:tcPr>
          <w:p w14:paraId="58F41397"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Kinderen zelf laten oplossen. </w:t>
            </w:r>
          </w:p>
        </w:tc>
        <w:tc>
          <w:tcPr>
            <w:tcW w:w="2333" w:type="dxa"/>
          </w:tcPr>
          <w:p w14:paraId="26A06A63"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Ondersteunen en sturen. </w:t>
            </w:r>
          </w:p>
          <w:p w14:paraId="731E2C55" w14:textId="77777777" w:rsidR="00E94029" w:rsidRPr="00E94029" w:rsidRDefault="00E94029" w:rsidP="004B4ABE">
            <w:pPr>
              <w:rPr>
                <w:rFonts w:ascii="Arial" w:hAnsi="Arial" w:cs="Arial"/>
                <w:sz w:val="20"/>
                <w:szCs w:val="20"/>
              </w:rPr>
            </w:pPr>
          </w:p>
          <w:p w14:paraId="6797A6F2" w14:textId="77777777" w:rsidR="00E94029" w:rsidRPr="00E94029" w:rsidRDefault="00E94029" w:rsidP="004B4ABE">
            <w:pPr>
              <w:rPr>
                <w:rFonts w:ascii="Arial" w:hAnsi="Arial" w:cs="Arial"/>
                <w:sz w:val="20"/>
                <w:szCs w:val="20"/>
              </w:rPr>
            </w:pPr>
            <w:r w:rsidRPr="00E94029">
              <w:rPr>
                <w:rFonts w:ascii="Arial" w:hAnsi="Arial" w:cs="Arial"/>
                <w:sz w:val="20"/>
                <w:szCs w:val="20"/>
              </w:rPr>
              <w:t>Herinneren aan de tips.</w:t>
            </w:r>
          </w:p>
          <w:p w14:paraId="3FEC8BAC" w14:textId="77777777" w:rsidR="00E94029" w:rsidRPr="00E94029" w:rsidRDefault="00E94029" w:rsidP="004B4ABE">
            <w:pPr>
              <w:rPr>
                <w:rFonts w:ascii="Arial" w:hAnsi="Arial" w:cs="Arial"/>
                <w:sz w:val="20"/>
                <w:szCs w:val="20"/>
              </w:rPr>
            </w:pPr>
          </w:p>
          <w:p w14:paraId="70B725B1"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Vooral vanuit de kinderen laten komen. </w:t>
            </w:r>
          </w:p>
          <w:p w14:paraId="3D2DD9D5" w14:textId="77777777" w:rsidR="00E94029" w:rsidRPr="00E94029" w:rsidRDefault="00E94029" w:rsidP="004B4ABE">
            <w:pPr>
              <w:rPr>
                <w:rFonts w:ascii="Arial" w:hAnsi="Arial" w:cs="Arial"/>
                <w:sz w:val="20"/>
                <w:szCs w:val="20"/>
              </w:rPr>
            </w:pPr>
          </w:p>
          <w:p w14:paraId="230A94D3"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Eerst zelf laten aanmodderen. </w:t>
            </w:r>
          </w:p>
        </w:tc>
        <w:tc>
          <w:tcPr>
            <w:tcW w:w="2333" w:type="dxa"/>
          </w:tcPr>
          <w:p w14:paraId="67FC3153"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Kinderen laten praten. </w:t>
            </w:r>
          </w:p>
          <w:p w14:paraId="50FD32B7" w14:textId="77777777" w:rsidR="00E94029" w:rsidRPr="00E94029" w:rsidRDefault="00E94029" w:rsidP="004B4ABE">
            <w:pPr>
              <w:rPr>
                <w:rFonts w:ascii="Arial" w:hAnsi="Arial" w:cs="Arial"/>
                <w:sz w:val="20"/>
                <w:szCs w:val="20"/>
              </w:rPr>
            </w:pPr>
          </w:p>
          <w:p w14:paraId="1C8F7019"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Zelf met een oplossing laten komen. </w:t>
            </w:r>
          </w:p>
        </w:tc>
        <w:tc>
          <w:tcPr>
            <w:tcW w:w="2333" w:type="dxa"/>
          </w:tcPr>
          <w:p w14:paraId="45CC2BD9"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Rustig blijven. </w:t>
            </w:r>
          </w:p>
          <w:p w14:paraId="44BB0996" w14:textId="77777777" w:rsidR="00E94029" w:rsidRPr="00E94029" w:rsidRDefault="00E94029" w:rsidP="004B4ABE">
            <w:pPr>
              <w:rPr>
                <w:rFonts w:ascii="Arial" w:hAnsi="Arial" w:cs="Arial"/>
                <w:sz w:val="20"/>
                <w:szCs w:val="20"/>
              </w:rPr>
            </w:pPr>
          </w:p>
          <w:p w14:paraId="566B8C98"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Kinderen laten praten. </w:t>
            </w:r>
          </w:p>
          <w:p w14:paraId="76FD7988"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Samen naar een oplossing zoeken. </w:t>
            </w:r>
          </w:p>
          <w:p w14:paraId="752C6032" w14:textId="77777777" w:rsidR="00E94029" w:rsidRPr="00E94029" w:rsidRDefault="00E94029" w:rsidP="004B4ABE">
            <w:pPr>
              <w:rPr>
                <w:rFonts w:ascii="Arial" w:hAnsi="Arial" w:cs="Arial"/>
                <w:sz w:val="20"/>
                <w:szCs w:val="20"/>
              </w:rPr>
            </w:pPr>
          </w:p>
          <w:p w14:paraId="42735FDD"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Kinderen zelf naar een oplossing laten zoeken. </w:t>
            </w:r>
          </w:p>
        </w:tc>
        <w:tc>
          <w:tcPr>
            <w:tcW w:w="2333" w:type="dxa"/>
          </w:tcPr>
          <w:p w14:paraId="5F318B4F"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Beide partijen aanhoren. </w:t>
            </w:r>
          </w:p>
          <w:p w14:paraId="0ABA305E" w14:textId="77777777" w:rsidR="00E94029" w:rsidRPr="00E94029" w:rsidRDefault="00E94029" w:rsidP="004B4ABE">
            <w:pPr>
              <w:rPr>
                <w:rFonts w:ascii="Arial" w:hAnsi="Arial" w:cs="Arial"/>
                <w:sz w:val="20"/>
                <w:szCs w:val="20"/>
              </w:rPr>
            </w:pPr>
          </w:p>
          <w:p w14:paraId="23DE3162"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Kijken wat het probleem is. </w:t>
            </w:r>
            <w:r w:rsidRPr="00E94029">
              <w:rPr>
                <w:rFonts w:ascii="Arial" w:hAnsi="Arial" w:cs="Arial"/>
                <w:sz w:val="20"/>
                <w:szCs w:val="20"/>
              </w:rPr>
              <w:br/>
            </w:r>
          </w:p>
          <w:p w14:paraId="1E194F06"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Kinderen sturen om het in goede banen te laten lopen. </w:t>
            </w:r>
          </w:p>
          <w:p w14:paraId="4BF96B87" w14:textId="77777777" w:rsidR="00E94029" w:rsidRPr="00E94029" w:rsidRDefault="00E94029" w:rsidP="004B4ABE">
            <w:pPr>
              <w:rPr>
                <w:rFonts w:ascii="Arial" w:hAnsi="Arial" w:cs="Arial"/>
                <w:sz w:val="20"/>
                <w:szCs w:val="20"/>
              </w:rPr>
            </w:pPr>
          </w:p>
          <w:p w14:paraId="3A9EE56C"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Kinderen zelfstandig laten oplossen. </w:t>
            </w:r>
          </w:p>
        </w:tc>
      </w:tr>
      <w:tr w:rsidR="00E94029" w:rsidRPr="00E94029" w14:paraId="26AF9746" w14:textId="77777777" w:rsidTr="004B4ABE">
        <w:tc>
          <w:tcPr>
            <w:tcW w:w="2332" w:type="dxa"/>
          </w:tcPr>
          <w:p w14:paraId="73380E6B" w14:textId="77777777" w:rsidR="00E94029" w:rsidRPr="00E94029" w:rsidRDefault="00E94029" w:rsidP="004B4ABE">
            <w:pPr>
              <w:rPr>
                <w:rFonts w:ascii="Arial" w:hAnsi="Arial" w:cs="Arial"/>
                <w:b/>
                <w:sz w:val="20"/>
                <w:szCs w:val="20"/>
              </w:rPr>
            </w:pPr>
            <w:r w:rsidRPr="00E94029">
              <w:rPr>
                <w:rFonts w:ascii="Arial" w:hAnsi="Arial" w:cs="Arial"/>
                <w:b/>
                <w:sz w:val="20"/>
                <w:szCs w:val="20"/>
              </w:rPr>
              <w:t xml:space="preserve">Surveilleren: </w:t>
            </w:r>
          </w:p>
          <w:p w14:paraId="488E17E1" w14:textId="77777777" w:rsidR="00E94029" w:rsidRPr="00E94029" w:rsidRDefault="00E94029" w:rsidP="004B4ABE">
            <w:pPr>
              <w:rPr>
                <w:rFonts w:ascii="Arial" w:hAnsi="Arial" w:cs="Arial"/>
                <w:b/>
                <w:sz w:val="20"/>
                <w:szCs w:val="20"/>
              </w:rPr>
            </w:pPr>
            <w:r w:rsidRPr="00E94029">
              <w:rPr>
                <w:rFonts w:ascii="Arial" w:hAnsi="Arial" w:cs="Arial"/>
                <w:b/>
                <w:sz w:val="20"/>
                <w:szCs w:val="20"/>
              </w:rPr>
              <w:t xml:space="preserve">Ingrijpen </w:t>
            </w:r>
          </w:p>
        </w:tc>
        <w:tc>
          <w:tcPr>
            <w:tcW w:w="2332" w:type="dxa"/>
          </w:tcPr>
          <w:p w14:paraId="0E36FA11"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Wanneer je ziet dat iets echt fout dreigt te gaan. </w:t>
            </w:r>
          </w:p>
          <w:p w14:paraId="6E242428" w14:textId="77777777" w:rsidR="00E94029" w:rsidRPr="00E94029" w:rsidRDefault="00E94029" w:rsidP="004B4ABE">
            <w:pPr>
              <w:rPr>
                <w:rFonts w:ascii="Arial" w:hAnsi="Arial" w:cs="Arial"/>
                <w:sz w:val="20"/>
                <w:szCs w:val="20"/>
              </w:rPr>
            </w:pPr>
          </w:p>
          <w:p w14:paraId="7B8C0565"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Wanneer een kind om jouw hulp vraagt. </w:t>
            </w:r>
          </w:p>
          <w:p w14:paraId="45B7DF10" w14:textId="77777777" w:rsidR="00E94029" w:rsidRPr="00E94029" w:rsidRDefault="00E94029" w:rsidP="004B4ABE">
            <w:pPr>
              <w:rPr>
                <w:rFonts w:ascii="Arial" w:hAnsi="Arial" w:cs="Arial"/>
                <w:sz w:val="20"/>
                <w:szCs w:val="20"/>
              </w:rPr>
            </w:pPr>
          </w:p>
          <w:p w14:paraId="39F54DE4"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Niet altijd ingrijpen, het is een ook leerproces voor kinderen. </w:t>
            </w:r>
          </w:p>
        </w:tc>
        <w:tc>
          <w:tcPr>
            <w:tcW w:w="2333" w:type="dxa"/>
          </w:tcPr>
          <w:p w14:paraId="12B9FEF2" w14:textId="0FF5AB3F" w:rsidR="00E94029" w:rsidRPr="00E94029" w:rsidRDefault="00E94029" w:rsidP="004B4ABE">
            <w:pPr>
              <w:rPr>
                <w:rFonts w:ascii="Arial" w:hAnsi="Arial" w:cs="Arial"/>
                <w:sz w:val="20"/>
                <w:szCs w:val="20"/>
              </w:rPr>
            </w:pPr>
            <w:r w:rsidRPr="00E94029">
              <w:rPr>
                <w:rFonts w:ascii="Arial" w:hAnsi="Arial" w:cs="Arial"/>
                <w:sz w:val="20"/>
                <w:szCs w:val="20"/>
              </w:rPr>
              <w:t>Wanneer een kin</w:t>
            </w:r>
            <w:r>
              <w:rPr>
                <w:rFonts w:ascii="Arial" w:hAnsi="Arial" w:cs="Arial"/>
                <w:sz w:val="20"/>
                <w:szCs w:val="20"/>
              </w:rPr>
              <w:t>d ontevreden wegloopt, ga ik erop</w:t>
            </w:r>
            <w:r w:rsidRPr="00E94029">
              <w:rPr>
                <w:rFonts w:ascii="Arial" w:hAnsi="Arial" w:cs="Arial"/>
                <w:sz w:val="20"/>
                <w:szCs w:val="20"/>
              </w:rPr>
              <w:t xml:space="preserve">af. </w:t>
            </w:r>
          </w:p>
        </w:tc>
        <w:tc>
          <w:tcPr>
            <w:tcW w:w="2333" w:type="dxa"/>
          </w:tcPr>
          <w:p w14:paraId="04763899"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Ik grijp in wanneer het te lichamelijk wordt. </w:t>
            </w:r>
          </w:p>
        </w:tc>
        <w:tc>
          <w:tcPr>
            <w:tcW w:w="2333" w:type="dxa"/>
          </w:tcPr>
          <w:p w14:paraId="4665FF47" w14:textId="3988C279" w:rsidR="00E94029" w:rsidRPr="00E94029" w:rsidRDefault="00E94029" w:rsidP="004B4ABE">
            <w:pPr>
              <w:rPr>
                <w:rFonts w:ascii="Arial" w:hAnsi="Arial" w:cs="Arial"/>
                <w:sz w:val="20"/>
                <w:szCs w:val="20"/>
              </w:rPr>
            </w:pPr>
            <w:r w:rsidRPr="00E94029">
              <w:rPr>
                <w:rFonts w:ascii="Arial" w:hAnsi="Arial" w:cs="Arial"/>
                <w:sz w:val="20"/>
                <w:szCs w:val="20"/>
              </w:rPr>
              <w:t>Wanneer</w:t>
            </w:r>
            <w:r>
              <w:rPr>
                <w:rFonts w:ascii="Arial" w:hAnsi="Arial" w:cs="Arial"/>
                <w:sz w:val="20"/>
                <w:szCs w:val="20"/>
              </w:rPr>
              <w:t xml:space="preserve"> een kind zie huilen loop ik ernaar</w:t>
            </w:r>
            <w:r w:rsidRPr="00E94029">
              <w:rPr>
                <w:rFonts w:ascii="Arial" w:hAnsi="Arial" w:cs="Arial"/>
                <w:sz w:val="20"/>
                <w:szCs w:val="20"/>
              </w:rPr>
              <w:t xml:space="preserve">toe. </w:t>
            </w:r>
          </w:p>
          <w:p w14:paraId="51FF1B63" w14:textId="77777777" w:rsidR="00E94029" w:rsidRPr="00E94029" w:rsidRDefault="00E94029" w:rsidP="004B4ABE">
            <w:pPr>
              <w:rPr>
                <w:rFonts w:ascii="Arial" w:hAnsi="Arial" w:cs="Arial"/>
                <w:sz w:val="20"/>
                <w:szCs w:val="20"/>
              </w:rPr>
            </w:pPr>
          </w:p>
          <w:p w14:paraId="42CA8194"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Wanneer ik zie dat er iets gebeurt, loop ik er niet meteen naar toe. </w:t>
            </w:r>
          </w:p>
        </w:tc>
        <w:tc>
          <w:tcPr>
            <w:tcW w:w="2333" w:type="dxa"/>
          </w:tcPr>
          <w:p w14:paraId="6DD9D1B8"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Bij fysiek geweld grijp ik meteen in. </w:t>
            </w:r>
          </w:p>
          <w:p w14:paraId="584F8092" w14:textId="77777777" w:rsidR="00E94029" w:rsidRPr="00E94029" w:rsidRDefault="00E94029" w:rsidP="004B4ABE">
            <w:pPr>
              <w:rPr>
                <w:rFonts w:ascii="Arial" w:hAnsi="Arial" w:cs="Arial"/>
                <w:sz w:val="20"/>
                <w:szCs w:val="20"/>
              </w:rPr>
            </w:pPr>
          </w:p>
          <w:p w14:paraId="7D043D46" w14:textId="77777777" w:rsidR="00E94029" w:rsidRPr="00E94029" w:rsidRDefault="00E94029" w:rsidP="004B4ABE">
            <w:pPr>
              <w:rPr>
                <w:rFonts w:ascii="Arial" w:hAnsi="Arial" w:cs="Arial"/>
                <w:sz w:val="20"/>
                <w:szCs w:val="20"/>
              </w:rPr>
            </w:pPr>
            <w:r w:rsidRPr="00E94029">
              <w:rPr>
                <w:rFonts w:ascii="Arial" w:hAnsi="Arial" w:cs="Arial"/>
                <w:sz w:val="20"/>
                <w:szCs w:val="20"/>
              </w:rPr>
              <w:t xml:space="preserve">Welles-nietes spelletje grijp ik niet in. Kijk ik het vaak even aan. </w:t>
            </w:r>
          </w:p>
        </w:tc>
      </w:tr>
    </w:tbl>
    <w:p w14:paraId="484EF044" w14:textId="77777777" w:rsidR="00BC3271" w:rsidRDefault="00BC3271" w:rsidP="001D2CA2">
      <w:pPr>
        <w:spacing w:line="360" w:lineRule="auto"/>
        <w:rPr>
          <w:rFonts w:ascii="Arial" w:hAnsi="Arial" w:cs="Arial"/>
          <w:b/>
          <w:sz w:val="20"/>
          <w:szCs w:val="20"/>
          <w:u w:val="single"/>
        </w:rPr>
      </w:pPr>
    </w:p>
    <w:p w14:paraId="134EBBC1" w14:textId="274330BD" w:rsidR="00C05A51" w:rsidRDefault="00C05A51" w:rsidP="00C05A51">
      <w:pPr>
        <w:pStyle w:val="Geenafstand"/>
        <w:spacing w:line="360" w:lineRule="auto"/>
        <w:rPr>
          <w:rFonts w:ascii="Arial" w:hAnsi="Arial" w:cs="Arial"/>
          <w:b/>
          <w:sz w:val="20"/>
          <w:szCs w:val="20"/>
        </w:rPr>
      </w:pPr>
      <w:r>
        <w:rPr>
          <w:rFonts w:ascii="Arial" w:hAnsi="Arial" w:cs="Arial"/>
          <w:b/>
          <w:sz w:val="20"/>
          <w:szCs w:val="20"/>
        </w:rPr>
        <w:t xml:space="preserve">Bijlage 6. </w:t>
      </w:r>
    </w:p>
    <w:p w14:paraId="775F8A22" w14:textId="77777777" w:rsidR="00C05A51" w:rsidRDefault="00C05A51" w:rsidP="00C05A51">
      <w:pPr>
        <w:pStyle w:val="Geenafstand"/>
        <w:spacing w:line="360" w:lineRule="auto"/>
        <w:rPr>
          <w:rFonts w:ascii="Arial" w:hAnsi="Arial" w:cs="Arial"/>
          <w:b/>
          <w:sz w:val="20"/>
          <w:szCs w:val="20"/>
        </w:rPr>
      </w:pPr>
    </w:p>
    <w:p w14:paraId="3BC686BD" w14:textId="77777777" w:rsidR="00C05A51" w:rsidRDefault="00C05A51" w:rsidP="00C05A51">
      <w:pPr>
        <w:pStyle w:val="Geenafstand"/>
        <w:spacing w:line="360" w:lineRule="auto"/>
        <w:rPr>
          <w:rFonts w:ascii="Arial" w:hAnsi="Arial" w:cs="Arial"/>
          <w:b/>
          <w:sz w:val="20"/>
          <w:szCs w:val="20"/>
        </w:rPr>
      </w:pPr>
      <w:r w:rsidRPr="001D2CA2">
        <w:rPr>
          <w:rFonts w:ascii="Arial" w:hAnsi="Arial" w:cs="Arial"/>
          <w:b/>
          <w:sz w:val="20"/>
          <w:szCs w:val="20"/>
        </w:rPr>
        <w:t xml:space="preserve">Resultaten observaties </w:t>
      </w:r>
    </w:p>
    <w:p w14:paraId="4A2BC49F" w14:textId="77777777" w:rsidR="00C05A51" w:rsidRDefault="00C05A51" w:rsidP="00C05A51">
      <w:pPr>
        <w:pStyle w:val="Geenafstand"/>
        <w:spacing w:line="360" w:lineRule="auto"/>
        <w:rPr>
          <w:rFonts w:ascii="Arial" w:hAnsi="Arial" w:cs="Arial"/>
          <w:sz w:val="20"/>
          <w:szCs w:val="20"/>
        </w:rPr>
      </w:pPr>
      <w:r>
        <w:rPr>
          <w:rFonts w:ascii="Arial" w:hAnsi="Arial" w:cs="Arial"/>
          <w:sz w:val="20"/>
          <w:szCs w:val="20"/>
        </w:rPr>
        <w:t xml:space="preserve">In onderstaand figuur is terug te zien hoeveel leerkrachten bepaald gedrag laten zien tijdens het surveilleren in vrije situaties. </w:t>
      </w:r>
    </w:p>
    <w:p w14:paraId="0C22E367" w14:textId="77777777" w:rsidR="00C05A51" w:rsidRPr="00FD1B88" w:rsidRDefault="00C05A51" w:rsidP="00C05A51">
      <w:pPr>
        <w:pStyle w:val="Geenafstand"/>
        <w:spacing w:line="360" w:lineRule="auto"/>
        <w:rPr>
          <w:rFonts w:ascii="Arial" w:hAnsi="Arial" w:cs="Arial"/>
          <w:sz w:val="20"/>
          <w:szCs w:val="20"/>
        </w:rPr>
      </w:pPr>
    </w:p>
    <w:p w14:paraId="317A9F84" w14:textId="77777777" w:rsidR="00C05A51" w:rsidRPr="001D2CA2" w:rsidRDefault="00C05A51" w:rsidP="00C05A51">
      <w:pPr>
        <w:pStyle w:val="Geenafstand"/>
        <w:spacing w:line="360" w:lineRule="auto"/>
        <w:rPr>
          <w:rFonts w:ascii="Arial" w:hAnsi="Arial" w:cs="Arial"/>
          <w:i/>
          <w:sz w:val="20"/>
          <w:szCs w:val="20"/>
        </w:rPr>
      </w:pPr>
      <w:r>
        <w:rPr>
          <w:rFonts w:ascii="Arial" w:hAnsi="Arial" w:cs="Arial"/>
          <w:i/>
          <w:sz w:val="20"/>
          <w:szCs w:val="20"/>
        </w:rPr>
        <w:t xml:space="preserve">     </w:t>
      </w:r>
      <w:r w:rsidRPr="001D2CA2">
        <w:rPr>
          <w:rFonts w:ascii="Arial" w:hAnsi="Arial" w:cs="Arial"/>
          <w:i/>
          <w:sz w:val="20"/>
          <w:szCs w:val="20"/>
        </w:rPr>
        <w:t>Fig 1. Topiclijst observatie</w:t>
      </w:r>
      <w:r>
        <w:rPr>
          <w:rFonts w:ascii="Arial" w:hAnsi="Arial" w:cs="Arial"/>
          <w:i/>
          <w:sz w:val="20"/>
          <w:szCs w:val="20"/>
        </w:rPr>
        <w:t>s</w:t>
      </w:r>
    </w:p>
    <w:tbl>
      <w:tblPr>
        <w:tblStyle w:val="Tabelraster"/>
        <w:tblW w:w="0" w:type="auto"/>
        <w:tblInd w:w="360" w:type="dxa"/>
        <w:tblLook w:val="04A0" w:firstRow="1" w:lastRow="0" w:firstColumn="1" w:lastColumn="0" w:noHBand="0" w:noVBand="1"/>
      </w:tblPr>
      <w:tblGrid>
        <w:gridCol w:w="4358"/>
        <w:gridCol w:w="4344"/>
      </w:tblGrid>
      <w:tr w:rsidR="00C05A51" w:rsidRPr="001D2CA2" w14:paraId="20E7A448" w14:textId="77777777" w:rsidTr="00C05A51">
        <w:tc>
          <w:tcPr>
            <w:tcW w:w="4468" w:type="dxa"/>
          </w:tcPr>
          <w:p w14:paraId="48464E2A" w14:textId="77777777" w:rsidR="00C05A51" w:rsidRPr="001D2CA2" w:rsidRDefault="00C05A51" w:rsidP="00C05A51">
            <w:pPr>
              <w:pStyle w:val="Geenafstand"/>
              <w:spacing w:line="360" w:lineRule="auto"/>
              <w:ind w:left="-215" w:firstLine="215"/>
              <w:rPr>
                <w:rFonts w:ascii="Arial" w:hAnsi="Arial" w:cs="Arial"/>
                <w:sz w:val="20"/>
                <w:szCs w:val="20"/>
              </w:rPr>
            </w:pPr>
            <w:r w:rsidRPr="001D2CA2">
              <w:rPr>
                <w:rFonts w:ascii="Arial" w:hAnsi="Arial" w:cs="Arial"/>
                <w:sz w:val="20"/>
                <w:szCs w:val="20"/>
              </w:rPr>
              <w:t xml:space="preserve">Component </w:t>
            </w:r>
          </w:p>
        </w:tc>
        <w:tc>
          <w:tcPr>
            <w:tcW w:w="4460" w:type="dxa"/>
          </w:tcPr>
          <w:p w14:paraId="4C317879" w14:textId="77777777" w:rsidR="00C05A51" w:rsidRPr="001D2CA2" w:rsidRDefault="00C05A51" w:rsidP="00C05A51">
            <w:pPr>
              <w:pStyle w:val="Geenafstand"/>
              <w:spacing w:line="360" w:lineRule="auto"/>
              <w:rPr>
                <w:rFonts w:ascii="Arial" w:hAnsi="Arial" w:cs="Arial"/>
                <w:sz w:val="20"/>
                <w:szCs w:val="20"/>
              </w:rPr>
            </w:pPr>
            <w:r w:rsidRPr="001D2CA2">
              <w:rPr>
                <w:rFonts w:ascii="Arial" w:hAnsi="Arial" w:cs="Arial"/>
                <w:sz w:val="20"/>
                <w:szCs w:val="20"/>
              </w:rPr>
              <w:t>Bij h</w:t>
            </w:r>
            <w:r>
              <w:rPr>
                <w:rFonts w:ascii="Arial" w:hAnsi="Arial" w:cs="Arial"/>
                <w:sz w:val="20"/>
                <w:szCs w:val="20"/>
              </w:rPr>
              <w:t>oeveel leerkrachten aanwezig? (</w:t>
            </w:r>
            <w:r w:rsidRPr="00192015">
              <w:rPr>
                <w:rFonts w:ascii="Arial" w:hAnsi="Arial" w:cs="Arial"/>
                <w:i/>
                <w:sz w:val="20"/>
                <w:szCs w:val="20"/>
              </w:rPr>
              <w:t>n</w:t>
            </w:r>
            <w:r w:rsidRPr="001D2CA2">
              <w:rPr>
                <w:rFonts w:ascii="Arial" w:hAnsi="Arial" w:cs="Arial"/>
                <w:sz w:val="20"/>
                <w:szCs w:val="20"/>
              </w:rPr>
              <w:t xml:space="preserve">=8) </w:t>
            </w:r>
          </w:p>
        </w:tc>
      </w:tr>
      <w:tr w:rsidR="00C05A51" w:rsidRPr="001D2CA2" w14:paraId="1CE36B45" w14:textId="77777777" w:rsidTr="00C05A51">
        <w:trPr>
          <w:trHeight w:val="292"/>
        </w:trPr>
        <w:tc>
          <w:tcPr>
            <w:tcW w:w="4468" w:type="dxa"/>
          </w:tcPr>
          <w:p w14:paraId="71962E54" w14:textId="77777777" w:rsidR="00C05A51" w:rsidRPr="001D2CA2" w:rsidRDefault="00C05A51" w:rsidP="00C05A51">
            <w:pPr>
              <w:pStyle w:val="Geenafstand"/>
              <w:spacing w:line="360" w:lineRule="auto"/>
              <w:rPr>
                <w:rFonts w:ascii="Arial" w:hAnsi="Arial" w:cs="Arial"/>
                <w:sz w:val="20"/>
                <w:szCs w:val="20"/>
              </w:rPr>
            </w:pPr>
            <w:r w:rsidRPr="001D2CA2">
              <w:rPr>
                <w:rFonts w:ascii="Arial" w:hAnsi="Arial" w:cs="Arial"/>
                <w:sz w:val="20"/>
                <w:szCs w:val="20"/>
              </w:rPr>
              <w:t xml:space="preserve">Constant rondlopen </w:t>
            </w:r>
          </w:p>
        </w:tc>
        <w:tc>
          <w:tcPr>
            <w:tcW w:w="4460" w:type="dxa"/>
          </w:tcPr>
          <w:p w14:paraId="297C33FE" w14:textId="77777777" w:rsidR="00C05A51" w:rsidRPr="001D2CA2" w:rsidRDefault="00C05A51" w:rsidP="00C05A51">
            <w:pPr>
              <w:pStyle w:val="Geenafstand"/>
              <w:spacing w:line="360" w:lineRule="auto"/>
              <w:rPr>
                <w:rFonts w:ascii="Arial" w:hAnsi="Arial" w:cs="Arial"/>
                <w:sz w:val="20"/>
                <w:szCs w:val="20"/>
              </w:rPr>
            </w:pPr>
            <w:r w:rsidRPr="001D2CA2">
              <w:rPr>
                <w:rFonts w:ascii="Arial" w:hAnsi="Arial" w:cs="Arial"/>
                <w:sz w:val="20"/>
                <w:szCs w:val="20"/>
              </w:rPr>
              <w:t>1</w:t>
            </w:r>
          </w:p>
        </w:tc>
      </w:tr>
      <w:tr w:rsidR="00C05A51" w:rsidRPr="001D2CA2" w14:paraId="2CA3A95A" w14:textId="77777777" w:rsidTr="00C05A51">
        <w:trPr>
          <w:trHeight w:val="292"/>
        </w:trPr>
        <w:tc>
          <w:tcPr>
            <w:tcW w:w="4468" w:type="dxa"/>
          </w:tcPr>
          <w:p w14:paraId="5B97014B" w14:textId="77777777" w:rsidR="00C05A51" w:rsidRPr="001D2CA2" w:rsidRDefault="00C05A51" w:rsidP="00C05A51">
            <w:pPr>
              <w:pStyle w:val="Geenafstand"/>
              <w:spacing w:line="360" w:lineRule="auto"/>
              <w:rPr>
                <w:rFonts w:ascii="Arial" w:hAnsi="Arial" w:cs="Arial"/>
                <w:sz w:val="20"/>
                <w:szCs w:val="20"/>
              </w:rPr>
            </w:pPr>
            <w:r>
              <w:rPr>
                <w:rFonts w:ascii="Arial" w:hAnsi="Arial" w:cs="Arial"/>
                <w:sz w:val="20"/>
                <w:szCs w:val="20"/>
              </w:rPr>
              <w:t>Constant op één plek staan</w:t>
            </w:r>
          </w:p>
        </w:tc>
        <w:tc>
          <w:tcPr>
            <w:tcW w:w="4460" w:type="dxa"/>
          </w:tcPr>
          <w:p w14:paraId="4B19822C" w14:textId="77777777" w:rsidR="00C05A51" w:rsidRPr="001D2CA2" w:rsidRDefault="00C05A51" w:rsidP="00C05A51">
            <w:pPr>
              <w:pStyle w:val="Geenafstand"/>
              <w:spacing w:line="360" w:lineRule="auto"/>
              <w:rPr>
                <w:rFonts w:ascii="Arial" w:hAnsi="Arial" w:cs="Arial"/>
                <w:sz w:val="20"/>
                <w:szCs w:val="20"/>
              </w:rPr>
            </w:pPr>
            <w:r>
              <w:rPr>
                <w:rFonts w:ascii="Arial" w:hAnsi="Arial" w:cs="Arial"/>
                <w:sz w:val="20"/>
                <w:szCs w:val="20"/>
              </w:rPr>
              <w:t>7</w:t>
            </w:r>
          </w:p>
        </w:tc>
      </w:tr>
      <w:tr w:rsidR="00C05A51" w:rsidRPr="001D2CA2" w14:paraId="29AF1808" w14:textId="77777777" w:rsidTr="00C05A51">
        <w:tc>
          <w:tcPr>
            <w:tcW w:w="4468" w:type="dxa"/>
          </w:tcPr>
          <w:p w14:paraId="1DA4B398" w14:textId="77777777" w:rsidR="00C05A51" w:rsidRPr="001D2CA2" w:rsidRDefault="00C05A51" w:rsidP="00C05A51">
            <w:pPr>
              <w:pStyle w:val="Geenafstand"/>
              <w:spacing w:line="360" w:lineRule="auto"/>
              <w:rPr>
                <w:rFonts w:ascii="Arial" w:hAnsi="Arial" w:cs="Arial"/>
                <w:sz w:val="20"/>
                <w:szCs w:val="20"/>
              </w:rPr>
            </w:pPr>
            <w:r w:rsidRPr="001D2CA2">
              <w:rPr>
                <w:rFonts w:ascii="Arial" w:hAnsi="Arial" w:cs="Arial"/>
                <w:sz w:val="20"/>
                <w:szCs w:val="20"/>
              </w:rPr>
              <w:t xml:space="preserve">Constant rondkijken </w:t>
            </w:r>
          </w:p>
        </w:tc>
        <w:tc>
          <w:tcPr>
            <w:tcW w:w="4460" w:type="dxa"/>
          </w:tcPr>
          <w:p w14:paraId="528A9626" w14:textId="77777777" w:rsidR="00C05A51" w:rsidRPr="001D2CA2" w:rsidRDefault="00C05A51" w:rsidP="00C05A51">
            <w:pPr>
              <w:pStyle w:val="Geenafstand"/>
              <w:spacing w:line="360" w:lineRule="auto"/>
              <w:rPr>
                <w:rFonts w:ascii="Arial" w:hAnsi="Arial" w:cs="Arial"/>
                <w:sz w:val="20"/>
                <w:szCs w:val="20"/>
              </w:rPr>
            </w:pPr>
            <w:r w:rsidRPr="001D2CA2">
              <w:rPr>
                <w:rFonts w:ascii="Arial" w:hAnsi="Arial" w:cs="Arial"/>
                <w:sz w:val="20"/>
                <w:szCs w:val="20"/>
              </w:rPr>
              <w:t>4</w:t>
            </w:r>
          </w:p>
        </w:tc>
      </w:tr>
      <w:tr w:rsidR="00C05A51" w:rsidRPr="001D2CA2" w14:paraId="0E5C7AC2" w14:textId="77777777" w:rsidTr="00C05A51">
        <w:tc>
          <w:tcPr>
            <w:tcW w:w="4468" w:type="dxa"/>
          </w:tcPr>
          <w:p w14:paraId="3D39B7C8" w14:textId="77777777" w:rsidR="00C05A51" w:rsidRPr="001D2CA2" w:rsidRDefault="00C05A51" w:rsidP="00C05A51">
            <w:pPr>
              <w:pStyle w:val="Geenafstand"/>
              <w:spacing w:line="360" w:lineRule="auto"/>
              <w:rPr>
                <w:rFonts w:ascii="Arial" w:hAnsi="Arial" w:cs="Arial"/>
                <w:sz w:val="20"/>
                <w:szCs w:val="20"/>
              </w:rPr>
            </w:pPr>
            <w:r w:rsidRPr="001D2CA2">
              <w:rPr>
                <w:rFonts w:ascii="Arial" w:hAnsi="Arial" w:cs="Arial"/>
                <w:sz w:val="20"/>
                <w:szCs w:val="20"/>
              </w:rPr>
              <w:t xml:space="preserve">Proactieve houding </w:t>
            </w:r>
          </w:p>
        </w:tc>
        <w:tc>
          <w:tcPr>
            <w:tcW w:w="4460" w:type="dxa"/>
          </w:tcPr>
          <w:p w14:paraId="6A4C5B6E" w14:textId="77777777" w:rsidR="00C05A51" w:rsidRPr="001D2CA2" w:rsidRDefault="00C05A51" w:rsidP="00C05A51">
            <w:pPr>
              <w:pStyle w:val="Geenafstand"/>
              <w:spacing w:line="360" w:lineRule="auto"/>
              <w:rPr>
                <w:rFonts w:ascii="Arial" w:hAnsi="Arial" w:cs="Arial"/>
                <w:sz w:val="20"/>
                <w:szCs w:val="20"/>
              </w:rPr>
            </w:pPr>
            <w:r w:rsidRPr="001D2CA2">
              <w:rPr>
                <w:rFonts w:ascii="Arial" w:hAnsi="Arial" w:cs="Arial"/>
                <w:sz w:val="20"/>
                <w:szCs w:val="20"/>
              </w:rPr>
              <w:t>4</w:t>
            </w:r>
          </w:p>
        </w:tc>
      </w:tr>
      <w:tr w:rsidR="00C05A51" w:rsidRPr="001D2CA2" w14:paraId="440A2704" w14:textId="77777777" w:rsidTr="00C05A51">
        <w:tc>
          <w:tcPr>
            <w:tcW w:w="4468" w:type="dxa"/>
          </w:tcPr>
          <w:p w14:paraId="0CDE1841" w14:textId="77777777" w:rsidR="00C05A51" w:rsidRPr="001D2CA2" w:rsidRDefault="00C05A51" w:rsidP="00C05A51">
            <w:pPr>
              <w:pStyle w:val="Geenafstand"/>
              <w:spacing w:line="360" w:lineRule="auto"/>
              <w:rPr>
                <w:rFonts w:ascii="Arial" w:hAnsi="Arial" w:cs="Arial"/>
                <w:sz w:val="20"/>
                <w:szCs w:val="20"/>
              </w:rPr>
            </w:pPr>
            <w:r w:rsidRPr="001D2CA2">
              <w:rPr>
                <w:rFonts w:ascii="Arial" w:hAnsi="Arial" w:cs="Arial"/>
                <w:sz w:val="20"/>
                <w:szCs w:val="20"/>
              </w:rPr>
              <w:t xml:space="preserve">Direct op leerlingen aflopen en positieve feedback geven </w:t>
            </w:r>
          </w:p>
        </w:tc>
        <w:tc>
          <w:tcPr>
            <w:tcW w:w="4460" w:type="dxa"/>
          </w:tcPr>
          <w:p w14:paraId="3F553CCC" w14:textId="77777777" w:rsidR="00C05A51" w:rsidRPr="001D2CA2" w:rsidRDefault="00C05A51" w:rsidP="00C05A51">
            <w:pPr>
              <w:pStyle w:val="Geenafstand"/>
              <w:spacing w:line="360" w:lineRule="auto"/>
              <w:rPr>
                <w:rFonts w:ascii="Arial" w:hAnsi="Arial" w:cs="Arial"/>
                <w:sz w:val="20"/>
                <w:szCs w:val="20"/>
              </w:rPr>
            </w:pPr>
            <w:r w:rsidRPr="001D2CA2">
              <w:rPr>
                <w:rFonts w:ascii="Arial" w:hAnsi="Arial" w:cs="Arial"/>
                <w:sz w:val="20"/>
                <w:szCs w:val="20"/>
              </w:rPr>
              <w:t>2</w:t>
            </w:r>
          </w:p>
        </w:tc>
      </w:tr>
      <w:tr w:rsidR="00C05A51" w:rsidRPr="001D2CA2" w14:paraId="3E005D85" w14:textId="77777777" w:rsidTr="00C05A51">
        <w:tc>
          <w:tcPr>
            <w:tcW w:w="4468" w:type="dxa"/>
          </w:tcPr>
          <w:p w14:paraId="5487942D" w14:textId="77777777" w:rsidR="00C05A51" w:rsidRPr="001D2CA2" w:rsidRDefault="00C05A51" w:rsidP="00C05A51">
            <w:pPr>
              <w:pStyle w:val="Geenafstand"/>
              <w:spacing w:line="360" w:lineRule="auto"/>
              <w:rPr>
                <w:rFonts w:ascii="Arial" w:hAnsi="Arial" w:cs="Arial"/>
                <w:sz w:val="20"/>
                <w:szCs w:val="20"/>
              </w:rPr>
            </w:pPr>
            <w:r w:rsidRPr="001D2CA2">
              <w:rPr>
                <w:rFonts w:ascii="Arial" w:hAnsi="Arial" w:cs="Arial"/>
                <w:sz w:val="20"/>
                <w:szCs w:val="20"/>
              </w:rPr>
              <w:t xml:space="preserve">Luisteren naar leerlingen bij conflict </w:t>
            </w:r>
          </w:p>
        </w:tc>
        <w:tc>
          <w:tcPr>
            <w:tcW w:w="4460" w:type="dxa"/>
          </w:tcPr>
          <w:p w14:paraId="704C6660" w14:textId="77777777" w:rsidR="00C05A51" w:rsidRPr="001D2CA2" w:rsidRDefault="00C05A51" w:rsidP="00C05A51">
            <w:pPr>
              <w:pStyle w:val="Geenafstand"/>
              <w:spacing w:line="360" w:lineRule="auto"/>
              <w:rPr>
                <w:rFonts w:ascii="Arial" w:hAnsi="Arial" w:cs="Arial"/>
                <w:sz w:val="20"/>
                <w:szCs w:val="20"/>
              </w:rPr>
            </w:pPr>
            <w:r w:rsidRPr="001D2CA2">
              <w:rPr>
                <w:rFonts w:ascii="Arial" w:hAnsi="Arial" w:cs="Arial"/>
                <w:sz w:val="20"/>
                <w:szCs w:val="20"/>
              </w:rPr>
              <w:t>7</w:t>
            </w:r>
          </w:p>
        </w:tc>
      </w:tr>
      <w:tr w:rsidR="00C05A51" w:rsidRPr="001D2CA2" w14:paraId="07C21FDB" w14:textId="77777777" w:rsidTr="00C05A51">
        <w:tc>
          <w:tcPr>
            <w:tcW w:w="4468" w:type="dxa"/>
          </w:tcPr>
          <w:p w14:paraId="2F109FD8" w14:textId="77777777" w:rsidR="00C05A51" w:rsidRPr="001D2CA2" w:rsidRDefault="00C05A51" w:rsidP="00C05A51">
            <w:pPr>
              <w:pStyle w:val="Geenafstand"/>
              <w:spacing w:line="360" w:lineRule="auto"/>
              <w:rPr>
                <w:rFonts w:ascii="Arial" w:hAnsi="Arial" w:cs="Arial"/>
                <w:sz w:val="20"/>
                <w:szCs w:val="20"/>
              </w:rPr>
            </w:pPr>
            <w:r w:rsidRPr="001D2CA2">
              <w:rPr>
                <w:rFonts w:ascii="Arial" w:hAnsi="Arial" w:cs="Arial"/>
                <w:sz w:val="20"/>
                <w:szCs w:val="20"/>
              </w:rPr>
              <w:t xml:space="preserve">Direct ingrijpen wanneer conflict ontstaat </w:t>
            </w:r>
          </w:p>
        </w:tc>
        <w:tc>
          <w:tcPr>
            <w:tcW w:w="4460" w:type="dxa"/>
          </w:tcPr>
          <w:p w14:paraId="2BD0E3DB" w14:textId="77777777" w:rsidR="00C05A51" w:rsidRPr="001D2CA2" w:rsidRDefault="00C05A51" w:rsidP="00C05A51">
            <w:pPr>
              <w:pStyle w:val="Geenafstand"/>
              <w:spacing w:line="360" w:lineRule="auto"/>
              <w:rPr>
                <w:rFonts w:ascii="Arial" w:hAnsi="Arial" w:cs="Arial"/>
                <w:sz w:val="20"/>
                <w:szCs w:val="20"/>
              </w:rPr>
            </w:pPr>
            <w:r w:rsidRPr="001D2CA2">
              <w:rPr>
                <w:rFonts w:ascii="Arial" w:hAnsi="Arial" w:cs="Arial"/>
                <w:sz w:val="20"/>
                <w:szCs w:val="20"/>
              </w:rPr>
              <w:t>1</w:t>
            </w:r>
          </w:p>
        </w:tc>
      </w:tr>
      <w:tr w:rsidR="00C05A51" w:rsidRPr="001D2CA2" w14:paraId="59C6F0B2" w14:textId="77777777" w:rsidTr="00C05A51">
        <w:tc>
          <w:tcPr>
            <w:tcW w:w="4468" w:type="dxa"/>
          </w:tcPr>
          <w:p w14:paraId="3D4CB920" w14:textId="77777777" w:rsidR="00C05A51" w:rsidRPr="001D2CA2" w:rsidRDefault="00C05A51" w:rsidP="00C05A51">
            <w:pPr>
              <w:pStyle w:val="Geenafstand"/>
              <w:spacing w:line="360" w:lineRule="auto"/>
              <w:rPr>
                <w:rFonts w:ascii="Arial" w:hAnsi="Arial" w:cs="Arial"/>
                <w:sz w:val="20"/>
                <w:szCs w:val="20"/>
              </w:rPr>
            </w:pPr>
            <w:r w:rsidRPr="001D2CA2">
              <w:rPr>
                <w:rFonts w:ascii="Arial" w:hAnsi="Arial" w:cs="Arial"/>
                <w:sz w:val="20"/>
                <w:szCs w:val="20"/>
              </w:rPr>
              <w:t xml:space="preserve">“Watchful waiting” </w:t>
            </w:r>
          </w:p>
        </w:tc>
        <w:tc>
          <w:tcPr>
            <w:tcW w:w="4460" w:type="dxa"/>
          </w:tcPr>
          <w:p w14:paraId="4366CCAD" w14:textId="77777777" w:rsidR="00C05A51" w:rsidRPr="001D2CA2" w:rsidRDefault="00C05A51" w:rsidP="00C05A51">
            <w:pPr>
              <w:pStyle w:val="Geenafstand"/>
              <w:spacing w:line="360" w:lineRule="auto"/>
              <w:rPr>
                <w:rFonts w:ascii="Arial" w:hAnsi="Arial" w:cs="Arial"/>
                <w:sz w:val="20"/>
                <w:szCs w:val="20"/>
              </w:rPr>
            </w:pPr>
            <w:r w:rsidRPr="001D2CA2">
              <w:rPr>
                <w:rFonts w:ascii="Arial" w:hAnsi="Arial" w:cs="Arial"/>
                <w:sz w:val="20"/>
                <w:szCs w:val="20"/>
              </w:rPr>
              <w:t>7</w:t>
            </w:r>
          </w:p>
        </w:tc>
      </w:tr>
      <w:tr w:rsidR="00C05A51" w:rsidRPr="001D2CA2" w14:paraId="77F7BEF4" w14:textId="77777777" w:rsidTr="00C05A51">
        <w:tc>
          <w:tcPr>
            <w:tcW w:w="4468" w:type="dxa"/>
          </w:tcPr>
          <w:p w14:paraId="400CD36D" w14:textId="77777777" w:rsidR="00C05A51" w:rsidRPr="001D2CA2" w:rsidRDefault="00C05A51" w:rsidP="00C05A51">
            <w:pPr>
              <w:pStyle w:val="Geenafstand"/>
              <w:spacing w:line="360" w:lineRule="auto"/>
              <w:rPr>
                <w:rFonts w:ascii="Arial" w:hAnsi="Arial" w:cs="Arial"/>
                <w:sz w:val="20"/>
                <w:szCs w:val="20"/>
              </w:rPr>
            </w:pPr>
            <w:r w:rsidRPr="001D2CA2">
              <w:rPr>
                <w:rFonts w:ascii="Arial" w:hAnsi="Arial" w:cs="Arial"/>
                <w:sz w:val="20"/>
                <w:szCs w:val="20"/>
              </w:rPr>
              <w:t xml:space="preserve">Neutrale houding bij conflict </w:t>
            </w:r>
          </w:p>
        </w:tc>
        <w:tc>
          <w:tcPr>
            <w:tcW w:w="4460" w:type="dxa"/>
          </w:tcPr>
          <w:p w14:paraId="4717D29D" w14:textId="77777777" w:rsidR="00C05A51" w:rsidRPr="001D2CA2" w:rsidRDefault="00C05A51" w:rsidP="00C05A51">
            <w:pPr>
              <w:pStyle w:val="Geenafstand"/>
              <w:spacing w:line="360" w:lineRule="auto"/>
              <w:rPr>
                <w:rFonts w:ascii="Arial" w:hAnsi="Arial" w:cs="Arial"/>
                <w:sz w:val="20"/>
                <w:szCs w:val="20"/>
              </w:rPr>
            </w:pPr>
            <w:r w:rsidRPr="001D2CA2">
              <w:rPr>
                <w:rFonts w:ascii="Arial" w:hAnsi="Arial" w:cs="Arial"/>
                <w:sz w:val="20"/>
                <w:szCs w:val="20"/>
              </w:rPr>
              <w:t>7</w:t>
            </w:r>
          </w:p>
        </w:tc>
      </w:tr>
      <w:tr w:rsidR="00C05A51" w:rsidRPr="001D2CA2" w14:paraId="760C4821" w14:textId="77777777" w:rsidTr="00C05A51">
        <w:tc>
          <w:tcPr>
            <w:tcW w:w="4468" w:type="dxa"/>
          </w:tcPr>
          <w:p w14:paraId="76658262" w14:textId="77777777" w:rsidR="00C05A51" w:rsidRPr="001D2CA2" w:rsidRDefault="00C05A51" w:rsidP="00C05A51">
            <w:pPr>
              <w:pStyle w:val="Geenafstand"/>
              <w:spacing w:line="360" w:lineRule="auto"/>
              <w:rPr>
                <w:rFonts w:ascii="Arial" w:hAnsi="Arial" w:cs="Arial"/>
                <w:sz w:val="20"/>
                <w:szCs w:val="20"/>
              </w:rPr>
            </w:pPr>
            <w:r w:rsidRPr="001D2CA2">
              <w:rPr>
                <w:rFonts w:ascii="Arial" w:hAnsi="Arial" w:cs="Arial"/>
                <w:sz w:val="20"/>
                <w:szCs w:val="20"/>
              </w:rPr>
              <w:t>Leerkrachten handelen met dezelfde consequenties bij het oplossen van conflicten</w:t>
            </w:r>
          </w:p>
        </w:tc>
        <w:tc>
          <w:tcPr>
            <w:tcW w:w="4460" w:type="dxa"/>
          </w:tcPr>
          <w:p w14:paraId="2F47F199" w14:textId="77777777" w:rsidR="00C05A51" w:rsidRPr="001D2CA2" w:rsidRDefault="00C05A51" w:rsidP="00C05A51">
            <w:pPr>
              <w:pStyle w:val="Geenafstand"/>
              <w:spacing w:line="360" w:lineRule="auto"/>
              <w:rPr>
                <w:rFonts w:ascii="Arial" w:hAnsi="Arial" w:cs="Arial"/>
                <w:sz w:val="20"/>
                <w:szCs w:val="20"/>
              </w:rPr>
            </w:pPr>
            <w:r w:rsidRPr="001D2CA2">
              <w:rPr>
                <w:rFonts w:ascii="Arial" w:hAnsi="Arial" w:cs="Arial"/>
                <w:sz w:val="20"/>
                <w:szCs w:val="20"/>
              </w:rPr>
              <w:t xml:space="preserve">0 </w:t>
            </w:r>
          </w:p>
        </w:tc>
      </w:tr>
    </w:tbl>
    <w:p w14:paraId="50381A1D" w14:textId="77777777" w:rsidR="00C05A51" w:rsidRPr="001D2CA2" w:rsidRDefault="00C05A51" w:rsidP="00C05A51">
      <w:pPr>
        <w:pStyle w:val="Geenafstand"/>
        <w:spacing w:line="360" w:lineRule="auto"/>
        <w:rPr>
          <w:rFonts w:ascii="Arial" w:hAnsi="Arial" w:cs="Arial"/>
          <w:b/>
          <w:sz w:val="20"/>
          <w:szCs w:val="20"/>
        </w:rPr>
      </w:pPr>
    </w:p>
    <w:p w14:paraId="011FCB4A" w14:textId="77777777" w:rsidR="00C05A51" w:rsidRPr="00E94029" w:rsidRDefault="00C05A51" w:rsidP="001D2CA2">
      <w:pPr>
        <w:spacing w:line="360" w:lineRule="auto"/>
        <w:rPr>
          <w:rFonts w:ascii="Arial" w:hAnsi="Arial" w:cs="Arial"/>
          <w:b/>
          <w:sz w:val="20"/>
          <w:szCs w:val="20"/>
          <w:u w:val="single"/>
        </w:rPr>
      </w:pPr>
    </w:p>
    <w:sectPr w:rsidR="00C05A51" w:rsidRPr="00E94029" w:rsidSect="0070480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3D0D1" w14:textId="77777777" w:rsidR="009947E8" w:rsidRDefault="009947E8" w:rsidP="00FA3056">
      <w:r>
        <w:separator/>
      </w:r>
    </w:p>
  </w:endnote>
  <w:endnote w:type="continuationSeparator" w:id="0">
    <w:p w14:paraId="39F552A1" w14:textId="77777777" w:rsidR="009947E8" w:rsidRDefault="009947E8" w:rsidP="00FA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7266"/>
      <w:docPartObj>
        <w:docPartGallery w:val="Page Numbers (Bottom of Page)"/>
        <w:docPartUnique/>
      </w:docPartObj>
    </w:sdtPr>
    <w:sdtEndPr/>
    <w:sdtContent>
      <w:p w14:paraId="239840D3" w14:textId="77777777" w:rsidR="00FE1762" w:rsidRDefault="00FE1762">
        <w:pPr>
          <w:pStyle w:val="Voettekst"/>
        </w:pPr>
        <w:r>
          <w:rPr>
            <w:noProof/>
            <w:lang w:eastAsia="nl-NL"/>
          </w:rPr>
          <mc:AlternateContent>
            <mc:Choice Requires="wps">
              <w:drawing>
                <wp:anchor distT="0" distB="0" distL="114300" distR="114300" simplePos="0" relativeHeight="251659264" behindDoc="0" locked="0" layoutInCell="1" allowOverlap="1" wp14:anchorId="35844FA3" wp14:editId="2FEFDFE8">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06D89E5" w14:textId="318EA8E4" w:rsidR="00FE1762" w:rsidRDefault="00FE1762">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DA58CE" w:rsidRPr="00DA58CE">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5844FA3"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14:paraId="206D89E5" w14:textId="318EA8E4" w:rsidR="00FE1762" w:rsidRDefault="00FE1762">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DA58CE" w:rsidRPr="00DA58CE">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56651" w14:textId="77777777" w:rsidR="009947E8" w:rsidRDefault="009947E8" w:rsidP="00FA3056">
      <w:r>
        <w:separator/>
      </w:r>
    </w:p>
  </w:footnote>
  <w:footnote w:type="continuationSeparator" w:id="0">
    <w:p w14:paraId="7272EDA8" w14:textId="77777777" w:rsidR="009947E8" w:rsidRDefault="009947E8" w:rsidP="00FA3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421C"/>
    <w:multiLevelType w:val="hybridMultilevel"/>
    <w:tmpl w:val="16F895EC"/>
    <w:lvl w:ilvl="0" w:tplc="F998FBBE">
      <w:start w:val="1"/>
      <w:numFmt w:val="decimal"/>
      <w:lvlText w:val="%1."/>
      <w:lvlJc w:val="left"/>
      <w:pPr>
        <w:ind w:left="720" w:hanging="360"/>
      </w:pPr>
      <w:rPr>
        <w:rFonts w:ascii="Arial" w:eastAsiaTheme="minorHAnsi"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9F0898"/>
    <w:multiLevelType w:val="hybridMultilevel"/>
    <w:tmpl w:val="98CEBE08"/>
    <w:lvl w:ilvl="0" w:tplc="058ADE74">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585D8E"/>
    <w:multiLevelType w:val="multilevel"/>
    <w:tmpl w:val="C2B4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D06E35"/>
    <w:multiLevelType w:val="hybridMultilevel"/>
    <w:tmpl w:val="303AA6B6"/>
    <w:lvl w:ilvl="0" w:tplc="0413000F">
      <w:start w:val="4"/>
      <w:numFmt w:val="decimal"/>
      <w:lvlText w:val="%1."/>
      <w:lvlJc w:val="left"/>
      <w:pPr>
        <w:ind w:left="502" w:hanging="360"/>
      </w:pPr>
      <w:rPr>
        <w:rFonts w:hint="default"/>
      </w:r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4" w15:restartNumberingAfterBreak="0">
    <w:nsid w:val="358B5FAC"/>
    <w:multiLevelType w:val="hybridMultilevel"/>
    <w:tmpl w:val="C840EA04"/>
    <w:lvl w:ilvl="0" w:tplc="3ED84D4C">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9E532B"/>
    <w:multiLevelType w:val="hybridMultilevel"/>
    <w:tmpl w:val="2ACC502C"/>
    <w:lvl w:ilvl="0" w:tplc="E4E027B8">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4F597D"/>
    <w:multiLevelType w:val="multilevel"/>
    <w:tmpl w:val="B46A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4509F4"/>
    <w:multiLevelType w:val="hybridMultilevel"/>
    <w:tmpl w:val="2FD0A8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A4A46C8"/>
    <w:multiLevelType w:val="hybridMultilevel"/>
    <w:tmpl w:val="4F805444"/>
    <w:lvl w:ilvl="0" w:tplc="E4621C0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B622259"/>
    <w:multiLevelType w:val="hybridMultilevel"/>
    <w:tmpl w:val="1EC25BE2"/>
    <w:lvl w:ilvl="0" w:tplc="C8528246">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BA9468C"/>
    <w:multiLevelType w:val="hybridMultilevel"/>
    <w:tmpl w:val="5BCC2FA4"/>
    <w:lvl w:ilvl="0" w:tplc="6498B7DE">
      <w:start w:val="2"/>
      <w:numFmt w:val="bullet"/>
      <w:lvlText w:val=""/>
      <w:lvlJc w:val="left"/>
      <w:pPr>
        <w:ind w:left="720" w:hanging="360"/>
      </w:pPr>
      <w:rPr>
        <w:rFonts w:ascii="Symbol" w:eastAsiaTheme="minorHAnsi"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7C8540C"/>
    <w:multiLevelType w:val="hybridMultilevel"/>
    <w:tmpl w:val="75C0ACC8"/>
    <w:lvl w:ilvl="0" w:tplc="B114B77A">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8EF0397"/>
    <w:multiLevelType w:val="hybridMultilevel"/>
    <w:tmpl w:val="2C4E3032"/>
    <w:lvl w:ilvl="0" w:tplc="2EFCE01C">
      <w:start w:val="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E9A1457"/>
    <w:multiLevelType w:val="hybridMultilevel"/>
    <w:tmpl w:val="EA72C066"/>
    <w:lvl w:ilvl="0" w:tplc="3AE61166">
      <w:start w:val="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05C780E"/>
    <w:multiLevelType w:val="hybridMultilevel"/>
    <w:tmpl w:val="D3E824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C361B42"/>
    <w:multiLevelType w:val="hybridMultilevel"/>
    <w:tmpl w:val="CE44947A"/>
    <w:lvl w:ilvl="0" w:tplc="ADB8F3F0">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D1B02C3"/>
    <w:multiLevelType w:val="hybridMultilevel"/>
    <w:tmpl w:val="8450827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7" w15:restartNumberingAfterBreak="0">
    <w:nsid w:val="7AE86893"/>
    <w:multiLevelType w:val="hybridMultilevel"/>
    <w:tmpl w:val="D9E25694"/>
    <w:lvl w:ilvl="0" w:tplc="24F8B308">
      <w:start w:val="2"/>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
  </w:num>
  <w:num w:numId="4">
    <w:abstractNumId w:val="6"/>
  </w:num>
  <w:num w:numId="5">
    <w:abstractNumId w:val="17"/>
  </w:num>
  <w:num w:numId="6">
    <w:abstractNumId w:val="10"/>
  </w:num>
  <w:num w:numId="7">
    <w:abstractNumId w:val="16"/>
  </w:num>
  <w:num w:numId="8">
    <w:abstractNumId w:val="7"/>
  </w:num>
  <w:num w:numId="9">
    <w:abstractNumId w:val="1"/>
  </w:num>
  <w:num w:numId="10">
    <w:abstractNumId w:val="3"/>
  </w:num>
  <w:num w:numId="11">
    <w:abstractNumId w:val="15"/>
  </w:num>
  <w:num w:numId="12">
    <w:abstractNumId w:val="5"/>
  </w:num>
  <w:num w:numId="13">
    <w:abstractNumId w:val="9"/>
  </w:num>
  <w:num w:numId="14">
    <w:abstractNumId w:val="0"/>
  </w:num>
  <w:num w:numId="15">
    <w:abstractNumId w:val="14"/>
  </w:num>
  <w:num w:numId="16">
    <w:abstractNumId w:val="13"/>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DE"/>
    <w:rsid w:val="000046C5"/>
    <w:rsid w:val="00005AA4"/>
    <w:rsid w:val="00007EA8"/>
    <w:rsid w:val="0001549A"/>
    <w:rsid w:val="0001609E"/>
    <w:rsid w:val="00020321"/>
    <w:rsid w:val="00020847"/>
    <w:rsid w:val="000209D6"/>
    <w:rsid w:val="00022450"/>
    <w:rsid w:val="00022B10"/>
    <w:rsid w:val="0002364D"/>
    <w:rsid w:val="00023B1D"/>
    <w:rsid w:val="00023CA3"/>
    <w:rsid w:val="00024BD0"/>
    <w:rsid w:val="00026CFC"/>
    <w:rsid w:val="0003502B"/>
    <w:rsid w:val="00037286"/>
    <w:rsid w:val="000400F5"/>
    <w:rsid w:val="00041215"/>
    <w:rsid w:val="00044941"/>
    <w:rsid w:val="00045415"/>
    <w:rsid w:val="0004626F"/>
    <w:rsid w:val="00046320"/>
    <w:rsid w:val="0004657F"/>
    <w:rsid w:val="000468F6"/>
    <w:rsid w:val="000471F0"/>
    <w:rsid w:val="00047E4B"/>
    <w:rsid w:val="000537F6"/>
    <w:rsid w:val="00053DC8"/>
    <w:rsid w:val="00056D45"/>
    <w:rsid w:val="000615F6"/>
    <w:rsid w:val="00061708"/>
    <w:rsid w:val="00064F77"/>
    <w:rsid w:val="00066F2F"/>
    <w:rsid w:val="00067742"/>
    <w:rsid w:val="00080594"/>
    <w:rsid w:val="00080EA9"/>
    <w:rsid w:val="00083464"/>
    <w:rsid w:val="00083628"/>
    <w:rsid w:val="000921E6"/>
    <w:rsid w:val="00093023"/>
    <w:rsid w:val="000A3F0C"/>
    <w:rsid w:val="000B10A8"/>
    <w:rsid w:val="000B3A45"/>
    <w:rsid w:val="000B41D5"/>
    <w:rsid w:val="000C2808"/>
    <w:rsid w:val="000C380B"/>
    <w:rsid w:val="000C3BD6"/>
    <w:rsid w:val="000C4688"/>
    <w:rsid w:val="000E2134"/>
    <w:rsid w:val="000E35DD"/>
    <w:rsid w:val="000E7D84"/>
    <w:rsid w:val="000F7631"/>
    <w:rsid w:val="000F76AC"/>
    <w:rsid w:val="00106A3E"/>
    <w:rsid w:val="00107FB4"/>
    <w:rsid w:val="001113B9"/>
    <w:rsid w:val="00111FC9"/>
    <w:rsid w:val="00115053"/>
    <w:rsid w:val="00117589"/>
    <w:rsid w:val="00122B47"/>
    <w:rsid w:val="00130439"/>
    <w:rsid w:val="00133039"/>
    <w:rsid w:val="00137009"/>
    <w:rsid w:val="001435D7"/>
    <w:rsid w:val="00143FC2"/>
    <w:rsid w:val="001449EC"/>
    <w:rsid w:val="00145234"/>
    <w:rsid w:val="00152F1C"/>
    <w:rsid w:val="00155872"/>
    <w:rsid w:val="00155D17"/>
    <w:rsid w:val="00167643"/>
    <w:rsid w:val="00173B7A"/>
    <w:rsid w:val="00174C3A"/>
    <w:rsid w:val="001760BB"/>
    <w:rsid w:val="001766F5"/>
    <w:rsid w:val="001822A9"/>
    <w:rsid w:val="00183CE3"/>
    <w:rsid w:val="00185B8B"/>
    <w:rsid w:val="00186DC8"/>
    <w:rsid w:val="00192015"/>
    <w:rsid w:val="001A108A"/>
    <w:rsid w:val="001A1404"/>
    <w:rsid w:val="001A2787"/>
    <w:rsid w:val="001B0C0B"/>
    <w:rsid w:val="001B19CB"/>
    <w:rsid w:val="001C0DBE"/>
    <w:rsid w:val="001C71E1"/>
    <w:rsid w:val="001D0688"/>
    <w:rsid w:val="001D0AA1"/>
    <w:rsid w:val="001D2CA2"/>
    <w:rsid w:val="001D7827"/>
    <w:rsid w:val="001D7C42"/>
    <w:rsid w:val="001E4382"/>
    <w:rsid w:val="001E4C17"/>
    <w:rsid w:val="001E60DE"/>
    <w:rsid w:val="001F2CBC"/>
    <w:rsid w:val="001F5134"/>
    <w:rsid w:val="001F5A4C"/>
    <w:rsid w:val="001F5C7F"/>
    <w:rsid w:val="00200E8E"/>
    <w:rsid w:val="00207E43"/>
    <w:rsid w:val="00212C47"/>
    <w:rsid w:val="0021302E"/>
    <w:rsid w:val="00221AD6"/>
    <w:rsid w:val="00221E06"/>
    <w:rsid w:val="0022326C"/>
    <w:rsid w:val="00226966"/>
    <w:rsid w:val="00242FF6"/>
    <w:rsid w:val="002444AC"/>
    <w:rsid w:val="002472EC"/>
    <w:rsid w:val="00257F09"/>
    <w:rsid w:val="0026090C"/>
    <w:rsid w:val="0027090B"/>
    <w:rsid w:val="002718A3"/>
    <w:rsid w:val="00272223"/>
    <w:rsid w:val="00273109"/>
    <w:rsid w:val="002852B8"/>
    <w:rsid w:val="00295305"/>
    <w:rsid w:val="002A28E3"/>
    <w:rsid w:val="002A44ED"/>
    <w:rsid w:val="002A470E"/>
    <w:rsid w:val="002A492C"/>
    <w:rsid w:val="002A5BEF"/>
    <w:rsid w:val="002A69A6"/>
    <w:rsid w:val="002A704B"/>
    <w:rsid w:val="002B1203"/>
    <w:rsid w:val="002B1FDB"/>
    <w:rsid w:val="002B2756"/>
    <w:rsid w:val="002B3F5A"/>
    <w:rsid w:val="002C0089"/>
    <w:rsid w:val="002C39F2"/>
    <w:rsid w:val="002C50A4"/>
    <w:rsid w:val="002C5D03"/>
    <w:rsid w:val="002D0782"/>
    <w:rsid w:val="002D0E73"/>
    <w:rsid w:val="002D45DC"/>
    <w:rsid w:val="002D7996"/>
    <w:rsid w:val="002E0485"/>
    <w:rsid w:val="002E3ED2"/>
    <w:rsid w:val="002E7F10"/>
    <w:rsid w:val="002F1E42"/>
    <w:rsid w:val="002F6106"/>
    <w:rsid w:val="002F644E"/>
    <w:rsid w:val="002F70AB"/>
    <w:rsid w:val="003005A5"/>
    <w:rsid w:val="00301122"/>
    <w:rsid w:val="00304140"/>
    <w:rsid w:val="003050B9"/>
    <w:rsid w:val="003126BE"/>
    <w:rsid w:val="00315067"/>
    <w:rsid w:val="003177D8"/>
    <w:rsid w:val="0032269C"/>
    <w:rsid w:val="00325DEC"/>
    <w:rsid w:val="003262D8"/>
    <w:rsid w:val="00327329"/>
    <w:rsid w:val="0033666E"/>
    <w:rsid w:val="00340FFC"/>
    <w:rsid w:val="003445E2"/>
    <w:rsid w:val="00360AB4"/>
    <w:rsid w:val="00361BD2"/>
    <w:rsid w:val="003656D5"/>
    <w:rsid w:val="0036786A"/>
    <w:rsid w:val="00370FBC"/>
    <w:rsid w:val="00371A4B"/>
    <w:rsid w:val="00373302"/>
    <w:rsid w:val="003771ED"/>
    <w:rsid w:val="0038264F"/>
    <w:rsid w:val="00382AEC"/>
    <w:rsid w:val="00382EA2"/>
    <w:rsid w:val="00385E64"/>
    <w:rsid w:val="0039192D"/>
    <w:rsid w:val="00393202"/>
    <w:rsid w:val="00396E0D"/>
    <w:rsid w:val="003B0A9E"/>
    <w:rsid w:val="003B18FD"/>
    <w:rsid w:val="003B3683"/>
    <w:rsid w:val="003B3AFB"/>
    <w:rsid w:val="003B407D"/>
    <w:rsid w:val="003B6E64"/>
    <w:rsid w:val="003C044F"/>
    <w:rsid w:val="003D0479"/>
    <w:rsid w:val="003D0FC5"/>
    <w:rsid w:val="003D49F9"/>
    <w:rsid w:val="003D6A4B"/>
    <w:rsid w:val="003E28D6"/>
    <w:rsid w:val="003E4E64"/>
    <w:rsid w:val="003E7498"/>
    <w:rsid w:val="003E769A"/>
    <w:rsid w:val="003E79C6"/>
    <w:rsid w:val="003E7CE3"/>
    <w:rsid w:val="003F54EC"/>
    <w:rsid w:val="003F7091"/>
    <w:rsid w:val="003F72C8"/>
    <w:rsid w:val="003F746F"/>
    <w:rsid w:val="004026CE"/>
    <w:rsid w:val="00403E06"/>
    <w:rsid w:val="00404F9A"/>
    <w:rsid w:val="00405E19"/>
    <w:rsid w:val="00412A46"/>
    <w:rsid w:val="0041352F"/>
    <w:rsid w:val="004138E3"/>
    <w:rsid w:val="00413F48"/>
    <w:rsid w:val="00414C8A"/>
    <w:rsid w:val="004165A1"/>
    <w:rsid w:val="00416778"/>
    <w:rsid w:val="00417347"/>
    <w:rsid w:val="00422FD0"/>
    <w:rsid w:val="0043094C"/>
    <w:rsid w:val="0043288C"/>
    <w:rsid w:val="00440E73"/>
    <w:rsid w:val="00454CF8"/>
    <w:rsid w:val="00466B51"/>
    <w:rsid w:val="004678A8"/>
    <w:rsid w:val="00470BE0"/>
    <w:rsid w:val="00475939"/>
    <w:rsid w:val="00477806"/>
    <w:rsid w:val="0048359E"/>
    <w:rsid w:val="00490D89"/>
    <w:rsid w:val="00493676"/>
    <w:rsid w:val="00493A60"/>
    <w:rsid w:val="0049471F"/>
    <w:rsid w:val="00494FF9"/>
    <w:rsid w:val="004A106B"/>
    <w:rsid w:val="004A3E76"/>
    <w:rsid w:val="004A5355"/>
    <w:rsid w:val="004B4ABE"/>
    <w:rsid w:val="004B6498"/>
    <w:rsid w:val="004C0C6E"/>
    <w:rsid w:val="004C0EDE"/>
    <w:rsid w:val="004D3B4F"/>
    <w:rsid w:val="004D5A80"/>
    <w:rsid w:val="004D7C5F"/>
    <w:rsid w:val="004E0222"/>
    <w:rsid w:val="004E4EB8"/>
    <w:rsid w:val="004E7719"/>
    <w:rsid w:val="004F0A91"/>
    <w:rsid w:val="004F4B4F"/>
    <w:rsid w:val="005021F0"/>
    <w:rsid w:val="0050412F"/>
    <w:rsid w:val="00516EEF"/>
    <w:rsid w:val="00517CFF"/>
    <w:rsid w:val="00520908"/>
    <w:rsid w:val="00521493"/>
    <w:rsid w:val="005252DF"/>
    <w:rsid w:val="005254AA"/>
    <w:rsid w:val="00525885"/>
    <w:rsid w:val="00525E9A"/>
    <w:rsid w:val="00534798"/>
    <w:rsid w:val="005407B0"/>
    <w:rsid w:val="005410A2"/>
    <w:rsid w:val="00541B64"/>
    <w:rsid w:val="0054545A"/>
    <w:rsid w:val="00545B54"/>
    <w:rsid w:val="00547157"/>
    <w:rsid w:val="00547479"/>
    <w:rsid w:val="00553BE9"/>
    <w:rsid w:val="00557962"/>
    <w:rsid w:val="00557E09"/>
    <w:rsid w:val="00565074"/>
    <w:rsid w:val="00565FB4"/>
    <w:rsid w:val="00573FD8"/>
    <w:rsid w:val="0057433A"/>
    <w:rsid w:val="005774A4"/>
    <w:rsid w:val="00580C33"/>
    <w:rsid w:val="00587CB9"/>
    <w:rsid w:val="005916FF"/>
    <w:rsid w:val="0059289D"/>
    <w:rsid w:val="00593AD4"/>
    <w:rsid w:val="0059570D"/>
    <w:rsid w:val="00596F06"/>
    <w:rsid w:val="00597E4B"/>
    <w:rsid w:val="005A2B69"/>
    <w:rsid w:val="005A5047"/>
    <w:rsid w:val="005C336D"/>
    <w:rsid w:val="005C486D"/>
    <w:rsid w:val="005C5A52"/>
    <w:rsid w:val="005D1272"/>
    <w:rsid w:val="005D1287"/>
    <w:rsid w:val="005D34D5"/>
    <w:rsid w:val="005D500B"/>
    <w:rsid w:val="005E08D6"/>
    <w:rsid w:val="005F2C48"/>
    <w:rsid w:val="005F310D"/>
    <w:rsid w:val="005F41F9"/>
    <w:rsid w:val="005F64E9"/>
    <w:rsid w:val="00601494"/>
    <w:rsid w:val="00602783"/>
    <w:rsid w:val="00602C65"/>
    <w:rsid w:val="00602F5D"/>
    <w:rsid w:val="00604B9D"/>
    <w:rsid w:val="00606C3C"/>
    <w:rsid w:val="00607292"/>
    <w:rsid w:val="006077CE"/>
    <w:rsid w:val="00612057"/>
    <w:rsid w:val="00614CD5"/>
    <w:rsid w:val="006214C1"/>
    <w:rsid w:val="006220F2"/>
    <w:rsid w:val="006278FE"/>
    <w:rsid w:val="00630B58"/>
    <w:rsid w:val="00630CDD"/>
    <w:rsid w:val="006348DB"/>
    <w:rsid w:val="00637187"/>
    <w:rsid w:val="00640FA6"/>
    <w:rsid w:val="00643A51"/>
    <w:rsid w:val="00643DB2"/>
    <w:rsid w:val="00643E0B"/>
    <w:rsid w:val="00645996"/>
    <w:rsid w:val="006468B8"/>
    <w:rsid w:val="006477AE"/>
    <w:rsid w:val="00652F0A"/>
    <w:rsid w:val="006537B5"/>
    <w:rsid w:val="006547D0"/>
    <w:rsid w:val="00655004"/>
    <w:rsid w:val="00655CDA"/>
    <w:rsid w:val="00655E11"/>
    <w:rsid w:val="006605E9"/>
    <w:rsid w:val="00662EA7"/>
    <w:rsid w:val="00665C7A"/>
    <w:rsid w:val="00666BC5"/>
    <w:rsid w:val="00666E33"/>
    <w:rsid w:val="0066727B"/>
    <w:rsid w:val="00667DC4"/>
    <w:rsid w:val="006716AF"/>
    <w:rsid w:val="006769D1"/>
    <w:rsid w:val="006771DC"/>
    <w:rsid w:val="00680C3C"/>
    <w:rsid w:val="006851DA"/>
    <w:rsid w:val="006935AE"/>
    <w:rsid w:val="0069462C"/>
    <w:rsid w:val="00696EDF"/>
    <w:rsid w:val="006A4AD1"/>
    <w:rsid w:val="006A5204"/>
    <w:rsid w:val="006A567D"/>
    <w:rsid w:val="006A7675"/>
    <w:rsid w:val="006B4023"/>
    <w:rsid w:val="006B7AB8"/>
    <w:rsid w:val="006D1871"/>
    <w:rsid w:val="006D1C52"/>
    <w:rsid w:val="006D4DAF"/>
    <w:rsid w:val="006D6D92"/>
    <w:rsid w:val="006D6DFF"/>
    <w:rsid w:val="006E1149"/>
    <w:rsid w:val="006E3192"/>
    <w:rsid w:val="006E32C9"/>
    <w:rsid w:val="006E546B"/>
    <w:rsid w:val="006E76A4"/>
    <w:rsid w:val="006F108F"/>
    <w:rsid w:val="006F40A7"/>
    <w:rsid w:val="007016C9"/>
    <w:rsid w:val="00702DCB"/>
    <w:rsid w:val="00704167"/>
    <w:rsid w:val="00704800"/>
    <w:rsid w:val="00705128"/>
    <w:rsid w:val="00707FD1"/>
    <w:rsid w:val="00710705"/>
    <w:rsid w:val="0071175E"/>
    <w:rsid w:val="0071234C"/>
    <w:rsid w:val="00713636"/>
    <w:rsid w:val="007231AC"/>
    <w:rsid w:val="00723921"/>
    <w:rsid w:val="00724F04"/>
    <w:rsid w:val="0072795B"/>
    <w:rsid w:val="00736332"/>
    <w:rsid w:val="007373A1"/>
    <w:rsid w:val="00737CAF"/>
    <w:rsid w:val="007408A6"/>
    <w:rsid w:val="007418F8"/>
    <w:rsid w:val="007431D4"/>
    <w:rsid w:val="00745F16"/>
    <w:rsid w:val="007466D3"/>
    <w:rsid w:val="00753A38"/>
    <w:rsid w:val="00760BDD"/>
    <w:rsid w:val="00763E2C"/>
    <w:rsid w:val="00763E7A"/>
    <w:rsid w:val="00764F93"/>
    <w:rsid w:val="00765C5D"/>
    <w:rsid w:val="0076726D"/>
    <w:rsid w:val="007676BF"/>
    <w:rsid w:val="00774291"/>
    <w:rsid w:val="0077726D"/>
    <w:rsid w:val="00780B39"/>
    <w:rsid w:val="00781309"/>
    <w:rsid w:val="007828B0"/>
    <w:rsid w:val="00784586"/>
    <w:rsid w:val="007868AB"/>
    <w:rsid w:val="00793126"/>
    <w:rsid w:val="00795BE5"/>
    <w:rsid w:val="00797F1D"/>
    <w:rsid w:val="00797FE3"/>
    <w:rsid w:val="007A2C41"/>
    <w:rsid w:val="007A7776"/>
    <w:rsid w:val="007B77CB"/>
    <w:rsid w:val="007C0E0A"/>
    <w:rsid w:val="007C264A"/>
    <w:rsid w:val="007C3E0E"/>
    <w:rsid w:val="007C7D18"/>
    <w:rsid w:val="007D1E8A"/>
    <w:rsid w:val="007D2AD4"/>
    <w:rsid w:val="007E0938"/>
    <w:rsid w:val="007E4834"/>
    <w:rsid w:val="007F1F6F"/>
    <w:rsid w:val="007F40AD"/>
    <w:rsid w:val="00800436"/>
    <w:rsid w:val="0080047C"/>
    <w:rsid w:val="00806377"/>
    <w:rsid w:val="008114D4"/>
    <w:rsid w:val="00814820"/>
    <w:rsid w:val="00815705"/>
    <w:rsid w:val="0081608B"/>
    <w:rsid w:val="00822A16"/>
    <w:rsid w:val="00826E5A"/>
    <w:rsid w:val="008272CC"/>
    <w:rsid w:val="008272E8"/>
    <w:rsid w:val="00827FD5"/>
    <w:rsid w:val="00830AB1"/>
    <w:rsid w:val="00831C66"/>
    <w:rsid w:val="008328AA"/>
    <w:rsid w:val="00832C1C"/>
    <w:rsid w:val="00840021"/>
    <w:rsid w:val="00840F91"/>
    <w:rsid w:val="008420D0"/>
    <w:rsid w:val="008453B5"/>
    <w:rsid w:val="008502A3"/>
    <w:rsid w:val="0085499E"/>
    <w:rsid w:val="0085527E"/>
    <w:rsid w:val="00855654"/>
    <w:rsid w:val="00855796"/>
    <w:rsid w:val="00863844"/>
    <w:rsid w:val="00864320"/>
    <w:rsid w:val="0087069B"/>
    <w:rsid w:val="00870CB3"/>
    <w:rsid w:val="00870D9C"/>
    <w:rsid w:val="00874DE7"/>
    <w:rsid w:val="008775F5"/>
    <w:rsid w:val="00886E08"/>
    <w:rsid w:val="00890142"/>
    <w:rsid w:val="0089624C"/>
    <w:rsid w:val="00897050"/>
    <w:rsid w:val="008A75DD"/>
    <w:rsid w:val="008B2E1B"/>
    <w:rsid w:val="008B3C22"/>
    <w:rsid w:val="008B600E"/>
    <w:rsid w:val="008B7DFC"/>
    <w:rsid w:val="008C10E5"/>
    <w:rsid w:val="008C2619"/>
    <w:rsid w:val="008C371C"/>
    <w:rsid w:val="008D19CB"/>
    <w:rsid w:val="008D6DE6"/>
    <w:rsid w:val="008E377F"/>
    <w:rsid w:val="008E605C"/>
    <w:rsid w:val="008F1CDE"/>
    <w:rsid w:val="008F3B9B"/>
    <w:rsid w:val="008F542B"/>
    <w:rsid w:val="008F55DA"/>
    <w:rsid w:val="008F78EF"/>
    <w:rsid w:val="0090018F"/>
    <w:rsid w:val="00901FFD"/>
    <w:rsid w:val="009043B3"/>
    <w:rsid w:val="00904D2E"/>
    <w:rsid w:val="00912574"/>
    <w:rsid w:val="00913EEB"/>
    <w:rsid w:val="00922C60"/>
    <w:rsid w:val="00922E34"/>
    <w:rsid w:val="009238A4"/>
    <w:rsid w:val="009245E6"/>
    <w:rsid w:val="00926527"/>
    <w:rsid w:val="00926CD8"/>
    <w:rsid w:val="00930B31"/>
    <w:rsid w:val="00931381"/>
    <w:rsid w:val="00932978"/>
    <w:rsid w:val="0093524D"/>
    <w:rsid w:val="00935FEF"/>
    <w:rsid w:val="009370D6"/>
    <w:rsid w:val="00937B2D"/>
    <w:rsid w:val="00937B93"/>
    <w:rsid w:val="00940030"/>
    <w:rsid w:val="00940DF3"/>
    <w:rsid w:val="00942EE9"/>
    <w:rsid w:val="00943D34"/>
    <w:rsid w:val="009542AF"/>
    <w:rsid w:val="00955548"/>
    <w:rsid w:val="00955B08"/>
    <w:rsid w:val="009560A4"/>
    <w:rsid w:val="009560E7"/>
    <w:rsid w:val="009570D8"/>
    <w:rsid w:val="00960F27"/>
    <w:rsid w:val="0096134E"/>
    <w:rsid w:val="009623AA"/>
    <w:rsid w:val="00964C44"/>
    <w:rsid w:val="00966A78"/>
    <w:rsid w:val="00970630"/>
    <w:rsid w:val="00972A5B"/>
    <w:rsid w:val="009744B8"/>
    <w:rsid w:val="0097574A"/>
    <w:rsid w:val="00980D7B"/>
    <w:rsid w:val="00983856"/>
    <w:rsid w:val="009923A9"/>
    <w:rsid w:val="00994230"/>
    <w:rsid w:val="009947E8"/>
    <w:rsid w:val="00995823"/>
    <w:rsid w:val="009A2449"/>
    <w:rsid w:val="009A2962"/>
    <w:rsid w:val="009A530F"/>
    <w:rsid w:val="009B271E"/>
    <w:rsid w:val="009B5AE9"/>
    <w:rsid w:val="009C031B"/>
    <w:rsid w:val="009C151E"/>
    <w:rsid w:val="009C27D2"/>
    <w:rsid w:val="009C6AA8"/>
    <w:rsid w:val="009C7CC7"/>
    <w:rsid w:val="009F5B98"/>
    <w:rsid w:val="009F5D9D"/>
    <w:rsid w:val="00A009B7"/>
    <w:rsid w:val="00A0274F"/>
    <w:rsid w:val="00A05098"/>
    <w:rsid w:val="00A1135E"/>
    <w:rsid w:val="00A12B36"/>
    <w:rsid w:val="00A1527F"/>
    <w:rsid w:val="00A21953"/>
    <w:rsid w:val="00A26BC5"/>
    <w:rsid w:val="00A3076A"/>
    <w:rsid w:val="00A31D28"/>
    <w:rsid w:val="00A32571"/>
    <w:rsid w:val="00A32BDA"/>
    <w:rsid w:val="00A3462F"/>
    <w:rsid w:val="00A36E9E"/>
    <w:rsid w:val="00A402CA"/>
    <w:rsid w:val="00A423DC"/>
    <w:rsid w:val="00A469AE"/>
    <w:rsid w:val="00A503AA"/>
    <w:rsid w:val="00A51CF6"/>
    <w:rsid w:val="00A54ED2"/>
    <w:rsid w:val="00A5674B"/>
    <w:rsid w:val="00A56CFA"/>
    <w:rsid w:val="00A6019B"/>
    <w:rsid w:val="00A62EF5"/>
    <w:rsid w:val="00A6314F"/>
    <w:rsid w:val="00A65339"/>
    <w:rsid w:val="00A6610D"/>
    <w:rsid w:val="00A72BE9"/>
    <w:rsid w:val="00A734B2"/>
    <w:rsid w:val="00A766A3"/>
    <w:rsid w:val="00A80A3A"/>
    <w:rsid w:val="00A82329"/>
    <w:rsid w:val="00A831E0"/>
    <w:rsid w:val="00A8385A"/>
    <w:rsid w:val="00A83C71"/>
    <w:rsid w:val="00A92BAB"/>
    <w:rsid w:val="00A9330E"/>
    <w:rsid w:val="00A93726"/>
    <w:rsid w:val="00A94670"/>
    <w:rsid w:val="00AA42CD"/>
    <w:rsid w:val="00AA62B2"/>
    <w:rsid w:val="00AA7433"/>
    <w:rsid w:val="00AB19F5"/>
    <w:rsid w:val="00AB361A"/>
    <w:rsid w:val="00AB7F96"/>
    <w:rsid w:val="00AC2F55"/>
    <w:rsid w:val="00AC321D"/>
    <w:rsid w:val="00AC4996"/>
    <w:rsid w:val="00AC4D63"/>
    <w:rsid w:val="00AC7D6A"/>
    <w:rsid w:val="00AD13AE"/>
    <w:rsid w:val="00AD6007"/>
    <w:rsid w:val="00AD70B6"/>
    <w:rsid w:val="00AE62D3"/>
    <w:rsid w:val="00AE634C"/>
    <w:rsid w:val="00B011D6"/>
    <w:rsid w:val="00B0130B"/>
    <w:rsid w:val="00B02C32"/>
    <w:rsid w:val="00B05D5E"/>
    <w:rsid w:val="00B06680"/>
    <w:rsid w:val="00B119CC"/>
    <w:rsid w:val="00B127E8"/>
    <w:rsid w:val="00B13B71"/>
    <w:rsid w:val="00B13D1D"/>
    <w:rsid w:val="00B16172"/>
    <w:rsid w:val="00B16D41"/>
    <w:rsid w:val="00B254A4"/>
    <w:rsid w:val="00B259A2"/>
    <w:rsid w:val="00B277AD"/>
    <w:rsid w:val="00B30221"/>
    <w:rsid w:val="00B355F8"/>
    <w:rsid w:val="00B37BFB"/>
    <w:rsid w:val="00B37CB1"/>
    <w:rsid w:val="00B4376B"/>
    <w:rsid w:val="00B45639"/>
    <w:rsid w:val="00B467F4"/>
    <w:rsid w:val="00B46957"/>
    <w:rsid w:val="00B47BC1"/>
    <w:rsid w:val="00B51BF3"/>
    <w:rsid w:val="00B53DFB"/>
    <w:rsid w:val="00B5537D"/>
    <w:rsid w:val="00B610EC"/>
    <w:rsid w:val="00B62B05"/>
    <w:rsid w:val="00B652D1"/>
    <w:rsid w:val="00B71610"/>
    <w:rsid w:val="00B72605"/>
    <w:rsid w:val="00B72C27"/>
    <w:rsid w:val="00B738C6"/>
    <w:rsid w:val="00B745BA"/>
    <w:rsid w:val="00B77F92"/>
    <w:rsid w:val="00B82E25"/>
    <w:rsid w:val="00B832D2"/>
    <w:rsid w:val="00B8458C"/>
    <w:rsid w:val="00B84D90"/>
    <w:rsid w:val="00B90390"/>
    <w:rsid w:val="00B92367"/>
    <w:rsid w:val="00BA0B18"/>
    <w:rsid w:val="00BA37CF"/>
    <w:rsid w:val="00BA561A"/>
    <w:rsid w:val="00BA5C80"/>
    <w:rsid w:val="00BA5FFE"/>
    <w:rsid w:val="00BA757B"/>
    <w:rsid w:val="00BB05EB"/>
    <w:rsid w:val="00BB14C7"/>
    <w:rsid w:val="00BB1DE1"/>
    <w:rsid w:val="00BB3934"/>
    <w:rsid w:val="00BB43D6"/>
    <w:rsid w:val="00BB6164"/>
    <w:rsid w:val="00BB65BE"/>
    <w:rsid w:val="00BC1FD1"/>
    <w:rsid w:val="00BC270F"/>
    <w:rsid w:val="00BC2A89"/>
    <w:rsid w:val="00BC3271"/>
    <w:rsid w:val="00BD10A8"/>
    <w:rsid w:val="00BD1CCB"/>
    <w:rsid w:val="00BD3AC9"/>
    <w:rsid w:val="00BE776F"/>
    <w:rsid w:val="00BE7E45"/>
    <w:rsid w:val="00BF1744"/>
    <w:rsid w:val="00BF23D9"/>
    <w:rsid w:val="00BF42CB"/>
    <w:rsid w:val="00C01E1F"/>
    <w:rsid w:val="00C05A51"/>
    <w:rsid w:val="00C119AD"/>
    <w:rsid w:val="00C11DD6"/>
    <w:rsid w:val="00C125BD"/>
    <w:rsid w:val="00C1486D"/>
    <w:rsid w:val="00C202F6"/>
    <w:rsid w:val="00C22068"/>
    <w:rsid w:val="00C26625"/>
    <w:rsid w:val="00C301FB"/>
    <w:rsid w:val="00C31A0C"/>
    <w:rsid w:val="00C36BE2"/>
    <w:rsid w:val="00C4331A"/>
    <w:rsid w:val="00C52D67"/>
    <w:rsid w:val="00C54AF9"/>
    <w:rsid w:val="00C55314"/>
    <w:rsid w:val="00C57FC4"/>
    <w:rsid w:val="00C646D0"/>
    <w:rsid w:val="00C6746B"/>
    <w:rsid w:val="00C72085"/>
    <w:rsid w:val="00C75817"/>
    <w:rsid w:val="00C779A7"/>
    <w:rsid w:val="00C80875"/>
    <w:rsid w:val="00C80F26"/>
    <w:rsid w:val="00C81C24"/>
    <w:rsid w:val="00C8291F"/>
    <w:rsid w:val="00C83C57"/>
    <w:rsid w:val="00C85D2A"/>
    <w:rsid w:val="00C864E5"/>
    <w:rsid w:val="00C94DA0"/>
    <w:rsid w:val="00C95F6F"/>
    <w:rsid w:val="00CA03F7"/>
    <w:rsid w:val="00CA0C91"/>
    <w:rsid w:val="00CA4217"/>
    <w:rsid w:val="00CA6343"/>
    <w:rsid w:val="00CA69D6"/>
    <w:rsid w:val="00CB2657"/>
    <w:rsid w:val="00CB29DD"/>
    <w:rsid w:val="00CB4194"/>
    <w:rsid w:val="00CC0CA5"/>
    <w:rsid w:val="00CC4189"/>
    <w:rsid w:val="00CC649E"/>
    <w:rsid w:val="00CC7D8A"/>
    <w:rsid w:val="00CD23FE"/>
    <w:rsid w:val="00CD2FAB"/>
    <w:rsid w:val="00CD5ACE"/>
    <w:rsid w:val="00CD69B8"/>
    <w:rsid w:val="00CD71DE"/>
    <w:rsid w:val="00CE15CF"/>
    <w:rsid w:val="00CE2FD6"/>
    <w:rsid w:val="00CE7F81"/>
    <w:rsid w:val="00CF05EF"/>
    <w:rsid w:val="00CF0D10"/>
    <w:rsid w:val="00CF4FA0"/>
    <w:rsid w:val="00CF5BCC"/>
    <w:rsid w:val="00CF71D0"/>
    <w:rsid w:val="00CF7D6C"/>
    <w:rsid w:val="00D0280E"/>
    <w:rsid w:val="00D03B07"/>
    <w:rsid w:val="00D15A74"/>
    <w:rsid w:val="00D2098D"/>
    <w:rsid w:val="00D25EA9"/>
    <w:rsid w:val="00D26F7A"/>
    <w:rsid w:val="00D305BE"/>
    <w:rsid w:val="00D306D9"/>
    <w:rsid w:val="00D31BC5"/>
    <w:rsid w:val="00D31E37"/>
    <w:rsid w:val="00D344D6"/>
    <w:rsid w:val="00D3634A"/>
    <w:rsid w:val="00D44FFC"/>
    <w:rsid w:val="00D4585A"/>
    <w:rsid w:val="00D464F4"/>
    <w:rsid w:val="00D52BC2"/>
    <w:rsid w:val="00D55492"/>
    <w:rsid w:val="00D555BC"/>
    <w:rsid w:val="00D56701"/>
    <w:rsid w:val="00D578C0"/>
    <w:rsid w:val="00D60BE3"/>
    <w:rsid w:val="00D65795"/>
    <w:rsid w:val="00D6584F"/>
    <w:rsid w:val="00D6685F"/>
    <w:rsid w:val="00D71689"/>
    <w:rsid w:val="00D7489F"/>
    <w:rsid w:val="00D74D8E"/>
    <w:rsid w:val="00D76DA1"/>
    <w:rsid w:val="00D81800"/>
    <w:rsid w:val="00D861AB"/>
    <w:rsid w:val="00D87BF0"/>
    <w:rsid w:val="00D92EE2"/>
    <w:rsid w:val="00D94D1C"/>
    <w:rsid w:val="00D95382"/>
    <w:rsid w:val="00D95F00"/>
    <w:rsid w:val="00DA0763"/>
    <w:rsid w:val="00DA1C82"/>
    <w:rsid w:val="00DA1D3F"/>
    <w:rsid w:val="00DA58CE"/>
    <w:rsid w:val="00DA64C4"/>
    <w:rsid w:val="00DB0A41"/>
    <w:rsid w:val="00DB2FAB"/>
    <w:rsid w:val="00DB4E5C"/>
    <w:rsid w:val="00DB744F"/>
    <w:rsid w:val="00DC2F9E"/>
    <w:rsid w:val="00DC42E4"/>
    <w:rsid w:val="00DC5C32"/>
    <w:rsid w:val="00DC5E18"/>
    <w:rsid w:val="00DC68A3"/>
    <w:rsid w:val="00DD069B"/>
    <w:rsid w:val="00DD0C2B"/>
    <w:rsid w:val="00DD0CC4"/>
    <w:rsid w:val="00DD0E9B"/>
    <w:rsid w:val="00DD433C"/>
    <w:rsid w:val="00DD4C0A"/>
    <w:rsid w:val="00DD5BAD"/>
    <w:rsid w:val="00DE04CB"/>
    <w:rsid w:val="00DE1838"/>
    <w:rsid w:val="00DE3EE4"/>
    <w:rsid w:val="00DE4E60"/>
    <w:rsid w:val="00DE556F"/>
    <w:rsid w:val="00DE7279"/>
    <w:rsid w:val="00DF0381"/>
    <w:rsid w:val="00DF189A"/>
    <w:rsid w:val="00DF3C45"/>
    <w:rsid w:val="00DF6B83"/>
    <w:rsid w:val="00DF6EDF"/>
    <w:rsid w:val="00DF7F26"/>
    <w:rsid w:val="00E0212D"/>
    <w:rsid w:val="00E02241"/>
    <w:rsid w:val="00E052A8"/>
    <w:rsid w:val="00E10F82"/>
    <w:rsid w:val="00E13A10"/>
    <w:rsid w:val="00E217A6"/>
    <w:rsid w:val="00E21D9B"/>
    <w:rsid w:val="00E242AD"/>
    <w:rsid w:val="00E25130"/>
    <w:rsid w:val="00E308B5"/>
    <w:rsid w:val="00E3269B"/>
    <w:rsid w:val="00E4080C"/>
    <w:rsid w:val="00E451D3"/>
    <w:rsid w:val="00E47B3A"/>
    <w:rsid w:val="00E52463"/>
    <w:rsid w:val="00E546C7"/>
    <w:rsid w:val="00E55773"/>
    <w:rsid w:val="00E579F3"/>
    <w:rsid w:val="00E62354"/>
    <w:rsid w:val="00E65A7E"/>
    <w:rsid w:val="00E70644"/>
    <w:rsid w:val="00E70BD6"/>
    <w:rsid w:val="00E71C95"/>
    <w:rsid w:val="00E7418A"/>
    <w:rsid w:val="00E74B5C"/>
    <w:rsid w:val="00E76756"/>
    <w:rsid w:val="00E82564"/>
    <w:rsid w:val="00E8257C"/>
    <w:rsid w:val="00E8343F"/>
    <w:rsid w:val="00E84132"/>
    <w:rsid w:val="00E8461C"/>
    <w:rsid w:val="00E853B8"/>
    <w:rsid w:val="00E871FC"/>
    <w:rsid w:val="00E92FC4"/>
    <w:rsid w:val="00E93FAC"/>
    <w:rsid w:val="00E94029"/>
    <w:rsid w:val="00E95199"/>
    <w:rsid w:val="00E975E4"/>
    <w:rsid w:val="00EA792B"/>
    <w:rsid w:val="00EA7A4C"/>
    <w:rsid w:val="00EB15A5"/>
    <w:rsid w:val="00EB4DF1"/>
    <w:rsid w:val="00EC1DC3"/>
    <w:rsid w:val="00EC1E8A"/>
    <w:rsid w:val="00EC2ED3"/>
    <w:rsid w:val="00EC39C6"/>
    <w:rsid w:val="00EC6310"/>
    <w:rsid w:val="00EC7090"/>
    <w:rsid w:val="00ED08B8"/>
    <w:rsid w:val="00ED0F81"/>
    <w:rsid w:val="00ED37E7"/>
    <w:rsid w:val="00EE6040"/>
    <w:rsid w:val="00EF0923"/>
    <w:rsid w:val="00EF1B9B"/>
    <w:rsid w:val="00EF2EB7"/>
    <w:rsid w:val="00EF32B4"/>
    <w:rsid w:val="00F00B1A"/>
    <w:rsid w:val="00F06594"/>
    <w:rsid w:val="00F1152E"/>
    <w:rsid w:val="00F22217"/>
    <w:rsid w:val="00F2290F"/>
    <w:rsid w:val="00F22F2E"/>
    <w:rsid w:val="00F2302E"/>
    <w:rsid w:val="00F23A80"/>
    <w:rsid w:val="00F24710"/>
    <w:rsid w:val="00F248DE"/>
    <w:rsid w:val="00F323F0"/>
    <w:rsid w:val="00F43E4C"/>
    <w:rsid w:val="00F45BA7"/>
    <w:rsid w:val="00F517B7"/>
    <w:rsid w:val="00F526B5"/>
    <w:rsid w:val="00F57F8C"/>
    <w:rsid w:val="00F61797"/>
    <w:rsid w:val="00F633AF"/>
    <w:rsid w:val="00F675A3"/>
    <w:rsid w:val="00F7619B"/>
    <w:rsid w:val="00F765D1"/>
    <w:rsid w:val="00F774D8"/>
    <w:rsid w:val="00F82B88"/>
    <w:rsid w:val="00F86CB7"/>
    <w:rsid w:val="00F871BB"/>
    <w:rsid w:val="00F87D99"/>
    <w:rsid w:val="00F91DB9"/>
    <w:rsid w:val="00F9454C"/>
    <w:rsid w:val="00F9532C"/>
    <w:rsid w:val="00FA116F"/>
    <w:rsid w:val="00FA1905"/>
    <w:rsid w:val="00FA3056"/>
    <w:rsid w:val="00FA5128"/>
    <w:rsid w:val="00FB7837"/>
    <w:rsid w:val="00FB7879"/>
    <w:rsid w:val="00FC136E"/>
    <w:rsid w:val="00FC13F8"/>
    <w:rsid w:val="00FD1B88"/>
    <w:rsid w:val="00FD5015"/>
    <w:rsid w:val="00FD5E5D"/>
    <w:rsid w:val="00FE07AE"/>
    <w:rsid w:val="00FE1762"/>
    <w:rsid w:val="00FE1802"/>
    <w:rsid w:val="00FE19F9"/>
    <w:rsid w:val="00FE400B"/>
    <w:rsid w:val="00FE7420"/>
    <w:rsid w:val="00FF1334"/>
    <w:rsid w:val="00FF7B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4385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252DF"/>
    <w:pPr>
      <w:spacing w:after="0" w:line="240" w:lineRule="auto"/>
    </w:pPr>
    <w:rPr>
      <w:rFonts w:ascii="Times New Roman" w:hAnsi="Times New Roman" w:cs="Times New Roman"/>
      <w:sz w:val="24"/>
      <w:szCs w:val="24"/>
      <w:lang w:eastAsia="nl-NL"/>
    </w:rPr>
  </w:style>
  <w:style w:type="paragraph" w:styleId="Kop1">
    <w:name w:val="heading 1"/>
    <w:basedOn w:val="Standaard"/>
    <w:next w:val="Standaard"/>
    <w:link w:val="Kop1Char"/>
    <w:uiPriority w:val="9"/>
    <w:qFormat/>
    <w:rsid w:val="00FA305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A116F"/>
    <w:pPr>
      <w:spacing w:after="200" w:line="276" w:lineRule="auto"/>
      <w:ind w:left="720"/>
      <w:contextualSpacing/>
    </w:pPr>
    <w:rPr>
      <w:rFonts w:ascii="Calibri Light" w:hAnsi="Calibri Light" w:cstheme="minorBidi"/>
      <w:sz w:val="22"/>
      <w:szCs w:val="22"/>
      <w:lang w:eastAsia="en-US"/>
    </w:rPr>
  </w:style>
  <w:style w:type="paragraph" w:customStyle="1" w:styleId="Default">
    <w:name w:val="Default"/>
    <w:rsid w:val="00FA116F"/>
    <w:pPr>
      <w:autoSpaceDE w:val="0"/>
      <w:autoSpaceDN w:val="0"/>
      <w:adjustRightInd w:val="0"/>
      <w:spacing w:after="0" w:line="240" w:lineRule="auto"/>
    </w:pPr>
    <w:rPr>
      <w:rFonts w:ascii="Verdana" w:hAnsi="Verdana" w:cs="Verdana"/>
      <w:color w:val="000000"/>
      <w:sz w:val="24"/>
      <w:szCs w:val="24"/>
    </w:rPr>
  </w:style>
  <w:style w:type="character" w:customStyle="1" w:styleId="referencelistitem">
    <w:name w:val="referencelistitem"/>
    <w:basedOn w:val="Standaardalinea-lettertype"/>
    <w:rsid w:val="00BE7E45"/>
  </w:style>
  <w:style w:type="paragraph" w:styleId="Ballontekst">
    <w:name w:val="Balloon Text"/>
    <w:basedOn w:val="Standaard"/>
    <w:link w:val="BallontekstChar"/>
    <w:uiPriority w:val="99"/>
    <w:semiHidden/>
    <w:unhideWhenUsed/>
    <w:rsid w:val="0093524D"/>
    <w:rPr>
      <w:rFonts w:ascii="Tahoma" w:hAnsi="Tahoma" w:cs="Tahoma"/>
      <w:sz w:val="16"/>
      <w:szCs w:val="16"/>
      <w:lang w:eastAsia="en-US"/>
    </w:rPr>
  </w:style>
  <w:style w:type="character" w:customStyle="1" w:styleId="BallontekstChar">
    <w:name w:val="Ballontekst Char"/>
    <w:basedOn w:val="Standaardalinea-lettertype"/>
    <w:link w:val="Ballontekst"/>
    <w:uiPriority w:val="99"/>
    <w:semiHidden/>
    <w:rsid w:val="0093524D"/>
    <w:rPr>
      <w:rFonts w:ascii="Tahoma" w:hAnsi="Tahoma" w:cs="Tahoma"/>
      <w:sz w:val="16"/>
      <w:szCs w:val="16"/>
    </w:rPr>
  </w:style>
  <w:style w:type="paragraph" w:styleId="Geenafstand">
    <w:name w:val="No Spacing"/>
    <w:link w:val="GeenafstandChar"/>
    <w:uiPriority w:val="1"/>
    <w:qFormat/>
    <w:rsid w:val="0093524D"/>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93524D"/>
    <w:rPr>
      <w:rFonts w:eastAsiaTheme="minorEastAsia"/>
      <w:lang w:eastAsia="nl-NL"/>
    </w:rPr>
  </w:style>
  <w:style w:type="paragraph" w:styleId="Normaalweb">
    <w:name w:val="Normal (Web)"/>
    <w:basedOn w:val="Standaard"/>
    <w:uiPriority w:val="99"/>
    <w:unhideWhenUsed/>
    <w:rsid w:val="00AD70B6"/>
    <w:pPr>
      <w:spacing w:before="100" w:beforeAutospacing="1" w:after="100" w:afterAutospacing="1"/>
    </w:pPr>
    <w:rPr>
      <w:rFonts w:eastAsia="Times New Roman"/>
    </w:rPr>
  </w:style>
  <w:style w:type="character" w:styleId="Hyperlink">
    <w:name w:val="Hyperlink"/>
    <w:basedOn w:val="Standaardalinea-lettertype"/>
    <w:uiPriority w:val="99"/>
    <w:unhideWhenUsed/>
    <w:rsid w:val="004A3E76"/>
    <w:rPr>
      <w:color w:val="0000FF" w:themeColor="hyperlink"/>
      <w:u w:val="single"/>
    </w:rPr>
  </w:style>
  <w:style w:type="paragraph" w:styleId="Tekstopmerking">
    <w:name w:val="annotation text"/>
    <w:basedOn w:val="Standaard"/>
    <w:link w:val="TekstopmerkingChar"/>
    <w:uiPriority w:val="99"/>
    <w:unhideWhenUsed/>
    <w:rsid w:val="008B600E"/>
    <w:pPr>
      <w:spacing w:after="200"/>
    </w:pPr>
    <w:rPr>
      <w:rFonts w:ascii="Calibri Light" w:hAnsi="Calibri Light" w:cstheme="minorBidi"/>
      <w:sz w:val="20"/>
      <w:szCs w:val="20"/>
      <w:lang w:eastAsia="en-US"/>
    </w:rPr>
  </w:style>
  <w:style w:type="character" w:customStyle="1" w:styleId="TekstopmerkingChar">
    <w:name w:val="Tekst opmerking Char"/>
    <w:basedOn w:val="Standaardalinea-lettertype"/>
    <w:link w:val="Tekstopmerking"/>
    <w:uiPriority w:val="99"/>
    <w:rsid w:val="008B600E"/>
    <w:rPr>
      <w:sz w:val="20"/>
      <w:szCs w:val="20"/>
    </w:rPr>
  </w:style>
  <w:style w:type="table" w:styleId="Tabelraster">
    <w:name w:val="Table Grid"/>
    <w:basedOn w:val="Standaardtabel"/>
    <w:uiPriority w:val="39"/>
    <w:rsid w:val="00F76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F765D1"/>
    <w:rPr>
      <w:b/>
      <w:bCs/>
    </w:rPr>
  </w:style>
  <w:style w:type="character" w:customStyle="1" w:styleId="OnderwerpvanopmerkingChar">
    <w:name w:val="Onderwerp van opmerking Char"/>
    <w:basedOn w:val="TekstopmerkingChar"/>
    <w:link w:val="Onderwerpvanopmerking"/>
    <w:uiPriority w:val="99"/>
    <w:semiHidden/>
    <w:rsid w:val="00F765D1"/>
    <w:rPr>
      <w:b/>
      <w:bCs/>
      <w:sz w:val="20"/>
      <w:szCs w:val="20"/>
    </w:rPr>
  </w:style>
  <w:style w:type="paragraph" w:styleId="Koptekst">
    <w:name w:val="header"/>
    <w:basedOn w:val="Standaard"/>
    <w:link w:val="KoptekstChar"/>
    <w:uiPriority w:val="99"/>
    <w:unhideWhenUsed/>
    <w:rsid w:val="00FA3056"/>
    <w:pPr>
      <w:tabs>
        <w:tab w:val="center" w:pos="4536"/>
        <w:tab w:val="right" w:pos="9072"/>
      </w:tabs>
    </w:pPr>
    <w:rPr>
      <w:rFonts w:ascii="Calibri Light" w:hAnsi="Calibri Light" w:cstheme="minorBidi"/>
      <w:sz w:val="22"/>
      <w:szCs w:val="22"/>
      <w:lang w:eastAsia="en-US"/>
    </w:rPr>
  </w:style>
  <w:style w:type="character" w:customStyle="1" w:styleId="KoptekstChar">
    <w:name w:val="Koptekst Char"/>
    <w:basedOn w:val="Standaardalinea-lettertype"/>
    <w:link w:val="Koptekst"/>
    <w:uiPriority w:val="99"/>
    <w:rsid w:val="00FA3056"/>
    <w:rPr>
      <w:rFonts w:ascii="Calibri Light" w:hAnsi="Calibri Light"/>
    </w:rPr>
  </w:style>
  <w:style w:type="paragraph" w:styleId="Voettekst">
    <w:name w:val="footer"/>
    <w:basedOn w:val="Standaard"/>
    <w:link w:val="VoettekstChar"/>
    <w:uiPriority w:val="99"/>
    <w:unhideWhenUsed/>
    <w:rsid w:val="00FA3056"/>
    <w:pPr>
      <w:tabs>
        <w:tab w:val="center" w:pos="4536"/>
        <w:tab w:val="right" w:pos="9072"/>
      </w:tabs>
    </w:pPr>
    <w:rPr>
      <w:rFonts w:ascii="Calibri Light" w:hAnsi="Calibri Light" w:cstheme="minorBidi"/>
      <w:sz w:val="22"/>
      <w:szCs w:val="22"/>
      <w:lang w:eastAsia="en-US"/>
    </w:rPr>
  </w:style>
  <w:style w:type="character" w:customStyle="1" w:styleId="VoettekstChar">
    <w:name w:val="Voettekst Char"/>
    <w:basedOn w:val="Standaardalinea-lettertype"/>
    <w:link w:val="Voettekst"/>
    <w:uiPriority w:val="99"/>
    <w:rsid w:val="00FA3056"/>
    <w:rPr>
      <w:rFonts w:ascii="Calibri Light" w:hAnsi="Calibri Light"/>
    </w:rPr>
  </w:style>
  <w:style w:type="character" w:customStyle="1" w:styleId="Kop1Char">
    <w:name w:val="Kop 1 Char"/>
    <w:basedOn w:val="Standaardalinea-lettertype"/>
    <w:link w:val="Kop1"/>
    <w:uiPriority w:val="9"/>
    <w:rsid w:val="00FA3056"/>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FA3056"/>
    <w:pPr>
      <w:outlineLvl w:val="9"/>
    </w:pPr>
    <w:rPr>
      <w:lang w:eastAsia="nl-NL"/>
    </w:rPr>
  </w:style>
  <w:style w:type="paragraph" w:styleId="Bibliografie">
    <w:name w:val="Bibliography"/>
    <w:basedOn w:val="Standaard"/>
    <w:next w:val="Standaard"/>
    <w:uiPriority w:val="37"/>
    <w:unhideWhenUsed/>
    <w:rsid w:val="009744B8"/>
    <w:pPr>
      <w:spacing w:after="200" w:line="276" w:lineRule="auto"/>
    </w:pPr>
    <w:rPr>
      <w:rFonts w:asciiTheme="minorHAnsi" w:eastAsiaTheme="minorEastAsia" w:hAnsiTheme="minorHAnsi" w:cstheme="minorBidi"/>
      <w:sz w:val="22"/>
      <w:szCs w:val="22"/>
    </w:rPr>
  </w:style>
  <w:style w:type="character" w:styleId="Verwijzingopmerking">
    <w:name w:val="annotation reference"/>
    <w:basedOn w:val="Standaardalinea-lettertype"/>
    <w:uiPriority w:val="99"/>
    <w:semiHidden/>
    <w:unhideWhenUsed/>
    <w:rsid w:val="005E08D6"/>
    <w:rPr>
      <w:sz w:val="16"/>
      <w:szCs w:val="16"/>
    </w:rPr>
  </w:style>
  <w:style w:type="character" w:customStyle="1" w:styleId="apple-converted-space">
    <w:name w:val="apple-converted-space"/>
    <w:basedOn w:val="Standaardalinea-lettertype"/>
    <w:rsid w:val="006E3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9553">
      <w:bodyDiv w:val="1"/>
      <w:marLeft w:val="0"/>
      <w:marRight w:val="0"/>
      <w:marTop w:val="0"/>
      <w:marBottom w:val="0"/>
      <w:divBdr>
        <w:top w:val="none" w:sz="0" w:space="0" w:color="auto"/>
        <w:left w:val="none" w:sz="0" w:space="0" w:color="auto"/>
        <w:bottom w:val="none" w:sz="0" w:space="0" w:color="auto"/>
        <w:right w:val="none" w:sz="0" w:space="0" w:color="auto"/>
      </w:divBdr>
    </w:div>
    <w:div w:id="142545756">
      <w:bodyDiv w:val="1"/>
      <w:marLeft w:val="0"/>
      <w:marRight w:val="0"/>
      <w:marTop w:val="0"/>
      <w:marBottom w:val="0"/>
      <w:divBdr>
        <w:top w:val="none" w:sz="0" w:space="0" w:color="auto"/>
        <w:left w:val="none" w:sz="0" w:space="0" w:color="auto"/>
        <w:bottom w:val="none" w:sz="0" w:space="0" w:color="auto"/>
        <w:right w:val="none" w:sz="0" w:space="0" w:color="auto"/>
      </w:divBdr>
    </w:div>
    <w:div w:id="237248590">
      <w:bodyDiv w:val="1"/>
      <w:marLeft w:val="0"/>
      <w:marRight w:val="0"/>
      <w:marTop w:val="0"/>
      <w:marBottom w:val="0"/>
      <w:divBdr>
        <w:top w:val="none" w:sz="0" w:space="0" w:color="auto"/>
        <w:left w:val="none" w:sz="0" w:space="0" w:color="auto"/>
        <w:bottom w:val="none" w:sz="0" w:space="0" w:color="auto"/>
        <w:right w:val="none" w:sz="0" w:space="0" w:color="auto"/>
      </w:divBdr>
      <w:divsChild>
        <w:div w:id="889926663">
          <w:marLeft w:val="0"/>
          <w:marRight w:val="0"/>
          <w:marTop w:val="0"/>
          <w:marBottom w:val="0"/>
          <w:divBdr>
            <w:top w:val="none" w:sz="0" w:space="0" w:color="auto"/>
            <w:left w:val="none" w:sz="0" w:space="0" w:color="auto"/>
            <w:bottom w:val="none" w:sz="0" w:space="0" w:color="auto"/>
            <w:right w:val="none" w:sz="0" w:space="0" w:color="auto"/>
          </w:divBdr>
        </w:div>
        <w:div w:id="353920523">
          <w:marLeft w:val="0"/>
          <w:marRight w:val="0"/>
          <w:marTop w:val="0"/>
          <w:marBottom w:val="0"/>
          <w:divBdr>
            <w:top w:val="none" w:sz="0" w:space="0" w:color="auto"/>
            <w:left w:val="none" w:sz="0" w:space="0" w:color="auto"/>
            <w:bottom w:val="none" w:sz="0" w:space="0" w:color="auto"/>
            <w:right w:val="none" w:sz="0" w:space="0" w:color="auto"/>
          </w:divBdr>
        </w:div>
        <w:div w:id="1786342200">
          <w:marLeft w:val="0"/>
          <w:marRight w:val="0"/>
          <w:marTop w:val="0"/>
          <w:marBottom w:val="0"/>
          <w:divBdr>
            <w:top w:val="none" w:sz="0" w:space="0" w:color="auto"/>
            <w:left w:val="none" w:sz="0" w:space="0" w:color="auto"/>
            <w:bottom w:val="none" w:sz="0" w:space="0" w:color="auto"/>
            <w:right w:val="none" w:sz="0" w:space="0" w:color="auto"/>
          </w:divBdr>
        </w:div>
        <w:div w:id="2008749769">
          <w:marLeft w:val="0"/>
          <w:marRight w:val="0"/>
          <w:marTop w:val="0"/>
          <w:marBottom w:val="0"/>
          <w:divBdr>
            <w:top w:val="none" w:sz="0" w:space="0" w:color="auto"/>
            <w:left w:val="none" w:sz="0" w:space="0" w:color="auto"/>
            <w:bottom w:val="none" w:sz="0" w:space="0" w:color="auto"/>
            <w:right w:val="none" w:sz="0" w:space="0" w:color="auto"/>
          </w:divBdr>
        </w:div>
        <w:div w:id="1044914666">
          <w:marLeft w:val="0"/>
          <w:marRight w:val="0"/>
          <w:marTop w:val="0"/>
          <w:marBottom w:val="0"/>
          <w:divBdr>
            <w:top w:val="none" w:sz="0" w:space="0" w:color="auto"/>
            <w:left w:val="none" w:sz="0" w:space="0" w:color="auto"/>
            <w:bottom w:val="none" w:sz="0" w:space="0" w:color="auto"/>
            <w:right w:val="none" w:sz="0" w:space="0" w:color="auto"/>
          </w:divBdr>
        </w:div>
        <w:div w:id="572355431">
          <w:marLeft w:val="0"/>
          <w:marRight w:val="0"/>
          <w:marTop w:val="0"/>
          <w:marBottom w:val="0"/>
          <w:divBdr>
            <w:top w:val="none" w:sz="0" w:space="0" w:color="auto"/>
            <w:left w:val="none" w:sz="0" w:space="0" w:color="auto"/>
            <w:bottom w:val="none" w:sz="0" w:space="0" w:color="auto"/>
            <w:right w:val="none" w:sz="0" w:space="0" w:color="auto"/>
          </w:divBdr>
        </w:div>
        <w:div w:id="1676414556">
          <w:marLeft w:val="0"/>
          <w:marRight w:val="0"/>
          <w:marTop w:val="0"/>
          <w:marBottom w:val="0"/>
          <w:divBdr>
            <w:top w:val="none" w:sz="0" w:space="0" w:color="auto"/>
            <w:left w:val="none" w:sz="0" w:space="0" w:color="auto"/>
            <w:bottom w:val="none" w:sz="0" w:space="0" w:color="auto"/>
            <w:right w:val="none" w:sz="0" w:space="0" w:color="auto"/>
          </w:divBdr>
        </w:div>
        <w:div w:id="1498568240">
          <w:marLeft w:val="0"/>
          <w:marRight w:val="0"/>
          <w:marTop w:val="0"/>
          <w:marBottom w:val="0"/>
          <w:divBdr>
            <w:top w:val="none" w:sz="0" w:space="0" w:color="auto"/>
            <w:left w:val="none" w:sz="0" w:space="0" w:color="auto"/>
            <w:bottom w:val="none" w:sz="0" w:space="0" w:color="auto"/>
            <w:right w:val="none" w:sz="0" w:space="0" w:color="auto"/>
          </w:divBdr>
        </w:div>
        <w:div w:id="487868633">
          <w:marLeft w:val="0"/>
          <w:marRight w:val="0"/>
          <w:marTop w:val="0"/>
          <w:marBottom w:val="0"/>
          <w:divBdr>
            <w:top w:val="none" w:sz="0" w:space="0" w:color="auto"/>
            <w:left w:val="none" w:sz="0" w:space="0" w:color="auto"/>
            <w:bottom w:val="none" w:sz="0" w:space="0" w:color="auto"/>
            <w:right w:val="none" w:sz="0" w:space="0" w:color="auto"/>
          </w:divBdr>
        </w:div>
        <w:div w:id="1391034313">
          <w:marLeft w:val="0"/>
          <w:marRight w:val="0"/>
          <w:marTop w:val="0"/>
          <w:marBottom w:val="0"/>
          <w:divBdr>
            <w:top w:val="none" w:sz="0" w:space="0" w:color="auto"/>
            <w:left w:val="none" w:sz="0" w:space="0" w:color="auto"/>
            <w:bottom w:val="none" w:sz="0" w:space="0" w:color="auto"/>
            <w:right w:val="none" w:sz="0" w:space="0" w:color="auto"/>
          </w:divBdr>
        </w:div>
        <w:div w:id="1619021606">
          <w:marLeft w:val="0"/>
          <w:marRight w:val="0"/>
          <w:marTop w:val="0"/>
          <w:marBottom w:val="0"/>
          <w:divBdr>
            <w:top w:val="none" w:sz="0" w:space="0" w:color="auto"/>
            <w:left w:val="none" w:sz="0" w:space="0" w:color="auto"/>
            <w:bottom w:val="none" w:sz="0" w:space="0" w:color="auto"/>
            <w:right w:val="none" w:sz="0" w:space="0" w:color="auto"/>
          </w:divBdr>
        </w:div>
      </w:divsChild>
    </w:div>
    <w:div w:id="366027202">
      <w:bodyDiv w:val="1"/>
      <w:marLeft w:val="0"/>
      <w:marRight w:val="0"/>
      <w:marTop w:val="0"/>
      <w:marBottom w:val="0"/>
      <w:divBdr>
        <w:top w:val="none" w:sz="0" w:space="0" w:color="auto"/>
        <w:left w:val="none" w:sz="0" w:space="0" w:color="auto"/>
        <w:bottom w:val="none" w:sz="0" w:space="0" w:color="auto"/>
        <w:right w:val="none" w:sz="0" w:space="0" w:color="auto"/>
      </w:divBdr>
      <w:divsChild>
        <w:div w:id="232617953">
          <w:marLeft w:val="0"/>
          <w:marRight w:val="0"/>
          <w:marTop w:val="0"/>
          <w:marBottom w:val="0"/>
          <w:divBdr>
            <w:top w:val="none" w:sz="0" w:space="0" w:color="auto"/>
            <w:left w:val="none" w:sz="0" w:space="0" w:color="auto"/>
            <w:bottom w:val="none" w:sz="0" w:space="0" w:color="auto"/>
            <w:right w:val="none" w:sz="0" w:space="0" w:color="auto"/>
          </w:divBdr>
        </w:div>
        <w:div w:id="615722493">
          <w:marLeft w:val="0"/>
          <w:marRight w:val="0"/>
          <w:marTop w:val="0"/>
          <w:marBottom w:val="0"/>
          <w:divBdr>
            <w:top w:val="none" w:sz="0" w:space="0" w:color="auto"/>
            <w:left w:val="none" w:sz="0" w:space="0" w:color="auto"/>
            <w:bottom w:val="none" w:sz="0" w:space="0" w:color="auto"/>
            <w:right w:val="none" w:sz="0" w:space="0" w:color="auto"/>
          </w:divBdr>
        </w:div>
        <w:div w:id="1608387948">
          <w:marLeft w:val="0"/>
          <w:marRight w:val="0"/>
          <w:marTop w:val="0"/>
          <w:marBottom w:val="0"/>
          <w:divBdr>
            <w:top w:val="none" w:sz="0" w:space="0" w:color="auto"/>
            <w:left w:val="none" w:sz="0" w:space="0" w:color="auto"/>
            <w:bottom w:val="none" w:sz="0" w:space="0" w:color="auto"/>
            <w:right w:val="none" w:sz="0" w:space="0" w:color="auto"/>
          </w:divBdr>
        </w:div>
        <w:div w:id="1900092875">
          <w:marLeft w:val="0"/>
          <w:marRight w:val="0"/>
          <w:marTop w:val="0"/>
          <w:marBottom w:val="0"/>
          <w:divBdr>
            <w:top w:val="none" w:sz="0" w:space="0" w:color="auto"/>
            <w:left w:val="none" w:sz="0" w:space="0" w:color="auto"/>
            <w:bottom w:val="none" w:sz="0" w:space="0" w:color="auto"/>
            <w:right w:val="none" w:sz="0" w:space="0" w:color="auto"/>
          </w:divBdr>
        </w:div>
      </w:divsChild>
    </w:div>
    <w:div w:id="519246261">
      <w:bodyDiv w:val="1"/>
      <w:marLeft w:val="0"/>
      <w:marRight w:val="0"/>
      <w:marTop w:val="0"/>
      <w:marBottom w:val="0"/>
      <w:divBdr>
        <w:top w:val="none" w:sz="0" w:space="0" w:color="auto"/>
        <w:left w:val="none" w:sz="0" w:space="0" w:color="auto"/>
        <w:bottom w:val="none" w:sz="0" w:space="0" w:color="auto"/>
        <w:right w:val="none" w:sz="0" w:space="0" w:color="auto"/>
      </w:divBdr>
      <w:divsChild>
        <w:div w:id="1129319235">
          <w:marLeft w:val="0"/>
          <w:marRight w:val="0"/>
          <w:marTop w:val="0"/>
          <w:marBottom w:val="0"/>
          <w:divBdr>
            <w:top w:val="none" w:sz="0" w:space="0" w:color="auto"/>
            <w:left w:val="none" w:sz="0" w:space="0" w:color="auto"/>
            <w:bottom w:val="none" w:sz="0" w:space="0" w:color="auto"/>
            <w:right w:val="none" w:sz="0" w:space="0" w:color="auto"/>
          </w:divBdr>
        </w:div>
        <w:div w:id="464813951">
          <w:marLeft w:val="0"/>
          <w:marRight w:val="0"/>
          <w:marTop w:val="0"/>
          <w:marBottom w:val="0"/>
          <w:divBdr>
            <w:top w:val="none" w:sz="0" w:space="0" w:color="auto"/>
            <w:left w:val="none" w:sz="0" w:space="0" w:color="auto"/>
            <w:bottom w:val="none" w:sz="0" w:space="0" w:color="auto"/>
            <w:right w:val="none" w:sz="0" w:space="0" w:color="auto"/>
          </w:divBdr>
        </w:div>
        <w:div w:id="1717581012">
          <w:marLeft w:val="0"/>
          <w:marRight w:val="0"/>
          <w:marTop w:val="0"/>
          <w:marBottom w:val="0"/>
          <w:divBdr>
            <w:top w:val="none" w:sz="0" w:space="0" w:color="auto"/>
            <w:left w:val="none" w:sz="0" w:space="0" w:color="auto"/>
            <w:bottom w:val="none" w:sz="0" w:space="0" w:color="auto"/>
            <w:right w:val="none" w:sz="0" w:space="0" w:color="auto"/>
          </w:divBdr>
        </w:div>
        <w:div w:id="1268581044">
          <w:marLeft w:val="0"/>
          <w:marRight w:val="0"/>
          <w:marTop w:val="0"/>
          <w:marBottom w:val="0"/>
          <w:divBdr>
            <w:top w:val="none" w:sz="0" w:space="0" w:color="auto"/>
            <w:left w:val="none" w:sz="0" w:space="0" w:color="auto"/>
            <w:bottom w:val="none" w:sz="0" w:space="0" w:color="auto"/>
            <w:right w:val="none" w:sz="0" w:space="0" w:color="auto"/>
          </w:divBdr>
        </w:div>
        <w:div w:id="1060204068">
          <w:marLeft w:val="0"/>
          <w:marRight w:val="0"/>
          <w:marTop w:val="0"/>
          <w:marBottom w:val="0"/>
          <w:divBdr>
            <w:top w:val="none" w:sz="0" w:space="0" w:color="auto"/>
            <w:left w:val="none" w:sz="0" w:space="0" w:color="auto"/>
            <w:bottom w:val="none" w:sz="0" w:space="0" w:color="auto"/>
            <w:right w:val="none" w:sz="0" w:space="0" w:color="auto"/>
          </w:divBdr>
        </w:div>
        <w:div w:id="272515241">
          <w:marLeft w:val="0"/>
          <w:marRight w:val="0"/>
          <w:marTop w:val="0"/>
          <w:marBottom w:val="0"/>
          <w:divBdr>
            <w:top w:val="none" w:sz="0" w:space="0" w:color="auto"/>
            <w:left w:val="none" w:sz="0" w:space="0" w:color="auto"/>
            <w:bottom w:val="none" w:sz="0" w:space="0" w:color="auto"/>
            <w:right w:val="none" w:sz="0" w:space="0" w:color="auto"/>
          </w:divBdr>
        </w:div>
        <w:div w:id="834342456">
          <w:marLeft w:val="0"/>
          <w:marRight w:val="0"/>
          <w:marTop w:val="0"/>
          <w:marBottom w:val="0"/>
          <w:divBdr>
            <w:top w:val="none" w:sz="0" w:space="0" w:color="auto"/>
            <w:left w:val="none" w:sz="0" w:space="0" w:color="auto"/>
            <w:bottom w:val="none" w:sz="0" w:space="0" w:color="auto"/>
            <w:right w:val="none" w:sz="0" w:space="0" w:color="auto"/>
          </w:divBdr>
        </w:div>
        <w:div w:id="343240915">
          <w:marLeft w:val="0"/>
          <w:marRight w:val="0"/>
          <w:marTop w:val="0"/>
          <w:marBottom w:val="0"/>
          <w:divBdr>
            <w:top w:val="none" w:sz="0" w:space="0" w:color="auto"/>
            <w:left w:val="none" w:sz="0" w:space="0" w:color="auto"/>
            <w:bottom w:val="none" w:sz="0" w:space="0" w:color="auto"/>
            <w:right w:val="none" w:sz="0" w:space="0" w:color="auto"/>
          </w:divBdr>
        </w:div>
        <w:div w:id="2133547586">
          <w:marLeft w:val="0"/>
          <w:marRight w:val="0"/>
          <w:marTop w:val="0"/>
          <w:marBottom w:val="0"/>
          <w:divBdr>
            <w:top w:val="none" w:sz="0" w:space="0" w:color="auto"/>
            <w:left w:val="none" w:sz="0" w:space="0" w:color="auto"/>
            <w:bottom w:val="none" w:sz="0" w:space="0" w:color="auto"/>
            <w:right w:val="none" w:sz="0" w:space="0" w:color="auto"/>
          </w:divBdr>
        </w:div>
        <w:div w:id="968979101">
          <w:marLeft w:val="0"/>
          <w:marRight w:val="0"/>
          <w:marTop w:val="0"/>
          <w:marBottom w:val="0"/>
          <w:divBdr>
            <w:top w:val="none" w:sz="0" w:space="0" w:color="auto"/>
            <w:left w:val="none" w:sz="0" w:space="0" w:color="auto"/>
            <w:bottom w:val="none" w:sz="0" w:space="0" w:color="auto"/>
            <w:right w:val="none" w:sz="0" w:space="0" w:color="auto"/>
          </w:divBdr>
        </w:div>
        <w:div w:id="710882671">
          <w:marLeft w:val="0"/>
          <w:marRight w:val="0"/>
          <w:marTop w:val="0"/>
          <w:marBottom w:val="0"/>
          <w:divBdr>
            <w:top w:val="none" w:sz="0" w:space="0" w:color="auto"/>
            <w:left w:val="none" w:sz="0" w:space="0" w:color="auto"/>
            <w:bottom w:val="none" w:sz="0" w:space="0" w:color="auto"/>
            <w:right w:val="none" w:sz="0" w:space="0" w:color="auto"/>
          </w:divBdr>
        </w:div>
        <w:div w:id="2099250946">
          <w:marLeft w:val="0"/>
          <w:marRight w:val="0"/>
          <w:marTop w:val="0"/>
          <w:marBottom w:val="0"/>
          <w:divBdr>
            <w:top w:val="none" w:sz="0" w:space="0" w:color="auto"/>
            <w:left w:val="none" w:sz="0" w:space="0" w:color="auto"/>
            <w:bottom w:val="none" w:sz="0" w:space="0" w:color="auto"/>
            <w:right w:val="none" w:sz="0" w:space="0" w:color="auto"/>
          </w:divBdr>
        </w:div>
        <w:div w:id="1807745338">
          <w:marLeft w:val="0"/>
          <w:marRight w:val="0"/>
          <w:marTop w:val="0"/>
          <w:marBottom w:val="0"/>
          <w:divBdr>
            <w:top w:val="none" w:sz="0" w:space="0" w:color="auto"/>
            <w:left w:val="none" w:sz="0" w:space="0" w:color="auto"/>
            <w:bottom w:val="none" w:sz="0" w:space="0" w:color="auto"/>
            <w:right w:val="none" w:sz="0" w:space="0" w:color="auto"/>
          </w:divBdr>
        </w:div>
      </w:divsChild>
    </w:div>
    <w:div w:id="632949107">
      <w:bodyDiv w:val="1"/>
      <w:marLeft w:val="0"/>
      <w:marRight w:val="0"/>
      <w:marTop w:val="0"/>
      <w:marBottom w:val="0"/>
      <w:divBdr>
        <w:top w:val="none" w:sz="0" w:space="0" w:color="auto"/>
        <w:left w:val="none" w:sz="0" w:space="0" w:color="auto"/>
        <w:bottom w:val="none" w:sz="0" w:space="0" w:color="auto"/>
        <w:right w:val="none" w:sz="0" w:space="0" w:color="auto"/>
      </w:divBdr>
      <w:divsChild>
        <w:div w:id="1320889924">
          <w:marLeft w:val="0"/>
          <w:marRight w:val="0"/>
          <w:marTop w:val="0"/>
          <w:marBottom w:val="0"/>
          <w:divBdr>
            <w:top w:val="none" w:sz="0" w:space="0" w:color="auto"/>
            <w:left w:val="none" w:sz="0" w:space="0" w:color="auto"/>
            <w:bottom w:val="none" w:sz="0" w:space="0" w:color="auto"/>
            <w:right w:val="none" w:sz="0" w:space="0" w:color="auto"/>
          </w:divBdr>
        </w:div>
        <w:div w:id="2023362174">
          <w:marLeft w:val="0"/>
          <w:marRight w:val="0"/>
          <w:marTop w:val="0"/>
          <w:marBottom w:val="0"/>
          <w:divBdr>
            <w:top w:val="none" w:sz="0" w:space="0" w:color="auto"/>
            <w:left w:val="none" w:sz="0" w:space="0" w:color="auto"/>
            <w:bottom w:val="none" w:sz="0" w:space="0" w:color="auto"/>
            <w:right w:val="none" w:sz="0" w:space="0" w:color="auto"/>
          </w:divBdr>
        </w:div>
        <w:div w:id="92669997">
          <w:marLeft w:val="0"/>
          <w:marRight w:val="0"/>
          <w:marTop w:val="0"/>
          <w:marBottom w:val="0"/>
          <w:divBdr>
            <w:top w:val="none" w:sz="0" w:space="0" w:color="auto"/>
            <w:left w:val="none" w:sz="0" w:space="0" w:color="auto"/>
            <w:bottom w:val="none" w:sz="0" w:space="0" w:color="auto"/>
            <w:right w:val="none" w:sz="0" w:space="0" w:color="auto"/>
          </w:divBdr>
        </w:div>
        <w:div w:id="641542285">
          <w:marLeft w:val="0"/>
          <w:marRight w:val="0"/>
          <w:marTop w:val="0"/>
          <w:marBottom w:val="0"/>
          <w:divBdr>
            <w:top w:val="none" w:sz="0" w:space="0" w:color="auto"/>
            <w:left w:val="none" w:sz="0" w:space="0" w:color="auto"/>
            <w:bottom w:val="none" w:sz="0" w:space="0" w:color="auto"/>
            <w:right w:val="none" w:sz="0" w:space="0" w:color="auto"/>
          </w:divBdr>
        </w:div>
        <w:div w:id="1131436242">
          <w:marLeft w:val="0"/>
          <w:marRight w:val="0"/>
          <w:marTop w:val="0"/>
          <w:marBottom w:val="0"/>
          <w:divBdr>
            <w:top w:val="none" w:sz="0" w:space="0" w:color="auto"/>
            <w:left w:val="none" w:sz="0" w:space="0" w:color="auto"/>
            <w:bottom w:val="none" w:sz="0" w:space="0" w:color="auto"/>
            <w:right w:val="none" w:sz="0" w:space="0" w:color="auto"/>
          </w:divBdr>
        </w:div>
        <w:div w:id="269049022">
          <w:marLeft w:val="0"/>
          <w:marRight w:val="0"/>
          <w:marTop w:val="0"/>
          <w:marBottom w:val="0"/>
          <w:divBdr>
            <w:top w:val="none" w:sz="0" w:space="0" w:color="auto"/>
            <w:left w:val="none" w:sz="0" w:space="0" w:color="auto"/>
            <w:bottom w:val="none" w:sz="0" w:space="0" w:color="auto"/>
            <w:right w:val="none" w:sz="0" w:space="0" w:color="auto"/>
          </w:divBdr>
        </w:div>
        <w:div w:id="77020619">
          <w:marLeft w:val="0"/>
          <w:marRight w:val="0"/>
          <w:marTop w:val="0"/>
          <w:marBottom w:val="0"/>
          <w:divBdr>
            <w:top w:val="none" w:sz="0" w:space="0" w:color="auto"/>
            <w:left w:val="none" w:sz="0" w:space="0" w:color="auto"/>
            <w:bottom w:val="none" w:sz="0" w:space="0" w:color="auto"/>
            <w:right w:val="none" w:sz="0" w:space="0" w:color="auto"/>
          </w:divBdr>
        </w:div>
      </w:divsChild>
    </w:div>
    <w:div w:id="716202660">
      <w:bodyDiv w:val="1"/>
      <w:marLeft w:val="0"/>
      <w:marRight w:val="0"/>
      <w:marTop w:val="0"/>
      <w:marBottom w:val="0"/>
      <w:divBdr>
        <w:top w:val="none" w:sz="0" w:space="0" w:color="auto"/>
        <w:left w:val="none" w:sz="0" w:space="0" w:color="auto"/>
        <w:bottom w:val="none" w:sz="0" w:space="0" w:color="auto"/>
        <w:right w:val="none" w:sz="0" w:space="0" w:color="auto"/>
      </w:divBdr>
      <w:divsChild>
        <w:div w:id="1351957521">
          <w:marLeft w:val="0"/>
          <w:marRight w:val="0"/>
          <w:marTop w:val="0"/>
          <w:marBottom w:val="0"/>
          <w:divBdr>
            <w:top w:val="none" w:sz="0" w:space="0" w:color="auto"/>
            <w:left w:val="none" w:sz="0" w:space="0" w:color="auto"/>
            <w:bottom w:val="none" w:sz="0" w:space="0" w:color="auto"/>
            <w:right w:val="none" w:sz="0" w:space="0" w:color="auto"/>
          </w:divBdr>
        </w:div>
        <w:div w:id="1770000035">
          <w:marLeft w:val="0"/>
          <w:marRight w:val="0"/>
          <w:marTop w:val="0"/>
          <w:marBottom w:val="0"/>
          <w:divBdr>
            <w:top w:val="none" w:sz="0" w:space="0" w:color="auto"/>
            <w:left w:val="none" w:sz="0" w:space="0" w:color="auto"/>
            <w:bottom w:val="none" w:sz="0" w:space="0" w:color="auto"/>
            <w:right w:val="none" w:sz="0" w:space="0" w:color="auto"/>
          </w:divBdr>
        </w:div>
        <w:div w:id="441850386">
          <w:marLeft w:val="0"/>
          <w:marRight w:val="0"/>
          <w:marTop w:val="0"/>
          <w:marBottom w:val="0"/>
          <w:divBdr>
            <w:top w:val="none" w:sz="0" w:space="0" w:color="auto"/>
            <w:left w:val="none" w:sz="0" w:space="0" w:color="auto"/>
            <w:bottom w:val="none" w:sz="0" w:space="0" w:color="auto"/>
            <w:right w:val="none" w:sz="0" w:space="0" w:color="auto"/>
          </w:divBdr>
        </w:div>
        <w:div w:id="960378747">
          <w:marLeft w:val="0"/>
          <w:marRight w:val="0"/>
          <w:marTop w:val="0"/>
          <w:marBottom w:val="0"/>
          <w:divBdr>
            <w:top w:val="none" w:sz="0" w:space="0" w:color="auto"/>
            <w:left w:val="none" w:sz="0" w:space="0" w:color="auto"/>
            <w:bottom w:val="none" w:sz="0" w:space="0" w:color="auto"/>
            <w:right w:val="none" w:sz="0" w:space="0" w:color="auto"/>
          </w:divBdr>
        </w:div>
        <w:div w:id="1940329597">
          <w:marLeft w:val="0"/>
          <w:marRight w:val="0"/>
          <w:marTop w:val="0"/>
          <w:marBottom w:val="0"/>
          <w:divBdr>
            <w:top w:val="none" w:sz="0" w:space="0" w:color="auto"/>
            <w:left w:val="none" w:sz="0" w:space="0" w:color="auto"/>
            <w:bottom w:val="none" w:sz="0" w:space="0" w:color="auto"/>
            <w:right w:val="none" w:sz="0" w:space="0" w:color="auto"/>
          </w:divBdr>
        </w:div>
        <w:div w:id="232350602">
          <w:marLeft w:val="0"/>
          <w:marRight w:val="0"/>
          <w:marTop w:val="0"/>
          <w:marBottom w:val="0"/>
          <w:divBdr>
            <w:top w:val="none" w:sz="0" w:space="0" w:color="auto"/>
            <w:left w:val="none" w:sz="0" w:space="0" w:color="auto"/>
            <w:bottom w:val="none" w:sz="0" w:space="0" w:color="auto"/>
            <w:right w:val="none" w:sz="0" w:space="0" w:color="auto"/>
          </w:divBdr>
        </w:div>
        <w:div w:id="1316374875">
          <w:marLeft w:val="0"/>
          <w:marRight w:val="0"/>
          <w:marTop w:val="0"/>
          <w:marBottom w:val="0"/>
          <w:divBdr>
            <w:top w:val="none" w:sz="0" w:space="0" w:color="auto"/>
            <w:left w:val="none" w:sz="0" w:space="0" w:color="auto"/>
            <w:bottom w:val="none" w:sz="0" w:space="0" w:color="auto"/>
            <w:right w:val="none" w:sz="0" w:space="0" w:color="auto"/>
          </w:divBdr>
        </w:div>
        <w:div w:id="1116675098">
          <w:marLeft w:val="0"/>
          <w:marRight w:val="0"/>
          <w:marTop w:val="0"/>
          <w:marBottom w:val="0"/>
          <w:divBdr>
            <w:top w:val="none" w:sz="0" w:space="0" w:color="auto"/>
            <w:left w:val="none" w:sz="0" w:space="0" w:color="auto"/>
            <w:bottom w:val="none" w:sz="0" w:space="0" w:color="auto"/>
            <w:right w:val="none" w:sz="0" w:space="0" w:color="auto"/>
          </w:divBdr>
        </w:div>
        <w:div w:id="327485436">
          <w:marLeft w:val="0"/>
          <w:marRight w:val="0"/>
          <w:marTop w:val="0"/>
          <w:marBottom w:val="0"/>
          <w:divBdr>
            <w:top w:val="none" w:sz="0" w:space="0" w:color="auto"/>
            <w:left w:val="none" w:sz="0" w:space="0" w:color="auto"/>
            <w:bottom w:val="none" w:sz="0" w:space="0" w:color="auto"/>
            <w:right w:val="none" w:sz="0" w:space="0" w:color="auto"/>
          </w:divBdr>
        </w:div>
        <w:div w:id="1652100678">
          <w:marLeft w:val="0"/>
          <w:marRight w:val="0"/>
          <w:marTop w:val="0"/>
          <w:marBottom w:val="0"/>
          <w:divBdr>
            <w:top w:val="none" w:sz="0" w:space="0" w:color="auto"/>
            <w:left w:val="none" w:sz="0" w:space="0" w:color="auto"/>
            <w:bottom w:val="none" w:sz="0" w:space="0" w:color="auto"/>
            <w:right w:val="none" w:sz="0" w:space="0" w:color="auto"/>
          </w:divBdr>
        </w:div>
        <w:div w:id="356278246">
          <w:marLeft w:val="0"/>
          <w:marRight w:val="0"/>
          <w:marTop w:val="0"/>
          <w:marBottom w:val="0"/>
          <w:divBdr>
            <w:top w:val="none" w:sz="0" w:space="0" w:color="auto"/>
            <w:left w:val="none" w:sz="0" w:space="0" w:color="auto"/>
            <w:bottom w:val="none" w:sz="0" w:space="0" w:color="auto"/>
            <w:right w:val="none" w:sz="0" w:space="0" w:color="auto"/>
          </w:divBdr>
        </w:div>
        <w:div w:id="207183859">
          <w:marLeft w:val="0"/>
          <w:marRight w:val="0"/>
          <w:marTop w:val="0"/>
          <w:marBottom w:val="0"/>
          <w:divBdr>
            <w:top w:val="none" w:sz="0" w:space="0" w:color="auto"/>
            <w:left w:val="none" w:sz="0" w:space="0" w:color="auto"/>
            <w:bottom w:val="none" w:sz="0" w:space="0" w:color="auto"/>
            <w:right w:val="none" w:sz="0" w:space="0" w:color="auto"/>
          </w:divBdr>
        </w:div>
        <w:div w:id="66653485">
          <w:marLeft w:val="0"/>
          <w:marRight w:val="0"/>
          <w:marTop w:val="0"/>
          <w:marBottom w:val="0"/>
          <w:divBdr>
            <w:top w:val="none" w:sz="0" w:space="0" w:color="auto"/>
            <w:left w:val="none" w:sz="0" w:space="0" w:color="auto"/>
            <w:bottom w:val="none" w:sz="0" w:space="0" w:color="auto"/>
            <w:right w:val="none" w:sz="0" w:space="0" w:color="auto"/>
          </w:divBdr>
        </w:div>
        <w:div w:id="223495446">
          <w:marLeft w:val="0"/>
          <w:marRight w:val="0"/>
          <w:marTop w:val="0"/>
          <w:marBottom w:val="0"/>
          <w:divBdr>
            <w:top w:val="none" w:sz="0" w:space="0" w:color="auto"/>
            <w:left w:val="none" w:sz="0" w:space="0" w:color="auto"/>
            <w:bottom w:val="none" w:sz="0" w:space="0" w:color="auto"/>
            <w:right w:val="none" w:sz="0" w:space="0" w:color="auto"/>
          </w:divBdr>
        </w:div>
        <w:div w:id="1782921342">
          <w:marLeft w:val="0"/>
          <w:marRight w:val="0"/>
          <w:marTop w:val="0"/>
          <w:marBottom w:val="0"/>
          <w:divBdr>
            <w:top w:val="none" w:sz="0" w:space="0" w:color="auto"/>
            <w:left w:val="none" w:sz="0" w:space="0" w:color="auto"/>
            <w:bottom w:val="none" w:sz="0" w:space="0" w:color="auto"/>
            <w:right w:val="none" w:sz="0" w:space="0" w:color="auto"/>
          </w:divBdr>
        </w:div>
        <w:div w:id="1517110707">
          <w:marLeft w:val="0"/>
          <w:marRight w:val="0"/>
          <w:marTop w:val="0"/>
          <w:marBottom w:val="0"/>
          <w:divBdr>
            <w:top w:val="none" w:sz="0" w:space="0" w:color="auto"/>
            <w:left w:val="none" w:sz="0" w:space="0" w:color="auto"/>
            <w:bottom w:val="none" w:sz="0" w:space="0" w:color="auto"/>
            <w:right w:val="none" w:sz="0" w:space="0" w:color="auto"/>
          </w:divBdr>
        </w:div>
        <w:div w:id="279650771">
          <w:marLeft w:val="0"/>
          <w:marRight w:val="0"/>
          <w:marTop w:val="0"/>
          <w:marBottom w:val="0"/>
          <w:divBdr>
            <w:top w:val="none" w:sz="0" w:space="0" w:color="auto"/>
            <w:left w:val="none" w:sz="0" w:space="0" w:color="auto"/>
            <w:bottom w:val="none" w:sz="0" w:space="0" w:color="auto"/>
            <w:right w:val="none" w:sz="0" w:space="0" w:color="auto"/>
          </w:divBdr>
        </w:div>
      </w:divsChild>
    </w:div>
    <w:div w:id="823932018">
      <w:bodyDiv w:val="1"/>
      <w:marLeft w:val="0"/>
      <w:marRight w:val="0"/>
      <w:marTop w:val="0"/>
      <w:marBottom w:val="0"/>
      <w:divBdr>
        <w:top w:val="none" w:sz="0" w:space="0" w:color="auto"/>
        <w:left w:val="none" w:sz="0" w:space="0" w:color="auto"/>
        <w:bottom w:val="none" w:sz="0" w:space="0" w:color="auto"/>
        <w:right w:val="none" w:sz="0" w:space="0" w:color="auto"/>
      </w:divBdr>
    </w:div>
    <w:div w:id="829297774">
      <w:bodyDiv w:val="1"/>
      <w:marLeft w:val="0"/>
      <w:marRight w:val="0"/>
      <w:marTop w:val="0"/>
      <w:marBottom w:val="0"/>
      <w:divBdr>
        <w:top w:val="none" w:sz="0" w:space="0" w:color="auto"/>
        <w:left w:val="none" w:sz="0" w:space="0" w:color="auto"/>
        <w:bottom w:val="none" w:sz="0" w:space="0" w:color="auto"/>
        <w:right w:val="none" w:sz="0" w:space="0" w:color="auto"/>
      </w:divBdr>
    </w:div>
    <w:div w:id="891111421">
      <w:bodyDiv w:val="1"/>
      <w:marLeft w:val="0"/>
      <w:marRight w:val="0"/>
      <w:marTop w:val="0"/>
      <w:marBottom w:val="0"/>
      <w:divBdr>
        <w:top w:val="none" w:sz="0" w:space="0" w:color="auto"/>
        <w:left w:val="none" w:sz="0" w:space="0" w:color="auto"/>
        <w:bottom w:val="none" w:sz="0" w:space="0" w:color="auto"/>
        <w:right w:val="none" w:sz="0" w:space="0" w:color="auto"/>
      </w:divBdr>
    </w:div>
    <w:div w:id="954554558">
      <w:bodyDiv w:val="1"/>
      <w:marLeft w:val="0"/>
      <w:marRight w:val="0"/>
      <w:marTop w:val="0"/>
      <w:marBottom w:val="0"/>
      <w:divBdr>
        <w:top w:val="none" w:sz="0" w:space="0" w:color="auto"/>
        <w:left w:val="none" w:sz="0" w:space="0" w:color="auto"/>
        <w:bottom w:val="none" w:sz="0" w:space="0" w:color="auto"/>
        <w:right w:val="none" w:sz="0" w:space="0" w:color="auto"/>
      </w:divBdr>
    </w:div>
    <w:div w:id="1047529490">
      <w:bodyDiv w:val="1"/>
      <w:marLeft w:val="0"/>
      <w:marRight w:val="0"/>
      <w:marTop w:val="0"/>
      <w:marBottom w:val="0"/>
      <w:divBdr>
        <w:top w:val="none" w:sz="0" w:space="0" w:color="auto"/>
        <w:left w:val="none" w:sz="0" w:space="0" w:color="auto"/>
        <w:bottom w:val="none" w:sz="0" w:space="0" w:color="auto"/>
        <w:right w:val="none" w:sz="0" w:space="0" w:color="auto"/>
      </w:divBdr>
      <w:divsChild>
        <w:div w:id="1306621425">
          <w:marLeft w:val="0"/>
          <w:marRight w:val="0"/>
          <w:marTop w:val="0"/>
          <w:marBottom w:val="0"/>
          <w:divBdr>
            <w:top w:val="none" w:sz="0" w:space="0" w:color="auto"/>
            <w:left w:val="none" w:sz="0" w:space="0" w:color="auto"/>
            <w:bottom w:val="none" w:sz="0" w:space="0" w:color="auto"/>
            <w:right w:val="none" w:sz="0" w:space="0" w:color="auto"/>
          </w:divBdr>
        </w:div>
        <w:div w:id="1029334601">
          <w:marLeft w:val="0"/>
          <w:marRight w:val="0"/>
          <w:marTop w:val="0"/>
          <w:marBottom w:val="0"/>
          <w:divBdr>
            <w:top w:val="none" w:sz="0" w:space="0" w:color="auto"/>
            <w:left w:val="none" w:sz="0" w:space="0" w:color="auto"/>
            <w:bottom w:val="none" w:sz="0" w:space="0" w:color="auto"/>
            <w:right w:val="none" w:sz="0" w:space="0" w:color="auto"/>
          </w:divBdr>
        </w:div>
        <w:div w:id="650018080">
          <w:marLeft w:val="0"/>
          <w:marRight w:val="0"/>
          <w:marTop w:val="0"/>
          <w:marBottom w:val="0"/>
          <w:divBdr>
            <w:top w:val="none" w:sz="0" w:space="0" w:color="auto"/>
            <w:left w:val="none" w:sz="0" w:space="0" w:color="auto"/>
            <w:bottom w:val="none" w:sz="0" w:space="0" w:color="auto"/>
            <w:right w:val="none" w:sz="0" w:space="0" w:color="auto"/>
          </w:divBdr>
        </w:div>
        <w:div w:id="1635677449">
          <w:marLeft w:val="0"/>
          <w:marRight w:val="0"/>
          <w:marTop w:val="0"/>
          <w:marBottom w:val="0"/>
          <w:divBdr>
            <w:top w:val="none" w:sz="0" w:space="0" w:color="auto"/>
            <w:left w:val="none" w:sz="0" w:space="0" w:color="auto"/>
            <w:bottom w:val="none" w:sz="0" w:space="0" w:color="auto"/>
            <w:right w:val="none" w:sz="0" w:space="0" w:color="auto"/>
          </w:divBdr>
        </w:div>
        <w:div w:id="180709732">
          <w:marLeft w:val="0"/>
          <w:marRight w:val="0"/>
          <w:marTop w:val="0"/>
          <w:marBottom w:val="0"/>
          <w:divBdr>
            <w:top w:val="none" w:sz="0" w:space="0" w:color="auto"/>
            <w:left w:val="none" w:sz="0" w:space="0" w:color="auto"/>
            <w:bottom w:val="none" w:sz="0" w:space="0" w:color="auto"/>
            <w:right w:val="none" w:sz="0" w:space="0" w:color="auto"/>
          </w:divBdr>
        </w:div>
      </w:divsChild>
    </w:div>
    <w:div w:id="1055737737">
      <w:bodyDiv w:val="1"/>
      <w:marLeft w:val="0"/>
      <w:marRight w:val="0"/>
      <w:marTop w:val="0"/>
      <w:marBottom w:val="0"/>
      <w:divBdr>
        <w:top w:val="none" w:sz="0" w:space="0" w:color="auto"/>
        <w:left w:val="none" w:sz="0" w:space="0" w:color="auto"/>
        <w:bottom w:val="none" w:sz="0" w:space="0" w:color="auto"/>
        <w:right w:val="none" w:sz="0" w:space="0" w:color="auto"/>
      </w:divBdr>
    </w:div>
    <w:div w:id="1064838097">
      <w:bodyDiv w:val="1"/>
      <w:marLeft w:val="0"/>
      <w:marRight w:val="0"/>
      <w:marTop w:val="0"/>
      <w:marBottom w:val="0"/>
      <w:divBdr>
        <w:top w:val="none" w:sz="0" w:space="0" w:color="auto"/>
        <w:left w:val="none" w:sz="0" w:space="0" w:color="auto"/>
        <w:bottom w:val="none" w:sz="0" w:space="0" w:color="auto"/>
        <w:right w:val="none" w:sz="0" w:space="0" w:color="auto"/>
      </w:divBdr>
    </w:div>
    <w:div w:id="1081029976">
      <w:bodyDiv w:val="1"/>
      <w:marLeft w:val="0"/>
      <w:marRight w:val="0"/>
      <w:marTop w:val="0"/>
      <w:marBottom w:val="0"/>
      <w:divBdr>
        <w:top w:val="none" w:sz="0" w:space="0" w:color="auto"/>
        <w:left w:val="none" w:sz="0" w:space="0" w:color="auto"/>
        <w:bottom w:val="none" w:sz="0" w:space="0" w:color="auto"/>
        <w:right w:val="none" w:sz="0" w:space="0" w:color="auto"/>
      </w:divBdr>
      <w:divsChild>
        <w:div w:id="1304038875">
          <w:marLeft w:val="0"/>
          <w:marRight w:val="0"/>
          <w:marTop w:val="0"/>
          <w:marBottom w:val="0"/>
          <w:divBdr>
            <w:top w:val="none" w:sz="0" w:space="0" w:color="auto"/>
            <w:left w:val="none" w:sz="0" w:space="0" w:color="auto"/>
            <w:bottom w:val="none" w:sz="0" w:space="0" w:color="auto"/>
            <w:right w:val="none" w:sz="0" w:space="0" w:color="auto"/>
          </w:divBdr>
        </w:div>
        <w:div w:id="137887835">
          <w:marLeft w:val="0"/>
          <w:marRight w:val="0"/>
          <w:marTop w:val="0"/>
          <w:marBottom w:val="0"/>
          <w:divBdr>
            <w:top w:val="none" w:sz="0" w:space="0" w:color="auto"/>
            <w:left w:val="none" w:sz="0" w:space="0" w:color="auto"/>
            <w:bottom w:val="none" w:sz="0" w:space="0" w:color="auto"/>
            <w:right w:val="none" w:sz="0" w:space="0" w:color="auto"/>
          </w:divBdr>
        </w:div>
        <w:div w:id="400831231">
          <w:marLeft w:val="0"/>
          <w:marRight w:val="0"/>
          <w:marTop w:val="0"/>
          <w:marBottom w:val="0"/>
          <w:divBdr>
            <w:top w:val="none" w:sz="0" w:space="0" w:color="auto"/>
            <w:left w:val="none" w:sz="0" w:space="0" w:color="auto"/>
            <w:bottom w:val="none" w:sz="0" w:space="0" w:color="auto"/>
            <w:right w:val="none" w:sz="0" w:space="0" w:color="auto"/>
          </w:divBdr>
        </w:div>
        <w:div w:id="1953366318">
          <w:marLeft w:val="0"/>
          <w:marRight w:val="0"/>
          <w:marTop w:val="0"/>
          <w:marBottom w:val="0"/>
          <w:divBdr>
            <w:top w:val="none" w:sz="0" w:space="0" w:color="auto"/>
            <w:left w:val="none" w:sz="0" w:space="0" w:color="auto"/>
            <w:bottom w:val="none" w:sz="0" w:space="0" w:color="auto"/>
            <w:right w:val="none" w:sz="0" w:space="0" w:color="auto"/>
          </w:divBdr>
        </w:div>
      </w:divsChild>
    </w:div>
    <w:div w:id="1092093339">
      <w:bodyDiv w:val="1"/>
      <w:marLeft w:val="0"/>
      <w:marRight w:val="0"/>
      <w:marTop w:val="0"/>
      <w:marBottom w:val="0"/>
      <w:divBdr>
        <w:top w:val="none" w:sz="0" w:space="0" w:color="auto"/>
        <w:left w:val="none" w:sz="0" w:space="0" w:color="auto"/>
        <w:bottom w:val="none" w:sz="0" w:space="0" w:color="auto"/>
        <w:right w:val="none" w:sz="0" w:space="0" w:color="auto"/>
      </w:divBdr>
    </w:div>
    <w:div w:id="1199391243">
      <w:bodyDiv w:val="1"/>
      <w:marLeft w:val="0"/>
      <w:marRight w:val="0"/>
      <w:marTop w:val="0"/>
      <w:marBottom w:val="0"/>
      <w:divBdr>
        <w:top w:val="none" w:sz="0" w:space="0" w:color="auto"/>
        <w:left w:val="none" w:sz="0" w:space="0" w:color="auto"/>
        <w:bottom w:val="none" w:sz="0" w:space="0" w:color="auto"/>
        <w:right w:val="none" w:sz="0" w:space="0" w:color="auto"/>
      </w:divBdr>
      <w:divsChild>
        <w:div w:id="894314328">
          <w:marLeft w:val="0"/>
          <w:marRight w:val="0"/>
          <w:marTop w:val="0"/>
          <w:marBottom w:val="0"/>
          <w:divBdr>
            <w:top w:val="none" w:sz="0" w:space="0" w:color="auto"/>
            <w:left w:val="none" w:sz="0" w:space="0" w:color="auto"/>
            <w:bottom w:val="none" w:sz="0" w:space="0" w:color="auto"/>
            <w:right w:val="none" w:sz="0" w:space="0" w:color="auto"/>
          </w:divBdr>
        </w:div>
        <w:div w:id="1952010890">
          <w:marLeft w:val="0"/>
          <w:marRight w:val="0"/>
          <w:marTop w:val="0"/>
          <w:marBottom w:val="0"/>
          <w:divBdr>
            <w:top w:val="none" w:sz="0" w:space="0" w:color="auto"/>
            <w:left w:val="none" w:sz="0" w:space="0" w:color="auto"/>
            <w:bottom w:val="none" w:sz="0" w:space="0" w:color="auto"/>
            <w:right w:val="none" w:sz="0" w:space="0" w:color="auto"/>
          </w:divBdr>
        </w:div>
        <w:div w:id="458497995">
          <w:marLeft w:val="0"/>
          <w:marRight w:val="0"/>
          <w:marTop w:val="0"/>
          <w:marBottom w:val="0"/>
          <w:divBdr>
            <w:top w:val="none" w:sz="0" w:space="0" w:color="auto"/>
            <w:left w:val="none" w:sz="0" w:space="0" w:color="auto"/>
            <w:bottom w:val="none" w:sz="0" w:space="0" w:color="auto"/>
            <w:right w:val="none" w:sz="0" w:space="0" w:color="auto"/>
          </w:divBdr>
        </w:div>
        <w:div w:id="1082145638">
          <w:marLeft w:val="0"/>
          <w:marRight w:val="0"/>
          <w:marTop w:val="0"/>
          <w:marBottom w:val="0"/>
          <w:divBdr>
            <w:top w:val="none" w:sz="0" w:space="0" w:color="auto"/>
            <w:left w:val="none" w:sz="0" w:space="0" w:color="auto"/>
            <w:bottom w:val="none" w:sz="0" w:space="0" w:color="auto"/>
            <w:right w:val="none" w:sz="0" w:space="0" w:color="auto"/>
          </w:divBdr>
        </w:div>
        <w:div w:id="1548030923">
          <w:marLeft w:val="0"/>
          <w:marRight w:val="0"/>
          <w:marTop w:val="0"/>
          <w:marBottom w:val="0"/>
          <w:divBdr>
            <w:top w:val="none" w:sz="0" w:space="0" w:color="auto"/>
            <w:left w:val="none" w:sz="0" w:space="0" w:color="auto"/>
            <w:bottom w:val="none" w:sz="0" w:space="0" w:color="auto"/>
            <w:right w:val="none" w:sz="0" w:space="0" w:color="auto"/>
          </w:divBdr>
        </w:div>
        <w:div w:id="1689484145">
          <w:marLeft w:val="0"/>
          <w:marRight w:val="0"/>
          <w:marTop w:val="0"/>
          <w:marBottom w:val="0"/>
          <w:divBdr>
            <w:top w:val="none" w:sz="0" w:space="0" w:color="auto"/>
            <w:left w:val="none" w:sz="0" w:space="0" w:color="auto"/>
            <w:bottom w:val="none" w:sz="0" w:space="0" w:color="auto"/>
            <w:right w:val="none" w:sz="0" w:space="0" w:color="auto"/>
          </w:divBdr>
        </w:div>
      </w:divsChild>
    </w:div>
    <w:div w:id="1209030869">
      <w:bodyDiv w:val="1"/>
      <w:marLeft w:val="0"/>
      <w:marRight w:val="0"/>
      <w:marTop w:val="0"/>
      <w:marBottom w:val="0"/>
      <w:divBdr>
        <w:top w:val="none" w:sz="0" w:space="0" w:color="auto"/>
        <w:left w:val="none" w:sz="0" w:space="0" w:color="auto"/>
        <w:bottom w:val="none" w:sz="0" w:space="0" w:color="auto"/>
        <w:right w:val="none" w:sz="0" w:space="0" w:color="auto"/>
      </w:divBdr>
    </w:div>
    <w:div w:id="1321809115">
      <w:bodyDiv w:val="1"/>
      <w:marLeft w:val="0"/>
      <w:marRight w:val="0"/>
      <w:marTop w:val="0"/>
      <w:marBottom w:val="0"/>
      <w:divBdr>
        <w:top w:val="none" w:sz="0" w:space="0" w:color="auto"/>
        <w:left w:val="none" w:sz="0" w:space="0" w:color="auto"/>
        <w:bottom w:val="none" w:sz="0" w:space="0" w:color="auto"/>
        <w:right w:val="none" w:sz="0" w:space="0" w:color="auto"/>
      </w:divBdr>
    </w:div>
    <w:div w:id="1353384065">
      <w:bodyDiv w:val="1"/>
      <w:marLeft w:val="0"/>
      <w:marRight w:val="0"/>
      <w:marTop w:val="0"/>
      <w:marBottom w:val="0"/>
      <w:divBdr>
        <w:top w:val="none" w:sz="0" w:space="0" w:color="auto"/>
        <w:left w:val="none" w:sz="0" w:space="0" w:color="auto"/>
        <w:bottom w:val="none" w:sz="0" w:space="0" w:color="auto"/>
        <w:right w:val="none" w:sz="0" w:space="0" w:color="auto"/>
      </w:divBdr>
      <w:divsChild>
        <w:div w:id="1485048519">
          <w:marLeft w:val="0"/>
          <w:marRight w:val="0"/>
          <w:marTop w:val="0"/>
          <w:marBottom w:val="0"/>
          <w:divBdr>
            <w:top w:val="none" w:sz="0" w:space="0" w:color="auto"/>
            <w:left w:val="none" w:sz="0" w:space="0" w:color="auto"/>
            <w:bottom w:val="none" w:sz="0" w:space="0" w:color="auto"/>
            <w:right w:val="none" w:sz="0" w:space="0" w:color="auto"/>
          </w:divBdr>
        </w:div>
        <w:div w:id="12194189">
          <w:marLeft w:val="0"/>
          <w:marRight w:val="0"/>
          <w:marTop w:val="0"/>
          <w:marBottom w:val="0"/>
          <w:divBdr>
            <w:top w:val="none" w:sz="0" w:space="0" w:color="auto"/>
            <w:left w:val="none" w:sz="0" w:space="0" w:color="auto"/>
            <w:bottom w:val="none" w:sz="0" w:space="0" w:color="auto"/>
            <w:right w:val="none" w:sz="0" w:space="0" w:color="auto"/>
          </w:divBdr>
        </w:div>
        <w:div w:id="1850220560">
          <w:marLeft w:val="0"/>
          <w:marRight w:val="0"/>
          <w:marTop w:val="0"/>
          <w:marBottom w:val="0"/>
          <w:divBdr>
            <w:top w:val="none" w:sz="0" w:space="0" w:color="auto"/>
            <w:left w:val="none" w:sz="0" w:space="0" w:color="auto"/>
            <w:bottom w:val="none" w:sz="0" w:space="0" w:color="auto"/>
            <w:right w:val="none" w:sz="0" w:space="0" w:color="auto"/>
          </w:divBdr>
        </w:div>
        <w:div w:id="203176966">
          <w:marLeft w:val="0"/>
          <w:marRight w:val="0"/>
          <w:marTop w:val="0"/>
          <w:marBottom w:val="0"/>
          <w:divBdr>
            <w:top w:val="none" w:sz="0" w:space="0" w:color="auto"/>
            <w:left w:val="none" w:sz="0" w:space="0" w:color="auto"/>
            <w:bottom w:val="none" w:sz="0" w:space="0" w:color="auto"/>
            <w:right w:val="none" w:sz="0" w:space="0" w:color="auto"/>
          </w:divBdr>
        </w:div>
        <w:div w:id="1121998316">
          <w:marLeft w:val="0"/>
          <w:marRight w:val="0"/>
          <w:marTop w:val="0"/>
          <w:marBottom w:val="0"/>
          <w:divBdr>
            <w:top w:val="none" w:sz="0" w:space="0" w:color="auto"/>
            <w:left w:val="none" w:sz="0" w:space="0" w:color="auto"/>
            <w:bottom w:val="none" w:sz="0" w:space="0" w:color="auto"/>
            <w:right w:val="none" w:sz="0" w:space="0" w:color="auto"/>
          </w:divBdr>
        </w:div>
        <w:div w:id="1885675848">
          <w:marLeft w:val="0"/>
          <w:marRight w:val="0"/>
          <w:marTop w:val="0"/>
          <w:marBottom w:val="0"/>
          <w:divBdr>
            <w:top w:val="none" w:sz="0" w:space="0" w:color="auto"/>
            <w:left w:val="none" w:sz="0" w:space="0" w:color="auto"/>
            <w:bottom w:val="none" w:sz="0" w:space="0" w:color="auto"/>
            <w:right w:val="none" w:sz="0" w:space="0" w:color="auto"/>
          </w:divBdr>
        </w:div>
        <w:div w:id="1314994067">
          <w:marLeft w:val="0"/>
          <w:marRight w:val="0"/>
          <w:marTop w:val="0"/>
          <w:marBottom w:val="0"/>
          <w:divBdr>
            <w:top w:val="none" w:sz="0" w:space="0" w:color="auto"/>
            <w:left w:val="none" w:sz="0" w:space="0" w:color="auto"/>
            <w:bottom w:val="none" w:sz="0" w:space="0" w:color="auto"/>
            <w:right w:val="none" w:sz="0" w:space="0" w:color="auto"/>
          </w:divBdr>
        </w:div>
        <w:div w:id="499127138">
          <w:marLeft w:val="0"/>
          <w:marRight w:val="0"/>
          <w:marTop w:val="0"/>
          <w:marBottom w:val="0"/>
          <w:divBdr>
            <w:top w:val="none" w:sz="0" w:space="0" w:color="auto"/>
            <w:left w:val="none" w:sz="0" w:space="0" w:color="auto"/>
            <w:bottom w:val="none" w:sz="0" w:space="0" w:color="auto"/>
            <w:right w:val="none" w:sz="0" w:space="0" w:color="auto"/>
          </w:divBdr>
        </w:div>
        <w:div w:id="393090651">
          <w:marLeft w:val="0"/>
          <w:marRight w:val="0"/>
          <w:marTop w:val="0"/>
          <w:marBottom w:val="0"/>
          <w:divBdr>
            <w:top w:val="none" w:sz="0" w:space="0" w:color="auto"/>
            <w:left w:val="none" w:sz="0" w:space="0" w:color="auto"/>
            <w:bottom w:val="none" w:sz="0" w:space="0" w:color="auto"/>
            <w:right w:val="none" w:sz="0" w:space="0" w:color="auto"/>
          </w:divBdr>
        </w:div>
        <w:div w:id="1062677353">
          <w:marLeft w:val="0"/>
          <w:marRight w:val="0"/>
          <w:marTop w:val="0"/>
          <w:marBottom w:val="0"/>
          <w:divBdr>
            <w:top w:val="none" w:sz="0" w:space="0" w:color="auto"/>
            <w:left w:val="none" w:sz="0" w:space="0" w:color="auto"/>
            <w:bottom w:val="none" w:sz="0" w:space="0" w:color="auto"/>
            <w:right w:val="none" w:sz="0" w:space="0" w:color="auto"/>
          </w:divBdr>
        </w:div>
        <w:div w:id="1890341578">
          <w:marLeft w:val="0"/>
          <w:marRight w:val="0"/>
          <w:marTop w:val="0"/>
          <w:marBottom w:val="0"/>
          <w:divBdr>
            <w:top w:val="none" w:sz="0" w:space="0" w:color="auto"/>
            <w:left w:val="none" w:sz="0" w:space="0" w:color="auto"/>
            <w:bottom w:val="none" w:sz="0" w:space="0" w:color="auto"/>
            <w:right w:val="none" w:sz="0" w:space="0" w:color="auto"/>
          </w:divBdr>
        </w:div>
        <w:div w:id="862747340">
          <w:marLeft w:val="0"/>
          <w:marRight w:val="0"/>
          <w:marTop w:val="0"/>
          <w:marBottom w:val="0"/>
          <w:divBdr>
            <w:top w:val="none" w:sz="0" w:space="0" w:color="auto"/>
            <w:left w:val="none" w:sz="0" w:space="0" w:color="auto"/>
            <w:bottom w:val="none" w:sz="0" w:space="0" w:color="auto"/>
            <w:right w:val="none" w:sz="0" w:space="0" w:color="auto"/>
          </w:divBdr>
        </w:div>
        <w:div w:id="455678835">
          <w:marLeft w:val="0"/>
          <w:marRight w:val="0"/>
          <w:marTop w:val="0"/>
          <w:marBottom w:val="0"/>
          <w:divBdr>
            <w:top w:val="none" w:sz="0" w:space="0" w:color="auto"/>
            <w:left w:val="none" w:sz="0" w:space="0" w:color="auto"/>
            <w:bottom w:val="none" w:sz="0" w:space="0" w:color="auto"/>
            <w:right w:val="none" w:sz="0" w:space="0" w:color="auto"/>
          </w:divBdr>
        </w:div>
        <w:div w:id="226767088">
          <w:marLeft w:val="0"/>
          <w:marRight w:val="0"/>
          <w:marTop w:val="0"/>
          <w:marBottom w:val="0"/>
          <w:divBdr>
            <w:top w:val="none" w:sz="0" w:space="0" w:color="auto"/>
            <w:left w:val="none" w:sz="0" w:space="0" w:color="auto"/>
            <w:bottom w:val="none" w:sz="0" w:space="0" w:color="auto"/>
            <w:right w:val="none" w:sz="0" w:space="0" w:color="auto"/>
          </w:divBdr>
        </w:div>
        <w:div w:id="1953896711">
          <w:marLeft w:val="0"/>
          <w:marRight w:val="0"/>
          <w:marTop w:val="0"/>
          <w:marBottom w:val="0"/>
          <w:divBdr>
            <w:top w:val="none" w:sz="0" w:space="0" w:color="auto"/>
            <w:left w:val="none" w:sz="0" w:space="0" w:color="auto"/>
            <w:bottom w:val="none" w:sz="0" w:space="0" w:color="auto"/>
            <w:right w:val="none" w:sz="0" w:space="0" w:color="auto"/>
          </w:divBdr>
        </w:div>
        <w:div w:id="620037725">
          <w:marLeft w:val="0"/>
          <w:marRight w:val="0"/>
          <w:marTop w:val="0"/>
          <w:marBottom w:val="0"/>
          <w:divBdr>
            <w:top w:val="none" w:sz="0" w:space="0" w:color="auto"/>
            <w:left w:val="none" w:sz="0" w:space="0" w:color="auto"/>
            <w:bottom w:val="none" w:sz="0" w:space="0" w:color="auto"/>
            <w:right w:val="none" w:sz="0" w:space="0" w:color="auto"/>
          </w:divBdr>
        </w:div>
        <w:div w:id="893656494">
          <w:marLeft w:val="0"/>
          <w:marRight w:val="0"/>
          <w:marTop w:val="0"/>
          <w:marBottom w:val="0"/>
          <w:divBdr>
            <w:top w:val="none" w:sz="0" w:space="0" w:color="auto"/>
            <w:left w:val="none" w:sz="0" w:space="0" w:color="auto"/>
            <w:bottom w:val="none" w:sz="0" w:space="0" w:color="auto"/>
            <w:right w:val="none" w:sz="0" w:space="0" w:color="auto"/>
          </w:divBdr>
        </w:div>
        <w:div w:id="869880611">
          <w:marLeft w:val="0"/>
          <w:marRight w:val="0"/>
          <w:marTop w:val="0"/>
          <w:marBottom w:val="0"/>
          <w:divBdr>
            <w:top w:val="none" w:sz="0" w:space="0" w:color="auto"/>
            <w:left w:val="none" w:sz="0" w:space="0" w:color="auto"/>
            <w:bottom w:val="none" w:sz="0" w:space="0" w:color="auto"/>
            <w:right w:val="none" w:sz="0" w:space="0" w:color="auto"/>
          </w:divBdr>
        </w:div>
        <w:div w:id="264927798">
          <w:marLeft w:val="0"/>
          <w:marRight w:val="0"/>
          <w:marTop w:val="0"/>
          <w:marBottom w:val="0"/>
          <w:divBdr>
            <w:top w:val="none" w:sz="0" w:space="0" w:color="auto"/>
            <w:left w:val="none" w:sz="0" w:space="0" w:color="auto"/>
            <w:bottom w:val="none" w:sz="0" w:space="0" w:color="auto"/>
            <w:right w:val="none" w:sz="0" w:space="0" w:color="auto"/>
          </w:divBdr>
        </w:div>
        <w:div w:id="522480893">
          <w:marLeft w:val="0"/>
          <w:marRight w:val="0"/>
          <w:marTop w:val="0"/>
          <w:marBottom w:val="0"/>
          <w:divBdr>
            <w:top w:val="none" w:sz="0" w:space="0" w:color="auto"/>
            <w:left w:val="none" w:sz="0" w:space="0" w:color="auto"/>
            <w:bottom w:val="none" w:sz="0" w:space="0" w:color="auto"/>
            <w:right w:val="none" w:sz="0" w:space="0" w:color="auto"/>
          </w:divBdr>
        </w:div>
      </w:divsChild>
    </w:div>
    <w:div w:id="1359307626">
      <w:bodyDiv w:val="1"/>
      <w:marLeft w:val="0"/>
      <w:marRight w:val="0"/>
      <w:marTop w:val="0"/>
      <w:marBottom w:val="0"/>
      <w:divBdr>
        <w:top w:val="none" w:sz="0" w:space="0" w:color="auto"/>
        <w:left w:val="none" w:sz="0" w:space="0" w:color="auto"/>
        <w:bottom w:val="none" w:sz="0" w:space="0" w:color="auto"/>
        <w:right w:val="none" w:sz="0" w:space="0" w:color="auto"/>
      </w:divBdr>
      <w:divsChild>
        <w:div w:id="1728529498">
          <w:marLeft w:val="0"/>
          <w:marRight w:val="0"/>
          <w:marTop w:val="0"/>
          <w:marBottom w:val="0"/>
          <w:divBdr>
            <w:top w:val="none" w:sz="0" w:space="0" w:color="auto"/>
            <w:left w:val="none" w:sz="0" w:space="0" w:color="auto"/>
            <w:bottom w:val="none" w:sz="0" w:space="0" w:color="auto"/>
            <w:right w:val="none" w:sz="0" w:space="0" w:color="auto"/>
          </w:divBdr>
        </w:div>
        <w:div w:id="1349915974">
          <w:marLeft w:val="0"/>
          <w:marRight w:val="0"/>
          <w:marTop w:val="0"/>
          <w:marBottom w:val="0"/>
          <w:divBdr>
            <w:top w:val="none" w:sz="0" w:space="0" w:color="auto"/>
            <w:left w:val="none" w:sz="0" w:space="0" w:color="auto"/>
            <w:bottom w:val="none" w:sz="0" w:space="0" w:color="auto"/>
            <w:right w:val="none" w:sz="0" w:space="0" w:color="auto"/>
          </w:divBdr>
        </w:div>
        <w:div w:id="749431201">
          <w:marLeft w:val="0"/>
          <w:marRight w:val="0"/>
          <w:marTop w:val="0"/>
          <w:marBottom w:val="0"/>
          <w:divBdr>
            <w:top w:val="none" w:sz="0" w:space="0" w:color="auto"/>
            <w:left w:val="none" w:sz="0" w:space="0" w:color="auto"/>
            <w:bottom w:val="none" w:sz="0" w:space="0" w:color="auto"/>
            <w:right w:val="none" w:sz="0" w:space="0" w:color="auto"/>
          </w:divBdr>
        </w:div>
        <w:div w:id="1849564261">
          <w:marLeft w:val="0"/>
          <w:marRight w:val="0"/>
          <w:marTop w:val="0"/>
          <w:marBottom w:val="0"/>
          <w:divBdr>
            <w:top w:val="none" w:sz="0" w:space="0" w:color="auto"/>
            <w:left w:val="none" w:sz="0" w:space="0" w:color="auto"/>
            <w:bottom w:val="none" w:sz="0" w:space="0" w:color="auto"/>
            <w:right w:val="none" w:sz="0" w:space="0" w:color="auto"/>
          </w:divBdr>
        </w:div>
        <w:div w:id="1391080295">
          <w:marLeft w:val="0"/>
          <w:marRight w:val="0"/>
          <w:marTop w:val="0"/>
          <w:marBottom w:val="0"/>
          <w:divBdr>
            <w:top w:val="none" w:sz="0" w:space="0" w:color="auto"/>
            <w:left w:val="none" w:sz="0" w:space="0" w:color="auto"/>
            <w:bottom w:val="none" w:sz="0" w:space="0" w:color="auto"/>
            <w:right w:val="none" w:sz="0" w:space="0" w:color="auto"/>
          </w:divBdr>
        </w:div>
        <w:div w:id="16086657">
          <w:marLeft w:val="0"/>
          <w:marRight w:val="0"/>
          <w:marTop w:val="0"/>
          <w:marBottom w:val="0"/>
          <w:divBdr>
            <w:top w:val="none" w:sz="0" w:space="0" w:color="auto"/>
            <w:left w:val="none" w:sz="0" w:space="0" w:color="auto"/>
            <w:bottom w:val="none" w:sz="0" w:space="0" w:color="auto"/>
            <w:right w:val="none" w:sz="0" w:space="0" w:color="auto"/>
          </w:divBdr>
        </w:div>
        <w:div w:id="1632243632">
          <w:marLeft w:val="0"/>
          <w:marRight w:val="0"/>
          <w:marTop w:val="0"/>
          <w:marBottom w:val="0"/>
          <w:divBdr>
            <w:top w:val="none" w:sz="0" w:space="0" w:color="auto"/>
            <w:left w:val="none" w:sz="0" w:space="0" w:color="auto"/>
            <w:bottom w:val="none" w:sz="0" w:space="0" w:color="auto"/>
            <w:right w:val="none" w:sz="0" w:space="0" w:color="auto"/>
          </w:divBdr>
        </w:div>
        <w:div w:id="1682972424">
          <w:marLeft w:val="0"/>
          <w:marRight w:val="0"/>
          <w:marTop w:val="0"/>
          <w:marBottom w:val="0"/>
          <w:divBdr>
            <w:top w:val="none" w:sz="0" w:space="0" w:color="auto"/>
            <w:left w:val="none" w:sz="0" w:space="0" w:color="auto"/>
            <w:bottom w:val="none" w:sz="0" w:space="0" w:color="auto"/>
            <w:right w:val="none" w:sz="0" w:space="0" w:color="auto"/>
          </w:divBdr>
        </w:div>
        <w:div w:id="276376358">
          <w:marLeft w:val="0"/>
          <w:marRight w:val="0"/>
          <w:marTop w:val="0"/>
          <w:marBottom w:val="0"/>
          <w:divBdr>
            <w:top w:val="none" w:sz="0" w:space="0" w:color="auto"/>
            <w:left w:val="none" w:sz="0" w:space="0" w:color="auto"/>
            <w:bottom w:val="none" w:sz="0" w:space="0" w:color="auto"/>
            <w:right w:val="none" w:sz="0" w:space="0" w:color="auto"/>
          </w:divBdr>
        </w:div>
        <w:div w:id="1426728510">
          <w:marLeft w:val="0"/>
          <w:marRight w:val="0"/>
          <w:marTop w:val="0"/>
          <w:marBottom w:val="0"/>
          <w:divBdr>
            <w:top w:val="none" w:sz="0" w:space="0" w:color="auto"/>
            <w:left w:val="none" w:sz="0" w:space="0" w:color="auto"/>
            <w:bottom w:val="none" w:sz="0" w:space="0" w:color="auto"/>
            <w:right w:val="none" w:sz="0" w:space="0" w:color="auto"/>
          </w:divBdr>
        </w:div>
        <w:div w:id="937175262">
          <w:marLeft w:val="0"/>
          <w:marRight w:val="0"/>
          <w:marTop w:val="0"/>
          <w:marBottom w:val="0"/>
          <w:divBdr>
            <w:top w:val="none" w:sz="0" w:space="0" w:color="auto"/>
            <w:left w:val="none" w:sz="0" w:space="0" w:color="auto"/>
            <w:bottom w:val="none" w:sz="0" w:space="0" w:color="auto"/>
            <w:right w:val="none" w:sz="0" w:space="0" w:color="auto"/>
          </w:divBdr>
        </w:div>
        <w:div w:id="1489402544">
          <w:marLeft w:val="0"/>
          <w:marRight w:val="0"/>
          <w:marTop w:val="0"/>
          <w:marBottom w:val="0"/>
          <w:divBdr>
            <w:top w:val="none" w:sz="0" w:space="0" w:color="auto"/>
            <w:left w:val="none" w:sz="0" w:space="0" w:color="auto"/>
            <w:bottom w:val="none" w:sz="0" w:space="0" w:color="auto"/>
            <w:right w:val="none" w:sz="0" w:space="0" w:color="auto"/>
          </w:divBdr>
        </w:div>
        <w:div w:id="1503810039">
          <w:marLeft w:val="0"/>
          <w:marRight w:val="0"/>
          <w:marTop w:val="0"/>
          <w:marBottom w:val="0"/>
          <w:divBdr>
            <w:top w:val="none" w:sz="0" w:space="0" w:color="auto"/>
            <w:left w:val="none" w:sz="0" w:space="0" w:color="auto"/>
            <w:bottom w:val="none" w:sz="0" w:space="0" w:color="auto"/>
            <w:right w:val="none" w:sz="0" w:space="0" w:color="auto"/>
          </w:divBdr>
        </w:div>
        <w:div w:id="502672279">
          <w:marLeft w:val="0"/>
          <w:marRight w:val="0"/>
          <w:marTop w:val="0"/>
          <w:marBottom w:val="0"/>
          <w:divBdr>
            <w:top w:val="none" w:sz="0" w:space="0" w:color="auto"/>
            <w:left w:val="none" w:sz="0" w:space="0" w:color="auto"/>
            <w:bottom w:val="none" w:sz="0" w:space="0" w:color="auto"/>
            <w:right w:val="none" w:sz="0" w:space="0" w:color="auto"/>
          </w:divBdr>
        </w:div>
        <w:div w:id="1240870530">
          <w:marLeft w:val="0"/>
          <w:marRight w:val="0"/>
          <w:marTop w:val="0"/>
          <w:marBottom w:val="0"/>
          <w:divBdr>
            <w:top w:val="none" w:sz="0" w:space="0" w:color="auto"/>
            <w:left w:val="none" w:sz="0" w:space="0" w:color="auto"/>
            <w:bottom w:val="none" w:sz="0" w:space="0" w:color="auto"/>
            <w:right w:val="none" w:sz="0" w:space="0" w:color="auto"/>
          </w:divBdr>
        </w:div>
        <w:div w:id="1374233511">
          <w:marLeft w:val="0"/>
          <w:marRight w:val="0"/>
          <w:marTop w:val="0"/>
          <w:marBottom w:val="0"/>
          <w:divBdr>
            <w:top w:val="none" w:sz="0" w:space="0" w:color="auto"/>
            <w:left w:val="none" w:sz="0" w:space="0" w:color="auto"/>
            <w:bottom w:val="none" w:sz="0" w:space="0" w:color="auto"/>
            <w:right w:val="none" w:sz="0" w:space="0" w:color="auto"/>
          </w:divBdr>
        </w:div>
        <w:div w:id="1263152402">
          <w:marLeft w:val="0"/>
          <w:marRight w:val="0"/>
          <w:marTop w:val="0"/>
          <w:marBottom w:val="0"/>
          <w:divBdr>
            <w:top w:val="none" w:sz="0" w:space="0" w:color="auto"/>
            <w:left w:val="none" w:sz="0" w:space="0" w:color="auto"/>
            <w:bottom w:val="none" w:sz="0" w:space="0" w:color="auto"/>
            <w:right w:val="none" w:sz="0" w:space="0" w:color="auto"/>
          </w:divBdr>
        </w:div>
        <w:div w:id="489248245">
          <w:marLeft w:val="0"/>
          <w:marRight w:val="0"/>
          <w:marTop w:val="0"/>
          <w:marBottom w:val="0"/>
          <w:divBdr>
            <w:top w:val="none" w:sz="0" w:space="0" w:color="auto"/>
            <w:left w:val="none" w:sz="0" w:space="0" w:color="auto"/>
            <w:bottom w:val="none" w:sz="0" w:space="0" w:color="auto"/>
            <w:right w:val="none" w:sz="0" w:space="0" w:color="auto"/>
          </w:divBdr>
        </w:div>
        <w:div w:id="988554841">
          <w:marLeft w:val="0"/>
          <w:marRight w:val="0"/>
          <w:marTop w:val="0"/>
          <w:marBottom w:val="0"/>
          <w:divBdr>
            <w:top w:val="none" w:sz="0" w:space="0" w:color="auto"/>
            <w:left w:val="none" w:sz="0" w:space="0" w:color="auto"/>
            <w:bottom w:val="none" w:sz="0" w:space="0" w:color="auto"/>
            <w:right w:val="none" w:sz="0" w:space="0" w:color="auto"/>
          </w:divBdr>
        </w:div>
        <w:div w:id="801582609">
          <w:marLeft w:val="0"/>
          <w:marRight w:val="0"/>
          <w:marTop w:val="0"/>
          <w:marBottom w:val="0"/>
          <w:divBdr>
            <w:top w:val="none" w:sz="0" w:space="0" w:color="auto"/>
            <w:left w:val="none" w:sz="0" w:space="0" w:color="auto"/>
            <w:bottom w:val="none" w:sz="0" w:space="0" w:color="auto"/>
            <w:right w:val="none" w:sz="0" w:space="0" w:color="auto"/>
          </w:divBdr>
        </w:div>
        <w:div w:id="1584679628">
          <w:marLeft w:val="0"/>
          <w:marRight w:val="0"/>
          <w:marTop w:val="0"/>
          <w:marBottom w:val="0"/>
          <w:divBdr>
            <w:top w:val="none" w:sz="0" w:space="0" w:color="auto"/>
            <w:left w:val="none" w:sz="0" w:space="0" w:color="auto"/>
            <w:bottom w:val="none" w:sz="0" w:space="0" w:color="auto"/>
            <w:right w:val="none" w:sz="0" w:space="0" w:color="auto"/>
          </w:divBdr>
        </w:div>
        <w:div w:id="89275672">
          <w:marLeft w:val="0"/>
          <w:marRight w:val="0"/>
          <w:marTop w:val="0"/>
          <w:marBottom w:val="0"/>
          <w:divBdr>
            <w:top w:val="none" w:sz="0" w:space="0" w:color="auto"/>
            <w:left w:val="none" w:sz="0" w:space="0" w:color="auto"/>
            <w:bottom w:val="none" w:sz="0" w:space="0" w:color="auto"/>
            <w:right w:val="none" w:sz="0" w:space="0" w:color="auto"/>
          </w:divBdr>
        </w:div>
      </w:divsChild>
    </w:div>
    <w:div w:id="1473787852">
      <w:bodyDiv w:val="1"/>
      <w:marLeft w:val="0"/>
      <w:marRight w:val="0"/>
      <w:marTop w:val="0"/>
      <w:marBottom w:val="0"/>
      <w:divBdr>
        <w:top w:val="none" w:sz="0" w:space="0" w:color="auto"/>
        <w:left w:val="none" w:sz="0" w:space="0" w:color="auto"/>
        <w:bottom w:val="none" w:sz="0" w:space="0" w:color="auto"/>
        <w:right w:val="none" w:sz="0" w:space="0" w:color="auto"/>
      </w:divBdr>
    </w:div>
    <w:div w:id="1728841221">
      <w:bodyDiv w:val="1"/>
      <w:marLeft w:val="0"/>
      <w:marRight w:val="0"/>
      <w:marTop w:val="0"/>
      <w:marBottom w:val="0"/>
      <w:divBdr>
        <w:top w:val="none" w:sz="0" w:space="0" w:color="auto"/>
        <w:left w:val="none" w:sz="0" w:space="0" w:color="auto"/>
        <w:bottom w:val="none" w:sz="0" w:space="0" w:color="auto"/>
        <w:right w:val="none" w:sz="0" w:space="0" w:color="auto"/>
      </w:divBdr>
    </w:div>
    <w:div w:id="1769812588">
      <w:bodyDiv w:val="1"/>
      <w:marLeft w:val="0"/>
      <w:marRight w:val="0"/>
      <w:marTop w:val="0"/>
      <w:marBottom w:val="0"/>
      <w:divBdr>
        <w:top w:val="none" w:sz="0" w:space="0" w:color="auto"/>
        <w:left w:val="none" w:sz="0" w:space="0" w:color="auto"/>
        <w:bottom w:val="none" w:sz="0" w:space="0" w:color="auto"/>
        <w:right w:val="none" w:sz="0" w:space="0" w:color="auto"/>
      </w:divBdr>
    </w:div>
    <w:div w:id="1854490212">
      <w:bodyDiv w:val="1"/>
      <w:marLeft w:val="0"/>
      <w:marRight w:val="0"/>
      <w:marTop w:val="0"/>
      <w:marBottom w:val="0"/>
      <w:divBdr>
        <w:top w:val="none" w:sz="0" w:space="0" w:color="auto"/>
        <w:left w:val="none" w:sz="0" w:space="0" w:color="auto"/>
        <w:bottom w:val="none" w:sz="0" w:space="0" w:color="auto"/>
        <w:right w:val="none" w:sz="0" w:space="0" w:color="auto"/>
      </w:divBdr>
    </w:div>
    <w:div w:id="1863930027">
      <w:bodyDiv w:val="1"/>
      <w:marLeft w:val="0"/>
      <w:marRight w:val="0"/>
      <w:marTop w:val="0"/>
      <w:marBottom w:val="0"/>
      <w:divBdr>
        <w:top w:val="none" w:sz="0" w:space="0" w:color="auto"/>
        <w:left w:val="none" w:sz="0" w:space="0" w:color="auto"/>
        <w:bottom w:val="none" w:sz="0" w:space="0" w:color="auto"/>
        <w:right w:val="none" w:sz="0" w:space="0" w:color="auto"/>
      </w:divBdr>
    </w:div>
    <w:div w:id="1874421082">
      <w:bodyDiv w:val="1"/>
      <w:marLeft w:val="0"/>
      <w:marRight w:val="0"/>
      <w:marTop w:val="0"/>
      <w:marBottom w:val="0"/>
      <w:divBdr>
        <w:top w:val="none" w:sz="0" w:space="0" w:color="auto"/>
        <w:left w:val="none" w:sz="0" w:space="0" w:color="auto"/>
        <w:bottom w:val="none" w:sz="0" w:space="0" w:color="auto"/>
        <w:right w:val="none" w:sz="0" w:space="0" w:color="auto"/>
      </w:divBdr>
      <w:divsChild>
        <w:div w:id="1432093609">
          <w:marLeft w:val="0"/>
          <w:marRight w:val="0"/>
          <w:marTop w:val="0"/>
          <w:marBottom w:val="0"/>
          <w:divBdr>
            <w:top w:val="none" w:sz="0" w:space="0" w:color="auto"/>
            <w:left w:val="none" w:sz="0" w:space="0" w:color="auto"/>
            <w:bottom w:val="none" w:sz="0" w:space="0" w:color="auto"/>
            <w:right w:val="none" w:sz="0" w:space="0" w:color="auto"/>
          </w:divBdr>
        </w:div>
        <w:div w:id="2144804165">
          <w:marLeft w:val="0"/>
          <w:marRight w:val="0"/>
          <w:marTop w:val="0"/>
          <w:marBottom w:val="0"/>
          <w:divBdr>
            <w:top w:val="none" w:sz="0" w:space="0" w:color="auto"/>
            <w:left w:val="none" w:sz="0" w:space="0" w:color="auto"/>
            <w:bottom w:val="none" w:sz="0" w:space="0" w:color="auto"/>
            <w:right w:val="none" w:sz="0" w:space="0" w:color="auto"/>
          </w:divBdr>
        </w:div>
        <w:div w:id="1603104198">
          <w:marLeft w:val="0"/>
          <w:marRight w:val="0"/>
          <w:marTop w:val="0"/>
          <w:marBottom w:val="0"/>
          <w:divBdr>
            <w:top w:val="none" w:sz="0" w:space="0" w:color="auto"/>
            <w:left w:val="none" w:sz="0" w:space="0" w:color="auto"/>
            <w:bottom w:val="none" w:sz="0" w:space="0" w:color="auto"/>
            <w:right w:val="none" w:sz="0" w:space="0" w:color="auto"/>
          </w:divBdr>
        </w:div>
        <w:div w:id="1687320503">
          <w:marLeft w:val="0"/>
          <w:marRight w:val="0"/>
          <w:marTop w:val="0"/>
          <w:marBottom w:val="0"/>
          <w:divBdr>
            <w:top w:val="none" w:sz="0" w:space="0" w:color="auto"/>
            <w:left w:val="none" w:sz="0" w:space="0" w:color="auto"/>
            <w:bottom w:val="none" w:sz="0" w:space="0" w:color="auto"/>
            <w:right w:val="none" w:sz="0" w:space="0" w:color="auto"/>
          </w:divBdr>
        </w:div>
        <w:div w:id="1621914080">
          <w:marLeft w:val="0"/>
          <w:marRight w:val="0"/>
          <w:marTop w:val="0"/>
          <w:marBottom w:val="0"/>
          <w:divBdr>
            <w:top w:val="none" w:sz="0" w:space="0" w:color="auto"/>
            <w:left w:val="none" w:sz="0" w:space="0" w:color="auto"/>
            <w:bottom w:val="none" w:sz="0" w:space="0" w:color="auto"/>
            <w:right w:val="none" w:sz="0" w:space="0" w:color="auto"/>
          </w:divBdr>
        </w:div>
        <w:div w:id="1467773972">
          <w:marLeft w:val="0"/>
          <w:marRight w:val="0"/>
          <w:marTop w:val="0"/>
          <w:marBottom w:val="0"/>
          <w:divBdr>
            <w:top w:val="none" w:sz="0" w:space="0" w:color="auto"/>
            <w:left w:val="none" w:sz="0" w:space="0" w:color="auto"/>
            <w:bottom w:val="none" w:sz="0" w:space="0" w:color="auto"/>
            <w:right w:val="none" w:sz="0" w:space="0" w:color="auto"/>
          </w:divBdr>
        </w:div>
        <w:div w:id="1599365890">
          <w:marLeft w:val="0"/>
          <w:marRight w:val="0"/>
          <w:marTop w:val="0"/>
          <w:marBottom w:val="0"/>
          <w:divBdr>
            <w:top w:val="none" w:sz="0" w:space="0" w:color="auto"/>
            <w:left w:val="none" w:sz="0" w:space="0" w:color="auto"/>
            <w:bottom w:val="none" w:sz="0" w:space="0" w:color="auto"/>
            <w:right w:val="none" w:sz="0" w:space="0" w:color="auto"/>
          </w:divBdr>
        </w:div>
        <w:div w:id="1758987937">
          <w:marLeft w:val="0"/>
          <w:marRight w:val="0"/>
          <w:marTop w:val="0"/>
          <w:marBottom w:val="0"/>
          <w:divBdr>
            <w:top w:val="none" w:sz="0" w:space="0" w:color="auto"/>
            <w:left w:val="none" w:sz="0" w:space="0" w:color="auto"/>
            <w:bottom w:val="none" w:sz="0" w:space="0" w:color="auto"/>
            <w:right w:val="none" w:sz="0" w:space="0" w:color="auto"/>
          </w:divBdr>
        </w:div>
        <w:div w:id="1280649317">
          <w:marLeft w:val="0"/>
          <w:marRight w:val="0"/>
          <w:marTop w:val="0"/>
          <w:marBottom w:val="0"/>
          <w:divBdr>
            <w:top w:val="none" w:sz="0" w:space="0" w:color="auto"/>
            <w:left w:val="none" w:sz="0" w:space="0" w:color="auto"/>
            <w:bottom w:val="none" w:sz="0" w:space="0" w:color="auto"/>
            <w:right w:val="none" w:sz="0" w:space="0" w:color="auto"/>
          </w:divBdr>
        </w:div>
        <w:div w:id="1102073777">
          <w:marLeft w:val="0"/>
          <w:marRight w:val="0"/>
          <w:marTop w:val="0"/>
          <w:marBottom w:val="0"/>
          <w:divBdr>
            <w:top w:val="none" w:sz="0" w:space="0" w:color="auto"/>
            <w:left w:val="none" w:sz="0" w:space="0" w:color="auto"/>
            <w:bottom w:val="none" w:sz="0" w:space="0" w:color="auto"/>
            <w:right w:val="none" w:sz="0" w:space="0" w:color="auto"/>
          </w:divBdr>
        </w:div>
        <w:div w:id="1295990289">
          <w:marLeft w:val="0"/>
          <w:marRight w:val="0"/>
          <w:marTop w:val="0"/>
          <w:marBottom w:val="0"/>
          <w:divBdr>
            <w:top w:val="none" w:sz="0" w:space="0" w:color="auto"/>
            <w:left w:val="none" w:sz="0" w:space="0" w:color="auto"/>
            <w:bottom w:val="none" w:sz="0" w:space="0" w:color="auto"/>
            <w:right w:val="none" w:sz="0" w:space="0" w:color="auto"/>
          </w:divBdr>
        </w:div>
        <w:div w:id="438990482">
          <w:marLeft w:val="0"/>
          <w:marRight w:val="0"/>
          <w:marTop w:val="0"/>
          <w:marBottom w:val="0"/>
          <w:divBdr>
            <w:top w:val="none" w:sz="0" w:space="0" w:color="auto"/>
            <w:left w:val="none" w:sz="0" w:space="0" w:color="auto"/>
            <w:bottom w:val="none" w:sz="0" w:space="0" w:color="auto"/>
            <w:right w:val="none" w:sz="0" w:space="0" w:color="auto"/>
          </w:divBdr>
        </w:div>
        <w:div w:id="1983390434">
          <w:marLeft w:val="0"/>
          <w:marRight w:val="0"/>
          <w:marTop w:val="0"/>
          <w:marBottom w:val="0"/>
          <w:divBdr>
            <w:top w:val="none" w:sz="0" w:space="0" w:color="auto"/>
            <w:left w:val="none" w:sz="0" w:space="0" w:color="auto"/>
            <w:bottom w:val="none" w:sz="0" w:space="0" w:color="auto"/>
            <w:right w:val="none" w:sz="0" w:space="0" w:color="auto"/>
          </w:divBdr>
        </w:div>
        <w:div w:id="1375234359">
          <w:marLeft w:val="0"/>
          <w:marRight w:val="0"/>
          <w:marTop w:val="0"/>
          <w:marBottom w:val="0"/>
          <w:divBdr>
            <w:top w:val="none" w:sz="0" w:space="0" w:color="auto"/>
            <w:left w:val="none" w:sz="0" w:space="0" w:color="auto"/>
            <w:bottom w:val="none" w:sz="0" w:space="0" w:color="auto"/>
            <w:right w:val="none" w:sz="0" w:space="0" w:color="auto"/>
          </w:divBdr>
        </w:div>
        <w:div w:id="38870380">
          <w:marLeft w:val="0"/>
          <w:marRight w:val="0"/>
          <w:marTop w:val="0"/>
          <w:marBottom w:val="0"/>
          <w:divBdr>
            <w:top w:val="none" w:sz="0" w:space="0" w:color="auto"/>
            <w:left w:val="none" w:sz="0" w:space="0" w:color="auto"/>
            <w:bottom w:val="none" w:sz="0" w:space="0" w:color="auto"/>
            <w:right w:val="none" w:sz="0" w:space="0" w:color="auto"/>
          </w:divBdr>
        </w:div>
        <w:div w:id="936402630">
          <w:marLeft w:val="0"/>
          <w:marRight w:val="0"/>
          <w:marTop w:val="0"/>
          <w:marBottom w:val="0"/>
          <w:divBdr>
            <w:top w:val="none" w:sz="0" w:space="0" w:color="auto"/>
            <w:left w:val="none" w:sz="0" w:space="0" w:color="auto"/>
            <w:bottom w:val="none" w:sz="0" w:space="0" w:color="auto"/>
            <w:right w:val="none" w:sz="0" w:space="0" w:color="auto"/>
          </w:divBdr>
        </w:div>
        <w:div w:id="1709836350">
          <w:marLeft w:val="0"/>
          <w:marRight w:val="0"/>
          <w:marTop w:val="0"/>
          <w:marBottom w:val="0"/>
          <w:divBdr>
            <w:top w:val="none" w:sz="0" w:space="0" w:color="auto"/>
            <w:left w:val="none" w:sz="0" w:space="0" w:color="auto"/>
            <w:bottom w:val="none" w:sz="0" w:space="0" w:color="auto"/>
            <w:right w:val="none" w:sz="0" w:space="0" w:color="auto"/>
          </w:divBdr>
        </w:div>
        <w:div w:id="896361554">
          <w:marLeft w:val="0"/>
          <w:marRight w:val="0"/>
          <w:marTop w:val="0"/>
          <w:marBottom w:val="0"/>
          <w:divBdr>
            <w:top w:val="none" w:sz="0" w:space="0" w:color="auto"/>
            <w:left w:val="none" w:sz="0" w:space="0" w:color="auto"/>
            <w:bottom w:val="none" w:sz="0" w:space="0" w:color="auto"/>
            <w:right w:val="none" w:sz="0" w:space="0" w:color="auto"/>
          </w:divBdr>
        </w:div>
        <w:div w:id="1314679731">
          <w:marLeft w:val="0"/>
          <w:marRight w:val="0"/>
          <w:marTop w:val="0"/>
          <w:marBottom w:val="0"/>
          <w:divBdr>
            <w:top w:val="none" w:sz="0" w:space="0" w:color="auto"/>
            <w:left w:val="none" w:sz="0" w:space="0" w:color="auto"/>
            <w:bottom w:val="none" w:sz="0" w:space="0" w:color="auto"/>
            <w:right w:val="none" w:sz="0" w:space="0" w:color="auto"/>
          </w:divBdr>
        </w:div>
        <w:div w:id="1785344365">
          <w:marLeft w:val="0"/>
          <w:marRight w:val="0"/>
          <w:marTop w:val="0"/>
          <w:marBottom w:val="0"/>
          <w:divBdr>
            <w:top w:val="none" w:sz="0" w:space="0" w:color="auto"/>
            <w:left w:val="none" w:sz="0" w:space="0" w:color="auto"/>
            <w:bottom w:val="none" w:sz="0" w:space="0" w:color="auto"/>
            <w:right w:val="none" w:sz="0" w:space="0" w:color="auto"/>
          </w:divBdr>
        </w:div>
        <w:div w:id="886330742">
          <w:marLeft w:val="0"/>
          <w:marRight w:val="0"/>
          <w:marTop w:val="0"/>
          <w:marBottom w:val="0"/>
          <w:divBdr>
            <w:top w:val="none" w:sz="0" w:space="0" w:color="auto"/>
            <w:left w:val="none" w:sz="0" w:space="0" w:color="auto"/>
            <w:bottom w:val="none" w:sz="0" w:space="0" w:color="auto"/>
            <w:right w:val="none" w:sz="0" w:space="0" w:color="auto"/>
          </w:divBdr>
        </w:div>
        <w:div w:id="882668947">
          <w:marLeft w:val="0"/>
          <w:marRight w:val="0"/>
          <w:marTop w:val="0"/>
          <w:marBottom w:val="0"/>
          <w:divBdr>
            <w:top w:val="none" w:sz="0" w:space="0" w:color="auto"/>
            <w:left w:val="none" w:sz="0" w:space="0" w:color="auto"/>
            <w:bottom w:val="none" w:sz="0" w:space="0" w:color="auto"/>
            <w:right w:val="none" w:sz="0" w:space="0" w:color="auto"/>
          </w:divBdr>
        </w:div>
        <w:div w:id="794522132">
          <w:marLeft w:val="0"/>
          <w:marRight w:val="0"/>
          <w:marTop w:val="0"/>
          <w:marBottom w:val="0"/>
          <w:divBdr>
            <w:top w:val="none" w:sz="0" w:space="0" w:color="auto"/>
            <w:left w:val="none" w:sz="0" w:space="0" w:color="auto"/>
            <w:bottom w:val="none" w:sz="0" w:space="0" w:color="auto"/>
            <w:right w:val="none" w:sz="0" w:space="0" w:color="auto"/>
          </w:divBdr>
        </w:div>
        <w:div w:id="489057455">
          <w:marLeft w:val="0"/>
          <w:marRight w:val="0"/>
          <w:marTop w:val="0"/>
          <w:marBottom w:val="0"/>
          <w:divBdr>
            <w:top w:val="none" w:sz="0" w:space="0" w:color="auto"/>
            <w:left w:val="none" w:sz="0" w:space="0" w:color="auto"/>
            <w:bottom w:val="none" w:sz="0" w:space="0" w:color="auto"/>
            <w:right w:val="none" w:sz="0" w:space="0" w:color="auto"/>
          </w:divBdr>
        </w:div>
        <w:div w:id="638730065">
          <w:marLeft w:val="0"/>
          <w:marRight w:val="0"/>
          <w:marTop w:val="0"/>
          <w:marBottom w:val="0"/>
          <w:divBdr>
            <w:top w:val="none" w:sz="0" w:space="0" w:color="auto"/>
            <w:left w:val="none" w:sz="0" w:space="0" w:color="auto"/>
            <w:bottom w:val="none" w:sz="0" w:space="0" w:color="auto"/>
            <w:right w:val="none" w:sz="0" w:space="0" w:color="auto"/>
          </w:divBdr>
        </w:div>
        <w:div w:id="508132660">
          <w:marLeft w:val="0"/>
          <w:marRight w:val="0"/>
          <w:marTop w:val="0"/>
          <w:marBottom w:val="0"/>
          <w:divBdr>
            <w:top w:val="none" w:sz="0" w:space="0" w:color="auto"/>
            <w:left w:val="none" w:sz="0" w:space="0" w:color="auto"/>
            <w:bottom w:val="none" w:sz="0" w:space="0" w:color="auto"/>
            <w:right w:val="none" w:sz="0" w:space="0" w:color="auto"/>
          </w:divBdr>
        </w:div>
        <w:div w:id="1551305692">
          <w:marLeft w:val="0"/>
          <w:marRight w:val="0"/>
          <w:marTop w:val="0"/>
          <w:marBottom w:val="0"/>
          <w:divBdr>
            <w:top w:val="none" w:sz="0" w:space="0" w:color="auto"/>
            <w:left w:val="none" w:sz="0" w:space="0" w:color="auto"/>
            <w:bottom w:val="none" w:sz="0" w:space="0" w:color="auto"/>
            <w:right w:val="none" w:sz="0" w:space="0" w:color="auto"/>
          </w:divBdr>
        </w:div>
        <w:div w:id="270288489">
          <w:marLeft w:val="0"/>
          <w:marRight w:val="0"/>
          <w:marTop w:val="0"/>
          <w:marBottom w:val="0"/>
          <w:divBdr>
            <w:top w:val="none" w:sz="0" w:space="0" w:color="auto"/>
            <w:left w:val="none" w:sz="0" w:space="0" w:color="auto"/>
            <w:bottom w:val="none" w:sz="0" w:space="0" w:color="auto"/>
            <w:right w:val="none" w:sz="0" w:space="0" w:color="auto"/>
          </w:divBdr>
        </w:div>
        <w:div w:id="957878174">
          <w:marLeft w:val="0"/>
          <w:marRight w:val="0"/>
          <w:marTop w:val="0"/>
          <w:marBottom w:val="0"/>
          <w:divBdr>
            <w:top w:val="none" w:sz="0" w:space="0" w:color="auto"/>
            <w:left w:val="none" w:sz="0" w:space="0" w:color="auto"/>
            <w:bottom w:val="none" w:sz="0" w:space="0" w:color="auto"/>
            <w:right w:val="none" w:sz="0" w:space="0" w:color="auto"/>
          </w:divBdr>
        </w:div>
        <w:div w:id="594216915">
          <w:marLeft w:val="0"/>
          <w:marRight w:val="0"/>
          <w:marTop w:val="0"/>
          <w:marBottom w:val="0"/>
          <w:divBdr>
            <w:top w:val="none" w:sz="0" w:space="0" w:color="auto"/>
            <w:left w:val="none" w:sz="0" w:space="0" w:color="auto"/>
            <w:bottom w:val="none" w:sz="0" w:space="0" w:color="auto"/>
            <w:right w:val="none" w:sz="0" w:space="0" w:color="auto"/>
          </w:divBdr>
        </w:div>
        <w:div w:id="1178890850">
          <w:marLeft w:val="0"/>
          <w:marRight w:val="0"/>
          <w:marTop w:val="0"/>
          <w:marBottom w:val="0"/>
          <w:divBdr>
            <w:top w:val="none" w:sz="0" w:space="0" w:color="auto"/>
            <w:left w:val="none" w:sz="0" w:space="0" w:color="auto"/>
            <w:bottom w:val="none" w:sz="0" w:space="0" w:color="auto"/>
            <w:right w:val="none" w:sz="0" w:space="0" w:color="auto"/>
          </w:divBdr>
        </w:div>
        <w:div w:id="1232079915">
          <w:marLeft w:val="0"/>
          <w:marRight w:val="0"/>
          <w:marTop w:val="0"/>
          <w:marBottom w:val="0"/>
          <w:divBdr>
            <w:top w:val="none" w:sz="0" w:space="0" w:color="auto"/>
            <w:left w:val="none" w:sz="0" w:space="0" w:color="auto"/>
            <w:bottom w:val="none" w:sz="0" w:space="0" w:color="auto"/>
            <w:right w:val="none" w:sz="0" w:space="0" w:color="auto"/>
          </w:divBdr>
        </w:div>
        <w:div w:id="1513717134">
          <w:marLeft w:val="0"/>
          <w:marRight w:val="0"/>
          <w:marTop w:val="0"/>
          <w:marBottom w:val="0"/>
          <w:divBdr>
            <w:top w:val="none" w:sz="0" w:space="0" w:color="auto"/>
            <w:left w:val="none" w:sz="0" w:space="0" w:color="auto"/>
            <w:bottom w:val="none" w:sz="0" w:space="0" w:color="auto"/>
            <w:right w:val="none" w:sz="0" w:space="0" w:color="auto"/>
          </w:divBdr>
        </w:div>
        <w:div w:id="1586841157">
          <w:marLeft w:val="0"/>
          <w:marRight w:val="0"/>
          <w:marTop w:val="0"/>
          <w:marBottom w:val="0"/>
          <w:divBdr>
            <w:top w:val="none" w:sz="0" w:space="0" w:color="auto"/>
            <w:left w:val="none" w:sz="0" w:space="0" w:color="auto"/>
            <w:bottom w:val="none" w:sz="0" w:space="0" w:color="auto"/>
            <w:right w:val="none" w:sz="0" w:space="0" w:color="auto"/>
          </w:divBdr>
        </w:div>
        <w:div w:id="1742487159">
          <w:marLeft w:val="0"/>
          <w:marRight w:val="0"/>
          <w:marTop w:val="0"/>
          <w:marBottom w:val="0"/>
          <w:divBdr>
            <w:top w:val="none" w:sz="0" w:space="0" w:color="auto"/>
            <w:left w:val="none" w:sz="0" w:space="0" w:color="auto"/>
            <w:bottom w:val="none" w:sz="0" w:space="0" w:color="auto"/>
            <w:right w:val="none" w:sz="0" w:space="0" w:color="auto"/>
          </w:divBdr>
        </w:div>
        <w:div w:id="103114339">
          <w:marLeft w:val="0"/>
          <w:marRight w:val="0"/>
          <w:marTop w:val="0"/>
          <w:marBottom w:val="0"/>
          <w:divBdr>
            <w:top w:val="none" w:sz="0" w:space="0" w:color="auto"/>
            <w:left w:val="none" w:sz="0" w:space="0" w:color="auto"/>
            <w:bottom w:val="none" w:sz="0" w:space="0" w:color="auto"/>
            <w:right w:val="none" w:sz="0" w:space="0" w:color="auto"/>
          </w:divBdr>
        </w:div>
        <w:div w:id="2076736317">
          <w:marLeft w:val="0"/>
          <w:marRight w:val="0"/>
          <w:marTop w:val="0"/>
          <w:marBottom w:val="0"/>
          <w:divBdr>
            <w:top w:val="none" w:sz="0" w:space="0" w:color="auto"/>
            <w:left w:val="none" w:sz="0" w:space="0" w:color="auto"/>
            <w:bottom w:val="none" w:sz="0" w:space="0" w:color="auto"/>
            <w:right w:val="none" w:sz="0" w:space="0" w:color="auto"/>
          </w:divBdr>
        </w:div>
        <w:div w:id="2053964856">
          <w:marLeft w:val="0"/>
          <w:marRight w:val="0"/>
          <w:marTop w:val="0"/>
          <w:marBottom w:val="0"/>
          <w:divBdr>
            <w:top w:val="none" w:sz="0" w:space="0" w:color="auto"/>
            <w:left w:val="none" w:sz="0" w:space="0" w:color="auto"/>
            <w:bottom w:val="none" w:sz="0" w:space="0" w:color="auto"/>
            <w:right w:val="none" w:sz="0" w:space="0" w:color="auto"/>
          </w:divBdr>
        </w:div>
        <w:div w:id="1437679959">
          <w:marLeft w:val="0"/>
          <w:marRight w:val="0"/>
          <w:marTop w:val="0"/>
          <w:marBottom w:val="0"/>
          <w:divBdr>
            <w:top w:val="none" w:sz="0" w:space="0" w:color="auto"/>
            <w:left w:val="none" w:sz="0" w:space="0" w:color="auto"/>
            <w:bottom w:val="none" w:sz="0" w:space="0" w:color="auto"/>
            <w:right w:val="none" w:sz="0" w:space="0" w:color="auto"/>
          </w:divBdr>
        </w:div>
        <w:div w:id="1099762646">
          <w:marLeft w:val="0"/>
          <w:marRight w:val="0"/>
          <w:marTop w:val="0"/>
          <w:marBottom w:val="0"/>
          <w:divBdr>
            <w:top w:val="none" w:sz="0" w:space="0" w:color="auto"/>
            <w:left w:val="none" w:sz="0" w:space="0" w:color="auto"/>
            <w:bottom w:val="none" w:sz="0" w:space="0" w:color="auto"/>
            <w:right w:val="none" w:sz="0" w:space="0" w:color="auto"/>
          </w:divBdr>
        </w:div>
        <w:div w:id="374308839">
          <w:marLeft w:val="0"/>
          <w:marRight w:val="0"/>
          <w:marTop w:val="0"/>
          <w:marBottom w:val="0"/>
          <w:divBdr>
            <w:top w:val="none" w:sz="0" w:space="0" w:color="auto"/>
            <w:left w:val="none" w:sz="0" w:space="0" w:color="auto"/>
            <w:bottom w:val="none" w:sz="0" w:space="0" w:color="auto"/>
            <w:right w:val="none" w:sz="0" w:space="0" w:color="auto"/>
          </w:divBdr>
        </w:div>
        <w:div w:id="1613975989">
          <w:marLeft w:val="0"/>
          <w:marRight w:val="0"/>
          <w:marTop w:val="0"/>
          <w:marBottom w:val="0"/>
          <w:divBdr>
            <w:top w:val="none" w:sz="0" w:space="0" w:color="auto"/>
            <w:left w:val="none" w:sz="0" w:space="0" w:color="auto"/>
            <w:bottom w:val="none" w:sz="0" w:space="0" w:color="auto"/>
            <w:right w:val="none" w:sz="0" w:space="0" w:color="auto"/>
          </w:divBdr>
        </w:div>
        <w:div w:id="735250443">
          <w:marLeft w:val="0"/>
          <w:marRight w:val="0"/>
          <w:marTop w:val="0"/>
          <w:marBottom w:val="0"/>
          <w:divBdr>
            <w:top w:val="none" w:sz="0" w:space="0" w:color="auto"/>
            <w:left w:val="none" w:sz="0" w:space="0" w:color="auto"/>
            <w:bottom w:val="none" w:sz="0" w:space="0" w:color="auto"/>
            <w:right w:val="none" w:sz="0" w:space="0" w:color="auto"/>
          </w:divBdr>
        </w:div>
        <w:div w:id="404761007">
          <w:marLeft w:val="0"/>
          <w:marRight w:val="0"/>
          <w:marTop w:val="0"/>
          <w:marBottom w:val="0"/>
          <w:divBdr>
            <w:top w:val="none" w:sz="0" w:space="0" w:color="auto"/>
            <w:left w:val="none" w:sz="0" w:space="0" w:color="auto"/>
            <w:bottom w:val="none" w:sz="0" w:space="0" w:color="auto"/>
            <w:right w:val="none" w:sz="0" w:space="0" w:color="auto"/>
          </w:divBdr>
        </w:div>
        <w:div w:id="969552443">
          <w:marLeft w:val="0"/>
          <w:marRight w:val="0"/>
          <w:marTop w:val="0"/>
          <w:marBottom w:val="0"/>
          <w:divBdr>
            <w:top w:val="none" w:sz="0" w:space="0" w:color="auto"/>
            <w:left w:val="none" w:sz="0" w:space="0" w:color="auto"/>
            <w:bottom w:val="none" w:sz="0" w:space="0" w:color="auto"/>
            <w:right w:val="none" w:sz="0" w:space="0" w:color="auto"/>
          </w:divBdr>
        </w:div>
        <w:div w:id="124274261">
          <w:marLeft w:val="0"/>
          <w:marRight w:val="0"/>
          <w:marTop w:val="0"/>
          <w:marBottom w:val="0"/>
          <w:divBdr>
            <w:top w:val="none" w:sz="0" w:space="0" w:color="auto"/>
            <w:left w:val="none" w:sz="0" w:space="0" w:color="auto"/>
            <w:bottom w:val="none" w:sz="0" w:space="0" w:color="auto"/>
            <w:right w:val="none" w:sz="0" w:space="0" w:color="auto"/>
          </w:divBdr>
        </w:div>
        <w:div w:id="1164316282">
          <w:marLeft w:val="0"/>
          <w:marRight w:val="0"/>
          <w:marTop w:val="0"/>
          <w:marBottom w:val="0"/>
          <w:divBdr>
            <w:top w:val="none" w:sz="0" w:space="0" w:color="auto"/>
            <w:left w:val="none" w:sz="0" w:space="0" w:color="auto"/>
            <w:bottom w:val="none" w:sz="0" w:space="0" w:color="auto"/>
            <w:right w:val="none" w:sz="0" w:space="0" w:color="auto"/>
          </w:divBdr>
        </w:div>
        <w:div w:id="1606159018">
          <w:marLeft w:val="0"/>
          <w:marRight w:val="0"/>
          <w:marTop w:val="0"/>
          <w:marBottom w:val="0"/>
          <w:divBdr>
            <w:top w:val="none" w:sz="0" w:space="0" w:color="auto"/>
            <w:left w:val="none" w:sz="0" w:space="0" w:color="auto"/>
            <w:bottom w:val="none" w:sz="0" w:space="0" w:color="auto"/>
            <w:right w:val="none" w:sz="0" w:space="0" w:color="auto"/>
          </w:divBdr>
        </w:div>
        <w:div w:id="470051896">
          <w:marLeft w:val="0"/>
          <w:marRight w:val="0"/>
          <w:marTop w:val="0"/>
          <w:marBottom w:val="0"/>
          <w:divBdr>
            <w:top w:val="none" w:sz="0" w:space="0" w:color="auto"/>
            <w:left w:val="none" w:sz="0" w:space="0" w:color="auto"/>
            <w:bottom w:val="none" w:sz="0" w:space="0" w:color="auto"/>
            <w:right w:val="none" w:sz="0" w:space="0" w:color="auto"/>
          </w:divBdr>
        </w:div>
        <w:div w:id="1197691296">
          <w:marLeft w:val="0"/>
          <w:marRight w:val="0"/>
          <w:marTop w:val="0"/>
          <w:marBottom w:val="0"/>
          <w:divBdr>
            <w:top w:val="none" w:sz="0" w:space="0" w:color="auto"/>
            <w:left w:val="none" w:sz="0" w:space="0" w:color="auto"/>
            <w:bottom w:val="none" w:sz="0" w:space="0" w:color="auto"/>
            <w:right w:val="none" w:sz="0" w:space="0" w:color="auto"/>
          </w:divBdr>
        </w:div>
        <w:div w:id="171649374">
          <w:marLeft w:val="0"/>
          <w:marRight w:val="0"/>
          <w:marTop w:val="0"/>
          <w:marBottom w:val="0"/>
          <w:divBdr>
            <w:top w:val="none" w:sz="0" w:space="0" w:color="auto"/>
            <w:left w:val="none" w:sz="0" w:space="0" w:color="auto"/>
            <w:bottom w:val="none" w:sz="0" w:space="0" w:color="auto"/>
            <w:right w:val="none" w:sz="0" w:space="0" w:color="auto"/>
          </w:divBdr>
        </w:div>
        <w:div w:id="241112477">
          <w:marLeft w:val="0"/>
          <w:marRight w:val="0"/>
          <w:marTop w:val="0"/>
          <w:marBottom w:val="0"/>
          <w:divBdr>
            <w:top w:val="none" w:sz="0" w:space="0" w:color="auto"/>
            <w:left w:val="none" w:sz="0" w:space="0" w:color="auto"/>
            <w:bottom w:val="none" w:sz="0" w:space="0" w:color="auto"/>
            <w:right w:val="none" w:sz="0" w:space="0" w:color="auto"/>
          </w:divBdr>
        </w:div>
        <w:div w:id="855578317">
          <w:marLeft w:val="0"/>
          <w:marRight w:val="0"/>
          <w:marTop w:val="0"/>
          <w:marBottom w:val="0"/>
          <w:divBdr>
            <w:top w:val="none" w:sz="0" w:space="0" w:color="auto"/>
            <w:left w:val="none" w:sz="0" w:space="0" w:color="auto"/>
            <w:bottom w:val="none" w:sz="0" w:space="0" w:color="auto"/>
            <w:right w:val="none" w:sz="0" w:space="0" w:color="auto"/>
          </w:divBdr>
        </w:div>
        <w:div w:id="976883488">
          <w:marLeft w:val="0"/>
          <w:marRight w:val="0"/>
          <w:marTop w:val="0"/>
          <w:marBottom w:val="0"/>
          <w:divBdr>
            <w:top w:val="none" w:sz="0" w:space="0" w:color="auto"/>
            <w:left w:val="none" w:sz="0" w:space="0" w:color="auto"/>
            <w:bottom w:val="none" w:sz="0" w:space="0" w:color="auto"/>
            <w:right w:val="none" w:sz="0" w:space="0" w:color="auto"/>
          </w:divBdr>
        </w:div>
        <w:div w:id="1259410094">
          <w:marLeft w:val="0"/>
          <w:marRight w:val="0"/>
          <w:marTop w:val="0"/>
          <w:marBottom w:val="0"/>
          <w:divBdr>
            <w:top w:val="none" w:sz="0" w:space="0" w:color="auto"/>
            <w:left w:val="none" w:sz="0" w:space="0" w:color="auto"/>
            <w:bottom w:val="none" w:sz="0" w:space="0" w:color="auto"/>
            <w:right w:val="none" w:sz="0" w:space="0" w:color="auto"/>
          </w:divBdr>
        </w:div>
        <w:div w:id="918369814">
          <w:marLeft w:val="0"/>
          <w:marRight w:val="0"/>
          <w:marTop w:val="0"/>
          <w:marBottom w:val="0"/>
          <w:divBdr>
            <w:top w:val="none" w:sz="0" w:space="0" w:color="auto"/>
            <w:left w:val="none" w:sz="0" w:space="0" w:color="auto"/>
            <w:bottom w:val="none" w:sz="0" w:space="0" w:color="auto"/>
            <w:right w:val="none" w:sz="0" w:space="0" w:color="auto"/>
          </w:divBdr>
        </w:div>
        <w:div w:id="2051567804">
          <w:marLeft w:val="0"/>
          <w:marRight w:val="0"/>
          <w:marTop w:val="0"/>
          <w:marBottom w:val="0"/>
          <w:divBdr>
            <w:top w:val="none" w:sz="0" w:space="0" w:color="auto"/>
            <w:left w:val="none" w:sz="0" w:space="0" w:color="auto"/>
            <w:bottom w:val="none" w:sz="0" w:space="0" w:color="auto"/>
            <w:right w:val="none" w:sz="0" w:space="0" w:color="auto"/>
          </w:divBdr>
        </w:div>
        <w:div w:id="348290381">
          <w:marLeft w:val="0"/>
          <w:marRight w:val="0"/>
          <w:marTop w:val="0"/>
          <w:marBottom w:val="0"/>
          <w:divBdr>
            <w:top w:val="none" w:sz="0" w:space="0" w:color="auto"/>
            <w:left w:val="none" w:sz="0" w:space="0" w:color="auto"/>
            <w:bottom w:val="none" w:sz="0" w:space="0" w:color="auto"/>
            <w:right w:val="none" w:sz="0" w:space="0" w:color="auto"/>
          </w:divBdr>
        </w:div>
        <w:div w:id="437796728">
          <w:marLeft w:val="0"/>
          <w:marRight w:val="0"/>
          <w:marTop w:val="0"/>
          <w:marBottom w:val="0"/>
          <w:divBdr>
            <w:top w:val="none" w:sz="0" w:space="0" w:color="auto"/>
            <w:left w:val="none" w:sz="0" w:space="0" w:color="auto"/>
            <w:bottom w:val="none" w:sz="0" w:space="0" w:color="auto"/>
            <w:right w:val="none" w:sz="0" w:space="0" w:color="auto"/>
          </w:divBdr>
        </w:div>
        <w:div w:id="1722946741">
          <w:marLeft w:val="0"/>
          <w:marRight w:val="0"/>
          <w:marTop w:val="0"/>
          <w:marBottom w:val="0"/>
          <w:divBdr>
            <w:top w:val="none" w:sz="0" w:space="0" w:color="auto"/>
            <w:left w:val="none" w:sz="0" w:space="0" w:color="auto"/>
            <w:bottom w:val="none" w:sz="0" w:space="0" w:color="auto"/>
            <w:right w:val="none" w:sz="0" w:space="0" w:color="auto"/>
          </w:divBdr>
        </w:div>
        <w:div w:id="1938899419">
          <w:marLeft w:val="0"/>
          <w:marRight w:val="0"/>
          <w:marTop w:val="0"/>
          <w:marBottom w:val="0"/>
          <w:divBdr>
            <w:top w:val="none" w:sz="0" w:space="0" w:color="auto"/>
            <w:left w:val="none" w:sz="0" w:space="0" w:color="auto"/>
            <w:bottom w:val="none" w:sz="0" w:space="0" w:color="auto"/>
            <w:right w:val="none" w:sz="0" w:space="0" w:color="auto"/>
          </w:divBdr>
        </w:div>
        <w:div w:id="486753135">
          <w:marLeft w:val="0"/>
          <w:marRight w:val="0"/>
          <w:marTop w:val="0"/>
          <w:marBottom w:val="0"/>
          <w:divBdr>
            <w:top w:val="none" w:sz="0" w:space="0" w:color="auto"/>
            <w:left w:val="none" w:sz="0" w:space="0" w:color="auto"/>
            <w:bottom w:val="none" w:sz="0" w:space="0" w:color="auto"/>
            <w:right w:val="none" w:sz="0" w:space="0" w:color="auto"/>
          </w:divBdr>
        </w:div>
        <w:div w:id="407072934">
          <w:marLeft w:val="0"/>
          <w:marRight w:val="0"/>
          <w:marTop w:val="0"/>
          <w:marBottom w:val="0"/>
          <w:divBdr>
            <w:top w:val="none" w:sz="0" w:space="0" w:color="auto"/>
            <w:left w:val="none" w:sz="0" w:space="0" w:color="auto"/>
            <w:bottom w:val="none" w:sz="0" w:space="0" w:color="auto"/>
            <w:right w:val="none" w:sz="0" w:space="0" w:color="auto"/>
          </w:divBdr>
        </w:div>
        <w:div w:id="1133449125">
          <w:marLeft w:val="0"/>
          <w:marRight w:val="0"/>
          <w:marTop w:val="0"/>
          <w:marBottom w:val="0"/>
          <w:divBdr>
            <w:top w:val="none" w:sz="0" w:space="0" w:color="auto"/>
            <w:left w:val="none" w:sz="0" w:space="0" w:color="auto"/>
            <w:bottom w:val="none" w:sz="0" w:space="0" w:color="auto"/>
            <w:right w:val="none" w:sz="0" w:space="0" w:color="auto"/>
          </w:divBdr>
        </w:div>
        <w:div w:id="694692336">
          <w:marLeft w:val="0"/>
          <w:marRight w:val="0"/>
          <w:marTop w:val="0"/>
          <w:marBottom w:val="0"/>
          <w:divBdr>
            <w:top w:val="none" w:sz="0" w:space="0" w:color="auto"/>
            <w:left w:val="none" w:sz="0" w:space="0" w:color="auto"/>
            <w:bottom w:val="none" w:sz="0" w:space="0" w:color="auto"/>
            <w:right w:val="none" w:sz="0" w:space="0" w:color="auto"/>
          </w:divBdr>
        </w:div>
        <w:div w:id="1599290829">
          <w:marLeft w:val="0"/>
          <w:marRight w:val="0"/>
          <w:marTop w:val="0"/>
          <w:marBottom w:val="0"/>
          <w:divBdr>
            <w:top w:val="none" w:sz="0" w:space="0" w:color="auto"/>
            <w:left w:val="none" w:sz="0" w:space="0" w:color="auto"/>
            <w:bottom w:val="none" w:sz="0" w:space="0" w:color="auto"/>
            <w:right w:val="none" w:sz="0" w:space="0" w:color="auto"/>
          </w:divBdr>
        </w:div>
        <w:div w:id="2018116968">
          <w:marLeft w:val="0"/>
          <w:marRight w:val="0"/>
          <w:marTop w:val="0"/>
          <w:marBottom w:val="0"/>
          <w:divBdr>
            <w:top w:val="none" w:sz="0" w:space="0" w:color="auto"/>
            <w:left w:val="none" w:sz="0" w:space="0" w:color="auto"/>
            <w:bottom w:val="none" w:sz="0" w:space="0" w:color="auto"/>
            <w:right w:val="none" w:sz="0" w:space="0" w:color="auto"/>
          </w:divBdr>
        </w:div>
        <w:div w:id="1882791359">
          <w:marLeft w:val="0"/>
          <w:marRight w:val="0"/>
          <w:marTop w:val="0"/>
          <w:marBottom w:val="0"/>
          <w:divBdr>
            <w:top w:val="none" w:sz="0" w:space="0" w:color="auto"/>
            <w:left w:val="none" w:sz="0" w:space="0" w:color="auto"/>
            <w:bottom w:val="none" w:sz="0" w:space="0" w:color="auto"/>
            <w:right w:val="none" w:sz="0" w:space="0" w:color="auto"/>
          </w:divBdr>
        </w:div>
        <w:div w:id="752319171">
          <w:marLeft w:val="0"/>
          <w:marRight w:val="0"/>
          <w:marTop w:val="0"/>
          <w:marBottom w:val="0"/>
          <w:divBdr>
            <w:top w:val="none" w:sz="0" w:space="0" w:color="auto"/>
            <w:left w:val="none" w:sz="0" w:space="0" w:color="auto"/>
            <w:bottom w:val="none" w:sz="0" w:space="0" w:color="auto"/>
            <w:right w:val="none" w:sz="0" w:space="0" w:color="auto"/>
          </w:divBdr>
        </w:div>
        <w:div w:id="979266238">
          <w:marLeft w:val="0"/>
          <w:marRight w:val="0"/>
          <w:marTop w:val="0"/>
          <w:marBottom w:val="0"/>
          <w:divBdr>
            <w:top w:val="none" w:sz="0" w:space="0" w:color="auto"/>
            <w:left w:val="none" w:sz="0" w:space="0" w:color="auto"/>
            <w:bottom w:val="none" w:sz="0" w:space="0" w:color="auto"/>
            <w:right w:val="none" w:sz="0" w:space="0" w:color="auto"/>
          </w:divBdr>
        </w:div>
        <w:div w:id="316691311">
          <w:marLeft w:val="0"/>
          <w:marRight w:val="0"/>
          <w:marTop w:val="0"/>
          <w:marBottom w:val="0"/>
          <w:divBdr>
            <w:top w:val="none" w:sz="0" w:space="0" w:color="auto"/>
            <w:left w:val="none" w:sz="0" w:space="0" w:color="auto"/>
            <w:bottom w:val="none" w:sz="0" w:space="0" w:color="auto"/>
            <w:right w:val="none" w:sz="0" w:space="0" w:color="auto"/>
          </w:divBdr>
        </w:div>
        <w:div w:id="1537884441">
          <w:marLeft w:val="0"/>
          <w:marRight w:val="0"/>
          <w:marTop w:val="0"/>
          <w:marBottom w:val="0"/>
          <w:divBdr>
            <w:top w:val="none" w:sz="0" w:space="0" w:color="auto"/>
            <w:left w:val="none" w:sz="0" w:space="0" w:color="auto"/>
            <w:bottom w:val="none" w:sz="0" w:space="0" w:color="auto"/>
            <w:right w:val="none" w:sz="0" w:space="0" w:color="auto"/>
          </w:divBdr>
        </w:div>
        <w:div w:id="1927685252">
          <w:marLeft w:val="0"/>
          <w:marRight w:val="0"/>
          <w:marTop w:val="0"/>
          <w:marBottom w:val="0"/>
          <w:divBdr>
            <w:top w:val="none" w:sz="0" w:space="0" w:color="auto"/>
            <w:left w:val="none" w:sz="0" w:space="0" w:color="auto"/>
            <w:bottom w:val="none" w:sz="0" w:space="0" w:color="auto"/>
            <w:right w:val="none" w:sz="0" w:space="0" w:color="auto"/>
          </w:divBdr>
        </w:div>
        <w:div w:id="2106683776">
          <w:marLeft w:val="0"/>
          <w:marRight w:val="0"/>
          <w:marTop w:val="0"/>
          <w:marBottom w:val="0"/>
          <w:divBdr>
            <w:top w:val="none" w:sz="0" w:space="0" w:color="auto"/>
            <w:left w:val="none" w:sz="0" w:space="0" w:color="auto"/>
            <w:bottom w:val="none" w:sz="0" w:space="0" w:color="auto"/>
            <w:right w:val="none" w:sz="0" w:space="0" w:color="auto"/>
          </w:divBdr>
        </w:div>
      </w:divsChild>
    </w:div>
    <w:div w:id="1912427639">
      <w:bodyDiv w:val="1"/>
      <w:marLeft w:val="0"/>
      <w:marRight w:val="0"/>
      <w:marTop w:val="0"/>
      <w:marBottom w:val="0"/>
      <w:divBdr>
        <w:top w:val="none" w:sz="0" w:space="0" w:color="auto"/>
        <w:left w:val="none" w:sz="0" w:space="0" w:color="auto"/>
        <w:bottom w:val="none" w:sz="0" w:space="0" w:color="auto"/>
        <w:right w:val="none" w:sz="0" w:space="0" w:color="auto"/>
      </w:divBdr>
      <w:divsChild>
        <w:div w:id="1608925504">
          <w:marLeft w:val="0"/>
          <w:marRight w:val="0"/>
          <w:marTop w:val="0"/>
          <w:marBottom w:val="0"/>
          <w:divBdr>
            <w:top w:val="none" w:sz="0" w:space="0" w:color="auto"/>
            <w:left w:val="none" w:sz="0" w:space="0" w:color="auto"/>
            <w:bottom w:val="none" w:sz="0" w:space="0" w:color="auto"/>
            <w:right w:val="none" w:sz="0" w:space="0" w:color="auto"/>
          </w:divBdr>
        </w:div>
        <w:div w:id="1455320619">
          <w:marLeft w:val="0"/>
          <w:marRight w:val="0"/>
          <w:marTop w:val="0"/>
          <w:marBottom w:val="0"/>
          <w:divBdr>
            <w:top w:val="none" w:sz="0" w:space="0" w:color="auto"/>
            <w:left w:val="none" w:sz="0" w:space="0" w:color="auto"/>
            <w:bottom w:val="none" w:sz="0" w:space="0" w:color="auto"/>
            <w:right w:val="none" w:sz="0" w:space="0" w:color="auto"/>
          </w:divBdr>
        </w:div>
        <w:div w:id="14498978">
          <w:marLeft w:val="0"/>
          <w:marRight w:val="0"/>
          <w:marTop w:val="0"/>
          <w:marBottom w:val="0"/>
          <w:divBdr>
            <w:top w:val="none" w:sz="0" w:space="0" w:color="auto"/>
            <w:left w:val="none" w:sz="0" w:space="0" w:color="auto"/>
            <w:bottom w:val="none" w:sz="0" w:space="0" w:color="auto"/>
            <w:right w:val="none" w:sz="0" w:space="0" w:color="auto"/>
          </w:divBdr>
        </w:div>
        <w:div w:id="754277885">
          <w:marLeft w:val="0"/>
          <w:marRight w:val="0"/>
          <w:marTop w:val="0"/>
          <w:marBottom w:val="0"/>
          <w:divBdr>
            <w:top w:val="none" w:sz="0" w:space="0" w:color="auto"/>
            <w:left w:val="none" w:sz="0" w:space="0" w:color="auto"/>
            <w:bottom w:val="none" w:sz="0" w:space="0" w:color="auto"/>
            <w:right w:val="none" w:sz="0" w:space="0" w:color="auto"/>
          </w:divBdr>
        </w:div>
        <w:div w:id="1151363262">
          <w:marLeft w:val="0"/>
          <w:marRight w:val="0"/>
          <w:marTop w:val="0"/>
          <w:marBottom w:val="0"/>
          <w:divBdr>
            <w:top w:val="none" w:sz="0" w:space="0" w:color="auto"/>
            <w:left w:val="none" w:sz="0" w:space="0" w:color="auto"/>
            <w:bottom w:val="none" w:sz="0" w:space="0" w:color="auto"/>
            <w:right w:val="none" w:sz="0" w:space="0" w:color="auto"/>
          </w:divBdr>
        </w:div>
      </w:divsChild>
    </w:div>
    <w:div w:id="2096170286">
      <w:bodyDiv w:val="1"/>
      <w:marLeft w:val="0"/>
      <w:marRight w:val="0"/>
      <w:marTop w:val="0"/>
      <w:marBottom w:val="0"/>
      <w:divBdr>
        <w:top w:val="none" w:sz="0" w:space="0" w:color="auto"/>
        <w:left w:val="none" w:sz="0" w:space="0" w:color="auto"/>
        <w:bottom w:val="none" w:sz="0" w:space="0" w:color="auto"/>
        <w:right w:val="none" w:sz="0" w:space="0" w:color="auto"/>
      </w:divBdr>
      <w:divsChild>
        <w:div w:id="648024467">
          <w:marLeft w:val="0"/>
          <w:marRight w:val="0"/>
          <w:marTop w:val="0"/>
          <w:marBottom w:val="0"/>
          <w:divBdr>
            <w:top w:val="none" w:sz="0" w:space="0" w:color="auto"/>
            <w:left w:val="none" w:sz="0" w:space="0" w:color="auto"/>
            <w:bottom w:val="none" w:sz="0" w:space="0" w:color="auto"/>
            <w:right w:val="none" w:sz="0" w:space="0" w:color="auto"/>
          </w:divBdr>
        </w:div>
        <w:div w:id="808858077">
          <w:marLeft w:val="0"/>
          <w:marRight w:val="0"/>
          <w:marTop w:val="0"/>
          <w:marBottom w:val="0"/>
          <w:divBdr>
            <w:top w:val="none" w:sz="0" w:space="0" w:color="auto"/>
            <w:left w:val="none" w:sz="0" w:space="0" w:color="auto"/>
            <w:bottom w:val="none" w:sz="0" w:space="0" w:color="auto"/>
            <w:right w:val="none" w:sz="0" w:space="0" w:color="auto"/>
          </w:divBdr>
        </w:div>
        <w:div w:id="2134516072">
          <w:marLeft w:val="0"/>
          <w:marRight w:val="0"/>
          <w:marTop w:val="0"/>
          <w:marBottom w:val="0"/>
          <w:divBdr>
            <w:top w:val="none" w:sz="0" w:space="0" w:color="auto"/>
            <w:left w:val="none" w:sz="0" w:space="0" w:color="auto"/>
            <w:bottom w:val="none" w:sz="0" w:space="0" w:color="auto"/>
            <w:right w:val="none" w:sz="0" w:space="0" w:color="auto"/>
          </w:divBdr>
        </w:div>
        <w:div w:id="631861852">
          <w:marLeft w:val="0"/>
          <w:marRight w:val="0"/>
          <w:marTop w:val="0"/>
          <w:marBottom w:val="0"/>
          <w:divBdr>
            <w:top w:val="none" w:sz="0" w:space="0" w:color="auto"/>
            <w:left w:val="none" w:sz="0" w:space="0" w:color="auto"/>
            <w:bottom w:val="none" w:sz="0" w:space="0" w:color="auto"/>
            <w:right w:val="none" w:sz="0" w:space="0" w:color="auto"/>
          </w:divBdr>
        </w:div>
        <w:div w:id="1505780802">
          <w:marLeft w:val="0"/>
          <w:marRight w:val="0"/>
          <w:marTop w:val="0"/>
          <w:marBottom w:val="0"/>
          <w:divBdr>
            <w:top w:val="none" w:sz="0" w:space="0" w:color="auto"/>
            <w:left w:val="none" w:sz="0" w:space="0" w:color="auto"/>
            <w:bottom w:val="none" w:sz="0" w:space="0" w:color="auto"/>
            <w:right w:val="none" w:sz="0" w:space="0" w:color="auto"/>
          </w:divBdr>
        </w:div>
        <w:div w:id="1440876808">
          <w:marLeft w:val="0"/>
          <w:marRight w:val="0"/>
          <w:marTop w:val="0"/>
          <w:marBottom w:val="0"/>
          <w:divBdr>
            <w:top w:val="none" w:sz="0" w:space="0" w:color="auto"/>
            <w:left w:val="none" w:sz="0" w:space="0" w:color="auto"/>
            <w:bottom w:val="none" w:sz="0" w:space="0" w:color="auto"/>
            <w:right w:val="none" w:sz="0" w:space="0" w:color="auto"/>
          </w:divBdr>
        </w:div>
      </w:divsChild>
    </w:div>
    <w:div w:id="212850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2016-07-04T00:00:00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ord" ma:contentTypeID="0x0101009964E82F5993C246905387C804F13C4900EBE333F75100D945B7ED22C98368205F" ma:contentTypeVersion="24" ma:contentTypeDescription="" ma:contentTypeScope="" ma:versionID="5b1228a4cafe30acdf61dda4f40f9b0d">
  <xsd:schema xmlns:xsd="http://www.w3.org/2001/XMLSchema" xmlns:xs="http://www.w3.org/2001/XMLSchema" xmlns:p="http://schemas.microsoft.com/office/2006/metadata/properties" xmlns:ns2="8c5d83e4-a2ef-489c-997c-f83f3deac42d" targetNamespace="http://schemas.microsoft.com/office/2006/metadata/properties" ma:root="true" ma:fieldsID="6a36951e1a9a5bcabfaaf507d2171c1d" ns2:_="">
    <xsd:import namespace="8c5d83e4-a2ef-489c-997c-f83f3deac4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d83e4-a2ef-489c-997c-f83f3deac42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3F337F-A982-4C84-8E26-C93AD8FBE812}">
  <ds:schemaRefs>
    <ds:schemaRef ds:uri="http://schemas.openxmlformats.org/officeDocument/2006/bibliography"/>
  </ds:schemaRefs>
</ds:datastoreItem>
</file>

<file path=customXml/itemProps3.xml><?xml version="1.0" encoding="utf-8"?>
<ds:datastoreItem xmlns:ds="http://schemas.openxmlformats.org/officeDocument/2006/customXml" ds:itemID="{4D5B8495-EE98-4146-8B50-E6365150E0F1}"/>
</file>

<file path=customXml/itemProps4.xml><?xml version="1.0" encoding="utf-8"?>
<ds:datastoreItem xmlns:ds="http://schemas.openxmlformats.org/officeDocument/2006/customXml" ds:itemID="{CA5D002F-3276-42BA-A12E-2ED4B81705A4}"/>
</file>

<file path=customXml/itemProps5.xml><?xml version="1.0" encoding="utf-8"?>
<ds:datastoreItem xmlns:ds="http://schemas.openxmlformats.org/officeDocument/2006/customXml" ds:itemID="{6642C635-9FC9-4718-AC6C-0BB42CE73959}"/>
</file>

<file path=customXml/itemProps6.xml><?xml version="1.0" encoding="utf-8"?>
<ds:datastoreItem xmlns:ds="http://schemas.openxmlformats.org/officeDocument/2006/customXml" ds:itemID="{F6323790-E4F5-4F43-BD33-ABA71326104C}"/>
</file>

<file path=docProps/app.xml><?xml version="1.0" encoding="utf-8"?>
<Properties xmlns="http://schemas.openxmlformats.org/officeDocument/2006/extended-properties" xmlns:vt="http://schemas.openxmlformats.org/officeDocument/2006/docPropsVTypes">
  <Template>Normal.dotm</Template>
  <TotalTime>0</TotalTime>
  <Pages>4</Pages>
  <Words>9084</Words>
  <Characters>49962</Characters>
  <Application>Microsoft Office Word</Application>
  <DocSecurity>4</DocSecurity>
  <Lines>416</Lines>
  <Paragraphs>117</Paragraphs>
  <ScaleCrop>false</ScaleCrop>
  <HeadingPairs>
    <vt:vector size="2" baseType="variant">
      <vt:variant>
        <vt:lpstr>Titel</vt:lpstr>
      </vt:variant>
      <vt:variant>
        <vt:i4>1</vt:i4>
      </vt:variant>
    </vt:vector>
  </HeadingPairs>
  <TitlesOfParts>
    <vt:vector size="1" baseType="lpstr">
      <vt:lpstr>LA5.1</vt:lpstr>
    </vt:vector>
  </TitlesOfParts>
  <Company/>
  <LinksUpToDate>false</LinksUpToDate>
  <CharactersWithSpaces>58929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LA5.1</dc:title>
  <dc:subject>Conflicten in vrije situaties</dc:subject>
  <dc:creator>Nienke ten Broek</dc:creator>
  <cp:lastModifiedBy>Varst,Marjo M.J.A. vander</cp:lastModifiedBy>
  <cp:revision>2</cp:revision>
  <cp:lastPrinted>2017-06-26T09:47:00Z</cp:lastPrinted>
  <dcterms:created xsi:type="dcterms:W3CDTF">2017-12-15T14:33:00Z</dcterms:created>
  <dcterms:modified xsi:type="dcterms:W3CDTF">2017-12-15T14:33:00Z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0x0101009964E82F5993C246905387C804F13C4900EBE333F75100D945B7ED22C98368205F</vt:lpwstr>
  </property>
</Properties>
</file>