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Arial" w:hAnsiTheme="majorHAnsi" w:cstheme="majorHAnsi"/>
          <w:sz w:val="22"/>
          <w:szCs w:val="22"/>
          <w:lang w:val="nl"/>
        </w:rPr>
        <w:id w:val="-487720591"/>
        <w:docPartObj>
          <w:docPartGallery w:val="Cover Pages"/>
          <w:docPartUnique/>
        </w:docPartObj>
      </w:sdtPr>
      <w:sdtEndPr/>
      <w:sdtContent>
        <w:p w14:paraId="7F9BC4E5" w14:textId="3CA532E9" w:rsidR="00750569" w:rsidRPr="00F717D6" w:rsidRDefault="00750569" w:rsidP="00750569">
          <w:pPr>
            <w:rPr>
              <w:rFonts w:asciiTheme="majorHAnsi" w:eastAsia="Arial" w:hAnsiTheme="majorHAnsi" w:cstheme="majorHAnsi"/>
              <w:sz w:val="22"/>
              <w:szCs w:val="22"/>
              <w:lang w:val="nl"/>
            </w:rPr>
          </w:pPr>
          <w:r w:rsidRPr="00F717D6">
            <w:rPr>
              <w:rFonts w:asciiTheme="majorHAnsi" w:eastAsia="Arial" w:hAnsiTheme="majorHAnsi" w:cstheme="majorHAnsi"/>
              <w:noProof/>
              <w:sz w:val="22"/>
              <w:szCs w:val="22"/>
              <w:lang w:val="nl"/>
            </w:rPr>
            <mc:AlternateContent>
              <mc:Choice Requires="wpg">
                <w:drawing>
                  <wp:anchor distT="0" distB="0" distL="114300" distR="114300" simplePos="0" relativeHeight="251698176" behindDoc="0" locked="0" layoutInCell="1" allowOverlap="1" wp14:anchorId="156457C9" wp14:editId="1B8C7F1C">
                    <wp:simplePos x="0" y="0"/>
                    <wp:positionH relativeFrom="page">
                      <wp:align>right</wp:align>
                    </wp:positionH>
                    <wp:positionV relativeFrom="page">
                      <wp:align>top</wp:align>
                    </wp:positionV>
                    <wp:extent cx="3113670" cy="10058400"/>
                    <wp:effectExtent l="0" t="0" r="381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1F497D">
                                <a:lumMod val="60000"/>
                                <a:lumOff val="40000"/>
                              </a:srgbClr>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0600ABE9" w14:textId="1008FE4A" w:rsidR="00750569" w:rsidRDefault="00EB221B" w:rsidP="00750569">
                                      <w:pPr>
                                        <w:pStyle w:val="Geenafstand"/>
                                        <w:rPr>
                                          <w:color w:val="FFFFFF" w:themeColor="background1"/>
                                          <w:sz w:val="96"/>
                                          <w:szCs w:val="96"/>
                                        </w:rPr>
                                      </w:pPr>
                                      <w:r w:rsidRPr="00EB221B">
                                        <w:rPr>
                                          <w:color w:val="FFFFFF" w:themeColor="background1"/>
                                          <w:sz w:val="56"/>
                                          <w:szCs w:val="56"/>
                                        </w:rPr>
                                        <w:t>Installatiewerk Brabant-Zeeland</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2CFB361" w14:textId="77777777" w:rsidR="00750569" w:rsidRDefault="00750569" w:rsidP="00750569">
                                  <w:pPr>
                                    <w:pStyle w:val="Geenafstand"/>
                                    <w:spacing w:line="72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56457C9" id="Groep 453" o:spid="_x0000_s1026" style="position:absolute;margin-left:193.95pt;margin-top:0;width:245.15pt;height:11in;z-index:25169817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72wFpRcDAACZCwAADgAAAAAAAAAAAAAAAAAu&#10;AgAAZHJzL2Uyb0RvYy54bWxQSwECLQAUAAYACAAAACEADXZdht0AAAAGAQAADwAAAAAAAAAAAAAA&#10;AABxBQAAZHJzL2Rvd25yZXYueG1sUEsFBgAAAAAEAAQA8wAAAHs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0600ABE9" w14:textId="1008FE4A" w:rsidR="00750569" w:rsidRDefault="00EB221B" w:rsidP="00750569">
                                <w:pPr>
                                  <w:pStyle w:val="Geenafstand"/>
                                  <w:rPr>
                                    <w:color w:val="FFFFFF" w:themeColor="background1"/>
                                    <w:sz w:val="96"/>
                                    <w:szCs w:val="96"/>
                                  </w:rPr>
                                </w:pPr>
                                <w:r w:rsidRPr="00EB221B">
                                  <w:rPr>
                                    <w:color w:val="FFFFFF" w:themeColor="background1"/>
                                    <w:sz w:val="56"/>
                                    <w:szCs w:val="56"/>
                                  </w:rPr>
                                  <w:t>Installatiewerk Brabant-Zeeland</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62CFB361" w14:textId="77777777" w:rsidR="00750569" w:rsidRDefault="00750569" w:rsidP="00750569">
                            <w:pPr>
                              <w:pStyle w:val="Geenafstand"/>
                              <w:spacing w:line="720" w:lineRule="auto"/>
                              <w:rPr>
                                <w:color w:val="FFFFFF" w:themeColor="background1"/>
                              </w:rPr>
                            </w:pPr>
                          </w:p>
                        </w:txbxContent>
                      </v:textbox>
                    </v:rect>
                    <w10:wrap anchorx="page" anchory="page"/>
                  </v:group>
                </w:pict>
              </mc:Fallback>
            </mc:AlternateContent>
          </w:r>
          <w:r w:rsidRPr="00F717D6">
            <w:rPr>
              <w:rFonts w:asciiTheme="majorHAnsi" w:eastAsia="Arial" w:hAnsiTheme="majorHAnsi" w:cstheme="majorHAnsi"/>
              <w:noProof/>
              <w:sz w:val="22"/>
              <w:szCs w:val="22"/>
              <w:lang w:val="nl"/>
            </w:rPr>
            <mc:AlternateContent>
              <mc:Choice Requires="wps">
                <w:drawing>
                  <wp:anchor distT="0" distB="0" distL="114300" distR="114300" simplePos="0" relativeHeight="251699200" behindDoc="0" locked="0" layoutInCell="0" allowOverlap="1" wp14:anchorId="1D3F59ED" wp14:editId="116A427A">
                    <wp:simplePos x="0" y="0"/>
                    <wp:positionH relativeFrom="page">
                      <wp:align>left</wp:align>
                    </wp:positionH>
                    <mc:AlternateContent>
                      <mc:Choice Requires="wp14">
                        <wp:positionV relativeFrom="page">
                          <wp14:pctPosVOffset>25000</wp14:pctPosVOffset>
                        </wp:positionV>
                      </mc:Choice>
                      <mc:Fallback>
                        <wp:positionV relativeFrom="page">
                          <wp:posOffset>2672080</wp:posOffset>
                        </wp:positionV>
                      </mc:Fallback>
                    </mc:AlternateContent>
                    <wp:extent cx="6970395" cy="640080"/>
                    <wp:effectExtent l="0" t="0" r="13970" b="1778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79646">
                                <a:lumMod val="75000"/>
                              </a:srgbClr>
                            </a:solidFill>
                            <a:ln w="19050">
                              <a:solidFill>
                                <a:sysClr val="windowText" lastClr="000000"/>
                              </a:solidFill>
                              <a:miter lim="800000"/>
                              <a:headEnd/>
                              <a:tailEnd/>
                            </a:ln>
                          </wps:spPr>
                          <wps:txbx>
                            <w:txbxContent>
                              <w:p w14:paraId="5A3B4075" w14:textId="58B90038" w:rsidR="00EB221B" w:rsidRDefault="00EB221B" w:rsidP="00EB221B">
                                <w:pPr>
                                  <w:pStyle w:val="Geenafstand"/>
                                  <w:ind w:left="2160"/>
                                  <w:jc w:val="right"/>
                                  <w:rPr>
                                    <w:i/>
                                    <w:iCs/>
                                    <w:color w:val="FFFFFF" w:themeColor="background1"/>
                                  </w:rPr>
                                </w:pPr>
                                <w:r w:rsidRPr="00EB221B">
                                  <w:rPr>
                                    <w:color w:val="FFFFFF" w:themeColor="background1"/>
                                    <w:sz w:val="72"/>
                                    <w:szCs w:val="72"/>
                                  </w:rPr>
                                  <w:t xml:space="preserve">Werkgeluk gedurende de </w:t>
                                </w:r>
                                <w:r>
                                  <w:rPr>
                                    <w:color w:val="FFFFFF" w:themeColor="background1"/>
                                    <w:sz w:val="72"/>
                                    <w:szCs w:val="72"/>
                                  </w:rPr>
                                  <w:t xml:space="preserve">   </w:t>
                                </w:r>
                                <w:r w:rsidRPr="00EB221B">
                                  <w:rPr>
                                    <w:color w:val="FFFFFF" w:themeColor="background1"/>
                                    <w:sz w:val="72"/>
                                    <w:szCs w:val="72"/>
                                  </w:rPr>
                                  <w:t>coronacrisis</w:t>
                                </w:r>
                                <w:r w:rsidR="00750569" w:rsidRPr="00887E2B">
                                  <w:rPr>
                                    <w:i/>
                                    <w:iCs/>
                                    <w:color w:val="FFFFFF" w:themeColor="background1"/>
                                  </w:rPr>
                                  <w:t xml:space="preserve">      </w:t>
                                </w:r>
                                <w:r w:rsidR="00750569">
                                  <w:rPr>
                                    <w:i/>
                                    <w:iCs/>
                                    <w:color w:val="FFFFFF" w:themeColor="background1"/>
                                  </w:rPr>
                                  <w:t xml:space="preserve">          </w:t>
                                </w:r>
                              </w:p>
                              <w:p w14:paraId="7EEF276D" w14:textId="63C01039" w:rsidR="00750569" w:rsidRPr="00887E2B" w:rsidRDefault="00750569" w:rsidP="0053084E">
                                <w:pPr>
                                  <w:pStyle w:val="Geenafstand"/>
                                  <w:jc w:val="right"/>
                                  <w:rPr>
                                    <w:i/>
                                    <w:iCs/>
                                    <w:color w:val="FFFFFF" w:themeColor="background1"/>
                                  </w:rPr>
                                </w:pPr>
                                <w:r>
                                  <w:rPr>
                                    <w:i/>
                                    <w:iCs/>
                                    <w:color w:val="FFFFFF" w:themeColor="background1"/>
                                  </w:rPr>
                                  <w:t xml:space="preserve">  </w:t>
                                </w:r>
                                <w:r w:rsidRPr="00887E2B">
                                  <w:rPr>
                                    <w:i/>
                                    <w:iCs/>
                                    <w:color w:val="FFFFFF" w:themeColor="background1"/>
                                  </w:rPr>
                                  <w:t xml:space="preserve">Een </w:t>
                                </w:r>
                                <w:r>
                                  <w:rPr>
                                    <w:i/>
                                    <w:iCs/>
                                    <w:color w:val="FFFFFF" w:themeColor="background1"/>
                                  </w:rPr>
                                  <w:t>su</w:t>
                                </w:r>
                                <w:r w:rsidR="00A6264E">
                                  <w:rPr>
                                    <w:i/>
                                    <w:iCs/>
                                    <w:color w:val="FFFFFF" w:themeColor="background1"/>
                                  </w:rPr>
                                  <w:t>rvey</w:t>
                                </w:r>
                                <w:r w:rsidRPr="00887E2B">
                                  <w:rPr>
                                    <w:i/>
                                    <w:iCs/>
                                    <w:color w:val="FFFFFF" w:themeColor="background1"/>
                                  </w:rPr>
                                  <w:t xml:space="preserve">onderzoek naar </w:t>
                                </w:r>
                                <w:r>
                                  <w:rPr>
                                    <w:i/>
                                    <w:iCs/>
                                    <w:color w:val="FFFFFF" w:themeColor="background1"/>
                                  </w:rPr>
                                  <w:t>h</w:t>
                                </w:r>
                                <w:r w:rsidRPr="00887E2B">
                                  <w:rPr>
                                    <w:i/>
                                    <w:iCs/>
                                    <w:color w:val="FFFFFF" w:themeColor="background1"/>
                                  </w:rPr>
                                  <w:t>e</w:t>
                                </w:r>
                                <w:r>
                                  <w:rPr>
                                    <w:i/>
                                    <w:iCs/>
                                    <w:color w:val="FFFFFF" w:themeColor="background1"/>
                                  </w:rPr>
                                  <w:t>t</w:t>
                                </w:r>
                                <w:r w:rsidRPr="00887E2B">
                                  <w:rPr>
                                    <w:i/>
                                    <w:iCs/>
                                    <w:color w:val="FFFFFF" w:themeColor="background1"/>
                                  </w:rPr>
                                  <w:t xml:space="preserve"> werkgeluk van de stafmedewerkers</w:t>
                                </w:r>
                                <w:r>
                                  <w:rPr>
                                    <w:i/>
                                    <w:iCs/>
                                    <w:color w:val="FFFFFF" w:themeColor="background1"/>
                                  </w:rPr>
                                  <w:t xml:space="preserve">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D3F59ED" id="Rechthoek 16" o:spid="_x0000_s1031" style="position:absolute;margin-left:0;margin-top:0;width:548.85pt;height:50.4pt;z-index:2516992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" o:allowincell="f" fillcolor="#e46c0a" strokecolor="windowText" strokeweight="1.5pt">
                    <v:textbox style="mso-fit-shape-to-text:t" inset="14.4pt,,14.4pt">
                      <w:txbxContent>
                        <w:p w14:paraId="5A3B4075" w14:textId="58B90038" w:rsidR="00EB221B" w:rsidRDefault="00EB221B" w:rsidP="00EB221B">
                          <w:pPr>
                            <w:pStyle w:val="Geenafstand"/>
                            <w:ind w:left="2160"/>
                            <w:jc w:val="right"/>
                            <w:rPr>
                              <w:i/>
                              <w:iCs/>
                              <w:color w:val="FFFFFF" w:themeColor="background1"/>
                            </w:rPr>
                          </w:pPr>
                          <w:r w:rsidRPr="00EB221B">
                            <w:rPr>
                              <w:color w:val="FFFFFF" w:themeColor="background1"/>
                              <w:sz w:val="72"/>
                              <w:szCs w:val="72"/>
                            </w:rPr>
                            <w:t xml:space="preserve">Werkgeluk gedurende de </w:t>
                          </w:r>
                          <w:r>
                            <w:rPr>
                              <w:color w:val="FFFFFF" w:themeColor="background1"/>
                              <w:sz w:val="72"/>
                              <w:szCs w:val="72"/>
                            </w:rPr>
                            <w:t xml:space="preserve">   </w:t>
                          </w:r>
                          <w:r w:rsidRPr="00EB221B">
                            <w:rPr>
                              <w:color w:val="FFFFFF" w:themeColor="background1"/>
                              <w:sz w:val="72"/>
                              <w:szCs w:val="72"/>
                            </w:rPr>
                            <w:t>coronacrisis</w:t>
                          </w:r>
                          <w:r w:rsidR="00750569" w:rsidRPr="00887E2B">
                            <w:rPr>
                              <w:i/>
                              <w:iCs/>
                              <w:color w:val="FFFFFF" w:themeColor="background1"/>
                            </w:rPr>
                            <w:t xml:space="preserve">      </w:t>
                          </w:r>
                          <w:r w:rsidR="00750569">
                            <w:rPr>
                              <w:i/>
                              <w:iCs/>
                              <w:color w:val="FFFFFF" w:themeColor="background1"/>
                            </w:rPr>
                            <w:t xml:space="preserve">          </w:t>
                          </w:r>
                        </w:p>
                        <w:p w14:paraId="7EEF276D" w14:textId="63C01039" w:rsidR="00750569" w:rsidRPr="00887E2B" w:rsidRDefault="00750569" w:rsidP="0053084E">
                          <w:pPr>
                            <w:pStyle w:val="Geenafstand"/>
                            <w:jc w:val="right"/>
                            <w:rPr>
                              <w:i/>
                              <w:iCs/>
                              <w:color w:val="FFFFFF" w:themeColor="background1"/>
                            </w:rPr>
                          </w:pPr>
                          <w:r>
                            <w:rPr>
                              <w:i/>
                              <w:iCs/>
                              <w:color w:val="FFFFFF" w:themeColor="background1"/>
                            </w:rPr>
                            <w:t xml:space="preserve">  </w:t>
                          </w:r>
                          <w:r w:rsidRPr="00887E2B">
                            <w:rPr>
                              <w:i/>
                              <w:iCs/>
                              <w:color w:val="FFFFFF" w:themeColor="background1"/>
                            </w:rPr>
                            <w:t xml:space="preserve">Een </w:t>
                          </w:r>
                          <w:r>
                            <w:rPr>
                              <w:i/>
                              <w:iCs/>
                              <w:color w:val="FFFFFF" w:themeColor="background1"/>
                            </w:rPr>
                            <w:t>su</w:t>
                          </w:r>
                          <w:r w:rsidR="00A6264E">
                            <w:rPr>
                              <w:i/>
                              <w:iCs/>
                              <w:color w:val="FFFFFF" w:themeColor="background1"/>
                            </w:rPr>
                            <w:t>rvey</w:t>
                          </w:r>
                          <w:r w:rsidRPr="00887E2B">
                            <w:rPr>
                              <w:i/>
                              <w:iCs/>
                              <w:color w:val="FFFFFF" w:themeColor="background1"/>
                            </w:rPr>
                            <w:t xml:space="preserve">onderzoek naar </w:t>
                          </w:r>
                          <w:r>
                            <w:rPr>
                              <w:i/>
                              <w:iCs/>
                              <w:color w:val="FFFFFF" w:themeColor="background1"/>
                            </w:rPr>
                            <w:t>h</w:t>
                          </w:r>
                          <w:r w:rsidRPr="00887E2B">
                            <w:rPr>
                              <w:i/>
                              <w:iCs/>
                              <w:color w:val="FFFFFF" w:themeColor="background1"/>
                            </w:rPr>
                            <w:t>e</w:t>
                          </w:r>
                          <w:r>
                            <w:rPr>
                              <w:i/>
                              <w:iCs/>
                              <w:color w:val="FFFFFF" w:themeColor="background1"/>
                            </w:rPr>
                            <w:t>t</w:t>
                          </w:r>
                          <w:r w:rsidRPr="00887E2B">
                            <w:rPr>
                              <w:i/>
                              <w:iCs/>
                              <w:color w:val="FFFFFF" w:themeColor="background1"/>
                            </w:rPr>
                            <w:t xml:space="preserve"> werkgeluk van de stafmedewerkers</w:t>
                          </w:r>
                          <w:r>
                            <w:rPr>
                              <w:i/>
                              <w:iCs/>
                              <w:color w:val="FFFFFF" w:themeColor="background1"/>
                            </w:rPr>
                            <w:t xml:space="preserve"> </w:t>
                          </w:r>
                        </w:p>
                      </w:txbxContent>
                    </v:textbox>
                    <w10:wrap anchorx="page" anchory="page"/>
                  </v:rect>
                </w:pict>
              </mc:Fallback>
            </mc:AlternateContent>
          </w:r>
        </w:p>
        <w:p w14:paraId="15DD76EF" w14:textId="77777777" w:rsidR="00750569" w:rsidRPr="00F717D6" w:rsidRDefault="00750569" w:rsidP="00750569">
          <w:pPr>
            <w:rPr>
              <w:rFonts w:asciiTheme="majorHAnsi" w:eastAsia="Arial" w:hAnsiTheme="majorHAnsi" w:cstheme="majorHAnsi"/>
              <w:sz w:val="22"/>
              <w:szCs w:val="22"/>
              <w:lang w:val="nl"/>
            </w:rPr>
          </w:pPr>
        </w:p>
        <w:p w14:paraId="6C287E78" w14:textId="77777777" w:rsidR="00750569" w:rsidRPr="00F717D6" w:rsidRDefault="00750569" w:rsidP="00750569">
          <w:pPr>
            <w:rPr>
              <w:rFonts w:asciiTheme="majorHAnsi" w:eastAsia="Arial" w:hAnsiTheme="majorHAnsi" w:cstheme="majorHAnsi"/>
              <w:sz w:val="22"/>
              <w:szCs w:val="22"/>
              <w:lang w:val="nl"/>
            </w:rPr>
          </w:pPr>
        </w:p>
        <w:p w14:paraId="6888C504" w14:textId="77777777" w:rsidR="00750569" w:rsidRPr="00F717D6" w:rsidRDefault="00750569" w:rsidP="00750569">
          <w:pPr>
            <w:rPr>
              <w:rFonts w:asciiTheme="majorHAnsi" w:eastAsia="Arial" w:hAnsiTheme="majorHAnsi" w:cstheme="majorHAnsi"/>
              <w:sz w:val="22"/>
              <w:szCs w:val="22"/>
              <w:lang w:val="nl"/>
            </w:rPr>
          </w:pPr>
        </w:p>
        <w:p w14:paraId="61FB1B5E" w14:textId="77777777" w:rsidR="00750569" w:rsidRPr="00F717D6" w:rsidRDefault="00750569" w:rsidP="00750569">
          <w:pPr>
            <w:rPr>
              <w:rFonts w:asciiTheme="majorHAnsi" w:eastAsia="Arial" w:hAnsiTheme="majorHAnsi" w:cstheme="majorHAnsi"/>
              <w:sz w:val="22"/>
              <w:szCs w:val="22"/>
              <w:lang w:val="nl"/>
            </w:rPr>
          </w:pPr>
        </w:p>
        <w:p w14:paraId="7955DB15" w14:textId="77777777" w:rsidR="00750569" w:rsidRPr="00F717D6" w:rsidRDefault="00750569" w:rsidP="00750569">
          <w:pPr>
            <w:rPr>
              <w:rFonts w:asciiTheme="majorHAnsi" w:eastAsia="Arial" w:hAnsiTheme="majorHAnsi" w:cstheme="majorHAnsi"/>
              <w:sz w:val="22"/>
              <w:szCs w:val="22"/>
              <w:lang w:val="nl"/>
            </w:rPr>
          </w:pPr>
        </w:p>
        <w:p w14:paraId="6DC2B115" w14:textId="77777777" w:rsidR="00750569" w:rsidRPr="00F717D6" w:rsidRDefault="00750569" w:rsidP="00750569">
          <w:pPr>
            <w:rPr>
              <w:rFonts w:asciiTheme="majorHAnsi" w:eastAsia="Arial" w:hAnsiTheme="majorHAnsi" w:cstheme="majorHAnsi"/>
              <w:sz w:val="22"/>
              <w:szCs w:val="22"/>
              <w:lang w:val="nl"/>
            </w:rPr>
          </w:pPr>
        </w:p>
        <w:p w14:paraId="61106797" w14:textId="77777777" w:rsidR="00750569" w:rsidRPr="00F717D6" w:rsidRDefault="00750569" w:rsidP="00750569">
          <w:pPr>
            <w:rPr>
              <w:rFonts w:asciiTheme="majorHAnsi" w:eastAsia="Arial" w:hAnsiTheme="majorHAnsi" w:cstheme="majorHAnsi"/>
              <w:sz w:val="22"/>
              <w:szCs w:val="22"/>
              <w:lang w:val="nl"/>
            </w:rPr>
          </w:pPr>
        </w:p>
        <w:p w14:paraId="4D62FA86" w14:textId="77777777" w:rsidR="00750569" w:rsidRPr="00F717D6" w:rsidRDefault="00750569" w:rsidP="00750569">
          <w:pPr>
            <w:rPr>
              <w:rFonts w:asciiTheme="majorHAnsi" w:eastAsia="Arial" w:hAnsiTheme="majorHAnsi" w:cstheme="majorHAnsi"/>
              <w:sz w:val="22"/>
              <w:szCs w:val="22"/>
              <w:lang w:val="nl"/>
            </w:rPr>
          </w:pPr>
        </w:p>
        <w:p w14:paraId="6931CB62" w14:textId="2A0FD683" w:rsidR="00750569" w:rsidRPr="00F717D6" w:rsidRDefault="00750569" w:rsidP="00750569">
          <w:pPr>
            <w:rPr>
              <w:rFonts w:asciiTheme="majorHAnsi" w:eastAsia="Arial" w:hAnsiTheme="majorHAnsi" w:cstheme="majorHAnsi"/>
              <w:sz w:val="22"/>
              <w:szCs w:val="22"/>
              <w:lang w:val="nl"/>
            </w:rPr>
          </w:pPr>
        </w:p>
        <w:p w14:paraId="36544D3D" w14:textId="3327E7A4" w:rsidR="00750569" w:rsidRPr="00F717D6" w:rsidRDefault="00750569" w:rsidP="00750569">
          <w:pPr>
            <w:rPr>
              <w:rFonts w:asciiTheme="majorHAnsi" w:eastAsia="Arial" w:hAnsiTheme="majorHAnsi" w:cstheme="majorHAnsi"/>
              <w:sz w:val="22"/>
              <w:szCs w:val="22"/>
              <w:lang w:val="nl"/>
            </w:rPr>
          </w:pPr>
        </w:p>
        <w:p w14:paraId="5B23E072" w14:textId="77777777" w:rsidR="00750569" w:rsidRPr="00F717D6" w:rsidRDefault="00750569" w:rsidP="00750569">
          <w:pPr>
            <w:rPr>
              <w:rFonts w:asciiTheme="majorHAnsi" w:eastAsia="Arial" w:hAnsiTheme="majorHAnsi" w:cstheme="majorHAnsi"/>
              <w:noProof/>
              <w:sz w:val="22"/>
              <w:szCs w:val="22"/>
              <w:lang w:val="nl"/>
            </w:rPr>
          </w:pPr>
          <w:r w:rsidRPr="00F717D6">
            <w:rPr>
              <w:rFonts w:asciiTheme="majorHAnsi" w:eastAsia="Arial" w:hAnsiTheme="majorHAnsi" w:cstheme="majorHAnsi"/>
              <w:sz w:val="22"/>
              <w:szCs w:val="22"/>
              <w:lang w:val="nl"/>
            </w:rPr>
            <w:t xml:space="preserve">  </w:t>
          </w:r>
        </w:p>
        <w:p w14:paraId="0A66539A" w14:textId="77777777" w:rsidR="00750569" w:rsidRPr="00F717D6" w:rsidRDefault="00750569" w:rsidP="00750569">
          <w:pPr>
            <w:rPr>
              <w:rFonts w:asciiTheme="majorHAnsi" w:eastAsia="Arial" w:hAnsiTheme="majorHAnsi" w:cstheme="majorHAnsi"/>
              <w:noProof/>
              <w:sz w:val="22"/>
              <w:szCs w:val="22"/>
              <w:lang w:val="nl"/>
            </w:rPr>
          </w:pPr>
        </w:p>
        <w:p w14:paraId="12A1FACA" w14:textId="77777777" w:rsidR="00750569" w:rsidRPr="00F717D6" w:rsidRDefault="00750569" w:rsidP="00750569">
          <w:pPr>
            <w:rPr>
              <w:rFonts w:asciiTheme="majorHAnsi" w:eastAsia="Arial" w:hAnsiTheme="majorHAnsi" w:cstheme="majorHAnsi"/>
              <w:noProof/>
              <w:sz w:val="22"/>
              <w:szCs w:val="22"/>
              <w:lang w:val="nl"/>
            </w:rPr>
          </w:pPr>
        </w:p>
        <w:p w14:paraId="6B1EC191" w14:textId="77777777" w:rsidR="00750569" w:rsidRPr="00F717D6" w:rsidRDefault="00750569" w:rsidP="00750569">
          <w:pPr>
            <w:rPr>
              <w:rFonts w:asciiTheme="majorHAnsi" w:eastAsia="Arial" w:hAnsiTheme="majorHAnsi" w:cstheme="majorHAnsi"/>
              <w:noProof/>
              <w:sz w:val="22"/>
              <w:szCs w:val="22"/>
              <w:lang w:val="nl"/>
            </w:rPr>
          </w:pPr>
        </w:p>
        <w:p w14:paraId="15F4BBA2" w14:textId="77777777" w:rsidR="00750569" w:rsidRPr="00F717D6" w:rsidRDefault="00750569" w:rsidP="00750569">
          <w:pPr>
            <w:rPr>
              <w:rFonts w:asciiTheme="majorHAnsi" w:eastAsia="Arial" w:hAnsiTheme="majorHAnsi" w:cstheme="majorHAnsi"/>
              <w:sz w:val="22"/>
              <w:szCs w:val="22"/>
              <w:lang w:val="nl"/>
            </w:rPr>
          </w:pPr>
        </w:p>
        <w:p w14:paraId="68CEF550" w14:textId="77777777" w:rsidR="00750569" w:rsidRPr="00F717D6" w:rsidRDefault="00750569" w:rsidP="00750569">
          <w:pPr>
            <w:rPr>
              <w:rFonts w:asciiTheme="majorHAnsi" w:eastAsia="Arial" w:hAnsiTheme="majorHAnsi" w:cstheme="majorHAnsi"/>
              <w:sz w:val="22"/>
              <w:szCs w:val="22"/>
              <w:lang w:val="nl"/>
            </w:rPr>
          </w:pPr>
        </w:p>
        <w:p w14:paraId="66A5F87E" w14:textId="77777777" w:rsidR="00750569" w:rsidRPr="00F717D6" w:rsidRDefault="00750569" w:rsidP="00750569">
          <w:pPr>
            <w:rPr>
              <w:rFonts w:asciiTheme="majorHAnsi" w:eastAsia="Arial" w:hAnsiTheme="majorHAnsi" w:cstheme="majorHAnsi"/>
              <w:sz w:val="22"/>
              <w:szCs w:val="22"/>
              <w:lang w:val="nl"/>
            </w:rPr>
          </w:pPr>
        </w:p>
        <w:p w14:paraId="083AF256" w14:textId="77777777" w:rsidR="00750569" w:rsidRPr="00F717D6" w:rsidRDefault="00750569" w:rsidP="00750569">
          <w:pPr>
            <w:rPr>
              <w:rFonts w:asciiTheme="majorHAnsi" w:eastAsia="Arial" w:hAnsiTheme="majorHAnsi" w:cstheme="majorHAnsi"/>
              <w:sz w:val="22"/>
              <w:szCs w:val="22"/>
              <w:lang w:val="nl"/>
            </w:rPr>
          </w:pPr>
          <w:r w:rsidRPr="00F717D6">
            <w:rPr>
              <w:rFonts w:asciiTheme="majorHAnsi" w:eastAsia="Arial" w:hAnsiTheme="majorHAnsi" w:cstheme="majorHAnsi"/>
              <w:sz w:val="22"/>
              <w:szCs w:val="22"/>
              <w:lang w:val="nl"/>
            </w:rPr>
            <w:t xml:space="preserve"> </w:t>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tab/>
          </w:r>
          <w:r w:rsidRPr="00F717D6">
            <w:rPr>
              <w:rFonts w:asciiTheme="majorHAnsi" w:eastAsia="Arial" w:hAnsiTheme="majorHAnsi" w:cstheme="majorHAnsi"/>
              <w:noProof/>
              <w:sz w:val="22"/>
              <w:szCs w:val="22"/>
              <w:lang w:val="nl"/>
            </w:rPr>
            <w:drawing>
              <wp:inline distT="0" distB="0" distL="0" distR="0" wp14:anchorId="45AA5BEE" wp14:editId="33958716">
                <wp:extent cx="2209800" cy="308819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392" cy="3126755"/>
                        </a:xfrm>
                        <a:prstGeom prst="rect">
                          <a:avLst/>
                        </a:prstGeom>
                        <a:ln>
                          <a:noFill/>
                        </a:ln>
                        <a:effectLst>
                          <a:softEdge rad="112500"/>
                        </a:effectLst>
                      </pic:spPr>
                    </pic:pic>
                  </a:graphicData>
                </a:graphic>
              </wp:inline>
            </w:drawing>
          </w:r>
        </w:p>
        <w:p w14:paraId="586F8AAF" w14:textId="77777777" w:rsidR="00750569" w:rsidRPr="00F717D6" w:rsidRDefault="00750569" w:rsidP="00750569">
          <w:pPr>
            <w:rPr>
              <w:rFonts w:asciiTheme="majorHAnsi" w:eastAsia="Arial" w:hAnsiTheme="majorHAnsi" w:cstheme="majorHAnsi"/>
              <w:sz w:val="22"/>
              <w:szCs w:val="22"/>
              <w:lang w:val="nl"/>
            </w:rPr>
          </w:pPr>
        </w:p>
        <w:p w14:paraId="034578CE" w14:textId="77777777" w:rsidR="00750569" w:rsidRPr="00F717D6" w:rsidRDefault="00750569" w:rsidP="00750569">
          <w:pPr>
            <w:rPr>
              <w:rFonts w:asciiTheme="majorHAnsi" w:eastAsia="Arial" w:hAnsiTheme="majorHAnsi" w:cstheme="majorHAnsi"/>
              <w:sz w:val="22"/>
              <w:szCs w:val="22"/>
              <w:lang w:val="nl"/>
            </w:rPr>
          </w:pPr>
        </w:p>
        <w:p w14:paraId="1B382A2A" w14:textId="77777777" w:rsidR="00750569" w:rsidRPr="00F717D6" w:rsidRDefault="00750569" w:rsidP="00750569">
          <w:pPr>
            <w:rPr>
              <w:rFonts w:asciiTheme="majorHAnsi" w:eastAsia="Arial" w:hAnsiTheme="majorHAnsi" w:cstheme="majorHAnsi"/>
              <w:sz w:val="22"/>
              <w:szCs w:val="22"/>
              <w:lang w:val="nl"/>
            </w:rPr>
          </w:pPr>
        </w:p>
        <w:p w14:paraId="54B650FF" w14:textId="77777777" w:rsidR="00750569" w:rsidRPr="00F717D6" w:rsidRDefault="00750569" w:rsidP="00750569">
          <w:pPr>
            <w:rPr>
              <w:rFonts w:asciiTheme="majorHAnsi" w:eastAsia="Arial" w:hAnsiTheme="majorHAnsi" w:cstheme="majorHAnsi"/>
              <w:sz w:val="22"/>
              <w:szCs w:val="22"/>
              <w:lang w:val="nl"/>
            </w:rPr>
          </w:pPr>
        </w:p>
        <w:p w14:paraId="714E18E8" w14:textId="77777777" w:rsidR="00750569" w:rsidRPr="00F717D6" w:rsidRDefault="00750569" w:rsidP="00750569">
          <w:pPr>
            <w:rPr>
              <w:rFonts w:asciiTheme="majorHAnsi" w:eastAsia="Arial" w:hAnsiTheme="majorHAnsi" w:cstheme="majorHAnsi"/>
              <w:sz w:val="22"/>
              <w:szCs w:val="22"/>
              <w:lang w:val="nl"/>
            </w:rPr>
          </w:pPr>
          <w:r w:rsidRPr="00F717D6">
            <w:rPr>
              <w:rFonts w:asciiTheme="majorHAnsi" w:eastAsia="Arial" w:hAnsiTheme="majorHAnsi" w:cstheme="majorHAnsi"/>
              <w:noProof/>
              <w:sz w:val="22"/>
              <w:szCs w:val="22"/>
              <w:lang w:val="nl"/>
            </w:rPr>
            <mc:AlternateContent>
              <mc:Choice Requires="wps">
                <w:drawing>
                  <wp:anchor distT="45720" distB="45720" distL="114300" distR="114300" simplePos="0" relativeHeight="251700224" behindDoc="0" locked="0" layoutInCell="1" allowOverlap="1" wp14:anchorId="0A6C37BA" wp14:editId="74A2A126">
                    <wp:simplePos x="0" y="0"/>
                    <wp:positionH relativeFrom="page">
                      <wp:posOffset>4533265</wp:posOffset>
                    </wp:positionH>
                    <wp:positionV relativeFrom="paragraph">
                      <wp:posOffset>10160</wp:posOffset>
                    </wp:positionV>
                    <wp:extent cx="3013710" cy="1404620"/>
                    <wp:effectExtent l="0" t="0" r="15240" b="101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404620"/>
                            </a:xfrm>
                            <a:prstGeom prst="rect">
                              <a:avLst/>
                            </a:prstGeom>
                            <a:solidFill>
                              <a:srgbClr val="FFFFFF"/>
                            </a:solidFill>
                            <a:ln w="9525">
                              <a:solidFill>
                                <a:srgbClr val="000000"/>
                              </a:solidFill>
                              <a:miter lim="800000"/>
                              <a:headEnd/>
                              <a:tailEnd/>
                            </a:ln>
                          </wps:spPr>
                          <wps:txbx>
                            <w:txbxContent>
                              <w:p w14:paraId="37C86AD9" w14:textId="77777777" w:rsidR="00750569" w:rsidRDefault="00750569" w:rsidP="00750569">
                                <w:r>
                                  <w:t>Amine Taidouch</w:t>
                                </w:r>
                              </w:p>
                              <w:p w14:paraId="1EB7D030" w14:textId="77777777" w:rsidR="00750569" w:rsidRDefault="00750569" w:rsidP="00750569">
                                <w:r>
                                  <w:t>2560410</w:t>
                                </w:r>
                              </w:p>
                              <w:p w14:paraId="0CBA949D" w14:textId="77777777" w:rsidR="00750569" w:rsidRDefault="00750569" w:rsidP="00750569">
                                <w:r>
                                  <w:t>04-02-2022</w:t>
                                </w:r>
                              </w:p>
                              <w:p w14:paraId="6CE3EFF9" w14:textId="22F679D6" w:rsidR="00750569" w:rsidRDefault="00EB221B" w:rsidP="00750569">
                                <w:r>
                                  <w:t>Installatiewerk</w:t>
                                </w:r>
                                <w:r w:rsidR="00750569">
                                  <w:t xml:space="preserve"> Brabant Zeeland</w:t>
                                </w:r>
                              </w:p>
                              <w:p w14:paraId="7F7A1259" w14:textId="77777777" w:rsidR="00750569" w:rsidRDefault="00750569" w:rsidP="00750569">
                                <w:r>
                                  <w:t>Daniëlle de Laat (Docent)</w:t>
                                </w:r>
                              </w:p>
                              <w:p w14:paraId="091ED9F2" w14:textId="77777777" w:rsidR="00750569" w:rsidRPr="009F5564" w:rsidRDefault="00750569" w:rsidP="00750569">
                                <w:r>
                                  <w:t xml:space="preserve">Carry van </w:t>
                                </w:r>
                                <w:proofErr w:type="spellStart"/>
                                <w:r>
                                  <w:t>Overveld</w:t>
                                </w:r>
                                <w:proofErr w:type="spellEnd"/>
                                <w:r>
                                  <w:t xml:space="preserve"> (Praktijk)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6C37BA" id="_x0000_t202" coordsize="21600,21600" o:spt="202" path="m,l,21600r21600,l21600,xe">
                    <v:stroke joinstyle="miter"/>
                    <v:path gradientshapeok="t" o:connecttype="rect"/>
                  </v:shapetype>
                  <v:shape id="Tekstvak 2" o:spid="_x0000_s1032" type="#_x0000_t202" style="position:absolute;margin-left:356.95pt;margin-top:.8pt;width:237.3pt;height:110.6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">
                    <v:textbox style="mso-fit-shape-to-text:t">
                      <w:txbxContent>
                        <w:p w14:paraId="37C86AD9" w14:textId="77777777" w:rsidR="00750569" w:rsidRDefault="00750569" w:rsidP="00750569">
                          <w:r>
                            <w:t>Amine Taidouch</w:t>
                          </w:r>
                        </w:p>
                        <w:p w14:paraId="1EB7D030" w14:textId="77777777" w:rsidR="00750569" w:rsidRDefault="00750569" w:rsidP="00750569">
                          <w:r>
                            <w:t>2560410</w:t>
                          </w:r>
                        </w:p>
                        <w:p w14:paraId="0CBA949D" w14:textId="77777777" w:rsidR="00750569" w:rsidRDefault="00750569" w:rsidP="00750569">
                          <w:r>
                            <w:t>04-02-2022</w:t>
                          </w:r>
                        </w:p>
                        <w:p w14:paraId="6CE3EFF9" w14:textId="22F679D6" w:rsidR="00750569" w:rsidRDefault="00EB221B" w:rsidP="00750569">
                          <w:r>
                            <w:t>Installatiewerk</w:t>
                          </w:r>
                          <w:r w:rsidR="00750569">
                            <w:t xml:space="preserve"> Brabant Zeeland</w:t>
                          </w:r>
                        </w:p>
                        <w:p w14:paraId="7F7A1259" w14:textId="77777777" w:rsidR="00750569" w:rsidRDefault="00750569" w:rsidP="00750569">
                          <w:r>
                            <w:t>Daniëlle de Laat (Docent)</w:t>
                          </w:r>
                        </w:p>
                        <w:p w14:paraId="091ED9F2" w14:textId="77777777" w:rsidR="00750569" w:rsidRPr="009F5564" w:rsidRDefault="00750569" w:rsidP="00750569">
                          <w:r>
                            <w:t xml:space="preserve">Carry van </w:t>
                          </w:r>
                          <w:proofErr w:type="spellStart"/>
                          <w:r>
                            <w:t>Overveld</w:t>
                          </w:r>
                          <w:proofErr w:type="spellEnd"/>
                          <w:r>
                            <w:t xml:space="preserve"> (Praktijk)</w:t>
                          </w:r>
                        </w:p>
                      </w:txbxContent>
                    </v:textbox>
                    <w10:wrap type="square" anchorx="page"/>
                  </v:shape>
                </w:pict>
              </mc:Fallback>
            </mc:AlternateContent>
          </w:r>
          <w:r w:rsidRPr="00F717D6">
            <w:rPr>
              <w:rFonts w:asciiTheme="majorHAnsi" w:eastAsia="Arial" w:hAnsiTheme="majorHAnsi" w:cstheme="majorHAnsi"/>
              <w:noProof/>
              <w:sz w:val="22"/>
              <w:szCs w:val="22"/>
              <w:lang w:val="nl"/>
            </w:rPr>
            <w:drawing>
              <wp:inline distT="0" distB="0" distL="0" distR="0" wp14:anchorId="1E0D330E" wp14:editId="7B6C6A7D">
                <wp:extent cx="1470660" cy="738599"/>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738599"/>
                        </a:xfrm>
                        <a:prstGeom prst="rect">
                          <a:avLst/>
                        </a:prstGeom>
                        <a:noFill/>
                        <a:ln>
                          <a:noFill/>
                        </a:ln>
                      </pic:spPr>
                    </pic:pic>
                  </a:graphicData>
                </a:graphic>
              </wp:inline>
            </w:drawing>
          </w:r>
          <w:r w:rsidRPr="00F717D6">
            <w:rPr>
              <w:rFonts w:asciiTheme="majorHAnsi" w:eastAsia="Arial" w:hAnsiTheme="majorHAnsi" w:cstheme="majorHAnsi"/>
              <w:noProof/>
              <w:sz w:val="22"/>
              <w:szCs w:val="22"/>
              <w:lang w:val="nl"/>
            </w:rPr>
            <w:drawing>
              <wp:inline distT="0" distB="0" distL="0" distR="0" wp14:anchorId="093E256A" wp14:editId="302E0B7B">
                <wp:extent cx="1874520" cy="736420"/>
                <wp:effectExtent l="0" t="0" r="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554" cy="748219"/>
                        </a:xfrm>
                        <a:prstGeom prst="rect">
                          <a:avLst/>
                        </a:prstGeom>
                        <a:noFill/>
                        <a:ln>
                          <a:noFill/>
                        </a:ln>
                      </pic:spPr>
                    </pic:pic>
                  </a:graphicData>
                </a:graphic>
              </wp:inline>
            </w:drawing>
          </w:r>
        </w:p>
      </w:sdtContent>
    </w:sdt>
    <w:p w14:paraId="5C1E670D" w14:textId="77777777" w:rsidR="00750569" w:rsidRPr="00F717D6" w:rsidRDefault="00750569" w:rsidP="00750569">
      <w:pPr>
        <w:ind w:firstLine="720"/>
        <w:rPr>
          <w:rFonts w:asciiTheme="majorHAnsi" w:eastAsia="Arial" w:hAnsiTheme="majorHAnsi" w:cstheme="majorHAnsi"/>
          <w:b/>
          <w:sz w:val="22"/>
          <w:szCs w:val="22"/>
          <w:lang w:val="nl"/>
        </w:rPr>
      </w:pPr>
      <w:r w:rsidRPr="00F717D6">
        <w:rPr>
          <w:rFonts w:asciiTheme="majorHAnsi" w:eastAsia="Arial" w:hAnsiTheme="majorHAnsi" w:cstheme="majorHAnsi"/>
          <w:sz w:val="22"/>
          <w:szCs w:val="22"/>
          <w:lang w:val="nl"/>
        </w:rPr>
        <w:br/>
      </w:r>
      <w:r w:rsidRPr="00F717D6">
        <w:rPr>
          <w:rFonts w:asciiTheme="majorHAnsi" w:eastAsia="Arial" w:hAnsiTheme="majorHAnsi" w:cstheme="majorHAnsi"/>
          <w:sz w:val="22"/>
          <w:szCs w:val="22"/>
          <w:lang w:val="nl"/>
        </w:rPr>
        <w:br/>
      </w:r>
    </w:p>
    <w:p w14:paraId="0896393E" w14:textId="77777777" w:rsidR="00A6264E" w:rsidRPr="00F717D6" w:rsidRDefault="00A6264E" w:rsidP="00E377C8">
      <w:pPr>
        <w:rPr>
          <w:rFonts w:asciiTheme="majorHAnsi" w:hAnsiTheme="majorHAnsi" w:cstheme="majorHAnsi"/>
          <w:sz w:val="40"/>
          <w:szCs w:val="40"/>
          <w:lang w:val="nl"/>
        </w:rPr>
      </w:pPr>
      <w:r w:rsidRPr="00F717D6">
        <w:rPr>
          <w:rFonts w:asciiTheme="majorHAnsi" w:hAnsiTheme="majorHAnsi" w:cstheme="majorHAnsi"/>
          <w:lang w:val="nl"/>
        </w:rPr>
        <w:lastRenderedPageBreak/>
        <w:tab/>
      </w:r>
      <w:r w:rsidRPr="00F717D6">
        <w:rPr>
          <w:rFonts w:asciiTheme="majorHAnsi" w:hAnsiTheme="majorHAnsi" w:cstheme="majorHAnsi"/>
          <w:lang w:val="nl"/>
        </w:rPr>
        <w:tab/>
      </w:r>
      <w:r w:rsidRPr="00F717D6">
        <w:rPr>
          <w:rFonts w:asciiTheme="majorHAnsi" w:hAnsiTheme="majorHAnsi" w:cstheme="majorHAnsi"/>
          <w:lang w:val="nl"/>
        </w:rPr>
        <w:tab/>
      </w:r>
      <w:r w:rsidRPr="00F717D6">
        <w:rPr>
          <w:rFonts w:asciiTheme="majorHAnsi" w:hAnsiTheme="majorHAnsi" w:cstheme="majorHAnsi"/>
          <w:lang w:val="nl"/>
        </w:rPr>
        <w:tab/>
      </w:r>
      <w:r w:rsidRPr="00F717D6">
        <w:rPr>
          <w:rFonts w:asciiTheme="majorHAnsi" w:hAnsiTheme="majorHAnsi" w:cstheme="majorHAnsi"/>
          <w:lang w:val="nl"/>
        </w:rPr>
        <w:tab/>
      </w:r>
      <w:r w:rsidRPr="00F717D6">
        <w:rPr>
          <w:rFonts w:asciiTheme="majorHAnsi" w:hAnsiTheme="majorHAnsi" w:cstheme="majorHAnsi"/>
          <w:sz w:val="40"/>
          <w:szCs w:val="40"/>
          <w:lang w:val="nl"/>
        </w:rPr>
        <w:t>Titelblad</w:t>
      </w:r>
    </w:p>
    <w:p w14:paraId="63D2D1A9" w14:textId="77777777" w:rsidR="00C86320" w:rsidRPr="00F717D6" w:rsidRDefault="00A6264E" w:rsidP="00C86320">
      <w:pPr>
        <w:jc w:val="center"/>
        <w:rPr>
          <w:rFonts w:asciiTheme="majorHAnsi" w:eastAsia="Arial" w:hAnsiTheme="majorHAnsi" w:cstheme="majorHAnsi"/>
          <w:b/>
          <w:sz w:val="22"/>
          <w:szCs w:val="22"/>
          <w:lang w:val="nl"/>
        </w:rPr>
      </w:pPr>
      <w:r w:rsidRPr="00F717D6">
        <w:rPr>
          <w:rFonts w:asciiTheme="majorHAnsi" w:eastAsia="Arial" w:hAnsiTheme="majorHAnsi" w:cstheme="majorHAnsi"/>
          <w:sz w:val="22"/>
          <w:szCs w:val="22"/>
          <w:lang w:val="nl"/>
        </w:rPr>
        <w:t>In welke mate heeft de coronacrisis invloed gehad op het werkgeluk van de stafmedewerkers van IWBZ?</w:t>
      </w:r>
      <w:r w:rsidRPr="00F717D6">
        <w:rPr>
          <w:rFonts w:asciiTheme="majorHAnsi" w:eastAsia="Arial" w:hAnsiTheme="majorHAnsi" w:cstheme="majorHAnsi"/>
          <w:b/>
          <w:sz w:val="22"/>
          <w:szCs w:val="22"/>
          <w:lang w:val="nl"/>
        </w:rPr>
        <w:br/>
      </w:r>
    </w:p>
    <w:p w14:paraId="061EAC56" w14:textId="78A818F8" w:rsidR="00A6264E" w:rsidRPr="00F717D6" w:rsidRDefault="00A6264E" w:rsidP="00F00B13">
      <w:pPr>
        <w:spacing w:line="240" w:lineRule="auto"/>
        <w:rPr>
          <w:rFonts w:asciiTheme="majorHAnsi" w:eastAsia="Arial" w:hAnsiTheme="majorHAnsi" w:cstheme="majorHAnsi"/>
          <w:b/>
          <w:sz w:val="22"/>
          <w:szCs w:val="22"/>
          <w:lang w:val="nl"/>
        </w:rPr>
      </w:pPr>
      <w:r w:rsidRPr="00F717D6">
        <w:rPr>
          <w:rFonts w:asciiTheme="majorHAnsi" w:eastAsia="Arial" w:hAnsiTheme="majorHAnsi" w:cstheme="majorHAnsi"/>
          <w:b/>
          <w:sz w:val="22"/>
          <w:szCs w:val="22"/>
          <w:lang w:val="nl"/>
        </w:rPr>
        <w:t>Praktijkorganisatie:</w:t>
      </w:r>
    </w:p>
    <w:p w14:paraId="61C6042E" w14:textId="77777777" w:rsidR="00A6264E" w:rsidRPr="00F717D6" w:rsidRDefault="00A6264E" w:rsidP="00F00B13">
      <w:pPr>
        <w:spacing w:line="240" w:lineRule="auto"/>
        <w:rPr>
          <w:rFonts w:asciiTheme="majorHAnsi" w:eastAsia="Arial" w:hAnsiTheme="majorHAnsi" w:cstheme="majorHAnsi"/>
          <w:sz w:val="22"/>
          <w:szCs w:val="22"/>
          <w:lang w:val="nl"/>
        </w:rPr>
      </w:pPr>
      <w:r w:rsidRPr="00F717D6">
        <w:rPr>
          <w:rFonts w:asciiTheme="majorHAnsi" w:eastAsia="Arial" w:hAnsiTheme="majorHAnsi" w:cstheme="majorHAnsi"/>
          <w:sz w:val="22"/>
          <w:szCs w:val="22"/>
          <w:lang w:val="nl"/>
        </w:rPr>
        <w:t>InstallatieWerk Brabant-Zeeland</w:t>
      </w:r>
      <w:r w:rsidRPr="00F717D6">
        <w:rPr>
          <w:rFonts w:asciiTheme="majorHAnsi" w:eastAsia="Arial" w:hAnsiTheme="majorHAnsi" w:cstheme="majorHAnsi"/>
          <w:sz w:val="22"/>
          <w:szCs w:val="22"/>
          <w:lang w:val="nl"/>
        </w:rPr>
        <w:tab/>
      </w:r>
    </w:p>
    <w:p w14:paraId="049B479C" w14:textId="77777777" w:rsidR="00A6264E" w:rsidRPr="00F717D6" w:rsidRDefault="00A6264E" w:rsidP="00F00B13">
      <w:pPr>
        <w:spacing w:line="240" w:lineRule="auto"/>
        <w:rPr>
          <w:rFonts w:asciiTheme="majorHAnsi" w:eastAsia="Arial" w:hAnsiTheme="majorHAnsi" w:cstheme="majorHAnsi"/>
          <w:sz w:val="22"/>
          <w:szCs w:val="22"/>
          <w:lang w:val="nl"/>
        </w:rPr>
      </w:pPr>
      <w:r w:rsidRPr="00F717D6">
        <w:rPr>
          <w:rFonts w:asciiTheme="majorHAnsi" w:eastAsia="Arial" w:hAnsiTheme="majorHAnsi" w:cstheme="majorHAnsi"/>
          <w:sz w:val="22"/>
          <w:szCs w:val="22"/>
          <w:lang w:val="nl"/>
        </w:rPr>
        <w:t>Hoofdkantoor Breda</w:t>
      </w:r>
      <w:r w:rsidRPr="00F717D6">
        <w:rPr>
          <w:rFonts w:asciiTheme="majorHAnsi" w:eastAsia="Arial" w:hAnsiTheme="majorHAnsi" w:cstheme="majorHAnsi"/>
          <w:sz w:val="22"/>
          <w:szCs w:val="22"/>
          <w:lang w:val="nl"/>
        </w:rPr>
        <w:tab/>
      </w:r>
    </w:p>
    <w:p w14:paraId="5416D88E" w14:textId="77777777" w:rsidR="00A6264E" w:rsidRPr="00F717D6" w:rsidRDefault="00A6264E" w:rsidP="00F00B13">
      <w:pPr>
        <w:spacing w:line="240" w:lineRule="auto"/>
        <w:rPr>
          <w:rFonts w:asciiTheme="majorHAnsi" w:eastAsia="Arial" w:hAnsiTheme="majorHAnsi" w:cstheme="majorHAnsi"/>
          <w:sz w:val="22"/>
          <w:szCs w:val="22"/>
          <w:lang w:val="nl"/>
        </w:rPr>
      </w:pPr>
      <w:r w:rsidRPr="00F717D6">
        <w:rPr>
          <w:rFonts w:asciiTheme="majorHAnsi" w:eastAsia="Arial" w:hAnsiTheme="majorHAnsi" w:cstheme="majorHAnsi"/>
          <w:sz w:val="22"/>
          <w:szCs w:val="22"/>
          <w:lang w:val="nl"/>
        </w:rPr>
        <w:t>Minervum 7051</w:t>
      </w:r>
    </w:p>
    <w:p w14:paraId="0B7E91DC" w14:textId="77777777" w:rsidR="00A6264E" w:rsidRPr="00F717D6" w:rsidRDefault="00A6264E" w:rsidP="00F00B13">
      <w:pPr>
        <w:spacing w:line="240" w:lineRule="auto"/>
        <w:rPr>
          <w:rFonts w:asciiTheme="majorHAnsi" w:eastAsia="Arial" w:hAnsiTheme="majorHAnsi" w:cstheme="majorHAnsi"/>
          <w:sz w:val="22"/>
          <w:szCs w:val="22"/>
          <w:lang w:val="nl"/>
        </w:rPr>
      </w:pPr>
    </w:p>
    <w:p w14:paraId="11AE6956" w14:textId="541A095D" w:rsidR="00A6264E" w:rsidRPr="00F717D6" w:rsidRDefault="00A6264E" w:rsidP="00F00B13">
      <w:pPr>
        <w:spacing w:line="240" w:lineRule="auto"/>
        <w:rPr>
          <w:rFonts w:asciiTheme="majorHAnsi" w:eastAsia="Arial" w:hAnsiTheme="majorHAnsi" w:cstheme="majorHAnsi"/>
          <w:sz w:val="22"/>
          <w:szCs w:val="22"/>
          <w:lang w:val="nl"/>
        </w:rPr>
      </w:pPr>
      <w:r w:rsidRPr="00F717D6">
        <w:rPr>
          <w:rFonts w:asciiTheme="majorHAnsi" w:eastAsia="Arial" w:hAnsiTheme="majorHAnsi" w:cstheme="majorHAnsi"/>
          <w:b/>
          <w:sz w:val="22"/>
          <w:szCs w:val="22"/>
          <w:lang w:val="nl"/>
        </w:rPr>
        <w:t>Praktijkbegeleider:</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Carry van overveld</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Docent:</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Dani</w:t>
      </w:r>
      <w:r w:rsidR="00EB221B" w:rsidRPr="00F717D6">
        <w:rPr>
          <w:rFonts w:asciiTheme="majorHAnsi" w:hAnsiTheme="majorHAnsi" w:cstheme="majorHAnsi"/>
        </w:rPr>
        <w:t>ë</w:t>
      </w:r>
      <w:r w:rsidRPr="00F717D6">
        <w:rPr>
          <w:rFonts w:asciiTheme="majorHAnsi" w:eastAsia="Arial" w:hAnsiTheme="majorHAnsi" w:cstheme="majorHAnsi"/>
          <w:sz w:val="22"/>
          <w:szCs w:val="22"/>
          <w:lang w:val="nl"/>
        </w:rPr>
        <w:t>lle de Laat</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Auteur:</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Amine Taidouch</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Studentnummer:</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2560410</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 xml:space="preserve">Mailadres: </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a.taidouch@student.fontys.nl</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Opleiding:</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Human Resource Management</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Jaar:</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Afstudeerjaar</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 xml:space="preserve">Instelling: </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Fontys Hogescholen - Campus Stappegoor</w:t>
      </w:r>
      <w:r w:rsidRPr="00F717D6">
        <w:rPr>
          <w:rFonts w:asciiTheme="majorHAnsi" w:eastAsia="Arial" w:hAnsiTheme="majorHAnsi" w:cstheme="majorHAnsi"/>
          <w:sz w:val="22"/>
          <w:szCs w:val="22"/>
          <w:lang w:val="nl"/>
        </w:rPr>
        <w:br/>
        <w:t>Professor Goossenslaan 1</w:t>
      </w:r>
      <w:r w:rsidRPr="00F717D6">
        <w:rPr>
          <w:rFonts w:asciiTheme="majorHAnsi" w:eastAsia="Arial" w:hAnsiTheme="majorHAnsi" w:cstheme="majorHAnsi"/>
          <w:sz w:val="22"/>
          <w:szCs w:val="22"/>
          <w:lang w:val="nl"/>
        </w:rPr>
        <w:br/>
        <w:t>5022 DM Tilburg</w:t>
      </w:r>
    </w:p>
    <w:p w14:paraId="6B0BB57F" w14:textId="33D384A2" w:rsidR="00A6264E" w:rsidRPr="00F717D6" w:rsidRDefault="00A6264E" w:rsidP="00F00B13">
      <w:pPr>
        <w:spacing w:line="240" w:lineRule="auto"/>
        <w:ind w:firstLine="720"/>
        <w:rPr>
          <w:rFonts w:asciiTheme="majorHAnsi" w:eastAsia="Arial" w:hAnsiTheme="majorHAnsi" w:cstheme="majorHAnsi"/>
          <w:b/>
          <w:sz w:val="22"/>
          <w:szCs w:val="22"/>
          <w:lang w:val="nl"/>
        </w:rPr>
      </w:pPr>
      <w:r w:rsidRPr="00F717D6">
        <w:rPr>
          <w:rFonts w:asciiTheme="majorHAnsi" w:eastAsia="Arial" w:hAnsiTheme="majorHAnsi" w:cstheme="majorHAnsi"/>
          <w:b/>
          <w:sz w:val="22"/>
          <w:szCs w:val="22"/>
          <w:lang w:val="nl"/>
        </w:rPr>
        <w:br/>
        <w:t>Datum:</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04-02-2021</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b/>
          <w:sz w:val="22"/>
          <w:szCs w:val="22"/>
          <w:lang w:val="nl"/>
        </w:rPr>
        <w:br/>
        <w:t>Plaats:</w:t>
      </w:r>
      <w:r w:rsidRPr="00F717D6">
        <w:rPr>
          <w:rFonts w:asciiTheme="majorHAnsi" w:eastAsia="Arial" w:hAnsiTheme="majorHAnsi" w:cstheme="majorHAnsi"/>
          <w:b/>
          <w:sz w:val="22"/>
          <w:szCs w:val="22"/>
          <w:lang w:val="nl"/>
        </w:rPr>
        <w:br/>
      </w:r>
      <w:r w:rsidRPr="00F717D6">
        <w:rPr>
          <w:rFonts w:asciiTheme="majorHAnsi" w:eastAsia="Arial" w:hAnsiTheme="majorHAnsi" w:cstheme="majorHAnsi"/>
          <w:sz w:val="22"/>
          <w:szCs w:val="22"/>
          <w:lang w:val="nl"/>
        </w:rPr>
        <w:t xml:space="preserve">Tilburg </w:t>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br/>
        <w:t xml:space="preserve">  </w:t>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tab/>
      </w:r>
      <w:r w:rsidRPr="00F717D6">
        <w:rPr>
          <w:rFonts w:asciiTheme="majorHAnsi" w:eastAsia="Arial" w:hAnsiTheme="majorHAnsi" w:cstheme="majorHAnsi"/>
          <w:noProof/>
          <w:sz w:val="22"/>
          <w:szCs w:val="22"/>
          <w:lang w:val="nl"/>
        </w:rPr>
        <w:drawing>
          <wp:inline distT="114300" distB="114300" distL="114300" distR="114300" wp14:anchorId="7115737D" wp14:editId="5EFC853C">
            <wp:extent cx="1781806" cy="7037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81806" cy="703738"/>
                    </a:xfrm>
                    <a:prstGeom prst="rect">
                      <a:avLst/>
                    </a:prstGeom>
                    <a:ln/>
                  </pic:spPr>
                </pic:pic>
              </a:graphicData>
            </a:graphic>
          </wp:inline>
        </w:drawing>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tab/>
      </w:r>
      <w:r w:rsidRPr="00F717D6">
        <w:rPr>
          <w:rFonts w:asciiTheme="majorHAnsi" w:eastAsia="Arial" w:hAnsiTheme="majorHAnsi" w:cstheme="majorHAnsi"/>
          <w:sz w:val="22"/>
          <w:szCs w:val="22"/>
          <w:lang w:val="nl"/>
        </w:rPr>
        <w:tab/>
      </w:r>
      <w:r w:rsidRPr="00F717D6">
        <w:rPr>
          <w:rFonts w:asciiTheme="majorHAnsi" w:eastAsia="Arial" w:hAnsiTheme="majorHAnsi" w:cstheme="majorHAnsi"/>
          <w:noProof/>
          <w:sz w:val="22"/>
          <w:szCs w:val="22"/>
          <w:lang w:val="nl"/>
        </w:rPr>
        <w:drawing>
          <wp:inline distT="114300" distB="114300" distL="114300" distR="114300" wp14:anchorId="18902E55" wp14:editId="6E4E3D0E">
            <wp:extent cx="1709738" cy="854869"/>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709738" cy="854869"/>
                    </a:xfrm>
                    <a:prstGeom prst="rect">
                      <a:avLst/>
                    </a:prstGeom>
                    <a:ln/>
                  </pic:spPr>
                </pic:pic>
              </a:graphicData>
            </a:graphic>
          </wp:inline>
        </w:drawing>
      </w:r>
      <w:r w:rsidRPr="00F717D6">
        <w:rPr>
          <w:rFonts w:asciiTheme="majorHAnsi" w:eastAsia="Arial" w:hAnsiTheme="majorHAnsi" w:cstheme="majorHAnsi"/>
          <w:b/>
          <w:sz w:val="22"/>
          <w:szCs w:val="22"/>
          <w:lang w:val="nl"/>
        </w:rPr>
        <w:br/>
        <w:t xml:space="preserve"> </w:t>
      </w:r>
      <w:r w:rsidRPr="00F717D6">
        <w:rPr>
          <w:rFonts w:asciiTheme="majorHAnsi" w:eastAsia="Arial" w:hAnsiTheme="majorHAnsi" w:cstheme="majorHAnsi"/>
          <w:b/>
          <w:sz w:val="22"/>
          <w:szCs w:val="22"/>
          <w:lang w:val="nl"/>
        </w:rPr>
        <w:tab/>
      </w:r>
      <w:r w:rsidRPr="00F717D6">
        <w:rPr>
          <w:rFonts w:asciiTheme="majorHAnsi" w:eastAsia="Arial" w:hAnsiTheme="majorHAnsi" w:cstheme="majorHAnsi"/>
          <w:b/>
          <w:sz w:val="22"/>
          <w:szCs w:val="22"/>
          <w:lang w:val="nl"/>
        </w:rPr>
        <w:tab/>
      </w:r>
    </w:p>
    <w:p w14:paraId="23B652CD" w14:textId="77777777" w:rsidR="00F00B13" w:rsidRDefault="00F00B13" w:rsidP="00E377C8">
      <w:pPr>
        <w:rPr>
          <w:rFonts w:asciiTheme="majorHAnsi" w:hAnsiTheme="majorHAnsi" w:cstheme="majorHAnsi"/>
          <w:sz w:val="40"/>
          <w:szCs w:val="40"/>
        </w:rPr>
      </w:pPr>
    </w:p>
    <w:p w14:paraId="43A5621B" w14:textId="77777777" w:rsidR="00F00B13" w:rsidRDefault="00F00B13" w:rsidP="00E377C8">
      <w:pPr>
        <w:rPr>
          <w:rFonts w:asciiTheme="majorHAnsi" w:hAnsiTheme="majorHAnsi" w:cstheme="majorHAnsi"/>
          <w:sz w:val="40"/>
          <w:szCs w:val="40"/>
        </w:rPr>
      </w:pPr>
    </w:p>
    <w:p w14:paraId="4D012D99" w14:textId="2493580B" w:rsidR="00A6264E" w:rsidRPr="00F717D6" w:rsidRDefault="00A6264E" w:rsidP="00E377C8">
      <w:pPr>
        <w:rPr>
          <w:rFonts w:asciiTheme="majorHAnsi" w:hAnsiTheme="majorHAnsi" w:cstheme="majorHAnsi"/>
          <w:sz w:val="40"/>
          <w:szCs w:val="40"/>
        </w:rPr>
      </w:pPr>
      <w:r w:rsidRPr="00F717D6">
        <w:rPr>
          <w:rFonts w:asciiTheme="majorHAnsi" w:hAnsiTheme="majorHAnsi" w:cstheme="majorHAnsi"/>
          <w:sz w:val="40"/>
          <w:szCs w:val="40"/>
        </w:rPr>
        <w:lastRenderedPageBreak/>
        <w:t>Voorwoord</w:t>
      </w:r>
    </w:p>
    <w:p w14:paraId="25F27917" w14:textId="77777777" w:rsidR="00A6264E" w:rsidRPr="00F717D6" w:rsidRDefault="00A6264E" w:rsidP="00A6264E">
      <w:pPr>
        <w:rPr>
          <w:rFonts w:asciiTheme="majorHAnsi" w:hAnsiTheme="majorHAnsi" w:cstheme="majorHAnsi"/>
          <w:b/>
          <w:sz w:val="22"/>
          <w:szCs w:val="22"/>
          <w:lang w:val="nl"/>
        </w:rPr>
      </w:pPr>
    </w:p>
    <w:p w14:paraId="2DB4A1F1" w14:textId="3B33F0FA" w:rsidR="00A6264E" w:rsidRPr="00F717D6" w:rsidRDefault="00A6264E" w:rsidP="00A6264E">
      <w:pPr>
        <w:rPr>
          <w:rFonts w:asciiTheme="majorHAnsi" w:hAnsiTheme="majorHAnsi" w:cstheme="majorHAnsi"/>
          <w:sz w:val="22"/>
          <w:szCs w:val="22"/>
          <w:lang w:val="nl"/>
        </w:rPr>
      </w:pPr>
      <w:r w:rsidRPr="00F717D6">
        <w:rPr>
          <w:rFonts w:asciiTheme="majorHAnsi" w:hAnsiTheme="majorHAnsi" w:cstheme="majorHAnsi"/>
          <w:sz w:val="22"/>
          <w:szCs w:val="22"/>
          <w:lang w:val="nl"/>
        </w:rPr>
        <w:t>Beste lezer,</w:t>
      </w:r>
      <w:r w:rsidRPr="00F717D6">
        <w:rPr>
          <w:rFonts w:asciiTheme="majorHAnsi" w:hAnsiTheme="majorHAnsi" w:cstheme="majorHAnsi"/>
          <w:sz w:val="22"/>
          <w:szCs w:val="22"/>
          <w:lang w:val="nl"/>
        </w:rPr>
        <w:br/>
      </w:r>
      <w:r w:rsidRPr="00F717D6">
        <w:rPr>
          <w:rFonts w:asciiTheme="majorHAnsi" w:hAnsiTheme="majorHAnsi" w:cstheme="majorHAnsi"/>
          <w:sz w:val="22"/>
          <w:szCs w:val="22"/>
          <w:lang w:val="nl"/>
        </w:rPr>
        <w:br/>
        <w:t>In het kader van mijn opleiding heb ik, Amine Taidouch, HRM student in de afstudeerfase HRM &amp; Psychologie aan de Fontys Hogeschool Tilburg, in samenspraak met mijn stagebegeleider, dit onderzoeksrapport opgesteld. Dit onderzoek richt zich op het werkgeluk van de stafmedewerkers van IWBZ gedurende de coronacrisis. Het onderzoek is uitgevoerd in de periode september 2021 tot en met februari 2022 op het hoofdkantoor van Installatiewerk Brabant-Zeeland (IWBZ) te Breda.</w:t>
      </w:r>
      <w:r w:rsidRPr="00F717D6">
        <w:rPr>
          <w:rFonts w:asciiTheme="majorHAnsi" w:hAnsiTheme="majorHAnsi" w:cstheme="majorHAnsi"/>
          <w:sz w:val="22"/>
          <w:szCs w:val="22"/>
          <w:lang w:val="nl"/>
        </w:rPr>
        <w:br/>
        <w:t xml:space="preserve">Gedurende de eerste 20 weken van het schooljaar heb ik met plezier het onderzoek verricht en een onderzoeksrapport geschreven. </w:t>
      </w:r>
      <w:r w:rsidR="001D4878" w:rsidRPr="00F717D6">
        <w:rPr>
          <w:rFonts w:asciiTheme="majorHAnsi" w:hAnsiTheme="majorHAnsi" w:cstheme="majorHAnsi"/>
          <w:sz w:val="22"/>
          <w:szCs w:val="22"/>
          <w:lang w:val="nl"/>
        </w:rPr>
        <w:br/>
      </w:r>
      <w:r w:rsidRPr="00F717D6">
        <w:rPr>
          <w:rFonts w:asciiTheme="majorHAnsi" w:hAnsiTheme="majorHAnsi" w:cstheme="majorHAnsi"/>
          <w:sz w:val="22"/>
          <w:szCs w:val="22"/>
          <w:lang w:val="nl"/>
        </w:rPr>
        <w:br/>
        <w:t xml:space="preserve">Ik wil mijn praktijkbegeleider Carry van overveld bedanken voor de aandacht die zij mij gaf en de ondersteuning gedurende deze 20 weken. Ook wil ik alle collega’s van IWBZ bedanken voor hun openheid en inzet, waardoor </w:t>
      </w:r>
      <w:r w:rsidR="00815FDB" w:rsidRPr="00F717D6">
        <w:rPr>
          <w:rFonts w:asciiTheme="majorHAnsi" w:hAnsiTheme="majorHAnsi" w:cstheme="majorHAnsi"/>
          <w:sz w:val="22"/>
          <w:szCs w:val="22"/>
          <w:lang w:val="nl"/>
        </w:rPr>
        <w:t>voor IWBZ nieuwe inzichten zijn verkregen</w:t>
      </w:r>
      <w:r w:rsidRPr="00F717D6">
        <w:rPr>
          <w:rFonts w:asciiTheme="majorHAnsi" w:hAnsiTheme="majorHAnsi" w:cstheme="majorHAnsi"/>
          <w:sz w:val="22"/>
          <w:szCs w:val="22"/>
          <w:lang w:val="nl"/>
        </w:rPr>
        <w:t>. In het bijzonder wil ik mijn docent Danielle de Laat die gedurende mijn onderzoek klaar stond voor mij bedanken. Haar kritische begeleiding van het scriptieproces he</w:t>
      </w:r>
      <w:r w:rsidR="001D4878" w:rsidRPr="00F717D6">
        <w:rPr>
          <w:rFonts w:asciiTheme="majorHAnsi" w:hAnsiTheme="majorHAnsi" w:cstheme="majorHAnsi"/>
          <w:sz w:val="22"/>
          <w:szCs w:val="22"/>
          <w:lang w:val="nl"/>
        </w:rPr>
        <w:t>eft</w:t>
      </w:r>
      <w:r w:rsidRPr="00F717D6">
        <w:rPr>
          <w:rFonts w:asciiTheme="majorHAnsi" w:hAnsiTheme="majorHAnsi" w:cstheme="majorHAnsi"/>
          <w:sz w:val="22"/>
          <w:szCs w:val="22"/>
          <w:lang w:val="nl"/>
        </w:rPr>
        <w:t xml:space="preserve"> mij geh</w:t>
      </w:r>
      <w:r w:rsidR="00815FDB" w:rsidRPr="00F717D6">
        <w:rPr>
          <w:rFonts w:asciiTheme="majorHAnsi" w:hAnsiTheme="majorHAnsi" w:cstheme="majorHAnsi"/>
          <w:sz w:val="22"/>
          <w:szCs w:val="22"/>
          <w:lang w:val="nl"/>
        </w:rPr>
        <w:t>o</w:t>
      </w:r>
      <w:r w:rsidRPr="00F717D6">
        <w:rPr>
          <w:rFonts w:asciiTheme="majorHAnsi" w:hAnsiTheme="majorHAnsi" w:cstheme="majorHAnsi"/>
          <w:sz w:val="22"/>
          <w:szCs w:val="22"/>
          <w:lang w:val="nl"/>
        </w:rPr>
        <w:t xml:space="preserve">lpen om vanuit meerdere invalshoeken dit onderzoek </w:t>
      </w:r>
      <w:r w:rsidR="00815FDB" w:rsidRPr="00F717D6">
        <w:rPr>
          <w:rFonts w:asciiTheme="majorHAnsi" w:hAnsiTheme="majorHAnsi" w:cstheme="majorHAnsi"/>
          <w:sz w:val="22"/>
          <w:szCs w:val="22"/>
          <w:lang w:val="nl"/>
        </w:rPr>
        <w:t xml:space="preserve">te bekijken en succesvol </w:t>
      </w:r>
      <w:r w:rsidRPr="00F717D6">
        <w:rPr>
          <w:rFonts w:asciiTheme="majorHAnsi" w:hAnsiTheme="majorHAnsi" w:cstheme="majorHAnsi"/>
          <w:sz w:val="22"/>
          <w:szCs w:val="22"/>
          <w:lang w:val="nl"/>
        </w:rPr>
        <w:t xml:space="preserve">af te ronden. </w:t>
      </w:r>
      <w:r w:rsidRPr="00F717D6">
        <w:rPr>
          <w:rFonts w:asciiTheme="majorHAnsi" w:hAnsiTheme="majorHAnsi" w:cstheme="majorHAnsi"/>
          <w:sz w:val="22"/>
          <w:szCs w:val="22"/>
          <w:lang w:val="nl"/>
        </w:rPr>
        <w:br/>
      </w:r>
      <w:r w:rsidRPr="00F717D6">
        <w:rPr>
          <w:rFonts w:asciiTheme="majorHAnsi" w:hAnsiTheme="majorHAnsi" w:cstheme="majorHAnsi"/>
          <w:sz w:val="22"/>
          <w:szCs w:val="22"/>
          <w:lang w:val="nl"/>
        </w:rPr>
        <w:br/>
        <w:t>Ik hoop dat u met veel plezier en interesse mijn onderzoeksrapport mag lezen!</w:t>
      </w:r>
      <w:r w:rsidRPr="00F717D6">
        <w:rPr>
          <w:rFonts w:asciiTheme="majorHAnsi" w:hAnsiTheme="majorHAnsi" w:cstheme="majorHAnsi"/>
          <w:sz w:val="22"/>
          <w:szCs w:val="22"/>
          <w:lang w:val="nl"/>
        </w:rPr>
        <w:br/>
      </w:r>
      <w:r w:rsidRPr="00F717D6">
        <w:rPr>
          <w:rFonts w:asciiTheme="majorHAnsi" w:hAnsiTheme="majorHAnsi" w:cstheme="majorHAnsi"/>
          <w:sz w:val="22"/>
          <w:szCs w:val="22"/>
          <w:lang w:val="nl"/>
        </w:rPr>
        <w:br/>
        <w:t>Amine Taidouch</w:t>
      </w:r>
      <w:r w:rsidRPr="00F717D6">
        <w:rPr>
          <w:rFonts w:asciiTheme="majorHAnsi" w:hAnsiTheme="majorHAnsi" w:cstheme="majorHAnsi"/>
          <w:sz w:val="22"/>
          <w:szCs w:val="22"/>
          <w:lang w:val="nl"/>
        </w:rPr>
        <w:br/>
      </w:r>
      <w:r w:rsidRPr="00F717D6">
        <w:rPr>
          <w:rFonts w:asciiTheme="majorHAnsi" w:hAnsiTheme="majorHAnsi" w:cstheme="majorHAnsi"/>
          <w:sz w:val="22"/>
          <w:szCs w:val="22"/>
          <w:lang w:val="nl"/>
        </w:rPr>
        <w:br/>
        <w:t>HRM-student</w:t>
      </w:r>
    </w:p>
    <w:p w14:paraId="5622482D" w14:textId="77777777" w:rsidR="009B31A1" w:rsidRPr="00F717D6" w:rsidRDefault="009B31A1">
      <w:pPr>
        <w:rPr>
          <w:rFonts w:asciiTheme="majorHAnsi" w:hAnsiTheme="majorHAnsi" w:cstheme="majorHAnsi"/>
        </w:rPr>
      </w:pPr>
      <w:r w:rsidRPr="00F717D6">
        <w:rPr>
          <w:rFonts w:asciiTheme="majorHAnsi" w:hAnsiTheme="majorHAnsi" w:cstheme="majorHAnsi"/>
        </w:rPr>
        <w:br w:type="page"/>
      </w:r>
    </w:p>
    <w:p w14:paraId="5BF6CB36" w14:textId="73F67ADC" w:rsidR="009B31A1" w:rsidRPr="00F717D6" w:rsidRDefault="009B31A1" w:rsidP="00E377C8">
      <w:pPr>
        <w:rPr>
          <w:rFonts w:asciiTheme="majorHAnsi" w:hAnsiTheme="majorHAnsi" w:cstheme="majorHAnsi"/>
          <w:sz w:val="40"/>
          <w:szCs w:val="40"/>
        </w:rPr>
      </w:pPr>
      <w:r w:rsidRPr="00F717D6">
        <w:rPr>
          <w:rFonts w:asciiTheme="majorHAnsi" w:hAnsiTheme="majorHAnsi" w:cstheme="majorHAnsi"/>
          <w:sz w:val="40"/>
          <w:szCs w:val="40"/>
        </w:rPr>
        <w:lastRenderedPageBreak/>
        <w:t>Samenvatting</w:t>
      </w:r>
    </w:p>
    <w:p w14:paraId="51D43F2F" w14:textId="3847A724" w:rsidR="00A6264E" w:rsidRPr="00F717D6" w:rsidRDefault="00A6264E" w:rsidP="00A6264E">
      <w:pPr>
        <w:rPr>
          <w:rFonts w:asciiTheme="majorHAnsi" w:hAnsiTheme="majorHAnsi" w:cstheme="majorHAnsi"/>
        </w:rPr>
      </w:pPr>
    </w:p>
    <w:p w14:paraId="3C2AFACD" w14:textId="7DD52F5F" w:rsidR="00A6264E" w:rsidRPr="00F717D6" w:rsidRDefault="00815FDB" w:rsidP="00A6264E">
      <w:pPr>
        <w:rPr>
          <w:rFonts w:asciiTheme="majorHAnsi" w:hAnsiTheme="majorHAnsi" w:cstheme="majorHAnsi"/>
        </w:rPr>
      </w:pPr>
      <w:r w:rsidRPr="00F717D6">
        <w:rPr>
          <w:rFonts w:asciiTheme="majorHAnsi" w:hAnsiTheme="majorHAnsi" w:cstheme="majorHAnsi"/>
        </w:rPr>
        <w:t>Sinds de aanvang van de coronacrisis zijn</w:t>
      </w:r>
      <w:r w:rsidR="00A47DD8" w:rsidRPr="00F717D6">
        <w:rPr>
          <w:rFonts w:asciiTheme="majorHAnsi" w:hAnsiTheme="majorHAnsi" w:cstheme="majorHAnsi"/>
        </w:rPr>
        <w:t xml:space="preserve"> door de maatregelen</w:t>
      </w:r>
      <w:r w:rsidRPr="00F717D6">
        <w:rPr>
          <w:rFonts w:asciiTheme="majorHAnsi" w:hAnsiTheme="majorHAnsi" w:cstheme="majorHAnsi"/>
        </w:rPr>
        <w:t xml:space="preserve"> invloeden ervaren op het werkgeluk van medewerkers.</w:t>
      </w:r>
      <w:r w:rsidR="00A47DD8" w:rsidRPr="00F717D6">
        <w:rPr>
          <w:rFonts w:asciiTheme="majorHAnsi" w:hAnsiTheme="majorHAnsi" w:cstheme="majorHAnsi"/>
        </w:rPr>
        <w:t xml:space="preserve"> </w:t>
      </w:r>
      <w:r w:rsidR="00A47DD8" w:rsidRPr="00F717D6">
        <w:rPr>
          <w:rFonts w:asciiTheme="majorHAnsi" w:eastAsia="Times New Roman" w:hAnsiTheme="majorHAnsi" w:cstheme="majorHAnsi"/>
        </w:rPr>
        <w:t>Werkgeluk is zowel in het privéleven als op het werk van belang</w:t>
      </w:r>
      <w:r w:rsidR="00A47DD8" w:rsidRPr="00F717D6">
        <w:rPr>
          <w:rFonts w:asciiTheme="majorHAnsi" w:eastAsia="Times New Roman" w:hAnsiTheme="majorHAnsi" w:cstheme="majorHAnsi"/>
        </w:rPr>
        <w:t xml:space="preserve">. </w:t>
      </w:r>
      <w:r w:rsidR="00A47DD8" w:rsidRPr="00F717D6">
        <w:rPr>
          <w:rFonts w:asciiTheme="majorHAnsi" w:eastAsia="Times New Roman" w:hAnsiTheme="majorHAnsi" w:cstheme="majorHAnsi"/>
        </w:rPr>
        <w:t xml:space="preserve">Werkgevers en werknemers ervaren </w:t>
      </w:r>
      <w:r w:rsidR="00A47DD8" w:rsidRPr="00F717D6">
        <w:rPr>
          <w:rFonts w:asciiTheme="majorHAnsi" w:eastAsia="Times New Roman" w:hAnsiTheme="majorHAnsi" w:cstheme="majorHAnsi"/>
        </w:rPr>
        <w:t xml:space="preserve">namelijk </w:t>
      </w:r>
      <w:r w:rsidR="00A47DD8" w:rsidRPr="00F717D6">
        <w:rPr>
          <w:rFonts w:asciiTheme="majorHAnsi" w:eastAsia="Times New Roman" w:hAnsiTheme="majorHAnsi" w:cstheme="majorHAnsi"/>
        </w:rPr>
        <w:t>beiden voordelen als werkgeluk ervaren wordt</w:t>
      </w:r>
      <w:r w:rsidR="00A47DD8" w:rsidRPr="00F717D6">
        <w:rPr>
          <w:rFonts w:asciiTheme="majorHAnsi" w:eastAsia="Times New Roman" w:hAnsiTheme="majorHAnsi" w:cstheme="majorHAnsi"/>
        </w:rPr>
        <w:t xml:space="preserve">. </w:t>
      </w:r>
      <w:r w:rsidR="00A47DD8" w:rsidRPr="00F717D6">
        <w:rPr>
          <w:rFonts w:asciiTheme="majorHAnsi" w:hAnsiTheme="majorHAnsi" w:cstheme="majorHAnsi"/>
        </w:rPr>
        <w:t xml:space="preserve">Het </w:t>
      </w:r>
      <w:r w:rsidR="00A6264E" w:rsidRPr="00F717D6">
        <w:rPr>
          <w:rFonts w:asciiTheme="majorHAnsi" w:hAnsiTheme="majorHAnsi" w:cstheme="majorHAnsi"/>
        </w:rPr>
        <w:t>doel v</w:t>
      </w:r>
      <w:r w:rsidR="00A47DD8" w:rsidRPr="00F717D6">
        <w:rPr>
          <w:rFonts w:asciiTheme="majorHAnsi" w:hAnsiTheme="majorHAnsi" w:cstheme="majorHAnsi"/>
        </w:rPr>
        <w:t>an</w:t>
      </w:r>
      <w:r w:rsidR="00A6264E" w:rsidRPr="00F717D6">
        <w:rPr>
          <w:rFonts w:asciiTheme="majorHAnsi" w:hAnsiTheme="majorHAnsi" w:cstheme="majorHAnsi"/>
        </w:rPr>
        <w:t xml:space="preserve"> dit onderzoek is enerzijds het vergaren van literatuur op het gebied van werkgeluk, welke toegepast kan worden binnen IWBZ, en anderzijds inzicht te verkrijgen over de invloed van de coronacrisis op het huidige werkgeluk van de stafmedewerkers van IWBZ</w:t>
      </w:r>
      <w:r w:rsidR="00A47DD8" w:rsidRPr="00F717D6">
        <w:rPr>
          <w:rFonts w:asciiTheme="majorHAnsi" w:hAnsiTheme="majorHAnsi" w:cstheme="majorHAnsi"/>
        </w:rPr>
        <w:t xml:space="preserve">. Hiervoor is de volgende hoofdvraag opgesteld: </w:t>
      </w:r>
      <w:r w:rsidR="00A6264E" w:rsidRPr="00F717D6">
        <w:rPr>
          <w:rFonts w:asciiTheme="majorHAnsi" w:hAnsiTheme="majorHAnsi" w:cstheme="majorHAnsi"/>
          <w:i/>
          <w:iCs/>
        </w:rPr>
        <w:t>‘’In welke mate heeft de coronacrisis invloed gehad op het werkgeluk van de stafmedewerkers van IWBZ?’’</w:t>
      </w:r>
      <w:r w:rsidR="00A6264E" w:rsidRPr="00F717D6">
        <w:rPr>
          <w:rFonts w:asciiTheme="majorHAnsi" w:hAnsiTheme="majorHAnsi" w:cstheme="majorHAnsi"/>
        </w:rPr>
        <w:t> </w:t>
      </w:r>
    </w:p>
    <w:p w14:paraId="76874F90" w14:textId="77777777" w:rsidR="00A47DD8" w:rsidRPr="00F717D6" w:rsidRDefault="00A47DD8" w:rsidP="00A6264E">
      <w:pPr>
        <w:rPr>
          <w:rFonts w:asciiTheme="majorHAnsi" w:hAnsiTheme="majorHAnsi" w:cstheme="majorHAnsi"/>
        </w:rPr>
      </w:pPr>
    </w:p>
    <w:p w14:paraId="2A531228" w14:textId="23B4FD51" w:rsidR="00A6264E" w:rsidRPr="00F717D6" w:rsidRDefault="00A47DD8" w:rsidP="0054580D">
      <w:pPr>
        <w:rPr>
          <w:rFonts w:asciiTheme="majorHAnsi" w:hAnsiTheme="majorHAnsi" w:cstheme="majorHAnsi"/>
        </w:rPr>
      </w:pPr>
      <w:r w:rsidRPr="00F717D6">
        <w:rPr>
          <w:rFonts w:asciiTheme="majorHAnsi" w:hAnsiTheme="majorHAnsi" w:cstheme="majorHAnsi"/>
        </w:rPr>
        <w:t xml:space="preserve">Voor het beantwoorden van deze vraag is </w:t>
      </w:r>
      <w:r w:rsidR="00A6264E" w:rsidRPr="00F717D6">
        <w:rPr>
          <w:rFonts w:asciiTheme="majorHAnsi" w:hAnsiTheme="majorHAnsi" w:cstheme="majorHAnsi"/>
        </w:rPr>
        <w:t xml:space="preserve">gekeken welke theorie hierbij aansloot. Vanuit de theorie die aansloot zijn deelvragen opgesteld. Aan de hand van de bijbehorende theorie is er een topiclijst met diverse subcategorieën opgesteld. </w:t>
      </w:r>
      <w:r w:rsidR="0054580D" w:rsidRPr="00F717D6">
        <w:rPr>
          <w:rFonts w:asciiTheme="majorHAnsi" w:hAnsiTheme="majorHAnsi" w:cstheme="majorHAnsi"/>
        </w:rPr>
        <w:t>Onderwerpen die aan bod komen zijn zingeving, verbondenheid, sociale verbinding, veerkracht en hybride werken. A</w:t>
      </w:r>
      <w:r w:rsidR="00A6264E" w:rsidRPr="00F717D6">
        <w:rPr>
          <w:rFonts w:asciiTheme="majorHAnsi" w:hAnsiTheme="majorHAnsi" w:cstheme="majorHAnsi"/>
        </w:rPr>
        <w:t>an de hand van een kwantitatief onderzoek</w:t>
      </w:r>
      <w:r w:rsidR="0054580D" w:rsidRPr="00F717D6">
        <w:rPr>
          <w:rFonts w:asciiTheme="majorHAnsi" w:hAnsiTheme="majorHAnsi" w:cstheme="majorHAnsi"/>
        </w:rPr>
        <w:t xml:space="preserve"> zijn</w:t>
      </w:r>
      <w:r w:rsidR="00A6264E" w:rsidRPr="00F717D6">
        <w:rPr>
          <w:rFonts w:asciiTheme="majorHAnsi" w:hAnsiTheme="majorHAnsi" w:cstheme="majorHAnsi"/>
        </w:rPr>
        <w:t xml:space="preserve"> </w:t>
      </w:r>
      <w:r w:rsidR="0054580D" w:rsidRPr="00F717D6">
        <w:rPr>
          <w:rFonts w:asciiTheme="majorHAnsi" w:hAnsiTheme="majorHAnsi" w:cstheme="majorHAnsi"/>
        </w:rPr>
        <w:t>51</w:t>
      </w:r>
      <w:r w:rsidR="00A6264E" w:rsidRPr="00F717D6">
        <w:rPr>
          <w:rFonts w:asciiTheme="majorHAnsi" w:hAnsiTheme="majorHAnsi" w:cstheme="majorHAnsi"/>
        </w:rPr>
        <w:t xml:space="preserve"> enquêtes </w:t>
      </w:r>
      <w:r w:rsidR="0054580D" w:rsidRPr="00F717D6">
        <w:rPr>
          <w:rFonts w:asciiTheme="majorHAnsi" w:hAnsiTheme="majorHAnsi" w:cstheme="majorHAnsi"/>
        </w:rPr>
        <w:t>verwerkt</w:t>
      </w:r>
      <w:r w:rsidR="00A6264E" w:rsidRPr="00F717D6">
        <w:rPr>
          <w:rFonts w:asciiTheme="majorHAnsi" w:hAnsiTheme="majorHAnsi" w:cstheme="majorHAnsi"/>
        </w:rPr>
        <w:t xml:space="preserve"> </w:t>
      </w:r>
      <w:r w:rsidR="0054580D" w:rsidRPr="00F717D6">
        <w:rPr>
          <w:rFonts w:asciiTheme="majorHAnsi" w:hAnsiTheme="majorHAnsi" w:cstheme="majorHAnsi"/>
        </w:rPr>
        <w:t xml:space="preserve">onder </w:t>
      </w:r>
      <w:r w:rsidR="00A6264E" w:rsidRPr="00F717D6">
        <w:rPr>
          <w:rFonts w:asciiTheme="majorHAnsi" w:hAnsiTheme="majorHAnsi" w:cstheme="majorHAnsi"/>
        </w:rPr>
        <w:t xml:space="preserve">de stafmedewerkers van IWBZ. </w:t>
      </w:r>
      <w:r w:rsidR="0054580D" w:rsidRPr="00F717D6">
        <w:rPr>
          <w:rFonts w:asciiTheme="majorHAnsi" w:hAnsiTheme="majorHAnsi" w:cstheme="majorHAnsi"/>
        </w:rPr>
        <w:t>De doelgroep betrof alle stafmedewerkers van IWBZ die de situatie van werkgeluk vóór en tijdens de coronacrisis kunnen beschrijven.</w:t>
      </w:r>
    </w:p>
    <w:p w14:paraId="62F05909" w14:textId="77777777" w:rsidR="008218F8" w:rsidRPr="00F717D6" w:rsidRDefault="00A6264E" w:rsidP="00A6264E">
      <w:pPr>
        <w:rPr>
          <w:rFonts w:asciiTheme="majorHAnsi" w:hAnsiTheme="majorHAnsi" w:cstheme="majorHAnsi"/>
        </w:rPr>
      </w:pPr>
      <w:r w:rsidRPr="00F717D6">
        <w:rPr>
          <w:rFonts w:asciiTheme="majorHAnsi" w:hAnsiTheme="majorHAnsi" w:cstheme="majorHAnsi"/>
        </w:rPr>
        <w:br/>
      </w:r>
      <w:r w:rsidR="00570CEF" w:rsidRPr="00F717D6">
        <w:rPr>
          <w:rFonts w:asciiTheme="majorHAnsi" w:hAnsiTheme="majorHAnsi" w:cstheme="majorHAnsi"/>
        </w:rPr>
        <w:t>De coronacri</w:t>
      </w:r>
      <w:r w:rsidR="008218F8" w:rsidRPr="00F717D6">
        <w:rPr>
          <w:rFonts w:asciiTheme="majorHAnsi" w:hAnsiTheme="majorHAnsi" w:cstheme="majorHAnsi"/>
        </w:rPr>
        <w:t>si</w:t>
      </w:r>
      <w:r w:rsidR="00570CEF" w:rsidRPr="00F717D6">
        <w:rPr>
          <w:rFonts w:asciiTheme="majorHAnsi" w:hAnsiTheme="majorHAnsi" w:cstheme="majorHAnsi"/>
        </w:rPr>
        <w:t>s blijkt</w:t>
      </w:r>
      <w:r w:rsidRPr="00F717D6">
        <w:rPr>
          <w:rFonts w:asciiTheme="majorHAnsi" w:hAnsiTheme="majorHAnsi" w:cstheme="majorHAnsi"/>
        </w:rPr>
        <w:t xml:space="preserve"> geen invloed</w:t>
      </w:r>
      <w:r w:rsidR="008218F8" w:rsidRPr="00F717D6">
        <w:rPr>
          <w:rFonts w:asciiTheme="majorHAnsi" w:hAnsiTheme="majorHAnsi" w:cstheme="majorHAnsi"/>
        </w:rPr>
        <w:t xml:space="preserve"> te hebben</w:t>
      </w:r>
      <w:r w:rsidRPr="00F717D6">
        <w:rPr>
          <w:rFonts w:asciiTheme="majorHAnsi" w:hAnsiTheme="majorHAnsi" w:cstheme="majorHAnsi"/>
        </w:rPr>
        <w:t xml:space="preserve"> op de zingeving en veerkracht van de stafmedewerkers van IWBZ. Ook bleek dat de coronacrisis </w:t>
      </w:r>
      <w:r w:rsidR="008218F8" w:rsidRPr="00F717D6">
        <w:rPr>
          <w:rFonts w:asciiTheme="majorHAnsi" w:hAnsiTheme="majorHAnsi" w:cstheme="majorHAnsi"/>
        </w:rPr>
        <w:t xml:space="preserve">een </w:t>
      </w:r>
      <w:r w:rsidRPr="00F717D6">
        <w:rPr>
          <w:rFonts w:asciiTheme="majorHAnsi" w:hAnsiTheme="majorHAnsi" w:cstheme="majorHAnsi"/>
        </w:rPr>
        <w:t>negatieve invloed heeft op de sociale verbinding en verbondenheid. De invloed van het hybride werken heeft ook negatieve gevolgen gehad voor het werkgeluk van de stafmedewerkers.</w:t>
      </w:r>
      <w:r w:rsidR="008218F8" w:rsidRPr="00F717D6">
        <w:rPr>
          <w:rFonts w:asciiTheme="majorHAnsi" w:hAnsiTheme="majorHAnsi" w:cstheme="majorHAnsi"/>
        </w:rPr>
        <w:t xml:space="preserve"> Als antwoord op de hoofdvraag </w:t>
      </w:r>
      <w:r w:rsidR="008218F8" w:rsidRPr="00F717D6">
        <w:rPr>
          <w:rFonts w:asciiTheme="majorHAnsi" w:hAnsiTheme="majorHAnsi" w:cstheme="majorHAnsi"/>
        </w:rPr>
        <w:t>is gebleken dat een afgenomen werkgeluk wordt ervaren als gevolg van de coronacrisis.</w:t>
      </w:r>
    </w:p>
    <w:p w14:paraId="15136ADE" w14:textId="77777777" w:rsidR="008218F8" w:rsidRPr="00F717D6" w:rsidRDefault="008218F8" w:rsidP="00A6264E">
      <w:pPr>
        <w:rPr>
          <w:rFonts w:asciiTheme="majorHAnsi" w:hAnsiTheme="majorHAnsi" w:cstheme="majorHAnsi"/>
        </w:rPr>
      </w:pPr>
    </w:p>
    <w:p w14:paraId="2423B736" w14:textId="1B96BFF2" w:rsidR="008218F8" w:rsidRPr="00F717D6" w:rsidRDefault="008218F8" w:rsidP="00A6264E">
      <w:pPr>
        <w:rPr>
          <w:rFonts w:asciiTheme="majorHAnsi" w:hAnsiTheme="majorHAnsi" w:cstheme="majorHAnsi"/>
        </w:rPr>
      </w:pPr>
      <w:r w:rsidRPr="00F717D6">
        <w:rPr>
          <w:rFonts w:asciiTheme="majorHAnsi" w:hAnsiTheme="majorHAnsi" w:cstheme="majorHAnsi"/>
        </w:rPr>
        <w:t>Op basis hiervan wordt een adviesplan opgesteld om het werkgeluk op het gebied van sociale verbinding, verbondenheid en hybride werken te bevorderen. Tenslotte wordt aanbevolen om in een vervolgonderzoek een grotere steekproefgrootte te nemen, een kwalitatief onderzoek in de vorm van een interview</w:t>
      </w:r>
      <w:r w:rsidR="00F717D6" w:rsidRPr="00F717D6">
        <w:rPr>
          <w:rFonts w:asciiTheme="majorHAnsi" w:hAnsiTheme="majorHAnsi" w:cstheme="majorHAnsi"/>
        </w:rPr>
        <w:t xml:space="preserve"> de gebruiken</w:t>
      </w:r>
      <w:r w:rsidRPr="00F717D6">
        <w:rPr>
          <w:rFonts w:asciiTheme="majorHAnsi" w:hAnsiTheme="majorHAnsi" w:cstheme="majorHAnsi"/>
        </w:rPr>
        <w:t xml:space="preserve"> om meer diepgang te verkrijgen in antwoorden</w:t>
      </w:r>
      <w:r w:rsidR="00F717D6" w:rsidRPr="00F717D6">
        <w:rPr>
          <w:rFonts w:asciiTheme="majorHAnsi" w:hAnsiTheme="majorHAnsi" w:cstheme="majorHAnsi"/>
        </w:rPr>
        <w:t xml:space="preserve"> en indien toch weer voor een surveyonderzoek wordt gekozen gebruik te maken van één gevalideerde vragenlijst.</w:t>
      </w:r>
    </w:p>
    <w:p w14:paraId="5047687C" w14:textId="77777777" w:rsidR="008218F8" w:rsidRPr="00F717D6" w:rsidRDefault="008218F8">
      <w:pPr>
        <w:rPr>
          <w:rFonts w:asciiTheme="majorHAnsi" w:hAnsiTheme="majorHAnsi" w:cstheme="majorHAnsi"/>
        </w:rPr>
      </w:pPr>
      <w:r w:rsidRPr="00F717D6">
        <w:rPr>
          <w:rFonts w:asciiTheme="majorHAnsi" w:hAnsiTheme="majorHAnsi" w:cstheme="majorHAnsi"/>
        </w:rPr>
        <w:br w:type="page"/>
      </w:r>
    </w:p>
    <w:p w14:paraId="368A3618" w14:textId="09384F50" w:rsidR="00A6264E" w:rsidRPr="00F717D6" w:rsidRDefault="00A6264E" w:rsidP="00A6264E">
      <w:pPr>
        <w:rPr>
          <w:rFonts w:asciiTheme="majorHAnsi" w:hAnsiTheme="majorHAnsi" w:cstheme="majorHAnsi"/>
        </w:rPr>
      </w:pPr>
      <w:r w:rsidRPr="00F717D6">
        <w:rPr>
          <w:rFonts w:asciiTheme="majorHAnsi" w:hAnsiTheme="majorHAnsi" w:cstheme="majorHAnsi"/>
        </w:rPr>
        <w:lastRenderedPageBreak/>
        <w:br/>
      </w:r>
    </w:p>
    <w:p w14:paraId="00000004" w14:textId="32E497E0" w:rsidR="009822E4" w:rsidRPr="00F717D6" w:rsidRDefault="009B31A1" w:rsidP="00E377C8">
      <w:pPr>
        <w:rPr>
          <w:rFonts w:asciiTheme="majorHAnsi" w:hAnsiTheme="majorHAnsi" w:cstheme="majorHAnsi"/>
          <w:sz w:val="40"/>
          <w:szCs w:val="40"/>
        </w:rPr>
      </w:pPr>
      <w:r w:rsidRPr="00F717D6">
        <w:rPr>
          <w:rFonts w:asciiTheme="majorHAnsi" w:hAnsiTheme="majorHAnsi" w:cstheme="majorHAnsi"/>
          <w:sz w:val="40"/>
          <w:szCs w:val="40"/>
        </w:rPr>
        <w:t xml:space="preserve"> </w:t>
      </w:r>
      <w:r w:rsidR="008D6D65" w:rsidRPr="00F717D6">
        <w:rPr>
          <w:rFonts w:asciiTheme="majorHAnsi" w:hAnsiTheme="majorHAnsi" w:cstheme="majorHAnsi"/>
          <w:sz w:val="40"/>
          <w:szCs w:val="40"/>
        </w:rPr>
        <w:t xml:space="preserve"> Inhoud</w:t>
      </w:r>
      <w:r w:rsidRPr="00F717D6">
        <w:rPr>
          <w:rFonts w:asciiTheme="majorHAnsi" w:hAnsiTheme="majorHAnsi" w:cstheme="majorHAnsi"/>
          <w:sz w:val="40"/>
          <w:szCs w:val="40"/>
        </w:rPr>
        <w:t>sopgave</w:t>
      </w:r>
    </w:p>
    <w:sdt>
      <w:sdtPr>
        <w:rPr>
          <w:rFonts w:asciiTheme="majorHAnsi" w:hAnsiTheme="majorHAnsi" w:cstheme="majorHAnsi"/>
        </w:rPr>
        <w:id w:val="943274598"/>
        <w:docPartObj>
          <w:docPartGallery w:val="Table of Contents"/>
          <w:docPartUnique/>
        </w:docPartObj>
      </w:sdtPr>
      <w:sdtEndPr/>
      <w:sdtContent>
        <w:p w14:paraId="14B0E828" w14:textId="0CC0DD98" w:rsidR="000675CA" w:rsidRDefault="008D6D65">
          <w:pPr>
            <w:pStyle w:val="Inhopg1"/>
            <w:rPr>
              <w:rFonts w:asciiTheme="minorHAnsi" w:eastAsiaTheme="minorEastAsia" w:hAnsiTheme="minorHAnsi" w:cstheme="minorBidi"/>
              <w:noProof/>
              <w:sz w:val="22"/>
              <w:szCs w:val="22"/>
            </w:rPr>
          </w:pPr>
          <w:r w:rsidRPr="00F717D6">
            <w:rPr>
              <w:rFonts w:asciiTheme="majorHAnsi" w:hAnsiTheme="majorHAnsi" w:cstheme="majorHAnsi"/>
            </w:rPr>
            <w:fldChar w:fldCharType="begin"/>
          </w:r>
          <w:r w:rsidRPr="00F717D6">
            <w:rPr>
              <w:rFonts w:asciiTheme="majorHAnsi" w:hAnsiTheme="majorHAnsi" w:cstheme="majorHAnsi"/>
            </w:rPr>
            <w:instrText xml:space="preserve"> TOC \h \u \z </w:instrText>
          </w:r>
          <w:r w:rsidRPr="00F717D6">
            <w:rPr>
              <w:rFonts w:asciiTheme="majorHAnsi" w:hAnsiTheme="majorHAnsi" w:cstheme="majorHAnsi"/>
            </w:rPr>
            <w:fldChar w:fldCharType="separate"/>
          </w:r>
          <w:hyperlink w:anchor="_Toc94865260" w:history="1">
            <w:r w:rsidR="000675CA" w:rsidRPr="005F5FB3">
              <w:rPr>
                <w:rStyle w:val="Hyperlink"/>
                <w:rFonts w:asciiTheme="majorHAnsi" w:hAnsiTheme="majorHAnsi" w:cstheme="majorHAnsi"/>
                <w:noProof/>
              </w:rPr>
              <w:t>1. Inleiding</w:t>
            </w:r>
            <w:r w:rsidR="000675CA">
              <w:rPr>
                <w:noProof/>
                <w:webHidden/>
              </w:rPr>
              <w:tab/>
            </w:r>
            <w:r w:rsidR="000675CA">
              <w:rPr>
                <w:noProof/>
                <w:webHidden/>
              </w:rPr>
              <w:fldChar w:fldCharType="begin"/>
            </w:r>
            <w:r w:rsidR="000675CA">
              <w:rPr>
                <w:noProof/>
                <w:webHidden/>
              </w:rPr>
              <w:instrText xml:space="preserve"> PAGEREF _Toc94865260 \h </w:instrText>
            </w:r>
            <w:r w:rsidR="000675CA">
              <w:rPr>
                <w:noProof/>
                <w:webHidden/>
              </w:rPr>
            </w:r>
            <w:r w:rsidR="000675CA">
              <w:rPr>
                <w:noProof/>
                <w:webHidden/>
              </w:rPr>
              <w:fldChar w:fldCharType="separate"/>
            </w:r>
            <w:r w:rsidR="000675CA">
              <w:rPr>
                <w:noProof/>
                <w:webHidden/>
              </w:rPr>
              <w:t>7</w:t>
            </w:r>
            <w:r w:rsidR="000675CA">
              <w:rPr>
                <w:noProof/>
                <w:webHidden/>
              </w:rPr>
              <w:fldChar w:fldCharType="end"/>
            </w:r>
          </w:hyperlink>
        </w:p>
        <w:p w14:paraId="61C6FE6D" w14:textId="3A05EDD8" w:rsidR="000675CA" w:rsidRDefault="000675CA">
          <w:pPr>
            <w:pStyle w:val="Inhopg2"/>
            <w:rPr>
              <w:rFonts w:asciiTheme="minorHAnsi" w:eastAsiaTheme="minorEastAsia" w:hAnsiTheme="minorHAnsi" w:cstheme="minorBidi"/>
              <w:noProof/>
              <w:sz w:val="22"/>
              <w:szCs w:val="22"/>
            </w:rPr>
          </w:pPr>
          <w:hyperlink w:anchor="_Toc94865261" w:history="1">
            <w:r w:rsidRPr="005F5FB3">
              <w:rPr>
                <w:rStyle w:val="Hyperlink"/>
                <w:rFonts w:asciiTheme="majorHAnsi" w:hAnsiTheme="majorHAnsi" w:cstheme="majorHAnsi"/>
                <w:noProof/>
              </w:rPr>
              <w:t>1.1 Werkgeluk vóór en na coronamaatregelen</w:t>
            </w:r>
            <w:r>
              <w:rPr>
                <w:noProof/>
                <w:webHidden/>
              </w:rPr>
              <w:tab/>
            </w:r>
            <w:r>
              <w:rPr>
                <w:noProof/>
                <w:webHidden/>
              </w:rPr>
              <w:fldChar w:fldCharType="begin"/>
            </w:r>
            <w:r>
              <w:rPr>
                <w:noProof/>
                <w:webHidden/>
              </w:rPr>
              <w:instrText xml:space="preserve"> PAGEREF _Toc94865261 \h </w:instrText>
            </w:r>
            <w:r>
              <w:rPr>
                <w:noProof/>
                <w:webHidden/>
              </w:rPr>
            </w:r>
            <w:r>
              <w:rPr>
                <w:noProof/>
                <w:webHidden/>
              </w:rPr>
              <w:fldChar w:fldCharType="separate"/>
            </w:r>
            <w:r>
              <w:rPr>
                <w:noProof/>
                <w:webHidden/>
              </w:rPr>
              <w:t>7</w:t>
            </w:r>
            <w:r>
              <w:rPr>
                <w:noProof/>
                <w:webHidden/>
              </w:rPr>
              <w:fldChar w:fldCharType="end"/>
            </w:r>
          </w:hyperlink>
        </w:p>
        <w:p w14:paraId="2A1B88C5" w14:textId="520016C5" w:rsidR="000675CA" w:rsidRDefault="000675CA">
          <w:pPr>
            <w:pStyle w:val="Inhopg2"/>
            <w:rPr>
              <w:rFonts w:asciiTheme="minorHAnsi" w:eastAsiaTheme="minorEastAsia" w:hAnsiTheme="minorHAnsi" w:cstheme="minorBidi"/>
              <w:noProof/>
              <w:sz w:val="22"/>
              <w:szCs w:val="22"/>
            </w:rPr>
          </w:pPr>
          <w:hyperlink w:anchor="_Toc94865262" w:history="1">
            <w:r w:rsidRPr="005F5FB3">
              <w:rPr>
                <w:rStyle w:val="Hyperlink"/>
                <w:rFonts w:asciiTheme="majorHAnsi" w:hAnsiTheme="majorHAnsi" w:cstheme="majorHAnsi"/>
                <w:noProof/>
              </w:rPr>
              <w:t>1.2 Het belang van werkgeluk voor organisaties</w:t>
            </w:r>
            <w:r>
              <w:rPr>
                <w:noProof/>
                <w:webHidden/>
              </w:rPr>
              <w:tab/>
            </w:r>
            <w:r>
              <w:rPr>
                <w:noProof/>
                <w:webHidden/>
              </w:rPr>
              <w:fldChar w:fldCharType="begin"/>
            </w:r>
            <w:r>
              <w:rPr>
                <w:noProof/>
                <w:webHidden/>
              </w:rPr>
              <w:instrText xml:space="preserve"> PAGEREF _Toc94865262 \h </w:instrText>
            </w:r>
            <w:r>
              <w:rPr>
                <w:noProof/>
                <w:webHidden/>
              </w:rPr>
            </w:r>
            <w:r>
              <w:rPr>
                <w:noProof/>
                <w:webHidden/>
              </w:rPr>
              <w:fldChar w:fldCharType="separate"/>
            </w:r>
            <w:r>
              <w:rPr>
                <w:noProof/>
                <w:webHidden/>
              </w:rPr>
              <w:t>9</w:t>
            </w:r>
            <w:r>
              <w:rPr>
                <w:noProof/>
                <w:webHidden/>
              </w:rPr>
              <w:fldChar w:fldCharType="end"/>
            </w:r>
          </w:hyperlink>
        </w:p>
        <w:p w14:paraId="7D5AB9FD" w14:textId="0D1BFC29" w:rsidR="000675CA" w:rsidRDefault="000675CA">
          <w:pPr>
            <w:pStyle w:val="Inhopg2"/>
            <w:rPr>
              <w:rFonts w:asciiTheme="minorHAnsi" w:eastAsiaTheme="minorEastAsia" w:hAnsiTheme="minorHAnsi" w:cstheme="minorBidi"/>
              <w:noProof/>
              <w:sz w:val="22"/>
              <w:szCs w:val="22"/>
            </w:rPr>
          </w:pPr>
          <w:hyperlink w:anchor="_Toc94865263" w:history="1">
            <w:r w:rsidRPr="005F5FB3">
              <w:rPr>
                <w:rStyle w:val="Hyperlink"/>
                <w:rFonts w:asciiTheme="majorHAnsi" w:hAnsiTheme="majorHAnsi" w:cstheme="majorHAnsi"/>
                <w:noProof/>
              </w:rPr>
              <w:t>1.3 Installatiewerk Nederland</w:t>
            </w:r>
            <w:r>
              <w:rPr>
                <w:noProof/>
                <w:webHidden/>
              </w:rPr>
              <w:tab/>
            </w:r>
            <w:r>
              <w:rPr>
                <w:noProof/>
                <w:webHidden/>
              </w:rPr>
              <w:fldChar w:fldCharType="begin"/>
            </w:r>
            <w:r>
              <w:rPr>
                <w:noProof/>
                <w:webHidden/>
              </w:rPr>
              <w:instrText xml:space="preserve"> PAGEREF _Toc94865263 \h </w:instrText>
            </w:r>
            <w:r>
              <w:rPr>
                <w:noProof/>
                <w:webHidden/>
              </w:rPr>
            </w:r>
            <w:r>
              <w:rPr>
                <w:noProof/>
                <w:webHidden/>
              </w:rPr>
              <w:fldChar w:fldCharType="separate"/>
            </w:r>
            <w:r>
              <w:rPr>
                <w:noProof/>
                <w:webHidden/>
              </w:rPr>
              <w:t>10</w:t>
            </w:r>
            <w:r>
              <w:rPr>
                <w:noProof/>
                <w:webHidden/>
              </w:rPr>
              <w:fldChar w:fldCharType="end"/>
            </w:r>
          </w:hyperlink>
        </w:p>
        <w:p w14:paraId="1C9E299B" w14:textId="13067A7E"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64" w:history="1">
            <w:r w:rsidRPr="005F5FB3">
              <w:rPr>
                <w:rStyle w:val="Hyperlink"/>
                <w:rFonts w:asciiTheme="majorHAnsi" w:hAnsiTheme="majorHAnsi" w:cstheme="majorHAnsi"/>
                <w:noProof/>
              </w:rPr>
              <w:t>1.3.1 IW Nederland</w:t>
            </w:r>
            <w:r>
              <w:rPr>
                <w:noProof/>
                <w:webHidden/>
              </w:rPr>
              <w:tab/>
            </w:r>
            <w:r>
              <w:rPr>
                <w:noProof/>
                <w:webHidden/>
              </w:rPr>
              <w:fldChar w:fldCharType="begin"/>
            </w:r>
            <w:r>
              <w:rPr>
                <w:noProof/>
                <w:webHidden/>
              </w:rPr>
              <w:instrText xml:space="preserve"> PAGEREF _Toc94865264 \h </w:instrText>
            </w:r>
            <w:r>
              <w:rPr>
                <w:noProof/>
                <w:webHidden/>
              </w:rPr>
            </w:r>
            <w:r>
              <w:rPr>
                <w:noProof/>
                <w:webHidden/>
              </w:rPr>
              <w:fldChar w:fldCharType="separate"/>
            </w:r>
            <w:r>
              <w:rPr>
                <w:noProof/>
                <w:webHidden/>
              </w:rPr>
              <w:t>10</w:t>
            </w:r>
            <w:r>
              <w:rPr>
                <w:noProof/>
                <w:webHidden/>
              </w:rPr>
              <w:fldChar w:fldCharType="end"/>
            </w:r>
          </w:hyperlink>
        </w:p>
        <w:p w14:paraId="7AAEDB2C" w14:textId="014258D2"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65" w:history="1">
            <w:r w:rsidRPr="005F5FB3">
              <w:rPr>
                <w:rStyle w:val="Hyperlink"/>
                <w:rFonts w:asciiTheme="majorHAnsi" w:hAnsiTheme="majorHAnsi" w:cstheme="majorHAnsi"/>
                <w:noProof/>
              </w:rPr>
              <w:t>1.3.2 IW Brabant-Zeeland</w:t>
            </w:r>
            <w:r>
              <w:rPr>
                <w:noProof/>
                <w:webHidden/>
              </w:rPr>
              <w:tab/>
            </w:r>
            <w:r>
              <w:rPr>
                <w:noProof/>
                <w:webHidden/>
              </w:rPr>
              <w:fldChar w:fldCharType="begin"/>
            </w:r>
            <w:r>
              <w:rPr>
                <w:noProof/>
                <w:webHidden/>
              </w:rPr>
              <w:instrText xml:space="preserve"> PAGEREF _Toc94865265 \h </w:instrText>
            </w:r>
            <w:r>
              <w:rPr>
                <w:noProof/>
                <w:webHidden/>
              </w:rPr>
            </w:r>
            <w:r>
              <w:rPr>
                <w:noProof/>
                <w:webHidden/>
              </w:rPr>
              <w:fldChar w:fldCharType="separate"/>
            </w:r>
            <w:r>
              <w:rPr>
                <w:noProof/>
                <w:webHidden/>
              </w:rPr>
              <w:t>11</w:t>
            </w:r>
            <w:r>
              <w:rPr>
                <w:noProof/>
                <w:webHidden/>
              </w:rPr>
              <w:fldChar w:fldCharType="end"/>
            </w:r>
          </w:hyperlink>
        </w:p>
        <w:p w14:paraId="211B2C36" w14:textId="49ED3DB1"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66" w:history="1">
            <w:r w:rsidRPr="005F5FB3">
              <w:rPr>
                <w:rStyle w:val="Hyperlink"/>
                <w:rFonts w:asciiTheme="majorHAnsi" w:hAnsiTheme="majorHAnsi" w:cstheme="majorHAnsi"/>
                <w:noProof/>
              </w:rPr>
              <w:t>1.3.2 Aanleiding van het vraagstuk</w:t>
            </w:r>
            <w:r>
              <w:rPr>
                <w:noProof/>
                <w:webHidden/>
              </w:rPr>
              <w:tab/>
            </w:r>
            <w:r>
              <w:rPr>
                <w:noProof/>
                <w:webHidden/>
              </w:rPr>
              <w:fldChar w:fldCharType="begin"/>
            </w:r>
            <w:r>
              <w:rPr>
                <w:noProof/>
                <w:webHidden/>
              </w:rPr>
              <w:instrText xml:space="preserve"> PAGEREF _Toc94865266 \h </w:instrText>
            </w:r>
            <w:r>
              <w:rPr>
                <w:noProof/>
                <w:webHidden/>
              </w:rPr>
            </w:r>
            <w:r>
              <w:rPr>
                <w:noProof/>
                <w:webHidden/>
              </w:rPr>
              <w:fldChar w:fldCharType="separate"/>
            </w:r>
            <w:r>
              <w:rPr>
                <w:noProof/>
                <w:webHidden/>
              </w:rPr>
              <w:t>12</w:t>
            </w:r>
            <w:r>
              <w:rPr>
                <w:noProof/>
                <w:webHidden/>
              </w:rPr>
              <w:fldChar w:fldCharType="end"/>
            </w:r>
          </w:hyperlink>
        </w:p>
        <w:p w14:paraId="2A7BC599" w14:textId="1C825FA0" w:rsidR="000675CA" w:rsidRDefault="000675CA">
          <w:pPr>
            <w:pStyle w:val="Inhopg2"/>
            <w:rPr>
              <w:rFonts w:asciiTheme="minorHAnsi" w:eastAsiaTheme="minorEastAsia" w:hAnsiTheme="minorHAnsi" w:cstheme="minorBidi"/>
              <w:noProof/>
              <w:sz w:val="22"/>
              <w:szCs w:val="22"/>
            </w:rPr>
          </w:pPr>
          <w:hyperlink w:anchor="_Toc94865267" w:history="1">
            <w:r w:rsidRPr="005F5FB3">
              <w:rPr>
                <w:rStyle w:val="Hyperlink"/>
                <w:rFonts w:asciiTheme="majorHAnsi" w:hAnsiTheme="majorHAnsi" w:cstheme="majorHAnsi"/>
                <w:noProof/>
              </w:rPr>
              <w:t>1.4. Praktijk en kennisdoel</w:t>
            </w:r>
            <w:r>
              <w:rPr>
                <w:noProof/>
                <w:webHidden/>
              </w:rPr>
              <w:tab/>
            </w:r>
            <w:r>
              <w:rPr>
                <w:noProof/>
                <w:webHidden/>
              </w:rPr>
              <w:fldChar w:fldCharType="begin"/>
            </w:r>
            <w:r>
              <w:rPr>
                <w:noProof/>
                <w:webHidden/>
              </w:rPr>
              <w:instrText xml:space="preserve"> PAGEREF _Toc94865267 \h </w:instrText>
            </w:r>
            <w:r>
              <w:rPr>
                <w:noProof/>
                <w:webHidden/>
              </w:rPr>
            </w:r>
            <w:r>
              <w:rPr>
                <w:noProof/>
                <w:webHidden/>
              </w:rPr>
              <w:fldChar w:fldCharType="separate"/>
            </w:r>
            <w:r>
              <w:rPr>
                <w:noProof/>
                <w:webHidden/>
              </w:rPr>
              <w:t>13</w:t>
            </w:r>
            <w:r>
              <w:rPr>
                <w:noProof/>
                <w:webHidden/>
              </w:rPr>
              <w:fldChar w:fldCharType="end"/>
            </w:r>
          </w:hyperlink>
        </w:p>
        <w:p w14:paraId="695837FA" w14:textId="67128641"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68" w:history="1">
            <w:r w:rsidRPr="005F5FB3">
              <w:rPr>
                <w:rStyle w:val="Hyperlink"/>
                <w:rFonts w:asciiTheme="majorHAnsi" w:hAnsiTheme="majorHAnsi" w:cstheme="majorHAnsi"/>
                <w:noProof/>
              </w:rPr>
              <w:t>Praktijkdoel</w:t>
            </w:r>
            <w:r>
              <w:rPr>
                <w:noProof/>
                <w:webHidden/>
              </w:rPr>
              <w:tab/>
            </w:r>
            <w:r>
              <w:rPr>
                <w:noProof/>
                <w:webHidden/>
              </w:rPr>
              <w:fldChar w:fldCharType="begin"/>
            </w:r>
            <w:r>
              <w:rPr>
                <w:noProof/>
                <w:webHidden/>
              </w:rPr>
              <w:instrText xml:space="preserve"> PAGEREF _Toc94865268 \h </w:instrText>
            </w:r>
            <w:r>
              <w:rPr>
                <w:noProof/>
                <w:webHidden/>
              </w:rPr>
            </w:r>
            <w:r>
              <w:rPr>
                <w:noProof/>
                <w:webHidden/>
              </w:rPr>
              <w:fldChar w:fldCharType="separate"/>
            </w:r>
            <w:r>
              <w:rPr>
                <w:noProof/>
                <w:webHidden/>
              </w:rPr>
              <w:t>13</w:t>
            </w:r>
            <w:r>
              <w:rPr>
                <w:noProof/>
                <w:webHidden/>
              </w:rPr>
              <w:fldChar w:fldCharType="end"/>
            </w:r>
          </w:hyperlink>
        </w:p>
        <w:p w14:paraId="786850E7" w14:textId="3BCF45B3"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69" w:history="1">
            <w:r w:rsidRPr="005F5FB3">
              <w:rPr>
                <w:rStyle w:val="Hyperlink"/>
                <w:rFonts w:asciiTheme="majorHAnsi" w:hAnsiTheme="majorHAnsi" w:cstheme="majorHAnsi"/>
                <w:noProof/>
                <w:highlight w:val="white"/>
              </w:rPr>
              <w:t>Kennisdoel</w:t>
            </w:r>
            <w:r>
              <w:rPr>
                <w:noProof/>
                <w:webHidden/>
              </w:rPr>
              <w:tab/>
            </w:r>
            <w:r>
              <w:rPr>
                <w:noProof/>
                <w:webHidden/>
              </w:rPr>
              <w:fldChar w:fldCharType="begin"/>
            </w:r>
            <w:r>
              <w:rPr>
                <w:noProof/>
                <w:webHidden/>
              </w:rPr>
              <w:instrText xml:space="preserve"> PAGEREF _Toc94865269 \h </w:instrText>
            </w:r>
            <w:r>
              <w:rPr>
                <w:noProof/>
                <w:webHidden/>
              </w:rPr>
            </w:r>
            <w:r>
              <w:rPr>
                <w:noProof/>
                <w:webHidden/>
              </w:rPr>
              <w:fldChar w:fldCharType="separate"/>
            </w:r>
            <w:r>
              <w:rPr>
                <w:noProof/>
                <w:webHidden/>
              </w:rPr>
              <w:t>14</w:t>
            </w:r>
            <w:r>
              <w:rPr>
                <w:noProof/>
                <w:webHidden/>
              </w:rPr>
              <w:fldChar w:fldCharType="end"/>
            </w:r>
          </w:hyperlink>
        </w:p>
        <w:p w14:paraId="54F49B03" w14:textId="10A1695E" w:rsidR="000675CA" w:rsidRDefault="000675CA">
          <w:pPr>
            <w:pStyle w:val="Inhopg2"/>
            <w:rPr>
              <w:rFonts w:asciiTheme="minorHAnsi" w:eastAsiaTheme="minorEastAsia" w:hAnsiTheme="minorHAnsi" w:cstheme="minorBidi"/>
              <w:noProof/>
              <w:sz w:val="22"/>
              <w:szCs w:val="22"/>
            </w:rPr>
          </w:pPr>
          <w:hyperlink w:anchor="_Toc94865270" w:history="1">
            <w:r w:rsidRPr="005F5FB3">
              <w:rPr>
                <w:rStyle w:val="Hyperlink"/>
                <w:rFonts w:asciiTheme="majorHAnsi" w:hAnsiTheme="majorHAnsi" w:cstheme="majorHAnsi"/>
                <w:noProof/>
              </w:rPr>
              <w:t>1.5. Hoofd- en deelvragen</w:t>
            </w:r>
            <w:r>
              <w:rPr>
                <w:noProof/>
                <w:webHidden/>
              </w:rPr>
              <w:tab/>
            </w:r>
            <w:r>
              <w:rPr>
                <w:noProof/>
                <w:webHidden/>
              </w:rPr>
              <w:fldChar w:fldCharType="begin"/>
            </w:r>
            <w:r>
              <w:rPr>
                <w:noProof/>
                <w:webHidden/>
              </w:rPr>
              <w:instrText xml:space="preserve"> PAGEREF _Toc94865270 \h </w:instrText>
            </w:r>
            <w:r>
              <w:rPr>
                <w:noProof/>
                <w:webHidden/>
              </w:rPr>
            </w:r>
            <w:r>
              <w:rPr>
                <w:noProof/>
                <w:webHidden/>
              </w:rPr>
              <w:fldChar w:fldCharType="separate"/>
            </w:r>
            <w:r>
              <w:rPr>
                <w:noProof/>
                <w:webHidden/>
              </w:rPr>
              <w:t>14</w:t>
            </w:r>
            <w:r>
              <w:rPr>
                <w:noProof/>
                <w:webHidden/>
              </w:rPr>
              <w:fldChar w:fldCharType="end"/>
            </w:r>
          </w:hyperlink>
        </w:p>
        <w:p w14:paraId="46EBADE9" w14:textId="3C6D1E6B" w:rsidR="000675CA" w:rsidRDefault="000675CA">
          <w:pPr>
            <w:pStyle w:val="Inhopg2"/>
            <w:rPr>
              <w:rFonts w:asciiTheme="minorHAnsi" w:eastAsiaTheme="minorEastAsia" w:hAnsiTheme="minorHAnsi" w:cstheme="minorBidi"/>
              <w:noProof/>
              <w:sz w:val="22"/>
              <w:szCs w:val="22"/>
            </w:rPr>
          </w:pPr>
          <w:hyperlink w:anchor="_Toc94865271" w:history="1">
            <w:r w:rsidRPr="005F5FB3">
              <w:rPr>
                <w:rStyle w:val="Hyperlink"/>
                <w:rFonts w:asciiTheme="majorHAnsi" w:hAnsiTheme="majorHAnsi" w:cstheme="majorHAnsi"/>
                <w:noProof/>
              </w:rPr>
              <w:t>1.6 Leeswijzer</w:t>
            </w:r>
            <w:r>
              <w:rPr>
                <w:noProof/>
                <w:webHidden/>
              </w:rPr>
              <w:tab/>
            </w:r>
            <w:r>
              <w:rPr>
                <w:noProof/>
                <w:webHidden/>
              </w:rPr>
              <w:fldChar w:fldCharType="begin"/>
            </w:r>
            <w:r>
              <w:rPr>
                <w:noProof/>
                <w:webHidden/>
              </w:rPr>
              <w:instrText xml:space="preserve"> PAGEREF _Toc94865271 \h </w:instrText>
            </w:r>
            <w:r>
              <w:rPr>
                <w:noProof/>
                <w:webHidden/>
              </w:rPr>
            </w:r>
            <w:r>
              <w:rPr>
                <w:noProof/>
                <w:webHidden/>
              </w:rPr>
              <w:fldChar w:fldCharType="separate"/>
            </w:r>
            <w:r>
              <w:rPr>
                <w:noProof/>
                <w:webHidden/>
              </w:rPr>
              <w:t>15</w:t>
            </w:r>
            <w:r>
              <w:rPr>
                <w:noProof/>
                <w:webHidden/>
              </w:rPr>
              <w:fldChar w:fldCharType="end"/>
            </w:r>
          </w:hyperlink>
        </w:p>
        <w:p w14:paraId="5A7BAC18" w14:textId="245BE26D" w:rsidR="000675CA" w:rsidRDefault="000675CA">
          <w:pPr>
            <w:pStyle w:val="Inhopg1"/>
            <w:rPr>
              <w:rFonts w:asciiTheme="minorHAnsi" w:eastAsiaTheme="minorEastAsia" w:hAnsiTheme="minorHAnsi" w:cstheme="minorBidi"/>
              <w:noProof/>
              <w:sz w:val="22"/>
              <w:szCs w:val="22"/>
            </w:rPr>
          </w:pPr>
          <w:hyperlink w:anchor="_Toc94865272" w:history="1">
            <w:r w:rsidRPr="005F5FB3">
              <w:rPr>
                <w:rStyle w:val="Hyperlink"/>
                <w:rFonts w:asciiTheme="majorHAnsi" w:hAnsiTheme="majorHAnsi" w:cstheme="majorHAnsi"/>
                <w:noProof/>
              </w:rPr>
              <w:t>2. Theoretisch kader</w:t>
            </w:r>
            <w:r>
              <w:rPr>
                <w:noProof/>
                <w:webHidden/>
              </w:rPr>
              <w:tab/>
            </w:r>
            <w:r>
              <w:rPr>
                <w:noProof/>
                <w:webHidden/>
              </w:rPr>
              <w:fldChar w:fldCharType="begin"/>
            </w:r>
            <w:r>
              <w:rPr>
                <w:noProof/>
                <w:webHidden/>
              </w:rPr>
              <w:instrText xml:space="preserve"> PAGEREF _Toc94865272 \h </w:instrText>
            </w:r>
            <w:r>
              <w:rPr>
                <w:noProof/>
                <w:webHidden/>
              </w:rPr>
            </w:r>
            <w:r>
              <w:rPr>
                <w:noProof/>
                <w:webHidden/>
              </w:rPr>
              <w:fldChar w:fldCharType="separate"/>
            </w:r>
            <w:r>
              <w:rPr>
                <w:noProof/>
                <w:webHidden/>
              </w:rPr>
              <w:t>16</w:t>
            </w:r>
            <w:r>
              <w:rPr>
                <w:noProof/>
                <w:webHidden/>
              </w:rPr>
              <w:fldChar w:fldCharType="end"/>
            </w:r>
          </w:hyperlink>
        </w:p>
        <w:p w14:paraId="5585F680" w14:textId="58C5B103" w:rsidR="000675CA" w:rsidRDefault="000675CA">
          <w:pPr>
            <w:pStyle w:val="Inhopg2"/>
            <w:rPr>
              <w:rFonts w:asciiTheme="minorHAnsi" w:eastAsiaTheme="minorEastAsia" w:hAnsiTheme="minorHAnsi" w:cstheme="minorBidi"/>
              <w:noProof/>
              <w:sz w:val="22"/>
              <w:szCs w:val="22"/>
            </w:rPr>
          </w:pPr>
          <w:hyperlink w:anchor="_Toc94865273" w:history="1">
            <w:r w:rsidRPr="005F5FB3">
              <w:rPr>
                <w:rStyle w:val="Hyperlink"/>
                <w:rFonts w:asciiTheme="majorHAnsi" w:hAnsiTheme="majorHAnsi" w:cstheme="majorHAnsi"/>
                <w:noProof/>
              </w:rPr>
              <w:t>2.1 (Werk)geluk</w:t>
            </w:r>
            <w:r>
              <w:rPr>
                <w:noProof/>
                <w:webHidden/>
              </w:rPr>
              <w:tab/>
            </w:r>
            <w:r>
              <w:rPr>
                <w:noProof/>
                <w:webHidden/>
              </w:rPr>
              <w:fldChar w:fldCharType="begin"/>
            </w:r>
            <w:r>
              <w:rPr>
                <w:noProof/>
                <w:webHidden/>
              </w:rPr>
              <w:instrText xml:space="preserve"> PAGEREF _Toc94865273 \h </w:instrText>
            </w:r>
            <w:r>
              <w:rPr>
                <w:noProof/>
                <w:webHidden/>
              </w:rPr>
            </w:r>
            <w:r>
              <w:rPr>
                <w:noProof/>
                <w:webHidden/>
              </w:rPr>
              <w:fldChar w:fldCharType="separate"/>
            </w:r>
            <w:r>
              <w:rPr>
                <w:noProof/>
                <w:webHidden/>
              </w:rPr>
              <w:t>16</w:t>
            </w:r>
            <w:r>
              <w:rPr>
                <w:noProof/>
                <w:webHidden/>
              </w:rPr>
              <w:fldChar w:fldCharType="end"/>
            </w:r>
          </w:hyperlink>
        </w:p>
        <w:p w14:paraId="0F4E67EA" w14:textId="76F1429A"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74" w:history="1">
            <w:r w:rsidRPr="005F5FB3">
              <w:rPr>
                <w:rStyle w:val="Hyperlink"/>
                <w:rFonts w:asciiTheme="majorHAnsi" w:hAnsiTheme="majorHAnsi" w:cstheme="majorHAnsi"/>
                <w:noProof/>
              </w:rPr>
              <w:t>2.1.1 Geluk</w:t>
            </w:r>
            <w:r>
              <w:rPr>
                <w:noProof/>
                <w:webHidden/>
              </w:rPr>
              <w:tab/>
            </w:r>
            <w:r>
              <w:rPr>
                <w:noProof/>
                <w:webHidden/>
              </w:rPr>
              <w:fldChar w:fldCharType="begin"/>
            </w:r>
            <w:r>
              <w:rPr>
                <w:noProof/>
                <w:webHidden/>
              </w:rPr>
              <w:instrText xml:space="preserve"> PAGEREF _Toc94865274 \h </w:instrText>
            </w:r>
            <w:r>
              <w:rPr>
                <w:noProof/>
                <w:webHidden/>
              </w:rPr>
            </w:r>
            <w:r>
              <w:rPr>
                <w:noProof/>
                <w:webHidden/>
              </w:rPr>
              <w:fldChar w:fldCharType="separate"/>
            </w:r>
            <w:r>
              <w:rPr>
                <w:noProof/>
                <w:webHidden/>
              </w:rPr>
              <w:t>16</w:t>
            </w:r>
            <w:r>
              <w:rPr>
                <w:noProof/>
                <w:webHidden/>
              </w:rPr>
              <w:fldChar w:fldCharType="end"/>
            </w:r>
          </w:hyperlink>
        </w:p>
        <w:p w14:paraId="4DF54690" w14:textId="052B276C"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75" w:history="1">
            <w:r w:rsidRPr="005F5FB3">
              <w:rPr>
                <w:rStyle w:val="Hyperlink"/>
                <w:rFonts w:asciiTheme="majorHAnsi" w:hAnsiTheme="majorHAnsi" w:cstheme="majorHAnsi"/>
                <w:noProof/>
              </w:rPr>
              <w:t>2.1.2 PERK-model</w:t>
            </w:r>
            <w:r>
              <w:rPr>
                <w:noProof/>
                <w:webHidden/>
              </w:rPr>
              <w:tab/>
            </w:r>
            <w:r>
              <w:rPr>
                <w:noProof/>
                <w:webHidden/>
              </w:rPr>
              <w:fldChar w:fldCharType="begin"/>
            </w:r>
            <w:r>
              <w:rPr>
                <w:noProof/>
                <w:webHidden/>
              </w:rPr>
              <w:instrText xml:space="preserve"> PAGEREF _Toc94865275 \h </w:instrText>
            </w:r>
            <w:r>
              <w:rPr>
                <w:noProof/>
                <w:webHidden/>
              </w:rPr>
            </w:r>
            <w:r>
              <w:rPr>
                <w:noProof/>
                <w:webHidden/>
              </w:rPr>
              <w:fldChar w:fldCharType="separate"/>
            </w:r>
            <w:r>
              <w:rPr>
                <w:noProof/>
                <w:webHidden/>
              </w:rPr>
              <w:t>17</w:t>
            </w:r>
            <w:r>
              <w:rPr>
                <w:noProof/>
                <w:webHidden/>
              </w:rPr>
              <w:fldChar w:fldCharType="end"/>
            </w:r>
          </w:hyperlink>
        </w:p>
        <w:p w14:paraId="55A0D1E3" w14:textId="5CBE8531"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76" w:history="1">
            <w:r w:rsidRPr="005F5FB3">
              <w:rPr>
                <w:rStyle w:val="Hyperlink"/>
                <w:rFonts w:asciiTheme="majorHAnsi" w:hAnsiTheme="majorHAnsi" w:cstheme="majorHAnsi"/>
                <w:noProof/>
              </w:rPr>
              <w:t>2.1.3 P3F-model</w:t>
            </w:r>
            <w:r>
              <w:rPr>
                <w:noProof/>
                <w:webHidden/>
              </w:rPr>
              <w:tab/>
            </w:r>
            <w:r>
              <w:rPr>
                <w:noProof/>
                <w:webHidden/>
              </w:rPr>
              <w:fldChar w:fldCharType="begin"/>
            </w:r>
            <w:r>
              <w:rPr>
                <w:noProof/>
                <w:webHidden/>
              </w:rPr>
              <w:instrText xml:space="preserve"> PAGEREF _Toc94865276 \h </w:instrText>
            </w:r>
            <w:r>
              <w:rPr>
                <w:noProof/>
                <w:webHidden/>
              </w:rPr>
            </w:r>
            <w:r>
              <w:rPr>
                <w:noProof/>
                <w:webHidden/>
              </w:rPr>
              <w:fldChar w:fldCharType="separate"/>
            </w:r>
            <w:r>
              <w:rPr>
                <w:noProof/>
                <w:webHidden/>
              </w:rPr>
              <w:t>19</w:t>
            </w:r>
            <w:r>
              <w:rPr>
                <w:noProof/>
                <w:webHidden/>
              </w:rPr>
              <w:fldChar w:fldCharType="end"/>
            </w:r>
          </w:hyperlink>
        </w:p>
        <w:p w14:paraId="15A0C78F" w14:textId="147CC638" w:rsidR="000675CA" w:rsidRDefault="000675CA">
          <w:pPr>
            <w:pStyle w:val="Inhopg3"/>
            <w:tabs>
              <w:tab w:val="right" w:leader="dot" w:pos="9019"/>
            </w:tabs>
            <w:rPr>
              <w:rFonts w:asciiTheme="minorHAnsi" w:eastAsiaTheme="minorEastAsia" w:hAnsiTheme="minorHAnsi" w:cstheme="minorBidi"/>
              <w:noProof/>
              <w:sz w:val="22"/>
              <w:szCs w:val="22"/>
            </w:rPr>
          </w:pPr>
          <w:hyperlink w:anchor="_Toc94865277" w:history="1">
            <w:r w:rsidRPr="005F5FB3">
              <w:rPr>
                <w:rStyle w:val="Hyperlink"/>
                <w:rFonts w:asciiTheme="majorHAnsi" w:hAnsiTheme="majorHAnsi" w:cstheme="majorHAnsi"/>
                <w:noProof/>
              </w:rPr>
              <w:t>2.1.4 Wetenschappelijke onderbouwing van de gekozen variabelen</w:t>
            </w:r>
            <w:r>
              <w:rPr>
                <w:noProof/>
                <w:webHidden/>
              </w:rPr>
              <w:tab/>
            </w:r>
            <w:r>
              <w:rPr>
                <w:noProof/>
                <w:webHidden/>
              </w:rPr>
              <w:fldChar w:fldCharType="begin"/>
            </w:r>
            <w:r>
              <w:rPr>
                <w:noProof/>
                <w:webHidden/>
              </w:rPr>
              <w:instrText xml:space="preserve"> PAGEREF _Toc94865277 \h </w:instrText>
            </w:r>
            <w:r>
              <w:rPr>
                <w:noProof/>
                <w:webHidden/>
              </w:rPr>
            </w:r>
            <w:r>
              <w:rPr>
                <w:noProof/>
                <w:webHidden/>
              </w:rPr>
              <w:fldChar w:fldCharType="separate"/>
            </w:r>
            <w:r>
              <w:rPr>
                <w:noProof/>
                <w:webHidden/>
              </w:rPr>
              <w:t>20</w:t>
            </w:r>
            <w:r>
              <w:rPr>
                <w:noProof/>
                <w:webHidden/>
              </w:rPr>
              <w:fldChar w:fldCharType="end"/>
            </w:r>
          </w:hyperlink>
        </w:p>
        <w:p w14:paraId="54148779" w14:textId="4026E135" w:rsidR="000675CA" w:rsidRDefault="000675CA">
          <w:pPr>
            <w:pStyle w:val="Inhopg2"/>
            <w:rPr>
              <w:rFonts w:asciiTheme="minorHAnsi" w:eastAsiaTheme="minorEastAsia" w:hAnsiTheme="minorHAnsi" w:cstheme="minorBidi"/>
              <w:noProof/>
              <w:sz w:val="22"/>
              <w:szCs w:val="22"/>
            </w:rPr>
          </w:pPr>
          <w:hyperlink w:anchor="_Toc94865278" w:history="1">
            <w:r w:rsidRPr="005F5FB3">
              <w:rPr>
                <w:rStyle w:val="Hyperlink"/>
                <w:rFonts w:asciiTheme="majorHAnsi" w:hAnsiTheme="majorHAnsi" w:cstheme="majorHAnsi"/>
                <w:noProof/>
              </w:rPr>
              <w:t>2.2 Zingeving</w:t>
            </w:r>
            <w:r>
              <w:rPr>
                <w:noProof/>
                <w:webHidden/>
              </w:rPr>
              <w:tab/>
            </w:r>
            <w:r>
              <w:rPr>
                <w:noProof/>
                <w:webHidden/>
              </w:rPr>
              <w:fldChar w:fldCharType="begin"/>
            </w:r>
            <w:r>
              <w:rPr>
                <w:noProof/>
                <w:webHidden/>
              </w:rPr>
              <w:instrText xml:space="preserve"> PAGEREF _Toc94865278 \h </w:instrText>
            </w:r>
            <w:r>
              <w:rPr>
                <w:noProof/>
                <w:webHidden/>
              </w:rPr>
            </w:r>
            <w:r>
              <w:rPr>
                <w:noProof/>
                <w:webHidden/>
              </w:rPr>
              <w:fldChar w:fldCharType="separate"/>
            </w:r>
            <w:r>
              <w:rPr>
                <w:noProof/>
                <w:webHidden/>
              </w:rPr>
              <w:t>20</w:t>
            </w:r>
            <w:r>
              <w:rPr>
                <w:noProof/>
                <w:webHidden/>
              </w:rPr>
              <w:fldChar w:fldCharType="end"/>
            </w:r>
          </w:hyperlink>
        </w:p>
        <w:p w14:paraId="329E1496" w14:textId="3512D580" w:rsidR="000675CA" w:rsidRDefault="000675CA">
          <w:pPr>
            <w:pStyle w:val="Inhopg2"/>
            <w:rPr>
              <w:rFonts w:asciiTheme="minorHAnsi" w:eastAsiaTheme="minorEastAsia" w:hAnsiTheme="minorHAnsi" w:cstheme="minorBidi"/>
              <w:noProof/>
              <w:sz w:val="22"/>
              <w:szCs w:val="22"/>
            </w:rPr>
          </w:pPr>
          <w:hyperlink w:anchor="_Toc94865279" w:history="1">
            <w:r w:rsidRPr="005F5FB3">
              <w:rPr>
                <w:rStyle w:val="Hyperlink"/>
                <w:rFonts w:asciiTheme="majorHAnsi" w:hAnsiTheme="majorHAnsi" w:cstheme="majorHAnsi"/>
                <w:noProof/>
              </w:rPr>
              <w:t>2.3 Verbondenheid</w:t>
            </w:r>
            <w:r>
              <w:rPr>
                <w:noProof/>
                <w:webHidden/>
              </w:rPr>
              <w:tab/>
            </w:r>
            <w:r>
              <w:rPr>
                <w:noProof/>
                <w:webHidden/>
              </w:rPr>
              <w:fldChar w:fldCharType="begin"/>
            </w:r>
            <w:r>
              <w:rPr>
                <w:noProof/>
                <w:webHidden/>
              </w:rPr>
              <w:instrText xml:space="preserve"> PAGEREF _Toc94865279 \h </w:instrText>
            </w:r>
            <w:r>
              <w:rPr>
                <w:noProof/>
                <w:webHidden/>
              </w:rPr>
            </w:r>
            <w:r>
              <w:rPr>
                <w:noProof/>
                <w:webHidden/>
              </w:rPr>
              <w:fldChar w:fldCharType="separate"/>
            </w:r>
            <w:r>
              <w:rPr>
                <w:noProof/>
                <w:webHidden/>
              </w:rPr>
              <w:t>22</w:t>
            </w:r>
            <w:r>
              <w:rPr>
                <w:noProof/>
                <w:webHidden/>
              </w:rPr>
              <w:fldChar w:fldCharType="end"/>
            </w:r>
          </w:hyperlink>
        </w:p>
        <w:p w14:paraId="758879FB" w14:textId="16690DEE" w:rsidR="000675CA" w:rsidRDefault="000675CA">
          <w:pPr>
            <w:pStyle w:val="Inhopg2"/>
            <w:rPr>
              <w:rFonts w:asciiTheme="minorHAnsi" w:eastAsiaTheme="minorEastAsia" w:hAnsiTheme="minorHAnsi" w:cstheme="minorBidi"/>
              <w:noProof/>
              <w:sz w:val="22"/>
              <w:szCs w:val="22"/>
            </w:rPr>
          </w:pPr>
          <w:hyperlink w:anchor="_Toc94865280" w:history="1">
            <w:r w:rsidRPr="005F5FB3">
              <w:rPr>
                <w:rStyle w:val="Hyperlink"/>
                <w:rFonts w:asciiTheme="majorHAnsi" w:hAnsiTheme="majorHAnsi" w:cstheme="majorHAnsi"/>
                <w:noProof/>
              </w:rPr>
              <w:t>2.4 Sociale verbinding</w:t>
            </w:r>
            <w:r>
              <w:rPr>
                <w:noProof/>
                <w:webHidden/>
              </w:rPr>
              <w:tab/>
            </w:r>
            <w:r>
              <w:rPr>
                <w:noProof/>
                <w:webHidden/>
              </w:rPr>
              <w:fldChar w:fldCharType="begin"/>
            </w:r>
            <w:r>
              <w:rPr>
                <w:noProof/>
                <w:webHidden/>
              </w:rPr>
              <w:instrText xml:space="preserve"> PAGEREF _Toc94865280 \h </w:instrText>
            </w:r>
            <w:r>
              <w:rPr>
                <w:noProof/>
                <w:webHidden/>
              </w:rPr>
            </w:r>
            <w:r>
              <w:rPr>
                <w:noProof/>
                <w:webHidden/>
              </w:rPr>
              <w:fldChar w:fldCharType="separate"/>
            </w:r>
            <w:r>
              <w:rPr>
                <w:noProof/>
                <w:webHidden/>
              </w:rPr>
              <w:t>24</w:t>
            </w:r>
            <w:r>
              <w:rPr>
                <w:noProof/>
                <w:webHidden/>
              </w:rPr>
              <w:fldChar w:fldCharType="end"/>
            </w:r>
          </w:hyperlink>
        </w:p>
        <w:p w14:paraId="0FBC9AEE" w14:textId="06E3AD14" w:rsidR="000675CA" w:rsidRDefault="000675CA">
          <w:pPr>
            <w:pStyle w:val="Inhopg2"/>
            <w:rPr>
              <w:rFonts w:asciiTheme="minorHAnsi" w:eastAsiaTheme="minorEastAsia" w:hAnsiTheme="minorHAnsi" w:cstheme="minorBidi"/>
              <w:noProof/>
              <w:sz w:val="22"/>
              <w:szCs w:val="22"/>
            </w:rPr>
          </w:pPr>
          <w:hyperlink w:anchor="_Toc94865281" w:history="1">
            <w:r w:rsidRPr="005F5FB3">
              <w:rPr>
                <w:rStyle w:val="Hyperlink"/>
                <w:rFonts w:asciiTheme="majorHAnsi" w:hAnsiTheme="majorHAnsi" w:cstheme="majorHAnsi"/>
                <w:noProof/>
              </w:rPr>
              <w:t>2.5 Veerkracht</w:t>
            </w:r>
            <w:r>
              <w:rPr>
                <w:noProof/>
                <w:webHidden/>
              </w:rPr>
              <w:tab/>
            </w:r>
            <w:r>
              <w:rPr>
                <w:noProof/>
                <w:webHidden/>
              </w:rPr>
              <w:fldChar w:fldCharType="begin"/>
            </w:r>
            <w:r>
              <w:rPr>
                <w:noProof/>
                <w:webHidden/>
              </w:rPr>
              <w:instrText xml:space="preserve"> PAGEREF _Toc94865281 \h </w:instrText>
            </w:r>
            <w:r>
              <w:rPr>
                <w:noProof/>
                <w:webHidden/>
              </w:rPr>
            </w:r>
            <w:r>
              <w:rPr>
                <w:noProof/>
                <w:webHidden/>
              </w:rPr>
              <w:fldChar w:fldCharType="separate"/>
            </w:r>
            <w:r>
              <w:rPr>
                <w:noProof/>
                <w:webHidden/>
              </w:rPr>
              <w:t>26</w:t>
            </w:r>
            <w:r>
              <w:rPr>
                <w:noProof/>
                <w:webHidden/>
              </w:rPr>
              <w:fldChar w:fldCharType="end"/>
            </w:r>
          </w:hyperlink>
        </w:p>
        <w:p w14:paraId="519062F8" w14:textId="11DDCA9B" w:rsidR="000675CA" w:rsidRDefault="000675CA">
          <w:pPr>
            <w:pStyle w:val="Inhopg2"/>
            <w:rPr>
              <w:rFonts w:asciiTheme="minorHAnsi" w:eastAsiaTheme="minorEastAsia" w:hAnsiTheme="minorHAnsi" w:cstheme="minorBidi"/>
              <w:noProof/>
              <w:sz w:val="22"/>
              <w:szCs w:val="22"/>
            </w:rPr>
          </w:pPr>
          <w:hyperlink w:anchor="_Toc94865282" w:history="1">
            <w:r w:rsidRPr="005F5FB3">
              <w:rPr>
                <w:rStyle w:val="Hyperlink"/>
                <w:rFonts w:asciiTheme="majorHAnsi" w:hAnsiTheme="majorHAnsi" w:cstheme="majorHAnsi"/>
                <w:noProof/>
              </w:rPr>
              <w:t>2.6 Hybride werken</w:t>
            </w:r>
            <w:r>
              <w:rPr>
                <w:noProof/>
                <w:webHidden/>
              </w:rPr>
              <w:tab/>
            </w:r>
            <w:r>
              <w:rPr>
                <w:noProof/>
                <w:webHidden/>
              </w:rPr>
              <w:fldChar w:fldCharType="begin"/>
            </w:r>
            <w:r>
              <w:rPr>
                <w:noProof/>
                <w:webHidden/>
              </w:rPr>
              <w:instrText xml:space="preserve"> PAGEREF _Toc94865282 \h </w:instrText>
            </w:r>
            <w:r>
              <w:rPr>
                <w:noProof/>
                <w:webHidden/>
              </w:rPr>
            </w:r>
            <w:r>
              <w:rPr>
                <w:noProof/>
                <w:webHidden/>
              </w:rPr>
              <w:fldChar w:fldCharType="separate"/>
            </w:r>
            <w:r>
              <w:rPr>
                <w:noProof/>
                <w:webHidden/>
              </w:rPr>
              <w:t>27</w:t>
            </w:r>
            <w:r>
              <w:rPr>
                <w:noProof/>
                <w:webHidden/>
              </w:rPr>
              <w:fldChar w:fldCharType="end"/>
            </w:r>
          </w:hyperlink>
        </w:p>
        <w:p w14:paraId="2B319B03" w14:textId="1305959A" w:rsidR="000675CA" w:rsidRDefault="000675CA">
          <w:pPr>
            <w:pStyle w:val="Inhopg2"/>
            <w:rPr>
              <w:rFonts w:asciiTheme="minorHAnsi" w:eastAsiaTheme="minorEastAsia" w:hAnsiTheme="minorHAnsi" w:cstheme="minorBidi"/>
              <w:noProof/>
              <w:sz w:val="22"/>
              <w:szCs w:val="22"/>
            </w:rPr>
          </w:pPr>
          <w:hyperlink w:anchor="_Toc94865283" w:history="1">
            <w:r w:rsidRPr="005F5FB3">
              <w:rPr>
                <w:rStyle w:val="Hyperlink"/>
                <w:rFonts w:asciiTheme="majorHAnsi" w:hAnsiTheme="majorHAnsi" w:cstheme="majorHAnsi"/>
                <w:noProof/>
              </w:rPr>
              <w:t>2.7 Theoretische conclusie</w:t>
            </w:r>
            <w:r>
              <w:rPr>
                <w:noProof/>
                <w:webHidden/>
              </w:rPr>
              <w:tab/>
            </w:r>
            <w:r>
              <w:rPr>
                <w:noProof/>
                <w:webHidden/>
              </w:rPr>
              <w:fldChar w:fldCharType="begin"/>
            </w:r>
            <w:r>
              <w:rPr>
                <w:noProof/>
                <w:webHidden/>
              </w:rPr>
              <w:instrText xml:space="preserve"> PAGEREF _Toc94865283 \h </w:instrText>
            </w:r>
            <w:r>
              <w:rPr>
                <w:noProof/>
                <w:webHidden/>
              </w:rPr>
            </w:r>
            <w:r>
              <w:rPr>
                <w:noProof/>
                <w:webHidden/>
              </w:rPr>
              <w:fldChar w:fldCharType="separate"/>
            </w:r>
            <w:r>
              <w:rPr>
                <w:noProof/>
                <w:webHidden/>
              </w:rPr>
              <w:t>29</w:t>
            </w:r>
            <w:r>
              <w:rPr>
                <w:noProof/>
                <w:webHidden/>
              </w:rPr>
              <w:fldChar w:fldCharType="end"/>
            </w:r>
          </w:hyperlink>
        </w:p>
        <w:p w14:paraId="2914908B" w14:textId="6F1ACE3E" w:rsidR="000675CA" w:rsidRDefault="000675CA">
          <w:pPr>
            <w:pStyle w:val="Inhopg1"/>
            <w:rPr>
              <w:rFonts w:asciiTheme="minorHAnsi" w:eastAsiaTheme="minorEastAsia" w:hAnsiTheme="minorHAnsi" w:cstheme="minorBidi"/>
              <w:noProof/>
              <w:sz w:val="22"/>
              <w:szCs w:val="22"/>
            </w:rPr>
          </w:pPr>
          <w:hyperlink w:anchor="_Toc94865284" w:history="1">
            <w:r w:rsidRPr="005F5FB3">
              <w:rPr>
                <w:rStyle w:val="Hyperlink"/>
                <w:rFonts w:asciiTheme="majorHAnsi" w:hAnsiTheme="majorHAnsi" w:cstheme="majorHAnsi"/>
                <w:noProof/>
              </w:rPr>
              <w:t>3. Conceptueel model</w:t>
            </w:r>
            <w:r>
              <w:rPr>
                <w:noProof/>
                <w:webHidden/>
              </w:rPr>
              <w:tab/>
            </w:r>
            <w:r>
              <w:rPr>
                <w:noProof/>
                <w:webHidden/>
              </w:rPr>
              <w:fldChar w:fldCharType="begin"/>
            </w:r>
            <w:r>
              <w:rPr>
                <w:noProof/>
                <w:webHidden/>
              </w:rPr>
              <w:instrText xml:space="preserve"> PAGEREF _Toc94865284 \h </w:instrText>
            </w:r>
            <w:r>
              <w:rPr>
                <w:noProof/>
                <w:webHidden/>
              </w:rPr>
            </w:r>
            <w:r>
              <w:rPr>
                <w:noProof/>
                <w:webHidden/>
              </w:rPr>
              <w:fldChar w:fldCharType="separate"/>
            </w:r>
            <w:r>
              <w:rPr>
                <w:noProof/>
                <w:webHidden/>
              </w:rPr>
              <w:t>30</w:t>
            </w:r>
            <w:r>
              <w:rPr>
                <w:noProof/>
                <w:webHidden/>
              </w:rPr>
              <w:fldChar w:fldCharType="end"/>
            </w:r>
          </w:hyperlink>
        </w:p>
        <w:p w14:paraId="14F9DECB" w14:textId="5584D7BB" w:rsidR="000675CA" w:rsidRDefault="000675CA">
          <w:pPr>
            <w:pStyle w:val="Inhopg1"/>
            <w:rPr>
              <w:rFonts w:asciiTheme="minorHAnsi" w:eastAsiaTheme="minorEastAsia" w:hAnsiTheme="minorHAnsi" w:cstheme="minorBidi"/>
              <w:noProof/>
              <w:sz w:val="22"/>
              <w:szCs w:val="22"/>
            </w:rPr>
          </w:pPr>
          <w:hyperlink w:anchor="_Toc94865285" w:history="1">
            <w:r w:rsidRPr="005F5FB3">
              <w:rPr>
                <w:rStyle w:val="Hyperlink"/>
                <w:rFonts w:asciiTheme="majorHAnsi" w:hAnsiTheme="majorHAnsi" w:cstheme="majorHAnsi"/>
                <w:noProof/>
              </w:rPr>
              <w:t>4. Methodische verantwoording</w:t>
            </w:r>
            <w:r>
              <w:rPr>
                <w:noProof/>
                <w:webHidden/>
              </w:rPr>
              <w:tab/>
            </w:r>
            <w:r>
              <w:rPr>
                <w:noProof/>
                <w:webHidden/>
              </w:rPr>
              <w:fldChar w:fldCharType="begin"/>
            </w:r>
            <w:r>
              <w:rPr>
                <w:noProof/>
                <w:webHidden/>
              </w:rPr>
              <w:instrText xml:space="preserve"> PAGEREF _Toc94865285 \h </w:instrText>
            </w:r>
            <w:r>
              <w:rPr>
                <w:noProof/>
                <w:webHidden/>
              </w:rPr>
            </w:r>
            <w:r>
              <w:rPr>
                <w:noProof/>
                <w:webHidden/>
              </w:rPr>
              <w:fldChar w:fldCharType="separate"/>
            </w:r>
            <w:r>
              <w:rPr>
                <w:noProof/>
                <w:webHidden/>
              </w:rPr>
              <w:t>31</w:t>
            </w:r>
            <w:r>
              <w:rPr>
                <w:noProof/>
                <w:webHidden/>
              </w:rPr>
              <w:fldChar w:fldCharType="end"/>
            </w:r>
          </w:hyperlink>
        </w:p>
        <w:p w14:paraId="50E4D15C" w14:textId="14EEC54B" w:rsidR="000675CA" w:rsidRDefault="000675CA">
          <w:pPr>
            <w:pStyle w:val="Inhopg2"/>
            <w:rPr>
              <w:rFonts w:asciiTheme="minorHAnsi" w:eastAsiaTheme="minorEastAsia" w:hAnsiTheme="minorHAnsi" w:cstheme="minorBidi"/>
              <w:noProof/>
              <w:sz w:val="22"/>
              <w:szCs w:val="22"/>
            </w:rPr>
          </w:pPr>
          <w:hyperlink w:anchor="_Toc94865286" w:history="1">
            <w:r w:rsidRPr="005F5FB3">
              <w:rPr>
                <w:rStyle w:val="Hyperlink"/>
                <w:rFonts w:asciiTheme="majorHAnsi" w:hAnsiTheme="majorHAnsi" w:cstheme="majorHAnsi"/>
                <w:noProof/>
              </w:rPr>
              <w:t>4.1 Type onderzoek</w:t>
            </w:r>
            <w:r>
              <w:rPr>
                <w:noProof/>
                <w:webHidden/>
              </w:rPr>
              <w:tab/>
            </w:r>
            <w:r>
              <w:rPr>
                <w:noProof/>
                <w:webHidden/>
              </w:rPr>
              <w:fldChar w:fldCharType="begin"/>
            </w:r>
            <w:r>
              <w:rPr>
                <w:noProof/>
                <w:webHidden/>
              </w:rPr>
              <w:instrText xml:space="preserve"> PAGEREF _Toc94865286 \h </w:instrText>
            </w:r>
            <w:r>
              <w:rPr>
                <w:noProof/>
                <w:webHidden/>
              </w:rPr>
            </w:r>
            <w:r>
              <w:rPr>
                <w:noProof/>
                <w:webHidden/>
              </w:rPr>
              <w:fldChar w:fldCharType="separate"/>
            </w:r>
            <w:r>
              <w:rPr>
                <w:noProof/>
                <w:webHidden/>
              </w:rPr>
              <w:t>31</w:t>
            </w:r>
            <w:r>
              <w:rPr>
                <w:noProof/>
                <w:webHidden/>
              </w:rPr>
              <w:fldChar w:fldCharType="end"/>
            </w:r>
          </w:hyperlink>
        </w:p>
        <w:p w14:paraId="7540986D" w14:textId="3F41C266" w:rsidR="000675CA" w:rsidRDefault="000675CA">
          <w:pPr>
            <w:pStyle w:val="Inhopg2"/>
            <w:rPr>
              <w:rFonts w:asciiTheme="minorHAnsi" w:eastAsiaTheme="minorEastAsia" w:hAnsiTheme="minorHAnsi" w:cstheme="minorBidi"/>
              <w:noProof/>
              <w:sz w:val="22"/>
              <w:szCs w:val="22"/>
            </w:rPr>
          </w:pPr>
          <w:hyperlink w:anchor="_Toc94865287" w:history="1">
            <w:r w:rsidRPr="005F5FB3">
              <w:rPr>
                <w:rStyle w:val="Hyperlink"/>
                <w:rFonts w:asciiTheme="majorHAnsi" w:hAnsiTheme="majorHAnsi" w:cstheme="majorHAnsi"/>
                <w:noProof/>
              </w:rPr>
              <w:t>4.2 Procedure en respondenten</w:t>
            </w:r>
            <w:r>
              <w:rPr>
                <w:noProof/>
                <w:webHidden/>
              </w:rPr>
              <w:tab/>
            </w:r>
            <w:r>
              <w:rPr>
                <w:noProof/>
                <w:webHidden/>
              </w:rPr>
              <w:fldChar w:fldCharType="begin"/>
            </w:r>
            <w:r>
              <w:rPr>
                <w:noProof/>
                <w:webHidden/>
              </w:rPr>
              <w:instrText xml:space="preserve"> PAGEREF _Toc94865287 \h </w:instrText>
            </w:r>
            <w:r>
              <w:rPr>
                <w:noProof/>
                <w:webHidden/>
              </w:rPr>
            </w:r>
            <w:r>
              <w:rPr>
                <w:noProof/>
                <w:webHidden/>
              </w:rPr>
              <w:fldChar w:fldCharType="separate"/>
            </w:r>
            <w:r>
              <w:rPr>
                <w:noProof/>
                <w:webHidden/>
              </w:rPr>
              <w:t>32</w:t>
            </w:r>
            <w:r>
              <w:rPr>
                <w:noProof/>
                <w:webHidden/>
              </w:rPr>
              <w:fldChar w:fldCharType="end"/>
            </w:r>
          </w:hyperlink>
        </w:p>
        <w:p w14:paraId="4A247DEA" w14:textId="3E723EB5" w:rsidR="000675CA" w:rsidRDefault="000675CA">
          <w:pPr>
            <w:pStyle w:val="Inhopg2"/>
            <w:rPr>
              <w:rFonts w:asciiTheme="minorHAnsi" w:eastAsiaTheme="minorEastAsia" w:hAnsiTheme="minorHAnsi" w:cstheme="minorBidi"/>
              <w:noProof/>
              <w:sz w:val="22"/>
              <w:szCs w:val="22"/>
            </w:rPr>
          </w:pPr>
          <w:hyperlink w:anchor="_Toc94865288" w:history="1">
            <w:r w:rsidRPr="005F5FB3">
              <w:rPr>
                <w:rStyle w:val="Hyperlink"/>
                <w:rFonts w:asciiTheme="majorHAnsi" w:hAnsiTheme="majorHAnsi" w:cstheme="majorHAnsi"/>
                <w:noProof/>
              </w:rPr>
              <w:t>4.3 Meetinstrumenten</w:t>
            </w:r>
            <w:r>
              <w:rPr>
                <w:noProof/>
                <w:webHidden/>
              </w:rPr>
              <w:tab/>
            </w:r>
            <w:r>
              <w:rPr>
                <w:noProof/>
                <w:webHidden/>
              </w:rPr>
              <w:fldChar w:fldCharType="begin"/>
            </w:r>
            <w:r>
              <w:rPr>
                <w:noProof/>
                <w:webHidden/>
              </w:rPr>
              <w:instrText xml:space="preserve"> PAGEREF _Toc94865288 \h </w:instrText>
            </w:r>
            <w:r>
              <w:rPr>
                <w:noProof/>
                <w:webHidden/>
              </w:rPr>
            </w:r>
            <w:r>
              <w:rPr>
                <w:noProof/>
                <w:webHidden/>
              </w:rPr>
              <w:fldChar w:fldCharType="separate"/>
            </w:r>
            <w:r>
              <w:rPr>
                <w:noProof/>
                <w:webHidden/>
              </w:rPr>
              <w:t>34</w:t>
            </w:r>
            <w:r>
              <w:rPr>
                <w:noProof/>
                <w:webHidden/>
              </w:rPr>
              <w:fldChar w:fldCharType="end"/>
            </w:r>
          </w:hyperlink>
        </w:p>
        <w:p w14:paraId="74FF5EA2" w14:textId="1980746F" w:rsidR="000675CA" w:rsidRDefault="000675CA">
          <w:pPr>
            <w:pStyle w:val="Inhopg2"/>
            <w:rPr>
              <w:rFonts w:asciiTheme="minorHAnsi" w:eastAsiaTheme="minorEastAsia" w:hAnsiTheme="minorHAnsi" w:cstheme="minorBidi"/>
              <w:noProof/>
              <w:sz w:val="22"/>
              <w:szCs w:val="22"/>
            </w:rPr>
          </w:pPr>
          <w:hyperlink w:anchor="_Toc94865289" w:history="1">
            <w:r w:rsidRPr="005F5FB3">
              <w:rPr>
                <w:rStyle w:val="Hyperlink"/>
                <w:rFonts w:asciiTheme="majorHAnsi" w:hAnsiTheme="majorHAnsi" w:cstheme="majorHAnsi"/>
                <w:noProof/>
              </w:rPr>
              <w:t>4.4 Analyses</w:t>
            </w:r>
            <w:r>
              <w:rPr>
                <w:noProof/>
                <w:webHidden/>
              </w:rPr>
              <w:tab/>
            </w:r>
            <w:r>
              <w:rPr>
                <w:noProof/>
                <w:webHidden/>
              </w:rPr>
              <w:fldChar w:fldCharType="begin"/>
            </w:r>
            <w:r>
              <w:rPr>
                <w:noProof/>
                <w:webHidden/>
              </w:rPr>
              <w:instrText xml:space="preserve"> PAGEREF _Toc94865289 \h </w:instrText>
            </w:r>
            <w:r>
              <w:rPr>
                <w:noProof/>
                <w:webHidden/>
              </w:rPr>
            </w:r>
            <w:r>
              <w:rPr>
                <w:noProof/>
                <w:webHidden/>
              </w:rPr>
              <w:fldChar w:fldCharType="separate"/>
            </w:r>
            <w:r>
              <w:rPr>
                <w:noProof/>
                <w:webHidden/>
              </w:rPr>
              <w:t>36</w:t>
            </w:r>
            <w:r>
              <w:rPr>
                <w:noProof/>
                <w:webHidden/>
              </w:rPr>
              <w:fldChar w:fldCharType="end"/>
            </w:r>
          </w:hyperlink>
        </w:p>
        <w:p w14:paraId="03DE6AE3" w14:textId="0BC76813" w:rsidR="000675CA" w:rsidRDefault="000675CA">
          <w:pPr>
            <w:pStyle w:val="Inhopg1"/>
            <w:rPr>
              <w:rFonts w:asciiTheme="minorHAnsi" w:eastAsiaTheme="minorEastAsia" w:hAnsiTheme="minorHAnsi" w:cstheme="minorBidi"/>
              <w:noProof/>
              <w:sz w:val="22"/>
              <w:szCs w:val="22"/>
            </w:rPr>
          </w:pPr>
          <w:hyperlink w:anchor="_Toc94865290" w:history="1">
            <w:r w:rsidRPr="005F5FB3">
              <w:rPr>
                <w:rStyle w:val="Hyperlink"/>
                <w:rFonts w:asciiTheme="majorHAnsi" w:hAnsiTheme="majorHAnsi" w:cstheme="majorHAnsi"/>
                <w:noProof/>
              </w:rPr>
              <w:t>5. Resultaten</w:t>
            </w:r>
            <w:r>
              <w:rPr>
                <w:noProof/>
                <w:webHidden/>
              </w:rPr>
              <w:tab/>
            </w:r>
            <w:r>
              <w:rPr>
                <w:noProof/>
                <w:webHidden/>
              </w:rPr>
              <w:fldChar w:fldCharType="begin"/>
            </w:r>
            <w:r>
              <w:rPr>
                <w:noProof/>
                <w:webHidden/>
              </w:rPr>
              <w:instrText xml:space="preserve"> PAGEREF _Toc94865290 \h </w:instrText>
            </w:r>
            <w:r>
              <w:rPr>
                <w:noProof/>
                <w:webHidden/>
              </w:rPr>
            </w:r>
            <w:r>
              <w:rPr>
                <w:noProof/>
                <w:webHidden/>
              </w:rPr>
              <w:fldChar w:fldCharType="separate"/>
            </w:r>
            <w:r>
              <w:rPr>
                <w:noProof/>
                <w:webHidden/>
              </w:rPr>
              <w:t>37</w:t>
            </w:r>
            <w:r>
              <w:rPr>
                <w:noProof/>
                <w:webHidden/>
              </w:rPr>
              <w:fldChar w:fldCharType="end"/>
            </w:r>
          </w:hyperlink>
        </w:p>
        <w:p w14:paraId="06B727A9" w14:textId="7F289E4B" w:rsidR="000675CA" w:rsidRDefault="000675CA">
          <w:pPr>
            <w:pStyle w:val="Inhopg2"/>
            <w:rPr>
              <w:rFonts w:asciiTheme="minorHAnsi" w:eastAsiaTheme="minorEastAsia" w:hAnsiTheme="minorHAnsi" w:cstheme="minorBidi"/>
              <w:noProof/>
              <w:sz w:val="22"/>
              <w:szCs w:val="22"/>
            </w:rPr>
          </w:pPr>
          <w:hyperlink w:anchor="_Toc94865291" w:history="1">
            <w:r w:rsidRPr="005F5FB3">
              <w:rPr>
                <w:rStyle w:val="Hyperlink"/>
                <w:rFonts w:asciiTheme="majorHAnsi" w:hAnsiTheme="majorHAnsi" w:cstheme="majorHAnsi"/>
                <w:noProof/>
              </w:rPr>
              <w:t>Werkgeluk</w:t>
            </w:r>
            <w:r>
              <w:rPr>
                <w:noProof/>
                <w:webHidden/>
              </w:rPr>
              <w:tab/>
            </w:r>
            <w:r>
              <w:rPr>
                <w:noProof/>
                <w:webHidden/>
              </w:rPr>
              <w:fldChar w:fldCharType="begin"/>
            </w:r>
            <w:r>
              <w:rPr>
                <w:noProof/>
                <w:webHidden/>
              </w:rPr>
              <w:instrText xml:space="preserve"> PAGEREF _Toc94865291 \h </w:instrText>
            </w:r>
            <w:r>
              <w:rPr>
                <w:noProof/>
                <w:webHidden/>
              </w:rPr>
            </w:r>
            <w:r>
              <w:rPr>
                <w:noProof/>
                <w:webHidden/>
              </w:rPr>
              <w:fldChar w:fldCharType="separate"/>
            </w:r>
            <w:r>
              <w:rPr>
                <w:noProof/>
                <w:webHidden/>
              </w:rPr>
              <w:t>37</w:t>
            </w:r>
            <w:r>
              <w:rPr>
                <w:noProof/>
                <w:webHidden/>
              </w:rPr>
              <w:fldChar w:fldCharType="end"/>
            </w:r>
          </w:hyperlink>
        </w:p>
        <w:p w14:paraId="3B7943C7" w14:textId="34AD5618" w:rsidR="000675CA" w:rsidRDefault="000675CA">
          <w:pPr>
            <w:pStyle w:val="Inhopg2"/>
            <w:rPr>
              <w:rFonts w:asciiTheme="minorHAnsi" w:eastAsiaTheme="minorEastAsia" w:hAnsiTheme="minorHAnsi" w:cstheme="minorBidi"/>
              <w:noProof/>
              <w:sz w:val="22"/>
              <w:szCs w:val="22"/>
            </w:rPr>
          </w:pPr>
          <w:hyperlink w:anchor="_Toc94865292" w:history="1">
            <w:r w:rsidRPr="005F5FB3">
              <w:rPr>
                <w:rStyle w:val="Hyperlink"/>
                <w:rFonts w:asciiTheme="majorHAnsi" w:hAnsiTheme="majorHAnsi" w:cstheme="majorHAnsi"/>
                <w:noProof/>
              </w:rPr>
              <w:t>Zingeving</w:t>
            </w:r>
            <w:r>
              <w:rPr>
                <w:noProof/>
                <w:webHidden/>
              </w:rPr>
              <w:tab/>
            </w:r>
            <w:r>
              <w:rPr>
                <w:noProof/>
                <w:webHidden/>
              </w:rPr>
              <w:fldChar w:fldCharType="begin"/>
            </w:r>
            <w:r>
              <w:rPr>
                <w:noProof/>
                <w:webHidden/>
              </w:rPr>
              <w:instrText xml:space="preserve"> PAGEREF _Toc94865292 \h </w:instrText>
            </w:r>
            <w:r>
              <w:rPr>
                <w:noProof/>
                <w:webHidden/>
              </w:rPr>
            </w:r>
            <w:r>
              <w:rPr>
                <w:noProof/>
                <w:webHidden/>
              </w:rPr>
              <w:fldChar w:fldCharType="separate"/>
            </w:r>
            <w:r>
              <w:rPr>
                <w:noProof/>
                <w:webHidden/>
              </w:rPr>
              <w:t>38</w:t>
            </w:r>
            <w:r>
              <w:rPr>
                <w:noProof/>
                <w:webHidden/>
              </w:rPr>
              <w:fldChar w:fldCharType="end"/>
            </w:r>
          </w:hyperlink>
        </w:p>
        <w:p w14:paraId="362A0AC7" w14:textId="1030F89D" w:rsidR="000675CA" w:rsidRDefault="000675CA">
          <w:pPr>
            <w:pStyle w:val="Inhopg2"/>
            <w:rPr>
              <w:rFonts w:asciiTheme="minorHAnsi" w:eastAsiaTheme="minorEastAsia" w:hAnsiTheme="minorHAnsi" w:cstheme="minorBidi"/>
              <w:noProof/>
              <w:sz w:val="22"/>
              <w:szCs w:val="22"/>
            </w:rPr>
          </w:pPr>
          <w:hyperlink w:anchor="_Toc94865293" w:history="1">
            <w:r w:rsidRPr="005F5FB3">
              <w:rPr>
                <w:rStyle w:val="Hyperlink"/>
                <w:rFonts w:asciiTheme="majorHAnsi" w:hAnsiTheme="majorHAnsi" w:cstheme="majorHAnsi"/>
                <w:noProof/>
                <w:highlight w:val="white"/>
              </w:rPr>
              <w:t>Verbondenheid</w:t>
            </w:r>
            <w:r>
              <w:rPr>
                <w:noProof/>
                <w:webHidden/>
              </w:rPr>
              <w:tab/>
            </w:r>
            <w:r>
              <w:rPr>
                <w:noProof/>
                <w:webHidden/>
              </w:rPr>
              <w:fldChar w:fldCharType="begin"/>
            </w:r>
            <w:r>
              <w:rPr>
                <w:noProof/>
                <w:webHidden/>
              </w:rPr>
              <w:instrText xml:space="preserve"> PAGEREF _Toc94865293 \h </w:instrText>
            </w:r>
            <w:r>
              <w:rPr>
                <w:noProof/>
                <w:webHidden/>
              </w:rPr>
            </w:r>
            <w:r>
              <w:rPr>
                <w:noProof/>
                <w:webHidden/>
              </w:rPr>
              <w:fldChar w:fldCharType="separate"/>
            </w:r>
            <w:r>
              <w:rPr>
                <w:noProof/>
                <w:webHidden/>
              </w:rPr>
              <w:t>42</w:t>
            </w:r>
            <w:r>
              <w:rPr>
                <w:noProof/>
                <w:webHidden/>
              </w:rPr>
              <w:fldChar w:fldCharType="end"/>
            </w:r>
          </w:hyperlink>
        </w:p>
        <w:p w14:paraId="05EC33D6" w14:textId="1EFADC2C" w:rsidR="000675CA" w:rsidRDefault="000675CA">
          <w:pPr>
            <w:pStyle w:val="Inhopg2"/>
            <w:rPr>
              <w:rFonts w:asciiTheme="minorHAnsi" w:eastAsiaTheme="minorEastAsia" w:hAnsiTheme="minorHAnsi" w:cstheme="minorBidi"/>
              <w:noProof/>
              <w:sz w:val="22"/>
              <w:szCs w:val="22"/>
            </w:rPr>
          </w:pPr>
          <w:hyperlink w:anchor="_Toc94865294" w:history="1">
            <w:r w:rsidRPr="005F5FB3">
              <w:rPr>
                <w:rStyle w:val="Hyperlink"/>
                <w:rFonts w:asciiTheme="majorHAnsi" w:hAnsiTheme="majorHAnsi" w:cstheme="majorHAnsi"/>
                <w:noProof/>
              </w:rPr>
              <w:t>Sociale verbinding</w:t>
            </w:r>
            <w:r>
              <w:rPr>
                <w:noProof/>
                <w:webHidden/>
              </w:rPr>
              <w:tab/>
            </w:r>
            <w:r>
              <w:rPr>
                <w:noProof/>
                <w:webHidden/>
              </w:rPr>
              <w:fldChar w:fldCharType="begin"/>
            </w:r>
            <w:r>
              <w:rPr>
                <w:noProof/>
                <w:webHidden/>
              </w:rPr>
              <w:instrText xml:space="preserve"> PAGEREF _Toc94865294 \h </w:instrText>
            </w:r>
            <w:r>
              <w:rPr>
                <w:noProof/>
                <w:webHidden/>
              </w:rPr>
            </w:r>
            <w:r>
              <w:rPr>
                <w:noProof/>
                <w:webHidden/>
              </w:rPr>
              <w:fldChar w:fldCharType="separate"/>
            </w:r>
            <w:r>
              <w:rPr>
                <w:noProof/>
                <w:webHidden/>
              </w:rPr>
              <w:t>44</w:t>
            </w:r>
            <w:r>
              <w:rPr>
                <w:noProof/>
                <w:webHidden/>
              </w:rPr>
              <w:fldChar w:fldCharType="end"/>
            </w:r>
          </w:hyperlink>
        </w:p>
        <w:p w14:paraId="518D4D6B" w14:textId="018F45E6" w:rsidR="000675CA" w:rsidRDefault="000675CA">
          <w:pPr>
            <w:pStyle w:val="Inhopg2"/>
            <w:rPr>
              <w:rFonts w:asciiTheme="minorHAnsi" w:eastAsiaTheme="minorEastAsia" w:hAnsiTheme="minorHAnsi" w:cstheme="minorBidi"/>
              <w:noProof/>
              <w:sz w:val="22"/>
              <w:szCs w:val="22"/>
            </w:rPr>
          </w:pPr>
          <w:hyperlink w:anchor="_Toc94865295" w:history="1">
            <w:r w:rsidRPr="005F5FB3">
              <w:rPr>
                <w:rStyle w:val="Hyperlink"/>
                <w:rFonts w:asciiTheme="majorHAnsi" w:hAnsiTheme="majorHAnsi" w:cstheme="majorHAnsi"/>
                <w:noProof/>
                <w:highlight w:val="white"/>
              </w:rPr>
              <w:t>Veerkracht</w:t>
            </w:r>
            <w:r>
              <w:rPr>
                <w:noProof/>
                <w:webHidden/>
              </w:rPr>
              <w:tab/>
            </w:r>
            <w:r>
              <w:rPr>
                <w:noProof/>
                <w:webHidden/>
              </w:rPr>
              <w:fldChar w:fldCharType="begin"/>
            </w:r>
            <w:r>
              <w:rPr>
                <w:noProof/>
                <w:webHidden/>
              </w:rPr>
              <w:instrText xml:space="preserve"> PAGEREF _Toc94865295 \h </w:instrText>
            </w:r>
            <w:r>
              <w:rPr>
                <w:noProof/>
                <w:webHidden/>
              </w:rPr>
            </w:r>
            <w:r>
              <w:rPr>
                <w:noProof/>
                <w:webHidden/>
              </w:rPr>
              <w:fldChar w:fldCharType="separate"/>
            </w:r>
            <w:r>
              <w:rPr>
                <w:noProof/>
                <w:webHidden/>
              </w:rPr>
              <w:t>48</w:t>
            </w:r>
            <w:r>
              <w:rPr>
                <w:noProof/>
                <w:webHidden/>
              </w:rPr>
              <w:fldChar w:fldCharType="end"/>
            </w:r>
          </w:hyperlink>
        </w:p>
        <w:p w14:paraId="34DFCFF3" w14:textId="4553FC59" w:rsidR="000675CA" w:rsidRDefault="000675CA">
          <w:pPr>
            <w:pStyle w:val="Inhopg2"/>
            <w:rPr>
              <w:rFonts w:asciiTheme="minorHAnsi" w:eastAsiaTheme="minorEastAsia" w:hAnsiTheme="minorHAnsi" w:cstheme="minorBidi"/>
              <w:noProof/>
              <w:sz w:val="22"/>
              <w:szCs w:val="22"/>
            </w:rPr>
          </w:pPr>
          <w:hyperlink w:anchor="_Toc94865296" w:history="1">
            <w:r w:rsidRPr="005F5FB3">
              <w:rPr>
                <w:rStyle w:val="Hyperlink"/>
                <w:rFonts w:asciiTheme="majorHAnsi" w:hAnsiTheme="majorHAnsi" w:cstheme="majorHAnsi"/>
                <w:noProof/>
                <w:highlight w:val="white"/>
              </w:rPr>
              <w:t>Hybride werken</w:t>
            </w:r>
            <w:r>
              <w:rPr>
                <w:noProof/>
                <w:webHidden/>
              </w:rPr>
              <w:tab/>
            </w:r>
            <w:r>
              <w:rPr>
                <w:noProof/>
                <w:webHidden/>
              </w:rPr>
              <w:fldChar w:fldCharType="begin"/>
            </w:r>
            <w:r>
              <w:rPr>
                <w:noProof/>
                <w:webHidden/>
              </w:rPr>
              <w:instrText xml:space="preserve"> PAGEREF _Toc94865296 \h </w:instrText>
            </w:r>
            <w:r>
              <w:rPr>
                <w:noProof/>
                <w:webHidden/>
              </w:rPr>
            </w:r>
            <w:r>
              <w:rPr>
                <w:noProof/>
                <w:webHidden/>
              </w:rPr>
              <w:fldChar w:fldCharType="separate"/>
            </w:r>
            <w:r>
              <w:rPr>
                <w:noProof/>
                <w:webHidden/>
              </w:rPr>
              <w:t>51</w:t>
            </w:r>
            <w:r>
              <w:rPr>
                <w:noProof/>
                <w:webHidden/>
              </w:rPr>
              <w:fldChar w:fldCharType="end"/>
            </w:r>
          </w:hyperlink>
        </w:p>
        <w:p w14:paraId="09395B19" w14:textId="6451934E" w:rsidR="000675CA" w:rsidRDefault="000675CA">
          <w:pPr>
            <w:pStyle w:val="Inhopg1"/>
            <w:rPr>
              <w:rFonts w:asciiTheme="minorHAnsi" w:eastAsiaTheme="minorEastAsia" w:hAnsiTheme="minorHAnsi" w:cstheme="minorBidi"/>
              <w:noProof/>
              <w:sz w:val="22"/>
              <w:szCs w:val="22"/>
            </w:rPr>
          </w:pPr>
          <w:hyperlink w:anchor="_Toc94865297" w:history="1">
            <w:r w:rsidRPr="005F5FB3">
              <w:rPr>
                <w:rStyle w:val="Hyperlink"/>
                <w:rFonts w:asciiTheme="majorHAnsi" w:hAnsiTheme="majorHAnsi" w:cstheme="majorHAnsi"/>
                <w:noProof/>
              </w:rPr>
              <w:t>6. Conclusie</w:t>
            </w:r>
            <w:r>
              <w:rPr>
                <w:noProof/>
                <w:webHidden/>
              </w:rPr>
              <w:tab/>
            </w:r>
            <w:r>
              <w:rPr>
                <w:noProof/>
                <w:webHidden/>
              </w:rPr>
              <w:fldChar w:fldCharType="begin"/>
            </w:r>
            <w:r>
              <w:rPr>
                <w:noProof/>
                <w:webHidden/>
              </w:rPr>
              <w:instrText xml:space="preserve"> PAGEREF _Toc94865297 \h </w:instrText>
            </w:r>
            <w:r>
              <w:rPr>
                <w:noProof/>
                <w:webHidden/>
              </w:rPr>
            </w:r>
            <w:r>
              <w:rPr>
                <w:noProof/>
                <w:webHidden/>
              </w:rPr>
              <w:fldChar w:fldCharType="separate"/>
            </w:r>
            <w:r>
              <w:rPr>
                <w:noProof/>
                <w:webHidden/>
              </w:rPr>
              <w:t>54</w:t>
            </w:r>
            <w:r>
              <w:rPr>
                <w:noProof/>
                <w:webHidden/>
              </w:rPr>
              <w:fldChar w:fldCharType="end"/>
            </w:r>
          </w:hyperlink>
        </w:p>
        <w:p w14:paraId="78687BEF" w14:textId="19483402" w:rsidR="000675CA" w:rsidRDefault="000675CA">
          <w:pPr>
            <w:pStyle w:val="Inhopg1"/>
            <w:rPr>
              <w:rFonts w:asciiTheme="minorHAnsi" w:eastAsiaTheme="minorEastAsia" w:hAnsiTheme="minorHAnsi" w:cstheme="minorBidi"/>
              <w:noProof/>
              <w:sz w:val="22"/>
              <w:szCs w:val="22"/>
            </w:rPr>
          </w:pPr>
          <w:hyperlink w:anchor="_Toc94865298" w:history="1">
            <w:r w:rsidRPr="005F5FB3">
              <w:rPr>
                <w:rStyle w:val="Hyperlink"/>
                <w:rFonts w:asciiTheme="majorHAnsi" w:hAnsiTheme="majorHAnsi" w:cstheme="majorHAnsi"/>
                <w:noProof/>
              </w:rPr>
              <w:t>7. Discussie</w:t>
            </w:r>
            <w:r>
              <w:rPr>
                <w:noProof/>
                <w:webHidden/>
              </w:rPr>
              <w:tab/>
            </w:r>
            <w:r>
              <w:rPr>
                <w:noProof/>
                <w:webHidden/>
              </w:rPr>
              <w:fldChar w:fldCharType="begin"/>
            </w:r>
            <w:r>
              <w:rPr>
                <w:noProof/>
                <w:webHidden/>
              </w:rPr>
              <w:instrText xml:space="preserve"> PAGEREF _Toc94865298 \h </w:instrText>
            </w:r>
            <w:r>
              <w:rPr>
                <w:noProof/>
                <w:webHidden/>
              </w:rPr>
            </w:r>
            <w:r>
              <w:rPr>
                <w:noProof/>
                <w:webHidden/>
              </w:rPr>
              <w:fldChar w:fldCharType="separate"/>
            </w:r>
            <w:r>
              <w:rPr>
                <w:noProof/>
                <w:webHidden/>
              </w:rPr>
              <w:t>55</w:t>
            </w:r>
            <w:r>
              <w:rPr>
                <w:noProof/>
                <w:webHidden/>
              </w:rPr>
              <w:fldChar w:fldCharType="end"/>
            </w:r>
          </w:hyperlink>
        </w:p>
        <w:p w14:paraId="5B678652" w14:textId="45E5D5D1" w:rsidR="000675CA" w:rsidRDefault="000675CA">
          <w:pPr>
            <w:pStyle w:val="Inhopg2"/>
            <w:rPr>
              <w:rFonts w:asciiTheme="minorHAnsi" w:eastAsiaTheme="minorEastAsia" w:hAnsiTheme="minorHAnsi" w:cstheme="minorBidi"/>
              <w:noProof/>
              <w:sz w:val="22"/>
              <w:szCs w:val="22"/>
            </w:rPr>
          </w:pPr>
          <w:hyperlink w:anchor="_Toc94865299" w:history="1">
            <w:r w:rsidRPr="005F5FB3">
              <w:rPr>
                <w:rStyle w:val="Hyperlink"/>
                <w:rFonts w:asciiTheme="majorHAnsi" w:hAnsiTheme="majorHAnsi" w:cstheme="majorHAnsi"/>
                <w:noProof/>
              </w:rPr>
              <w:t>Beperkingen praktijkonderzoek</w:t>
            </w:r>
            <w:r>
              <w:rPr>
                <w:noProof/>
                <w:webHidden/>
              </w:rPr>
              <w:tab/>
            </w:r>
            <w:r>
              <w:rPr>
                <w:noProof/>
                <w:webHidden/>
              </w:rPr>
              <w:fldChar w:fldCharType="begin"/>
            </w:r>
            <w:r>
              <w:rPr>
                <w:noProof/>
                <w:webHidden/>
              </w:rPr>
              <w:instrText xml:space="preserve"> PAGEREF _Toc94865299 \h </w:instrText>
            </w:r>
            <w:r>
              <w:rPr>
                <w:noProof/>
                <w:webHidden/>
              </w:rPr>
            </w:r>
            <w:r>
              <w:rPr>
                <w:noProof/>
                <w:webHidden/>
              </w:rPr>
              <w:fldChar w:fldCharType="separate"/>
            </w:r>
            <w:r>
              <w:rPr>
                <w:noProof/>
                <w:webHidden/>
              </w:rPr>
              <w:t>55</w:t>
            </w:r>
            <w:r>
              <w:rPr>
                <w:noProof/>
                <w:webHidden/>
              </w:rPr>
              <w:fldChar w:fldCharType="end"/>
            </w:r>
          </w:hyperlink>
        </w:p>
        <w:p w14:paraId="2D98D36E" w14:textId="54375E4C" w:rsidR="000675CA" w:rsidRDefault="000675CA">
          <w:pPr>
            <w:pStyle w:val="Inhopg2"/>
            <w:rPr>
              <w:rFonts w:asciiTheme="minorHAnsi" w:eastAsiaTheme="minorEastAsia" w:hAnsiTheme="minorHAnsi" w:cstheme="minorBidi"/>
              <w:noProof/>
              <w:sz w:val="22"/>
              <w:szCs w:val="22"/>
            </w:rPr>
          </w:pPr>
          <w:hyperlink w:anchor="_Toc94865300" w:history="1">
            <w:r w:rsidRPr="005F5FB3">
              <w:rPr>
                <w:rStyle w:val="Hyperlink"/>
                <w:rFonts w:asciiTheme="majorHAnsi" w:hAnsiTheme="majorHAnsi" w:cstheme="majorHAnsi"/>
                <w:noProof/>
              </w:rPr>
              <w:t>Validiteit, betrouwbaarheid, objectiviteit, repliceerbaarheid en generaliseerbaarheid</w:t>
            </w:r>
            <w:r>
              <w:rPr>
                <w:noProof/>
                <w:webHidden/>
              </w:rPr>
              <w:tab/>
            </w:r>
            <w:r>
              <w:rPr>
                <w:noProof/>
                <w:webHidden/>
              </w:rPr>
              <w:fldChar w:fldCharType="begin"/>
            </w:r>
            <w:r>
              <w:rPr>
                <w:noProof/>
                <w:webHidden/>
              </w:rPr>
              <w:instrText xml:space="preserve"> PAGEREF _Toc94865300 \h </w:instrText>
            </w:r>
            <w:r>
              <w:rPr>
                <w:noProof/>
                <w:webHidden/>
              </w:rPr>
            </w:r>
            <w:r>
              <w:rPr>
                <w:noProof/>
                <w:webHidden/>
              </w:rPr>
              <w:fldChar w:fldCharType="separate"/>
            </w:r>
            <w:r>
              <w:rPr>
                <w:noProof/>
                <w:webHidden/>
              </w:rPr>
              <w:t>56</w:t>
            </w:r>
            <w:r>
              <w:rPr>
                <w:noProof/>
                <w:webHidden/>
              </w:rPr>
              <w:fldChar w:fldCharType="end"/>
            </w:r>
          </w:hyperlink>
        </w:p>
        <w:p w14:paraId="5AF3DC0E" w14:textId="2C328008" w:rsidR="000675CA" w:rsidRDefault="000675CA">
          <w:pPr>
            <w:pStyle w:val="Inhopg2"/>
            <w:rPr>
              <w:rFonts w:asciiTheme="minorHAnsi" w:eastAsiaTheme="minorEastAsia" w:hAnsiTheme="minorHAnsi" w:cstheme="minorBidi"/>
              <w:noProof/>
              <w:sz w:val="22"/>
              <w:szCs w:val="22"/>
            </w:rPr>
          </w:pPr>
          <w:hyperlink w:anchor="_Toc94865301" w:history="1">
            <w:r w:rsidRPr="005F5FB3">
              <w:rPr>
                <w:rStyle w:val="Hyperlink"/>
                <w:rFonts w:asciiTheme="majorHAnsi" w:hAnsiTheme="majorHAnsi" w:cstheme="majorHAnsi"/>
                <w:noProof/>
              </w:rPr>
              <w:t>Verbanden en verschillen met de literatuur</w:t>
            </w:r>
            <w:r>
              <w:rPr>
                <w:noProof/>
                <w:webHidden/>
              </w:rPr>
              <w:tab/>
            </w:r>
            <w:r>
              <w:rPr>
                <w:noProof/>
                <w:webHidden/>
              </w:rPr>
              <w:fldChar w:fldCharType="begin"/>
            </w:r>
            <w:r>
              <w:rPr>
                <w:noProof/>
                <w:webHidden/>
              </w:rPr>
              <w:instrText xml:space="preserve"> PAGEREF _Toc94865301 \h </w:instrText>
            </w:r>
            <w:r>
              <w:rPr>
                <w:noProof/>
                <w:webHidden/>
              </w:rPr>
            </w:r>
            <w:r>
              <w:rPr>
                <w:noProof/>
                <w:webHidden/>
              </w:rPr>
              <w:fldChar w:fldCharType="separate"/>
            </w:r>
            <w:r>
              <w:rPr>
                <w:noProof/>
                <w:webHidden/>
              </w:rPr>
              <w:t>57</w:t>
            </w:r>
            <w:r>
              <w:rPr>
                <w:noProof/>
                <w:webHidden/>
              </w:rPr>
              <w:fldChar w:fldCharType="end"/>
            </w:r>
          </w:hyperlink>
        </w:p>
        <w:p w14:paraId="584DEEA9" w14:textId="50A3F346" w:rsidR="000675CA" w:rsidRDefault="000675CA">
          <w:pPr>
            <w:pStyle w:val="Inhopg2"/>
            <w:rPr>
              <w:rFonts w:asciiTheme="minorHAnsi" w:eastAsiaTheme="minorEastAsia" w:hAnsiTheme="minorHAnsi" w:cstheme="minorBidi"/>
              <w:noProof/>
              <w:sz w:val="22"/>
              <w:szCs w:val="22"/>
            </w:rPr>
          </w:pPr>
          <w:hyperlink w:anchor="_Toc94865302" w:history="1">
            <w:r w:rsidRPr="005F5FB3">
              <w:rPr>
                <w:rStyle w:val="Hyperlink"/>
                <w:rFonts w:asciiTheme="majorHAnsi" w:hAnsiTheme="majorHAnsi" w:cstheme="majorHAnsi"/>
                <w:noProof/>
              </w:rPr>
              <w:t>Innovatieve waarde</w:t>
            </w:r>
            <w:r>
              <w:rPr>
                <w:noProof/>
                <w:webHidden/>
              </w:rPr>
              <w:tab/>
            </w:r>
            <w:r>
              <w:rPr>
                <w:noProof/>
                <w:webHidden/>
              </w:rPr>
              <w:fldChar w:fldCharType="begin"/>
            </w:r>
            <w:r>
              <w:rPr>
                <w:noProof/>
                <w:webHidden/>
              </w:rPr>
              <w:instrText xml:space="preserve"> PAGEREF _Toc94865302 \h </w:instrText>
            </w:r>
            <w:r>
              <w:rPr>
                <w:noProof/>
                <w:webHidden/>
              </w:rPr>
            </w:r>
            <w:r>
              <w:rPr>
                <w:noProof/>
                <w:webHidden/>
              </w:rPr>
              <w:fldChar w:fldCharType="separate"/>
            </w:r>
            <w:r>
              <w:rPr>
                <w:noProof/>
                <w:webHidden/>
              </w:rPr>
              <w:t>58</w:t>
            </w:r>
            <w:r>
              <w:rPr>
                <w:noProof/>
                <w:webHidden/>
              </w:rPr>
              <w:fldChar w:fldCharType="end"/>
            </w:r>
          </w:hyperlink>
        </w:p>
        <w:p w14:paraId="40C9A09D" w14:textId="7DD10FB0" w:rsidR="000675CA" w:rsidRDefault="000675CA">
          <w:pPr>
            <w:pStyle w:val="Inhopg1"/>
            <w:rPr>
              <w:rFonts w:asciiTheme="minorHAnsi" w:eastAsiaTheme="minorEastAsia" w:hAnsiTheme="minorHAnsi" w:cstheme="minorBidi"/>
              <w:noProof/>
              <w:sz w:val="22"/>
              <w:szCs w:val="22"/>
            </w:rPr>
          </w:pPr>
          <w:hyperlink w:anchor="_Toc94865303" w:history="1">
            <w:r w:rsidRPr="005F5FB3">
              <w:rPr>
                <w:rStyle w:val="Hyperlink"/>
                <w:rFonts w:asciiTheme="majorHAnsi" w:hAnsiTheme="majorHAnsi" w:cstheme="majorHAnsi"/>
                <w:noProof/>
              </w:rPr>
              <w:t>Literatuurlijst</w:t>
            </w:r>
            <w:r>
              <w:rPr>
                <w:noProof/>
                <w:webHidden/>
              </w:rPr>
              <w:tab/>
            </w:r>
            <w:r>
              <w:rPr>
                <w:noProof/>
                <w:webHidden/>
              </w:rPr>
              <w:fldChar w:fldCharType="begin"/>
            </w:r>
            <w:r>
              <w:rPr>
                <w:noProof/>
                <w:webHidden/>
              </w:rPr>
              <w:instrText xml:space="preserve"> PAGEREF _Toc94865303 \h </w:instrText>
            </w:r>
            <w:r>
              <w:rPr>
                <w:noProof/>
                <w:webHidden/>
              </w:rPr>
            </w:r>
            <w:r>
              <w:rPr>
                <w:noProof/>
                <w:webHidden/>
              </w:rPr>
              <w:fldChar w:fldCharType="separate"/>
            </w:r>
            <w:r>
              <w:rPr>
                <w:noProof/>
                <w:webHidden/>
              </w:rPr>
              <w:t>60</w:t>
            </w:r>
            <w:r>
              <w:rPr>
                <w:noProof/>
                <w:webHidden/>
              </w:rPr>
              <w:fldChar w:fldCharType="end"/>
            </w:r>
          </w:hyperlink>
        </w:p>
        <w:p w14:paraId="0000002E" w14:textId="12236B00" w:rsidR="009822E4" w:rsidRPr="00F717D6" w:rsidRDefault="008D6D65">
          <w:pPr>
            <w:rPr>
              <w:rFonts w:asciiTheme="majorHAnsi" w:eastAsia="Times New Roman" w:hAnsiTheme="majorHAnsi" w:cstheme="majorHAnsi"/>
            </w:rPr>
          </w:pPr>
          <w:r w:rsidRPr="00F717D6">
            <w:rPr>
              <w:rFonts w:asciiTheme="majorHAnsi" w:hAnsiTheme="majorHAnsi" w:cstheme="majorHAnsi"/>
            </w:rPr>
            <w:fldChar w:fldCharType="end"/>
          </w:r>
        </w:p>
      </w:sdtContent>
    </w:sdt>
    <w:p w14:paraId="0000002F" w14:textId="77777777" w:rsidR="009822E4" w:rsidRPr="00F717D6" w:rsidRDefault="009822E4">
      <w:pPr>
        <w:rPr>
          <w:rFonts w:asciiTheme="majorHAnsi" w:eastAsia="Times New Roman" w:hAnsiTheme="majorHAnsi" w:cstheme="majorHAnsi"/>
        </w:rPr>
      </w:pPr>
    </w:p>
    <w:p w14:paraId="00000030" w14:textId="77777777" w:rsidR="009822E4" w:rsidRPr="00F717D6" w:rsidRDefault="008D6D65">
      <w:pPr>
        <w:rPr>
          <w:rFonts w:asciiTheme="majorHAnsi" w:eastAsia="Times New Roman" w:hAnsiTheme="majorHAnsi" w:cstheme="majorHAnsi"/>
        </w:rPr>
      </w:pPr>
      <w:r w:rsidRPr="00F717D6">
        <w:rPr>
          <w:rFonts w:asciiTheme="majorHAnsi" w:hAnsiTheme="majorHAnsi" w:cstheme="majorHAnsi"/>
        </w:rPr>
        <w:br w:type="page"/>
      </w:r>
    </w:p>
    <w:p w14:paraId="00000031" w14:textId="77777777" w:rsidR="009822E4" w:rsidRPr="00F717D6" w:rsidRDefault="008D6D65" w:rsidP="00F22EBA">
      <w:pPr>
        <w:pStyle w:val="Kop1"/>
        <w:rPr>
          <w:rFonts w:asciiTheme="majorHAnsi" w:hAnsiTheme="majorHAnsi" w:cstheme="majorHAnsi"/>
        </w:rPr>
      </w:pPr>
      <w:bookmarkStart w:id="0" w:name="_Toc94865260"/>
      <w:r w:rsidRPr="00F717D6">
        <w:rPr>
          <w:rFonts w:asciiTheme="majorHAnsi" w:hAnsiTheme="majorHAnsi" w:cstheme="majorHAnsi"/>
        </w:rPr>
        <w:lastRenderedPageBreak/>
        <w:t>1. Inleiding</w:t>
      </w:r>
      <w:bookmarkEnd w:id="0"/>
    </w:p>
    <w:p w14:paraId="00000032"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In dit hoofdstuk wordt ingegaan op de maatschappelijke en </w:t>
      </w:r>
      <w:proofErr w:type="spellStart"/>
      <w:r w:rsidRPr="00F717D6">
        <w:rPr>
          <w:rFonts w:asciiTheme="majorHAnsi" w:eastAsia="Times New Roman" w:hAnsiTheme="majorHAnsi" w:cstheme="majorHAnsi"/>
        </w:rPr>
        <w:t>organisationele</w:t>
      </w:r>
      <w:proofErr w:type="spellEnd"/>
      <w:r w:rsidRPr="00F717D6">
        <w:rPr>
          <w:rFonts w:asciiTheme="majorHAnsi" w:eastAsia="Times New Roman" w:hAnsiTheme="majorHAnsi" w:cstheme="majorHAnsi"/>
        </w:rPr>
        <w:t xml:space="preserve"> aanleiding tot een onderzoek naar werkgeluk bij installatiewerk Brabant-Zeeland (IWBZ), een opleidingsinstituut voor </w:t>
      </w:r>
      <w:r w:rsidRPr="00F717D6">
        <w:rPr>
          <w:rFonts w:asciiTheme="majorHAnsi" w:eastAsia="Times New Roman" w:hAnsiTheme="majorHAnsi" w:cstheme="majorHAnsi"/>
          <w:highlight w:val="white"/>
        </w:rPr>
        <w:t>in de infra-, installatie- en elektrotechniek. In deze inleiding wordt achtereenvolgens ingegaan op werkgeluk in Nederland vóór en na de coronamaatregelen; het belang van werkgeluk voor organisaties; de huidige situatie bij IWBZ; het praktijk- en kennisdoel en de hoofd- en deelvragen. Tenslotte volgt een leeswijzer om de lezer wegwijs te maken in deze scriptie.</w:t>
      </w:r>
    </w:p>
    <w:p w14:paraId="00000033" w14:textId="77777777" w:rsidR="009822E4" w:rsidRPr="00F717D6" w:rsidRDefault="008D6D65" w:rsidP="00F22EBA">
      <w:pPr>
        <w:pStyle w:val="Kop2"/>
        <w:rPr>
          <w:rFonts w:asciiTheme="majorHAnsi" w:hAnsiTheme="majorHAnsi" w:cstheme="majorHAnsi"/>
        </w:rPr>
      </w:pPr>
      <w:bookmarkStart w:id="1" w:name="_Toc94865261"/>
      <w:r w:rsidRPr="00F717D6">
        <w:rPr>
          <w:rFonts w:asciiTheme="majorHAnsi" w:hAnsiTheme="majorHAnsi" w:cstheme="majorHAnsi"/>
        </w:rPr>
        <w:t>1.1 Werkgeluk vóór en na coronamaatregelen</w:t>
      </w:r>
      <w:bookmarkEnd w:id="1"/>
    </w:p>
    <w:p w14:paraId="00000034"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Uit onderzoek van de </w:t>
      </w:r>
      <w:proofErr w:type="spellStart"/>
      <w:r w:rsidRPr="00F717D6">
        <w:rPr>
          <w:rFonts w:asciiTheme="majorHAnsi" w:eastAsia="Times New Roman" w:hAnsiTheme="majorHAnsi" w:cstheme="majorHAnsi"/>
        </w:rPr>
        <w:t>MonitorGroup</w:t>
      </w:r>
      <w:proofErr w:type="spellEnd"/>
      <w:r w:rsidRPr="00F717D6">
        <w:rPr>
          <w:rFonts w:asciiTheme="majorHAnsi" w:eastAsia="Times New Roman" w:hAnsiTheme="majorHAnsi" w:cstheme="majorHAnsi"/>
        </w:rPr>
        <w:t xml:space="preserve"> (2018) naar werkgeluk bleek dat 80% van de 550 werkende mensen werkgeluk ervaarde (een cijfer voor het werkgeluk van 7 of meer) en 20% minder gelukkig was (cijfer&lt;7). Zie figuur 1 voor de onderzoeksresultaten. </w:t>
      </w:r>
    </w:p>
    <w:p w14:paraId="00000035" w14:textId="77777777" w:rsidR="009822E4" w:rsidRPr="00F717D6" w:rsidRDefault="009822E4">
      <w:pPr>
        <w:rPr>
          <w:rFonts w:asciiTheme="majorHAnsi" w:eastAsia="Times New Roman" w:hAnsiTheme="majorHAnsi" w:cstheme="majorHAnsi"/>
        </w:rPr>
      </w:pPr>
    </w:p>
    <w:p w14:paraId="23C27BB1" w14:textId="138F2520" w:rsidR="0003182E" w:rsidRPr="00F717D6" w:rsidRDefault="008D6D65" w:rsidP="0003182E">
      <w:pPr>
        <w:keepNext/>
        <w:rPr>
          <w:rFonts w:asciiTheme="majorHAnsi" w:hAnsiTheme="majorHAnsi" w:cstheme="majorHAnsi"/>
        </w:rPr>
      </w:pPr>
      <w:r w:rsidRPr="00F717D6">
        <w:rPr>
          <w:rFonts w:asciiTheme="majorHAnsi" w:eastAsia="Times New Roman" w:hAnsiTheme="majorHAnsi" w:cstheme="majorHAnsi"/>
          <w:noProof/>
        </w:rPr>
        <w:drawing>
          <wp:inline distT="0" distB="0" distL="0" distR="0" wp14:anchorId="4FC58F0E" wp14:editId="690DE15A">
            <wp:extent cx="4706805" cy="2498399"/>
            <wp:effectExtent l="0" t="0" r="0" b="0"/>
            <wp:docPr id="9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l="43027" t="52274" r="21918" b="14646"/>
                    <a:stretch>
                      <a:fillRect/>
                    </a:stretch>
                  </pic:blipFill>
                  <pic:spPr>
                    <a:xfrm>
                      <a:off x="0" y="0"/>
                      <a:ext cx="4706805" cy="2498399"/>
                    </a:xfrm>
                    <a:prstGeom prst="rect">
                      <a:avLst/>
                    </a:prstGeom>
                    <a:ln/>
                  </pic:spPr>
                </pic:pic>
              </a:graphicData>
            </a:graphic>
          </wp:inline>
        </w:drawing>
      </w:r>
    </w:p>
    <w:p w14:paraId="00000036" w14:textId="5F5D9840" w:rsidR="009822E4" w:rsidRPr="00F717D6" w:rsidRDefault="0003182E" w:rsidP="0003182E">
      <w:pPr>
        <w:pStyle w:val="Bijschrift"/>
        <w:rPr>
          <w:rFonts w:asciiTheme="majorHAnsi"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1</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Onderzoeksresultaten naar werkgeluk onder 550 representatieve werkende mensen</w:t>
      </w:r>
    </w:p>
    <w:p w14:paraId="00000038" w14:textId="681D1747" w:rsidR="009822E4" w:rsidRPr="00F717D6" w:rsidRDefault="00040CC0" w:rsidP="00681BED">
      <w:pPr>
        <w:rPr>
          <w:rFonts w:asciiTheme="majorHAnsi" w:eastAsia="Times New Roman" w:hAnsiTheme="majorHAnsi" w:cstheme="majorHAnsi"/>
          <w:b/>
        </w:rPr>
      </w:pPr>
      <w:r w:rsidRPr="00F717D6">
        <w:rPr>
          <w:rFonts w:asciiTheme="majorHAnsi" w:eastAsia="Times New Roman" w:hAnsiTheme="majorHAnsi" w:cstheme="majorHAnsi"/>
        </w:rPr>
        <w:t>Sinds de aanvang</w:t>
      </w:r>
      <w:r w:rsidR="008D6D65" w:rsidRPr="00F717D6">
        <w:rPr>
          <w:rFonts w:asciiTheme="majorHAnsi" w:eastAsia="Times New Roman" w:hAnsiTheme="majorHAnsi" w:cstheme="majorHAnsi"/>
        </w:rPr>
        <w:t xml:space="preserve"> van de corona</w:t>
      </w:r>
      <w:r w:rsidRPr="00F717D6">
        <w:rPr>
          <w:rFonts w:asciiTheme="majorHAnsi" w:eastAsia="Times New Roman" w:hAnsiTheme="majorHAnsi" w:cstheme="majorHAnsi"/>
        </w:rPr>
        <w:t>crisis in maart 2020</w:t>
      </w:r>
      <w:r w:rsidR="008D6D65" w:rsidRPr="00F717D6">
        <w:rPr>
          <w:rFonts w:asciiTheme="majorHAnsi" w:eastAsia="Times New Roman" w:hAnsiTheme="majorHAnsi" w:cstheme="majorHAnsi"/>
        </w:rPr>
        <w:t xml:space="preserve"> en</w:t>
      </w:r>
      <w:r w:rsidR="00C042C2" w:rsidRPr="00F717D6">
        <w:rPr>
          <w:rFonts w:asciiTheme="majorHAnsi" w:eastAsia="Times New Roman" w:hAnsiTheme="majorHAnsi" w:cstheme="majorHAnsi"/>
        </w:rPr>
        <w:t xml:space="preserve"> de daarbij behorende</w:t>
      </w:r>
      <w:r w:rsidR="008D6D65" w:rsidRPr="00F717D6">
        <w:rPr>
          <w:rFonts w:asciiTheme="majorHAnsi" w:eastAsia="Times New Roman" w:hAnsiTheme="majorHAnsi" w:cstheme="majorHAnsi"/>
        </w:rPr>
        <w:t xml:space="preserve"> maatregelen als het thuiswerkadvies is het werkgeluk gedaald, zo blijkt bijvoorbeeld uit onderzoek van Prof. Peters van de Nyenrode Business Universiteit (2021). Zo omschrijft dit onderzoek een daling van verbinding met collega’s en het werkgeluk van thuiswerkers. Deze daling wordt veroorzaakt </w:t>
      </w:r>
      <w:r w:rsidR="00681BED">
        <w:rPr>
          <w:rFonts w:asciiTheme="majorHAnsi" w:eastAsia="Times New Roman" w:hAnsiTheme="majorHAnsi" w:cstheme="majorHAnsi"/>
        </w:rPr>
        <w:t>vanwege het</w:t>
      </w:r>
      <w:r w:rsidR="008D6D65" w:rsidRPr="00F717D6">
        <w:rPr>
          <w:rFonts w:asciiTheme="majorHAnsi" w:eastAsia="Times New Roman" w:hAnsiTheme="majorHAnsi" w:cstheme="majorHAnsi"/>
        </w:rPr>
        <w:t xml:space="preserve"> </w:t>
      </w:r>
      <w:r w:rsidR="00681BED">
        <w:rPr>
          <w:rFonts w:asciiTheme="majorHAnsi" w:eastAsia="Times New Roman" w:hAnsiTheme="majorHAnsi" w:cstheme="majorHAnsi"/>
        </w:rPr>
        <w:t xml:space="preserve">verminderde </w:t>
      </w:r>
      <w:r w:rsidR="008D6D65" w:rsidRPr="00F717D6">
        <w:rPr>
          <w:rFonts w:asciiTheme="majorHAnsi" w:eastAsia="Times New Roman" w:hAnsiTheme="majorHAnsi" w:cstheme="majorHAnsi"/>
        </w:rPr>
        <w:t>face-</w:t>
      </w:r>
      <w:proofErr w:type="spellStart"/>
      <w:r w:rsidR="008D6D65" w:rsidRPr="00F717D6">
        <w:rPr>
          <w:rFonts w:asciiTheme="majorHAnsi" w:eastAsia="Times New Roman" w:hAnsiTheme="majorHAnsi" w:cstheme="majorHAnsi"/>
        </w:rPr>
        <w:t>to</w:t>
      </w:r>
      <w:proofErr w:type="spellEnd"/>
      <w:r w:rsidR="008D6D65" w:rsidRPr="00F717D6">
        <w:rPr>
          <w:rFonts w:asciiTheme="majorHAnsi" w:eastAsia="Times New Roman" w:hAnsiTheme="majorHAnsi" w:cstheme="majorHAnsi"/>
        </w:rPr>
        <w:t>-face en informeel contact met collega’s. Daarnaast gaan de ondervraagden minder op in hun werk, blijven in gebrek</w:t>
      </w:r>
      <w:r w:rsidRPr="00F717D6">
        <w:rPr>
          <w:rFonts w:asciiTheme="majorHAnsi" w:eastAsia="Times New Roman" w:hAnsiTheme="majorHAnsi" w:cstheme="majorHAnsi"/>
        </w:rPr>
        <w:softHyphen/>
      </w:r>
      <w:r w:rsidRPr="00F717D6">
        <w:rPr>
          <w:rFonts w:asciiTheme="majorHAnsi" w:eastAsia="Times New Roman" w:hAnsiTheme="majorHAnsi" w:cstheme="majorHAnsi"/>
        </w:rPr>
        <w:softHyphen/>
      </w:r>
      <w:r w:rsidRPr="00F717D6">
        <w:rPr>
          <w:rFonts w:asciiTheme="majorHAnsi" w:eastAsia="Times New Roman" w:hAnsiTheme="majorHAnsi" w:cstheme="majorHAnsi"/>
        </w:rPr>
        <w:softHyphen/>
      </w:r>
      <w:r w:rsidR="008D6D65" w:rsidRPr="00F717D6">
        <w:rPr>
          <w:rFonts w:asciiTheme="majorHAnsi" w:eastAsia="Times New Roman" w:hAnsiTheme="majorHAnsi" w:cstheme="majorHAnsi"/>
        </w:rPr>
        <w:t xml:space="preserve">e betreft inhoudelijke en sociale diepgang en </w:t>
      </w:r>
      <w:r w:rsidR="00681BED">
        <w:rPr>
          <w:rFonts w:asciiTheme="majorHAnsi" w:eastAsia="Times New Roman" w:hAnsiTheme="majorHAnsi" w:cstheme="majorHAnsi"/>
        </w:rPr>
        <w:t xml:space="preserve">zijn </w:t>
      </w:r>
      <w:r w:rsidR="008D6D65" w:rsidRPr="00F717D6">
        <w:rPr>
          <w:rFonts w:asciiTheme="majorHAnsi" w:eastAsia="Times New Roman" w:hAnsiTheme="majorHAnsi" w:cstheme="majorHAnsi"/>
        </w:rPr>
        <w:t xml:space="preserve">in het algemeen minder gelukkig tijdens hun werk. </w:t>
      </w:r>
    </w:p>
    <w:p w14:paraId="00000039" w14:textId="77777777" w:rsidR="009822E4" w:rsidRPr="00F717D6" w:rsidRDefault="009822E4">
      <w:pPr>
        <w:rPr>
          <w:rFonts w:asciiTheme="majorHAnsi" w:eastAsia="Times New Roman" w:hAnsiTheme="majorHAnsi" w:cstheme="majorHAnsi"/>
          <w:b/>
        </w:rPr>
      </w:pPr>
    </w:p>
    <w:p w14:paraId="0000003A" w14:textId="38778C16"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rPr>
        <w:t xml:space="preserve">Jaarlijks wordt een gezamenlijk onderzoek naar werkgeluk in Nederland uitgevoerd door Monitorgroep, </w:t>
      </w:r>
      <w:r w:rsidR="003B562D" w:rsidRPr="00F717D6">
        <w:rPr>
          <w:rFonts w:asciiTheme="majorHAnsi" w:eastAsia="Times New Roman" w:hAnsiTheme="majorHAnsi" w:cstheme="majorHAnsi"/>
        </w:rPr>
        <w:t>G</w:t>
      </w:r>
      <w:r w:rsidRPr="00F717D6">
        <w:rPr>
          <w:rFonts w:asciiTheme="majorHAnsi" w:eastAsia="Times New Roman" w:hAnsiTheme="majorHAnsi" w:cstheme="majorHAnsi"/>
        </w:rPr>
        <w:t xml:space="preserve">elukkig </w:t>
      </w:r>
      <w:r w:rsidR="003B562D" w:rsidRPr="00F717D6">
        <w:rPr>
          <w:rFonts w:asciiTheme="majorHAnsi" w:eastAsia="Times New Roman" w:hAnsiTheme="majorHAnsi" w:cstheme="majorHAnsi"/>
        </w:rPr>
        <w:t>W</w:t>
      </w:r>
      <w:r w:rsidRPr="00F717D6">
        <w:rPr>
          <w:rFonts w:asciiTheme="majorHAnsi" w:eastAsia="Times New Roman" w:hAnsiTheme="majorHAnsi" w:cstheme="majorHAnsi"/>
        </w:rPr>
        <w:t xml:space="preserve">erken </w:t>
      </w:r>
      <w:r w:rsidR="003B562D" w:rsidRPr="00F717D6">
        <w:rPr>
          <w:rFonts w:asciiTheme="majorHAnsi" w:eastAsia="Times New Roman" w:hAnsiTheme="majorHAnsi" w:cstheme="majorHAnsi"/>
        </w:rPr>
        <w:t>A</w:t>
      </w:r>
      <w:r w:rsidRPr="00F717D6">
        <w:rPr>
          <w:rFonts w:asciiTheme="majorHAnsi" w:eastAsia="Times New Roman" w:hAnsiTheme="majorHAnsi" w:cstheme="majorHAnsi"/>
        </w:rPr>
        <w:t>cadem</w:t>
      </w:r>
      <w:r w:rsidR="003B562D" w:rsidRPr="00F717D6">
        <w:rPr>
          <w:rFonts w:asciiTheme="majorHAnsi" w:eastAsia="Times New Roman" w:hAnsiTheme="majorHAnsi" w:cstheme="majorHAnsi"/>
        </w:rPr>
        <w:t>y</w:t>
      </w:r>
      <w:r w:rsidRPr="00F717D6">
        <w:rPr>
          <w:rFonts w:asciiTheme="majorHAnsi" w:eastAsia="Times New Roman" w:hAnsiTheme="majorHAnsi" w:cstheme="majorHAnsi"/>
        </w:rPr>
        <w:t xml:space="preserve"> en Happy Office. In figuur 2 zijn de verschillen tussen sectoren in werkgeluk van 2019 naast 2020 uiteengezet. Uit de vergelijking van de resultaten blijkt dat in de sectoren recreatie, entertainment en horeca én in de sectoren </w:t>
      </w:r>
      <w:r w:rsidRPr="00F717D6">
        <w:rPr>
          <w:rFonts w:asciiTheme="majorHAnsi" w:eastAsia="Times New Roman" w:hAnsiTheme="majorHAnsi" w:cstheme="majorHAnsi"/>
        </w:rPr>
        <w:lastRenderedPageBreak/>
        <w:t>zorg, welzijn en gezondheid</w:t>
      </w:r>
      <w:r w:rsidR="00681BED">
        <w:rPr>
          <w:rFonts w:asciiTheme="majorHAnsi" w:eastAsia="Times New Roman" w:hAnsiTheme="majorHAnsi" w:cstheme="majorHAnsi"/>
        </w:rPr>
        <w:t xml:space="preserve"> het werkgeluk is gedaald. Dit betreft de sectoren waarin de</w:t>
      </w:r>
      <w:r w:rsidR="00681BED" w:rsidRPr="00F717D6">
        <w:rPr>
          <w:rFonts w:asciiTheme="majorHAnsi" w:eastAsia="Times New Roman" w:hAnsiTheme="majorHAnsi" w:cstheme="majorHAnsi"/>
        </w:rPr>
        <w:t xml:space="preserve"> gevolgen van corona het meest te merken</w:t>
      </w:r>
      <w:r w:rsidR="00A40A8D">
        <w:rPr>
          <w:rFonts w:asciiTheme="majorHAnsi" w:eastAsia="Times New Roman" w:hAnsiTheme="majorHAnsi" w:cstheme="majorHAnsi"/>
        </w:rPr>
        <w:t xml:space="preserve"> zijn</w:t>
      </w:r>
      <w:r w:rsidR="00681BED" w:rsidRPr="00F717D6">
        <w:rPr>
          <w:rFonts w:asciiTheme="majorHAnsi" w:eastAsia="Times New Roman" w:hAnsiTheme="majorHAnsi" w:cstheme="majorHAnsi"/>
        </w:rPr>
        <w:t xml:space="preserve">. </w:t>
      </w:r>
      <w:r w:rsidR="00A40A8D">
        <w:rPr>
          <w:rFonts w:asciiTheme="majorHAnsi" w:eastAsia="Times New Roman" w:hAnsiTheme="majorHAnsi" w:cstheme="majorHAnsi"/>
        </w:rPr>
        <w:t>Een toename van h</w:t>
      </w:r>
      <w:r w:rsidRPr="00F717D6">
        <w:rPr>
          <w:rFonts w:asciiTheme="majorHAnsi" w:eastAsia="Times New Roman" w:hAnsiTheme="majorHAnsi" w:cstheme="majorHAnsi"/>
        </w:rPr>
        <w:t>et werkgeluk</w:t>
      </w:r>
      <w:r w:rsidR="00A40A8D">
        <w:rPr>
          <w:rFonts w:asciiTheme="majorHAnsi" w:eastAsia="Times New Roman" w:hAnsiTheme="majorHAnsi" w:cstheme="majorHAnsi"/>
        </w:rPr>
        <w:t xml:space="preserve"> is te zien in </w:t>
      </w:r>
      <w:r w:rsidRPr="00F717D6">
        <w:rPr>
          <w:rFonts w:asciiTheme="majorHAnsi" w:eastAsia="Times New Roman" w:hAnsiTheme="majorHAnsi" w:cstheme="majorHAnsi"/>
        </w:rPr>
        <w:t>de IT-</w:t>
      </w:r>
      <w:r w:rsidR="00A40A8D">
        <w:rPr>
          <w:rFonts w:asciiTheme="majorHAnsi" w:eastAsia="Times New Roman" w:hAnsiTheme="majorHAnsi" w:cstheme="majorHAnsi"/>
        </w:rPr>
        <w:t>sector,</w:t>
      </w:r>
      <w:r w:rsidRPr="00F717D6">
        <w:rPr>
          <w:rFonts w:asciiTheme="majorHAnsi" w:eastAsia="Times New Roman" w:hAnsiTheme="majorHAnsi" w:cstheme="majorHAnsi"/>
        </w:rPr>
        <w:t xml:space="preserve"> terwijl de bouw en wonen sector gelijk is gebleven en het hoogst scoort</w:t>
      </w:r>
      <w:r w:rsidR="005975AB" w:rsidRPr="00F717D6">
        <w:rPr>
          <w:rFonts w:asciiTheme="majorHAnsi" w:eastAsia="Times New Roman" w:hAnsiTheme="majorHAnsi" w:cstheme="majorHAnsi"/>
        </w:rPr>
        <w:t xml:space="preserve"> </w:t>
      </w:r>
      <w:r w:rsidRPr="00F717D6">
        <w:rPr>
          <w:rFonts w:asciiTheme="majorHAnsi" w:eastAsia="Times New Roman" w:hAnsiTheme="majorHAnsi" w:cstheme="majorHAnsi"/>
        </w:rPr>
        <w:t>(Onderzoek Werkgeluk, 2020).</w:t>
      </w:r>
      <w:r w:rsidR="005975AB" w:rsidRPr="00F717D6">
        <w:rPr>
          <w:rFonts w:asciiTheme="majorHAnsi" w:eastAsia="Times New Roman" w:hAnsiTheme="majorHAnsi" w:cstheme="majorHAnsi"/>
        </w:rPr>
        <w:t xml:space="preserve"> (Zie figuur 2 en 3)</w:t>
      </w:r>
    </w:p>
    <w:p w14:paraId="0000003B" w14:textId="77777777"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b/>
        </w:rPr>
        <w:t xml:space="preserve"> </w:t>
      </w:r>
    </w:p>
    <w:p w14:paraId="0000003C" w14:textId="77777777" w:rsidR="009822E4" w:rsidRPr="00F717D6" w:rsidRDefault="009822E4">
      <w:pPr>
        <w:rPr>
          <w:rFonts w:asciiTheme="majorHAnsi" w:eastAsia="Times New Roman" w:hAnsiTheme="majorHAnsi" w:cstheme="majorHAnsi"/>
          <w:b/>
        </w:rPr>
      </w:pPr>
    </w:p>
    <w:p w14:paraId="2B5D044C" w14:textId="14D6F36C" w:rsidR="0003182E" w:rsidRPr="00F717D6" w:rsidRDefault="008D6D65" w:rsidP="0003182E">
      <w:pPr>
        <w:keepNext/>
        <w:rPr>
          <w:rFonts w:asciiTheme="majorHAnsi" w:hAnsiTheme="majorHAnsi" w:cstheme="majorHAnsi"/>
        </w:rPr>
      </w:pPr>
      <w:r w:rsidRPr="00F717D6">
        <w:rPr>
          <w:rFonts w:asciiTheme="majorHAnsi" w:eastAsia="Times New Roman" w:hAnsiTheme="majorHAnsi" w:cstheme="majorHAnsi"/>
          <w:noProof/>
        </w:rPr>
        <w:drawing>
          <wp:inline distT="0" distB="0" distL="0" distR="0" wp14:anchorId="548B2EA8" wp14:editId="7A89D19F">
            <wp:extent cx="5733415" cy="2352675"/>
            <wp:effectExtent l="0" t="0" r="0" b="0"/>
            <wp:docPr id="9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5733415" cy="2352675"/>
                    </a:xfrm>
                    <a:prstGeom prst="rect">
                      <a:avLst/>
                    </a:prstGeom>
                    <a:ln/>
                  </pic:spPr>
                </pic:pic>
              </a:graphicData>
            </a:graphic>
          </wp:inline>
        </w:drawing>
      </w:r>
    </w:p>
    <w:p w14:paraId="0000003D" w14:textId="09A4CF89" w:rsidR="009822E4" w:rsidRPr="00F717D6" w:rsidRDefault="0003182E" w:rsidP="0003182E">
      <w:pPr>
        <w:pStyle w:val="Bijschrift"/>
        <w:rPr>
          <w:rFonts w:asciiTheme="majorHAnsi"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2</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Verschillen tussen sectoren groter</w:t>
      </w:r>
    </w:p>
    <w:p w14:paraId="12BA6867" w14:textId="77777777" w:rsidR="00E377C8" w:rsidRPr="00F717D6" w:rsidRDefault="00E377C8" w:rsidP="00E377C8">
      <w:pPr>
        <w:rPr>
          <w:rFonts w:asciiTheme="majorHAnsi" w:hAnsiTheme="majorHAnsi" w:cstheme="majorHAnsi"/>
        </w:rPr>
      </w:pPr>
    </w:p>
    <w:p w14:paraId="0000003F" w14:textId="77777777" w:rsidR="009822E4" w:rsidRPr="00F717D6" w:rsidRDefault="009822E4">
      <w:pPr>
        <w:rPr>
          <w:rFonts w:asciiTheme="majorHAnsi" w:eastAsia="Times New Roman" w:hAnsiTheme="majorHAnsi" w:cstheme="majorHAnsi"/>
        </w:rPr>
      </w:pPr>
    </w:p>
    <w:p w14:paraId="6B07AEAF" w14:textId="3DE6DE73" w:rsidR="0003182E" w:rsidRPr="00F717D6" w:rsidRDefault="008D6D65" w:rsidP="0003182E">
      <w:pPr>
        <w:keepNext/>
        <w:rPr>
          <w:rFonts w:asciiTheme="majorHAnsi" w:hAnsiTheme="majorHAnsi" w:cstheme="majorHAnsi"/>
        </w:rPr>
      </w:pPr>
      <w:r w:rsidRPr="00F717D6">
        <w:rPr>
          <w:rFonts w:asciiTheme="majorHAnsi" w:eastAsia="Times New Roman" w:hAnsiTheme="majorHAnsi" w:cstheme="majorHAnsi"/>
          <w:noProof/>
        </w:rPr>
        <w:drawing>
          <wp:inline distT="0" distB="0" distL="0" distR="0" wp14:anchorId="143BC4DD" wp14:editId="53FC0EC0">
            <wp:extent cx="5733415" cy="2171700"/>
            <wp:effectExtent l="0" t="0" r="0" b="0"/>
            <wp:docPr id="9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5733415" cy="2171700"/>
                    </a:xfrm>
                    <a:prstGeom prst="rect">
                      <a:avLst/>
                    </a:prstGeom>
                    <a:ln/>
                  </pic:spPr>
                </pic:pic>
              </a:graphicData>
            </a:graphic>
          </wp:inline>
        </w:drawing>
      </w:r>
    </w:p>
    <w:p w14:paraId="00000040" w14:textId="49C28DFC" w:rsidR="009822E4" w:rsidRPr="00F717D6" w:rsidRDefault="0003182E" w:rsidP="0003182E">
      <w:pPr>
        <w:pStyle w:val="Bijschrift"/>
        <w:rPr>
          <w:rFonts w:asciiTheme="majorHAnsi"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3</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Verschillen inwerkgeluk tussen sectoren</w:t>
      </w:r>
    </w:p>
    <w:p w14:paraId="00000042" w14:textId="52BCD6E5"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In de </w:t>
      </w:r>
      <w:r w:rsidR="00595E6E" w:rsidRPr="00F717D6">
        <w:rPr>
          <w:rFonts w:asciiTheme="majorHAnsi" w:eastAsia="Times New Roman" w:hAnsiTheme="majorHAnsi" w:cstheme="majorHAnsi"/>
        </w:rPr>
        <w:t>enquête</w:t>
      </w:r>
      <w:r w:rsidRPr="00F717D6">
        <w:rPr>
          <w:rFonts w:asciiTheme="majorHAnsi" w:eastAsia="Times New Roman" w:hAnsiTheme="majorHAnsi" w:cstheme="majorHAnsi"/>
        </w:rPr>
        <w:t xml:space="preserve"> resultaten van 2DAYSMOOD (2020) wordt een duidelijke daling van positieve energie op werk ervaren sinds de coronacrisis. Negatieve stemmingen zoals gespannenheid en vermoeidheid nemen nog de overhand boven de vrolijkheid en het enthousiasme. Wellicht wordt dit veroorzaakt door het thuiswerken en het gebrek aan een fysieke verbinding. </w:t>
      </w:r>
    </w:p>
    <w:p w14:paraId="00000043" w14:textId="77777777" w:rsidR="009822E4" w:rsidRPr="00F717D6" w:rsidRDefault="009822E4">
      <w:pPr>
        <w:rPr>
          <w:rFonts w:asciiTheme="majorHAnsi" w:eastAsia="Times New Roman" w:hAnsiTheme="majorHAnsi" w:cstheme="majorHAnsi"/>
        </w:rPr>
      </w:pPr>
    </w:p>
    <w:p w14:paraId="00000044" w14:textId="3B43703B"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coronacrisis wordt gezien als een maatschappelijke crisis en een levensgebeurtenis die veel sporen achter laat. </w:t>
      </w:r>
      <w:proofErr w:type="spellStart"/>
      <w:r w:rsidR="00595E6E" w:rsidRPr="00F717D6">
        <w:rPr>
          <w:rFonts w:asciiTheme="majorHAnsi" w:eastAsia="Times New Roman" w:hAnsiTheme="majorHAnsi" w:cstheme="majorHAnsi"/>
        </w:rPr>
        <w:t>Werkgerelateerd</w:t>
      </w:r>
      <w:proofErr w:type="spellEnd"/>
      <w:r w:rsidRPr="00F717D6">
        <w:rPr>
          <w:rFonts w:asciiTheme="majorHAnsi" w:eastAsia="Times New Roman" w:hAnsiTheme="majorHAnsi" w:cstheme="majorHAnsi"/>
        </w:rPr>
        <w:t xml:space="preserve"> verandert er veel. Denk aan de inhoud van het werk, de context van het werk en de werkbeleving. Ook wordt het plezier in het werk en het </w:t>
      </w:r>
      <w:r w:rsidRPr="00F717D6">
        <w:rPr>
          <w:rFonts w:asciiTheme="majorHAnsi" w:eastAsia="Times New Roman" w:hAnsiTheme="majorHAnsi" w:cstheme="majorHAnsi"/>
        </w:rPr>
        <w:lastRenderedPageBreak/>
        <w:t>werkgeluk beïnvloed door deze crisis. Er wordt verwacht dat de coronacrisis invloed gaat hebben op het werkgeluk van</w:t>
      </w:r>
      <w:r w:rsidR="00A40A8D">
        <w:rPr>
          <w:rFonts w:asciiTheme="majorHAnsi" w:eastAsia="Times New Roman" w:hAnsiTheme="majorHAnsi" w:cstheme="majorHAnsi"/>
        </w:rPr>
        <w:t xml:space="preserve"> personen</w:t>
      </w:r>
      <w:r w:rsidRPr="00F717D6">
        <w:rPr>
          <w:rFonts w:asciiTheme="majorHAnsi" w:eastAsia="Times New Roman" w:hAnsiTheme="majorHAnsi" w:cstheme="majorHAnsi"/>
        </w:rPr>
        <w:t xml:space="preserve">, omdat </w:t>
      </w:r>
      <w:r w:rsidR="00A40A8D">
        <w:rPr>
          <w:rFonts w:asciiTheme="majorHAnsi" w:eastAsia="Times New Roman" w:hAnsiTheme="majorHAnsi" w:cstheme="majorHAnsi"/>
        </w:rPr>
        <w:t xml:space="preserve">uit meerdere </w:t>
      </w:r>
      <w:proofErr w:type="spellStart"/>
      <w:r w:rsidR="00A40A8D">
        <w:rPr>
          <w:rFonts w:asciiTheme="majorHAnsi" w:eastAsia="Times New Roman" w:hAnsiTheme="majorHAnsi" w:cstheme="majorHAnsi"/>
        </w:rPr>
        <w:t>odnerzoeken</w:t>
      </w:r>
      <w:proofErr w:type="spellEnd"/>
      <w:r w:rsidR="00A40A8D">
        <w:rPr>
          <w:rFonts w:asciiTheme="majorHAnsi" w:eastAsia="Times New Roman" w:hAnsiTheme="majorHAnsi" w:cstheme="majorHAnsi"/>
        </w:rPr>
        <w:t xml:space="preserve"> blijkt dat </w:t>
      </w:r>
      <w:r w:rsidRPr="00F717D6">
        <w:rPr>
          <w:rFonts w:asciiTheme="majorHAnsi" w:eastAsia="Times New Roman" w:hAnsiTheme="majorHAnsi" w:cstheme="majorHAnsi"/>
        </w:rPr>
        <w:t>de omgeving van mensen van invloed is op het gevoel van werkgeluk (</w:t>
      </w:r>
      <w:proofErr w:type="spellStart"/>
      <w:r w:rsidRPr="00F717D6">
        <w:rPr>
          <w:rFonts w:asciiTheme="majorHAnsi" w:eastAsia="Times New Roman" w:hAnsiTheme="majorHAnsi" w:cstheme="majorHAnsi"/>
        </w:rPr>
        <w:t>Sheldon</w:t>
      </w:r>
      <w:proofErr w:type="spellEnd"/>
      <w:r w:rsidRPr="00F717D6">
        <w:rPr>
          <w:rFonts w:asciiTheme="majorHAnsi" w:eastAsia="Times New Roman" w:hAnsiTheme="majorHAnsi" w:cstheme="majorHAnsi"/>
        </w:rPr>
        <w:t xml:space="preserve"> &amp; </w:t>
      </w:r>
      <w:proofErr w:type="spellStart"/>
      <w:r w:rsidRPr="00F717D6">
        <w:rPr>
          <w:rFonts w:asciiTheme="majorHAnsi" w:eastAsia="Times New Roman" w:hAnsiTheme="majorHAnsi" w:cstheme="majorHAnsi"/>
        </w:rPr>
        <w:t>Lyubomirsky</w:t>
      </w:r>
      <w:proofErr w:type="spellEnd"/>
      <w:r w:rsidRPr="00F717D6">
        <w:rPr>
          <w:rFonts w:asciiTheme="majorHAnsi" w:eastAsia="Times New Roman" w:hAnsiTheme="majorHAnsi" w:cstheme="majorHAnsi"/>
        </w:rPr>
        <w:t xml:space="preserve">, 2006; </w:t>
      </w:r>
      <w:proofErr w:type="spellStart"/>
      <w:r w:rsidRPr="00F717D6">
        <w:rPr>
          <w:rFonts w:asciiTheme="majorHAnsi" w:eastAsia="Times New Roman" w:hAnsiTheme="majorHAnsi" w:cstheme="majorHAnsi"/>
        </w:rPr>
        <w:t>Ballas</w:t>
      </w:r>
      <w:proofErr w:type="spellEnd"/>
      <w:r w:rsidRPr="00F717D6">
        <w:rPr>
          <w:rFonts w:asciiTheme="majorHAnsi" w:eastAsia="Times New Roman" w:hAnsiTheme="majorHAnsi" w:cstheme="majorHAnsi"/>
        </w:rPr>
        <w:t xml:space="preserve"> &amp; </w:t>
      </w:r>
      <w:proofErr w:type="spellStart"/>
      <w:r w:rsidRPr="00F717D6">
        <w:rPr>
          <w:rFonts w:asciiTheme="majorHAnsi" w:eastAsia="Times New Roman" w:hAnsiTheme="majorHAnsi" w:cstheme="majorHAnsi"/>
        </w:rPr>
        <w:t>Dorling</w:t>
      </w:r>
      <w:proofErr w:type="spellEnd"/>
      <w:r w:rsidRPr="00F717D6">
        <w:rPr>
          <w:rFonts w:asciiTheme="majorHAnsi" w:eastAsia="Times New Roman" w:hAnsiTheme="majorHAnsi" w:cstheme="majorHAnsi"/>
        </w:rPr>
        <w:t xml:space="preserve">, 2007; Lukas, 2007; </w:t>
      </w:r>
      <w:proofErr w:type="spellStart"/>
      <w:r w:rsidRPr="00F717D6">
        <w:rPr>
          <w:rFonts w:asciiTheme="majorHAnsi" w:eastAsia="Times New Roman" w:hAnsiTheme="majorHAnsi" w:cstheme="majorHAnsi"/>
        </w:rPr>
        <w:t>Xanthopoulou</w:t>
      </w:r>
      <w:proofErr w:type="spellEnd"/>
      <w:r w:rsidRPr="00F717D6">
        <w:rPr>
          <w:rFonts w:asciiTheme="majorHAnsi" w:eastAsia="Times New Roman" w:hAnsiTheme="majorHAnsi" w:cstheme="majorHAnsi"/>
        </w:rPr>
        <w:t xml:space="preserve"> et al., 2009; Fisher, 2010). </w:t>
      </w:r>
      <w:r w:rsidR="003B6BE6" w:rsidRPr="00F717D6">
        <w:rPr>
          <w:rFonts w:asciiTheme="majorHAnsi" w:eastAsia="Times New Roman" w:hAnsiTheme="majorHAnsi" w:cstheme="majorHAnsi"/>
        </w:rPr>
        <w:t xml:space="preserve">Dat </w:t>
      </w:r>
      <w:proofErr w:type="spellStart"/>
      <w:r w:rsidR="003B6BE6" w:rsidRPr="00F717D6">
        <w:rPr>
          <w:rFonts w:asciiTheme="majorHAnsi" w:eastAsia="Times New Roman" w:hAnsiTheme="majorHAnsi" w:cstheme="majorHAnsi"/>
        </w:rPr>
        <w:t>werkgerelateerde</w:t>
      </w:r>
      <w:proofErr w:type="spellEnd"/>
      <w:r w:rsidR="003B6BE6" w:rsidRPr="00F717D6">
        <w:rPr>
          <w:rFonts w:asciiTheme="majorHAnsi" w:eastAsia="Times New Roman" w:hAnsiTheme="majorHAnsi" w:cstheme="majorHAnsi"/>
        </w:rPr>
        <w:t xml:space="preserve"> factoren van grote invloed zijn op het werkgeluk van mensen wordt tevens bevestigd</w:t>
      </w:r>
      <w:r w:rsidR="00ED0955" w:rsidRPr="00F717D6">
        <w:rPr>
          <w:rFonts w:asciiTheme="majorHAnsi" w:eastAsia="Times New Roman" w:hAnsiTheme="majorHAnsi" w:cstheme="majorHAnsi"/>
        </w:rPr>
        <w:t xml:space="preserve"> door </w:t>
      </w:r>
      <w:proofErr w:type="spellStart"/>
      <w:r w:rsidRPr="00F717D6">
        <w:rPr>
          <w:rFonts w:asciiTheme="majorHAnsi" w:eastAsia="Times New Roman" w:hAnsiTheme="majorHAnsi" w:cstheme="majorHAnsi"/>
          <w:shd w:val="clear" w:color="auto" w:fill="FFFFFF" w:themeFill="background1"/>
        </w:rPr>
        <w:t>Schaufeli</w:t>
      </w:r>
      <w:proofErr w:type="spellEnd"/>
      <w:r w:rsidRPr="00F717D6">
        <w:rPr>
          <w:rFonts w:asciiTheme="majorHAnsi" w:eastAsia="Times New Roman" w:hAnsiTheme="majorHAnsi" w:cstheme="majorHAnsi"/>
          <w:shd w:val="clear" w:color="auto" w:fill="FFFFFF" w:themeFill="background1"/>
        </w:rPr>
        <w:t xml:space="preserve"> &amp; Bakker, </w:t>
      </w:r>
      <w:r w:rsidR="00ED0955" w:rsidRPr="00F717D6">
        <w:rPr>
          <w:rFonts w:asciiTheme="majorHAnsi" w:eastAsia="Times New Roman" w:hAnsiTheme="majorHAnsi" w:cstheme="majorHAnsi"/>
          <w:shd w:val="clear" w:color="auto" w:fill="FFFFFF" w:themeFill="background1"/>
        </w:rPr>
        <w:t>(</w:t>
      </w:r>
      <w:r w:rsidRPr="00F717D6">
        <w:rPr>
          <w:rFonts w:asciiTheme="majorHAnsi" w:eastAsia="Times New Roman" w:hAnsiTheme="majorHAnsi" w:cstheme="majorHAnsi"/>
          <w:shd w:val="clear" w:color="auto" w:fill="FFFFFF" w:themeFill="background1"/>
        </w:rPr>
        <w:t>2004</w:t>
      </w:r>
      <w:r w:rsidR="00ED0955" w:rsidRPr="00F717D6">
        <w:rPr>
          <w:rFonts w:asciiTheme="majorHAnsi" w:eastAsia="Times New Roman" w:hAnsiTheme="majorHAnsi" w:cstheme="majorHAnsi"/>
          <w:shd w:val="clear" w:color="auto" w:fill="FFFFFF" w:themeFill="background1"/>
        </w:rPr>
        <w:t>)</w:t>
      </w:r>
      <w:r w:rsidRPr="00F717D6">
        <w:rPr>
          <w:rFonts w:asciiTheme="majorHAnsi" w:eastAsia="Times New Roman" w:hAnsiTheme="majorHAnsi" w:cstheme="majorHAnsi"/>
          <w:shd w:val="clear" w:color="auto" w:fill="FFFFFF" w:themeFill="background1"/>
        </w:rPr>
        <w:t xml:space="preserve">; </w:t>
      </w:r>
      <w:proofErr w:type="spellStart"/>
      <w:r w:rsidRPr="00F717D6">
        <w:rPr>
          <w:rFonts w:asciiTheme="majorHAnsi" w:eastAsia="Times New Roman" w:hAnsiTheme="majorHAnsi" w:cstheme="majorHAnsi"/>
          <w:shd w:val="clear" w:color="auto" w:fill="FFFFFF" w:themeFill="background1"/>
        </w:rPr>
        <w:t>Deci</w:t>
      </w:r>
      <w:proofErr w:type="spellEnd"/>
      <w:r w:rsidRPr="00F717D6">
        <w:rPr>
          <w:rFonts w:asciiTheme="majorHAnsi" w:eastAsia="Times New Roman" w:hAnsiTheme="majorHAnsi" w:cstheme="majorHAnsi"/>
          <w:shd w:val="clear" w:color="auto" w:fill="FFFFFF" w:themeFill="background1"/>
        </w:rPr>
        <w:t xml:space="preserve"> &amp; Ryan, </w:t>
      </w:r>
      <w:r w:rsidR="00ED0955" w:rsidRPr="00F717D6">
        <w:rPr>
          <w:rFonts w:asciiTheme="majorHAnsi" w:eastAsia="Times New Roman" w:hAnsiTheme="majorHAnsi" w:cstheme="majorHAnsi"/>
          <w:shd w:val="clear" w:color="auto" w:fill="FFFFFF" w:themeFill="background1"/>
        </w:rPr>
        <w:t>(</w:t>
      </w:r>
      <w:r w:rsidRPr="00F717D6">
        <w:rPr>
          <w:rFonts w:asciiTheme="majorHAnsi" w:eastAsia="Times New Roman" w:hAnsiTheme="majorHAnsi" w:cstheme="majorHAnsi"/>
          <w:shd w:val="clear" w:color="auto" w:fill="FFFFFF" w:themeFill="background1"/>
        </w:rPr>
        <w:t>2006</w:t>
      </w:r>
      <w:r w:rsidR="00ED0955" w:rsidRPr="00F717D6">
        <w:rPr>
          <w:rFonts w:asciiTheme="majorHAnsi" w:eastAsia="Times New Roman" w:hAnsiTheme="majorHAnsi" w:cstheme="majorHAnsi"/>
          <w:shd w:val="clear" w:color="auto" w:fill="FFFFFF" w:themeFill="background1"/>
        </w:rPr>
        <w:t>)</w:t>
      </w:r>
      <w:r w:rsidRPr="00F717D6">
        <w:rPr>
          <w:rFonts w:asciiTheme="majorHAnsi" w:eastAsia="Times New Roman" w:hAnsiTheme="majorHAnsi" w:cstheme="majorHAnsi"/>
          <w:shd w:val="clear" w:color="auto" w:fill="FFFFFF" w:themeFill="background1"/>
        </w:rPr>
        <w:t xml:space="preserve">; </w:t>
      </w:r>
      <w:proofErr w:type="spellStart"/>
      <w:r w:rsidRPr="00F717D6">
        <w:rPr>
          <w:rFonts w:asciiTheme="majorHAnsi" w:eastAsia="Times New Roman" w:hAnsiTheme="majorHAnsi" w:cstheme="majorHAnsi"/>
          <w:shd w:val="clear" w:color="auto" w:fill="FFFFFF" w:themeFill="background1"/>
        </w:rPr>
        <w:t>Xanthopoulou</w:t>
      </w:r>
      <w:proofErr w:type="spellEnd"/>
      <w:r w:rsidRPr="00F717D6">
        <w:rPr>
          <w:rFonts w:asciiTheme="majorHAnsi" w:eastAsia="Times New Roman" w:hAnsiTheme="majorHAnsi" w:cstheme="majorHAnsi"/>
          <w:shd w:val="clear" w:color="auto" w:fill="FFFFFF" w:themeFill="background1"/>
        </w:rPr>
        <w:t xml:space="preserve">, </w:t>
      </w:r>
      <w:proofErr w:type="spellStart"/>
      <w:r w:rsidRPr="00F717D6">
        <w:rPr>
          <w:rFonts w:asciiTheme="majorHAnsi" w:eastAsia="Times New Roman" w:hAnsiTheme="majorHAnsi" w:cstheme="majorHAnsi"/>
          <w:shd w:val="clear" w:color="auto" w:fill="FFFFFF" w:themeFill="background1"/>
        </w:rPr>
        <w:t>Demerouti</w:t>
      </w:r>
      <w:proofErr w:type="spellEnd"/>
      <w:r w:rsidRPr="00F717D6">
        <w:rPr>
          <w:rFonts w:asciiTheme="majorHAnsi" w:eastAsia="Times New Roman" w:hAnsiTheme="majorHAnsi" w:cstheme="majorHAnsi"/>
          <w:shd w:val="clear" w:color="auto" w:fill="FFFFFF" w:themeFill="background1"/>
        </w:rPr>
        <w:t xml:space="preserve">, Bakker en </w:t>
      </w:r>
      <w:proofErr w:type="spellStart"/>
      <w:r w:rsidRPr="00F717D6">
        <w:rPr>
          <w:rFonts w:asciiTheme="majorHAnsi" w:eastAsia="Times New Roman" w:hAnsiTheme="majorHAnsi" w:cstheme="majorHAnsi"/>
          <w:shd w:val="clear" w:color="auto" w:fill="FFFFFF" w:themeFill="background1"/>
        </w:rPr>
        <w:t>Schaufeli</w:t>
      </w:r>
      <w:proofErr w:type="spellEnd"/>
      <w:r w:rsidRPr="00F717D6">
        <w:rPr>
          <w:rFonts w:asciiTheme="majorHAnsi" w:eastAsia="Times New Roman" w:hAnsiTheme="majorHAnsi" w:cstheme="majorHAnsi"/>
          <w:shd w:val="clear" w:color="auto" w:fill="FFFFFF" w:themeFill="background1"/>
        </w:rPr>
        <w:t xml:space="preserve">, </w:t>
      </w:r>
      <w:r w:rsidR="00ED0955" w:rsidRPr="00F717D6">
        <w:rPr>
          <w:rFonts w:asciiTheme="majorHAnsi" w:eastAsia="Times New Roman" w:hAnsiTheme="majorHAnsi" w:cstheme="majorHAnsi"/>
          <w:shd w:val="clear" w:color="auto" w:fill="FFFFFF" w:themeFill="background1"/>
        </w:rPr>
        <w:t>(</w:t>
      </w:r>
      <w:r w:rsidRPr="00F717D6">
        <w:rPr>
          <w:rFonts w:asciiTheme="majorHAnsi" w:eastAsia="Times New Roman" w:hAnsiTheme="majorHAnsi" w:cstheme="majorHAnsi"/>
          <w:shd w:val="clear" w:color="auto" w:fill="FFFFFF" w:themeFill="background1"/>
        </w:rPr>
        <w:t>2009</w:t>
      </w:r>
      <w:r w:rsidR="00ED0955" w:rsidRPr="00F717D6">
        <w:rPr>
          <w:rFonts w:asciiTheme="majorHAnsi" w:eastAsia="Times New Roman" w:hAnsiTheme="majorHAnsi" w:cstheme="majorHAnsi"/>
          <w:shd w:val="clear" w:color="auto" w:fill="FFFFFF" w:themeFill="background1"/>
        </w:rPr>
        <w:t>)</w:t>
      </w:r>
      <w:r w:rsidRPr="00F717D6">
        <w:rPr>
          <w:rFonts w:asciiTheme="majorHAnsi" w:eastAsia="Times New Roman" w:hAnsiTheme="majorHAnsi" w:cstheme="majorHAnsi"/>
          <w:shd w:val="clear" w:color="auto" w:fill="FFFFFF" w:themeFill="background1"/>
        </w:rPr>
        <w:t>.</w:t>
      </w:r>
      <w:r w:rsidRPr="00F717D6">
        <w:rPr>
          <w:rFonts w:asciiTheme="majorHAnsi" w:eastAsia="Times New Roman" w:hAnsiTheme="majorHAnsi" w:cstheme="majorHAnsi"/>
        </w:rPr>
        <w:t xml:space="preserve"> </w:t>
      </w:r>
    </w:p>
    <w:p w14:paraId="00000045" w14:textId="77777777" w:rsidR="009822E4" w:rsidRPr="00F717D6" w:rsidRDefault="009822E4">
      <w:pPr>
        <w:rPr>
          <w:rFonts w:asciiTheme="majorHAnsi" w:eastAsia="Times New Roman" w:hAnsiTheme="majorHAnsi" w:cstheme="majorHAnsi"/>
        </w:rPr>
      </w:pPr>
    </w:p>
    <w:p w14:paraId="00000046" w14:textId="2B55723A"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Waar de meeste medewerkers met elkaar een informeel praatje </w:t>
      </w:r>
      <w:r w:rsidR="00D719DB" w:rsidRPr="00F717D6">
        <w:rPr>
          <w:rFonts w:asciiTheme="majorHAnsi" w:eastAsia="Times New Roman" w:hAnsiTheme="majorHAnsi" w:cstheme="majorHAnsi"/>
        </w:rPr>
        <w:t>hield</w:t>
      </w:r>
      <w:r w:rsidRPr="00F717D6">
        <w:rPr>
          <w:rFonts w:asciiTheme="majorHAnsi" w:eastAsia="Times New Roman" w:hAnsiTheme="majorHAnsi" w:cstheme="majorHAnsi"/>
        </w:rPr>
        <w:t xml:space="preserve">en in de wandelgangen wordt nu plaats gemaakt voor formele online vergaderingen of digitale vrijdagmiddagborrels. In korte tijd is het sociale contact verandert naar het digitale contact. Alleen bij hoge uitzondering gaan medewerkers naar kantoor. Medewerkers moeten 1,5 meter afstand van elkaar houden, waardoor de mensen minder snel geneigd zijn om met elkaar op te trekken. Gedurende de coronacrisis is er sprake van veel onzekerheid en worden medewerkers </w:t>
      </w:r>
      <w:r w:rsidR="00A40A8D">
        <w:rPr>
          <w:rFonts w:asciiTheme="majorHAnsi" w:eastAsia="Times New Roman" w:hAnsiTheme="majorHAnsi" w:cstheme="majorHAnsi"/>
        </w:rPr>
        <w:t>geforceerd</w:t>
      </w:r>
      <w:r w:rsidRPr="00F717D6">
        <w:rPr>
          <w:rFonts w:asciiTheme="majorHAnsi" w:eastAsia="Times New Roman" w:hAnsiTheme="majorHAnsi" w:cstheme="majorHAnsi"/>
        </w:rPr>
        <w:t xml:space="preserve"> om anders te gaan werken (Van der Geest, 2019). Deze maatregelen waren gepland voor korte duur, echter zijn deze veranderd naar een lange periode van maatregelen om de verspreiding van het virus tegen te gaan. Na zo een lange periode van maatregelen wordt er verwacht dat het thuiswerken het nieuwe normaal gaat worden</w:t>
      </w:r>
      <w:r w:rsidR="00D14363" w:rsidRPr="00F717D6">
        <w:rPr>
          <w:rFonts w:asciiTheme="majorHAnsi" w:eastAsia="Times New Roman" w:hAnsiTheme="majorHAnsi" w:cstheme="majorHAnsi"/>
        </w:rPr>
        <w:t xml:space="preserve"> en er structureel meer thuisgewerkt zal worden</w:t>
      </w:r>
      <w:r w:rsidRPr="00F717D6">
        <w:rPr>
          <w:rFonts w:asciiTheme="majorHAnsi" w:eastAsia="Times New Roman" w:hAnsiTheme="majorHAnsi" w:cstheme="majorHAnsi"/>
        </w:rPr>
        <w:t xml:space="preserve"> (Veldhoven &amp; Van Gelder, 2020</w:t>
      </w:r>
      <w:r w:rsidR="00D14363" w:rsidRPr="00F717D6">
        <w:rPr>
          <w:rFonts w:asciiTheme="majorHAnsi" w:eastAsia="Times New Roman" w:hAnsiTheme="majorHAnsi" w:cstheme="majorHAnsi"/>
        </w:rPr>
        <w:t xml:space="preserve">; </w:t>
      </w:r>
      <w:r w:rsidRPr="00F717D6">
        <w:rPr>
          <w:rFonts w:asciiTheme="majorHAnsi" w:eastAsia="Times New Roman" w:hAnsiTheme="majorHAnsi" w:cstheme="majorHAnsi"/>
        </w:rPr>
        <w:t xml:space="preserve">Trouw, 2020). </w:t>
      </w:r>
    </w:p>
    <w:p w14:paraId="00000047"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b/>
        </w:rPr>
        <w:br/>
      </w:r>
      <w:r w:rsidRPr="00F717D6">
        <w:rPr>
          <w:rFonts w:asciiTheme="majorHAnsi" w:eastAsia="Times New Roman" w:hAnsiTheme="majorHAnsi" w:cstheme="majorHAnsi"/>
        </w:rPr>
        <w:t xml:space="preserve">Werkgeluk wordt voor dit onderzoek als volgt gedefinieerd: </w:t>
      </w:r>
      <w:r w:rsidRPr="00F717D6">
        <w:rPr>
          <w:rFonts w:asciiTheme="majorHAnsi" w:eastAsia="Times New Roman" w:hAnsiTheme="majorHAnsi" w:cstheme="majorHAnsi"/>
          <w:b/>
        </w:rPr>
        <w:t>‘’</w:t>
      </w:r>
      <w:r w:rsidRPr="00F717D6">
        <w:rPr>
          <w:rFonts w:asciiTheme="majorHAnsi" w:eastAsia="Times New Roman" w:hAnsiTheme="majorHAnsi" w:cstheme="majorHAnsi"/>
        </w:rPr>
        <w:t>Werkgeluk ervaar je als je</w:t>
      </w:r>
    </w:p>
    <w:p w14:paraId="00000048"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positieve emoties voelt en plezier hebt in je werk, voldoening voelt door het groeien en benutten van je eigen talent en het gevoel hebt bij te kunnen dragen aan een hoger doel’’ (Mes &amp; Peper, 2018, p.20).</w:t>
      </w:r>
      <w:r w:rsidRPr="00F717D6">
        <w:rPr>
          <w:rFonts w:asciiTheme="majorHAnsi" w:eastAsia="Times New Roman" w:hAnsiTheme="majorHAnsi" w:cstheme="majorHAnsi"/>
          <w:b/>
        </w:rPr>
        <w:t xml:space="preserve"> </w:t>
      </w:r>
      <w:r w:rsidRPr="00F717D6">
        <w:rPr>
          <w:rFonts w:asciiTheme="majorHAnsi" w:eastAsia="Times New Roman" w:hAnsiTheme="majorHAnsi" w:cstheme="majorHAnsi"/>
        </w:rPr>
        <w:t>In het theoretische kader wordt uitgebreid ingegaan op de definitie van werkgeluk.</w:t>
      </w:r>
    </w:p>
    <w:p w14:paraId="00000049" w14:textId="77777777" w:rsidR="009822E4" w:rsidRPr="00F717D6" w:rsidRDefault="008D6D65" w:rsidP="00F22EBA">
      <w:pPr>
        <w:pStyle w:val="Kop2"/>
        <w:rPr>
          <w:rFonts w:asciiTheme="majorHAnsi" w:hAnsiTheme="majorHAnsi" w:cstheme="majorHAnsi"/>
        </w:rPr>
      </w:pPr>
      <w:bookmarkStart w:id="2" w:name="_Toc94865262"/>
      <w:r w:rsidRPr="00F717D6">
        <w:rPr>
          <w:rFonts w:asciiTheme="majorHAnsi" w:hAnsiTheme="majorHAnsi" w:cstheme="majorHAnsi"/>
        </w:rPr>
        <w:t>1.2 Het belang van werkgeluk voor organisaties</w:t>
      </w:r>
      <w:bookmarkEnd w:id="2"/>
    </w:p>
    <w:p w14:paraId="0000004A" w14:textId="4E872921"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Werkgeluk is zowel in het privéleven als op het werk van belang. Mensen besteden het grootste deel van de week op of aan het werk. Bezig zijn met werkgeluk kan het verschil maken. Positieve gevoelens zorgen ervoor dat mensen dingen uitproberen en nieuwe vaardigheden verwerven. Uit het onderzoek van UN World </w:t>
      </w:r>
      <w:proofErr w:type="spellStart"/>
      <w:r w:rsidRPr="00F717D6">
        <w:rPr>
          <w:rFonts w:asciiTheme="majorHAnsi" w:eastAsia="Times New Roman" w:hAnsiTheme="majorHAnsi" w:cstheme="majorHAnsi"/>
        </w:rPr>
        <w:t>Happiness</w:t>
      </w:r>
      <w:proofErr w:type="spellEnd"/>
      <w:r w:rsidRPr="00F717D6">
        <w:rPr>
          <w:rFonts w:asciiTheme="majorHAnsi" w:eastAsia="Times New Roman" w:hAnsiTheme="majorHAnsi" w:cstheme="majorHAnsi"/>
        </w:rPr>
        <w:t xml:space="preserve"> Report (2013) is gebleken dat medewerkers die geluk ervaren een positievere bijdrage aan de winst, prestaties en sales van een organisatie leveren, </w:t>
      </w:r>
      <w:r w:rsidR="00417598">
        <w:rPr>
          <w:rFonts w:asciiTheme="majorHAnsi" w:eastAsia="Times New Roman" w:hAnsiTheme="majorHAnsi" w:cstheme="majorHAnsi"/>
        </w:rPr>
        <w:t xml:space="preserve">vergeleken met medewerkers die </w:t>
      </w:r>
      <w:r w:rsidRPr="00F717D6">
        <w:rPr>
          <w:rFonts w:asciiTheme="majorHAnsi" w:eastAsia="Times New Roman" w:hAnsiTheme="majorHAnsi" w:cstheme="majorHAnsi"/>
        </w:rPr>
        <w:t xml:space="preserve">minder </w:t>
      </w:r>
      <w:r w:rsidR="00417598">
        <w:rPr>
          <w:rFonts w:asciiTheme="majorHAnsi" w:eastAsia="Times New Roman" w:hAnsiTheme="majorHAnsi" w:cstheme="majorHAnsi"/>
        </w:rPr>
        <w:t>gelukkig zijn</w:t>
      </w:r>
      <w:r w:rsidRPr="00F717D6">
        <w:rPr>
          <w:rFonts w:asciiTheme="majorHAnsi" w:eastAsia="Times New Roman" w:hAnsiTheme="majorHAnsi" w:cstheme="majorHAnsi"/>
        </w:rPr>
        <w:t>. Ook zijn enthousiaste en betrokken medewerkers minder vaak betrokken bij bedrijfsongevallen. Werkgeluk hangt voornamelijk 66% af van beloning en arbeidsvoorwaarden, 62% uit werk-</w:t>
      </w:r>
      <w:r w:rsidR="00595E6E" w:rsidRPr="00F717D6">
        <w:rPr>
          <w:rFonts w:asciiTheme="majorHAnsi" w:eastAsia="Times New Roman" w:hAnsiTheme="majorHAnsi" w:cstheme="majorHAnsi"/>
        </w:rPr>
        <w:t>privé</w:t>
      </w:r>
      <w:r w:rsidRPr="00F717D6">
        <w:rPr>
          <w:rFonts w:asciiTheme="majorHAnsi" w:eastAsia="Times New Roman" w:hAnsiTheme="majorHAnsi" w:cstheme="majorHAnsi"/>
        </w:rPr>
        <w:t xml:space="preserve"> balans en 58% uit het hebben van leuke collega’s ofwel een sociale verbinding. Dit blijkt uit het Benchmarkonderzoek (2018) van dienstverlener </w:t>
      </w:r>
      <w:proofErr w:type="spellStart"/>
      <w:r w:rsidRPr="00F717D6">
        <w:rPr>
          <w:rFonts w:asciiTheme="majorHAnsi" w:eastAsia="Times New Roman" w:hAnsiTheme="majorHAnsi" w:cstheme="majorHAnsi"/>
        </w:rPr>
        <w:t>Reat</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PWnet</w:t>
      </w:r>
      <w:proofErr w:type="spellEnd"/>
      <w:r w:rsidRPr="00F717D6">
        <w:rPr>
          <w:rFonts w:asciiTheme="majorHAnsi" w:eastAsia="Times New Roman" w:hAnsiTheme="majorHAnsi" w:cstheme="majorHAnsi"/>
        </w:rPr>
        <w:t xml:space="preserve">, 2018). Wetenschappelijke onderzoeken hebben geconstateerd dat medewerkers die gelukkig zijn beter presteren op het werk. Hieruit kan men opmaken </w:t>
      </w:r>
      <w:r w:rsidRPr="00F717D6">
        <w:rPr>
          <w:rFonts w:asciiTheme="majorHAnsi" w:eastAsia="Times New Roman" w:hAnsiTheme="majorHAnsi" w:cstheme="majorHAnsi"/>
        </w:rPr>
        <w:lastRenderedPageBreak/>
        <w:t xml:space="preserve">dat het geluk van gelukkige medewerkers geen bijkomstigheid is, maar juist het fundament voor een goed presterende organisatie (Coolen, 2015). Iedere organisatie heeft een doel </w:t>
      </w:r>
      <w:r w:rsidR="00A67CBD" w:rsidRPr="00F717D6">
        <w:rPr>
          <w:rFonts w:asciiTheme="majorHAnsi" w:eastAsia="Times New Roman" w:hAnsiTheme="majorHAnsi" w:cstheme="majorHAnsi"/>
        </w:rPr>
        <w:t>dat</w:t>
      </w:r>
      <w:r w:rsidRPr="00F717D6">
        <w:rPr>
          <w:rFonts w:asciiTheme="majorHAnsi" w:eastAsia="Times New Roman" w:hAnsiTheme="majorHAnsi" w:cstheme="majorHAnsi"/>
        </w:rPr>
        <w:t xml:space="preserve"> gerealiseerd wordt door </w:t>
      </w:r>
      <w:r w:rsidR="00A67CBD" w:rsidRPr="00F717D6">
        <w:rPr>
          <w:rFonts w:asciiTheme="majorHAnsi" w:eastAsia="Times New Roman" w:hAnsiTheme="majorHAnsi" w:cstheme="majorHAnsi"/>
        </w:rPr>
        <w:t xml:space="preserve">haar </w:t>
      </w:r>
      <w:r w:rsidRPr="00F717D6">
        <w:rPr>
          <w:rFonts w:asciiTheme="majorHAnsi" w:eastAsia="Times New Roman" w:hAnsiTheme="majorHAnsi" w:cstheme="majorHAnsi"/>
        </w:rPr>
        <w:t xml:space="preserve">medewerkers. Medewerkers die geluk ervaren bij het verrichten van hun werk dragen meer bij aan het behalen van het doel van de organisatie (Impact Centre Erasmus, 2021). Uit een studie van de </w:t>
      </w:r>
      <w:r w:rsidR="00DE3A7C" w:rsidRPr="00F717D6">
        <w:rPr>
          <w:rFonts w:asciiTheme="majorHAnsi" w:eastAsia="Times New Roman" w:hAnsiTheme="majorHAnsi" w:cstheme="majorHAnsi"/>
        </w:rPr>
        <w:t>u</w:t>
      </w:r>
      <w:r w:rsidRPr="00F717D6">
        <w:rPr>
          <w:rFonts w:asciiTheme="majorHAnsi" w:eastAsia="Times New Roman" w:hAnsiTheme="majorHAnsi" w:cstheme="majorHAnsi"/>
        </w:rPr>
        <w:t xml:space="preserve">niversiteit van Warwick (2015) is gebleken dat de productiviteit beïnvloed kan worden door geluk. Gelukkige medewerkers blijken 12% productiever te zijn en presteren 20% beter dan concurrenten. Ook heeft werkgeluk invloed op het ziekteverzuim. De cijfers geven weer dat medewerkers die werkgeluk ervaren 10 dagen minder ziek zijn in vergelijking met ongelukkige medewerkers (Oswald, </w:t>
      </w:r>
      <w:proofErr w:type="spellStart"/>
      <w:r w:rsidRPr="00F717D6">
        <w:rPr>
          <w:rFonts w:asciiTheme="majorHAnsi" w:eastAsia="Times New Roman" w:hAnsiTheme="majorHAnsi" w:cstheme="majorHAnsi"/>
        </w:rPr>
        <w:t>Proto</w:t>
      </w:r>
      <w:proofErr w:type="spellEnd"/>
      <w:r w:rsidRPr="00F717D6">
        <w:rPr>
          <w:rFonts w:asciiTheme="majorHAnsi" w:eastAsia="Times New Roman" w:hAnsiTheme="majorHAnsi" w:cstheme="majorHAnsi"/>
        </w:rPr>
        <w:t xml:space="preserve">, &amp; </w:t>
      </w:r>
      <w:proofErr w:type="spellStart"/>
      <w:r w:rsidRPr="00F717D6">
        <w:rPr>
          <w:rFonts w:asciiTheme="majorHAnsi" w:eastAsia="Times New Roman" w:hAnsiTheme="majorHAnsi" w:cstheme="majorHAnsi"/>
        </w:rPr>
        <w:t>Sgroi</w:t>
      </w:r>
      <w:proofErr w:type="spellEnd"/>
      <w:r w:rsidRPr="00F717D6">
        <w:rPr>
          <w:rFonts w:asciiTheme="majorHAnsi" w:eastAsia="Times New Roman" w:hAnsiTheme="majorHAnsi" w:cstheme="majorHAnsi"/>
        </w:rPr>
        <w:t>, 2015). Volgens van Veenhoven et al (2014) zijn mensen die geluk ervaren op het werk productiever, creatiever, innovatiever, cognitief flexibeler en verzuimen zij minder. Medewerkers die geluk ervaren</w:t>
      </w:r>
      <w:r w:rsidR="00417598">
        <w:rPr>
          <w:rFonts w:asciiTheme="majorHAnsi" w:eastAsia="Times New Roman" w:hAnsiTheme="majorHAnsi" w:cstheme="majorHAnsi"/>
        </w:rPr>
        <w:t xml:space="preserve"> schijnen een betere samenwerking met elkaar te hebben en </w:t>
      </w:r>
      <w:r w:rsidRPr="00F717D6">
        <w:rPr>
          <w:rFonts w:asciiTheme="majorHAnsi" w:eastAsia="Times New Roman" w:hAnsiTheme="majorHAnsi" w:cstheme="majorHAnsi"/>
        </w:rPr>
        <w:t xml:space="preserve">beter beoordeeld </w:t>
      </w:r>
      <w:r w:rsidR="00417598">
        <w:rPr>
          <w:rFonts w:asciiTheme="majorHAnsi" w:eastAsia="Times New Roman" w:hAnsiTheme="majorHAnsi" w:cstheme="majorHAnsi"/>
        </w:rPr>
        <w:t xml:space="preserve">te worden </w:t>
      </w:r>
      <w:r w:rsidRPr="00F717D6">
        <w:rPr>
          <w:rFonts w:asciiTheme="majorHAnsi" w:eastAsia="Times New Roman" w:hAnsiTheme="majorHAnsi" w:cstheme="majorHAnsi"/>
        </w:rPr>
        <w:t>door collega’s en managers. Werkgevers en werknemers ervaren beiden voordelen als werkgeluk ervaren wordt (Warwick, 2015).</w:t>
      </w:r>
      <w:r w:rsidRPr="00F717D6">
        <w:rPr>
          <w:rFonts w:asciiTheme="majorHAnsi" w:eastAsia="Times New Roman" w:hAnsiTheme="majorHAnsi" w:cstheme="majorHAnsi"/>
        </w:rPr>
        <w:br/>
      </w:r>
    </w:p>
    <w:p w14:paraId="0000004B" w14:textId="5D82B36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Het gedeelte hybride werken komt niet terug in de modellen die voor werkgeluk staan, echter wordt deze variabele wel meegenomen in het onderzoek. Het benoemen van hybride werken is van belang, omdat dit een van de grootste coronamaatregel</w:t>
      </w:r>
      <w:r w:rsidR="00DE3A7C" w:rsidRPr="00F717D6">
        <w:rPr>
          <w:rFonts w:asciiTheme="majorHAnsi" w:eastAsia="Times New Roman" w:hAnsiTheme="majorHAnsi" w:cstheme="majorHAnsi"/>
        </w:rPr>
        <w:t>en</w:t>
      </w:r>
      <w:r w:rsidRPr="00F717D6">
        <w:rPr>
          <w:rFonts w:asciiTheme="majorHAnsi" w:eastAsia="Times New Roman" w:hAnsiTheme="majorHAnsi" w:cstheme="majorHAnsi"/>
        </w:rPr>
        <w:t xml:space="preserve"> is voor werkenden. Door het hybride werken mee te nemen in het onderzoek kan er onderzocht worden wat voor invloed het hybride werken heeft op het werkgeluk van de medewerkers van IWBZ. Uit onderzoek van het Kennisinstituut voor Mobiliteitsbeleid (2021) naar de beleving en de verwachtingen ten aanzien van thuiswerken is gebleken dat tussen de 55% en 70% van de thuiswerkers positieve ervaringen meldt tijdens de coronacrisis. Ongeveer 50% van de respondenten zien in het </w:t>
      </w:r>
      <w:r w:rsidR="00E5662B" w:rsidRPr="00F717D6">
        <w:rPr>
          <w:rFonts w:asciiTheme="majorHAnsi" w:eastAsia="Times New Roman" w:hAnsiTheme="majorHAnsi" w:cstheme="majorHAnsi"/>
        </w:rPr>
        <w:t>t</w:t>
      </w:r>
      <w:r w:rsidRPr="00F717D6">
        <w:rPr>
          <w:rFonts w:asciiTheme="majorHAnsi" w:eastAsia="Times New Roman" w:hAnsiTheme="majorHAnsi" w:cstheme="majorHAnsi"/>
        </w:rPr>
        <w:t>huiswerken het nieuwe normaal en verwachten vaker</w:t>
      </w:r>
      <w:r w:rsidR="00D14363" w:rsidRPr="00F717D6">
        <w:rPr>
          <w:rFonts w:asciiTheme="majorHAnsi" w:eastAsia="Times New Roman" w:hAnsiTheme="majorHAnsi" w:cstheme="majorHAnsi"/>
        </w:rPr>
        <w:t xml:space="preserve"> thuis</w:t>
      </w:r>
      <w:r w:rsidRPr="00F717D6">
        <w:rPr>
          <w:rFonts w:asciiTheme="majorHAnsi" w:eastAsia="Times New Roman" w:hAnsiTheme="majorHAnsi" w:cstheme="majorHAnsi"/>
        </w:rPr>
        <w:t xml:space="preserve"> te blijven werken als de coronacrisis voorbij is. </w:t>
      </w:r>
      <w:r w:rsidR="00ED0955" w:rsidRPr="00F717D6">
        <w:rPr>
          <w:rFonts w:asciiTheme="majorHAnsi" w:eastAsia="Times New Roman" w:hAnsiTheme="majorHAnsi" w:cstheme="majorHAnsi"/>
        </w:rPr>
        <w:t xml:space="preserve">Onderzoek van </w:t>
      </w:r>
      <w:proofErr w:type="spellStart"/>
      <w:r w:rsidR="00ED0955" w:rsidRPr="00F717D6">
        <w:rPr>
          <w:rFonts w:asciiTheme="majorHAnsi" w:eastAsia="Times New Roman" w:hAnsiTheme="majorHAnsi" w:cstheme="majorHAnsi"/>
        </w:rPr>
        <w:t>Moneypenny</w:t>
      </w:r>
      <w:proofErr w:type="spellEnd"/>
      <w:r w:rsidR="00ED0955" w:rsidRPr="00F717D6">
        <w:rPr>
          <w:rFonts w:asciiTheme="majorHAnsi" w:eastAsia="Times New Roman" w:hAnsiTheme="majorHAnsi" w:cstheme="majorHAnsi"/>
        </w:rPr>
        <w:t xml:space="preserve"> (2021) naar hybride werken in </w:t>
      </w:r>
      <w:r w:rsidR="00E5662B" w:rsidRPr="00F717D6">
        <w:rPr>
          <w:rFonts w:asciiTheme="majorHAnsi" w:eastAsia="Times New Roman" w:hAnsiTheme="majorHAnsi" w:cstheme="majorHAnsi"/>
        </w:rPr>
        <w:t xml:space="preserve">de </w:t>
      </w:r>
      <w:r w:rsidR="00ED0955" w:rsidRPr="00F717D6">
        <w:rPr>
          <w:rFonts w:asciiTheme="majorHAnsi" w:eastAsia="Times New Roman" w:hAnsiTheme="majorHAnsi" w:cstheme="majorHAnsi"/>
        </w:rPr>
        <w:t>corona tijd heeft aangegeven dat hybride werken het werkgeluk van de medewerkers doet verminderen.</w:t>
      </w:r>
    </w:p>
    <w:p w14:paraId="0000004C" w14:textId="77777777" w:rsidR="009822E4" w:rsidRPr="00F717D6" w:rsidRDefault="008D6D65" w:rsidP="00F22EBA">
      <w:pPr>
        <w:pStyle w:val="Kop2"/>
        <w:rPr>
          <w:rFonts w:asciiTheme="majorHAnsi" w:hAnsiTheme="majorHAnsi" w:cstheme="majorHAnsi"/>
        </w:rPr>
      </w:pPr>
      <w:bookmarkStart w:id="3" w:name="_Toc94865263"/>
      <w:r w:rsidRPr="00F717D6">
        <w:rPr>
          <w:rFonts w:asciiTheme="majorHAnsi" w:hAnsiTheme="majorHAnsi" w:cstheme="majorHAnsi"/>
        </w:rPr>
        <w:t>1.3 Installatiewerk Nederland</w:t>
      </w:r>
      <w:bookmarkEnd w:id="3"/>
      <w:r w:rsidRPr="00F717D6">
        <w:rPr>
          <w:rFonts w:asciiTheme="majorHAnsi" w:hAnsiTheme="majorHAnsi" w:cstheme="majorHAnsi"/>
        </w:rPr>
        <w:t xml:space="preserve"> </w:t>
      </w:r>
    </w:p>
    <w:p w14:paraId="0000004D" w14:textId="77777777" w:rsidR="009822E4" w:rsidRPr="00F717D6" w:rsidRDefault="008D6D65" w:rsidP="00F22EBA">
      <w:pPr>
        <w:pStyle w:val="Kop3"/>
        <w:rPr>
          <w:rFonts w:asciiTheme="majorHAnsi" w:hAnsiTheme="majorHAnsi" w:cstheme="majorHAnsi"/>
        </w:rPr>
      </w:pPr>
      <w:bookmarkStart w:id="4" w:name="_Toc94865264"/>
      <w:r w:rsidRPr="00F717D6">
        <w:rPr>
          <w:rFonts w:asciiTheme="majorHAnsi" w:hAnsiTheme="majorHAnsi" w:cstheme="majorHAnsi"/>
        </w:rPr>
        <w:t>1.3.1 IW Nederland</w:t>
      </w:r>
      <w:bookmarkEnd w:id="4"/>
    </w:p>
    <w:p w14:paraId="0000004E" w14:textId="507FAA11" w:rsidR="009822E4" w:rsidRPr="00F717D6" w:rsidRDefault="008D6D65">
      <w:pPr>
        <w:rPr>
          <w:rFonts w:asciiTheme="majorHAnsi" w:eastAsia="Times New Roman" w:hAnsiTheme="majorHAnsi" w:cstheme="majorHAnsi"/>
          <w:u w:val="single"/>
        </w:rPr>
      </w:pPr>
      <w:r w:rsidRPr="00F717D6">
        <w:rPr>
          <w:rFonts w:asciiTheme="majorHAnsi" w:eastAsia="Times New Roman" w:hAnsiTheme="majorHAnsi" w:cstheme="majorHAnsi"/>
        </w:rPr>
        <w:t xml:space="preserve">Installatiewerk Nederland (IWNL) is ontstaan in 1999 en focust zich op de </w:t>
      </w:r>
      <w:r w:rsidR="00595E6E" w:rsidRPr="00F717D6">
        <w:rPr>
          <w:rFonts w:asciiTheme="majorHAnsi" w:eastAsia="Times New Roman" w:hAnsiTheme="majorHAnsi" w:cstheme="majorHAnsi"/>
        </w:rPr>
        <w:t>branche</w:t>
      </w:r>
      <w:r w:rsidRPr="00F717D6">
        <w:rPr>
          <w:rFonts w:asciiTheme="majorHAnsi" w:eastAsia="Times New Roman" w:hAnsiTheme="majorHAnsi" w:cstheme="majorHAnsi"/>
        </w:rPr>
        <w:t xml:space="preserve"> elektro- en installatietechniek. Deze branche is als gevolg van de groei in woningnieuwbouw en utiliteitsbouw sterk groeiend: het aandeel installatietechniek in gebouwen, zowel voor nieuwbouw, renovatie als onderhoud</w:t>
      </w:r>
      <w:r w:rsidR="006605FA" w:rsidRPr="00F717D6">
        <w:rPr>
          <w:rFonts w:asciiTheme="majorHAnsi" w:eastAsia="Times New Roman" w:hAnsiTheme="majorHAnsi" w:cstheme="majorHAnsi"/>
        </w:rPr>
        <w:t>,</w:t>
      </w:r>
      <w:r w:rsidRPr="00F717D6">
        <w:rPr>
          <w:rFonts w:asciiTheme="majorHAnsi" w:eastAsia="Times New Roman" w:hAnsiTheme="majorHAnsi" w:cstheme="majorHAnsi"/>
        </w:rPr>
        <w:t xml:space="preserve"> de zogenoemde installatiequote, blijft toenemen (</w:t>
      </w:r>
      <w:proofErr w:type="spellStart"/>
      <w:r w:rsidRPr="00F717D6">
        <w:rPr>
          <w:rFonts w:asciiTheme="majorHAnsi" w:eastAsia="Times New Roman" w:hAnsiTheme="majorHAnsi" w:cstheme="majorHAnsi"/>
        </w:rPr>
        <w:t>BouwKennis</w:t>
      </w:r>
      <w:proofErr w:type="spellEnd"/>
      <w:r w:rsidRPr="00F717D6">
        <w:rPr>
          <w:rFonts w:asciiTheme="majorHAnsi" w:eastAsia="Times New Roman" w:hAnsiTheme="majorHAnsi" w:cstheme="majorHAnsi"/>
        </w:rPr>
        <w:t xml:space="preserve"> B.V, 2019). Aan arbeidskrachten in deze sector is en blijft echter een flink tekort. De vraag is dan ook hoe al het werk uitgevoerd gaat worden aangezien het aantal vacatures ongekend hoog is en de vergrijzing toeneemt.</w:t>
      </w:r>
    </w:p>
    <w:p w14:paraId="0000004F" w14:textId="77777777" w:rsidR="009822E4" w:rsidRPr="00F717D6" w:rsidRDefault="009822E4">
      <w:pPr>
        <w:rPr>
          <w:rFonts w:asciiTheme="majorHAnsi" w:eastAsia="Times New Roman" w:hAnsiTheme="majorHAnsi" w:cstheme="majorHAnsi"/>
          <w:u w:val="single"/>
        </w:rPr>
      </w:pPr>
    </w:p>
    <w:p w14:paraId="00000050" w14:textId="7D300FFC"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lastRenderedPageBreak/>
        <w:t>IWNL voorziet bedrijven van kwalitatief goed opgeleid installatiepersoneel en krijgt</w:t>
      </w:r>
      <w:r w:rsidR="00417598">
        <w:rPr>
          <w:rFonts w:asciiTheme="majorHAnsi" w:eastAsia="Times New Roman" w:hAnsiTheme="majorHAnsi" w:cstheme="majorHAnsi"/>
        </w:rPr>
        <w:t xml:space="preserve"> van het (bij)scholen</w:t>
      </w:r>
      <w:r w:rsidRPr="00F717D6">
        <w:rPr>
          <w:rFonts w:asciiTheme="majorHAnsi" w:eastAsia="Times New Roman" w:hAnsiTheme="majorHAnsi" w:cstheme="majorHAnsi"/>
        </w:rPr>
        <w:t xml:space="preserve"> van deze medewerkers. IWNL is een voorloper op het gebied van kwaliteitsregelingen en de kwaliteit van beroepspraktijkvorming. Ook ziet IWNL het als hun taak om de branche bekend te maken als aantrekkelijke werkgever én om een bijdrage te leveren aan de belangrijke verandering richting duurzaamheid.</w:t>
      </w:r>
    </w:p>
    <w:p w14:paraId="00000051"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br/>
        <w:t xml:space="preserve">Sinds 2016 is IWNL verdeeld in zeven regionale opleidingsbedrijven. De zeven directeuren van de regionale opleidingsbedrijven vormen samen het landelijk IWNL stichtingsbestuur met een landelijke Raad van Toezicht. IWNL heeft daarmee een landelijke dekking, maar iedere directeur heeft een regionale aanpak. Dit onderzoek is uitgevoerd bij IW Brabant-Zeeland. </w:t>
      </w:r>
    </w:p>
    <w:p w14:paraId="00000052" w14:textId="77777777" w:rsidR="009822E4" w:rsidRPr="00F717D6" w:rsidRDefault="009822E4">
      <w:pPr>
        <w:rPr>
          <w:rFonts w:asciiTheme="majorHAnsi" w:eastAsia="Times New Roman" w:hAnsiTheme="majorHAnsi" w:cstheme="majorHAnsi"/>
        </w:rPr>
      </w:pPr>
    </w:p>
    <w:p w14:paraId="00000053" w14:textId="77777777" w:rsidR="009822E4" w:rsidRPr="00F717D6" w:rsidRDefault="008D6D65" w:rsidP="00F22EBA">
      <w:pPr>
        <w:pStyle w:val="Kop3"/>
        <w:rPr>
          <w:rFonts w:asciiTheme="majorHAnsi" w:hAnsiTheme="majorHAnsi" w:cstheme="majorHAnsi"/>
        </w:rPr>
      </w:pPr>
      <w:bookmarkStart w:id="5" w:name="_Toc94865265"/>
      <w:r w:rsidRPr="00F717D6">
        <w:rPr>
          <w:rFonts w:asciiTheme="majorHAnsi" w:hAnsiTheme="majorHAnsi" w:cstheme="majorHAnsi"/>
        </w:rPr>
        <w:t>1.3.2 IW Brabant-Zeeland</w:t>
      </w:r>
      <w:bookmarkEnd w:id="5"/>
      <w:r w:rsidRPr="00F717D6">
        <w:rPr>
          <w:rFonts w:asciiTheme="majorHAnsi" w:hAnsiTheme="majorHAnsi" w:cstheme="majorHAnsi"/>
        </w:rPr>
        <w:t xml:space="preserve"> </w:t>
      </w:r>
    </w:p>
    <w:p w14:paraId="00000054"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IWBZ is een van de 7 regionale opleidingsbedrijven. Onder IWBZ vallen de volgende vestigingen: Breda, Tilburg, Veldhoven, Veghel, Helmond, Den Bosch, Goes en Bergen op Zoom. In deze steden wordt er samengewerkt met onderwijsinstellingen als </w:t>
      </w:r>
      <w:proofErr w:type="spellStart"/>
      <w:r w:rsidRPr="00F717D6">
        <w:rPr>
          <w:rFonts w:asciiTheme="majorHAnsi" w:eastAsia="Times New Roman" w:hAnsiTheme="majorHAnsi" w:cstheme="majorHAnsi"/>
        </w:rPr>
        <w:t>Scalda</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Curio</w:t>
      </w:r>
      <w:proofErr w:type="spellEnd"/>
      <w:r w:rsidRPr="00F717D6">
        <w:rPr>
          <w:rFonts w:asciiTheme="majorHAnsi" w:eastAsia="Times New Roman" w:hAnsiTheme="majorHAnsi" w:cstheme="majorHAnsi"/>
        </w:rPr>
        <w:t>, ROC Tilburg, Koning Willem I College, Summa College, ROC Ter Aa en ROC De Leijgraaf; maar ook met tal van aangesloten installatiebedrijven (</w:t>
      </w:r>
      <w:proofErr w:type="spellStart"/>
      <w:r w:rsidRPr="00F717D6">
        <w:rPr>
          <w:rFonts w:asciiTheme="majorHAnsi" w:eastAsia="Times New Roman" w:hAnsiTheme="majorHAnsi" w:cstheme="majorHAnsi"/>
        </w:rPr>
        <w:t>IWNederland</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z.d.</w:t>
      </w:r>
      <w:proofErr w:type="spellEnd"/>
      <w:r w:rsidRPr="00F717D6">
        <w:rPr>
          <w:rFonts w:asciiTheme="majorHAnsi" w:eastAsia="Times New Roman" w:hAnsiTheme="majorHAnsi" w:cstheme="majorHAnsi"/>
        </w:rPr>
        <w:t>).</w:t>
      </w:r>
    </w:p>
    <w:p w14:paraId="00000055" w14:textId="77777777" w:rsidR="009822E4" w:rsidRPr="00F717D6" w:rsidRDefault="009822E4">
      <w:pPr>
        <w:rPr>
          <w:rFonts w:asciiTheme="majorHAnsi" w:eastAsia="Times New Roman" w:hAnsiTheme="majorHAnsi" w:cstheme="majorHAnsi"/>
        </w:rPr>
      </w:pPr>
    </w:p>
    <w:p w14:paraId="00000056"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In figuur 4 is het organogram van IWBZ weergegeven. Deze geeft een overzicht van de medewerkers en hun functie. Naast een MT en stafafdelingen als HRM kent IWBZ twee bedrijfsonderdelen: Scholing en Bedrijfsopleidingen (</w:t>
      </w:r>
      <w:proofErr w:type="spellStart"/>
      <w:r w:rsidRPr="00F717D6">
        <w:rPr>
          <w:rFonts w:asciiTheme="majorHAnsi" w:eastAsia="Times New Roman" w:hAnsiTheme="majorHAnsi" w:cstheme="majorHAnsi"/>
        </w:rPr>
        <w:t>IWNederland</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z.d.</w:t>
      </w:r>
      <w:proofErr w:type="spellEnd"/>
      <w:r w:rsidRPr="00F717D6">
        <w:rPr>
          <w:rFonts w:asciiTheme="majorHAnsi" w:eastAsia="Times New Roman" w:hAnsiTheme="majorHAnsi" w:cstheme="majorHAnsi"/>
        </w:rPr>
        <w:t xml:space="preserve">). Dit onderzoek richt zich op alle medewerkers van IWBZ. </w:t>
      </w:r>
      <w:r w:rsidRPr="00F717D6">
        <w:rPr>
          <w:rFonts w:asciiTheme="majorHAnsi" w:eastAsia="Times New Roman" w:hAnsiTheme="majorHAnsi" w:cstheme="majorHAnsi"/>
        </w:rPr>
        <w:br/>
      </w:r>
    </w:p>
    <w:p w14:paraId="629D5385" w14:textId="77777777" w:rsidR="0003182E" w:rsidRPr="00F717D6" w:rsidRDefault="008D6D65" w:rsidP="0003182E">
      <w:pPr>
        <w:keepNext/>
        <w:rPr>
          <w:rFonts w:asciiTheme="majorHAnsi" w:hAnsiTheme="majorHAnsi" w:cstheme="majorHAnsi"/>
        </w:rPr>
      </w:pPr>
      <w:r w:rsidRPr="00F717D6">
        <w:rPr>
          <w:rFonts w:asciiTheme="majorHAnsi" w:eastAsia="Times New Roman" w:hAnsiTheme="majorHAnsi" w:cstheme="majorHAnsi"/>
          <w:noProof/>
        </w:rPr>
        <w:lastRenderedPageBreak/>
        <w:drawing>
          <wp:inline distT="114300" distB="114300" distL="114300" distR="114300" wp14:anchorId="07CECBFF" wp14:editId="2374ACDC">
            <wp:extent cx="5581939" cy="5267598"/>
            <wp:effectExtent l="0" t="0" r="0" b="0"/>
            <wp:docPr id="9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l="22913" t="16814" r="39202" b="5014"/>
                    <a:stretch>
                      <a:fillRect/>
                    </a:stretch>
                  </pic:blipFill>
                  <pic:spPr>
                    <a:xfrm>
                      <a:off x="0" y="0"/>
                      <a:ext cx="5581939" cy="5267598"/>
                    </a:xfrm>
                    <a:prstGeom prst="rect">
                      <a:avLst/>
                    </a:prstGeom>
                    <a:ln/>
                  </pic:spPr>
                </pic:pic>
              </a:graphicData>
            </a:graphic>
          </wp:inline>
        </w:drawing>
      </w:r>
    </w:p>
    <w:p w14:paraId="00000059" w14:textId="470EF0F4" w:rsidR="009822E4" w:rsidRPr="00F717D6" w:rsidRDefault="0003182E" w:rsidP="0003182E">
      <w:pPr>
        <w:pStyle w:val="Bijschrift"/>
        <w:rPr>
          <w:rFonts w:asciiTheme="majorHAnsi"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4</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Organogram IW Brabant-Zeeland (Bron: Strategisch plan 2020-2023 IW Brabant Zeeland)</w:t>
      </w:r>
    </w:p>
    <w:p w14:paraId="5D1C8781" w14:textId="77777777" w:rsidR="0003182E" w:rsidRPr="00F717D6" w:rsidRDefault="0003182E" w:rsidP="0003182E">
      <w:pPr>
        <w:rPr>
          <w:rFonts w:asciiTheme="majorHAnsi" w:hAnsiTheme="majorHAnsi" w:cstheme="majorHAnsi"/>
        </w:rPr>
      </w:pPr>
    </w:p>
    <w:p w14:paraId="0000005A" w14:textId="77777777" w:rsidR="009822E4" w:rsidRPr="00F717D6" w:rsidRDefault="008D6D65" w:rsidP="00F22EBA">
      <w:pPr>
        <w:pStyle w:val="Kop3"/>
        <w:rPr>
          <w:rFonts w:asciiTheme="majorHAnsi" w:hAnsiTheme="majorHAnsi" w:cstheme="majorHAnsi"/>
        </w:rPr>
      </w:pPr>
      <w:bookmarkStart w:id="6" w:name="_Toc94865266"/>
      <w:r w:rsidRPr="00F717D6">
        <w:rPr>
          <w:rFonts w:asciiTheme="majorHAnsi" w:hAnsiTheme="majorHAnsi" w:cstheme="majorHAnsi"/>
        </w:rPr>
        <w:t>1.3.2 Aanleiding van het vraagstuk</w:t>
      </w:r>
      <w:bookmarkEnd w:id="6"/>
    </w:p>
    <w:p w14:paraId="0000005B" w14:textId="7C19DC4D"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coronacrisis heeft ook impact gehad op IWBZ. Op kantoor werden maatregelen genomen </w:t>
      </w:r>
      <w:r w:rsidR="003D47E0" w:rsidRPr="00F717D6">
        <w:rPr>
          <w:rFonts w:asciiTheme="majorHAnsi" w:eastAsia="Times New Roman" w:hAnsiTheme="majorHAnsi" w:cstheme="majorHAnsi"/>
        </w:rPr>
        <w:t>wegens</w:t>
      </w:r>
      <w:r w:rsidRPr="00F717D6">
        <w:rPr>
          <w:rFonts w:asciiTheme="majorHAnsi" w:eastAsia="Times New Roman" w:hAnsiTheme="majorHAnsi" w:cstheme="majorHAnsi"/>
        </w:rPr>
        <w:t xml:space="preserve"> corona. Een belangrijke maatregel was dat kantoormedewerkers de helft van de werkdagen thuis moest</w:t>
      </w:r>
      <w:r w:rsidR="004A2211" w:rsidRPr="00F717D6">
        <w:rPr>
          <w:rFonts w:asciiTheme="majorHAnsi" w:eastAsia="Times New Roman" w:hAnsiTheme="majorHAnsi" w:cstheme="majorHAnsi"/>
        </w:rPr>
        <w:t>en</w:t>
      </w:r>
      <w:r w:rsidRPr="00F717D6">
        <w:rPr>
          <w:rFonts w:asciiTheme="majorHAnsi" w:eastAsia="Times New Roman" w:hAnsiTheme="majorHAnsi" w:cstheme="majorHAnsi"/>
        </w:rPr>
        <w:t xml:space="preserve"> gaan werken, ook wel de 50/50 regeling genoemd. Vanuit zowel het management als de werknemers kwamen signalen dat deze maatregel impact had op de werknemers.</w:t>
      </w:r>
    </w:p>
    <w:p w14:paraId="0000005C" w14:textId="77777777" w:rsidR="009822E4" w:rsidRPr="00F717D6" w:rsidRDefault="009822E4">
      <w:pPr>
        <w:rPr>
          <w:rFonts w:asciiTheme="majorHAnsi" w:eastAsia="Times New Roman" w:hAnsiTheme="majorHAnsi" w:cstheme="majorHAnsi"/>
        </w:rPr>
      </w:pPr>
    </w:p>
    <w:p w14:paraId="0000005D" w14:textId="2A6EE055"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Gedurende het vooronderzoek is er contact geweest met medewerkers van IWBZ waardoor informatie is ingewonnen. Hierdoor is meer inzicht verkregen over de cultuur die er heerst binnen IW. Ook zijn er gesprekken gevoerd met de stagebegeleider (HR manager) en de algemene directeur. Door het voeren van gesprekken is het duidelijk</w:t>
      </w:r>
      <w:r w:rsidR="004A2211" w:rsidRPr="00F717D6">
        <w:rPr>
          <w:rFonts w:asciiTheme="majorHAnsi" w:eastAsia="Times New Roman" w:hAnsiTheme="majorHAnsi" w:cstheme="majorHAnsi"/>
        </w:rPr>
        <w:t xml:space="preserve"> geworden</w:t>
      </w:r>
      <w:r w:rsidRPr="00F717D6">
        <w:rPr>
          <w:rFonts w:asciiTheme="majorHAnsi" w:eastAsia="Times New Roman" w:hAnsiTheme="majorHAnsi" w:cstheme="majorHAnsi"/>
        </w:rPr>
        <w:t xml:space="preserve"> wat er speelt binnen de organisatie en waar behoefte</w:t>
      </w:r>
      <w:r w:rsidR="004A2211" w:rsidRPr="00F717D6">
        <w:rPr>
          <w:rFonts w:asciiTheme="majorHAnsi" w:eastAsia="Times New Roman" w:hAnsiTheme="majorHAnsi" w:cstheme="majorHAnsi"/>
        </w:rPr>
        <w:t xml:space="preserve"> aan</w:t>
      </w:r>
      <w:r w:rsidRPr="00F717D6">
        <w:rPr>
          <w:rFonts w:asciiTheme="majorHAnsi" w:eastAsia="Times New Roman" w:hAnsiTheme="majorHAnsi" w:cstheme="majorHAnsi"/>
        </w:rPr>
        <w:t xml:space="preserve"> is. Uit de gesprekken die gevoerd zijn </w:t>
      </w:r>
      <w:r w:rsidRPr="00F717D6">
        <w:rPr>
          <w:rFonts w:asciiTheme="majorHAnsi" w:eastAsia="Times New Roman" w:hAnsiTheme="majorHAnsi" w:cstheme="majorHAnsi"/>
        </w:rPr>
        <w:lastRenderedPageBreak/>
        <w:t xml:space="preserve">binnen IW is naar voren gekomen dat de </w:t>
      </w:r>
      <w:r w:rsidR="00814692" w:rsidRPr="00F717D6">
        <w:rPr>
          <w:rFonts w:asciiTheme="majorHAnsi" w:eastAsia="Times New Roman" w:hAnsiTheme="majorHAnsi" w:cstheme="majorHAnsi"/>
        </w:rPr>
        <w:t>coronamaatregelen</w:t>
      </w:r>
      <w:r w:rsidRPr="00F717D6">
        <w:rPr>
          <w:rFonts w:asciiTheme="majorHAnsi" w:eastAsia="Times New Roman" w:hAnsiTheme="majorHAnsi" w:cstheme="majorHAnsi"/>
        </w:rPr>
        <w:t xml:space="preserve"> veel impact hebben gehad op de medewerkers van IWBZ. Vanuit de overheid is IWBZ verplicht gesteld om zich te houden aan de maatregelen. Hierdoor moesten de medewerkers zich verplicht aanpassen. Uit het vooronderzoek is vastgesteld dat het managementteam graag erachter wil komen hoe het gesteld is met het werkgeluk van de stafmedewerkers en hoe </w:t>
      </w:r>
      <w:r w:rsidR="00595E6E" w:rsidRPr="00F717D6">
        <w:rPr>
          <w:rFonts w:asciiTheme="majorHAnsi" w:eastAsia="Times New Roman" w:hAnsiTheme="majorHAnsi" w:cstheme="majorHAnsi"/>
        </w:rPr>
        <w:t>het werkgeluk in tijden</w:t>
      </w:r>
      <w:r w:rsidRPr="00F717D6">
        <w:rPr>
          <w:rFonts w:asciiTheme="majorHAnsi" w:eastAsia="Times New Roman" w:hAnsiTheme="majorHAnsi" w:cstheme="majorHAnsi"/>
        </w:rPr>
        <w:t xml:space="preserve"> van corona </w:t>
      </w:r>
      <w:r w:rsidR="00E5662B" w:rsidRPr="00F717D6">
        <w:rPr>
          <w:rFonts w:asciiTheme="majorHAnsi" w:eastAsia="Times New Roman" w:hAnsiTheme="majorHAnsi" w:cstheme="majorHAnsi"/>
        </w:rPr>
        <w:t>bevorderd kan worden.</w:t>
      </w:r>
    </w:p>
    <w:p w14:paraId="0000005E" w14:textId="77777777" w:rsidR="009822E4" w:rsidRPr="00F717D6" w:rsidRDefault="009822E4">
      <w:pPr>
        <w:rPr>
          <w:rFonts w:asciiTheme="majorHAnsi" w:eastAsia="Times New Roman" w:hAnsiTheme="majorHAnsi" w:cstheme="majorHAnsi"/>
        </w:rPr>
      </w:pPr>
    </w:p>
    <w:p w14:paraId="0000005F" w14:textId="7BE1E894"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Daarnaast is van de HR-manager een informatieboek genaamd het strategisch plan (2020-2023) van IW Brabant-Zeeland verkregen. In het strategisch plan staat uitgebreid informatie over de missie, visie en strategie van IWBZ. Ook staan de bedrijfsactiviteiten, en wordt de </w:t>
      </w:r>
      <w:r w:rsidR="001B640A" w:rsidRPr="00F717D6">
        <w:rPr>
          <w:rFonts w:asciiTheme="majorHAnsi" w:eastAsia="Times New Roman" w:hAnsiTheme="majorHAnsi" w:cstheme="majorHAnsi"/>
        </w:rPr>
        <w:t>organisatie</w:t>
      </w:r>
      <w:r w:rsidRPr="00F717D6">
        <w:rPr>
          <w:rFonts w:asciiTheme="majorHAnsi" w:eastAsia="Times New Roman" w:hAnsiTheme="majorHAnsi" w:cstheme="majorHAnsi"/>
        </w:rPr>
        <w:t xml:space="preserve"> hierin omschreven. Ten slotte wordt er ook wat verteld over maatschappelijk verantwoord ondernemen, duurzaamheid en de plannen voor de komende jaren. </w:t>
      </w:r>
    </w:p>
    <w:p w14:paraId="00000060" w14:textId="77777777" w:rsidR="009822E4" w:rsidRPr="00F717D6" w:rsidRDefault="009822E4">
      <w:pPr>
        <w:rPr>
          <w:rFonts w:asciiTheme="majorHAnsi" w:eastAsia="Times New Roman" w:hAnsiTheme="majorHAnsi" w:cstheme="majorHAnsi"/>
        </w:rPr>
      </w:pPr>
    </w:p>
    <w:p w14:paraId="00000061" w14:textId="0DD4B9E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Ook van dit plan en van de website van IW is informatie verkregen. Op de website staat omschreven hoe de organisatie te werk gaat en welke diensten zij bieden. Ook worden de vestigingen weergeven en staat er duidelijk</w:t>
      </w:r>
      <w:r w:rsidR="00595E6E" w:rsidRPr="00F717D6">
        <w:rPr>
          <w:rFonts w:asciiTheme="majorHAnsi" w:eastAsia="Times New Roman" w:hAnsiTheme="majorHAnsi" w:cstheme="majorHAnsi"/>
        </w:rPr>
        <w:t xml:space="preserve"> aangegeven hoe er contact kan worden opgenomen.</w:t>
      </w:r>
    </w:p>
    <w:p w14:paraId="00000062" w14:textId="77777777" w:rsidR="009822E4" w:rsidRPr="00F717D6" w:rsidRDefault="009822E4">
      <w:pPr>
        <w:rPr>
          <w:rFonts w:asciiTheme="majorHAnsi" w:eastAsia="Times New Roman" w:hAnsiTheme="majorHAnsi" w:cstheme="majorHAnsi"/>
        </w:rPr>
      </w:pPr>
    </w:p>
    <w:p w14:paraId="00000063" w14:textId="738DF962" w:rsidR="009822E4" w:rsidRPr="00F717D6" w:rsidRDefault="008D6D65">
      <w:pPr>
        <w:rPr>
          <w:rFonts w:asciiTheme="majorHAnsi" w:eastAsia="Times New Roman" w:hAnsiTheme="majorHAnsi" w:cstheme="majorHAnsi"/>
          <w:b/>
          <w:u w:val="single"/>
        </w:rPr>
      </w:pPr>
      <w:r w:rsidRPr="00F717D6">
        <w:rPr>
          <w:rFonts w:asciiTheme="majorHAnsi" w:eastAsia="Times New Roman" w:hAnsiTheme="majorHAnsi" w:cstheme="majorHAnsi"/>
        </w:rPr>
        <w:t>Tijdens het vooronderzoek is vastgesteld dat er binnen IWBZ behoefte is om te onderzoeken hoe het met de gesteldheid is van de stafmedewerkers</w:t>
      </w:r>
      <w:r w:rsidR="001959CB" w:rsidRPr="00F717D6">
        <w:rPr>
          <w:rFonts w:asciiTheme="majorHAnsi" w:eastAsia="Times New Roman" w:hAnsiTheme="majorHAnsi" w:cstheme="majorHAnsi"/>
        </w:rPr>
        <w:t>,</w:t>
      </w:r>
      <w:r w:rsidRPr="00F717D6">
        <w:rPr>
          <w:rFonts w:asciiTheme="majorHAnsi" w:eastAsia="Times New Roman" w:hAnsiTheme="majorHAnsi" w:cstheme="majorHAnsi"/>
        </w:rPr>
        <w:t xml:space="preserve"> omtrent werkgeluk</w:t>
      </w:r>
      <w:r w:rsidR="001959CB" w:rsidRPr="00F717D6">
        <w:rPr>
          <w:rFonts w:asciiTheme="majorHAnsi" w:eastAsia="Times New Roman" w:hAnsiTheme="majorHAnsi" w:cstheme="majorHAnsi"/>
        </w:rPr>
        <w:t>,</w:t>
      </w:r>
      <w:r w:rsidRPr="00F717D6">
        <w:rPr>
          <w:rFonts w:asciiTheme="majorHAnsi" w:eastAsia="Times New Roman" w:hAnsiTheme="majorHAnsi" w:cstheme="majorHAnsi"/>
        </w:rPr>
        <w:t xml:space="preserve"> gedurende deze coronacrisis. Het is van belang om het werkgeluk te bevorderen, omdat dit van invloed is op zowel de gezondheid van de stafmedewerkers als de bedrijfsresultaten.</w:t>
      </w:r>
      <w:r w:rsidRPr="00F717D6">
        <w:rPr>
          <w:rFonts w:asciiTheme="majorHAnsi" w:eastAsia="Times New Roman" w:hAnsiTheme="majorHAnsi" w:cstheme="majorHAnsi"/>
          <w:b/>
        </w:rPr>
        <w:t xml:space="preserve"> </w:t>
      </w:r>
      <w:r w:rsidRPr="00F717D6">
        <w:rPr>
          <w:rFonts w:asciiTheme="majorHAnsi" w:eastAsia="Times New Roman" w:hAnsiTheme="majorHAnsi" w:cstheme="majorHAnsi"/>
        </w:rPr>
        <w:t xml:space="preserve">Dit onderzoek wordt uitgevoerd </w:t>
      </w:r>
      <w:r w:rsidR="00957BBC">
        <w:rPr>
          <w:rFonts w:asciiTheme="majorHAnsi" w:eastAsia="Times New Roman" w:hAnsiTheme="majorHAnsi" w:cstheme="majorHAnsi"/>
        </w:rPr>
        <w:t>middels een</w:t>
      </w:r>
      <w:r w:rsidRPr="00F717D6">
        <w:rPr>
          <w:rFonts w:asciiTheme="majorHAnsi" w:eastAsia="Times New Roman" w:hAnsiTheme="majorHAnsi" w:cstheme="majorHAnsi"/>
        </w:rPr>
        <w:t xml:space="preserve"> kwantitatief onderzoek. Door het uitzetten van enquêtes en het onderbouwen van zowel theoretische bronnen en modellen wordt er in kaart gebracht welke factoren van invloed zijn op het werkgeluk van stafmedewerkers van IWBZ gedurende deze crisis.</w:t>
      </w:r>
    </w:p>
    <w:p w14:paraId="00000064" w14:textId="77777777" w:rsidR="009822E4" w:rsidRPr="00F717D6" w:rsidRDefault="009822E4">
      <w:pPr>
        <w:rPr>
          <w:rFonts w:asciiTheme="majorHAnsi" w:eastAsia="Times New Roman" w:hAnsiTheme="majorHAnsi" w:cstheme="majorHAnsi"/>
          <w:b/>
          <w:u w:val="single"/>
        </w:rPr>
      </w:pPr>
    </w:p>
    <w:p w14:paraId="00000066" w14:textId="77777777" w:rsidR="009822E4" w:rsidRPr="00F717D6" w:rsidRDefault="009822E4">
      <w:pPr>
        <w:rPr>
          <w:rFonts w:asciiTheme="majorHAnsi" w:eastAsia="Times New Roman" w:hAnsiTheme="majorHAnsi" w:cstheme="majorHAnsi"/>
        </w:rPr>
      </w:pPr>
    </w:p>
    <w:p w14:paraId="00000067" w14:textId="77777777" w:rsidR="009822E4" w:rsidRPr="00F717D6" w:rsidRDefault="008D6D65" w:rsidP="00F22EBA">
      <w:pPr>
        <w:pStyle w:val="Kop2"/>
        <w:rPr>
          <w:rFonts w:asciiTheme="majorHAnsi" w:hAnsiTheme="majorHAnsi" w:cstheme="majorHAnsi"/>
        </w:rPr>
      </w:pPr>
      <w:bookmarkStart w:id="7" w:name="_Toc94865267"/>
      <w:r w:rsidRPr="00F717D6">
        <w:rPr>
          <w:rFonts w:asciiTheme="majorHAnsi" w:hAnsiTheme="majorHAnsi" w:cstheme="majorHAnsi"/>
        </w:rPr>
        <w:t>1.4. Praktijk en kennisdoel</w:t>
      </w:r>
      <w:bookmarkEnd w:id="7"/>
    </w:p>
    <w:p w14:paraId="00000068" w14:textId="77777777" w:rsidR="009822E4" w:rsidRPr="00F717D6" w:rsidRDefault="008D6D65" w:rsidP="00F22EBA">
      <w:pPr>
        <w:pStyle w:val="Kop3"/>
        <w:rPr>
          <w:rFonts w:asciiTheme="majorHAnsi" w:hAnsiTheme="majorHAnsi" w:cstheme="majorHAnsi"/>
        </w:rPr>
      </w:pPr>
      <w:bookmarkStart w:id="8" w:name="_Toc94865268"/>
      <w:r w:rsidRPr="00F717D6">
        <w:rPr>
          <w:rFonts w:asciiTheme="majorHAnsi" w:hAnsiTheme="majorHAnsi" w:cstheme="majorHAnsi"/>
        </w:rPr>
        <w:t>Praktijkdoel</w:t>
      </w:r>
      <w:bookmarkEnd w:id="8"/>
    </w:p>
    <w:p w14:paraId="00000069" w14:textId="65F2A1B2"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Het praktijkdoel van dit onderzoek is het komen tot inzichten om te kunnen adviseren over hoe IWBZ een bijdrage kan leveren aan het bevorderen van het werkgeluk van hun medewerkers tijdens en ná de coronacrisis. Dit wordt gedaan door te onderzoeken hoe de medewerkers van IWBZ de verschillende componenten van werkgeluk ervaren tijdens de coronacrisis en hier vervolgens zo goed mogelijk op in spelen. De praktijkvraag die hieruit ontstaa</w:t>
      </w:r>
      <w:r w:rsidR="009047D8" w:rsidRPr="00F717D6">
        <w:rPr>
          <w:rFonts w:asciiTheme="majorHAnsi" w:eastAsia="Times New Roman" w:hAnsiTheme="majorHAnsi" w:cstheme="majorHAnsi"/>
        </w:rPr>
        <w:t>t</w:t>
      </w:r>
      <w:r w:rsidRPr="00F717D6">
        <w:rPr>
          <w:rFonts w:asciiTheme="majorHAnsi" w:eastAsia="Times New Roman" w:hAnsiTheme="majorHAnsi" w:cstheme="majorHAnsi"/>
        </w:rPr>
        <w:t xml:space="preserve"> is: ‘’Hoe kan IWBZ tijdens en na de coronacrisis het werkgeluk van de stafmedewerkers positief beïnvloeden”? Het antwoord op deze vraag wordt in een </w:t>
      </w:r>
      <w:r w:rsidRPr="00F717D6">
        <w:rPr>
          <w:rFonts w:asciiTheme="majorHAnsi" w:eastAsia="Times New Roman" w:hAnsiTheme="majorHAnsi" w:cstheme="majorHAnsi"/>
        </w:rPr>
        <w:lastRenderedPageBreak/>
        <w:t>adviespresentatie aan vertegenwoordigers van het management beantwoord. Het is vervolgens aan zowel HRM als aan het management om aan de slag te gaan met het advies.</w:t>
      </w:r>
    </w:p>
    <w:p w14:paraId="0000006A" w14:textId="77777777" w:rsidR="009822E4" w:rsidRPr="00F717D6" w:rsidRDefault="008D6D65" w:rsidP="00F22EBA">
      <w:pPr>
        <w:pStyle w:val="Kop3"/>
        <w:rPr>
          <w:rFonts w:asciiTheme="majorHAnsi" w:hAnsiTheme="majorHAnsi" w:cstheme="majorHAnsi"/>
          <w:highlight w:val="white"/>
        </w:rPr>
      </w:pPr>
      <w:bookmarkStart w:id="9" w:name="_Toc94865269"/>
      <w:r w:rsidRPr="00F717D6">
        <w:rPr>
          <w:rFonts w:asciiTheme="majorHAnsi" w:hAnsiTheme="majorHAnsi" w:cstheme="majorHAnsi"/>
          <w:highlight w:val="white"/>
        </w:rPr>
        <w:t>Kennisdoel</w:t>
      </w:r>
      <w:bookmarkEnd w:id="9"/>
    </w:p>
    <w:p w14:paraId="0000006B" w14:textId="4CD6F8E6" w:rsidR="009822E4" w:rsidRPr="00F717D6" w:rsidRDefault="008D6D65">
      <w:pPr>
        <w:rPr>
          <w:rFonts w:asciiTheme="majorHAnsi" w:eastAsia="Times New Roman" w:hAnsiTheme="majorHAnsi" w:cstheme="majorHAnsi"/>
          <w:highlight w:val="white"/>
        </w:rPr>
      </w:pPr>
      <w:r w:rsidRPr="00F717D6">
        <w:rPr>
          <w:rFonts w:asciiTheme="majorHAnsi" w:eastAsia="Times New Roman" w:hAnsiTheme="majorHAnsi" w:cstheme="majorHAnsi"/>
          <w:highlight w:val="white"/>
        </w:rPr>
        <w:t xml:space="preserve">Het kennisdoel voor dit onderzoek is enerzijds het vergaren van literatuur op het gebied van werkgeluk, welke toegepast kan worden binnen IWBZ, en anderzijds inzicht te verkrijgen over de invloed van de </w:t>
      </w:r>
      <w:r w:rsidRPr="00F717D6">
        <w:rPr>
          <w:rFonts w:asciiTheme="majorHAnsi" w:eastAsia="Times New Roman" w:hAnsiTheme="majorHAnsi" w:cstheme="majorHAnsi"/>
        </w:rPr>
        <w:t>coronacrisis</w:t>
      </w:r>
      <w:r w:rsidRPr="00F717D6">
        <w:rPr>
          <w:rFonts w:asciiTheme="majorHAnsi" w:eastAsia="Times New Roman" w:hAnsiTheme="majorHAnsi" w:cstheme="majorHAnsi"/>
          <w:highlight w:val="white"/>
        </w:rPr>
        <w:t xml:space="preserve"> op het huidige werkgeluk van de stafmedewerkers van IWBZ. De focus zal liggen op </w:t>
      </w:r>
      <w:r w:rsidR="003A061F" w:rsidRPr="00F717D6">
        <w:rPr>
          <w:rFonts w:asciiTheme="majorHAnsi" w:eastAsia="Times New Roman" w:hAnsiTheme="majorHAnsi" w:cstheme="majorHAnsi"/>
          <w:highlight w:val="white"/>
        </w:rPr>
        <w:t>enquêtes</w:t>
      </w:r>
      <w:r w:rsidRPr="00F717D6">
        <w:rPr>
          <w:rFonts w:asciiTheme="majorHAnsi" w:eastAsia="Times New Roman" w:hAnsiTheme="majorHAnsi" w:cstheme="majorHAnsi"/>
          <w:highlight w:val="white"/>
        </w:rPr>
        <w:t xml:space="preserve"> voor de medewerkers waarbij de invloed op werkgeluk van de volgende variabelen worden onderzocht: zingeving, verbondenheid, sociale verbinding, veerkracht en </w:t>
      </w:r>
      <w:r w:rsidRPr="00F717D6">
        <w:rPr>
          <w:rFonts w:asciiTheme="majorHAnsi" w:eastAsia="Times New Roman" w:hAnsiTheme="majorHAnsi" w:cstheme="majorHAnsi"/>
        </w:rPr>
        <w:t xml:space="preserve">hybride werken. </w:t>
      </w:r>
      <w:r w:rsidRPr="00F717D6">
        <w:rPr>
          <w:rFonts w:asciiTheme="majorHAnsi" w:eastAsia="Times New Roman" w:hAnsiTheme="majorHAnsi" w:cstheme="majorHAnsi"/>
          <w:highlight w:val="white"/>
        </w:rPr>
        <w:t xml:space="preserve">Het is van belang om uit de resultaten de positieve en negatieve factoren naar voren te halen die daadwerkelijk van invloed zijn op het werkgeluk van de stafmedewerkers. Met deze kennis kan advies uitgebracht worden op de aandachtspunten om het werkgeluk te bevorderen. </w:t>
      </w:r>
      <w:r w:rsidRPr="00F717D6">
        <w:rPr>
          <w:rFonts w:asciiTheme="majorHAnsi" w:eastAsia="Times New Roman" w:hAnsiTheme="majorHAnsi" w:cstheme="majorHAnsi"/>
        </w:rPr>
        <w:t>De kennisvraag die hieruit voortvloeit is: In welke mate heeft de coronacrisis invloed gehad op het werkgeluk van de stafmedewerkers van IWBZ?</w:t>
      </w:r>
    </w:p>
    <w:p w14:paraId="0000006C" w14:textId="77777777" w:rsidR="009822E4" w:rsidRPr="00F717D6" w:rsidRDefault="008D6D65" w:rsidP="00F22EBA">
      <w:pPr>
        <w:pStyle w:val="Kop2"/>
        <w:rPr>
          <w:rFonts w:asciiTheme="majorHAnsi" w:hAnsiTheme="majorHAnsi" w:cstheme="majorHAnsi"/>
        </w:rPr>
      </w:pPr>
      <w:bookmarkStart w:id="10" w:name="_Toc94865270"/>
      <w:r w:rsidRPr="00F717D6">
        <w:rPr>
          <w:rFonts w:asciiTheme="majorHAnsi" w:hAnsiTheme="majorHAnsi" w:cstheme="majorHAnsi"/>
        </w:rPr>
        <w:t>1.5. Hoofd- en deelvragen</w:t>
      </w:r>
      <w:bookmarkEnd w:id="10"/>
    </w:p>
    <w:p w14:paraId="0000006D"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Hieronder worden de hoofd- en deelvragen geformuleerd. Het formuleren van deze vragen maakt het voor de lezer duidelijk wat er precies onderzocht gaat worden en welke deelvragen daarvoor gebruikt worden. Om de onderzoeksvraag te kunnen beantwoorden, zijn de deelvragen opgesteld op basis van het theoretisch kader. Aan de hand van deze deelvragen worden er enquêtevragen opgesteld en worden de resultaten en conclusies toegelicht.</w:t>
      </w:r>
    </w:p>
    <w:p w14:paraId="0000006E" w14:textId="77777777" w:rsidR="009822E4" w:rsidRPr="00F717D6" w:rsidRDefault="009822E4">
      <w:pPr>
        <w:rPr>
          <w:rFonts w:asciiTheme="majorHAnsi" w:eastAsia="Times New Roman" w:hAnsiTheme="majorHAnsi" w:cstheme="majorHAnsi"/>
        </w:rPr>
      </w:pPr>
    </w:p>
    <w:p w14:paraId="0000006F" w14:textId="77777777"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rPr>
        <w:t>De hoofdvraag luidt als volgt: in welke mate heeft de coronacrisis invloed gehad op het werkgeluk van de stafmedewerkers van IWBZ?</w:t>
      </w:r>
    </w:p>
    <w:p w14:paraId="00000072" w14:textId="77777777" w:rsidR="009822E4" w:rsidRPr="00F717D6" w:rsidRDefault="009822E4">
      <w:pPr>
        <w:pBdr>
          <w:top w:val="nil"/>
          <w:left w:val="nil"/>
          <w:bottom w:val="nil"/>
          <w:right w:val="nil"/>
          <w:between w:val="nil"/>
        </w:pBdr>
        <w:rPr>
          <w:rFonts w:asciiTheme="majorHAnsi" w:eastAsia="Times New Roman" w:hAnsiTheme="majorHAnsi" w:cstheme="majorHAnsi"/>
          <w:b/>
        </w:rPr>
      </w:pPr>
    </w:p>
    <w:p w14:paraId="00000073" w14:textId="77777777" w:rsidR="009822E4" w:rsidRPr="00F717D6" w:rsidRDefault="008D6D65">
      <w:pPr>
        <w:pBdr>
          <w:top w:val="nil"/>
          <w:left w:val="nil"/>
          <w:bottom w:val="nil"/>
          <w:right w:val="nil"/>
          <w:between w:val="nil"/>
        </w:pBdr>
        <w:rPr>
          <w:rFonts w:asciiTheme="majorHAnsi" w:eastAsia="Times New Roman" w:hAnsiTheme="majorHAnsi" w:cstheme="majorHAnsi"/>
        </w:rPr>
      </w:pPr>
      <w:r w:rsidRPr="00F717D6">
        <w:rPr>
          <w:rFonts w:asciiTheme="majorHAnsi" w:eastAsia="Times New Roman" w:hAnsiTheme="majorHAnsi" w:cstheme="majorHAnsi"/>
        </w:rPr>
        <w:t>Deelvragen:</w:t>
      </w:r>
    </w:p>
    <w:p w14:paraId="00000074" w14:textId="77777777" w:rsidR="009822E4" w:rsidRPr="00F717D6" w:rsidRDefault="008D6D65">
      <w:pPr>
        <w:numPr>
          <w:ilvl w:val="0"/>
          <w:numId w:val="3"/>
        </w:numPr>
        <w:pBdr>
          <w:top w:val="nil"/>
          <w:left w:val="nil"/>
          <w:bottom w:val="nil"/>
          <w:right w:val="nil"/>
          <w:between w:val="nil"/>
        </w:pBdr>
        <w:ind w:left="0" w:firstLine="0"/>
        <w:rPr>
          <w:rFonts w:asciiTheme="majorHAnsi" w:eastAsia="Times New Roman" w:hAnsiTheme="majorHAnsi" w:cstheme="majorHAnsi"/>
        </w:rPr>
      </w:pPr>
      <w:r w:rsidRPr="00F717D6">
        <w:rPr>
          <w:rFonts w:asciiTheme="majorHAnsi" w:eastAsia="Times New Roman" w:hAnsiTheme="majorHAnsi" w:cstheme="majorHAnsi"/>
        </w:rPr>
        <w:t>In welke mate heeft de coronacrisis invloed gehad op de zingeving van de stafmedewerkers van IWBZ?</w:t>
      </w:r>
    </w:p>
    <w:p w14:paraId="00000075" w14:textId="33159A65" w:rsidR="009822E4" w:rsidRPr="00F717D6" w:rsidRDefault="009047D8">
      <w:pPr>
        <w:numPr>
          <w:ilvl w:val="0"/>
          <w:numId w:val="3"/>
        </w:numPr>
        <w:pBdr>
          <w:top w:val="nil"/>
          <w:left w:val="nil"/>
          <w:bottom w:val="nil"/>
          <w:right w:val="nil"/>
          <w:between w:val="nil"/>
        </w:pBdr>
        <w:ind w:left="0" w:firstLine="0"/>
        <w:rPr>
          <w:rFonts w:asciiTheme="majorHAnsi" w:eastAsia="Times New Roman" w:hAnsiTheme="majorHAnsi" w:cstheme="majorHAnsi"/>
        </w:rPr>
      </w:pPr>
      <w:r w:rsidRPr="00F717D6">
        <w:rPr>
          <w:rFonts w:asciiTheme="majorHAnsi" w:eastAsia="Times New Roman" w:hAnsiTheme="majorHAnsi" w:cstheme="majorHAnsi"/>
        </w:rPr>
        <w:t>I</w:t>
      </w:r>
      <w:r w:rsidR="008D6D65" w:rsidRPr="00F717D6">
        <w:rPr>
          <w:rFonts w:asciiTheme="majorHAnsi" w:eastAsia="Times New Roman" w:hAnsiTheme="majorHAnsi" w:cstheme="majorHAnsi"/>
        </w:rPr>
        <w:t>n welke mate heeft de coronacrisis invloed gehad op de verbondenheid van de stafmedewerkers van IWBZ?</w:t>
      </w:r>
    </w:p>
    <w:p w14:paraId="00000076" w14:textId="77777777" w:rsidR="009822E4" w:rsidRPr="00F717D6" w:rsidRDefault="008D6D65">
      <w:pPr>
        <w:numPr>
          <w:ilvl w:val="0"/>
          <w:numId w:val="3"/>
        </w:numPr>
        <w:pBdr>
          <w:top w:val="nil"/>
          <w:left w:val="nil"/>
          <w:bottom w:val="nil"/>
          <w:right w:val="nil"/>
          <w:between w:val="nil"/>
        </w:pBdr>
        <w:ind w:left="0" w:firstLine="0"/>
        <w:rPr>
          <w:rFonts w:asciiTheme="majorHAnsi" w:eastAsia="Times New Roman" w:hAnsiTheme="majorHAnsi" w:cstheme="majorHAnsi"/>
        </w:rPr>
      </w:pPr>
      <w:r w:rsidRPr="00F717D6">
        <w:rPr>
          <w:rFonts w:asciiTheme="majorHAnsi" w:eastAsia="Times New Roman" w:hAnsiTheme="majorHAnsi" w:cstheme="majorHAnsi"/>
        </w:rPr>
        <w:t>In welke mate heeft de coronacrisis invloed gehad op de sociale verbinding van de stafmedewerkers van IWBZ?</w:t>
      </w:r>
    </w:p>
    <w:p w14:paraId="00000077" w14:textId="77777777" w:rsidR="009822E4" w:rsidRPr="00F717D6" w:rsidRDefault="008D6D65">
      <w:pPr>
        <w:numPr>
          <w:ilvl w:val="0"/>
          <w:numId w:val="3"/>
        </w:numPr>
        <w:pBdr>
          <w:top w:val="nil"/>
          <w:left w:val="nil"/>
          <w:bottom w:val="nil"/>
          <w:right w:val="nil"/>
          <w:between w:val="nil"/>
        </w:pBdr>
        <w:ind w:left="0" w:firstLine="0"/>
        <w:rPr>
          <w:rFonts w:asciiTheme="majorHAnsi" w:eastAsia="Times New Roman" w:hAnsiTheme="majorHAnsi" w:cstheme="majorHAnsi"/>
        </w:rPr>
      </w:pPr>
      <w:r w:rsidRPr="00F717D6">
        <w:rPr>
          <w:rFonts w:asciiTheme="majorHAnsi" w:eastAsia="Times New Roman" w:hAnsiTheme="majorHAnsi" w:cstheme="majorHAnsi"/>
        </w:rPr>
        <w:t>In welke mate heeft de coronacrisis invloed gehad op de veerkracht van de stafmedewerkers van IWBZ?</w:t>
      </w:r>
    </w:p>
    <w:p w14:paraId="00000078" w14:textId="77777777" w:rsidR="009822E4" w:rsidRPr="00F717D6" w:rsidRDefault="008D6D65">
      <w:pPr>
        <w:numPr>
          <w:ilvl w:val="0"/>
          <w:numId w:val="3"/>
        </w:numPr>
        <w:pBdr>
          <w:top w:val="nil"/>
          <w:left w:val="nil"/>
          <w:bottom w:val="nil"/>
          <w:right w:val="nil"/>
          <w:between w:val="nil"/>
        </w:pBdr>
        <w:ind w:left="0" w:firstLine="0"/>
        <w:rPr>
          <w:rFonts w:asciiTheme="majorHAnsi" w:eastAsia="Times New Roman" w:hAnsiTheme="majorHAnsi" w:cstheme="majorHAnsi"/>
        </w:rPr>
      </w:pPr>
      <w:r w:rsidRPr="00F717D6">
        <w:rPr>
          <w:rFonts w:asciiTheme="majorHAnsi" w:eastAsia="Times New Roman" w:hAnsiTheme="majorHAnsi" w:cstheme="majorHAnsi"/>
        </w:rPr>
        <w:t>In welke mate heeft het hybride werken invloed gehad op het werkgeluk bij de stafmedewerkers van IWBZ?</w:t>
      </w:r>
      <w:r w:rsidRPr="00F717D6">
        <w:rPr>
          <w:rFonts w:asciiTheme="majorHAnsi" w:eastAsia="Times New Roman" w:hAnsiTheme="majorHAnsi" w:cstheme="majorHAnsi"/>
          <w:b/>
        </w:rPr>
        <w:br/>
      </w:r>
    </w:p>
    <w:p w14:paraId="00000079" w14:textId="77777777" w:rsidR="009822E4" w:rsidRPr="00F717D6" w:rsidRDefault="008D6D65" w:rsidP="00F22EBA">
      <w:pPr>
        <w:pStyle w:val="Kop2"/>
        <w:rPr>
          <w:rFonts w:asciiTheme="majorHAnsi" w:hAnsiTheme="majorHAnsi" w:cstheme="majorHAnsi"/>
        </w:rPr>
      </w:pPr>
      <w:bookmarkStart w:id="11" w:name="_Toc94865271"/>
      <w:r w:rsidRPr="00F717D6">
        <w:rPr>
          <w:rFonts w:asciiTheme="majorHAnsi" w:hAnsiTheme="majorHAnsi" w:cstheme="majorHAnsi"/>
        </w:rPr>
        <w:lastRenderedPageBreak/>
        <w:t>1.6 Leeswijzer</w:t>
      </w:r>
      <w:bookmarkEnd w:id="11"/>
    </w:p>
    <w:p w14:paraId="0000007A" w14:textId="50DFF1C1"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rPr>
        <w:t>Om het voor de lezer duidelijk te maken wat er is beschreven wordt er in dit onderzoek gebruik gemaak</w:t>
      </w:r>
      <w:r w:rsidR="003A061F" w:rsidRPr="00F717D6">
        <w:rPr>
          <w:rFonts w:asciiTheme="majorHAnsi" w:eastAsia="Times New Roman" w:hAnsiTheme="majorHAnsi" w:cstheme="majorHAnsi"/>
        </w:rPr>
        <w:t>t</w:t>
      </w:r>
      <w:r w:rsidRPr="00F717D6">
        <w:rPr>
          <w:rFonts w:asciiTheme="majorHAnsi" w:eastAsia="Times New Roman" w:hAnsiTheme="majorHAnsi" w:cstheme="majorHAnsi"/>
        </w:rPr>
        <w:t xml:space="preserve"> van een leeswijzer. Hierin wordt vermeld uit welke hoofdstukken het onderzoek is opgebouwd en wordt in het kort vermeld wat er in de hoofdstukken aan bod komt. In de inleiding is de maatschappelijke en </w:t>
      </w:r>
      <w:proofErr w:type="spellStart"/>
      <w:r w:rsidRPr="00F717D6">
        <w:rPr>
          <w:rFonts w:asciiTheme="majorHAnsi" w:eastAsia="Times New Roman" w:hAnsiTheme="majorHAnsi" w:cstheme="majorHAnsi"/>
        </w:rPr>
        <w:t>organisationele</w:t>
      </w:r>
      <w:proofErr w:type="spellEnd"/>
      <w:r w:rsidRPr="00F717D6">
        <w:rPr>
          <w:rFonts w:asciiTheme="majorHAnsi" w:eastAsia="Times New Roman" w:hAnsiTheme="majorHAnsi" w:cstheme="majorHAnsi"/>
        </w:rPr>
        <w:t xml:space="preserve"> aanleiding tot een onderzoek naar werkgeluk bij IW Brabant-Zeeland beschreven. Ook zijn de praktijk- en kennisdoel en de hoofd- en deelvragen beschreven. Na de inleiding zal</w:t>
      </w:r>
      <w:r w:rsidR="00A01008" w:rsidRPr="00F717D6">
        <w:rPr>
          <w:rFonts w:asciiTheme="majorHAnsi" w:eastAsia="Times New Roman" w:hAnsiTheme="majorHAnsi" w:cstheme="majorHAnsi"/>
        </w:rPr>
        <w:t>,</w:t>
      </w:r>
      <w:r w:rsidRPr="00F717D6">
        <w:rPr>
          <w:rFonts w:asciiTheme="majorHAnsi" w:eastAsia="Times New Roman" w:hAnsiTheme="majorHAnsi" w:cstheme="majorHAnsi"/>
        </w:rPr>
        <w:t xml:space="preserve"> in het tweede hoofdstuk</w:t>
      </w:r>
      <w:r w:rsidR="00A01008" w:rsidRPr="00F717D6">
        <w:rPr>
          <w:rFonts w:asciiTheme="majorHAnsi" w:eastAsia="Times New Roman" w:hAnsiTheme="majorHAnsi" w:cstheme="majorHAnsi"/>
        </w:rPr>
        <w:t>,</w:t>
      </w:r>
      <w:r w:rsidRPr="00F717D6">
        <w:rPr>
          <w:rFonts w:asciiTheme="majorHAnsi" w:eastAsia="Times New Roman" w:hAnsiTheme="majorHAnsi" w:cstheme="majorHAnsi"/>
        </w:rPr>
        <w:t xml:space="preserve"> het theoretisch kader aan bod komen. Hier wordt ingegaan op verschillende wetenschappelijke artikelen en bronnen </w:t>
      </w:r>
      <w:r w:rsidR="00A01008" w:rsidRPr="00F717D6">
        <w:rPr>
          <w:rFonts w:asciiTheme="majorHAnsi" w:eastAsia="Times New Roman" w:hAnsiTheme="majorHAnsi" w:cstheme="majorHAnsi"/>
        </w:rPr>
        <w:t>die</w:t>
      </w:r>
      <w:r w:rsidRPr="00F717D6">
        <w:rPr>
          <w:rFonts w:asciiTheme="majorHAnsi" w:eastAsia="Times New Roman" w:hAnsiTheme="majorHAnsi" w:cstheme="majorHAnsi"/>
        </w:rPr>
        <w:t xml:space="preserve"> de </w:t>
      </w:r>
      <w:r w:rsidR="003A061F" w:rsidRPr="00F717D6">
        <w:rPr>
          <w:rFonts w:asciiTheme="majorHAnsi" w:eastAsia="Times New Roman" w:hAnsiTheme="majorHAnsi" w:cstheme="majorHAnsi"/>
        </w:rPr>
        <w:t>theorieën</w:t>
      </w:r>
      <w:r w:rsidRPr="00F717D6">
        <w:rPr>
          <w:rFonts w:asciiTheme="majorHAnsi" w:eastAsia="Times New Roman" w:hAnsiTheme="majorHAnsi" w:cstheme="majorHAnsi"/>
        </w:rPr>
        <w:t xml:space="preserve"> en definities onderbouwen. Tevens worden een aantal modellen toegelicht </w:t>
      </w:r>
      <w:r w:rsidR="00A01008" w:rsidRPr="00F717D6">
        <w:rPr>
          <w:rFonts w:asciiTheme="majorHAnsi" w:eastAsia="Times New Roman" w:hAnsiTheme="majorHAnsi" w:cstheme="majorHAnsi"/>
        </w:rPr>
        <w:t>die</w:t>
      </w:r>
      <w:r w:rsidRPr="00F717D6">
        <w:rPr>
          <w:rFonts w:asciiTheme="majorHAnsi" w:eastAsia="Times New Roman" w:hAnsiTheme="majorHAnsi" w:cstheme="majorHAnsi"/>
        </w:rPr>
        <w:t xml:space="preserve"> invloed hebben op het werkgeluk. In het derde hoofdstuk komt het conceptueel model aan bod. Hier is in één overzicht te zien welke (on)afhankelijke variabelen er in het onderzoek worden onderzocht en hoe deze samenhangen. In hoofdstuk </w:t>
      </w:r>
      <w:r w:rsidR="00957BBC">
        <w:rPr>
          <w:rFonts w:asciiTheme="majorHAnsi" w:eastAsia="Times New Roman" w:hAnsiTheme="majorHAnsi" w:cstheme="majorHAnsi"/>
        </w:rPr>
        <w:t>4</w:t>
      </w:r>
      <w:r w:rsidRPr="00F717D6">
        <w:rPr>
          <w:rFonts w:asciiTheme="majorHAnsi" w:eastAsia="Times New Roman" w:hAnsiTheme="majorHAnsi" w:cstheme="majorHAnsi"/>
        </w:rPr>
        <w:t xml:space="preserve"> wordt de methodische verantwoording beschreven. Hier wordt het type onderzoek, de doelgroep, de procedure en het analyseplan toegelicht. In hoofdstuk </w:t>
      </w:r>
      <w:r w:rsidR="00957BBC">
        <w:rPr>
          <w:rFonts w:asciiTheme="majorHAnsi" w:eastAsia="Times New Roman" w:hAnsiTheme="majorHAnsi" w:cstheme="majorHAnsi"/>
        </w:rPr>
        <w:t xml:space="preserve">5 </w:t>
      </w:r>
      <w:r w:rsidRPr="00F717D6">
        <w:rPr>
          <w:rFonts w:asciiTheme="majorHAnsi" w:eastAsia="Times New Roman" w:hAnsiTheme="majorHAnsi" w:cstheme="majorHAnsi"/>
        </w:rPr>
        <w:t xml:space="preserve">worden de resultaten van het kwantitatieve onderzoek beschreven per deelvraag. Ten slotte wordt in hoofdstuk </w:t>
      </w:r>
      <w:r w:rsidR="00957BBC">
        <w:rPr>
          <w:rFonts w:asciiTheme="majorHAnsi" w:eastAsia="Times New Roman" w:hAnsiTheme="majorHAnsi" w:cstheme="majorHAnsi"/>
        </w:rPr>
        <w:t>6</w:t>
      </w:r>
      <w:r w:rsidRPr="00F717D6">
        <w:rPr>
          <w:rFonts w:asciiTheme="majorHAnsi" w:eastAsia="Times New Roman" w:hAnsiTheme="majorHAnsi" w:cstheme="majorHAnsi"/>
        </w:rPr>
        <w:t xml:space="preserve"> de conclusie getrokken uit de verkregen resultaten en wordt antwoord gegeven op de hoofd- en deelvragen. In hoofdstuk 7 wordt de discussie beschreven. Tenslotte volgen de literatuurlijst en de bijlagen.</w:t>
      </w:r>
      <w:r w:rsidRPr="00F717D6">
        <w:rPr>
          <w:rFonts w:asciiTheme="majorHAnsi" w:eastAsia="Times New Roman" w:hAnsiTheme="majorHAnsi" w:cstheme="majorHAnsi"/>
        </w:rPr>
        <w:br/>
      </w:r>
    </w:p>
    <w:p w14:paraId="0000007B" w14:textId="77777777" w:rsidR="009822E4" w:rsidRPr="00F717D6" w:rsidRDefault="008D6D65">
      <w:pPr>
        <w:rPr>
          <w:rFonts w:asciiTheme="majorHAnsi" w:eastAsia="Times New Roman" w:hAnsiTheme="majorHAnsi" w:cstheme="majorHAnsi"/>
          <w:b/>
        </w:rPr>
      </w:pPr>
      <w:r w:rsidRPr="00F717D6">
        <w:rPr>
          <w:rFonts w:asciiTheme="majorHAnsi" w:hAnsiTheme="majorHAnsi" w:cstheme="majorHAnsi"/>
        </w:rPr>
        <w:br w:type="page"/>
      </w:r>
    </w:p>
    <w:p w14:paraId="0000007C" w14:textId="77777777" w:rsidR="009822E4" w:rsidRPr="00F717D6" w:rsidRDefault="008D6D65" w:rsidP="00F22EBA">
      <w:pPr>
        <w:pStyle w:val="Kop1"/>
        <w:rPr>
          <w:rFonts w:asciiTheme="majorHAnsi" w:hAnsiTheme="majorHAnsi" w:cstheme="majorHAnsi"/>
        </w:rPr>
      </w:pPr>
      <w:bookmarkStart w:id="12" w:name="_Toc94865272"/>
      <w:r w:rsidRPr="00F717D6">
        <w:rPr>
          <w:rFonts w:asciiTheme="majorHAnsi" w:hAnsiTheme="majorHAnsi" w:cstheme="majorHAnsi"/>
        </w:rPr>
        <w:lastRenderedPageBreak/>
        <w:t>2. Theoretisch kader</w:t>
      </w:r>
      <w:bookmarkEnd w:id="12"/>
    </w:p>
    <w:p w14:paraId="0000007D" w14:textId="60D78F6C"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Het theoretisch kader verdiept zich in de verschillende onderwerpen omtrent werkgeluk voor en tijdens de coronacrisis. Om het onderzoek te onderbouwen worden in de komende paragrafen verschillende modellen en ondersteunende literatuur omschreven die van belang zijn om de hoofdvraag te kunnen beantwoorden. Om te beginnen wordt het begrip werkgeluk gedefinieerd en uitgewerkt (paragraaf 2.1). Vervolgens worden er een aantal modellen toegelicht met concepten of factoren of onderwerpen die van invloed zijn op werkgeluk, te weten: zingeving (paragraaf 2.2), verbondenheid (paragraaf 2.3), sociale verbinding (paragraaf 2.4 )</w:t>
      </w:r>
      <w:r w:rsidR="00A01008" w:rsidRPr="00F717D6">
        <w:rPr>
          <w:rFonts w:asciiTheme="majorHAnsi" w:eastAsia="Times New Roman" w:hAnsiTheme="majorHAnsi" w:cstheme="majorHAnsi"/>
        </w:rPr>
        <w:t xml:space="preserve"> </w:t>
      </w:r>
      <w:r w:rsidRPr="00F717D6">
        <w:rPr>
          <w:rFonts w:asciiTheme="majorHAnsi" w:eastAsia="Times New Roman" w:hAnsiTheme="majorHAnsi" w:cstheme="majorHAnsi"/>
        </w:rPr>
        <w:t xml:space="preserve">en veerkracht (paragraaf 2.5). Tenslotte wordt ook het hybride werken onderzocht in relatie tot werkgeluk (paragraaf 2.6). Na het beschrijven van deze variabelen wordt in het volgende </w:t>
      </w:r>
      <w:r w:rsidR="003A061F" w:rsidRPr="00F717D6">
        <w:rPr>
          <w:rFonts w:asciiTheme="majorHAnsi" w:eastAsia="Times New Roman" w:hAnsiTheme="majorHAnsi" w:cstheme="majorHAnsi"/>
        </w:rPr>
        <w:t>hoofdstuk</w:t>
      </w:r>
      <w:r w:rsidRPr="00F717D6">
        <w:rPr>
          <w:rFonts w:asciiTheme="majorHAnsi" w:eastAsia="Times New Roman" w:hAnsiTheme="majorHAnsi" w:cstheme="majorHAnsi"/>
        </w:rPr>
        <w:t xml:space="preserve"> hun relatie tot werkgeluk verduidelijkt in een conceptueel model.</w:t>
      </w:r>
    </w:p>
    <w:p w14:paraId="0000007E" w14:textId="77777777" w:rsidR="009822E4" w:rsidRPr="00F717D6" w:rsidRDefault="008D6D65" w:rsidP="00F22EBA">
      <w:pPr>
        <w:pStyle w:val="Kop2"/>
        <w:rPr>
          <w:rFonts w:asciiTheme="majorHAnsi" w:hAnsiTheme="majorHAnsi" w:cstheme="majorHAnsi"/>
        </w:rPr>
      </w:pPr>
      <w:bookmarkStart w:id="13" w:name="_Toc94865273"/>
      <w:r w:rsidRPr="00F717D6">
        <w:rPr>
          <w:rFonts w:asciiTheme="majorHAnsi" w:hAnsiTheme="majorHAnsi" w:cstheme="majorHAnsi"/>
        </w:rPr>
        <w:t>2.1 (Werk)geluk</w:t>
      </w:r>
      <w:bookmarkEnd w:id="13"/>
    </w:p>
    <w:p w14:paraId="0000007F" w14:textId="6D3F4429" w:rsidR="009822E4" w:rsidRPr="00F717D6" w:rsidRDefault="008D6D65" w:rsidP="00F22EBA">
      <w:pPr>
        <w:pStyle w:val="Kop3"/>
        <w:rPr>
          <w:rFonts w:asciiTheme="majorHAnsi" w:hAnsiTheme="majorHAnsi" w:cstheme="majorHAnsi"/>
        </w:rPr>
      </w:pPr>
      <w:bookmarkStart w:id="14" w:name="_Toc94865274"/>
      <w:r w:rsidRPr="00F717D6">
        <w:rPr>
          <w:rFonts w:asciiTheme="majorHAnsi" w:hAnsiTheme="majorHAnsi" w:cstheme="majorHAnsi"/>
        </w:rPr>
        <w:t>2.1.1 Geluk</w:t>
      </w:r>
      <w:bookmarkEnd w:id="14"/>
    </w:p>
    <w:p w14:paraId="4816AEC4" w14:textId="4F17FAF3" w:rsidR="0003182E" w:rsidRPr="00F717D6" w:rsidRDefault="008D6D65" w:rsidP="0003182E">
      <w:pPr>
        <w:keepNext/>
        <w:rPr>
          <w:rFonts w:asciiTheme="majorHAnsi" w:hAnsiTheme="majorHAnsi" w:cstheme="majorHAnsi"/>
        </w:rPr>
      </w:pPr>
      <w:r w:rsidRPr="00F717D6">
        <w:rPr>
          <w:rFonts w:asciiTheme="majorHAnsi" w:eastAsia="Times New Roman" w:hAnsiTheme="majorHAnsi" w:cstheme="majorHAnsi"/>
        </w:rPr>
        <w:t xml:space="preserve">Volgens </w:t>
      </w:r>
      <w:proofErr w:type="spellStart"/>
      <w:r w:rsidRPr="00F717D6">
        <w:rPr>
          <w:rFonts w:asciiTheme="majorHAnsi" w:eastAsia="Times New Roman" w:hAnsiTheme="majorHAnsi" w:cstheme="majorHAnsi"/>
        </w:rPr>
        <w:t>Kantar</w:t>
      </w:r>
      <w:proofErr w:type="spellEnd"/>
      <w:r w:rsidRPr="00F717D6">
        <w:rPr>
          <w:rFonts w:asciiTheme="majorHAnsi" w:eastAsia="Times New Roman" w:hAnsiTheme="majorHAnsi" w:cstheme="majorHAnsi"/>
        </w:rPr>
        <w:t xml:space="preserve"> TNS (2017) betekent geluk niet voor iedereen hetzelfde, maar is dit voor iedereen anders. Desondanks zijn er wel vaste betekenissen en patronen die gekoppeld worden aan het woord geluk. Veel wetenschappen zijn het met elkaar </w:t>
      </w:r>
      <w:r w:rsidR="00D378DB" w:rsidRPr="00F717D6">
        <w:rPr>
          <w:rFonts w:asciiTheme="majorHAnsi" w:eastAsia="Times New Roman" w:hAnsiTheme="majorHAnsi" w:cstheme="majorHAnsi"/>
        </w:rPr>
        <w:t xml:space="preserve">eens </w:t>
      </w:r>
      <w:r w:rsidR="003A061F" w:rsidRPr="00F717D6">
        <w:rPr>
          <w:rFonts w:asciiTheme="majorHAnsi" w:eastAsia="Times New Roman" w:hAnsiTheme="majorHAnsi" w:cstheme="majorHAnsi"/>
        </w:rPr>
        <w:t xml:space="preserve">dat het geluk </w:t>
      </w:r>
      <w:r w:rsidRPr="00F717D6">
        <w:rPr>
          <w:rFonts w:asciiTheme="majorHAnsi" w:eastAsia="Times New Roman" w:hAnsiTheme="majorHAnsi" w:cstheme="majorHAnsi"/>
        </w:rPr>
        <w:t xml:space="preserve">van een mens </w:t>
      </w:r>
      <w:r w:rsidR="003A061F" w:rsidRPr="00F717D6">
        <w:rPr>
          <w:rFonts w:asciiTheme="majorHAnsi" w:eastAsia="Times New Roman" w:hAnsiTheme="majorHAnsi" w:cstheme="majorHAnsi"/>
        </w:rPr>
        <w:t>gemeten kan worden</w:t>
      </w:r>
      <w:r w:rsidRPr="00F717D6">
        <w:rPr>
          <w:rFonts w:asciiTheme="majorHAnsi" w:eastAsia="Times New Roman" w:hAnsiTheme="majorHAnsi" w:cstheme="majorHAnsi"/>
        </w:rPr>
        <w:t xml:space="preserve"> door ernaar te vragen (</w:t>
      </w:r>
      <w:proofErr w:type="spellStart"/>
      <w:r w:rsidRPr="00F717D6">
        <w:rPr>
          <w:rFonts w:asciiTheme="majorHAnsi" w:eastAsia="Times New Roman" w:hAnsiTheme="majorHAnsi" w:cstheme="majorHAnsi"/>
        </w:rPr>
        <w:t>Kantar</w:t>
      </w:r>
      <w:proofErr w:type="spellEnd"/>
      <w:r w:rsidRPr="00F717D6">
        <w:rPr>
          <w:rFonts w:asciiTheme="majorHAnsi" w:eastAsia="Times New Roman" w:hAnsiTheme="majorHAnsi" w:cstheme="majorHAnsi"/>
        </w:rPr>
        <w:t xml:space="preserve"> TNS, 2017). Volgens </w:t>
      </w:r>
      <w:proofErr w:type="spellStart"/>
      <w:r w:rsidRPr="00F717D6">
        <w:rPr>
          <w:rFonts w:asciiTheme="majorHAnsi" w:eastAsia="Times New Roman" w:hAnsiTheme="majorHAnsi" w:cstheme="majorHAnsi"/>
        </w:rPr>
        <w:t>Tkach</w:t>
      </w:r>
      <w:proofErr w:type="spellEnd"/>
      <w:r w:rsidRPr="00F717D6">
        <w:rPr>
          <w:rFonts w:asciiTheme="majorHAnsi" w:eastAsia="Times New Roman" w:hAnsiTheme="majorHAnsi" w:cstheme="majorHAnsi"/>
        </w:rPr>
        <w:t xml:space="preserve"> &amp; </w:t>
      </w:r>
      <w:proofErr w:type="spellStart"/>
      <w:r w:rsidRPr="00F717D6">
        <w:rPr>
          <w:rFonts w:asciiTheme="majorHAnsi" w:eastAsia="Times New Roman" w:hAnsiTheme="majorHAnsi" w:cstheme="majorHAnsi"/>
        </w:rPr>
        <w:t>Lyubomirsky</w:t>
      </w:r>
      <w:proofErr w:type="spellEnd"/>
      <w:r w:rsidRPr="00F717D6">
        <w:rPr>
          <w:rFonts w:asciiTheme="majorHAnsi" w:eastAsia="Times New Roman" w:hAnsiTheme="majorHAnsi" w:cstheme="majorHAnsi"/>
        </w:rPr>
        <w:t xml:space="preserve"> (2006) wordt geluk gekenmerkt door het </w:t>
      </w:r>
      <w:r w:rsidR="00B761C6">
        <w:rPr>
          <w:rFonts w:asciiTheme="majorHAnsi" w:eastAsia="Times New Roman" w:hAnsiTheme="majorHAnsi" w:cstheme="majorHAnsi"/>
        </w:rPr>
        <w:t>vaker</w:t>
      </w:r>
      <w:r w:rsidRPr="00F717D6">
        <w:rPr>
          <w:rFonts w:asciiTheme="majorHAnsi" w:eastAsia="Times New Roman" w:hAnsiTheme="majorHAnsi" w:cstheme="majorHAnsi"/>
        </w:rPr>
        <w:t xml:space="preserve"> ervaren van positieve dan negatieve emoties. Het perfectioneren van het gevoel van geluk </w:t>
      </w:r>
      <w:r w:rsidR="00B761C6">
        <w:rPr>
          <w:rFonts w:asciiTheme="majorHAnsi" w:eastAsia="Times New Roman" w:hAnsiTheme="majorHAnsi" w:cstheme="majorHAnsi"/>
        </w:rPr>
        <w:t>geeft meer</w:t>
      </w:r>
      <w:r w:rsidRPr="00F717D6">
        <w:rPr>
          <w:rFonts w:asciiTheme="majorHAnsi" w:eastAsia="Times New Roman" w:hAnsiTheme="majorHAnsi" w:cstheme="majorHAnsi"/>
        </w:rPr>
        <w:t xml:space="preserve"> dan alleen een prettig gevoel (</w:t>
      </w:r>
      <w:proofErr w:type="spellStart"/>
      <w:r w:rsidRPr="00F717D6">
        <w:rPr>
          <w:rFonts w:asciiTheme="majorHAnsi" w:eastAsia="Times New Roman" w:hAnsiTheme="majorHAnsi" w:cstheme="majorHAnsi"/>
        </w:rPr>
        <w:t>Lyubomirsky</w:t>
      </w:r>
      <w:proofErr w:type="spellEnd"/>
      <w:r w:rsidRPr="00F717D6">
        <w:rPr>
          <w:rFonts w:asciiTheme="majorHAnsi" w:eastAsia="Times New Roman" w:hAnsiTheme="majorHAnsi" w:cstheme="majorHAnsi"/>
        </w:rPr>
        <w:t>, 2007). Mensen die zich gelukkig voelen</w:t>
      </w:r>
      <w:r w:rsidR="00B761C6">
        <w:rPr>
          <w:rFonts w:asciiTheme="majorHAnsi" w:eastAsia="Times New Roman" w:hAnsiTheme="majorHAnsi" w:cstheme="majorHAnsi"/>
        </w:rPr>
        <w:t xml:space="preserve"> blijken </w:t>
      </w:r>
      <w:r w:rsidRPr="00F717D6">
        <w:rPr>
          <w:rFonts w:asciiTheme="majorHAnsi" w:eastAsia="Times New Roman" w:hAnsiTheme="majorHAnsi" w:cstheme="majorHAnsi"/>
        </w:rPr>
        <w:t xml:space="preserve">productiever, creatiever en socialer. Daarnaast zijn gelukkige mensen minder vaak ziek, hebben ze een langere levensverwachting en </w:t>
      </w:r>
      <w:r w:rsidR="00B761C6">
        <w:rPr>
          <w:rFonts w:asciiTheme="majorHAnsi" w:eastAsia="Times New Roman" w:hAnsiTheme="majorHAnsi" w:cstheme="majorHAnsi"/>
        </w:rPr>
        <w:t xml:space="preserve">ondernemen ze meer omdat ze </w:t>
      </w:r>
      <w:r w:rsidRPr="00F717D6">
        <w:rPr>
          <w:rFonts w:asciiTheme="majorHAnsi" w:eastAsia="Times New Roman" w:hAnsiTheme="majorHAnsi" w:cstheme="majorHAnsi"/>
        </w:rPr>
        <w:t>meer zin en energie</w:t>
      </w:r>
      <w:r w:rsidR="00B761C6">
        <w:rPr>
          <w:rFonts w:asciiTheme="majorHAnsi" w:eastAsia="Times New Roman" w:hAnsiTheme="majorHAnsi" w:cstheme="majorHAnsi"/>
        </w:rPr>
        <w:t xml:space="preserve"> blijkt te hebben</w:t>
      </w:r>
      <w:r w:rsidRPr="00F717D6">
        <w:rPr>
          <w:rFonts w:asciiTheme="majorHAnsi" w:eastAsia="Times New Roman" w:hAnsiTheme="majorHAnsi" w:cstheme="majorHAnsi"/>
        </w:rPr>
        <w:t xml:space="preserve">. Erfelijke omstandigheden bepalen voor 50% het geluk, dit blijkt uit wetenschappelijk onderzoek van </w:t>
      </w:r>
      <w:proofErr w:type="spellStart"/>
      <w:r w:rsidRPr="00F717D6">
        <w:rPr>
          <w:rFonts w:asciiTheme="majorHAnsi" w:eastAsia="Times New Roman" w:hAnsiTheme="majorHAnsi" w:cstheme="majorHAnsi"/>
        </w:rPr>
        <w:t>Lyubomirsky</w:t>
      </w:r>
      <w:proofErr w:type="spellEnd"/>
      <w:r w:rsidRPr="00F717D6">
        <w:rPr>
          <w:rFonts w:asciiTheme="majorHAnsi" w:eastAsia="Times New Roman" w:hAnsiTheme="majorHAnsi" w:cstheme="majorHAnsi"/>
        </w:rPr>
        <w:t xml:space="preserve"> (2006). Het eigen gedrag en denkpatronen hebben voor maar liefst 40% invloed op geluk. Slechts 10% wordt verleid door externe omstandigheden zoals relatie, gezondheid en inkomen. Deze factoren zijn weergegeven in figuur 5. Volgens </w:t>
      </w:r>
      <w:proofErr w:type="spellStart"/>
      <w:r w:rsidRPr="00F717D6">
        <w:rPr>
          <w:rFonts w:asciiTheme="majorHAnsi" w:eastAsia="Times New Roman" w:hAnsiTheme="majorHAnsi" w:cstheme="majorHAnsi"/>
        </w:rPr>
        <w:t>Tkach</w:t>
      </w:r>
      <w:proofErr w:type="spellEnd"/>
      <w:r w:rsidRPr="00F717D6">
        <w:rPr>
          <w:rFonts w:asciiTheme="majorHAnsi" w:eastAsia="Times New Roman" w:hAnsiTheme="majorHAnsi" w:cstheme="majorHAnsi"/>
        </w:rPr>
        <w:t xml:space="preserve"> &amp; </w:t>
      </w:r>
      <w:proofErr w:type="spellStart"/>
      <w:r w:rsidRPr="00F717D6">
        <w:rPr>
          <w:rFonts w:asciiTheme="majorHAnsi" w:eastAsia="Times New Roman" w:hAnsiTheme="majorHAnsi" w:cstheme="majorHAnsi"/>
        </w:rPr>
        <w:t>Lyubomirsky</w:t>
      </w:r>
      <w:proofErr w:type="spellEnd"/>
      <w:r w:rsidRPr="00F717D6">
        <w:rPr>
          <w:rFonts w:asciiTheme="majorHAnsi" w:eastAsia="Times New Roman" w:hAnsiTheme="majorHAnsi" w:cstheme="majorHAnsi"/>
        </w:rPr>
        <w:t xml:space="preserve"> (2006) is geluk te beïnvloeden door</w:t>
      </w:r>
      <w:r w:rsidR="00B761C6">
        <w:rPr>
          <w:rFonts w:asciiTheme="majorHAnsi" w:eastAsia="Times New Roman" w:hAnsiTheme="majorHAnsi" w:cstheme="majorHAnsi"/>
        </w:rPr>
        <w:t xml:space="preserve"> het vertonen van andere manieren van gedrag en door</w:t>
      </w:r>
      <w:r w:rsidRPr="00F717D6">
        <w:rPr>
          <w:rFonts w:asciiTheme="majorHAnsi" w:eastAsia="Times New Roman" w:hAnsiTheme="majorHAnsi" w:cstheme="majorHAnsi"/>
        </w:rPr>
        <w:t xml:space="preserve"> bewust anders te gaan denken</w:t>
      </w:r>
      <w:r w:rsidR="00B761C6">
        <w:rPr>
          <w:rFonts w:asciiTheme="majorHAnsi" w:eastAsia="Times New Roman" w:hAnsiTheme="majorHAnsi" w:cstheme="majorHAnsi"/>
        </w:rPr>
        <w:t>.</w:t>
      </w:r>
      <w:r w:rsidRPr="00F717D6">
        <w:rPr>
          <w:rFonts w:asciiTheme="majorHAnsi" w:eastAsia="Times New Roman" w:hAnsiTheme="majorHAnsi" w:cstheme="majorHAnsi"/>
        </w:rPr>
        <w:br/>
      </w:r>
      <w:r w:rsidRPr="00F717D6">
        <w:rPr>
          <w:rFonts w:asciiTheme="majorHAnsi" w:eastAsia="Times New Roman" w:hAnsiTheme="majorHAnsi" w:cstheme="majorHAnsi"/>
        </w:rPr>
        <w:br/>
      </w:r>
      <w:r w:rsidRPr="00F717D6">
        <w:rPr>
          <w:rFonts w:asciiTheme="majorHAnsi" w:eastAsia="Times New Roman" w:hAnsiTheme="majorHAnsi" w:cstheme="majorHAnsi"/>
          <w:noProof/>
        </w:rPr>
        <w:drawing>
          <wp:inline distT="114300" distB="114300" distL="114300" distR="114300" wp14:anchorId="4E1848BD" wp14:editId="14AB6C2E">
            <wp:extent cx="3509963" cy="1272844"/>
            <wp:effectExtent l="0" t="0" r="0" b="0"/>
            <wp:docPr id="9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l="44352" t="54341" r="25415" b="26151"/>
                    <a:stretch>
                      <a:fillRect/>
                    </a:stretch>
                  </pic:blipFill>
                  <pic:spPr>
                    <a:xfrm>
                      <a:off x="0" y="0"/>
                      <a:ext cx="3509963" cy="1272844"/>
                    </a:xfrm>
                    <a:prstGeom prst="rect">
                      <a:avLst/>
                    </a:prstGeom>
                    <a:ln/>
                  </pic:spPr>
                </pic:pic>
              </a:graphicData>
            </a:graphic>
          </wp:inline>
        </w:drawing>
      </w:r>
    </w:p>
    <w:p w14:paraId="00000080" w14:textId="7D329F4C" w:rsidR="009822E4" w:rsidRPr="00F717D6" w:rsidRDefault="0003182E" w:rsidP="0003182E">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5</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Factoren van invloed om langdurig werkgeluk (</w:t>
      </w:r>
      <w:proofErr w:type="spellStart"/>
      <w:r w:rsidRPr="00F717D6">
        <w:rPr>
          <w:rFonts w:asciiTheme="majorHAnsi" w:hAnsiTheme="majorHAnsi" w:cstheme="majorHAnsi"/>
          <w:sz w:val="24"/>
          <w:szCs w:val="24"/>
        </w:rPr>
        <w:t>Tkach</w:t>
      </w:r>
      <w:proofErr w:type="spellEnd"/>
      <w:r w:rsidRPr="00F717D6">
        <w:rPr>
          <w:rFonts w:asciiTheme="majorHAnsi" w:hAnsiTheme="majorHAnsi" w:cstheme="majorHAnsi"/>
          <w:sz w:val="24"/>
          <w:szCs w:val="24"/>
        </w:rPr>
        <w:t xml:space="preserve"> &amp; </w:t>
      </w:r>
      <w:proofErr w:type="spellStart"/>
      <w:r w:rsidRPr="00F717D6">
        <w:rPr>
          <w:rFonts w:asciiTheme="majorHAnsi" w:hAnsiTheme="majorHAnsi" w:cstheme="majorHAnsi"/>
          <w:sz w:val="24"/>
          <w:szCs w:val="24"/>
        </w:rPr>
        <w:t>Lyubomirsky</w:t>
      </w:r>
      <w:proofErr w:type="spellEnd"/>
      <w:r w:rsidRPr="00F717D6">
        <w:rPr>
          <w:rFonts w:asciiTheme="majorHAnsi" w:hAnsiTheme="majorHAnsi" w:cstheme="majorHAnsi"/>
          <w:sz w:val="24"/>
          <w:szCs w:val="24"/>
        </w:rPr>
        <w:t xml:space="preserve"> (2006))</w:t>
      </w:r>
    </w:p>
    <w:p w14:paraId="00000082" w14:textId="77777777" w:rsidR="009822E4" w:rsidRPr="00F717D6" w:rsidRDefault="009822E4">
      <w:pPr>
        <w:rPr>
          <w:rFonts w:asciiTheme="majorHAnsi" w:eastAsia="Times New Roman" w:hAnsiTheme="majorHAnsi" w:cstheme="majorHAnsi"/>
        </w:rPr>
      </w:pPr>
    </w:p>
    <w:p w14:paraId="00000083" w14:textId="77777777" w:rsidR="009822E4" w:rsidRPr="00F717D6" w:rsidRDefault="008D6D65" w:rsidP="00F22EBA">
      <w:pPr>
        <w:pStyle w:val="Kop3"/>
        <w:rPr>
          <w:rFonts w:asciiTheme="majorHAnsi" w:hAnsiTheme="majorHAnsi" w:cstheme="majorHAnsi"/>
        </w:rPr>
      </w:pPr>
      <w:bookmarkStart w:id="15" w:name="_Toc94865275"/>
      <w:r w:rsidRPr="00F717D6">
        <w:rPr>
          <w:rFonts w:asciiTheme="majorHAnsi" w:hAnsiTheme="majorHAnsi" w:cstheme="majorHAnsi"/>
        </w:rPr>
        <w:t>2.1.2 PERK-model</w:t>
      </w:r>
      <w:bookmarkEnd w:id="15"/>
    </w:p>
    <w:p w14:paraId="00000084"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Het PERK-model omschrijft het begrip werkgeluk als een algeheel gevoel van voldoening, op een goede manier om kunnen gaan met tegenslag, een goede omgang met collega’s en dat het werk betekenisvol is voor jezelf, de organisatie en de maatschappij (Simon-Thomas, 2018).</w:t>
      </w:r>
    </w:p>
    <w:p w14:paraId="00000085" w14:textId="77777777" w:rsidR="009822E4" w:rsidRPr="00F717D6" w:rsidRDefault="009822E4">
      <w:pPr>
        <w:rPr>
          <w:rFonts w:asciiTheme="majorHAnsi" w:eastAsia="Times New Roman" w:hAnsiTheme="majorHAnsi" w:cstheme="majorHAnsi"/>
        </w:rPr>
      </w:pPr>
    </w:p>
    <w:p w14:paraId="00000086"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In het PERK-model wordt werkgeluk onderverdeeld in vier pijlers; </w:t>
      </w:r>
      <w:proofErr w:type="spellStart"/>
      <w:r w:rsidRPr="00F717D6">
        <w:rPr>
          <w:rFonts w:asciiTheme="majorHAnsi" w:eastAsia="Times New Roman" w:hAnsiTheme="majorHAnsi" w:cstheme="majorHAnsi"/>
          <w:b/>
        </w:rPr>
        <w:t>P</w:t>
      </w:r>
      <w:r w:rsidRPr="00F717D6">
        <w:rPr>
          <w:rFonts w:asciiTheme="majorHAnsi" w:eastAsia="Times New Roman" w:hAnsiTheme="majorHAnsi" w:cstheme="majorHAnsi"/>
        </w:rPr>
        <w:t>urpose</w:t>
      </w:r>
      <w:proofErr w:type="spellEnd"/>
      <w:r w:rsidRPr="00F717D6">
        <w:rPr>
          <w:rFonts w:asciiTheme="majorHAnsi" w:eastAsia="Times New Roman" w:hAnsiTheme="majorHAnsi" w:cstheme="majorHAnsi"/>
        </w:rPr>
        <w:t xml:space="preserve">, </w:t>
      </w:r>
      <w:r w:rsidRPr="00F717D6">
        <w:rPr>
          <w:rFonts w:asciiTheme="majorHAnsi" w:eastAsia="Times New Roman" w:hAnsiTheme="majorHAnsi" w:cstheme="majorHAnsi"/>
          <w:b/>
        </w:rPr>
        <w:t>E</w:t>
      </w:r>
      <w:r w:rsidRPr="00F717D6">
        <w:rPr>
          <w:rFonts w:asciiTheme="majorHAnsi" w:eastAsia="Times New Roman" w:hAnsiTheme="majorHAnsi" w:cstheme="majorHAnsi"/>
        </w:rPr>
        <w:t xml:space="preserve">ngagement, </w:t>
      </w:r>
      <w:proofErr w:type="spellStart"/>
      <w:r w:rsidRPr="00F717D6">
        <w:rPr>
          <w:rFonts w:asciiTheme="majorHAnsi" w:eastAsia="Times New Roman" w:hAnsiTheme="majorHAnsi" w:cstheme="majorHAnsi"/>
          <w:b/>
        </w:rPr>
        <w:t>R</w:t>
      </w:r>
      <w:r w:rsidRPr="00F717D6">
        <w:rPr>
          <w:rFonts w:asciiTheme="majorHAnsi" w:eastAsia="Times New Roman" w:hAnsiTheme="majorHAnsi" w:cstheme="majorHAnsi"/>
        </w:rPr>
        <w:t>esilience</w:t>
      </w:r>
      <w:proofErr w:type="spellEnd"/>
      <w:r w:rsidRPr="00F717D6">
        <w:rPr>
          <w:rFonts w:asciiTheme="majorHAnsi" w:eastAsia="Times New Roman" w:hAnsiTheme="majorHAnsi" w:cstheme="majorHAnsi"/>
        </w:rPr>
        <w:t xml:space="preserve"> en </w:t>
      </w:r>
      <w:proofErr w:type="spellStart"/>
      <w:r w:rsidRPr="00F717D6">
        <w:rPr>
          <w:rFonts w:asciiTheme="majorHAnsi" w:eastAsia="Times New Roman" w:hAnsiTheme="majorHAnsi" w:cstheme="majorHAnsi"/>
          <w:b/>
        </w:rPr>
        <w:t>K</w:t>
      </w:r>
      <w:r w:rsidRPr="00F717D6">
        <w:rPr>
          <w:rFonts w:asciiTheme="majorHAnsi" w:eastAsia="Times New Roman" w:hAnsiTheme="majorHAnsi" w:cstheme="majorHAnsi"/>
        </w:rPr>
        <w:t>indness</w:t>
      </w:r>
      <w:proofErr w:type="spellEnd"/>
      <w:r w:rsidRPr="00F717D6">
        <w:rPr>
          <w:rFonts w:asciiTheme="majorHAnsi" w:eastAsia="Times New Roman" w:hAnsiTheme="majorHAnsi" w:cstheme="majorHAnsi"/>
        </w:rPr>
        <w:t xml:space="preserve"> (Simon-Thomas, 2018):</w:t>
      </w:r>
    </w:p>
    <w:p w14:paraId="00000087" w14:textId="77777777" w:rsidR="009822E4" w:rsidRPr="00F717D6" w:rsidRDefault="008D6D65">
      <w:pPr>
        <w:numPr>
          <w:ilvl w:val="0"/>
          <w:numId w:val="4"/>
        </w:numPr>
        <w:pBdr>
          <w:top w:val="nil"/>
          <w:left w:val="nil"/>
          <w:bottom w:val="nil"/>
          <w:right w:val="nil"/>
          <w:between w:val="nil"/>
        </w:pBdr>
        <w:spacing w:line="259" w:lineRule="auto"/>
        <w:rPr>
          <w:rFonts w:asciiTheme="majorHAnsi" w:eastAsia="Times New Roman" w:hAnsiTheme="majorHAnsi" w:cstheme="majorHAnsi"/>
        </w:rPr>
      </w:pP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t>; het werk wordt als betekenisvoller ervaren wanneer de eigen kernwaarden in lijn zijn met de dagelijkse werkzaamheden en beslissingen.</w:t>
      </w:r>
    </w:p>
    <w:p w14:paraId="00000088" w14:textId="77777777" w:rsidR="009822E4" w:rsidRPr="00F717D6" w:rsidRDefault="008D6D65">
      <w:pPr>
        <w:numPr>
          <w:ilvl w:val="0"/>
          <w:numId w:val="4"/>
        </w:numPr>
        <w:pBdr>
          <w:top w:val="nil"/>
          <w:left w:val="nil"/>
          <w:bottom w:val="nil"/>
          <w:right w:val="nil"/>
          <w:between w:val="nil"/>
        </w:pBdr>
        <w:spacing w:line="259" w:lineRule="auto"/>
        <w:rPr>
          <w:rFonts w:asciiTheme="majorHAnsi" w:eastAsia="Times New Roman" w:hAnsiTheme="majorHAnsi" w:cstheme="majorHAnsi"/>
        </w:rPr>
      </w:pPr>
      <w:r w:rsidRPr="00F717D6">
        <w:rPr>
          <w:rFonts w:asciiTheme="majorHAnsi" w:eastAsia="Times New Roman" w:hAnsiTheme="majorHAnsi" w:cstheme="majorHAnsi"/>
        </w:rPr>
        <w:t>Engagement; verhoog de betrokkenheid door het toelaten van creativiteit, verhogen van de eigen autonomie, en creëer ruimte om in de juiste workflow te komen.</w:t>
      </w:r>
    </w:p>
    <w:p w14:paraId="00000089" w14:textId="77777777" w:rsidR="009822E4" w:rsidRPr="00F717D6" w:rsidRDefault="008D6D65">
      <w:pPr>
        <w:numPr>
          <w:ilvl w:val="0"/>
          <w:numId w:val="4"/>
        </w:numPr>
        <w:pBdr>
          <w:top w:val="nil"/>
          <w:left w:val="nil"/>
          <w:bottom w:val="nil"/>
          <w:right w:val="nil"/>
          <w:between w:val="nil"/>
        </w:pBdr>
        <w:spacing w:line="259" w:lineRule="auto"/>
        <w:rPr>
          <w:rFonts w:asciiTheme="majorHAnsi" w:eastAsia="Times New Roman" w:hAnsiTheme="majorHAnsi" w:cstheme="majorHAnsi"/>
        </w:rPr>
      </w:pPr>
      <w:proofErr w:type="spellStart"/>
      <w:r w:rsidRPr="00F717D6">
        <w:rPr>
          <w:rFonts w:asciiTheme="majorHAnsi" w:eastAsia="Times New Roman" w:hAnsiTheme="majorHAnsi" w:cstheme="majorHAnsi"/>
        </w:rPr>
        <w:t>Resilience</w:t>
      </w:r>
      <w:proofErr w:type="spellEnd"/>
      <w:r w:rsidRPr="00F717D6">
        <w:rPr>
          <w:rFonts w:asciiTheme="majorHAnsi" w:eastAsia="Times New Roman" w:hAnsiTheme="majorHAnsi" w:cstheme="majorHAnsi"/>
        </w:rPr>
        <w:t>; zorgen dat medewerkers in staat zijn om uitdagingen met authenticiteit en waardigheid het hoofd kunnen bieden, door een juiste werk-privé balans.</w:t>
      </w:r>
    </w:p>
    <w:p w14:paraId="0000008A" w14:textId="77777777" w:rsidR="009822E4" w:rsidRPr="00F717D6" w:rsidRDefault="008D6D65">
      <w:pPr>
        <w:numPr>
          <w:ilvl w:val="0"/>
          <w:numId w:val="4"/>
        </w:numPr>
        <w:pBdr>
          <w:top w:val="nil"/>
          <w:left w:val="nil"/>
          <w:bottom w:val="nil"/>
          <w:right w:val="nil"/>
          <w:between w:val="nil"/>
        </w:pBdr>
        <w:spacing w:after="160" w:line="259" w:lineRule="auto"/>
        <w:rPr>
          <w:rFonts w:asciiTheme="majorHAnsi" w:eastAsia="Times New Roman" w:hAnsiTheme="majorHAnsi" w:cstheme="majorHAnsi"/>
        </w:rPr>
      </w:pPr>
      <w:proofErr w:type="spellStart"/>
      <w:r w:rsidRPr="00F717D6">
        <w:rPr>
          <w:rFonts w:asciiTheme="majorHAnsi" w:eastAsia="Times New Roman" w:hAnsiTheme="majorHAnsi" w:cstheme="majorHAnsi"/>
        </w:rPr>
        <w:t>Kindness</w:t>
      </w:r>
      <w:proofErr w:type="spellEnd"/>
      <w:r w:rsidRPr="00F717D6">
        <w:rPr>
          <w:rFonts w:asciiTheme="majorHAnsi" w:eastAsia="Times New Roman" w:hAnsiTheme="majorHAnsi" w:cstheme="majorHAnsi"/>
        </w:rPr>
        <w:t>; door aandacht te geven aan vaardigheden als luisteren, empathie, compassie en dankbaarheid, ontstaat er een betere werksfeer.</w:t>
      </w:r>
    </w:p>
    <w:p w14:paraId="0000008B" w14:textId="131F990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P staat voor </w:t>
      </w: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t xml:space="preserve"> ofwel zingeving, dit houdt in dat mensen pas gelukkig kunnen zijn in hun werk wanneer het werk als zinvol wordt ervaren en een betekenis heeft voor de medewerker zelf, voor de organisatie en voor </w:t>
      </w:r>
      <w:r w:rsidR="00D378DB" w:rsidRPr="00F717D6">
        <w:rPr>
          <w:rFonts w:asciiTheme="majorHAnsi" w:eastAsia="Times New Roman" w:hAnsiTheme="majorHAnsi" w:cstheme="majorHAnsi"/>
        </w:rPr>
        <w:t xml:space="preserve">een </w:t>
      </w:r>
      <w:r w:rsidRPr="00F717D6">
        <w:rPr>
          <w:rFonts w:asciiTheme="majorHAnsi" w:eastAsia="Times New Roman" w:hAnsiTheme="majorHAnsi" w:cstheme="majorHAnsi"/>
        </w:rPr>
        <w:t>veel groter</w:t>
      </w:r>
      <w:r w:rsidR="00D378DB" w:rsidRPr="00F717D6">
        <w:rPr>
          <w:rFonts w:asciiTheme="majorHAnsi" w:eastAsia="Times New Roman" w:hAnsiTheme="majorHAnsi" w:cstheme="majorHAnsi"/>
        </w:rPr>
        <w:t xml:space="preserve"> doel</w:t>
      </w:r>
      <w:r w:rsidRPr="00F717D6">
        <w:rPr>
          <w:rFonts w:asciiTheme="majorHAnsi" w:eastAsia="Times New Roman" w:hAnsiTheme="majorHAnsi" w:cstheme="majorHAnsi"/>
        </w:rPr>
        <w:t xml:space="preserve">. </w:t>
      </w:r>
    </w:p>
    <w:p w14:paraId="0000008C" w14:textId="4A8D13E8"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E van Engagement is de tweede component die invloed heeft op het werkgeluk van mensen. Engagement betekent medewerkers betrekken bij de besluitvorming en de manier van hun werk invullen. Tevens omvat het de verbondenheid met de werkzaamheden en het hebben van toewijding en opgenomen worden in activiteiten, ook wel flow genoemd.  </w:t>
      </w:r>
    </w:p>
    <w:p w14:paraId="0000008D"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R van </w:t>
      </w:r>
      <w:proofErr w:type="spellStart"/>
      <w:r w:rsidRPr="00F717D6">
        <w:rPr>
          <w:rFonts w:asciiTheme="majorHAnsi" w:eastAsia="Times New Roman" w:hAnsiTheme="majorHAnsi" w:cstheme="majorHAnsi"/>
        </w:rPr>
        <w:t>resilience</w:t>
      </w:r>
      <w:proofErr w:type="spellEnd"/>
      <w:r w:rsidRPr="00F717D6">
        <w:rPr>
          <w:rFonts w:asciiTheme="majorHAnsi" w:eastAsia="Times New Roman" w:hAnsiTheme="majorHAnsi" w:cstheme="majorHAnsi"/>
        </w:rPr>
        <w:t xml:space="preserve"> ofwel veerkracht is het derde element. </w:t>
      </w:r>
      <w:proofErr w:type="spellStart"/>
      <w:r w:rsidRPr="00F717D6">
        <w:rPr>
          <w:rFonts w:asciiTheme="majorHAnsi" w:eastAsia="Times New Roman" w:hAnsiTheme="majorHAnsi" w:cstheme="majorHAnsi"/>
        </w:rPr>
        <w:t>Resilience</w:t>
      </w:r>
      <w:proofErr w:type="spellEnd"/>
      <w:r w:rsidRPr="00F717D6">
        <w:rPr>
          <w:rFonts w:asciiTheme="majorHAnsi" w:eastAsia="Times New Roman" w:hAnsiTheme="majorHAnsi" w:cstheme="majorHAnsi"/>
        </w:rPr>
        <w:t xml:space="preserve"> houdt in dat de medewerkers de mogelijkheid krijgen om te kunnen omgaan met tegenvallers, in de gelegenheid zijn om hiervan te herstellen en te leren van tegenslagen en mislukkingen. Tevens staat het voor het onder controle houden van sociale problemen. </w:t>
      </w:r>
    </w:p>
    <w:p w14:paraId="0000008E" w14:textId="728FB938"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rPr>
        <w:t xml:space="preserve">Tenslotte staat de K voor </w:t>
      </w:r>
      <w:proofErr w:type="spellStart"/>
      <w:r w:rsidRPr="00F717D6">
        <w:rPr>
          <w:rFonts w:asciiTheme="majorHAnsi" w:eastAsia="Times New Roman" w:hAnsiTheme="majorHAnsi" w:cstheme="majorHAnsi"/>
        </w:rPr>
        <w:t>kindness</w:t>
      </w:r>
      <w:proofErr w:type="spellEnd"/>
      <w:r w:rsidRPr="00F717D6">
        <w:rPr>
          <w:rFonts w:asciiTheme="majorHAnsi" w:eastAsia="Times New Roman" w:hAnsiTheme="majorHAnsi" w:cstheme="majorHAnsi"/>
        </w:rPr>
        <w:t xml:space="preserve"> ofwel vriendelijkheid. Hier gaat het om de vriendelijkheid onderling met collega’s, sociale interacties, positieve samenwerkingen en psychologische veiligheid. Volgens het PERK-model zijn dit de dimensies van werkgeluk en kan thuiswerken hierop van invloed zijn (Simon-Thomas, 2018). </w:t>
      </w:r>
      <w:r w:rsidRPr="00F717D6">
        <w:rPr>
          <w:rFonts w:asciiTheme="majorHAnsi" w:eastAsia="Times New Roman" w:hAnsiTheme="majorHAnsi" w:cstheme="majorHAnsi"/>
        </w:rPr>
        <w:br/>
      </w:r>
      <w:r w:rsidRPr="00F717D6">
        <w:rPr>
          <w:rFonts w:asciiTheme="majorHAnsi" w:eastAsia="Times New Roman" w:hAnsiTheme="majorHAnsi" w:cstheme="majorHAnsi"/>
          <w:b/>
        </w:rPr>
        <w:br/>
      </w:r>
      <w:r w:rsidRPr="00F717D6">
        <w:rPr>
          <w:rFonts w:asciiTheme="majorHAnsi" w:eastAsia="Times New Roman" w:hAnsiTheme="majorHAnsi" w:cstheme="majorHAnsi"/>
        </w:rPr>
        <w:t xml:space="preserve">1. </w:t>
      </w: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br/>
        <w:t xml:space="preserve">Het boek Great at </w:t>
      </w:r>
      <w:proofErr w:type="spellStart"/>
      <w:r w:rsidRPr="00F717D6">
        <w:rPr>
          <w:rFonts w:asciiTheme="majorHAnsi" w:eastAsia="Times New Roman" w:hAnsiTheme="majorHAnsi" w:cstheme="majorHAnsi"/>
        </w:rPr>
        <w:t>Work</w:t>
      </w:r>
      <w:proofErr w:type="spellEnd"/>
      <w:r w:rsidRPr="00F717D6">
        <w:rPr>
          <w:rFonts w:asciiTheme="majorHAnsi" w:eastAsia="Times New Roman" w:hAnsiTheme="majorHAnsi" w:cstheme="majorHAnsi"/>
        </w:rPr>
        <w:t xml:space="preserve"> (2018) is geschreven door </w:t>
      </w:r>
      <w:proofErr w:type="spellStart"/>
      <w:r w:rsidRPr="00F717D6">
        <w:rPr>
          <w:rFonts w:asciiTheme="majorHAnsi" w:eastAsia="Times New Roman" w:hAnsiTheme="majorHAnsi" w:cstheme="majorHAnsi"/>
        </w:rPr>
        <w:t>Morten</w:t>
      </w:r>
      <w:proofErr w:type="spellEnd"/>
      <w:r w:rsidRPr="00F717D6">
        <w:rPr>
          <w:rFonts w:asciiTheme="majorHAnsi" w:eastAsia="Times New Roman" w:hAnsiTheme="majorHAnsi" w:cstheme="majorHAnsi"/>
        </w:rPr>
        <w:t xml:space="preserve"> Hansen, professor management van UC Berkeley. In zijn boek definieert </w:t>
      </w:r>
      <w:proofErr w:type="spellStart"/>
      <w:r w:rsidRPr="00F717D6">
        <w:rPr>
          <w:rFonts w:asciiTheme="majorHAnsi" w:eastAsia="Times New Roman" w:hAnsiTheme="majorHAnsi" w:cstheme="majorHAnsi"/>
        </w:rPr>
        <w:t>Morten</w:t>
      </w:r>
      <w:proofErr w:type="spellEnd"/>
      <w:r w:rsidRPr="00F717D6">
        <w:rPr>
          <w:rFonts w:asciiTheme="majorHAnsi" w:eastAsia="Times New Roman" w:hAnsiTheme="majorHAnsi" w:cstheme="majorHAnsi"/>
        </w:rPr>
        <w:t xml:space="preserve"> Hansen zingeving als volgt: “Je hebt een gevoel van doel wanneer je </w:t>
      </w:r>
      <w:r w:rsidR="000D305C" w:rsidRPr="00F717D6">
        <w:rPr>
          <w:rFonts w:asciiTheme="majorHAnsi" w:eastAsia="Times New Roman" w:hAnsiTheme="majorHAnsi" w:cstheme="majorHAnsi"/>
        </w:rPr>
        <w:t xml:space="preserve">een </w:t>
      </w:r>
      <w:r w:rsidRPr="00F717D6">
        <w:rPr>
          <w:rFonts w:asciiTheme="majorHAnsi" w:eastAsia="Times New Roman" w:hAnsiTheme="majorHAnsi" w:cstheme="majorHAnsi"/>
        </w:rPr>
        <w:t xml:space="preserve">waardevolle bijdrage levert aan anderen (individuen en organisaties) of aan de samenleving die je persoonlijk zinvol vindt en die niemand kan schaden.” </w:t>
      </w:r>
      <w:r w:rsidRPr="00F717D6">
        <w:rPr>
          <w:rFonts w:asciiTheme="majorHAnsi" w:eastAsia="Times New Roman" w:hAnsiTheme="majorHAnsi" w:cstheme="majorHAnsi"/>
        </w:rPr>
        <w:br/>
      </w:r>
      <w:r w:rsidRPr="00F717D6">
        <w:rPr>
          <w:rFonts w:asciiTheme="majorHAnsi" w:eastAsia="Times New Roman" w:hAnsiTheme="majorHAnsi" w:cstheme="majorHAnsi"/>
        </w:rPr>
        <w:br/>
      </w:r>
      <w:r w:rsidRPr="00F717D6">
        <w:rPr>
          <w:rFonts w:asciiTheme="majorHAnsi" w:eastAsia="Times New Roman" w:hAnsiTheme="majorHAnsi" w:cstheme="majorHAnsi"/>
        </w:rPr>
        <w:lastRenderedPageBreak/>
        <w:t>In het boek wordt aangegeven dat zingeving een van onze kernwaarden</w:t>
      </w:r>
      <w:r w:rsidR="000D305C" w:rsidRPr="00F717D6">
        <w:rPr>
          <w:rFonts w:asciiTheme="majorHAnsi" w:eastAsia="Times New Roman" w:hAnsiTheme="majorHAnsi" w:cstheme="majorHAnsi"/>
        </w:rPr>
        <w:t xml:space="preserve"> is</w:t>
      </w:r>
      <w:r w:rsidRPr="00F717D6">
        <w:rPr>
          <w:rFonts w:asciiTheme="majorHAnsi" w:eastAsia="Times New Roman" w:hAnsiTheme="majorHAnsi" w:cstheme="majorHAnsi"/>
        </w:rPr>
        <w:t xml:space="preserve"> en dat de mens zich doelgerichter op het werk voelt wanneer h</w:t>
      </w:r>
      <w:r w:rsidR="000D305C" w:rsidRPr="00F717D6">
        <w:rPr>
          <w:rFonts w:asciiTheme="majorHAnsi" w:eastAsia="Times New Roman" w:hAnsiTheme="majorHAnsi" w:cstheme="majorHAnsi"/>
        </w:rPr>
        <w:t>et</w:t>
      </w:r>
      <w:r w:rsidRPr="00F717D6">
        <w:rPr>
          <w:rFonts w:asciiTheme="majorHAnsi" w:eastAsia="Times New Roman" w:hAnsiTheme="majorHAnsi" w:cstheme="majorHAnsi"/>
        </w:rPr>
        <w:t xml:space="preserve"> dagelijks gedrag en </w:t>
      </w:r>
      <w:r w:rsidR="00DF5C9C" w:rsidRPr="00F717D6">
        <w:rPr>
          <w:rFonts w:asciiTheme="majorHAnsi" w:eastAsia="Times New Roman" w:hAnsiTheme="majorHAnsi" w:cstheme="majorHAnsi"/>
        </w:rPr>
        <w:t xml:space="preserve">de </w:t>
      </w:r>
      <w:r w:rsidRPr="00F717D6">
        <w:rPr>
          <w:rFonts w:asciiTheme="majorHAnsi" w:eastAsia="Times New Roman" w:hAnsiTheme="majorHAnsi" w:cstheme="majorHAnsi"/>
        </w:rPr>
        <w:t xml:space="preserve">beslissingen in overeenstemming zijn met de kernwaarden. </w:t>
      </w:r>
      <w:r w:rsidRPr="00F717D6">
        <w:rPr>
          <w:rFonts w:asciiTheme="majorHAnsi" w:eastAsia="Times New Roman" w:hAnsiTheme="majorHAnsi" w:cstheme="majorHAnsi"/>
        </w:rPr>
        <w:br/>
      </w:r>
      <w:r w:rsidRPr="00F717D6">
        <w:rPr>
          <w:rFonts w:asciiTheme="majorHAnsi" w:eastAsia="Times New Roman" w:hAnsiTheme="majorHAnsi" w:cstheme="majorHAnsi"/>
        </w:rPr>
        <w:br/>
        <w:t>2. Engagement</w:t>
      </w:r>
      <w:r w:rsidRPr="00F717D6">
        <w:rPr>
          <w:rFonts w:asciiTheme="majorHAnsi" w:eastAsia="Times New Roman" w:hAnsiTheme="majorHAnsi" w:cstheme="majorHAnsi"/>
        </w:rPr>
        <w:br/>
        <w:t xml:space="preserve">Naast het hebben van een hoger doel is het ook van belang </w:t>
      </w:r>
      <w:r w:rsidR="00161432" w:rsidRPr="00F717D6">
        <w:rPr>
          <w:rFonts w:asciiTheme="majorHAnsi" w:eastAsia="Times New Roman" w:hAnsiTheme="majorHAnsi" w:cstheme="majorHAnsi"/>
        </w:rPr>
        <w:t xml:space="preserve">dat </w:t>
      </w:r>
      <w:r w:rsidR="003A061F" w:rsidRPr="00F717D6">
        <w:rPr>
          <w:rFonts w:asciiTheme="majorHAnsi" w:eastAsia="Times New Roman" w:hAnsiTheme="majorHAnsi" w:cstheme="majorHAnsi"/>
        </w:rPr>
        <w:t>er sprake is van</w:t>
      </w:r>
      <w:r w:rsidRPr="00F717D6">
        <w:rPr>
          <w:rFonts w:asciiTheme="majorHAnsi" w:eastAsia="Times New Roman" w:hAnsiTheme="majorHAnsi" w:cstheme="majorHAnsi"/>
        </w:rPr>
        <w:t xml:space="preserve"> emotionel</w:t>
      </w:r>
      <w:r w:rsidR="003A061F" w:rsidRPr="00F717D6">
        <w:rPr>
          <w:rFonts w:asciiTheme="majorHAnsi" w:eastAsia="Times New Roman" w:hAnsiTheme="majorHAnsi" w:cstheme="majorHAnsi"/>
        </w:rPr>
        <w:t>e</w:t>
      </w:r>
      <w:r w:rsidRPr="00F717D6">
        <w:rPr>
          <w:rFonts w:asciiTheme="majorHAnsi" w:eastAsia="Times New Roman" w:hAnsiTheme="majorHAnsi" w:cstheme="majorHAnsi"/>
        </w:rPr>
        <w:t xml:space="preserve"> betrokkenheid</w:t>
      </w:r>
      <w:r w:rsidR="003A061F" w:rsidRPr="00F717D6">
        <w:rPr>
          <w:rFonts w:asciiTheme="majorHAnsi" w:eastAsia="Times New Roman" w:hAnsiTheme="majorHAnsi" w:cstheme="majorHAnsi"/>
        </w:rPr>
        <w:t>.</w:t>
      </w:r>
      <w:r w:rsidRPr="00F717D6">
        <w:rPr>
          <w:rFonts w:asciiTheme="majorHAnsi" w:eastAsia="Times New Roman" w:hAnsiTheme="majorHAnsi" w:cstheme="majorHAnsi"/>
        </w:rPr>
        <w:t xml:space="preserve"> Hierbij spelen drie elementen</w:t>
      </w:r>
      <w:r w:rsidR="0060290B" w:rsidRPr="00F717D6">
        <w:rPr>
          <w:rFonts w:asciiTheme="majorHAnsi" w:eastAsia="Times New Roman" w:hAnsiTheme="majorHAnsi" w:cstheme="majorHAnsi"/>
        </w:rPr>
        <w:t xml:space="preserve"> een rol:</w:t>
      </w:r>
      <w:r w:rsidRPr="00F717D6">
        <w:rPr>
          <w:rFonts w:asciiTheme="majorHAnsi" w:eastAsia="Times New Roman" w:hAnsiTheme="majorHAnsi" w:cstheme="majorHAnsi"/>
        </w:rPr>
        <w:t xml:space="preserve"> plezier (</w:t>
      </w:r>
      <w:r w:rsidR="00B761C6">
        <w:rPr>
          <w:rFonts w:asciiTheme="majorHAnsi" w:eastAsia="Times New Roman" w:hAnsiTheme="majorHAnsi" w:cstheme="majorHAnsi"/>
        </w:rPr>
        <w:t xml:space="preserve">dat wil zeggen </w:t>
      </w:r>
      <w:r w:rsidRPr="00F717D6">
        <w:rPr>
          <w:rFonts w:asciiTheme="majorHAnsi" w:eastAsia="Times New Roman" w:hAnsiTheme="majorHAnsi" w:cstheme="majorHAnsi"/>
        </w:rPr>
        <w:t xml:space="preserve">leuk contact met collega’s), autonomie (de ruimte om zelf te beslissen over </w:t>
      </w:r>
      <w:r w:rsidR="00161432" w:rsidRPr="00F717D6">
        <w:rPr>
          <w:rFonts w:asciiTheme="majorHAnsi" w:eastAsia="Times New Roman" w:hAnsiTheme="majorHAnsi" w:cstheme="majorHAnsi"/>
        </w:rPr>
        <w:t>de</w:t>
      </w:r>
      <w:r w:rsidRPr="00F717D6">
        <w:rPr>
          <w:rFonts w:asciiTheme="majorHAnsi" w:eastAsia="Times New Roman" w:hAnsiTheme="majorHAnsi" w:cstheme="majorHAnsi"/>
        </w:rPr>
        <w:t xml:space="preserve"> agenda, taken en persoonlijke ontwikkeling) en opgaan i</w:t>
      </w:r>
      <w:r w:rsidR="00161432" w:rsidRPr="00F717D6">
        <w:rPr>
          <w:rFonts w:asciiTheme="majorHAnsi" w:eastAsia="Times New Roman" w:hAnsiTheme="majorHAnsi" w:cstheme="majorHAnsi"/>
        </w:rPr>
        <w:t xml:space="preserve">n het </w:t>
      </w:r>
      <w:r w:rsidRPr="00F717D6">
        <w:rPr>
          <w:rFonts w:asciiTheme="majorHAnsi" w:eastAsia="Times New Roman" w:hAnsiTheme="majorHAnsi" w:cstheme="majorHAnsi"/>
        </w:rPr>
        <w:t>werk (</w:t>
      </w:r>
      <w:r w:rsidR="00B761C6">
        <w:rPr>
          <w:rFonts w:asciiTheme="majorHAnsi" w:eastAsia="Times New Roman" w:hAnsiTheme="majorHAnsi" w:cstheme="majorHAnsi"/>
        </w:rPr>
        <w:t>daarmee wordt bedoeld;</w:t>
      </w:r>
      <w:r w:rsidRPr="00F717D6">
        <w:rPr>
          <w:rFonts w:asciiTheme="majorHAnsi" w:eastAsia="Times New Roman" w:hAnsiTheme="majorHAnsi" w:cstheme="majorHAnsi"/>
        </w:rPr>
        <w:t xml:space="preserve"> niet de tijd zien wegtikken).</w:t>
      </w:r>
      <w:r w:rsidRPr="00F717D6">
        <w:rPr>
          <w:rFonts w:asciiTheme="majorHAnsi" w:eastAsia="Times New Roman" w:hAnsiTheme="majorHAnsi" w:cstheme="majorHAnsi"/>
        </w:rPr>
        <w:br/>
      </w:r>
      <w:r w:rsidRPr="00F717D6">
        <w:rPr>
          <w:rFonts w:asciiTheme="majorHAnsi" w:eastAsia="Times New Roman" w:hAnsiTheme="majorHAnsi" w:cstheme="majorHAnsi"/>
        </w:rPr>
        <w:br/>
        <w:t xml:space="preserve">3. </w:t>
      </w:r>
      <w:proofErr w:type="spellStart"/>
      <w:r w:rsidRPr="00F717D6">
        <w:rPr>
          <w:rFonts w:asciiTheme="majorHAnsi" w:eastAsia="Times New Roman" w:hAnsiTheme="majorHAnsi" w:cstheme="majorHAnsi"/>
        </w:rPr>
        <w:t>Resilience</w:t>
      </w:r>
      <w:proofErr w:type="spellEnd"/>
      <w:r w:rsidRPr="00F717D6">
        <w:rPr>
          <w:rFonts w:asciiTheme="majorHAnsi" w:eastAsia="Times New Roman" w:hAnsiTheme="majorHAnsi" w:cstheme="majorHAnsi"/>
        </w:rPr>
        <w:br/>
        <w:t xml:space="preserve">Het vermogen om </w:t>
      </w:r>
      <w:proofErr w:type="spellStart"/>
      <w:r w:rsidRPr="00F717D6">
        <w:rPr>
          <w:rFonts w:asciiTheme="majorHAnsi" w:eastAsia="Times New Roman" w:hAnsiTheme="majorHAnsi" w:cstheme="majorHAnsi"/>
        </w:rPr>
        <w:t>om</w:t>
      </w:r>
      <w:proofErr w:type="spellEnd"/>
      <w:r w:rsidRPr="00F717D6">
        <w:rPr>
          <w:rFonts w:asciiTheme="majorHAnsi" w:eastAsia="Times New Roman" w:hAnsiTheme="majorHAnsi" w:cstheme="majorHAnsi"/>
        </w:rPr>
        <w:t xml:space="preserve"> te gaan met, zich aan te passen aan en productief te leren van tegenslagen, mislukkingen en teleurstellingen is van cruciaal belang voor het algehele geluk op het werk. Veerkracht betekent niet proberen moeilijkheden te voorkomen, stress te onderdrukken of confrontatie te vermijden; het betekent in staat zijn om uitdagingen op het werk met authenticiteit en gratie aan te gaan.</w:t>
      </w:r>
      <w:r w:rsidRPr="00F717D6">
        <w:rPr>
          <w:rFonts w:asciiTheme="majorHAnsi" w:eastAsia="Times New Roman" w:hAnsiTheme="majorHAnsi" w:cstheme="majorHAnsi"/>
        </w:rPr>
        <w:br/>
      </w:r>
      <w:r w:rsidRPr="00F717D6">
        <w:rPr>
          <w:rFonts w:asciiTheme="majorHAnsi" w:eastAsia="Times New Roman" w:hAnsiTheme="majorHAnsi" w:cstheme="majorHAnsi"/>
        </w:rPr>
        <w:br/>
        <w:t xml:space="preserve">4. </w:t>
      </w:r>
      <w:proofErr w:type="spellStart"/>
      <w:r w:rsidRPr="00F717D6">
        <w:rPr>
          <w:rFonts w:asciiTheme="majorHAnsi" w:eastAsia="Times New Roman" w:hAnsiTheme="majorHAnsi" w:cstheme="majorHAnsi"/>
        </w:rPr>
        <w:t>Kindness</w:t>
      </w:r>
      <w:proofErr w:type="spellEnd"/>
      <w:r w:rsidRPr="00F717D6">
        <w:rPr>
          <w:rFonts w:asciiTheme="majorHAnsi" w:eastAsia="Times New Roman" w:hAnsiTheme="majorHAnsi" w:cstheme="majorHAnsi"/>
        </w:rPr>
        <w:br/>
        <w:t xml:space="preserve">Ten slotte </w:t>
      </w:r>
      <w:r w:rsidR="008433E4">
        <w:rPr>
          <w:rFonts w:asciiTheme="majorHAnsi" w:eastAsia="Times New Roman" w:hAnsiTheme="majorHAnsi" w:cstheme="majorHAnsi"/>
        </w:rPr>
        <w:t>is men</w:t>
      </w:r>
      <w:r w:rsidRPr="00F717D6">
        <w:rPr>
          <w:rFonts w:asciiTheme="majorHAnsi" w:eastAsia="Times New Roman" w:hAnsiTheme="majorHAnsi" w:cstheme="majorHAnsi"/>
        </w:rPr>
        <w:t xml:space="preserve"> gelukkiger op het werk</w:t>
      </w:r>
      <w:r w:rsidR="008433E4">
        <w:rPr>
          <w:rFonts w:asciiTheme="majorHAnsi" w:eastAsia="Times New Roman" w:hAnsiTheme="majorHAnsi" w:cstheme="majorHAnsi"/>
        </w:rPr>
        <w:t xml:space="preserve"> indien</w:t>
      </w:r>
      <w:r w:rsidRPr="00F717D6">
        <w:rPr>
          <w:rFonts w:asciiTheme="majorHAnsi" w:eastAsia="Times New Roman" w:hAnsiTheme="majorHAnsi" w:cstheme="majorHAnsi"/>
        </w:rPr>
        <w:t xml:space="preserve"> </w:t>
      </w:r>
      <w:r w:rsidR="008433E4">
        <w:rPr>
          <w:rFonts w:asciiTheme="majorHAnsi" w:eastAsia="Times New Roman" w:hAnsiTheme="majorHAnsi" w:cstheme="majorHAnsi"/>
        </w:rPr>
        <w:t xml:space="preserve">er </w:t>
      </w:r>
      <w:r w:rsidRPr="00F717D6">
        <w:rPr>
          <w:rFonts w:asciiTheme="majorHAnsi" w:eastAsia="Times New Roman" w:hAnsiTheme="majorHAnsi" w:cstheme="majorHAnsi"/>
        </w:rPr>
        <w:t xml:space="preserve">gebruik </w:t>
      </w:r>
      <w:r w:rsidR="008433E4">
        <w:rPr>
          <w:rFonts w:asciiTheme="majorHAnsi" w:eastAsia="Times New Roman" w:hAnsiTheme="majorHAnsi" w:cstheme="majorHAnsi"/>
        </w:rPr>
        <w:t>gemaakt wordt</w:t>
      </w:r>
      <w:r w:rsidRPr="00F717D6">
        <w:rPr>
          <w:rFonts w:asciiTheme="majorHAnsi" w:eastAsia="Times New Roman" w:hAnsiTheme="majorHAnsi" w:cstheme="majorHAnsi"/>
        </w:rPr>
        <w:t xml:space="preserve"> van </w:t>
      </w:r>
      <w:r w:rsidR="00B164A4">
        <w:rPr>
          <w:rFonts w:asciiTheme="majorHAnsi" w:eastAsia="Times New Roman" w:hAnsiTheme="majorHAnsi" w:cstheme="majorHAnsi"/>
        </w:rPr>
        <w:t xml:space="preserve">de </w:t>
      </w:r>
      <w:r w:rsidRPr="00F717D6">
        <w:rPr>
          <w:rFonts w:asciiTheme="majorHAnsi" w:eastAsia="Times New Roman" w:hAnsiTheme="majorHAnsi" w:cstheme="majorHAnsi"/>
        </w:rPr>
        <w:t xml:space="preserve">aangeboren neiging tot vriendelijkheid, gedachten, gevoelens en acties richten op zorg voor anderen en ondersteunende sociale banden. Vriendelijk zijn op het werk houdt in dat </w:t>
      </w:r>
      <w:r w:rsidR="00957BBC">
        <w:rPr>
          <w:rFonts w:asciiTheme="majorHAnsi" w:eastAsia="Times New Roman" w:hAnsiTheme="majorHAnsi" w:cstheme="majorHAnsi"/>
        </w:rPr>
        <w:t>men</w:t>
      </w:r>
      <w:r w:rsidRPr="00F717D6">
        <w:rPr>
          <w:rFonts w:asciiTheme="majorHAnsi" w:eastAsia="Times New Roman" w:hAnsiTheme="majorHAnsi" w:cstheme="majorHAnsi"/>
        </w:rPr>
        <w:t xml:space="preserve"> anderen met waardigheid en respect behandelt, empathie en mededogen toont, dankbaarheid beoefent en </w:t>
      </w:r>
      <w:hyperlink r:id="rId20">
        <w:r w:rsidRPr="00F717D6">
          <w:rPr>
            <w:rFonts w:asciiTheme="majorHAnsi" w:eastAsia="Times New Roman" w:hAnsiTheme="majorHAnsi" w:cstheme="majorHAnsi"/>
          </w:rPr>
          <w:t>constructief met conflicten omgaat</w:t>
        </w:r>
      </w:hyperlink>
      <w:r w:rsidRPr="00F717D6">
        <w:rPr>
          <w:rFonts w:asciiTheme="majorHAnsi" w:eastAsia="Times New Roman" w:hAnsiTheme="majorHAnsi" w:cstheme="majorHAnsi"/>
        </w:rPr>
        <w:t xml:space="preserve"> (ZBB, 2020).</w:t>
      </w:r>
      <w:r w:rsidRPr="00F717D6">
        <w:rPr>
          <w:rFonts w:asciiTheme="majorHAnsi" w:eastAsia="Times New Roman" w:hAnsiTheme="majorHAnsi" w:cstheme="majorHAnsi"/>
        </w:rPr>
        <w:br/>
      </w:r>
      <w:r w:rsidRPr="00F717D6">
        <w:rPr>
          <w:rFonts w:asciiTheme="majorHAnsi" w:eastAsia="Times New Roman" w:hAnsiTheme="majorHAnsi" w:cstheme="majorHAnsi"/>
        </w:rPr>
        <w:br/>
      </w:r>
      <w:r w:rsidRPr="00F717D6">
        <w:rPr>
          <w:rFonts w:asciiTheme="majorHAnsi" w:hAnsiTheme="majorHAnsi" w:cstheme="majorHAnsi"/>
        </w:rPr>
        <w:br w:type="page"/>
      </w:r>
    </w:p>
    <w:p w14:paraId="0000008F" w14:textId="77777777" w:rsidR="009822E4" w:rsidRPr="00F717D6" w:rsidRDefault="008D6D65" w:rsidP="00F22EBA">
      <w:pPr>
        <w:pStyle w:val="Kop3"/>
        <w:rPr>
          <w:rFonts w:asciiTheme="majorHAnsi" w:hAnsiTheme="majorHAnsi" w:cstheme="majorHAnsi"/>
        </w:rPr>
      </w:pPr>
      <w:bookmarkStart w:id="16" w:name="_Toc94865276"/>
      <w:r w:rsidRPr="00F717D6">
        <w:rPr>
          <w:rFonts w:asciiTheme="majorHAnsi" w:hAnsiTheme="majorHAnsi" w:cstheme="majorHAnsi"/>
        </w:rPr>
        <w:lastRenderedPageBreak/>
        <w:t>2.1.3 P3F-model</w:t>
      </w:r>
      <w:bookmarkEnd w:id="16"/>
    </w:p>
    <w:p w14:paraId="00000090" w14:textId="77777777" w:rsidR="009822E4" w:rsidRPr="00F717D6" w:rsidRDefault="009822E4">
      <w:pPr>
        <w:rPr>
          <w:rFonts w:asciiTheme="majorHAnsi" w:eastAsia="Times New Roman" w:hAnsiTheme="majorHAnsi" w:cstheme="majorHAnsi"/>
        </w:rPr>
      </w:pPr>
    </w:p>
    <w:p w14:paraId="00000091" w14:textId="16FDF0FD"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positieve psychologie stelt het welbevinden en optimaal functioneren van mensen centraal  (Bannink, 2016, p. 13). Een van de grondleggers van de positieve psychologie is Martin </w:t>
      </w:r>
      <w:proofErr w:type="spellStart"/>
      <w:r w:rsidRPr="00F717D6">
        <w:rPr>
          <w:rFonts w:asciiTheme="majorHAnsi" w:eastAsia="Times New Roman" w:hAnsiTheme="majorHAnsi" w:cstheme="majorHAnsi"/>
        </w:rPr>
        <w:t>Seligman</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Seligman</w:t>
      </w:r>
      <w:proofErr w:type="spellEnd"/>
      <w:r w:rsidRPr="00F717D6">
        <w:rPr>
          <w:rFonts w:asciiTheme="majorHAnsi" w:eastAsia="Times New Roman" w:hAnsiTheme="majorHAnsi" w:cstheme="majorHAnsi"/>
        </w:rPr>
        <w:t xml:space="preserve"> baseerde zijn </w:t>
      </w:r>
      <w:proofErr w:type="spellStart"/>
      <w:r w:rsidRPr="00F717D6">
        <w:rPr>
          <w:rFonts w:asciiTheme="majorHAnsi" w:eastAsia="Times New Roman" w:hAnsiTheme="majorHAnsi" w:cstheme="majorHAnsi"/>
        </w:rPr>
        <w:t>gelukstheorie</w:t>
      </w:r>
      <w:proofErr w:type="spellEnd"/>
      <w:r w:rsidRPr="00F717D6">
        <w:rPr>
          <w:rFonts w:asciiTheme="majorHAnsi" w:eastAsia="Times New Roman" w:hAnsiTheme="majorHAnsi" w:cstheme="majorHAnsi"/>
        </w:rPr>
        <w:t xml:space="preserve"> op vijf begrippen </w:t>
      </w:r>
      <w:r w:rsidR="0060290B" w:rsidRPr="00F717D6">
        <w:rPr>
          <w:rFonts w:asciiTheme="majorHAnsi" w:eastAsia="Times New Roman" w:hAnsiTheme="majorHAnsi" w:cstheme="majorHAnsi"/>
        </w:rPr>
        <w:t>die</w:t>
      </w:r>
      <w:r w:rsidRPr="00F717D6">
        <w:rPr>
          <w:rFonts w:asciiTheme="majorHAnsi" w:eastAsia="Times New Roman" w:hAnsiTheme="majorHAnsi" w:cstheme="majorHAnsi"/>
        </w:rPr>
        <w:t xml:space="preserve"> gebaseerd zijn op de Engelse vertaling van het model genaamd PERMA. De begrippen </w:t>
      </w:r>
      <w:proofErr w:type="spellStart"/>
      <w:r w:rsidRPr="00F717D6">
        <w:rPr>
          <w:rFonts w:asciiTheme="majorHAnsi" w:eastAsia="Times New Roman" w:hAnsiTheme="majorHAnsi" w:cstheme="majorHAnsi"/>
        </w:rPr>
        <w:t>Positive</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emotions</w:t>
      </w:r>
      <w:proofErr w:type="spellEnd"/>
      <w:r w:rsidRPr="00F717D6">
        <w:rPr>
          <w:rFonts w:asciiTheme="majorHAnsi" w:eastAsia="Times New Roman" w:hAnsiTheme="majorHAnsi" w:cstheme="majorHAnsi"/>
        </w:rPr>
        <w:t xml:space="preserve"> (positieve emoties), </w:t>
      </w:r>
      <w:proofErr w:type="spellStart"/>
      <w:r w:rsidRPr="00F717D6">
        <w:rPr>
          <w:rFonts w:asciiTheme="majorHAnsi" w:eastAsia="Times New Roman" w:hAnsiTheme="majorHAnsi" w:cstheme="majorHAnsi"/>
        </w:rPr>
        <w:t>Engaged</w:t>
      </w:r>
      <w:proofErr w:type="spellEnd"/>
      <w:r w:rsidRPr="00F717D6">
        <w:rPr>
          <w:rFonts w:asciiTheme="majorHAnsi" w:eastAsia="Times New Roman" w:hAnsiTheme="majorHAnsi" w:cstheme="majorHAnsi"/>
        </w:rPr>
        <w:t xml:space="preserve"> (betrokkenheid), </w:t>
      </w:r>
      <w:proofErr w:type="spellStart"/>
      <w:r w:rsidRPr="00F717D6">
        <w:rPr>
          <w:rFonts w:asciiTheme="majorHAnsi" w:eastAsia="Times New Roman" w:hAnsiTheme="majorHAnsi" w:cstheme="majorHAnsi"/>
        </w:rPr>
        <w:t>Relationships</w:t>
      </w:r>
      <w:proofErr w:type="spellEnd"/>
      <w:r w:rsidRPr="00F717D6">
        <w:rPr>
          <w:rFonts w:asciiTheme="majorHAnsi" w:eastAsia="Times New Roman" w:hAnsiTheme="majorHAnsi" w:cstheme="majorHAnsi"/>
        </w:rPr>
        <w:t xml:space="preserve"> (relaties), </w:t>
      </w:r>
      <w:proofErr w:type="spellStart"/>
      <w:r w:rsidRPr="00F717D6">
        <w:rPr>
          <w:rFonts w:asciiTheme="majorHAnsi" w:eastAsia="Times New Roman" w:hAnsiTheme="majorHAnsi" w:cstheme="majorHAnsi"/>
        </w:rPr>
        <w:t>Meaning</w:t>
      </w:r>
      <w:proofErr w:type="spellEnd"/>
      <w:r w:rsidRPr="00F717D6">
        <w:rPr>
          <w:rFonts w:asciiTheme="majorHAnsi" w:eastAsia="Times New Roman" w:hAnsiTheme="majorHAnsi" w:cstheme="majorHAnsi"/>
        </w:rPr>
        <w:t xml:space="preserve"> (betekenis) en </w:t>
      </w:r>
      <w:proofErr w:type="spellStart"/>
      <w:r w:rsidRPr="00F717D6">
        <w:rPr>
          <w:rFonts w:asciiTheme="majorHAnsi" w:eastAsia="Times New Roman" w:hAnsiTheme="majorHAnsi" w:cstheme="majorHAnsi"/>
        </w:rPr>
        <w:t>Accomplishments</w:t>
      </w:r>
      <w:proofErr w:type="spellEnd"/>
      <w:r w:rsidRPr="00F717D6">
        <w:rPr>
          <w:rFonts w:asciiTheme="majorHAnsi" w:eastAsia="Times New Roman" w:hAnsiTheme="majorHAnsi" w:cstheme="majorHAnsi"/>
        </w:rPr>
        <w:t xml:space="preserve"> (voldoening) (PERMA) zijn vertaald naar het domein van het professionele leven onder de noemer werkgeluk (</w:t>
      </w:r>
      <w:proofErr w:type="spellStart"/>
      <w:r w:rsidRPr="00F717D6">
        <w:rPr>
          <w:rFonts w:asciiTheme="majorHAnsi" w:eastAsia="Times New Roman" w:hAnsiTheme="majorHAnsi" w:cstheme="majorHAnsi"/>
        </w:rPr>
        <w:t>Brout</w:t>
      </w:r>
      <w:proofErr w:type="spellEnd"/>
      <w:r w:rsidRPr="00F717D6">
        <w:rPr>
          <w:rFonts w:asciiTheme="majorHAnsi" w:eastAsia="Times New Roman" w:hAnsiTheme="majorHAnsi" w:cstheme="majorHAnsi"/>
        </w:rPr>
        <w:t>, 2018). Uit die doorvertaling is het P3F-model ontstaan. D</w:t>
      </w:r>
      <w:r w:rsidR="002D5E55" w:rsidRPr="00F717D6">
        <w:rPr>
          <w:rFonts w:asciiTheme="majorHAnsi" w:eastAsia="Times New Roman" w:hAnsiTheme="majorHAnsi" w:cstheme="majorHAnsi"/>
        </w:rPr>
        <w:t>it</w:t>
      </w:r>
      <w:r w:rsidRPr="00F717D6">
        <w:rPr>
          <w:rFonts w:asciiTheme="majorHAnsi" w:eastAsia="Times New Roman" w:hAnsiTheme="majorHAnsi" w:cstheme="majorHAnsi"/>
        </w:rPr>
        <w:t xml:space="preserve"> resulteert in drie componenten in het P3F-model (figuur 6) die het werkgeluk </w:t>
      </w:r>
      <w:r w:rsidR="00161432" w:rsidRPr="00F717D6">
        <w:rPr>
          <w:rFonts w:asciiTheme="majorHAnsi" w:eastAsia="Times New Roman" w:hAnsiTheme="majorHAnsi" w:cstheme="majorHAnsi"/>
        </w:rPr>
        <w:t>beïnvloeden</w:t>
      </w:r>
      <w:r w:rsidRPr="00F717D6">
        <w:rPr>
          <w:rFonts w:asciiTheme="majorHAnsi" w:eastAsia="Times New Roman" w:hAnsiTheme="majorHAnsi" w:cstheme="majorHAnsi"/>
        </w:rPr>
        <w:t xml:space="preserve"> (Mes &amp; Peper, 2018):</w:t>
      </w:r>
    </w:p>
    <w:p w14:paraId="00000092" w14:textId="7B747604" w:rsidR="009822E4" w:rsidRPr="00F717D6" w:rsidRDefault="00ED6C9B">
      <w:pPr>
        <w:numPr>
          <w:ilvl w:val="0"/>
          <w:numId w:val="1"/>
        </w:numPr>
        <w:pBdr>
          <w:top w:val="nil"/>
          <w:left w:val="nil"/>
          <w:bottom w:val="nil"/>
          <w:right w:val="nil"/>
          <w:between w:val="nil"/>
        </w:pBdr>
        <w:spacing w:line="259" w:lineRule="auto"/>
        <w:rPr>
          <w:rFonts w:asciiTheme="majorHAnsi" w:eastAsia="Times New Roman" w:hAnsiTheme="majorHAnsi" w:cstheme="majorHAnsi"/>
        </w:rPr>
      </w:pPr>
      <w:r w:rsidRPr="00F717D6">
        <w:rPr>
          <w:rFonts w:asciiTheme="majorHAnsi" w:hAnsiTheme="majorHAnsi" w:cstheme="majorHAnsi"/>
          <w:noProof/>
        </w:rPr>
        <mc:AlternateContent>
          <mc:Choice Requires="wps">
            <w:drawing>
              <wp:anchor distT="0" distB="0" distL="114300" distR="114300" simplePos="0" relativeHeight="251696128" behindDoc="1" locked="0" layoutInCell="1" allowOverlap="1" wp14:anchorId="3DE07FAC" wp14:editId="498D3BBE">
                <wp:simplePos x="0" y="0"/>
                <wp:positionH relativeFrom="column">
                  <wp:posOffset>3409315</wp:posOffset>
                </wp:positionH>
                <wp:positionV relativeFrom="paragraph">
                  <wp:posOffset>2303780</wp:posOffset>
                </wp:positionV>
                <wp:extent cx="2324100" cy="635"/>
                <wp:effectExtent l="0" t="0" r="0" b="0"/>
                <wp:wrapTight wrapText="bothSides">
                  <wp:wrapPolygon edited="0">
                    <wp:start x="0" y="0"/>
                    <wp:lineTo x="0" y="21600"/>
                    <wp:lineTo x="21600" y="21600"/>
                    <wp:lineTo x="21600" y="0"/>
                  </wp:wrapPolygon>
                </wp:wrapTight>
                <wp:docPr id="11" name="Tekstvak 11"/>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1A28157F" w14:textId="7CB9899D" w:rsidR="00ED6C9B" w:rsidRPr="00ED6C9B" w:rsidRDefault="00ED6C9B" w:rsidP="00ED6C9B">
                            <w:pPr>
                              <w:pStyle w:val="Bijschrift"/>
                              <w:rPr>
                                <w:rFonts w:asciiTheme="majorHAnsi" w:eastAsia="Times New Roman" w:hAnsiTheme="majorHAnsi" w:cstheme="majorHAnsi"/>
                                <w:noProof/>
                                <w:sz w:val="24"/>
                                <w:szCs w:val="24"/>
                                <w:lang w:val="en-US"/>
                              </w:rPr>
                            </w:pPr>
                            <w:proofErr w:type="spellStart"/>
                            <w:r w:rsidRPr="00ED6C9B">
                              <w:rPr>
                                <w:lang w:val="en-US"/>
                              </w:rPr>
                              <w:t>Figuur</w:t>
                            </w:r>
                            <w:proofErr w:type="spellEnd"/>
                            <w:r w:rsidRPr="00ED6C9B">
                              <w:rPr>
                                <w:lang w:val="en-US"/>
                              </w:rPr>
                              <w:t xml:space="preserve"> </w:t>
                            </w:r>
                            <w:r>
                              <w:fldChar w:fldCharType="begin"/>
                            </w:r>
                            <w:r w:rsidRPr="00ED6C9B">
                              <w:rPr>
                                <w:lang w:val="en-US"/>
                              </w:rPr>
                              <w:instrText xml:space="preserve"> SEQ Figuur \* ARABIC </w:instrText>
                            </w:r>
                            <w:r>
                              <w:fldChar w:fldCharType="separate"/>
                            </w:r>
                            <w:r w:rsidR="000003E7">
                              <w:rPr>
                                <w:noProof/>
                                <w:lang w:val="en-US"/>
                              </w:rPr>
                              <w:t>6</w:t>
                            </w:r>
                            <w:r>
                              <w:fldChar w:fldCharType="end"/>
                            </w:r>
                            <w:r w:rsidRPr="00ED6C9B">
                              <w:rPr>
                                <w:lang w:val="en-US"/>
                              </w:rPr>
                              <w:t xml:space="preserve"> P3F Model (Martin Seligman)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E07FAC" id="Tekstvak 11" o:spid="_x0000_s1033" type="#_x0000_t202" style="position:absolute;left:0;text-align:left;margin-left:268.45pt;margin-top:181.4pt;width:183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3TGQIAAD8EAAAOAAAAZHJzL2Uyb0RvYy54bWysU8Fu2zAMvQ/YPwi6L07Srh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" stroked="f">
                <v:textbox style="mso-fit-shape-to-text:t" inset="0,0,0,0">
                  <w:txbxContent>
                    <w:p w14:paraId="1A28157F" w14:textId="7CB9899D" w:rsidR="00ED6C9B" w:rsidRPr="00ED6C9B" w:rsidRDefault="00ED6C9B" w:rsidP="00ED6C9B">
                      <w:pPr>
                        <w:pStyle w:val="Bijschrift"/>
                        <w:rPr>
                          <w:rFonts w:asciiTheme="majorHAnsi" w:eastAsia="Times New Roman" w:hAnsiTheme="majorHAnsi" w:cstheme="majorHAnsi"/>
                          <w:noProof/>
                          <w:sz w:val="24"/>
                          <w:szCs w:val="24"/>
                          <w:lang w:val="en-US"/>
                        </w:rPr>
                      </w:pPr>
                      <w:proofErr w:type="spellStart"/>
                      <w:r w:rsidRPr="00ED6C9B">
                        <w:rPr>
                          <w:lang w:val="en-US"/>
                        </w:rPr>
                        <w:t>Figuur</w:t>
                      </w:r>
                      <w:proofErr w:type="spellEnd"/>
                      <w:r w:rsidRPr="00ED6C9B">
                        <w:rPr>
                          <w:lang w:val="en-US"/>
                        </w:rPr>
                        <w:t xml:space="preserve"> </w:t>
                      </w:r>
                      <w:r>
                        <w:fldChar w:fldCharType="begin"/>
                      </w:r>
                      <w:r w:rsidRPr="00ED6C9B">
                        <w:rPr>
                          <w:lang w:val="en-US"/>
                        </w:rPr>
                        <w:instrText xml:space="preserve"> SEQ Figuur \* ARABIC </w:instrText>
                      </w:r>
                      <w:r>
                        <w:fldChar w:fldCharType="separate"/>
                      </w:r>
                      <w:r w:rsidR="000003E7">
                        <w:rPr>
                          <w:noProof/>
                          <w:lang w:val="en-US"/>
                        </w:rPr>
                        <w:t>6</w:t>
                      </w:r>
                      <w:r>
                        <w:fldChar w:fldCharType="end"/>
                      </w:r>
                      <w:r w:rsidRPr="00ED6C9B">
                        <w:rPr>
                          <w:lang w:val="en-US"/>
                        </w:rPr>
                        <w:t xml:space="preserve"> P3F Model (Martin Seligman)</w:t>
                      </w:r>
                    </w:p>
                  </w:txbxContent>
                </v:textbox>
                <w10:wrap type="tight"/>
              </v:shape>
            </w:pict>
          </mc:Fallback>
        </mc:AlternateContent>
      </w:r>
      <w:r w:rsidRPr="00F717D6">
        <w:rPr>
          <w:rFonts w:asciiTheme="majorHAnsi" w:eastAsia="Times New Roman" w:hAnsiTheme="majorHAnsi" w:cstheme="majorHAnsi"/>
          <w:noProof/>
        </w:rPr>
        <w:drawing>
          <wp:anchor distT="0" distB="0" distL="114300" distR="114300" simplePos="0" relativeHeight="251694080" behindDoc="1" locked="0" layoutInCell="1" allowOverlap="1" wp14:anchorId="0F61DB4F" wp14:editId="37F22430">
            <wp:simplePos x="0" y="0"/>
            <wp:positionH relativeFrom="margin">
              <wp:align>right</wp:align>
            </wp:positionH>
            <wp:positionV relativeFrom="paragraph">
              <wp:posOffset>179705</wp:posOffset>
            </wp:positionV>
            <wp:extent cx="2324100" cy="2066925"/>
            <wp:effectExtent l="0" t="0" r="0" b="9525"/>
            <wp:wrapTight wrapText="bothSides">
              <wp:wrapPolygon edited="0">
                <wp:start x="0" y="0"/>
                <wp:lineTo x="0" y="21500"/>
                <wp:lineTo x="21423" y="21500"/>
                <wp:lineTo x="21423" y="0"/>
                <wp:lineTo x="0" y="0"/>
              </wp:wrapPolygon>
            </wp:wrapTight>
            <wp:docPr id="10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extLst>
                        <a:ext uri="{28A0092B-C50C-407E-A947-70E740481C1C}">
                          <a14:useLocalDpi xmlns:a14="http://schemas.microsoft.com/office/drawing/2010/main" val="0"/>
                        </a:ext>
                      </a:extLst>
                    </a:blip>
                    <a:srcRect l="15816" t="38511" r="64514" b="31719"/>
                    <a:stretch>
                      <a:fillRect/>
                    </a:stretch>
                  </pic:blipFill>
                  <pic:spPr>
                    <a:xfrm>
                      <a:off x="0" y="0"/>
                      <a:ext cx="2324100" cy="206692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8D6D65" w:rsidRPr="00F717D6">
        <w:rPr>
          <w:rFonts w:asciiTheme="majorHAnsi" w:eastAsia="Times New Roman" w:hAnsiTheme="majorHAnsi" w:cstheme="majorHAnsi"/>
        </w:rPr>
        <w:t>Purpose</w:t>
      </w:r>
      <w:proofErr w:type="spellEnd"/>
      <w:r w:rsidR="008D6D65" w:rsidRPr="00F717D6">
        <w:rPr>
          <w:rFonts w:asciiTheme="majorHAnsi" w:eastAsia="Times New Roman" w:hAnsiTheme="majorHAnsi" w:cstheme="majorHAnsi"/>
        </w:rPr>
        <w:t>; de wetenschap dat het werk zinvol is en een positieve bijdrage levert aan organisatie- c.q. maatschappelijke doelen.</w:t>
      </w:r>
    </w:p>
    <w:p w14:paraId="00000093" w14:textId="38C4954D" w:rsidR="009822E4" w:rsidRPr="00F717D6" w:rsidRDefault="008D6D65">
      <w:pPr>
        <w:numPr>
          <w:ilvl w:val="0"/>
          <w:numId w:val="1"/>
        </w:numPr>
        <w:pBdr>
          <w:top w:val="nil"/>
          <w:left w:val="nil"/>
          <w:bottom w:val="nil"/>
          <w:right w:val="nil"/>
          <w:between w:val="nil"/>
        </w:pBdr>
        <w:spacing w:line="259" w:lineRule="auto"/>
        <w:rPr>
          <w:rFonts w:asciiTheme="majorHAnsi" w:eastAsia="Times New Roman" w:hAnsiTheme="majorHAnsi" w:cstheme="majorHAnsi"/>
        </w:rPr>
      </w:pPr>
      <w:r w:rsidRPr="00F717D6">
        <w:rPr>
          <w:rFonts w:asciiTheme="majorHAnsi" w:eastAsia="Times New Roman" w:hAnsiTheme="majorHAnsi" w:cstheme="majorHAnsi"/>
        </w:rPr>
        <w:t xml:space="preserve">Flow; voortgang boeken, nieuwe vaardigheden ontwikkelen en doen waar </w:t>
      </w:r>
      <w:r w:rsidR="00957BBC">
        <w:rPr>
          <w:rFonts w:asciiTheme="majorHAnsi" w:eastAsia="Times New Roman" w:hAnsiTheme="majorHAnsi" w:cstheme="majorHAnsi"/>
        </w:rPr>
        <w:t>men</w:t>
      </w:r>
      <w:r w:rsidRPr="00F717D6">
        <w:rPr>
          <w:rFonts w:asciiTheme="majorHAnsi" w:eastAsia="Times New Roman" w:hAnsiTheme="majorHAnsi" w:cstheme="majorHAnsi"/>
        </w:rPr>
        <w:t xml:space="preserve"> goed in </w:t>
      </w:r>
      <w:r w:rsidR="00957BBC">
        <w:rPr>
          <w:rFonts w:asciiTheme="majorHAnsi" w:eastAsia="Times New Roman" w:hAnsiTheme="majorHAnsi" w:cstheme="majorHAnsi"/>
        </w:rPr>
        <w:t>is</w:t>
      </w:r>
      <w:r w:rsidR="002D5E55" w:rsidRPr="00F717D6">
        <w:rPr>
          <w:rFonts w:asciiTheme="majorHAnsi" w:eastAsia="Times New Roman" w:hAnsiTheme="majorHAnsi" w:cstheme="majorHAnsi"/>
        </w:rPr>
        <w:t>,</w:t>
      </w:r>
      <w:r w:rsidRPr="00F717D6">
        <w:rPr>
          <w:rFonts w:asciiTheme="majorHAnsi" w:eastAsia="Times New Roman" w:hAnsiTheme="majorHAnsi" w:cstheme="majorHAnsi"/>
        </w:rPr>
        <w:t xml:space="preserve"> zorgen ervoor dat medewerkers een flow ervaren. Afwisseling, waardering en verantwoordelijkheid zijn hierbij zeer belangrijk.</w:t>
      </w:r>
    </w:p>
    <w:p w14:paraId="00000099" w14:textId="271E3940" w:rsidR="009822E4" w:rsidRPr="00F717D6" w:rsidRDefault="008D6D65" w:rsidP="00ED6C9B">
      <w:pPr>
        <w:numPr>
          <w:ilvl w:val="0"/>
          <w:numId w:val="1"/>
        </w:numPr>
        <w:pBdr>
          <w:top w:val="nil"/>
          <w:left w:val="nil"/>
          <w:bottom w:val="nil"/>
          <w:right w:val="nil"/>
          <w:between w:val="nil"/>
        </w:pBdr>
        <w:spacing w:after="160" w:line="259" w:lineRule="auto"/>
        <w:rPr>
          <w:rFonts w:asciiTheme="majorHAnsi" w:eastAsia="Times New Roman" w:hAnsiTheme="majorHAnsi" w:cstheme="majorHAnsi"/>
        </w:rPr>
      </w:pPr>
      <w:r w:rsidRPr="00F717D6">
        <w:rPr>
          <w:rFonts w:asciiTheme="majorHAnsi" w:eastAsia="Times New Roman" w:hAnsiTheme="majorHAnsi" w:cstheme="majorHAnsi"/>
        </w:rPr>
        <w:t xml:space="preserve">Fun &amp; </w:t>
      </w:r>
      <w:proofErr w:type="spellStart"/>
      <w:r w:rsidRPr="00F717D6">
        <w:rPr>
          <w:rFonts w:asciiTheme="majorHAnsi" w:eastAsia="Times New Roman" w:hAnsiTheme="majorHAnsi" w:cstheme="majorHAnsi"/>
        </w:rPr>
        <w:t>friendship</w:t>
      </w:r>
      <w:proofErr w:type="spellEnd"/>
      <w:r w:rsidRPr="00F717D6">
        <w:rPr>
          <w:rFonts w:asciiTheme="majorHAnsi" w:eastAsia="Times New Roman" w:hAnsiTheme="majorHAnsi" w:cstheme="majorHAnsi"/>
        </w:rPr>
        <w:t>; successen vieren, goede werkrelaties onderhouden, positieve momenten delen, waardering krijgen en uitspreken</w:t>
      </w:r>
      <w:r w:rsidR="00DF5C9C" w:rsidRPr="00F717D6">
        <w:rPr>
          <w:rFonts w:asciiTheme="majorHAnsi" w:eastAsia="Times New Roman" w:hAnsiTheme="majorHAnsi" w:cstheme="majorHAnsi"/>
        </w:rPr>
        <w:t xml:space="preserve"> </w:t>
      </w:r>
      <w:r w:rsidRPr="00F717D6">
        <w:rPr>
          <w:rFonts w:asciiTheme="majorHAnsi" w:eastAsia="Times New Roman" w:hAnsiTheme="majorHAnsi" w:cstheme="majorHAnsi"/>
        </w:rPr>
        <w:t>en oprechte interesse tonen.</w:t>
      </w:r>
    </w:p>
    <w:p w14:paraId="0000009A" w14:textId="340261BA" w:rsidR="009822E4" w:rsidRPr="00F717D6" w:rsidRDefault="008D6D65">
      <w:pPr>
        <w:keepNext/>
        <w:rPr>
          <w:rFonts w:asciiTheme="majorHAnsi" w:eastAsia="Times New Roman" w:hAnsiTheme="majorHAnsi" w:cstheme="majorHAnsi"/>
        </w:rPr>
      </w:pPr>
      <w:r w:rsidRPr="00F717D6">
        <w:rPr>
          <w:rFonts w:asciiTheme="majorHAnsi" w:eastAsia="Times New Roman" w:hAnsiTheme="majorHAnsi" w:cstheme="majorHAnsi"/>
        </w:rPr>
        <w:t xml:space="preserve">Het P3F model is gebaseerd op de indeling van Martin </w:t>
      </w:r>
      <w:proofErr w:type="spellStart"/>
      <w:r w:rsidRPr="00F717D6">
        <w:rPr>
          <w:rFonts w:asciiTheme="majorHAnsi" w:eastAsia="Times New Roman" w:hAnsiTheme="majorHAnsi" w:cstheme="majorHAnsi"/>
        </w:rPr>
        <w:t>Seligman</w:t>
      </w:r>
      <w:proofErr w:type="spellEnd"/>
      <w:r w:rsidRPr="00F717D6">
        <w:rPr>
          <w:rFonts w:asciiTheme="majorHAnsi" w:eastAsia="Times New Roman" w:hAnsiTheme="majorHAnsi" w:cstheme="majorHAnsi"/>
        </w:rPr>
        <w:t xml:space="preserve">, grondlegger van de positieve psychologie. Het model bestaat uit drie aspecten: </w:t>
      </w: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t xml:space="preserve">, flow, en </w:t>
      </w:r>
      <w:proofErr w:type="spellStart"/>
      <w:r w:rsidRPr="00F717D6">
        <w:rPr>
          <w:rFonts w:asciiTheme="majorHAnsi" w:eastAsia="Times New Roman" w:hAnsiTheme="majorHAnsi" w:cstheme="majorHAnsi"/>
        </w:rPr>
        <w:t>fun</w:t>
      </w:r>
      <w:proofErr w:type="spellEnd"/>
      <w:r w:rsidRPr="00F717D6">
        <w:rPr>
          <w:rFonts w:asciiTheme="majorHAnsi" w:eastAsia="Times New Roman" w:hAnsiTheme="majorHAnsi" w:cstheme="majorHAnsi"/>
        </w:rPr>
        <w:t xml:space="preserve"> &amp; </w:t>
      </w:r>
      <w:proofErr w:type="spellStart"/>
      <w:r w:rsidRPr="00F717D6">
        <w:rPr>
          <w:rFonts w:asciiTheme="majorHAnsi" w:eastAsia="Times New Roman" w:hAnsiTheme="majorHAnsi" w:cstheme="majorHAnsi"/>
        </w:rPr>
        <w:t>friendship</w:t>
      </w:r>
      <w:proofErr w:type="spellEnd"/>
      <w:r w:rsidRPr="00F717D6">
        <w:rPr>
          <w:rFonts w:asciiTheme="majorHAnsi" w:eastAsia="Times New Roman" w:hAnsiTheme="majorHAnsi" w:cstheme="majorHAnsi"/>
        </w:rPr>
        <w:t xml:space="preserve"> (Mes &amp; Peper, 2018). Als mensen het gevoel hebben zinvol werk doen en als zij op een positieve manier ergens een bijdrage aan leveren zijn zij gelukkiger in het werk. Dit wordt </w:t>
      </w: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t xml:space="preserve"> genoemd. Flow wordt omschreven als elke dag voortgang boeken en zaken afmaken, hoe klein </w:t>
      </w:r>
      <w:r w:rsidR="002D5E55" w:rsidRPr="00F717D6">
        <w:rPr>
          <w:rFonts w:asciiTheme="majorHAnsi" w:eastAsia="Times New Roman" w:hAnsiTheme="majorHAnsi" w:cstheme="majorHAnsi"/>
        </w:rPr>
        <w:t xml:space="preserve">dit </w:t>
      </w:r>
      <w:r w:rsidRPr="00F717D6">
        <w:rPr>
          <w:rFonts w:asciiTheme="majorHAnsi" w:eastAsia="Times New Roman" w:hAnsiTheme="majorHAnsi" w:cstheme="majorHAnsi"/>
        </w:rPr>
        <w:t>ook</w:t>
      </w:r>
      <w:r w:rsidR="002D5E55" w:rsidRPr="00F717D6">
        <w:rPr>
          <w:rFonts w:asciiTheme="majorHAnsi" w:eastAsia="Times New Roman" w:hAnsiTheme="majorHAnsi" w:cstheme="majorHAnsi"/>
        </w:rPr>
        <w:t xml:space="preserve"> mag zijn.</w:t>
      </w:r>
      <w:r w:rsidRPr="00F717D6">
        <w:rPr>
          <w:rFonts w:asciiTheme="majorHAnsi" w:eastAsia="Times New Roman" w:hAnsiTheme="majorHAnsi" w:cstheme="majorHAnsi"/>
        </w:rPr>
        <w:t xml:space="preserve"> </w:t>
      </w:r>
      <w:r w:rsidR="002D5E55" w:rsidRPr="00F717D6">
        <w:rPr>
          <w:rFonts w:asciiTheme="majorHAnsi" w:eastAsia="Times New Roman" w:hAnsiTheme="majorHAnsi" w:cstheme="majorHAnsi"/>
        </w:rPr>
        <w:t>D</w:t>
      </w:r>
      <w:r w:rsidRPr="00F717D6">
        <w:rPr>
          <w:rFonts w:asciiTheme="majorHAnsi" w:eastAsia="Times New Roman" w:hAnsiTheme="majorHAnsi" w:cstheme="majorHAnsi"/>
        </w:rPr>
        <w:t xml:space="preserve">it vergroot het geluksgevoel op het werk. Als laatst wordt </w:t>
      </w:r>
      <w:proofErr w:type="spellStart"/>
      <w:r w:rsidRPr="00F717D6">
        <w:rPr>
          <w:rFonts w:asciiTheme="majorHAnsi" w:eastAsia="Times New Roman" w:hAnsiTheme="majorHAnsi" w:cstheme="majorHAnsi"/>
        </w:rPr>
        <w:t>fun</w:t>
      </w:r>
      <w:proofErr w:type="spellEnd"/>
      <w:r w:rsidRPr="00F717D6">
        <w:rPr>
          <w:rFonts w:asciiTheme="majorHAnsi" w:eastAsia="Times New Roman" w:hAnsiTheme="majorHAnsi" w:cstheme="majorHAnsi"/>
        </w:rPr>
        <w:t xml:space="preserve"> &amp; </w:t>
      </w:r>
      <w:proofErr w:type="spellStart"/>
      <w:r w:rsidRPr="00F717D6">
        <w:rPr>
          <w:rFonts w:asciiTheme="majorHAnsi" w:eastAsia="Times New Roman" w:hAnsiTheme="majorHAnsi" w:cstheme="majorHAnsi"/>
        </w:rPr>
        <w:t>friendship</w:t>
      </w:r>
      <w:proofErr w:type="spellEnd"/>
      <w:r w:rsidRPr="00F717D6">
        <w:rPr>
          <w:rFonts w:asciiTheme="majorHAnsi" w:eastAsia="Times New Roman" w:hAnsiTheme="majorHAnsi" w:cstheme="majorHAnsi"/>
        </w:rPr>
        <w:t xml:space="preserve"> omschreven. </w:t>
      </w:r>
      <w:r w:rsidR="00B761C6">
        <w:rPr>
          <w:rFonts w:asciiTheme="majorHAnsi" w:eastAsia="Times New Roman" w:hAnsiTheme="majorHAnsi" w:cstheme="majorHAnsi"/>
        </w:rPr>
        <w:t xml:space="preserve">Wat mensen gelukkig maakt is goede relaties onderhouden en positieve momenten delen met elkaar. </w:t>
      </w:r>
      <w:r w:rsidR="00186395">
        <w:rPr>
          <w:rFonts w:asciiTheme="majorHAnsi" w:eastAsia="Times New Roman" w:hAnsiTheme="majorHAnsi" w:cstheme="majorHAnsi"/>
        </w:rPr>
        <w:t>Personen</w:t>
      </w:r>
      <w:r w:rsidR="00B164A4">
        <w:rPr>
          <w:rFonts w:asciiTheme="majorHAnsi" w:eastAsia="Times New Roman" w:hAnsiTheme="majorHAnsi" w:cstheme="majorHAnsi"/>
        </w:rPr>
        <w:t xml:space="preserve"> willen zich allemaal</w:t>
      </w:r>
      <w:r w:rsidRPr="00F717D6">
        <w:rPr>
          <w:rFonts w:asciiTheme="majorHAnsi" w:eastAsia="Times New Roman" w:hAnsiTheme="majorHAnsi" w:cstheme="majorHAnsi"/>
        </w:rPr>
        <w:t xml:space="preserve"> gewaardeerd voelen als mens en </w:t>
      </w:r>
      <w:r w:rsidR="00186395">
        <w:rPr>
          <w:rFonts w:asciiTheme="majorHAnsi" w:eastAsia="Times New Roman" w:hAnsiTheme="majorHAnsi" w:cstheme="majorHAnsi"/>
        </w:rPr>
        <w:t xml:space="preserve">daarnaast </w:t>
      </w:r>
      <w:r w:rsidRPr="00F717D6">
        <w:rPr>
          <w:rFonts w:asciiTheme="majorHAnsi" w:eastAsia="Times New Roman" w:hAnsiTheme="majorHAnsi" w:cstheme="majorHAnsi"/>
        </w:rPr>
        <w:t xml:space="preserve">een goede band hebben met </w:t>
      </w:r>
      <w:r w:rsidR="00186395">
        <w:rPr>
          <w:rFonts w:asciiTheme="majorHAnsi" w:eastAsia="Times New Roman" w:hAnsiTheme="majorHAnsi" w:cstheme="majorHAnsi"/>
        </w:rPr>
        <w:t>de</w:t>
      </w:r>
      <w:r w:rsidRPr="00F717D6">
        <w:rPr>
          <w:rFonts w:asciiTheme="majorHAnsi" w:eastAsia="Times New Roman" w:hAnsiTheme="majorHAnsi" w:cstheme="majorHAnsi"/>
        </w:rPr>
        <w:t xml:space="preserve"> collega’s en leidinggevende(n). </w:t>
      </w:r>
      <w:r w:rsidR="00186395">
        <w:rPr>
          <w:rFonts w:asciiTheme="majorHAnsi" w:eastAsia="Times New Roman" w:hAnsiTheme="majorHAnsi" w:cstheme="majorHAnsi"/>
        </w:rPr>
        <w:t xml:space="preserve">Wat tevens het werkgeluk bevordert zijn een omgeving waarin collega’s waardering naar elkaar kunnen uitspreken, het kunnen benoemen van goede prestaties, oprecht interesse tonen en hebben in elkaar en elkaar helpen indien nodig. </w:t>
      </w:r>
      <w:r w:rsidRPr="00F717D6">
        <w:rPr>
          <w:rFonts w:asciiTheme="majorHAnsi" w:eastAsia="Times New Roman" w:hAnsiTheme="majorHAnsi" w:cstheme="majorHAnsi"/>
        </w:rPr>
        <w:t xml:space="preserve">Als alle drie de </w:t>
      </w:r>
      <w:r w:rsidRPr="00F717D6">
        <w:rPr>
          <w:rFonts w:asciiTheme="majorHAnsi" w:eastAsia="Times New Roman" w:hAnsiTheme="majorHAnsi" w:cstheme="majorHAnsi"/>
        </w:rPr>
        <w:lastRenderedPageBreak/>
        <w:t xml:space="preserve">aspecten op orde zijn is er volgens het P3F-model sprake van werkgeluk (Lucas </w:t>
      </w:r>
      <w:proofErr w:type="spellStart"/>
      <w:r w:rsidRPr="00F717D6">
        <w:rPr>
          <w:rFonts w:asciiTheme="majorHAnsi" w:eastAsia="Times New Roman" w:hAnsiTheme="majorHAnsi" w:cstheme="majorHAnsi"/>
        </w:rPr>
        <w:t>Swennen</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z.d.</w:t>
      </w:r>
      <w:proofErr w:type="spellEnd"/>
      <w:r w:rsidRPr="00F717D6">
        <w:rPr>
          <w:rFonts w:asciiTheme="majorHAnsi" w:eastAsia="Times New Roman" w:hAnsiTheme="majorHAnsi" w:cstheme="majorHAnsi"/>
        </w:rPr>
        <w:t>)</w:t>
      </w:r>
      <w:r w:rsidR="00AA7837" w:rsidRPr="00F717D6">
        <w:rPr>
          <w:rFonts w:asciiTheme="majorHAnsi" w:eastAsia="Times New Roman" w:hAnsiTheme="majorHAnsi" w:cstheme="majorHAnsi"/>
        </w:rPr>
        <w:t>.</w:t>
      </w:r>
      <w:r w:rsidRPr="00F717D6">
        <w:rPr>
          <w:rFonts w:asciiTheme="majorHAnsi" w:eastAsia="Times New Roman" w:hAnsiTheme="majorHAnsi" w:cstheme="majorHAnsi"/>
        </w:rPr>
        <w:t xml:space="preserve"> </w:t>
      </w:r>
    </w:p>
    <w:p w14:paraId="506A72B9" w14:textId="6D66D761" w:rsidR="00AA7837" w:rsidRPr="00F717D6" w:rsidRDefault="00AA7837">
      <w:pPr>
        <w:keepNext/>
        <w:rPr>
          <w:rFonts w:asciiTheme="majorHAnsi" w:eastAsia="Times New Roman" w:hAnsiTheme="majorHAnsi" w:cstheme="majorHAnsi"/>
        </w:rPr>
      </w:pPr>
    </w:p>
    <w:p w14:paraId="1D619F0C" w14:textId="77777777" w:rsidR="00ED6C9B" w:rsidRPr="00F717D6" w:rsidRDefault="00ED6C9B">
      <w:pPr>
        <w:keepNext/>
        <w:rPr>
          <w:rFonts w:asciiTheme="majorHAnsi" w:eastAsia="Times New Roman" w:hAnsiTheme="majorHAnsi" w:cstheme="majorHAnsi"/>
        </w:rPr>
      </w:pPr>
    </w:p>
    <w:p w14:paraId="481ED2BA" w14:textId="77777777" w:rsidR="00AA7837" w:rsidRPr="00F717D6" w:rsidRDefault="00AA7837">
      <w:pPr>
        <w:keepNext/>
        <w:rPr>
          <w:rFonts w:asciiTheme="majorHAnsi" w:eastAsia="Times New Roman" w:hAnsiTheme="majorHAnsi" w:cstheme="majorHAnsi"/>
        </w:rPr>
      </w:pPr>
    </w:p>
    <w:p w14:paraId="649708FD" w14:textId="77777777" w:rsidR="00ED6C9B" w:rsidRPr="00F717D6" w:rsidRDefault="00ED6C9B">
      <w:pPr>
        <w:rPr>
          <w:rFonts w:asciiTheme="majorHAnsi" w:eastAsia="Times New Roman" w:hAnsiTheme="majorHAnsi" w:cstheme="majorHAnsi"/>
        </w:rPr>
      </w:pPr>
      <w:r w:rsidRPr="00F717D6">
        <w:rPr>
          <w:rFonts w:asciiTheme="majorHAnsi" w:eastAsia="Times New Roman" w:hAnsiTheme="majorHAnsi" w:cstheme="majorHAnsi"/>
        </w:rPr>
        <w:br w:type="page"/>
      </w:r>
    </w:p>
    <w:p w14:paraId="2DC02CA0" w14:textId="040BCBCF" w:rsidR="007F1370" w:rsidRPr="00F717D6" w:rsidRDefault="00B73D27" w:rsidP="00B73D27">
      <w:pPr>
        <w:pStyle w:val="Kop3"/>
        <w:rPr>
          <w:rFonts w:asciiTheme="majorHAnsi" w:hAnsiTheme="majorHAnsi" w:cstheme="majorHAnsi"/>
        </w:rPr>
      </w:pPr>
      <w:bookmarkStart w:id="17" w:name="_Toc94865277"/>
      <w:r w:rsidRPr="00F717D6">
        <w:rPr>
          <w:rFonts w:asciiTheme="majorHAnsi" w:hAnsiTheme="majorHAnsi" w:cstheme="majorHAnsi"/>
        </w:rPr>
        <w:lastRenderedPageBreak/>
        <w:t>2.1.4 Wetenschappelijke onderbouwing van de gekozen variabelen</w:t>
      </w:r>
      <w:bookmarkEnd w:id="17"/>
    </w:p>
    <w:p w14:paraId="43CD116D" w14:textId="57D730F5" w:rsidR="00AA7837" w:rsidRPr="00F717D6" w:rsidRDefault="00AA7837" w:rsidP="00AA7837">
      <w:pPr>
        <w:rPr>
          <w:rFonts w:asciiTheme="majorHAnsi" w:eastAsia="Times New Roman" w:hAnsiTheme="majorHAnsi" w:cstheme="majorHAnsi"/>
        </w:rPr>
      </w:pPr>
      <w:r w:rsidRPr="00F717D6">
        <w:rPr>
          <w:rFonts w:asciiTheme="majorHAnsi" w:eastAsia="Times New Roman" w:hAnsiTheme="majorHAnsi" w:cstheme="majorHAnsi"/>
        </w:rPr>
        <w:t>Op basis van</w:t>
      </w:r>
      <w:r w:rsidR="00201FA0" w:rsidRPr="00F717D6">
        <w:rPr>
          <w:rFonts w:asciiTheme="majorHAnsi" w:eastAsia="Times New Roman" w:hAnsiTheme="majorHAnsi" w:cstheme="majorHAnsi"/>
        </w:rPr>
        <w:t xml:space="preserve"> de eerder beschreven</w:t>
      </w:r>
      <w:r w:rsidRPr="00F717D6">
        <w:rPr>
          <w:rFonts w:asciiTheme="majorHAnsi" w:eastAsia="Times New Roman" w:hAnsiTheme="majorHAnsi" w:cstheme="majorHAnsi"/>
        </w:rPr>
        <w:t xml:space="preserve"> recente literatuur</w:t>
      </w:r>
      <w:r w:rsidR="00201FA0" w:rsidRPr="00F717D6">
        <w:rPr>
          <w:rFonts w:asciiTheme="majorHAnsi" w:eastAsia="Times New Roman" w:hAnsiTheme="majorHAnsi" w:cstheme="majorHAnsi"/>
        </w:rPr>
        <w:t xml:space="preserve"> (hoofdstuk 1 en 2) en </w:t>
      </w:r>
      <w:r w:rsidRPr="00F717D6">
        <w:rPr>
          <w:rFonts w:asciiTheme="majorHAnsi" w:eastAsia="Times New Roman" w:hAnsiTheme="majorHAnsi" w:cstheme="majorHAnsi"/>
        </w:rPr>
        <w:t>wetenschappelijke</w:t>
      </w:r>
      <w:r w:rsidR="00201FA0" w:rsidRPr="00F717D6">
        <w:rPr>
          <w:rFonts w:asciiTheme="majorHAnsi" w:eastAsia="Times New Roman" w:hAnsiTheme="majorHAnsi" w:cstheme="majorHAnsi"/>
        </w:rPr>
        <w:t xml:space="preserve"> </w:t>
      </w:r>
      <w:r w:rsidRPr="00F717D6">
        <w:rPr>
          <w:rFonts w:asciiTheme="majorHAnsi" w:eastAsia="Times New Roman" w:hAnsiTheme="majorHAnsi" w:cstheme="majorHAnsi"/>
        </w:rPr>
        <w:t>modellen</w:t>
      </w:r>
      <w:r w:rsidR="007760F7" w:rsidRPr="00F717D6">
        <w:rPr>
          <w:rFonts w:asciiTheme="majorHAnsi" w:eastAsia="Times New Roman" w:hAnsiTheme="majorHAnsi" w:cstheme="majorHAnsi"/>
        </w:rPr>
        <w:t xml:space="preserve"> (paragraaf 2.1.2 en 2.1.3)</w:t>
      </w:r>
      <w:r w:rsidRPr="00F717D6">
        <w:rPr>
          <w:rFonts w:asciiTheme="majorHAnsi" w:eastAsia="Times New Roman" w:hAnsiTheme="majorHAnsi" w:cstheme="majorHAnsi"/>
        </w:rPr>
        <w:t xml:space="preserve"> is de invloed van verschillende variabelen bekend op het werkgeluk. Binnen IWBZ is gekeken welke van deze variabelen het beste meegenomen kunnen worden in het onderzoek. Uit de informatie die door middel van het vooronderzoek verkregen is en de situatie binnen IWBZ is naar voren gekomen dat vier variabelen, c.q. zingeving, verbondenheid, sociale verbinding en veerkracht vaak voor komen op </w:t>
      </w:r>
      <w:r w:rsidR="008E3D59" w:rsidRPr="00F717D6">
        <w:rPr>
          <w:rFonts w:asciiTheme="majorHAnsi" w:eastAsia="Times New Roman" w:hAnsiTheme="majorHAnsi" w:cstheme="majorHAnsi"/>
        </w:rPr>
        <w:t>de</w:t>
      </w:r>
      <w:r w:rsidRPr="00F717D6">
        <w:rPr>
          <w:rFonts w:asciiTheme="majorHAnsi" w:eastAsia="Times New Roman" w:hAnsiTheme="majorHAnsi" w:cstheme="majorHAnsi"/>
        </w:rPr>
        <w:t xml:space="preserve"> werkvloer en meetbaar zijn voor het onderzoek. Tevens blijkt uit recente literatuur dat deze factoren beïnvloed worden door de </w:t>
      </w:r>
      <w:r w:rsidR="00814692" w:rsidRPr="00F717D6">
        <w:rPr>
          <w:rFonts w:asciiTheme="majorHAnsi" w:eastAsia="Times New Roman" w:hAnsiTheme="majorHAnsi" w:cstheme="majorHAnsi"/>
        </w:rPr>
        <w:t>coronamaatregelen</w:t>
      </w:r>
      <w:r w:rsidRPr="00F717D6">
        <w:rPr>
          <w:rFonts w:asciiTheme="majorHAnsi" w:eastAsia="Times New Roman" w:hAnsiTheme="majorHAnsi" w:cstheme="majorHAnsi"/>
        </w:rPr>
        <w:t>. Zo is uit onderzoek naar zingeving</w:t>
      </w:r>
      <w:r w:rsidR="00814692" w:rsidRPr="00F717D6">
        <w:rPr>
          <w:rFonts w:asciiTheme="majorHAnsi" w:eastAsia="Times New Roman" w:hAnsiTheme="majorHAnsi" w:cstheme="majorHAnsi"/>
        </w:rPr>
        <w:t>,</w:t>
      </w:r>
      <w:r w:rsidRPr="00F717D6">
        <w:rPr>
          <w:rFonts w:asciiTheme="majorHAnsi" w:eastAsia="Times New Roman" w:hAnsiTheme="majorHAnsi" w:cstheme="majorHAnsi"/>
        </w:rPr>
        <w:t xml:space="preserve"> van </w:t>
      </w:r>
      <w:proofErr w:type="spellStart"/>
      <w:r w:rsidRPr="00F717D6">
        <w:rPr>
          <w:rFonts w:asciiTheme="majorHAnsi" w:eastAsia="Times New Roman" w:hAnsiTheme="majorHAnsi" w:cstheme="majorHAnsi"/>
        </w:rPr>
        <w:t>Alpha</w:t>
      </w:r>
      <w:proofErr w:type="spellEnd"/>
      <w:r w:rsidRPr="00F717D6">
        <w:rPr>
          <w:rFonts w:asciiTheme="majorHAnsi" w:eastAsia="Times New Roman" w:hAnsiTheme="majorHAnsi" w:cstheme="majorHAnsi"/>
        </w:rPr>
        <w:t xml:space="preserve"> (2020) Nederland</w:t>
      </w:r>
      <w:r w:rsidR="00814692" w:rsidRPr="00F717D6">
        <w:rPr>
          <w:rFonts w:asciiTheme="majorHAnsi" w:eastAsia="Times New Roman" w:hAnsiTheme="majorHAnsi" w:cstheme="majorHAnsi"/>
        </w:rPr>
        <w:t>,</w:t>
      </w:r>
      <w:r w:rsidRPr="00F717D6">
        <w:rPr>
          <w:rFonts w:asciiTheme="majorHAnsi" w:eastAsia="Times New Roman" w:hAnsiTheme="majorHAnsi" w:cstheme="majorHAnsi"/>
        </w:rPr>
        <w:t xml:space="preserve"> gebleken dat 33% van de Nederlanders sinds de coronacrisis meer nadenkt over de zin van het leven. </w:t>
      </w:r>
      <w:r w:rsidR="007F1370" w:rsidRPr="00F717D6">
        <w:rPr>
          <w:rFonts w:asciiTheme="majorHAnsi" w:eastAsia="Times New Roman" w:hAnsiTheme="majorHAnsi" w:cstheme="majorHAnsi"/>
        </w:rPr>
        <w:t xml:space="preserve">Uit een onderzoek van </w:t>
      </w:r>
      <w:r w:rsidRPr="00F717D6">
        <w:rPr>
          <w:rFonts w:asciiTheme="majorHAnsi" w:eastAsia="Times New Roman" w:hAnsiTheme="majorHAnsi" w:cstheme="majorHAnsi"/>
        </w:rPr>
        <w:t>Nyenrode</w:t>
      </w:r>
      <w:r w:rsidR="007F1370" w:rsidRPr="00F717D6">
        <w:rPr>
          <w:rFonts w:asciiTheme="majorHAnsi" w:eastAsia="Times New Roman" w:hAnsiTheme="majorHAnsi" w:cstheme="majorHAnsi"/>
        </w:rPr>
        <w:t>(2021) is gebleken</w:t>
      </w:r>
      <w:r w:rsidRPr="00F717D6">
        <w:rPr>
          <w:rFonts w:asciiTheme="majorHAnsi" w:eastAsia="Times New Roman" w:hAnsiTheme="majorHAnsi" w:cstheme="majorHAnsi"/>
        </w:rPr>
        <w:t xml:space="preserve"> dat</w:t>
      </w:r>
      <w:r w:rsidR="007F1370" w:rsidRPr="00F717D6">
        <w:rPr>
          <w:rFonts w:asciiTheme="majorHAnsi" w:eastAsia="Times New Roman" w:hAnsiTheme="majorHAnsi" w:cstheme="majorHAnsi"/>
        </w:rPr>
        <w:t xml:space="preserve"> sinds de coronacrisis de verbondenheid is gedaald op het gebied van dat m</w:t>
      </w:r>
      <w:r w:rsidRPr="00F717D6">
        <w:rPr>
          <w:rFonts w:asciiTheme="majorHAnsi" w:eastAsia="Times New Roman" w:hAnsiTheme="majorHAnsi" w:cstheme="majorHAnsi"/>
        </w:rPr>
        <w:t>ensen</w:t>
      </w:r>
      <w:r w:rsidR="007F1370" w:rsidRPr="00F717D6">
        <w:rPr>
          <w:rFonts w:asciiTheme="majorHAnsi" w:eastAsia="Times New Roman" w:hAnsiTheme="majorHAnsi" w:cstheme="majorHAnsi"/>
        </w:rPr>
        <w:t xml:space="preserve"> minder opgaan in hun werk en</w:t>
      </w:r>
      <w:r w:rsidRPr="00F717D6">
        <w:rPr>
          <w:rFonts w:asciiTheme="majorHAnsi" w:eastAsia="Times New Roman" w:hAnsiTheme="majorHAnsi" w:cstheme="majorHAnsi"/>
        </w:rPr>
        <w:t xml:space="preserve"> het plezier op het werk missen</w:t>
      </w:r>
      <w:r w:rsidR="007F1370" w:rsidRPr="00F717D6">
        <w:rPr>
          <w:rFonts w:asciiTheme="majorHAnsi" w:eastAsia="Times New Roman" w:hAnsiTheme="majorHAnsi" w:cstheme="majorHAnsi"/>
        </w:rPr>
        <w:t xml:space="preserve">. </w:t>
      </w:r>
      <w:r w:rsidRPr="00F717D6">
        <w:rPr>
          <w:rFonts w:asciiTheme="majorHAnsi" w:eastAsia="Times New Roman" w:hAnsiTheme="majorHAnsi" w:cstheme="majorHAnsi"/>
        </w:rPr>
        <w:t>Uit het</w:t>
      </w:r>
      <w:r w:rsidR="007F1370" w:rsidRPr="00F717D6">
        <w:rPr>
          <w:rFonts w:asciiTheme="majorHAnsi" w:eastAsia="Times New Roman" w:hAnsiTheme="majorHAnsi" w:cstheme="majorHAnsi"/>
        </w:rPr>
        <w:t>zelfde</w:t>
      </w:r>
      <w:r w:rsidRPr="00F717D6">
        <w:rPr>
          <w:rFonts w:asciiTheme="majorHAnsi" w:eastAsia="Times New Roman" w:hAnsiTheme="majorHAnsi" w:cstheme="majorHAnsi"/>
        </w:rPr>
        <w:t xml:space="preserve"> onderzoek is</w:t>
      </w:r>
      <w:r w:rsidR="007F1370" w:rsidRPr="00F717D6">
        <w:rPr>
          <w:rFonts w:asciiTheme="majorHAnsi" w:eastAsia="Times New Roman" w:hAnsiTheme="majorHAnsi" w:cstheme="majorHAnsi"/>
        </w:rPr>
        <w:t xml:space="preserve"> ook</w:t>
      </w:r>
      <w:r w:rsidRPr="00F717D6">
        <w:rPr>
          <w:rFonts w:asciiTheme="majorHAnsi" w:eastAsia="Times New Roman" w:hAnsiTheme="majorHAnsi" w:cstheme="majorHAnsi"/>
        </w:rPr>
        <w:t xml:space="preserve"> gebleken </w:t>
      </w:r>
      <w:r w:rsidR="00814692" w:rsidRPr="00F717D6">
        <w:rPr>
          <w:rFonts w:asciiTheme="majorHAnsi" w:eastAsia="Times New Roman" w:hAnsiTheme="majorHAnsi" w:cstheme="majorHAnsi"/>
        </w:rPr>
        <w:t xml:space="preserve">dat </w:t>
      </w:r>
      <w:r w:rsidRPr="00F717D6">
        <w:rPr>
          <w:rFonts w:asciiTheme="majorHAnsi" w:eastAsia="Times New Roman" w:hAnsiTheme="majorHAnsi" w:cstheme="majorHAnsi"/>
        </w:rPr>
        <w:t xml:space="preserve">de sociale verbinding wordt gemist. In de eerste coronagolf gaf 33% </w:t>
      </w:r>
      <w:r w:rsidR="00814692" w:rsidRPr="00F717D6">
        <w:rPr>
          <w:rFonts w:asciiTheme="majorHAnsi" w:eastAsia="Times New Roman" w:hAnsiTheme="majorHAnsi" w:cstheme="majorHAnsi"/>
        </w:rPr>
        <w:t xml:space="preserve">van de </w:t>
      </w:r>
      <w:r w:rsidRPr="00F717D6">
        <w:rPr>
          <w:rFonts w:asciiTheme="majorHAnsi" w:eastAsia="Times New Roman" w:hAnsiTheme="majorHAnsi" w:cstheme="majorHAnsi"/>
        </w:rPr>
        <w:t>respondenten aan het face</w:t>
      </w:r>
      <w:r w:rsidR="004E7D3C" w:rsidRPr="00F717D6">
        <w:rPr>
          <w:rFonts w:asciiTheme="majorHAnsi" w:eastAsia="Times New Roman" w:hAnsiTheme="majorHAnsi" w:cstheme="majorHAnsi"/>
        </w:rPr>
        <w:t>-</w:t>
      </w:r>
      <w:proofErr w:type="spellStart"/>
      <w:r w:rsidRPr="00F717D6">
        <w:rPr>
          <w:rFonts w:asciiTheme="majorHAnsi" w:eastAsia="Times New Roman" w:hAnsiTheme="majorHAnsi" w:cstheme="majorHAnsi"/>
        </w:rPr>
        <w:t>to</w:t>
      </w:r>
      <w:proofErr w:type="spellEnd"/>
      <w:r w:rsidR="004E7D3C" w:rsidRPr="00F717D6">
        <w:rPr>
          <w:rFonts w:asciiTheme="majorHAnsi" w:eastAsia="Times New Roman" w:hAnsiTheme="majorHAnsi" w:cstheme="majorHAnsi"/>
        </w:rPr>
        <w:t>-</w:t>
      </w:r>
      <w:r w:rsidRPr="00F717D6">
        <w:rPr>
          <w:rFonts w:asciiTheme="majorHAnsi" w:eastAsia="Times New Roman" w:hAnsiTheme="majorHAnsi" w:cstheme="majorHAnsi"/>
        </w:rPr>
        <w:t xml:space="preserve">face contact te missen. Bij de tweede coronagolf is dat gestegen naar 75% </w:t>
      </w:r>
      <w:r w:rsidR="003A3960" w:rsidRPr="00F717D6">
        <w:rPr>
          <w:rFonts w:asciiTheme="majorHAnsi" w:eastAsia="Times New Roman" w:hAnsiTheme="majorHAnsi" w:cstheme="majorHAnsi"/>
        </w:rPr>
        <w:t xml:space="preserve">en </w:t>
      </w:r>
      <w:r w:rsidRPr="00F717D6">
        <w:rPr>
          <w:rFonts w:asciiTheme="majorHAnsi" w:eastAsia="Times New Roman" w:hAnsiTheme="majorHAnsi" w:cstheme="majorHAnsi"/>
        </w:rPr>
        <w:t>is gebleken dat de verbinding gedurende de coronacrisis achteruit is gegaan. Hieruit blijkt dat de coronacrisis invloed heeft op de sociale verbinding</w:t>
      </w:r>
      <w:r w:rsidR="007F1370" w:rsidRPr="00F717D6">
        <w:rPr>
          <w:rFonts w:asciiTheme="majorHAnsi" w:eastAsia="Times New Roman" w:hAnsiTheme="majorHAnsi" w:cstheme="majorHAnsi"/>
        </w:rPr>
        <w:t xml:space="preserve">. </w:t>
      </w:r>
      <w:r w:rsidRPr="00F717D6">
        <w:rPr>
          <w:rFonts w:asciiTheme="majorHAnsi" w:eastAsia="Times New Roman" w:hAnsiTheme="majorHAnsi" w:cstheme="majorHAnsi"/>
        </w:rPr>
        <w:t xml:space="preserve">Uit onderzoek van de Nederlandse </w:t>
      </w:r>
      <w:r w:rsidR="005A6602" w:rsidRPr="00F717D6">
        <w:rPr>
          <w:rFonts w:asciiTheme="majorHAnsi" w:eastAsia="Times New Roman" w:hAnsiTheme="majorHAnsi" w:cstheme="majorHAnsi"/>
        </w:rPr>
        <w:t>GGZ</w:t>
      </w:r>
      <w:r w:rsidRPr="00F717D6">
        <w:rPr>
          <w:rFonts w:asciiTheme="majorHAnsi" w:eastAsia="Times New Roman" w:hAnsiTheme="majorHAnsi" w:cstheme="majorHAnsi"/>
        </w:rPr>
        <w:t xml:space="preserve"> (2020) naar de veerkracht tijdens de coronacrisis wordt aangegeven dat de </w:t>
      </w:r>
      <w:r w:rsidR="003A3960" w:rsidRPr="00F717D6">
        <w:rPr>
          <w:rFonts w:asciiTheme="majorHAnsi" w:eastAsia="Times New Roman" w:hAnsiTheme="majorHAnsi" w:cstheme="majorHAnsi"/>
        </w:rPr>
        <w:t>GGZ</w:t>
      </w:r>
      <w:r w:rsidRPr="00F717D6">
        <w:rPr>
          <w:rFonts w:asciiTheme="majorHAnsi" w:eastAsia="Times New Roman" w:hAnsiTheme="majorHAnsi" w:cstheme="majorHAnsi"/>
        </w:rPr>
        <w:t xml:space="preserve"> zich zorgen maakt om de veerkracht van de Nederlandse bevolking</w:t>
      </w:r>
      <w:r w:rsidR="007F1370" w:rsidRPr="00F717D6">
        <w:rPr>
          <w:rFonts w:asciiTheme="majorHAnsi" w:eastAsia="Times New Roman" w:hAnsiTheme="majorHAnsi" w:cstheme="majorHAnsi"/>
        </w:rPr>
        <w:t xml:space="preserve">. </w:t>
      </w:r>
      <w:r w:rsidRPr="00F717D6">
        <w:rPr>
          <w:rFonts w:asciiTheme="majorHAnsi" w:eastAsia="Times New Roman" w:hAnsiTheme="majorHAnsi" w:cstheme="majorHAnsi"/>
        </w:rPr>
        <w:t>Ten slotte wordt ook het hybride werken meegenomen als variabele. Het hybride werken bestaat al veel langer dan de coronacrisis en is een van de grootste coronamaatregel</w:t>
      </w:r>
      <w:r w:rsidR="003A3960" w:rsidRPr="00F717D6">
        <w:rPr>
          <w:rFonts w:asciiTheme="majorHAnsi" w:eastAsia="Times New Roman" w:hAnsiTheme="majorHAnsi" w:cstheme="majorHAnsi"/>
        </w:rPr>
        <w:t>en</w:t>
      </w:r>
      <w:r w:rsidRPr="00F717D6">
        <w:rPr>
          <w:rFonts w:asciiTheme="majorHAnsi" w:eastAsia="Times New Roman" w:hAnsiTheme="majorHAnsi" w:cstheme="majorHAnsi"/>
        </w:rPr>
        <w:t xml:space="preserve">. Er blijkt veel impact te zijn </w:t>
      </w:r>
      <w:r w:rsidR="003A3960" w:rsidRPr="00F717D6">
        <w:rPr>
          <w:rFonts w:asciiTheme="majorHAnsi" w:eastAsia="Times New Roman" w:hAnsiTheme="majorHAnsi" w:cstheme="majorHAnsi"/>
        </w:rPr>
        <w:t xml:space="preserve">ontstaan </w:t>
      </w:r>
      <w:r w:rsidRPr="00F717D6">
        <w:rPr>
          <w:rFonts w:asciiTheme="majorHAnsi" w:eastAsia="Times New Roman" w:hAnsiTheme="majorHAnsi" w:cstheme="majorHAnsi"/>
        </w:rPr>
        <w:t xml:space="preserve">van het hybride werken op de medewerkers en ook op het werkgeluk van medewerkers. Onderzoek van </w:t>
      </w:r>
      <w:proofErr w:type="spellStart"/>
      <w:r w:rsidRPr="00F717D6">
        <w:rPr>
          <w:rFonts w:asciiTheme="majorHAnsi" w:eastAsia="Times New Roman" w:hAnsiTheme="majorHAnsi" w:cstheme="majorHAnsi"/>
        </w:rPr>
        <w:t>Moneypenny</w:t>
      </w:r>
      <w:proofErr w:type="spellEnd"/>
      <w:r w:rsidRPr="00F717D6">
        <w:rPr>
          <w:rFonts w:asciiTheme="majorHAnsi" w:eastAsia="Times New Roman" w:hAnsiTheme="majorHAnsi" w:cstheme="majorHAnsi"/>
        </w:rPr>
        <w:t xml:space="preserve"> 2021 naar hybride werken in corona tijd heeft aangegeven dat hybride werken het werkgeluk van de medewerkers doet verminderen</w:t>
      </w:r>
      <w:r w:rsidR="007F1370" w:rsidRPr="00F717D6">
        <w:rPr>
          <w:rFonts w:asciiTheme="majorHAnsi" w:eastAsia="Times New Roman" w:hAnsiTheme="majorHAnsi" w:cstheme="majorHAnsi"/>
        </w:rPr>
        <w:t xml:space="preserve">. </w:t>
      </w:r>
      <w:r w:rsidRPr="00F717D6">
        <w:rPr>
          <w:rFonts w:asciiTheme="majorHAnsi" w:eastAsia="Times New Roman" w:hAnsiTheme="majorHAnsi" w:cstheme="majorHAnsi"/>
        </w:rPr>
        <w:t>Om deze reden</w:t>
      </w:r>
      <w:r w:rsidR="00B164A4">
        <w:rPr>
          <w:rFonts w:asciiTheme="majorHAnsi" w:eastAsia="Times New Roman" w:hAnsiTheme="majorHAnsi" w:cstheme="majorHAnsi"/>
        </w:rPr>
        <w:t xml:space="preserve">redenen wordt </w:t>
      </w:r>
      <w:r w:rsidRPr="00F717D6">
        <w:rPr>
          <w:rFonts w:asciiTheme="majorHAnsi" w:eastAsia="Times New Roman" w:hAnsiTheme="majorHAnsi" w:cstheme="majorHAnsi"/>
        </w:rPr>
        <w:t>bij IWBZ onder</w:t>
      </w:r>
      <w:r w:rsidR="00B164A4">
        <w:rPr>
          <w:rFonts w:asciiTheme="majorHAnsi" w:eastAsia="Times New Roman" w:hAnsiTheme="majorHAnsi" w:cstheme="majorHAnsi"/>
        </w:rPr>
        <w:t>zocht</w:t>
      </w:r>
      <w:r w:rsidRPr="00F717D6">
        <w:rPr>
          <w:rFonts w:asciiTheme="majorHAnsi" w:eastAsia="Times New Roman" w:hAnsiTheme="majorHAnsi" w:cstheme="majorHAnsi"/>
        </w:rPr>
        <w:t xml:space="preserve"> hoe het gesteld is met de</w:t>
      </w:r>
      <w:r w:rsidR="008E3D59" w:rsidRPr="00F717D6">
        <w:rPr>
          <w:rFonts w:asciiTheme="majorHAnsi" w:eastAsia="Times New Roman" w:hAnsiTheme="majorHAnsi" w:cstheme="majorHAnsi"/>
        </w:rPr>
        <w:t>ze</w:t>
      </w:r>
      <w:r w:rsidRPr="00F717D6">
        <w:rPr>
          <w:rFonts w:asciiTheme="majorHAnsi" w:eastAsia="Times New Roman" w:hAnsiTheme="majorHAnsi" w:cstheme="majorHAnsi"/>
        </w:rPr>
        <w:t xml:space="preserve"> factoren</w:t>
      </w:r>
      <w:r w:rsidR="007F1370" w:rsidRPr="00F717D6">
        <w:rPr>
          <w:rFonts w:asciiTheme="majorHAnsi" w:eastAsia="Times New Roman" w:hAnsiTheme="majorHAnsi" w:cstheme="majorHAnsi"/>
        </w:rPr>
        <w:t xml:space="preserve"> en zullen deze in de komende paragrafen worden toegelicht</w:t>
      </w:r>
      <w:r w:rsidR="008E3D59" w:rsidRPr="00F717D6">
        <w:rPr>
          <w:rFonts w:asciiTheme="majorHAnsi" w:eastAsia="Times New Roman" w:hAnsiTheme="majorHAnsi" w:cstheme="majorHAnsi"/>
        </w:rPr>
        <w:t xml:space="preserve">. </w:t>
      </w:r>
    </w:p>
    <w:p w14:paraId="1BB60726" w14:textId="77777777" w:rsidR="007760F7" w:rsidRPr="00F717D6" w:rsidRDefault="007760F7" w:rsidP="007760F7">
      <w:pPr>
        <w:pStyle w:val="Kop2"/>
        <w:rPr>
          <w:rFonts w:asciiTheme="majorHAnsi" w:hAnsiTheme="majorHAnsi" w:cstheme="majorHAnsi"/>
        </w:rPr>
      </w:pPr>
      <w:bookmarkStart w:id="18" w:name="_Toc94865278"/>
      <w:r w:rsidRPr="00F717D6">
        <w:rPr>
          <w:rFonts w:asciiTheme="majorHAnsi" w:hAnsiTheme="majorHAnsi" w:cstheme="majorHAnsi"/>
        </w:rPr>
        <w:t>2.2 Zingeving</w:t>
      </w:r>
      <w:bookmarkEnd w:id="18"/>
    </w:p>
    <w:p w14:paraId="313D06C3" w14:textId="77777777" w:rsidR="007760F7" w:rsidRPr="00F717D6" w:rsidRDefault="007760F7" w:rsidP="007760F7">
      <w:pPr>
        <w:rPr>
          <w:rFonts w:asciiTheme="majorHAnsi" w:eastAsia="Times New Roman" w:hAnsiTheme="majorHAnsi" w:cstheme="majorHAnsi"/>
        </w:rPr>
      </w:pPr>
      <w:r w:rsidRPr="00F717D6">
        <w:rPr>
          <w:rFonts w:asciiTheme="majorHAnsi" w:eastAsia="Times New Roman" w:hAnsiTheme="majorHAnsi" w:cstheme="majorHAnsi"/>
        </w:rPr>
        <w:t xml:space="preserve">Uit het P3F-model dat van invloed is op het werkgeluk worden er een aantal elementen omschreven. Een van die elementen is </w:t>
      </w: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t xml:space="preserve"> ofwel zingeving. Voordat er inhoudelijk op zingeving wordt ingegaan, wordt eerst het begrip zingeving gedefinieerd. Nederlands filosoof </w:t>
      </w:r>
      <w:proofErr w:type="spellStart"/>
      <w:r w:rsidRPr="00F717D6">
        <w:rPr>
          <w:rFonts w:asciiTheme="majorHAnsi" w:eastAsia="Times New Roman" w:hAnsiTheme="majorHAnsi" w:cstheme="majorHAnsi"/>
        </w:rPr>
        <w:t>Rene</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Gude</w:t>
      </w:r>
      <w:proofErr w:type="spellEnd"/>
      <w:r w:rsidRPr="00F717D6">
        <w:rPr>
          <w:rFonts w:asciiTheme="majorHAnsi" w:eastAsia="Times New Roman" w:hAnsiTheme="majorHAnsi" w:cstheme="majorHAnsi"/>
        </w:rPr>
        <w:t xml:space="preserve"> (2016) definieert zingeving als volgt: ‘’Zin is de gemoedstand waarin je bent als je zinnen geprikkeld zijn, je zintuigen het schone waarnemen, je volzinnen betekenis hebben en je louter zinvolle doelen voor ogen hebt (Steenhuis, 2016).’’ </w:t>
      </w:r>
    </w:p>
    <w:p w14:paraId="0D392509" w14:textId="77777777" w:rsidR="007760F7" w:rsidRPr="00F717D6" w:rsidRDefault="007760F7" w:rsidP="007760F7">
      <w:pPr>
        <w:pBdr>
          <w:top w:val="nil"/>
          <w:left w:val="nil"/>
          <w:bottom w:val="nil"/>
          <w:right w:val="nil"/>
          <w:between w:val="nil"/>
        </w:pBdr>
        <w:ind w:left="360"/>
        <w:rPr>
          <w:rFonts w:asciiTheme="majorHAnsi" w:eastAsia="Times New Roman" w:hAnsiTheme="majorHAnsi" w:cstheme="majorHAnsi"/>
        </w:rPr>
      </w:pPr>
    </w:p>
    <w:p w14:paraId="644E749A" w14:textId="77777777" w:rsidR="007760F7" w:rsidRPr="00F717D6" w:rsidRDefault="007760F7" w:rsidP="007760F7">
      <w:pPr>
        <w:keepNext/>
        <w:rPr>
          <w:rFonts w:asciiTheme="majorHAnsi" w:hAnsiTheme="majorHAnsi" w:cstheme="majorHAnsi"/>
        </w:rPr>
      </w:pPr>
      <w:proofErr w:type="spellStart"/>
      <w:r w:rsidRPr="00F717D6">
        <w:rPr>
          <w:rFonts w:asciiTheme="majorHAnsi" w:eastAsia="Times New Roman" w:hAnsiTheme="majorHAnsi" w:cstheme="majorHAnsi"/>
        </w:rPr>
        <w:t>Careerwise</w:t>
      </w:r>
      <w:proofErr w:type="spellEnd"/>
      <w:r w:rsidRPr="00F717D6">
        <w:rPr>
          <w:rFonts w:asciiTheme="majorHAnsi" w:eastAsia="Times New Roman" w:hAnsiTheme="majorHAnsi" w:cstheme="majorHAnsi"/>
        </w:rPr>
        <w:t xml:space="preserve"> (2018) heeft onderzoek gedaan naar zingeving op werk onder </w:t>
      </w:r>
      <w:proofErr w:type="spellStart"/>
      <w:r w:rsidRPr="00F717D6">
        <w:rPr>
          <w:rFonts w:asciiTheme="majorHAnsi" w:eastAsia="Times New Roman" w:hAnsiTheme="majorHAnsi" w:cstheme="majorHAnsi"/>
        </w:rPr>
        <w:t>Millennials</w:t>
      </w:r>
      <w:proofErr w:type="spellEnd"/>
      <w:r w:rsidRPr="00F717D6">
        <w:rPr>
          <w:rFonts w:asciiTheme="majorHAnsi" w:eastAsia="Times New Roman" w:hAnsiTheme="majorHAnsi" w:cstheme="majorHAnsi"/>
        </w:rPr>
        <w:t>. Maar liefst 45,1% van de 3.300 respondenten geeft aan zingeving te ervaren op het moment dat zijn bijdrage verschil maakt. In figuur 7 is de verdeling te zien wanneer de respondenten zingeving ervaren.</w:t>
      </w:r>
      <w:r w:rsidRPr="00F717D6">
        <w:rPr>
          <w:rFonts w:asciiTheme="majorHAnsi" w:eastAsia="Times New Roman" w:hAnsiTheme="majorHAnsi" w:cstheme="majorHAnsi"/>
        </w:rPr>
        <w:br/>
      </w:r>
      <w:r w:rsidRPr="00F717D6">
        <w:rPr>
          <w:rFonts w:asciiTheme="majorHAnsi" w:eastAsia="Times New Roman" w:hAnsiTheme="majorHAnsi" w:cstheme="majorHAnsi"/>
        </w:rPr>
        <w:lastRenderedPageBreak/>
        <w:br/>
      </w:r>
      <w:r w:rsidRPr="00F717D6">
        <w:rPr>
          <w:rFonts w:asciiTheme="majorHAnsi" w:eastAsia="Times New Roman" w:hAnsiTheme="majorHAnsi" w:cstheme="majorHAnsi"/>
          <w:noProof/>
        </w:rPr>
        <w:drawing>
          <wp:inline distT="114300" distB="114300" distL="114300" distR="114300" wp14:anchorId="2A38F7B9" wp14:editId="66844474">
            <wp:extent cx="3986213" cy="2251472"/>
            <wp:effectExtent l="0" t="0" r="0" b="0"/>
            <wp:docPr id="9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2"/>
                    <a:srcRect r="46178"/>
                    <a:stretch>
                      <a:fillRect/>
                    </a:stretch>
                  </pic:blipFill>
                  <pic:spPr>
                    <a:xfrm>
                      <a:off x="0" y="0"/>
                      <a:ext cx="3986213" cy="2251472"/>
                    </a:xfrm>
                    <a:prstGeom prst="rect">
                      <a:avLst/>
                    </a:prstGeom>
                    <a:ln/>
                  </pic:spPr>
                </pic:pic>
              </a:graphicData>
            </a:graphic>
          </wp:inline>
        </w:drawing>
      </w:r>
    </w:p>
    <w:p w14:paraId="30DC29D6" w14:textId="491CA793" w:rsidR="007760F7" w:rsidRPr="00F717D6" w:rsidRDefault="007760F7" w:rsidP="007760F7">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7</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Ervaren van zingeving. Bron: </w:t>
      </w:r>
      <w:proofErr w:type="spellStart"/>
      <w:r w:rsidRPr="00F717D6">
        <w:rPr>
          <w:rFonts w:asciiTheme="majorHAnsi" w:hAnsiTheme="majorHAnsi" w:cstheme="majorHAnsi"/>
          <w:sz w:val="24"/>
          <w:szCs w:val="24"/>
        </w:rPr>
        <w:t>Millennial</w:t>
      </w:r>
      <w:proofErr w:type="spellEnd"/>
      <w:r w:rsidRPr="00F717D6">
        <w:rPr>
          <w:rFonts w:asciiTheme="majorHAnsi" w:hAnsiTheme="majorHAnsi" w:cstheme="majorHAnsi"/>
          <w:sz w:val="24"/>
          <w:szCs w:val="24"/>
        </w:rPr>
        <w:t xml:space="preserve"> Onderzoek 2018 | </w:t>
      </w:r>
      <w:proofErr w:type="spellStart"/>
      <w:r w:rsidRPr="00F717D6">
        <w:rPr>
          <w:rFonts w:asciiTheme="majorHAnsi" w:hAnsiTheme="majorHAnsi" w:cstheme="majorHAnsi"/>
          <w:sz w:val="24"/>
          <w:szCs w:val="24"/>
        </w:rPr>
        <w:t>Careerwise</w:t>
      </w:r>
      <w:proofErr w:type="spellEnd"/>
    </w:p>
    <w:p w14:paraId="093DD42E" w14:textId="77777777" w:rsidR="007760F7" w:rsidRPr="00F717D6" w:rsidRDefault="007760F7" w:rsidP="007760F7">
      <w:pPr>
        <w:rPr>
          <w:rFonts w:asciiTheme="majorHAnsi" w:eastAsia="Times New Roman" w:hAnsiTheme="majorHAnsi" w:cstheme="majorHAnsi"/>
        </w:rPr>
      </w:pPr>
      <w:r w:rsidRPr="00F717D6">
        <w:rPr>
          <w:rFonts w:asciiTheme="majorHAnsi" w:eastAsia="Times New Roman" w:hAnsiTheme="majorHAnsi" w:cstheme="majorHAnsi"/>
        </w:rPr>
        <w:br/>
      </w:r>
      <w:r w:rsidRPr="00F717D6">
        <w:rPr>
          <w:rFonts w:asciiTheme="majorHAnsi" w:eastAsia="Times New Roman" w:hAnsiTheme="majorHAnsi" w:cstheme="majorHAnsi"/>
        </w:rPr>
        <w:br/>
      </w:r>
      <w:r w:rsidRPr="00F717D6">
        <w:rPr>
          <w:rFonts w:asciiTheme="majorHAnsi" w:eastAsia="Times New Roman" w:hAnsiTheme="majorHAnsi" w:cstheme="majorHAnsi"/>
          <w:b/>
        </w:rPr>
        <w:br/>
      </w:r>
      <w:r w:rsidRPr="00F717D6">
        <w:rPr>
          <w:rFonts w:asciiTheme="majorHAnsi" w:eastAsia="Times New Roman" w:hAnsiTheme="majorHAnsi" w:cstheme="majorHAnsi"/>
        </w:rPr>
        <w:t xml:space="preserve">Ook andere onderzoeken hebben onderzocht hoe het gesteld is met de zingeving van medewerkers. Happy office (2019) heeft onderzoek gedaan naar de gesteldheid van werkgeluk in Nederland. 1009 respondenten hebben deelgenomen aan dit onderzoek. Een van de vragen ging over het ervaren van zingeving op het werk: 65% gaf aan zingeving te ervaren op het werk. </w:t>
      </w:r>
    </w:p>
    <w:p w14:paraId="2401AF98" w14:textId="3FC6E928" w:rsidR="007760F7" w:rsidRPr="00F717D6" w:rsidRDefault="007760F7" w:rsidP="007760F7">
      <w:pPr>
        <w:keepNext/>
        <w:ind w:left="360"/>
        <w:rPr>
          <w:rFonts w:asciiTheme="majorHAnsi" w:eastAsia="Times New Roman" w:hAnsiTheme="majorHAnsi" w:cstheme="majorHAnsi"/>
        </w:rPr>
      </w:pPr>
      <w:r w:rsidRPr="00F717D6">
        <w:rPr>
          <w:rFonts w:asciiTheme="majorHAnsi" w:eastAsia="Times New Roman" w:hAnsiTheme="majorHAnsi" w:cstheme="majorHAnsi"/>
        </w:rPr>
        <w:br/>
        <w:t xml:space="preserve">2.1.3 The </w:t>
      </w: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t xml:space="preserve"> Pyramide</w:t>
      </w:r>
      <w:r w:rsidRPr="00F717D6">
        <w:rPr>
          <w:rFonts w:asciiTheme="majorHAnsi" w:eastAsia="Times New Roman" w:hAnsiTheme="majorHAnsi" w:cstheme="majorHAnsi"/>
          <w:b/>
        </w:rPr>
        <w:br/>
      </w:r>
      <w:r w:rsidRPr="00F717D6">
        <w:rPr>
          <w:rFonts w:asciiTheme="majorHAnsi" w:eastAsia="Times New Roman" w:hAnsiTheme="majorHAnsi" w:cstheme="majorHAnsi"/>
        </w:rPr>
        <w:t xml:space="preserve">Vanuit het P3F-model wordt in het bijzonder ingegaan op zingeving. </w:t>
      </w:r>
      <w:r w:rsidR="00186395">
        <w:rPr>
          <w:rFonts w:asciiTheme="majorHAnsi" w:eastAsia="Times New Roman" w:hAnsiTheme="majorHAnsi" w:cstheme="majorHAnsi"/>
        </w:rPr>
        <w:t>Wanneer medewerkers op een positieve manier een bijdrage kunnen leveren en zij het gevoel hebben dat er zinvol werk wordt uitgevoerd dan blijken</w:t>
      </w:r>
      <w:r w:rsidRPr="00F717D6">
        <w:rPr>
          <w:rFonts w:asciiTheme="majorHAnsi" w:eastAsia="Times New Roman" w:hAnsiTheme="majorHAnsi" w:cstheme="majorHAnsi"/>
        </w:rPr>
        <w:t xml:space="preserve"> </w:t>
      </w:r>
      <w:r w:rsidR="00186395">
        <w:rPr>
          <w:rFonts w:asciiTheme="majorHAnsi" w:eastAsia="Times New Roman" w:hAnsiTheme="majorHAnsi" w:cstheme="majorHAnsi"/>
        </w:rPr>
        <w:t xml:space="preserve">medewerkers </w:t>
      </w:r>
      <w:r w:rsidRPr="00F717D6">
        <w:rPr>
          <w:rFonts w:asciiTheme="majorHAnsi" w:eastAsia="Times New Roman" w:hAnsiTheme="majorHAnsi" w:cstheme="majorHAnsi"/>
        </w:rPr>
        <w:t xml:space="preserve">gelukkiger in het werk (Heynens &amp; Met, 2019). </w:t>
      </w:r>
      <w:proofErr w:type="spellStart"/>
      <w:r w:rsidRPr="00F717D6">
        <w:rPr>
          <w:rFonts w:asciiTheme="majorHAnsi" w:eastAsia="Times New Roman" w:hAnsiTheme="majorHAnsi" w:cstheme="majorHAnsi"/>
        </w:rPr>
        <w:t>Morten</w:t>
      </w:r>
      <w:proofErr w:type="spellEnd"/>
      <w:r w:rsidRPr="00F717D6">
        <w:rPr>
          <w:rFonts w:asciiTheme="majorHAnsi" w:eastAsia="Times New Roman" w:hAnsiTheme="majorHAnsi" w:cstheme="majorHAnsi"/>
        </w:rPr>
        <w:t xml:space="preserve"> Hansen heeft ‘The </w:t>
      </w:r>
      <w:proofErr w:type="spellStart"/>
      <w:r w:rsidRPr="00F717D6">
        <w:rPr>
          <w:rFonts w:asciiTheme="majorHAnsi" w:eastAsia="Times New Roman" w:hAnsiTheme="majorHAnsi" w:cstheme="majorHAnsi"/>
        </w:rPr>
        <w:t>purpose</w:t>
      </w:r>
      <w:proofErr w:type="spellEnd"/>
      <w:r w:rsidRPr="00F717D6">
        <w:rPr>
          <w:rFonts w:asciiTheme="majorHAnsi" w:eastAsia="Times New Roman" w:hAnsiTheme="majorHAnsi" w:cstheme="majorHAnsi"/>
        </w:rPr>
        <w:t xml:space="preserve"> piramide’ ontworpen (zie figuur 8). Deze piramide bestaat uit drie lagen. Hoe hoger men komt in de piramide hoe meer zingeving wordt ervaren. De onderste trede is een praktisch niveau van zingeving, namelijk de (meer)waarde die een medewerker met het werk creëert. Met dit niveau start iedere medewerker. Wanneer (meer)waarde in het werk is gecreëerd kan een medewerker omhoog bewegen naar de tweede laag. De tweede laag betreft welke persoonlijke betekenis een medewerker in het werk legt. Deze beleving kan per medewerker anders zijn terwijl het om hetzelfde werk gaat. De derde laag betreft het werk verbinden met een sociale missie. Het ervaren van een sociale missie creëert energie en focus. Deze trede wordt bereikt wanneer de medewerker het gevoel ervaart dat zijn/haar werk positief bijdraagt aan de maatschappij (</w:t>
      </w:r>
      <w:proofErr w:type="spellStart"/>
      <w:r w:rsidRPr="00F717D6">
        <w:rPr>
          <w:rFonts w:asciiTheme="majorHAnsi" w:eastAsia="Times New Roman" w:hAnsiTheme="majorHAnsi" w:cstheme="majorHAnsi"/>
        </w:rPr>
        <w:t>Guillerm</w:t>
      </w:r>
      <w:proofErr w:type="spellEnd"/>
      <w:r w:rsidRPr="00F717D6">
        <w:rPr>
          <w:rFonts w:asciiTheme="majorHAnsi" w:eastAsia="Times New Roman" w:hAnsiTheme="majorHAnsi" w:cstheme="majorHAnsi"/>
        </w:rPr>
        <w:t xml:space="preserve"> van der Lans is Health &amp; Human </w:t>
      </w:r>
      <w:proofErr w:type="spellStart"/>
      <w:r w:rsidRPr="00F717D6">
        <w:rPr>
          <w:rFonts w:asciiTheme="majorHAnsi" w:eastAsia="Times New Roman" w:hAnsiTheme="majorHAnsi" w:cstheme="majorHAnsi"/>
        </w:rPr>
        <w:t>Capital</w:t>
      </w:r>
      <w:proofErr w:type="spellEnd"/>
      <w:r w:rsidRPr="00F717D6">
        <w:rPr>
          <w:rFonts w:asciiTheme="majorHAnsi" w:eastAsia="Times New Roman" w:hAnsiTheme="majorHAnsi" w:cstheme="majorHAnsi"/>
        </w:rPr>
        <w:t xml:space="preserve"> Consultant bij </w:t>
      </w:r>
      <w:proofErr w:type="spellStart"/>
      <w:r w:rsidRPr="00F717D6">
        <w:rPr>
          <w:rFonts w:asciiTheme="majorHAnsi" w:eastAsia="Times New Roman" w:hAnsiTheme="majorHAnsi" w:cstheme="majorHAnsi"/>
        </w:rPr>
        <w:t>Aon’s</w:t>
      </w:r>
      <w:proofErr w:type="spellEnd"/>
      <w:r w:rsidRPr="00F717D6">
        <w:rPr>
          <w:rFonts w:asciiTheme="majorHAnsi" w:eastAsia="Times New Roman" w:hAnsiTheme="majorHAnsi" w:cstheme="majorHAnsi"/>
        </w:rPr>
        <w:t xml:space="preserve"> Health Solutions, 2020). Slechts 17% </w:t>
      </w:r>
      <w:r w:rsidRPr="00F717D6">
        <w:rPr>
          <w:rFonts w:asciiTheme="majorHAnsi" w:eastAsia="Times New Roman" w:hAnsiTheme="majorHAnsi" w:cstheme="majorHAnsi"/>
        </w:rPr>
        <w:lastRenderedPageBreak/>
        <w:t xml:space="preserve">ervaart dit in hun werk. Hierbij gaat het om een zeer gedreven groep medewerkers welke effectiever werken dan alle andere medewerkers (Onno Hamburger, 2018) </w:t>
      </w:r>
    </w:p>
    <w:p w14:paraId="6FBA2D9D" w14:textId="77777777" w:rsidR="007760F7" w:rsidRPr="00F717D6" w:rsidRDefault="007760F7" w:rsidP="007760F7">
      <w:pPr>
        <w:keepNext/>
        <w:ind w:left="360"/>
        <w:rPr>
          <w:rFonts w:asciiTheme="majorHAnsi" w:eastAsia="Times New Roman" w:hAnsiTheme="majorHAnsi" w:cstheme="majorHAnsi"/>
        </w:rPr>
      </w:pPr>
    </w:p>
    <w:p w14:paraId="5474C03E" w14:textId="77777777" w:rsidR="007760F7" w:rsidRPr="00F717D6" w:rsidRDefault="007760F7" w:rsidP="007760F7">
      <w:pPr>
        <w:keepNext/>
        <w:ind w:left="360"/>
        <w:rPr>
          <w:rFonts w:asciiTheme="majorHAnsi" w:hAnsiTheme="majorHAnsi" w:cstheme="majorHAnsi"/>
        </w:rPr>
      </w:pPr>
      <w:r w:rsidRPr="00F717D6">
        <w:rPr>
          <w:rFonts w:asciiTheme="majorHAnsi" w:eastAsia="Times New Roman" w:hAnsiTheme="majorHAnsi" w:cstheme="majorHAnsi"/>
          <w:noProof/>
        </w:rPr>
        <w:drawing>
          <wp:inline distT="0" distB="0" distL="0" distR="0" wp14:anchorId="7B430495" wp14:editId="5513BE4A">
            <wp:extent cx="2318385" cy="1736725"/>
            <wp:effectExtent l="0" t="0" r="5715" b="0"/>
            <wp:docPr id="10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318385" cy="1736725"/>
                    </a:xfrm>
                    <a:prstGeom prst="rect">
                      <a:avLst/>
                    </a:prstGeom>
                    <a:ln/>
                  </pic:spPr>
                </pic:pic>
              </a:graphicData>
            </a:graphic>
          </wp:inline>
        </w:drawing>
      </w:r>
    </w:p>
    <w:p w14:paraId="1DFFED0E" w14:textId="44C3D8A0" w:rsidR="007760F7" w:rsidRPr="00F717D6" w:rsidRDefault="007760F7" w:rsidP="007760F7">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8</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De </w:t>
      </w:r>
      <w:proofErr w:type="spellStart"/>
      <w:r w:rsidRPr="00F717D6">
        <w:rPr>
          <w:rFonts w:asciiTheme="majorHAnsi" w:hAnsiTheme="majorHAnsi" w:cstheme="majorHAnsi"/>
          <w:sz w:val="24"/>
          <w:szCs w:val="24"/>
        </w:rPr>
        <w:t>purpose</w:t>
      </w:r>
      <w:proofErr w:type="spellEnd"/>
      <w:r w:rsidRPr="00F717D6">
        <w:rPr>
          <w:rFonts w:asciiTheme="majorHAnsi" w:hAnsiTheme="majorHAnsi" w:cstheme="majorHAnsi"/>
          <w:sz w:val="24"/>
          <w:szCs w:val="24"/>
        </w:rPr>
        <w:t xml:space="preserve"> piramide (Hansen)</w:t>
      </w:r>
    </w:p>
    <w:p w14:paraId="7E360674" w14:textId="77777777" w:rsidR="007760F7" w:rsidRPr="00F717D6" w:rsidRDefault="007760F7" w:rsidP="007760F7">
      <w:pPr>
        <w:ind w:left="360"/>
        <w:rPr>
          <w:rFonts w:asciiTheme="majorHAnsi" w:eastAsia="Times New Roman" w:hAnsiTheme="majorHAnsi" w:cstheme="majorHAnsi"/>
        </w:rPr>
      </w:pPr>
      <w:r w:rsidRPr="00F717D6">
        <w:rPr>
          <w:rFonts w:asciiTheme="majorHAnsi" w:eastAsia="Times New Roman" w:hAnsiTheme="majorHAnsi" w:cstheme="majorHAnsi"/>
        </w:rPr>
        <w:br/>
      </w:r>
      <w:bookmarkStart w:id="19" w:name="_Hlk94656387"/>
      <w:r w:rsidRPr="00F717D6">
        <w:rPr>
          <w:rFonts w:asciiTheme="majorHAnsi" w:eastAsia="Times New Roman" w:hAnsiTheme="majorHAnsi" w:cstheme="majorHAnsi"/>
        </w:rPr>
        <w:t xml:space="preserve">Om erachter te komen hoe het gesteld is met de zingeving onder de medewerkers van IWBZ wordt zingeving als volgt meegenomen in de vragenlijst. </w:t>
      </w:r>
      <w:bookmarkEnd w:id="19"/>
    </w:p>
    <w:p w14:paraId="79A27E35" w14:textId="77777777" w:rsidR="007760F7" w:rsidRPr="00F717D6" w:rsidRDefault="007760F7" w:rsidP="007760F7">
      <w:pPr>
        <w:ind w:left="360"/>
        <w:rPr>
          <w:rFonts w:asciiTheme="majorHAnsi" w:eastAsia="Times New Roman" w:hAnsiTheme="majorHAnsi" w:cstheme="majorHAnsi"/>
        </w:rPr>
      </w:pPr>
    </w:p>
    <w:p w14:paraId="69D0B103" w14:textId="77777777" w:rsidR="007760F7" w:rsidRPr="00F717D6" w:rsidRDefault="007760F7" w:rsidP="007760F7">
      <w:pPr>
        <w:ind w:left="360"/>
        <w:rPr>
          <w:rFonts w:asciiTheme="majorHAnsi" w:eastAsia="Times New Roman" w:hAnsiTheme="majorHAnsi" w:cstheme="majorHAnsi"/>
        </w:rPr>
      </w:pPr>
      <w:r w:rsidRPr="00F717D6">
        <w:rPr>
          <w:rFonts w:asciiTheme="majorHAnsi" w:eastAsia="Times New Roman" w:hAnsiTheme="majorHAnsi" w:cstheme="majorHAnsi"/>
        </w:rPr>
        <w:t>Vragenlijst zingeving:</w:t>
      </w:r>
    </w:p>
    <w:tbl>
      <w:tblPr>
        <w:tblStyle w:val="a"/>
        <w:tblW w:w="9019"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019"/>
      </w:tblGrid>
      <w:tr w:rsidR="007760F7" w:rsidRPr="00F717D6" w14:paraId="1FCC4603" w14:textId="77777777" w:rsidTr="00557DCA">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9019" w:type="dxa"/>
            <w:shd w:val="clear" w:color="auto" w:fill="95B3D7" w:themeFill="accent1" w:themeFillTint="99"/>
          </w:tcPr>
          <w:p w14:paraId="0623A060" w14:textId="77777777" w:rsidR="007760F7" w:rsidRPr="00F717D6" w:rsidRDefault="007760F7" w:rsidP="00BA578C">
            <w:pPr>
              <w:jc w:val="both"/>
              <w:rPr>
                <w:rFonts w:asciiTheme="majorHAnsi" w:eastAsia="Times New Roman" w:hAnsiTheme="majorHAnsi" w:cstheme="majorHAnsi"/>
              </w:rPr>
            </w:pPr>
            <w:r w:rsidRPr="00F717D6">
              <w:rPr>
                <w:rFonts w:asciiTheme="majorHAnsi" w:eastAsia="Times New Roman" w:hAnsiTheme="majorHAnsi" w:cstheme="majorHAnsi"/>
                <w:b w:val="0"/>
                <w:color w:val="000000"/>
              </w:rPr>
              <w:t xml:space="preserve">1. In hoeverre is de </w:t>
            </w:r>
            <w:r w:rsidRPr="00F717D6">
              <w:rPr>
                <w:rFonts w:asciiTheme="majorHAnsi" w:eastAsia="Times New Roman" w:hAnsiTheme="majorHAnsi" w:cstheme="majorHAnsi"/>
                <w:color w:val="000000"/>
              </w:rPr>
              <w:t>meerwaarde die je geeft aan jouw werk</w:t>
            </w:r>
            <w:r w:rsidRPr="00F717D6">
              <w:rPr>
                <w:rFonts w:asciiTheme="majorHAnsi" w:eastAsia="Times New Roman" w:hAnsiTheme="majorHAnsi" w:cstheme="majorHAnsi"/>
                <w:b w:val="0"/>
                <w:color w:val="000000"/>
              </w:rPr>
              <w:t xml:space="preserve"> veranderd sinds het begin van de coronacrisis?</w:t>
            </w:r>
          </w:p>
        </w:tc>
      </w:tr>
      <w:tr w:rsidR="007760F7" w:rsidRPr="00F717D6" w14:paraId="67EE1EAF" w14:textId="77777777" w:rsidTr="00557DCA">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9019" w:type="dxa"/>
            <w:shd w:val="clear" w:color="auto" w:fill="95B3D7" w:themeFill="accent1" w:themeFillTint="99"/>
          </w:tcPr>
          <w:p w14:paraId="7AA6B156" w14:textId="77777777" w:rsidR="007760F7" w:rsidRPr="00F717D6" w:rsidRDefault="007760F7" w:rsidP="00BA578C">
            <w:pPr>
              <w:jc w:val="both"/>
              <w:rPr>
                <w:rFonts w:asciiTheme="majorHAnsi" w:eastAsia="Times New Roman" w:hAnsiTheme="majorHAnsi" w:cstheme="majorHAnsi"/>
              </w:rPr>
            </w:pPr>
            <w:r w:rsidRPr="00F717D6">
              <w:rPr>
                <w:rFonts w:asciiTheme="majorHAnsi" w:eastAsia="Times New Roman" w:hAnsiTheme="majorHAnsi" w:cstheme="majorHAnsi"/>
                <w:b w:val="0"/>
                <w:color w:val="000000"/>
              </w:rPr>
              <w:t xml:space="preserve">2. In hoeverre is de </w:t>
            </w:r>
            <w:r w:rsidRPr="00F717D6">
              <w:rPr>
                <w:rFonts w:asciiTheme="majorHAnsi" w:eastAsia="Times New Roman" w:hAnsiTheme="majorHAnsi" w:cstheme="majorHAnsi"/>
                <w:color w:val="000000"/>
              </w:rPr>
              <w:t>persoonlijke betekenis die je geeft aan jouw werk</w:t>
            </w:r>
            <w:r w:rsidRPr="00F717D6">
              <w:rPr>
                <w:rFonts w:asciiTheme="majorHAnsi" w:eastAsia="Times New Roman" w:hAnsiTheme="majorHAnsi" w:cstheme="majorHAnsi"/>
                <w:b w:val="0"/>
                <w:color w:val="000000"/>
              </w:rPr>
              <w:t xml:space="preserve"> veranderd sinds het begin van de coronacrisis?</w:t>
            </w:r>
          </w:p>
        </w:tc>
      </w:tr>
      <w:tr w:rsidR="007760F7" w:rsidRPr="00F717D6" w14:paraId="1180780A" w14:textId="77777777" w:rsidTr="00557DCA">
        <w:trPr>
          <w:trHeight w:val="68"/>
        </w:trPr>
        <w:tc>
          <w:tcPr>
            <w:cnfStyle w:val="001000000000" w:firstRow="0" w:lastRow="0" w:firstColumn="1" w:lastColumn="0" w:oddVBand="0" w:evenVBand="0" w:oddHBand="0" w:evenHBand="0" w:firstRowFirstColumn="0" w:firstRowLastColumn="0" w:lastRowFirstColumn="0" w:lastRowLastColumn="0"/>
            <w:tcW w:w="9019" w:type="dxa"/>
            <w:shd w:val="clear" w:color="auto" w:fill="95B3D7" w:themeFill="accent1" w:themeFillTint="99"/>
          </w:tcPr>
          <w:p w14:paraId="351C15E3" w14:textId="77777777" w:rsidR="007760F7" w:rsidRPr="00F717D6" w:rsidRDefault="007760F7" w:rsidP="00BA578C">
            <w:pPr>
              <w:jc w:val="both"/>
              <w:rPr>
                <w:rFonts w:asciiTheme="majorHAnsi" w:eastAsia="Times New Roman" w:hAnsiTheme="majorHAnsi" w:cstheme="majorHAnsi"/>
              </w:rPr>
            </w:pPr>
            <w:r w:rsidRPr="00F717D6">
              <w:rPr>
                <w:rFonts w:asciiTheme="majorHAnsi" w:eastAsia="Times New Roman" w:hAnsiTheme="majorHAnsi" w:cstheme="majorHAnsi"/>
                <w:b w:val="0"/>
                <w:color w:val="000000"/>
              </w:rPr>
              <w:t xml:space="preserve">3. In hoeverre is </w:t>
            </w:r>
            <w:r w:rsidRPr="00F717D6">
              <w:rPr>
                <w:rFonts w:asciiTheme="majorHAnsi" w:eastAsia="Times New Roman" w:hAnsiTheme="majorHAnsi" w:cstheme="majorHAnsi"/>
                <w:color w:val="000000"/>
              </w:rPr>
              <w:t>het gevoel dat je een positieve bijdrage levert aan de maatschappij</w:t>
            </w:r>
            <w:r w:rsidRPr="00F717D6">
              <w:rPr>
                <w:rFonts w:asciiTheme="majorHAnsi" w:eastAsia="Times New Roman" w:hAnsiTheme="majorHAnsi" w:cstheme="majorHAnsi"/>
                <w:b w:val="0"/>
                <w:color w:val="000000"/>
              </w:rPr>
              <w:t xml:space="preserve"> veranderd sinds de coronacrisis?</w:t>
            </w:r>
          </w:p>
        </w:tc>
      </w:tr>
    </w:tbl>
    <w:p w14:paraId="0889D18E" w14:textId="77777777" w:rsidR="007760F7" w:rsidRPr="00F717D6" w:rsidRDefault="007760F7" w:rsidP="007760F7">
      <w:pPr>
        <w:rPr>
          <w:rFonts w:asciiTheme="majorHAnsi" w:eastAsia="Times New Roman" w:hAnsiTheme="majorHAnsi" w:cstheme="majorHAnsi"/>
          <w:b/>
        </w:rPr>
      </w:pPr>
    </w:p>
    <w:p w14:paraId="000000BA" w14:textId="77777777" w:rsidR="009822E4" w:rsidRPr="00F717D6" w:rsidRDefault="008D6D65" w:rsidP="00F22EBA">
      <w:pPr>
        <w:pStyle w:val="Kop2"/>
        <w:rPr>
          <w:rFonts w:asciiTheme="majorHAnsi" w:hAnsiTheme="majorHAnsi" w:cstheme="majorHAnsi"/>
        </w:rPr>
      </w:pPr>
      <w:bookmarkStart w:id="20" w:name="_Toc94865279"/>
      <w:r w:rsidRPr="00F717D6">
        <w:rPr>
          <w:rFonts w:asciiTheme="majorHAnsi" w:hAnsiTheme="majorHAnsi" w:cstheme="majorHAnsi"/>
        </w:rPr>
        <w:t>2.3 Verbondenheid</w:t>
      </w:r>
      <w:bookmarkEnd w:id="20"/>
    </w:p>
    <w:p w14:paraId="52C9CB68" w14:textId="7B25B14C" w:rsidR="00B73FEB" w:rsidRPr="00F717D6" w:rsidRDefault="008D6D65" w:rsidP="00B73FEB">
      <w:pPr>
        <w:pStyle w:val="Normaalweb"/>
        <w:spacing w:before="0" w:beforeAutospacing="0" w:after="0" w:afterAutospacing="0"/>
        <w:rPr>
          <w:rFonts w:asciiTheme="majorHAnsi" w:hAnsiTheme="majorHAnsi" w:cstheme="majorHAnsi"/>
        </w:rPr>
      </w:pPr>
      <w:r w:rsidRPr="00F717D6">
        <w:rPr>
          <w:rFonts w:asciiTheme="majorHAnsi" w:hAnsiTheme="majorHAnsi" w:cstheme="majorHAnsi"/>
        </w:rPr>
        <w:br/>
      </w:r>
      <w:bookmarkStart w:id="21" w:name="_Hlk94659864"/>
      <w:r w:rsidRPr="00F717D6">
        <w:rPr>
          <w:rFonts w:asciiTheme="majorHAnsi" w:hAnsiTheme="majorHAnsi" w:cstheme="majorHAnsi"/>
        </w:rPr>
        <w:t xml:space="preserve">De mate waarin de medewerkers zich verbonden voelen met hun werkzaamheden waardoor zij kunnen werken in een flow wordt in dit onderzoek verstaan onder verbondenheid. </w:t>
      </w:r>
      <w:bookmarkEnd w:id="21"/>
      <w:r w:rsidRPr="00F717D6">
        <w:rPr>
          <w:rFonts w:asciiTheme="majorHAnsi" w:hAnsiTheme="majorHAnsi" w:cstheme="majorHAnsi"/>
        </w:rPr>
        <w:t>In het PERK-model wordt de nadruk gelegd op de letter E van Engagement. Simon-Thomas definieert verbondenheid als flow en dat de medewerkers zich verbonden voelen met het werk. Hier gaat het over de emotionele betrokkenheid op</w:t>
      </w:r>
      <w:r w:rsidR="008433E4">
        <w:rPr>
          <w:rFonts w:asciiTheme="majorHAnsi" w:hAnsiTheme="majorHAnsi" w:cstheme="majorHAnsi"/>
        </w:rPr>
        <w:t xml:space="preserve"> het </w:t>
      </w:r>
      <w:r w:rsidRPr="00F717D6">
        <w:rPr>
          <w:rFonts w:asciiTheme="majorHAnsi" w:hAnsiTheme="majorHAnsi" w:cstheme="majorHAnsi"/>
        </w:rPr>
        <w:t xml:space="preserve">werk. Volgens </w:t>
      </w:r>
      <w:proofErr w:type="spellStart"/>
      <w:r w:rsidRPr="00F717D6">
        <w:rPr>
          <w:rFonts w:asciiTheme="majorHAnsi" w:hAnsiTheme="majorHAnsi" w:cstheme="majorHAnsi"/>
        </w:rPr>
        <w:t>Berkley</w:t>
      </w:r>
      <w:proofErr w:type="spellEnd"/>
      <w:r w:rsidRPr="00F717D6">
        <w:rPr>
          <w:rFonts w:asciiTheme="majorHAnsi" w:hAnsiTheme="majorHAnsi" w:cstheme="majorHAnsi"/>
        </w:rPr>
        <w:t xml:space="preserve"> docenten spelen daarbij drie elementen een hoofdrol. De eerste is het hebben van plezier op </w:t>
      </w:r>
      <w:r w:rsidR="008433E4">
        <w:rPr>
          <w:rFonts w:asciiTheme="majorHAnsi" w:hAnsiTheme="majorHAnsi" w:cstheme="majorHAnsi"/>
        </w:rPr>
        <w:t xml:space="preserve">het </w:t>
      </w:r>
      <w:r w:rsidRPr="00F717D6">
        <w:rPr>
          <w:rFonts w:asciiTheme="majorHAnsi" w:hAnsiTheme="majorHAnsi" w:cstheme="majorHAnsi"/>
        </w:rPr>
        <w:t xml:space="preserve">werk. De tweede component is het ervaren van autonomie op </w:t>
      </w:r>
      <w:r w:rsidR="008433E4">
        <w:rPr>
          <w:rFonts w:asciiTheme="majorHAnsi" w:hAnsiTheme="majorHAnsi" w:cstheme="majorHAnsi"/>
        </w:rPr>
        <w:t>het</w:t>
      </w:r>
      <w:r w:rsidRPr="00F717D6">
        <w:rPr>
          <w:rFonts w:asciiTheme="majorHAnsi" w:hAnsiTheme="majorHAnsi" w:cstheme="majorHAnsi"/>
        </w:rPr>
        <w:t xml:space="preserve"> werk ofwel de ruimte krijgen om zelf te beslissen over </w:t>
      </w:r>
      <w:r w:rsidR="008433E4">
        <w:rPr>
          <w:rFonts w:asciiTheme="majorHAnsi" w:hAnsiTheme="majorHAnsi" w:cstheme="majorHAnsi"/>
        </w:rPr>
        <w:t>de</w:t>
      </w:r>
      <w:r w:rsidRPr="00F717D6">
        <w:rPr>
          <w:rFonts w:asciiTheme="majorHAnsi" w:hAnsiTheme="majorHAnsi" w:cstheme="majorHAnsi"/>
        </w:rPr>
        <w:t xml:space="preserve"> agenda, </w:t>
      </w:r>
      <w:r w:rsidR="008433E4">
        <w:rPr>
          <w:rFonts w:asciiTheme="majorHAnsi" w:hAnsiTheme="majorHAnsi" w:cstheme="majorHAnsi"/>
        </w:rPr>
        <w:t>de</w:t>
      </w:r>
      <w:r w:rsidRPr="00F717D6">
        <w:rPr>
          <w:rFonts w:asciiTheme="majorHAnsi" w:hAnsiTheme="majorHAnsi" w:cstheme="majorHAnsi"/>
        </w:rPr>
        <w:t xml:space="preserve"> taken en </w:t>
      </w:r>
      <w:r w:rsidR="008433E4">
        <w:rPr>
          <w:rFonts w:asciiTheme="majorHAnsi" w:hAnsiTheme="majorHAnsi" w:cstheme="majorHAnsi"/>
        </w:rPr>
        <w:t>de</w:t>
      </w:r>
      <w:r w:rsidRPr="00F717D6">
        <w:rPr>
          <w:rFonts w:asciiTheme="majorHAnsi" w:hAnsiTheme="majorHAnsi" w:cstheme="majorHAnsi"/>
        </w:rPr>
        <w:t xml:space="preserve"> persoonlijke ontwikkeling. </w:t>
      </w:r>
      <w:r w:rsidR="008433E4">
        <w:rPr>
          <w:rFonts w:asciiTheme="majorHAnsi" w:hAnsiTheme="majorHAnsi" w:cstheme="majorHAnsi"/>
        </w:rPr>
        <w:t>De</w:t>
      </w:r>
      <w:r w:rsidRPr="00F717D6">
        <w:rPr>
          <w:rFonts w:asciiTheme="majorHAnsi" w:hAnsiTheme="majorHAnsi" w:cstheme="majorHAnsi"/>
        </w:rPr>
        <w:t xml:space="preserve"> laatste component is de gelegenheid krijgen om werk te doen waarin </w:t>
      </w:r>
      <w:r w:rsidR="008433E4">
        <w:rPr>
          <w:rFonts w:asciiTheme="majorHAnsi" w:hAnsiTheme="majorHAnsi" w:cstheme="majorHAnsi"/>
        </w:rPr>
        <w:t xml:space="preserve">men </w:t>
      </w:r>
      <w:r w:rsidRPr="00F717D6">
        <w:rPr>
          <w:rFonts w:asciiTheme="majorHAnsi" w:hAnsiTheme="majorHAnsi" w:cstheme="majorHAnsi"/>
        </w:rPr>
        <w:t xml:space="preserve">opgaat (Ben </w:t>
      </w:r>
      <w:proofErr w:type="spellStart"/>
      <w:r w:rsidRPr="00F717D6">
        <w:rPr>
          <w:rFonts w:asciiTheme="majorHAnsi" w:hAnsiTheme="majorHAnsi" w:cstheme="majorHAnsi"/>
        </w:rPr>
        <w:t>Tiggelaar</w:t>
      </w:r>
      <w:proofErr w:type="spellEnd"/>
      <w:r w:rsidRPr="00F717D6">
        <w:rPr>
          <w:rFonts w:asciiTheme="majorHAnsi" w:hAnsiTheme="majorHAnsi" w:cstheme="majorHAnsi"/>
        </w:rPr>
        <w:t>, 2019).</w:t>
      </w:r>
      <w:r w:rsidRPr="00F717D6">
        <w:rPr>
          <w:rFonts w:asciiTheme="majorHAnsi" w:hAnsiTheme="majorHAnsi" w:cstheme="majorHAnsi"/>
          <w:b/>
        </w:rPr>
        <w:t xml:space="preserve"> </w:t>
      </w:r>
      <w:r w:rsidRPr="00F717D6">
        <w:rPr>
          <w:rFonts w:asciiTheme="majorHAnsi" w:hAnsiTheme="majorHAnsi" w:cstheme="majorHAnsi"/>
        </w:rPr>
        <w:t xml:space="preserve">Ook wordt de verbondenheid met de organisatie en leidinggevende meegenomen in dit hoofdstuk. Tijdens de coronacrisis heeft IW een aantal maatregelen moeten treffen </w:t>
      </w:r>
      <w:r w:rsidR="0084418F" w:rsidRPr="00F717D6">
        <w:rPr>
          <w:rFonts w:asciiTheme="majorHAnsi" w:hAnsiTheme="majorHAnsi" w:cstheme="majorHAnsi"/>
        </w:rPr>
        <w:t>die</w:t>
      </w:r>
      <w:r w:rsidRPr="00F717D6">
        <w:rPr>
          <w:rFonts w:asciiTheme="majorHAnsi" w:hAnsiTheme="majorHAnsi" w:cstheme="majorHAnsi"/>
        </w:rPr>
        <w:t xml:space="preserve"> van invloed k</w:t>
      </w:r>
      <w:r w:rsidR="0084418F" w:rsidRPr="00F717D6">
        <w:rPr>
          <w:rFonts w:asciiTheme="majorHAnsi" w:hAnsiTheme="majorHAnsi" w:cstheme="majorHAnsi"/>
        </w:rPr>
        <w:t>unnen</w:t>
      </w:r>
      <w:r w:rsidRPr="00F717D6">
        <w:rPr>
          <w:rFonts w:asciiTheme="majorHAnsi" w:hAnsiTheme="majorHAnsi" w:cstheme="majorHAnsi"/>
        </w:rPr>
        <w:t xml:space="preserve"> zijn op deze drie hoofdelementen. Het is dus van belang te onderzoeken wat dit doet met de verbondenheid van de medewerkers.</w:t>
      </w:r>
      <w:r w:rsidRPr="00F717D6">
        <w:rPr>
          <w:rFonts w:asciiTheme="majorHAnsi" w:hAnsiTheme="majorHAnsi" w:cstheme="majorHAnsi"/>
          <w:b/>
        </w:rPr>
        <w:br/>
      </w:r>
      <w:r w:rsidRPr="00F717D6">
        <w:rPr>
          <w:rFonts w:asciiTheme="majorHAnsi" w:hAnsiTheme="majorHAnsi" w:cstheme="majorHAnsi"/>
          <w:b/>
        </w:rPr>
        <w:br/>
      </w:r>
      <w:r w:rsidRPr="00F717D6">
        <w:rPr>
          <w:rFonts w:asciiTheme="majorHAnsi" w:hAnsiTheme="majorHAnsi" w:cstheme="majorHAnsi"/>
        </w:rPr>
        <w:lastRenderedPageBreak/>
        <w:t>Het is van belang dat medewerkers zich thuis voelen binnen de organisatie. In de afgelopen jaren komen werkgevers tot het besef dat wa</w:t>
      </w:r>
      <w:r w:rsidR="000F140C" w:rsidRPr="00F717D6">
        <w:rPr>
          <w:rFonts w:asciiTheme="majorHAnsi" w:hAnsiTheme="majorHAnsi" w:cstheme="majorHAnsi"/>
        </w:rPr>
        <w:t>n</w:t>
      </w:r>
      <w:r w:rsidRPr="00F717D6">
        <w:rPr>
          <w:rFonts w:asciiTheme="majorHAnsi" w:hAnsiTheme="majorHAnsi" w:cstheme="majorHAnsi"/>
        </w:rPr>
        <w:t xml:space="preserve">neer </w:t>
      </w:r>
      <w:r w:rsidR="0084418F" w:rsidRPr="00F717D6">
        <w:rPr>
          <w:rFonts w:asciiTheme="majorHAnsi" w:hAnsiTheme="majorHAnsi" w:cstheme="majorHAnsi"/>
        </w:rPr>
        <w:t>geïnvesteerd</w:t>
      </w:r>
      <w:r w:rsidRPr="00F717D6">
        <w:rPr>
          <w:rFonts w:asciiTheme="majorHAnsi" w:hAnsiTheme="majorHAnsi" w:cstheme="majorHAnsi"/>
        </w:rPr>
        <w:t xml:space="preserve"> wordt in medewerkers en hen een goede werkbeleving ofwel employee </w:t>
      </w:r>
      <w:proofErr w:type="spellStart"/>
      <w:r w:rsidRPr="00F717D6">
        <w:rPr>
          <w:rFonts w:asciiTheme="majorHAnsi" w:hAnsiTheme="majorHAnsi" w:cstheme="majorHAnsi"/>
        </w:rPr>
        <w:t>experience</w:t>
      </w:r>
      <w:proofErr w:type="spellEnd"/>
      <w:r w:rsidRPr="00F717D6">
        <w:rPr>
          <w:rFonts w:asciiTheme="majorHAnsi" w:hAnsiTheme="majorHAnsi" w:cstheme="majorHAnsi"/>
        </w:rPr>
        <w:t xml:space="preserve"> aangeboden wordt, dit de manier is om een topwerkgever te zijn en te blijven. </w:t>
      </w:r>
      <w:r w:rsidRPr="00F717D6">
        <w:rPr>
          <w:rFonts w:asciiTheme="majorHAnsi" w:hAnsiTheme="majorHAnsi" w:cstheme="majorHAnsi"/>
          <w:lang w:val="en-US"/>
        </w:rPr>
        <w:t xml:space="preserve">Richard Branson </w:t>
      </w:r>
      <w:proofErr w:type="spellStart"/>
      <w:r w:rsidRPr="00F717D6">
        <w:rPr>
          <w:rFonts w:asciiTheme="majorHAnsi" w:hAnsiTheme="majorHAnsi" w:cstheme="majorHAnsi"/>
          <w:lang w:val="en-US"/>
        </w:rPr>
        <w:t>zei</w:t>
      </w:r>
      <w:proofErr w:type="spellEnd"/>
      <w:r w:rsidRPr="00F717D6">
        <w:rPr>
          <w:rFonts w:asciiTheme="majorHAnsi" w:hAnsiTheme="majorHAnsi" w:cstheme="majorHAnsi"/>
          <w:lang w:val="en-US"/>
        </w:rPr>
        <w:t xml:space="preserve"> </w:t>
      </w:r>
      <w:r w:rsidRPr="00186395">
        <w:rPr>
          <w:rFonts w:asciiTheme="majorHAnsi" w:hAnsiTheme="majorHAnsi" w:cstheme="majorHAnsi"/>
          <w:i/>
          <w:iCs/>
          <w:lang w:val="en-US"/>
        </w:rPr>
        <w:t>‘Clients do not come first. Employees come first. If you take care of your employee, they take care of your clients.’</w:t>
      </w:r>
      <w:r w:rsidRPr="00F717D6">
        <w:rPr>
          <w:rFonts w:asciiTheme="majorHAnsi" w:hAnsiTheme="majorHAnsi" w:cstheme="majorHAnsi"/>
          <w:lang w:val="en-US"/>
        </w:rPr>
        <w:t xml:space="preserve">  </w:t>
      </w:r>
      <w:r w:rsidRPr="00F717D6">
        <w:rPr>
          <w:rFonts w:asciiTheme="majorHAnsi" w:hAnsiTheme="majorHAnsi" w:cstheme="majorHAnsi"/>
        </w:rPr>
        <w:t>Medewerkers die blij</w:t>
      </w:r>
      <w:r w:rsidR="000F140C" w:rsidRPr="00F717D6">
        <w:rPr>
          <w:rFonts w:asciiTheme="majorHAnsi" w:hAnsiTheme="majorHAnsi" w:cstheme="majorHAnsi"/>
        </w:rPr>
        <w:t xml:space="preserve"> en </w:t>
      </w:r>
      <w:r w:rsidRPr="00F717D6">
        <w:rPr>
          <w:rFonts w:asciiTheme="majorHAnsi" w:hAnsiTheme="majorHAnsi" w:cstheme="majorHAnsi"/>
        </w:rPr>
        <w:t>betrokken zijn, geven meer voor hun werk, de klant en hun collega’s. De productiviteit stijgt en het verloop van ziekteverzuim wordt lager. Onderzoeken hebben aangetoond dat er een verband is tussen succesvol zijn in de business en happy medewerkers</w:t>
      </w:r>
      <w:r w:rsidR="003912C6" w:rsidRPr="00F717D6">
        <w:rPr>
          <w:rFonts w:asciiTheme="majorHAnsi" w:hAnsiTheme="majorHAnsi" w:cstheme="majorHAnsi"/>
        </w:rPr>
        <w:t xml:space="preserve"> (Mes &amp; Peper, 2018). </w:t>
      </w:r>
      <w:r w:rsidRPr="00F717D6">
        <w:rPr>
          <w:rFonts w:asciiTheme="majorHAnsi" w:hAnsiTheme="majorHAnsi" w:cstheme="majorHAnsi"/>
        </w:rPr>
        <w:br/>
      </w:r>
      <w:r w:rsidRPr="00F717D6">
        <w:rPr>
          <w:rFonts w:asciiTheme="majorHAnsi" w:hAnsiTheme="majorHAnsi" w:cstheme="majorHAnsi"/>
        </w:rPr>
        <w:br/>
        <w:t xml:space="preserve">Uit onderzoek van </w:t>
      </w:r>
      <w:proofErr w:type="spellStart"/>
      <w:r w:rsidRPr="00F717D6">
        <w:rPr>
          <w:rFonts w:asciiTheme="majorHAnsi" w:hAnsiTheme="majorHAnsi" w:cstheme="majorHAnsi"/>
        </w:rPr>
        <w:t>Integron</w:t>
      </w:r>
      <w:proofErr w:type="spellEnd"/>
      <w:r w:rsidRPr="00F717D6">
        <w:rPr>
          <w:rFonts w:asciiTheme="majorHAnsi" w:hAnsiTheme="majorHAnsi" w:cstheme="majorHAnsi"/>
        </w:rPr>
        <w:t xml:space="preserve"> in 2017 en 2018 naar de mate van werkgeluk onder 4400 medewerkers in 12 branches is gebleken dat de gemiddelde score in Nederland voor werkbeleving van een 6,7 in 2017 naar een 7 in 2018 is gegaan. Uit de resultaten van het onderzoek is een stijgende lijn te zien, echter zijn er nog wel punten waaraan gewerkt kan worden om het werkgeluk te bevorderen. 23% van de respondenten heeft het ervoor over om het beste uit zichzelf te halen voor de organisatie. 24% is in sterke mate betrokken bij de organisatie en 26% is niet of nauwelijks betrokken. 12% reageert positief op de vraag ‘mijn organisatie zorgt ervoor dat ik het beste uit mezelf kan halen’</w:t>
      </w:r>
      <w:r w:rsidR="00713793" w:rsidRPr="00F717D6">
        <w:rPr>
          <w:rStyle w:val="Verwijzingopmerking"/>
          <w:rFonts w:asciiTheme="majorHAnsi" w:eastAsia="Calibri" w:hAnsiTheme="majorHAnsi" w:cstheme="majorHAnsi"/>
        </w:rPr>
        <w:t xml:space="preserve">. </w:t>
      </w:r>
      <w:r w:rsidR="00713793" w:rsidRPr="00F717D6">
        <w:rPr>
          <w:rFonts w:asciiTheme="majorHAnsi" w:hAnsiTheme="majorHAnsi" w:cstheme="majorHAnsi"/>
        </w:rPr>
        <w:t>De</w:t>
      </w:r>
      <w:r w:rsidRPr="00F717D6">
        <w:rPr>
          <w:rFonts w:asciiTheme="majorHAnsi" w:hAnsiTheme="majorHAnsi" w:cstheme="majorHAnsi"/>
        </w:rPr>
        <w:t xml:space="preserve"> beleving van de werkdruk stijgt naar 34%</w:t>
      </w:r>
      <w:r w:rsidR="00D4330B" w:rsidRPr="00F717D6">
        <w:rPr>
          <w:rFonts w:asciiTheme="majorHAnsi" w:hAnsiTheme="majorHAnsi" w:cstheme="majorHAnsi"/>
        </w:rPr>
        <w:t>.</w:t>
      </w:r>
      <w:r w:rsidRPr="00F717D6">
        <w:rPr>
          <w:rFonts w:asciiTheme="majorHAnsi" w:hAnsiTheme="majorHAnsi" w:cstheme="majorHAnsi"/>
        </w:rPr>
        <w:t xml:space="preserve"> 36% ziet het aantal </w:t>
      </w:r>
      <w:proofErr w:type="spellStart"/>
      <w:r w:rsidRPr="00F717D6">
        <w:rPr>
          <w:rFonts w:asciiTheme="majorHAnsi" w:hAnsiTheme="majorHAnsi" w:cstheme="majorHAnsi"/>
        </w:rPr>
        <w:t>burn-outs</w:t>
      </w:r>
      <w:proofErr w:type="spellEnd"/>
      <w:r w:rsidR="00713793" w:rsidRPr="00F717D6">
        <w:rPr>
          <w:rFonts w:asciiTheme="majorHAnsi" w:hAnsiTheme="majorHAnsi" w:cstheme="majorHAnsi"/>
        </w:rPr>
        <w:t xml:space="preserve"> </w:t>
      </w:r>
      <w:r w:rsidRPr="00F717D6">
        <w:rPr>
          <w:rFonts w:asciiTheme="majorHAnsi" w:hAnsiTheme="majorHAnsi" w:cstheme="majorHAnsi"/>
        </w:rPr>
        <w:t xml:space="preserve">binnen haar organisatie toenemen. Als organisatie </w:t>
      </w:r>
      <w:r w:rsidR="008433E4">
        <w:rPr>
          <w:rFonts w:asciiTheme="majorHAnsi" w:hAnsiTheme="majorHAnsi" w:cstheme="majorHAnsi"/>
        </w:rPr>
        <w:t>kan</w:t>
      </w:r>
      <w:r w:rsidRPr="00F717D6">
        <w:rPr>
          <w:rFonts w:asciiTheme="majorHAnsi" w:hAnsiTheme="majorHAnsi" w:cstheme="majorHAnsi"/>
        </w:rPr>
        <w:t xml:space="preserve"> het werkgeluk van de medewerkers vergro</w:t>
      </w:r>
      <w:r w:rsidR="008433E4">
        <w:rPr>
          <w:rFonts w:asciiTheme="majorHAnsi" w:hAnsiTheme="majorHAnsi" w:cstheme="majorHAnsi"/>
        </w:rPr>
        <w:t>ot worden</w:t>
      </w:r>
      <w:r w:rsidRPr="00F717D6">
        <w:rPr>
          <w:rFonts w:asciiTheme="majorHAnsi" w:hAnsiTheme="majorHAnsi" w:cstheme="majorHAnsi"/>
        </w:rPr>
        <w:t xml:space="preserve"> door de focus te leggen op niet de uitkomst, maar op het proces daar naartoe. Door de focus te leggen op een goede employee </w:t>
      </w:r>
      <w:proofErr w:type="spellStart"/>
      <w:r w:rsidRPr="00F717D6">
        <w:rPr>
          <w:rFonts w:asciiTheme="majorHAnsi" w:hAnsiTheme="majorHAnsi" w:cstheme="majorHAnsi"/>
        </w:rPr>
        <w:t>experience</w:t>
      </w:r>
      <w:proofErr w:type="spellEnd"/>
      <w:r w:rsidRPr="00F717D6">
        <w:rPr>
          <w:rFonts w:asciiTheme="majorHAnsi" w:hAnsiTheme="majorHAnsi" w:cstheme="majorHAnsi"/>
        </w:rPr>
        <w:t xml:space="preserve"> </w:t>
      </w:r>
      <w:r w:rsidR="008433E4">
        <w:rPr>
          <w:rFonts w:asciiTheme="majorHAnsi" w:hAnsiTheme="majorHAnsi" w:cstheme="majorHAnsi"/>
        </w:rPr>
        <w:t>wordt gericht</w:t>
      </w:r>
      <w:r w:rsidRPr="00F717D6">
        <w:rPr>
          <w:rFonts w:asciiTheme="majorHAnsi" w:hAnsiTheme="majorHAnsi" w:cstheme="majorHAnsi"/>
        </w:rPr>
        <w:t xml:space="preserve"> op alle interactie van medewerkers met hun organisatie. Hier</w:t>
      </w:r>
      <w:r w:rsidR="00A72F33">
        <w:rPr>
          <w:rFonts w:asciiTheme="majorHAnsi" w:hAnsiTheme="majorHAnsi" w:cstheme="majorHAnsi"/>
        </w:rPr>
        <w:t>mee wordt bedoeld</w:t>
      </w:r>
      <w:r w:rsidRPr="00F717D6">
        <w:rPr>
          <w:rFonts w:asciiTheme="majorHAnsi" w:hAnsiTheme="majorHAnsi" w:cstheme="majorHAnsi"/>
        </w:rPr>
        <w:t xml:space="preserve"> het eerste contact tot het laatste contact en zelfs daarna, om van medewerkers</w:t>
      </w:r>
      <w:r w:rsidR="00A72F33">
        <w:rPr>
          <w:rFonts w:asciiTheme="majorHAnsi" w:hAnsiTheme="majorHAnsi" w:cstheme="majorHAnsi"/>
        </w:rPr>
        <w:t xml:space="preserve"> uiteindelijk</w:t>
      </w:r>
      <w:r w:rsidRPr="00F717D6">
        <w:rPr>
          <w:rFonts w:asciiTheme="majorHAnsi" w:hAnsiTheme="majorHAnsi" w:cstheme="majorHAnsi"/>
        </w:rPr>
        <w:t xml:space="preserve"> ambassadeurs van </w:t>
      </w:r>
      <w:r w:rsidR="008433E4">
        <w:rPr>
          <w:rFonts w:asciiTheme="majorHAnsi" w:hAnsiTheme="majorHAnsi" w:cstheme="majorHAnsi"/>
        </w:rPr>
        <w:t>de</w:t>
      </w:r>
      <w:r w:rsidRPr="00F717D6">
        <w:rPr>
          <w:rFonts w:asciiTheme="majorHAnsi" w:hAnsiTheme="majorHAnsi" w:cstheme="majorHAnsi"/>
        </w:rPr>
        <w:t xml:space="preserve"> </w:t>
      </w:r>
      <w:r w:rsidR="00A72F33">
        <w:rPr>
          <w:rFonts w:asciiTheme="majorHAnsi" w:hAnsiTheme="majorHAnsi" w:cstheme="majorHAnsi"/>
        </w:rPr>
        <w:t>bedrijven</w:t>
      </w:r>
      <w:r w:rsidRPr="00F717D6">
        <w:rPr>
          <w:rFonts w:asciiTheme="majorHAnsi" w:hAnsiTheme="majorHAnsi" w:cstheme="majorHAnsi"/>
        </w:rPr>
        <w:t xml:space="preserve"> te maken. Uit internationaal onderzoek onder HR-managers (</w:t>
      </w:r>
      <w:proofErr w:type="spellStart"/>
      <w:r w:rsidRPr="00F717D6">
        <w:rPr>
          <w:rFonts w:asciiTheme="majorHAnsi" w:hAnsiTheme="majorHAnsi" w:cstheme="majorHAnsi"/>
        </w:rPr>
        <w:t>KennedyFitch</w:t>
      </w:r>
      <w:proofErr w:type="spellEnd"/>
      <w:r w:rsidRPr="00F717D6">
        <w:rPr>
          <w:rFonts w:asciiTheme="majorHAnsi" w:hAnsiTheme="majorHAnsi" w:cstheme="majorHAnsi"/>
        </w:rPr>
        <w:t xml:space="preserve"> 2018) is gebleken dat 93% van de respondenten in 2019 employee </w:t>
      </w:r>
      <w:proofErr w:type="spellStart"/>
      <w:r w:rsidRPr="00F717D6">
        <w:rPr>
          <w:rFonts w:asciiTheme="majorHAnsi" w:hAnsiTheme="majorHAnsi" w:cstheme="majorHAnsi"/>
        </w:rPr>
        <w:t>experience</w:t>
      </w:r>
      <w:proofErr w:type="spellEnd"/>
      <w:r w:rsidRPr="00F717D6">
        <w:rPr>
          <w:rFonts w:asciiTheme="majorHAnsi" w:hAnsiTheme="majorHAnsi" w:cstheme="majorHAnsi"/>
        </w:rPr>
        <w:t xml:space="preserve"> (zeer) belangrijk vindt voor hun eigen organisatie. Ongeveer 60% van de HR-</w:t>
      </w:r>
      <w:r w:rsidR="00C74CB4" w:rsidRPr="00F717D6">
        <w:rPr>
          <w:rFonts w:asciiTheme="majorHAnsi" w:hAnsiTheme="majorHAnsi" w:cstheme="majorHAnsi"/>
          <w:b/>
          <w:noProof/>
        </w:rPr>
        <w:drawing>
          <wp:anchor distT="0" distB="0" distL="114300" distR="114300" simplePos="0" relativeHeight="251691008" behindDoc="0" locked="0" layoutInCell="1" allowOverlap="1" wp14:anchorId="5270CF59" wp14:editId="7CFF51F2">
            <wp:simplePos x="0" y="0"/>
            <wp:positionH relativeFrom="column">
              <wp:posOffset>3771900</wp:posOffset>
            </wp:positionH>
            <wp:positionV relativeFrom="paragraph">
              <wp:posOffset>4981575</wp:posOffset>
            </wp:positionV>
            <wp:extent cx="2266950" cy="1958340"/>
            <wp:effectExtent l="0" t="0" r="0" b="3810"/>
            <wp:wrapThrough wrapText="bothSides">
              <wp:wrapPolygon edited="0">
                <wp:start x="8350" y="0"/>
                <wp:lineTo x="7079" y="210"/>
                <wp:lineTo x="2360" y="2942"/>
                <wp:lineTo x="1452" y="4833"/>
                <wp:lineTo x="182" y="6724"/>
                <wp:lineTo x="0" y="8615"/>
                <wp:lineTo x="0" y="13658"/>
                <wp:lineTo x="1271" y="16809"/>
                <wp:lineTo x="4538" y="20171"/>
                <wp:lineTo x="7805" y="21432"/>
                <wp:lineTo x="8168" y="21432"/>
                <wp:lineTo x="13250" y="21432"/>
                <wp:lineTo x="13613" y="21432"/>
                <wp:lineTo x="16881" y="20171"/>
                <wp:lineTo x="20148" y="16809"/>
                <wp:lineTo x="21418" y="13658"/>
                <wp:lineTo x="21418" y="8615"/>
                <wp:lineTo x="21237" y="6724"/>
                <wp:lineTo x="19059" y="2942"/>
                <wp:lineTo x="14703" y="420"/>
                <wp:lineTo x="13250" y="0"/>
                <wp:lineTo x="8350" y="0"/>
              </wp:wrapPolygon>
            </wp:wrapThrough>
            <wp:docPr id="10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266950" cy="1958340"/>
                    </a:xfrm>
                    <a:prstGeom prst="rect">
                      <a:avLst/>
                    </a:prstGeom>
                    <a:ln/>
                  </pic:spPr>
                </pic:pic>
              </a:graphicData>
            </a:graphic>
            <wp14:sizeRelH relativeFrom="page">
              <wp14:pctWidth>0</wp14:pctWidth>
            </wp14:sizeRelH>
            <wp14:sizeRelV relativeFrom="page">
              <wp14:pctHeight>0</wp14:pctHeight>
            </wp14:sizeRelV>
          </wp:anchor>
        </w:drawing>
      </w:r>
      <w:r w:rsidRPr="00F717D6">
        <w:rPr>
          <w:rFonts w:asciiTheme="majorHAnsi" w:hAnsiTheme="majorHAnsi" w:cstheme="majorHAnsi"/>
        </w:rPr>
        <w:t xml:space="preserve">managers was al aan de slag gegaan om employee </w:t>
      </w:r>
      <w:proofErr w:type="spellStart"/>
      <w:r w:rsidRPr="00F717D6">
        <w:rPr>
          <w:rFonts w:asciiTheme="majorHAnsi" w:hAnsiTheme="majorHAnsi" w:cstheme="majorHAnsi"/>
        </w:rPr>
        <w:t>experience</w:t>
      </w:r>
      <w:proofErr w:type="spellEnd"/>
      <w:r w:rsidRPr="00F717D6">
        <w:rPr>
          <w:rFonts w:asciiTheme="majorHAnsi" w:hAnsiTheme="majorHAnsi" w:cstheme="majorHAnsi"/>
        </w:rPr>
        <w:t xml:space="preserve"> te bevorderen. </w:t>
      </w:r>
      <w:r w:rsidRPr="00F717D6">
        <w:rPr>
          <w:rFonts w:asciiTheme="majorHAnsi" w:hAnsiTheme="majorHAnsi" w:cstheme="majorHAnsi"/>
        </w:rPr>
        <w:br/>
      </w:r>
      <w:r w:rsidRPr="00F717D6">
        <w:rPr>
          <w:rFonts w:asciiTheme="majorHAnsi" w:hAnsiTheme="majorHAnsi" w:cstheme="majorHAnsi"/>
        </w:rPr>
        <w:br/>
        <w:t xml:space="preserve">Het HEART-model (figuur 9) is de basis voor het bewerkstelligen van de beste employee </w:t>
      </w:r>
      <w:proofErr w:type="spellStart"/>
      <w:r w:rsidRPr="00F717D6">
        <w:rPr>
          <w:rFonts w:asciiTheme="majorHAnsi" w:hAnsiTheme="majorHAnsi" w:cstheme="majorHAnsi"/>
        </w:rPr>
        <w:t>experience</w:t>
      </w:r>
      <w:proofErr w:type="spellEnd"/>
      <w:r w:rsidRPr="00F717D6">
        <w:rPr>
          <w:rFonts w:asciiTheme="majorHAnsi" w:hAnsiTheme="majorHAnsi" w:cstheme="majorHAnsi"/>
        </w:rPr>
        <w:t xml:space="preserve"> en zorgt ervoor dat </w:t>
      </w:r>
      <w:r w:rsidR="00D4330B" w:rsidRPr="00F717D6">
        <w:rPr>
          <w:rFonts w:asciiTheme="majorHAnsi" w:hAnsiTheme="majorHAnsi" w:cstheme="majorHAnsi"/>
        </w:rPr>
        <w:t xml:space="preserve">men </w:t>
      </w:r>
      <w:r w:rsidRPr="00F717D6">
        <w:rPr>
          <w:rFonts w:asciiTheme="majorHAnsi" w:hAnsiTheme="majorHAnsi" w:cstheme="majorHAnsi"/>
        </w:rPr>
        <w:t xml:space="preserve">de employee </w:t>
      </w:r>
      <w:proofErr w:type="spellStart"/>
      <w:r w:rsidRPr="00F717D6">
        <w:rPr>
          <w:rFonts w:asciiTheme="majorHAnsi" w:hAnsiTheme="majorHAnsi" w:cstheme="majorHAnsi"/>
        </w:rPr>
        <w:t>experience</w:t>
      </w:r>
      <w:proofErr w:type="spellEnd"/>
      <w:r w:rsidRPr="00F717D6">
        <w:rPr>
          <w:rFonts w:asciiTheme="majorHAnsi" w:hAnsiTheme="majorHAnsi" w:cstheme="majorHAnsi"/>
        </w:rPr>
        <w:t xml:space="preserve"> vorm kan geven en k</w:t>
      </w:r>
      <w:r w:rsidR="00557DCA" w:rsidRPr="00F717D6">
        <w:rPr>
          <w:rFonts w:asciiTheme="majorHAnsi" w:hAnsiTheme="majorHAnsi" w:cstheme="majorHAnsi"/>
        </w:rPr>
        <w:t>an</w:t>
      </w:r>
      <w:r w:rsidRPr="00F717D6">
        <w:rPr>
          <w:rFonts w:asciiTheme="majorHAnsi" w:hAnsiTheme="majorHAnsi" w:cstheme="majorHAnsi"/>
        </w:rPr>
        <w:t xml:space="preserve"> onderhouden. Dit model bestaat uit vijf elementen. Het eerste element is </w:t>
      </w:r>
      <w:r w:rsidR="00EF1F4C" w:rsidRPr="00F717D6">
        <w:rPr>
          <w:rFonts w:asciiTheme="majorHAnsi" w:hAnsiTheme="majorHAnsi" w:cstheme="majorHAnsi"/>
        </w:rPr>
        <w:t xml:space="preserve">een </w:t>
      </w:r>
      <w:r w:rsidR="000E32BA" w:rsidRPr="00F717D6">
        <w:rPr>
          <w:rFonts w:asciiTheme="majorHAnsi" w:hAnsiTheme="majorHAnsi" w:cstheme="majorHAnsi"/>
        </w:rPr>
        <w:t xml:space="preserve">gelukkige </w:t>
      </w:r>
      <w:r w:rsidRPr="00F717D6">
        <w:rPr>
          <w:rFonts w:asciiTheme="majorHAnsi" w:hAnsiTheme="majorHAnsi" w:cstheme="majorHAnsi"/>
        </w:rPr>
        <w:t>cultuur</w:t>
      </w:r>
      <w:r w:rsidR="000E32BA" w:rsidRPr="00F717D6">
        <w:rPr>
          <w:rFonts w:asciiTheme="majorHAnsi" w:hAnsiTheme="majorHAnsi" w:cstheme="majorHAnsi"/>
        </w:rPr>
        <w:t xml:space="preserve"> (happy culture)</w:t>
      </w:r>
      <w:r w:rsidRPr="00F717D6">
        <w:rPr>
          <w:rFonts w:asciiTheme="majorHAnsi" w:hAnsiTheme="majorHAnsi" w:cstheme="majorHAnsi"/>
        </w:rPr>
        <w:t xml:space="preserve">. Als organisatie moet gezorgd worden voor een positieve en inspirerende cultuur met vertrouwen en zingeving als basis. </w:t>
      </w:r>
      <w:r w:rsidR="000E32BA" w:rsidRPr="00F717D6">
        <w:rPr>
          <w:rFonts w:asciiTheme="majorHAnsi" w:hAnsiTheme="majorHAnsi" w:cstheme="majorHAnsi"/>
        </w:rPr>
        <w:t>Het</w:t>
      </w:r>
      <w:r w:rsidRPr="00F717D6">
        <w:rPr>
          <w:rFonts w:asciiTheme="majorHAnsi" w:hAnsiTheme="majorHAnsi" w:cstheme="majorHAnsi"/>
        </w:rPr>
        <w:t xml:space="preserve"> tweede element </w:t>
      </w:r>
      <w:r w:rsidR="006C3B36" w:rsidRPr="00F717D6">
        <w:rPr>
          <w:rFonts w:asciiTheme="majorHAnsi" w:hAnsiTheme="majorHAnsi" w:cstheme="majorHAnsi"/>
        </w:rPr>
        <w:t>is het</w:t>
      </w:r>
      <w:r w:rsidRPr="00F717D6">
        <w:rPr>
          <w:rFonts w:asciiTheme="majorHAnsi" w:hAnsiTheme="majorHAnsi" w:cstheme="majorHAnsi"/>
        </w:rPr>
        <w:t xml:space="preserve"> creëren van </w:t>
      </w:r>
      <w:r w:rsidR="00C74CB4" w:rsidRPr="00F717D6">
        <w:rPr>
          <w:rFonts w:asciiTheme="majorHAnsi" w:hAnsiTheme="majorHAnsi" w:cstheme="majorHAnsi"/>
          <w:noProof/>
        </w:rPr>
        <mc:AlternateContent>
          <mc:Choice Requires="wps">
            <w:drawing>
              <wp:anchor distT="0" distB="0" distL="114300" distR="114300" simplePos="0" relativeHeight="251693056" behindDoc="0" locked="0" layoutInCell="1" allowOverlap="1" wp14:anchorId="484C304E" wp14:editId="655F52AA">
                <wp:simplePos x="0" y="0"/>
                <wp:positionH relativeFrom="column">
                  <wp:posOffset>3918585</wp:posOffset>
                </wp:positionH>
                <wp:positionV relativeFrom="paragraph">
                  <wp:posOffset>6955790</wp:posOffset>
                </wp:positionV>
                <wp:extent cx="2134235" cy="635"/>
                <wp:effectExtent l="0" t="0" r="0" b="0"/>
                <wp:wrapThrough wrapText="bothSides">
                  <wp:wrapPolygon edited="0">
                    <wp:start x="0" y="0"/>
                    <wp:lineTo x="0" y="21600"/>
                    <wp:lineTo x="21600" y="21600"/>
                    <wp:lineTo x="21600" y="0"/>
                  </wp:wrapPolygon>
                </wp:wrapThrough>
                <wp:docPr id="8" name="Tekstvak 8"/>
                <wp:cNvGraphicFramePr/>
                <a:graphic xmlns:a="http://schemas.openxmlformats.org/drawingml/2006/main">
                  <a:graphicData uri="http://schemas.microsoft.com/office/word/2010/wordprocessingShape">
                    <wps:wsp>
                      <wps:cNvSpPr txBox="1"/>
                      <wps:spPr>
                        <a:xfrm>
                          <a:off x="0" y="0"/>
                          <a:ext cx="2134235" cy="635"/>
                        </a:xfrm>
                        <a:prstGeom prst="rect">
                          <a:avLst/>
                        </a:prstGeom>
                        <a:solidFill>
                          <a:prstClr val="white"/>
                        </a:solidFill>
                        <a:ln>
                          <a:noFill/>
                        </a:ln>
                      </wps:spPr>
                      <wps:txbx>
                        <w:txbxContent>
                          <w:p w14:paraId="4611BFF4" w14:textId="7A02807E" w:rsidR="00E2537F" w:rsidRPr="007C2D25" w:rsidRDefault="00E2537F" w:rsidP="00E2537F">
                            <w:pPr>
                              <w:pStyle w:val="Bijschrift"/>
                              <w:rPr>
                                <w:rFonts w:ascii="Times New Roman" w:eastAsia="Times New Roman" w:hAnsi="Times New Roman" w:cs="Times New Roman"/>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9</w:t>
                            </w:r>
                            <w:r w:rsidR="00856BCC">
                              <w:rPr>
                                <w:noProof/>
                              </w:rPr>
                              <w:fldChar w:fldCharType="end"/>
                            </w:r>
                            <w:r>
                              <w:t xml:space="preserve"> </w:t>
                            </w:r>
                            <w:r w:rsidRPr="00AB71FC">
                              <w:t>HEART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4C304E" id="Tekstvak 8" o:spid="_x0000_s1034" type="#_x0000_t202" style="position:absolute;margin-left:308.55pt;margin-top:547.7pt;width:168.0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GAIAAD8EAAAOAAAAZHJzL2Uyb0RvYy54bWysU8Fu2zAMvQ/YPwi6L07Sr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" stroked="f">
                <v:textbox style="mso-fit-shape-to-text:t" inset="0,0,0,0">
                  <w:txbxContent>
                    <w:p w14:paraId="4611BFF4" w14:textId="7A02807E" w:rsidR="00E2537F" w:rsidRPr="007C2D25" w:rsidRDefault="00E2537F" w:rsidP="00E2537F">
                      <w:pPr>
                        <w:pStyle w:val="Bijschrift"/>
                        <w:rPr>
                          <w:rFonts w:ascii="Times New Roman" w:eastAsia="Times New Roman" w:hAnsi="Times New Roman" w:cs="Times New Roman"/>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9</w:t>
                      </w:r>
                      <w:r w:rsidR="00856BCC">
                        <w:rPr>
                          <w:noProof/>
                        </w:rPr>
                        <w:fldChar w:fldCharType="end"/>
                      </w:r>
                      <w:r>
                        <w:t xml:space="preserve"> </w:t>
                      </w:r>
                      <w:r w:rsidRPr="00AB71FC">
                        <w:t>HEART model</w:t>
                      </w:r>
                    </w:p>
                  </w:txbxContent>
                </v:textbox>
                <w10:wrap type="through"/>
              </v:shape>
            </w:pict>
          </mc:Fallback>
        </mc:AlternateContent>
      </w:r>
      <w:r w:rsidRPr="00F717D6">
        <w:rPr>
          <w:rFonts w:asciiTheme="majorHAnsi" w:hAnsiTheme="majorHAnsi" w:cstheme="majorHAnsi"/>
        </w:rPr>
        <w:t>werkplekken voor medewerkers</w:t>
      </w:r>
      <w:r w:rsidR="000E32BA" w:rsidRPr="00F717D6">
        <w:rPr>
          <w:rFonts w:asciiTheme="majorHAnsi" w:hAnsiTheme="majorHAnsi" w:cstheme="majorHAnsi"/>
        </w:rPr>
        <w:t xml:space="preserve"> </w:t>
      </w:r>
      <w:r w:rsidR="00EF1F4C" w:rsidRPr="00F717D6">
        <w:rPr>
          <w:rFonts w:asciiTheme="majorHAnsi" w:hAnsiTheme="majorHAnsi" w:cstheme="majorHAnsi"/>
        </w:rPr>
        <w:t>d</w:t>
      </w:r>
      <w:r w:rsidR="000A62FB" w:rsidRPr="00F717D6">
        <w:rPr>
          <w:rFonts w:asciiTheme="majorHAnsi" w:hAnsiTheme="majorHAnsi" w:cstheme="majorHAnsi"/>
        </w:rPr>
        <w:t>at</w:t>
      </w:r>
      <w:r w:rsidRPr="00F717D6">
        <w:rPr>
          <w:rFonts w:asciiTheme="majorHAnsi" w:hAnsiTheme="majorHAnsi" w:cstheme="majorHAnsi"/>
        </w:rPr>
        <w:t xml:space="preserve"> hen energie geeft</w:t>
      </w:r>
      <w:r w:rsidR="000E32BA" w:rsidRPr="00F717D6">
        <w:rPr>
          <w:rFonts w:asciiTheme="majorHAnsi" w:hAnsiTheme="majorHAnsi" w:cstheme="majorHAnsi"/>
        </w:rPr>
        <w:t xml:space="preserve"> (</w:t>
      </w:r>
      <w:r w:rsidR="006C3B36" w:rsidRPr="00F717D6">
        <w:rPr>
          <w:rFonts w:asciiTheme="majorHAnsi" w:hAnsiTheme="majorHAnsi" w:cstheme="majorHAnsi"/>
        </w:rPr>
        <w:t>energie gevende</w:t>
      </w:r>
      <w:r w:rsidR="000E32BA" w:rsidRPr="00F717D6">
        <w:rPr>
          <w:rFonts w:asciiTheme="majorHAnsi" w:hAnsiTheme="majorHAnsi" w:cstheme="majorHAnsi"/>
        </w:rPr>
        <w:t xml:space="preserve"> werkplekken)</w:t>
      </w:r>
      <w:r w:rsidRPr="00F717D6">
        <w:rPr>
          <w:rFonts w:asciiTheme="majorHAnsi" w:hAnsiTheme="majorHAnsi" w:cstheme="majorHAnsi"/>
        </w:rPr>
        <w:t>. Een inspirerend kantoor heeft grote invloed op de werkbeleving, sociale interactie, gezondheid en productiviteit. Het derde element is behendig</w:t>
      </w:r>
      <w:r w:rsidR="000E32BA" w:rsidRPr="00F717D6">
        <w:rPr>
          <w:rFonts w:asciiTheme="majorHAnsi" w:hAnsiTheme="majorHAnsi" w:cstheme="majorHAnsi"/>
        </w:rPr>
        <w:t xml:space="preserve"> </w:t>
      </w:r>
      <w:r w:rsidRPr="00F717D6">
        <w:rPr>
          <w:rFonts w:asciiTheme="majorHAnsi" w:hAnsiTheme="majorHAnsi" w:cstheme="majorHAnsi"/>
        </w:rPr>
        <w:t>leiderschap</w:t>
      </w:r>
      <w:r w:rsidR="000E32BA" w:rsidRPr="00F717D6">
        <w:rPr>
          <w:rFonts w:asciiTheme="majorHAnsi" w:hAnsiTheme="majorHAnsi" w:cstheme="majorHAnsi"/>
        </w:rPr>
        <w:t xml:space="preserve"> (agile leiderschap en organiseren)</w:t>
      </w:r>
      <w:r w:rsidRPr="00F717D6">
        <w:rPr>
          <w:rFonts w:asciiTheme="majorHAnsi" w:hAnsiTheme="majorHAnsi" w:cstheme="majorHAnsi"/>
        </w:rPr>
        <w:t>. Leidinggevende</w:t>
      </w:r>
      <w:r w:rsidR="000E32BA" w:rsidRPr="00F717D6">
        <w:rPr>
          <w:rFonts w:asciiTheme="majorHAnsi" w:hAnsiTheme="majorHAnsi" w:cstheme="majorHAnsi"/>
        </w:rPr>
        <w:t>n</w:t>
      </w:r>
      <w:r w:rsidRPr="00F717D6">
        <w:rPr>
          <w:rFonts w:asciiTheme="majorHAnsi" w:hAnsiTheme="majorHAnsi" w:cstheme="majorHAnsi"/>
        </w:rPr>
        <w:t xml:space="preserve"> die een inspirerende visie delen en een voorbeeldfunctie vervullen, dragen bij aan de motivatie en betrokkenheid van medewerkers. Het vierde element is inspelen op waardering en werkgeluk</w:t>
      </w:r>
      <w:r w:rsidR="00E2537F" w:rsidRPr="00F717D6">
        <w:rPr>
          <w:rFonts w:asciiTheme="majorHAnsi" w:hAnsiTheme="majorHAnsi" w:cstheme="majorHAnsi"/>
        </w:rPr>
        <w:t xml:space="preserve"> (</w:t>
      </w:r>
      <w:proofErr w:type="spellStart"/>
      <w:r w:rsidR="00E2537F" w:rsidRPr="00F717D6">
        <w:rPr>
          <w:rFonts w:asciiTheme="majorHAnsi" w:hAnsiTheme="majorHAnsi" w:cstheme="majorHAnsi"/>
        </w:rPr>
        <w:t>redesign</w:t>
      </w:r>
      <w:proofErr w:type="spellEnd"/>
      <w:r w:rsidR="00E2537F" w:rsidRPr="00F717D6">
        <w:rPr>
          <w:rFonts w:asciiTheme="majorHAnsi" w:hAnsiTheme="majorHAnsi" w:cstheme="majorHAnsi"/>
        </w:rPr>
        <w:t xml:space="preserve"> employee </w:t>
      </w:r>
      <w:proofErr w:type="spellStart"/>
      <w:r w:rsidR="00E2537F" w:rsidRPr="00F717D6">
        <w:rPr>
          <w:rFonts w:asciiTheme="majorHAnsi" w:hAnsiTheme="majorHAnsi" w:cstheme="majorHAnsi"/>
        </w:rPr>
        <w:t>journey</w:t>
      </w:r>
      <w:proofErr w:type="spellEnd"/>
      <w:r w:rsidR="00E2537F" w:rsidRPr="00F717D6">
        <w:rPr>
          <w:rFonts w:asciiTheme="majorHAnsi" w:hAnsiTheme="majorHAnsi" w:cstheme="majorHAnsi"/>
        </w:rPr>
        <w:t>).</w:t>
      </w:r>
      <w:r w:rsidRPr="00F717D6">
        <w:rPr>
          <w:rFonts w:asciiTheme="majorHAnsi" w:hAnsiTheme="majorHAnsi" w:cstheme="majorHAnsi"/>
        </w:rPr>
        <w:t xml:space="preserve"> </w:t>
      </w:r>
      <w:r w:rsidR="00E2537F" w:rsidRPr="00F717D6">
        <w:rPr>
          <w:rFonts w:asciiTheme="majorHAnsi" w:hAnsiTheme="majorHAnsi" w:cstheme="majorHAnsi"/>
        </w:rPr>
        <w:t>H</w:t>
      </w:r>
      <w:r w:rsidRPr="00F717D6">
        <w:rPr>
          <w:rFonts w:asciiTheme="majorHAnsi" w:hAnsiTheme="majorHAnsi" w:cstheme="majorHAnsi"/>
        </w:rPr>
        <w:t xml:space="preserve">et laatste element is ervoor zorgen dat </w:t>
      </w:r>
      <w:r w:rsidR="00E2537F" w:rsidRPr="00F717D6">
        <w:rPr>
          <w:rFonts w:asciiTheme="majorHAnsi" w:hAnsiTheme="majorHAnsi" w:cstheme="majorHAnsi"/>
        </w:rPr>
        <w:t>werkende</w:t>
      </w:r>
      <w:r w:rsidRPr="00F717D6">
        <w:rPr>
          <w:rFonts w:asciiTheme="majorHAnsi" w:hAnsiTheme="majorHAnsi" w:cstheme="majorHAnsi"/>
        </w:rPr>
        <w:t xml:space="preserve"> technologie</w:t>
      </w:r>
      <w:r w:rsidR="00E2537F" w:rsidRPr="00F717D6">
        <w:rPr>
          <w:rFonts w:asciiTheme="majorHAnsi" w:hAnsiTheme="majorHAnsi" w:cstheme="majorHAnsi"/>
        </w:rPr>
        <w:t xml:space="preserve"> beschikbaar </w:t>
      </w:r>
      <w:r w:rsidR="000A62FB" w:rsidRPr="00F717D6">
        <w:rPr>
          <w:rFonts w:asciiTheme="majorHAnsi" w:hAnsiTheme="majorHAnsi" w:cstheme="majorHAnsi"/>
        </w:rPr>
        <w:t>is</w:t>
      </w:r>
      <w:r w:rsidR="00E2537F" w:rsidRPr="00F717D6">
        <w:rPr>
          <w:rFonts w:asciiTheme="majorHAnsi" w:hAnsiTheme="majorHAnsi" w:cstheme="majorHAnsi"/>
        </w:rPr>
        <w:t xml:space="preserve"> voor de medewerkers (Technologie die werkt) </w:t>
      </w:r>
      <w:r w:rsidRPr="00F717D6">
        <w:rPr>
          <w:rFonts w:asciiTheme="majorHAnsi" w:hAnsiTheme="majorHAnsi" w:cstheme="majorHAnsi"/>
        </w:rPr>
        <w:t>(Mes &amp; Peper, 2018)</w:t>
      </w:r>
      <w:r w:rsidR="00E2537F" w:rsidRPr="00F717D6">
        <w:rPr>
          <w:rFonts w:asciiTheme="majorHAnsi" w:hAnsiTheme="majorHAnsi" w:cstheme="majorHAnsi"/>
        </w:rPr>
        <w:t>.</w:t>
      </w:r>
      <w:r w:rsidR="00B73FEB" w:rsidRPr="00F717D6">
        <w:rPr>
          <w:rFonts w:asciiTheme="majorHAnsi" w:hAnsiTheme="majorHAnsi" w:cstheme="majorHAnsi"/>
        </w:rPr>
        <w:t xml:space="preserve"> Wat betreft de betrokkenheid: </w:t>
      </w:r>
      <w:r w:rsidR="00B73FEB" w:rsidRPr="00A72F33">
        <w:rPr>
          <w:rFonts w:asciiTheme="majorHAnsi" w:hAnsiTheme="majorHAnsi" w:cstheme="majorHAnsi"/>
          <w:i/>
          <w:iCs/>
        </w:rPr>
        <w:t xml:space="preserve">“Sommige medewerkers drijven echt af van de organisatie. Het gevoel van verbondenheid blijkt ook sterk samen te hangen met de </w:t>
      </w:r>
      <w:r w:rsidR="00B73FEB" w:rsidRPr="00A72F33">
        <w:rPr>
          <w:rFonts w:asciiTheme="majorHAnsi" w:hAnsiTheme="majorHAnsi" w:cstheme="majorHAnsi"/>
          <w:i/>
          <w:iCs/>
        </w:rPr>
        <w:lastRenderedPageBreak/>
        <w:t>persoonlijke aandacht die medewerkers krijgen van hun leidinggevenden. Dat is een belangrijke les voor leidinggevenden’’</w:t>
      </w:r>
      <w:r w:rsidR="00B73FEB" w:rsidRPr="00F717D6">
        <w:rPr>
          <w:rFonts w:asciiTheme="majorHAnsi" w:hAnsiTheme="majorHAnsi" w:cstheme="majorHAnsi"/>
        </w:rPr>
        <w:t xml:space="preserve"> (Nationale </w:t>
      </w:r>
      <w:r w:rsidR="00B73FEB" w:rsidRPr="00F717D6">
        <w:rPr>
          <w:rFonts w:asciiTheme="majorHAnsi" w:hAnsiTheme="majorHAnsi" w:cstheme="majorHAnsi"/>
          <w:color w:val="000000"/>
        </w:rPr>
        <w:t>Monitor Thuiswerken van Arbo Unie, 2021).</w:t>
      </w:r>
    </w:p>
    <w:p w14:paraId="79CCBC13" w14:textId="6018B300" w:rsidR="00B73FEB" w:rsidRPr="00F717D6" w:rsidRDefault="008D6D65" w:rsidP="00E2537F">
      <w:pPr>
        <w:keepNext/>
        <w:rPr>
          <w:rFonts w:asciiTheme="majorHAnsi" w:eastAsia="Times New Roman" w:hAnsiTheme="majorHAnsi" w:cstheme="majorHAnsi"/>
          <w:b/>
        </w:rPr>
      </w:pPr>
      <w:r w:rsidRPr="00F717D6">
        <w:rPr>
          <w:rFonts w:asciiTheme="majorHAnsi" w:eastAsia="Times New Roman" w:hAnsiTheme="majorHAnsi" w:cstheme="majorHAnsi"/>
        </w:rPr>
        <w:br/>
      </w:r>
      <w:r w:rsidR="00B73FEB" w:rsidRPr="00F717D6">
        <w:rPr>
          <w:rFonts w:asciiTheme="majorHAnsi" w:eastAsia="Times New Roman" w:hAnsiTheme="majorHAnsi" w:cstheme="majorHAnsi"/>
        </w:rPr>
        <w:t>Om erachter te komen hoe het gesteld is met de zingeving onder de medewerkers van IW</w:t>
      </w:r>
      <w:r w:rsidR="00D8479A" w:rsidRPr="00F717D6">
        <w:rPr>
          <w:rFonts w:asciiTheme="majorHAnsi" w:eastAsia="Times New Roman" w:hAnsiTheme="majorHAnsi" w:cstheme="majorHAnsi"/>
        </w:rPr>
        <w:t>BZ</w:t>
      </w:r>
      <w:r w:rsidR="00B73FEB" w:rsidRPr="00F717D6">
        <w:rPr>
          <w:rFonts w:asciiTheme="majorHAnsi" w:eastAsia="Times New Roman" w:hAnsiTheme="majorHAnsi" w:cstheme="majorHAnsi"/>
        </w:rPr>
        <w:t xml:space="preserve"> wordt verbondenheid als volgt meegenomen in de vragenlijst.</w:t>
      </w:r>
      <w:r w:rsidRPr="00F717D6">
        <w:rPr>
          <w:rFonts w:asciiTheme="majorHAnsi" w:eastAsia="Times New Roman" w:hAnsiTheme="majorHAnsi" w:cstheme="majorHAnsi"/>
        </w:rPr>
        <w:br/>
      </w:r>
      <w:r w:rsidRPr="00F717D6">
        <w:rPr>
          <w:rFonts w:asciiTheme="majorHAnsi" w:eastAsia="Times New Roman" w:hAnsiTheme="majorHAnsi" w:cstheme="majorHAnsi"/>
          <w:b/>
        </w:rPr>
        <w:br/>
      </w:r>
      <w:r w:rsidR="00B73FEB" w:rsidRPr="00F717D6">
        <w:rPr>
          <w:rFonts w:asciiTheme="majorHAnsi" w:eastAsia="Times New Roman" w:hAnsiTheme="majorHAnsi" w:cstheme="majorHAnsi"/>
          <w:bCs/>
        </w:rPr>
        <w:t>Vragenlijst verbondenheid</w:t>
      </w:r>
    </w:p>
    <w:tbl>
      <w:tblPr>
        <w:tblW w:w="9013" w:type="dxa"/>
        <w:shd w:val="clear" w:color="auto" w:fill="95B3D7" w:themeFill="accent1" w:themeFillTint="99"/>
        <w:tblCellMar>
          <w:left w:w="0" w:type="dxa"/>
          <w:right w:w="0" w:type="dxa"/>
        </w:tblCellMar>
        <w:tblLook w:val="04A0" w:firstRow="1" w:lastRow="0" w:firstColumn="1" w:lastColumn="0" w:noHBand="0" w:noVBand="1"/>
      </w:tblPr>
      <w:tblGrid>
        <w:gridCol w:w="9013"/>
      </w:tblGrid>
      <w:tr w:rsidR="00B73FEB" w:rsidRPr="00F717D6" w14:paraId="5438A9B6"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3E58155F" w14:textId="513161D3" w:rsidR="00B73FEB" w:rsidRPr="00F717D6" w:rsidRDefault="00B73FEB" w:rsidP="00B73FEB">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1. In hoeverre is </w:t>
            </w:r>
            <w:r w:rsidRPr="00F717D6">
              <w:rPr>
                <w:rFonts w:asciiTheme="majorHAnsi" w:eastAsia="Times New Roman" w:hAnsiTheme="majorHAnsi" w:cstheme="majorHAnsi"/>
                <w:b/>
                <w:bCs/>
              </w:rPr>
              <w:t>het thuis voelen bij de organisatie</w:t>
            </w:r>
            <w:r w:rsidRPr="00F717D6">
              <w:rPr>
                <w:rFonts w:asciiTheme="majorHAnsi" w:eastAsia="Times New Roman" w:hAnsiTheme="majorHAnsi" w:cstheme="majorHAnsi"/>
              </w:rPr>
              <w:t xml:space="preserve"> veranderd sinds het begin van de coronacrisis?</w:t>
            </w:r>
          </w:p>
        </w:tc>
      </w:tr>
      <w:tr w:rsidR="00B73FEB" w:rsidRPr="00F717D6" w14:paraId="7DD0AC6F"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1CD3A0E8" w14:textId="21135E8C" w:rsidR="00B73FEB" w:rsidRPr="00F717D6" w:rsidRDefault="00B73FEB" w:rsidP="00B73FEB">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2. In hoeverre is de </w:t>
            </w:r>
            <w:r w:rsidRPr="00F717D6">
              <w:rPr>
                <w:rFonts w:asciiTheme="majorHAnsi" w:eastAsia="Times New Roman" w:hAnsiTheme="majorHAnsi" w:cstheme="majorHAnsi"/>
                <w:b/>
                <w:bCs/>
              </w:rPr>
              <w:t>persoonlijke aandacht van uw leidinggevende</w:t>
            </w:r>
            <w:r w:rsidRPr="00F717D6">
              <w:rPr>
                <w:rFonts w:asciiTheme="majorHAnsi" w:eastAsia="Times New Roman" w:hAnsiTheme="majorHAnsi" w:cstheme="majorHAnsi"/>
              </w:rPr>
              <w:t xml:space="preserve"> veranderd sinds het begin van de coronacrisis? </w:t>
            </w:r>
          </w:p>
        </w:tc>
      </w:tr>
      <w:tr w:rsidR="00B73FEB" w:rsidRPr="00F717D6" w14:paraId="064E182C"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49741B74" w14:textId="2CA827A1" w:rsidR="00B73FEB" w:rsidRPr="00F717D6" w:rsidRDefault="00B73FEB" w:rsidP="00B73FEB">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3. In hoeverre is het </w:t>
            </w:r>
            <w:r w:rsidRPr="00F717D6">
              <w:rPr>
                <w:rFonts w:asciiTheme="majorHAnsi" w:eastAsia="Times New Roman" w:hAnsiTheme="majorHAnsi" w:cstheme="majorHAnsi"/>
                <w:b/>
                <w:bCs/>
              </w:rPr>
              <w:t>plezier op de werkvloer</w:t>
            </w:r>
            <w:r w:rsidRPr="00F717D6">
              <w:rPr>
                <w:rFonts w:asciiTheme="majorHAnsi" w:eastAsia="Times New Roman" w:hAnsiTheme="majorHAnsi" w:cstheme="majorHAnsi"/>
              </w:rPr>
              <w:t xml:space="preserve"> veranderd sinds het begin van de coronacrisis?</w:t>
            </w:r>
          </w:p>
        </w:tc>
      </w:tr>
      <w:tr w:rsidR="00B73FEB" w:rsidRPr="00F717D6" w14:paraId="4FE447B4"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7D01FA17" w14:textId="2B34144C" w:rsidR="00B73FEB" w:rsidRPr="00F717D6" w:rsidRDefault="00B73FEB" w:rsidP="00B73FEB">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4. In hoeverre is de ervaring op het gebied van </w:t>
            </w:r>
            <w:r w:rsidRPr="00F717D6">
              <w:rPr>
                <w:rFonts w:asciiTheme="majorHAnsi" w:eastAsia="Times New Roman" w:hAnsiTheme="majorHAnsi" w:cstheme="majorHAnsi"/>
                <w:b/>
                <w:bCs/>
              </w:rPr>
              <w:t>autonomie</w:t>
            </w:r>
            <w:r w:rsidRPr="00F717D6">
              <w:rPr>
                <w:rFonts w:asciiTheme="majorHAnsi" w:eastAsia="Times New Roman" w:hAnsiTheme="majorHAnsi" w:cstheme="majorHAnsi"/>
              </w:rPr>
              <w:t xml:space="preserve"> veranderd op de werkvloer sinds het begin van de coronacrisis?</w:t>
            </w:r>
          </w:p>
        </w:tc>
      </w:tr>
      <w:tr w:rsidR="00B73FEB" w:rsidRPr="00F717D6" w14:paraId="1FED336F"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039FAE45" w14:textId="2CDC2089" w:rsidR="00B73FEB" w:rsidRPr="00F717D6" w:rsidRDefault="00B73FEB" w:rsidP="00B73FEB">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5. In hoeverre is het </w:t>
            </w:r>
            <w:r w:rsidRPr="00F717D6">
              <w:rPr>
                <w:rFonts w:asciiTheme="majorHAnsi" w:eastAsia="Times New Roman" w:hAnsiTheme="majorHAnsi" w:cstheme="majorHAnsi"/>
                <w:b/>
                <w:bCs/>
              </w:rPr>
              <w:t>meegenomen worden in het werk van anderen</w:t>
            </w:r>
            <w:r w:rsidRPr="00F717D6">
              <w:rPr>
                <w:rFonts w:asciiTheme="majorHAnsi" w:eastAsia="Times New Roman" w:hAnsiTheme="majorHAnsi" w:cstheme="majorHAnsi"/>
              </w:rPr>
              <w:t xml:space="preserve"> veranderd sinds het begin van de coronacrisis?</w:t>
            </w:r>
          </w:p>
        </w:tc>
      </w:tr>
    </w:tbl>
    <w:p w14:paraId="000000BE" w14:textId="77777777" w:rsidR="009822E4" w:rsidRPr="00F717D6" w:rsidRDefault="009822E4">
      <w:pPr>
        <w:rPr>
          <w:rFonts w:asciiTheme="majorHAnsi" w:eastAsia="Times New Roman" w:hAnsiTheme="majorHAnsi" w:cstheme="majorHAnsi"/>
          <w:b/>
        </w:rPr>
      </w:pPr>
    </w:p>
    <w:p w14:paraId="000000BF" w14:textId="77777777" w:rsidR="009822E4" w:rsidRPr="00F717D6" w:rsidRDefault="008D6D65" w:rsidP="00F22EBA">
      <w:pPr>
        <w:pStyle w:val="Kop2"/>
        <w:rPr>
          <w:rFonts w:asciiTheme="majorHAnsi" w:hAnsiTheme="majorHAnsi" w:cstheme="majorHAnsi"/>
        </w:rPr>
      </w:pPr>
      <w:bookmarkStart w:id="22" w:name="_Toc94865280"/>
      <w:r w:rsidRPr="00F717D6">
        <w:rPr>
          <w:rFonts w:asciiTheme="majorHAnsi" w:hAnsiTheme="majorHAnsi" w:cstheme="majorHAnsi"/>
        </w:rPr>
        <w:t>2.4 Sociale verbinding</w:t>
      </w:r>
      <w:bookmarkEnd w:id="22"/>
    </w:p>
    <w:p w14:paraId="31DC943E" w14:textId="3A5EB9E8" w:rsidR="00D67A29" w:rsidRPr="00F717D6" w:rsidRDefault="008D6D65" w:rsidP="00D67A29">
      <w:pPr>
        <w:shd w:val="clear" w:color="auto" w:fill="FFFFFF" w:themeFill="background1"/>
        <w:rPr>
          <w:rFonts w:asciiTheme="majorHAnsi" w:eastAsia="Times New Roman" w:hAnsiTheme="majorHAnsi" w:cstheme="majorHAnsi"/>
        </w:rPr>
      </w:pPr>
      <w:r w:rsidRPr="00F717D6">
        <w:rPr>
          <w:rFonts w:asciiTheme="majorHAnsi" w:eastAsia="Times New Roman" w:hAnsiTheme="majorHAnsi" w:cstheme="majorHAnsi"/>
        </w:rPr>
        <w:t xml:space="preserve"> </w:t>
      </w:r>
      <w:r w:rsidRPr="00F717D6">
        <w:rPr>
          <w:rFonts w:asciiTheme="majorHAnsi" w:eastAsia="Times New Roman" w:hAnsiTheme="majorHAnsi" w:cstheme="majorHAnsi"/>
        </w:rPr>
        <w:br/>
        <w:t>Sociale verbinding wordt gedefinieerd als de kwaliteit van relaties en de beschikbaarheid van relaties waarbij mensen elkaar helpen (</w:t>
      </w:r>
      <w:proofErr w:type="spellStart"/>
      <w:r w:rsidRPr="00F717D6">
        <w:rPr>
          <w:rFonts w:asciiTheme="majorHAnsi" w:eastAsia="Times New Roman" w:hAnsiTheme="majorHAnsi" w:cstheme="majorHAnsi"/>
        </w:rPr>
        <w:t>Viswesvaran</w:t>
      </w:r>
      <w:proofErr w:type="spellEnd"/>
      <w:r w:rsidRPr="00F717D6">
        <w:rPr>
          <w:rFonts w:asciiTheme="majorHAnsi" w:eastAsia="Times New Roman" w:hAnsiTheme="majorHAnsi" w:cstheme="majorHAnsi"/>
        </w:rPr>
        <w:t xml:space="preserve">, Sanchez, &amp; Fisher, 1999, p.314). </w:t>
      </w:r>
      <w:r w:rsidRPr="00F717D6">
        <w:rPr>
          <w:rFonts w:asciiTheme="majorHAnsi" w:eastAsia="Times New Roman" w:hAnsiTheme="majorHAnsi" w:cstheme="majorHAnsi"/>
        </w:rPr>
        <w:br/>
        <w:t xml:space="preserve">Uit onderzoek van neurowetenschapper Matthew </w:t>
      </w:r>
      <w:proofErr w:type="spellStart"/>
      <w:r w:rsidRPr="00F717D6">
        <w:rPr>
          <w:rFonts w:asciiTheme="majorHAnsi" w:eastAsia="Times New Roman" w:hAnsiTheme="majorHAnsi" w:cstheme="majorHAnsi"/>
        </w:rPr>
        <w:t>Lieberman</w:t>
      </w:r>
      <w:proofErr w:type="spellEnd"/>
      <w:r w:rsidRPr="00F717D6">
        <w:rPr>
          <w:rFonts w:asciiTheme="majorHAnsi" w:eastAsia="Times New Roman" w:hAnsiTheme="majorHAnsi" w:cstheme="majorHAnsi"/>
        </w:rPr>
        <w:t xml:space="preserve"> (2016) is het ervaren van sociale verbinding van belang binnen de organisatie. Als medewerkers sociale verbinding ervaren kan dit leiden tot succes en kan het de effectiviteit binnen de organisatie bevorderen. Sociale verbinding op het werk heeft zijn voordelen en kan ervoor zorgen dat: medewerkers gemotiveerd blijven om te leren, leren met hun sociale brein, veerkracht ervaren en dat medewerkers moed ervaren om uitdagingen aan te gaan. Dit zorgt</w:t>
      </w:r>
      <w:r w:rsidR="003120FF" w:rsidRPr="00F717D6">
        <w:rPr>
          <w:rFonts w:asciiTheme="majorHAnsi" w:eastAsia="Times New Roman" w:hAnsiTheme="majorHAnsi" w:cstheme="majorHAnsi"/>
        </w:rPr>
        <w:t xml:space="preserve"> er</w:t>
      </w:r>
      <w:r w:rsidRPr="00F717D6">
        <w:rPr>
          <w:rFonts w:asciiTheme="majorHAnsi" w:eastAsia="Times New Roman" w:hAnsiTheme="majorHAnsi" w:cstheme="majorHAnsi"/>
        </w:rPr>
        <w:t xml:space="preserve"> uiteindelijk voor dat de medewerkers geluk en succes ervaren en productief leven. </w:t>
      </w:r>
      <w:r w:rsidRPr="00F717D6">
        <w:rPr>
          <w:rFonts w:asciiTheme="majorHAnsi" w:eastAsia="Times New Roman" w:hAnsiTheme="majorHAnsi" w:cstheme="majorHAnsi"/>
        </w:rPr>
        <w:br/>
      </w:r>
      <w:r w:rsidRPr="00F717D6">
        <w:rPr>
          <w:rFonts w:asciiTheme="majorHAnsi" w:eastAsia="Times New Roman" w:hAnsiTheme="majorHAnsi" w:cstheme="majorHAnsi"/>
        </w:rPr>
        <w:br/>
        <w:t xml:space="preserve">Uit een gezamenlijk onderzoek van </w:t>
      </w:r>
      <w:proofErr w:type="spellStart"/>
      <w:r w:rsidRPr="00F717D6">
        <w:rPr>
          <w:rFonts w:asciiTheme="majorHAnsi" w:eastAsia="Times New Roman" w:hAnsiTheme="majorHAnsi" w:cstheme="majorHAnsi"/>
        </w:rPr>
        <w:t>Moneypenny</w:t>
      </w:r>
      <w:proofErr w:type="spellEnd"/>
      <w:r w:rsidRPr="00F717D6">
        <w:rPr>
          <w:rFonts w:asciiTheme="majorHAnsi" w:eastAsia="Times New Roman" w:hAnsiTheme="majorHAnsi" w:cstheme="majorHAnsi"/>
        </w:rPr>
        <w:t>, Nyenrode Business Universiteit en de Open Universiteit (2020), uitgevoerd bij organisaties, is gebleken dat de verbinding met collega’s en het werkgeluk van thuiswerkers sinds de tweede coronagolf gedaald is. In het eerste onderzoek gaf ongeveer 66% van de respondenten aan dat zij het face</w:t>
      </w:r>
      <w:r w:rsidR="004E7D3C" w:rsidRPr="00F717D6">
        <w:rPr>
          <w:rFonts w:asciiTheme="majorHAnsi" w:eastAsia="Times New Roman" w:hAnsiTheme="majorHAnsi" w:cstheme="majorHAnsi"/>
        </w:rPr>
        <w:t>-</w:t>
      </w:r>
      <w:r w:rsidRPr="00F717D6">
        <w:rPr>
          <w:rFonts w:asciiTheme="majorHAnsi" w:eastAsia="Times New Roman" w:hAnsiTheme="majorHAnsi" w:cstheme="majorHAnsi"/>
        </w:rPr>
        <w:t>tot</w:t>
      </w:r>
      <w:r w:rsidR="004E7D3C" w:rsidRPr="00F717D6">
        <w:rPr>
          <w:rFonts w:asciiTheme="majorHAnsi" w:eastAsia="Times New Roman" w:hAnsiTheme="majorHAnsi" w:cstheme="majorHAnsi"/>
        </w:rPr>
        <w:t>-</w:t>
      </w:r>
      <w:r w:rsidRPr="00F717D6">
        <w:rPr>
          <w:rFonts w:asciiTheme="majorHAnsi" w:eastAsia="Times New Roman" w:hAnsiTheme="majorHAnsi" w:cstheme="majorHAnsi"/>
        </w:rPr>
        <w:t>face contact en het informele contact met collega’s missen. Sinds de tweede coronagolf is dat zelfs 75% geworden. Het gevolg hiervan is dat de medewerkers minder werkvreugde ervaren. De respondenten gaven aan dat zij minder ingaan op hun werk, het inhoudelijke en de sociale diepgang missen en dat ze in het algemeen minder gelukkig zijn tijdens hun werk. 21% van de respondenten geeft aan zich zo nu en dan opgewekt te voelen in het werk d</w:t>
      </w:r>
      <w:r w:rsidR="000A62FB" w:rsidRPr="00F717D6">
        <w:rPr>
          <w:rFonts w:asciiTheme="majorHAnsi" w:eastAsia="Times New Roman" w:hAnsiTheme="majorHAnsi" w:cstheme="majorHAnsi"/>
        </w:rPr>
        <w:t>at</w:t>
      </w:r>
      <w:r w:rsidRPr="00F717D6">
        <w:rPr>
          <w:rFonts w:asciiTheme="majorHAnsi" w:eastAsia="Times New Roman" w:hAnsiTheme="majorHAnsi" w:cstheme="majorHAnsi"/>
        </w:rPr>
        <w:t xml:space="preserve"> ze verrichten. Vergeleken met </w:t>
      </w:r>
      <w:r w:rsidR="00AA25F9" w:rsidRPr="00F717D6">
        <w:rPr>
          <w:rFonts w:asciiTheme="majorHAnsi" w:eastAsia="Times New Roman" w:hAnsiTheme="majorHAnsi" w:cstheme="majorHAnsi"/>
        </w:rPr>
        <w:t>de</w:t>
      </w:r>
      <w:r w:rsidRPr="00F717D6">
        <w:rPr>
          <w:rFonts w:asciiTheme="majorHAnsi" w:eastAsia="Times New Roman" w:hAnsiTheme="majorHAnsi" w:cstheme="majorHAnsi"/>
        </w:rPr>
        <w:t xml:space="preserve"> eerste </w:t>
      </w:r>
      <w:proofErr w:type="spellStart"/>
      <w:r w:rsidRPr="00F717D6">
        <w:rPr>
          <w:rFonts w:asciiTheme="majorHAnsi" w:eastAsia="Times New Roman" w:hAnsiTheme="majorHAnsi" w:cstheme="majorHAnsi"/>
        </w:rPr>
        <w:t>onderzoeksronde</w:t>
      </w:r>
      <w:proofErr w:type="spellEnd"/>
      <w:r w:rsidRPr="00F717D6">
        <w:rPr>
          <w:rFonts w:asciiTheme="majorHAnsi" w:eastAsia="Times New Roman" w:hAnsiTheme="majorHAnsi" w:cstheme="majorHAnsi"/>
        </w:rPr>
        <w:t xml:space="preserve"> wordt hier ruim een kwart meer </w:t>
      </w:r>
      <w:r w:rsidRPr="00F717D6">
        <w:rPr>
          <w:rFonts w:asciiTheme="majorHAnsi" w:eastAsia="Times New Roman" w:hAnsiTheme="majorHAnsi" w:cstheme="majorHAnsi"/>
        </w:rPr>
        <w:lastRenderedPageBreak/>
        <w:t xml:space="preserve">gescoord dan de 16% van de eerste </w:t>
      </w:r>
      <w:proofErr w:type="spellStart"/>
      <w:r w:rsidRPr="00F717D6">
        <w:rPr>
          <w:rFonts w:asciiTheme="majorHAnsi" w:eastAsia="Times New Roman" w:hAnsiTheme="majorHAnsi" w:cstheme="majorHAnsi"/>
        </w:rPr>
        <w:t>onderzoeksronde</w:t>
      </w:r>
      <w:proofErr w:type="spellEnd"/>
      <w:r w:rsidRPr="00F717D6">
        <w:rPr>
          <w:rFonts w:asciiTheme="majorHAnsi" w:eastAsia="Times New Roman" w:hAnsiTheme="majorHAnsi" w:cstheme="majorHAnsi"/>
        </w:rPr>
        <w:t>.</w:t>
      </w:r>
      <w:r w:rsidRPr="00F717D6">
        <w:rPr>
          <w:rFonts w:asciiTheme="majorHAnsi" w:eastAsia="Times New Roman" w:hAnsiTheme="majorHAnsi" w:cstheme="majorHAnsi"/>
        </w:rPr>
        <w:br/>
      </w:r>
      <w:r w:rsidRPr="00F717D6">
        <w:rPr>
          <w:rFonts w:asciiTheme="majorHAnsi" w:eastAsia="Times New Roman" w:hAnsiTheme="majorHAnsi" w:cstheme="majorHAnsi"/>
        </w:rPr>
        <w:br/>
        <w:t xml:space="preserve">Sinds de zomer van 2020 staat de verbinding </w:t>
      </w:r>
      <w:r w:rsidR="00A72F33">
        <w:rPr>
          <w:rFonts w:asciiTheme="majorHAnsi" w:eastAsia="Times New Roman" w:hAnsiTheme="majorHAnsi" w:cstheme="majorHAnsi"/>
        </w:rPr>
        <w:t>met de organisaties</w:t>
      </w:r>
      <w:r w:rsidRPr="00F717D6">
        <w:rPr>
          <w:rFonts w:asciiTheme="majorHAnsi" w:eastAsia="Times New Roman" w:hAnsiTheme="majorHAnsi" w:cstheme="majorHAnsi"/>
        </w:rPr>
        <w:t xml:space="preserve"> onder druk</w:t>
      </w:r>
      <w:r w:rsidR="00A72F33">
        <w:rPr>
          <w:rFonts w:asciiTheme="majorHAnsi" w:eastAsia="Times New Roman" w:hAnsiTheme="majorHAnsi" w:cstheme="majorHAnsi"/>
        </w:rPr>
        <w:t xml:space="preserve">. </w:t>
      </w:r>
      <w:r w:rsidRPr="00F717D6">
        <w:rPr>
          <w:rFonts w:asciiTheme="majorHAnsi" w:eastAsia="Times New Roman" w:hAnsiTheme="majorHAnsi" w:cstheme="majorHAnsi"/>
        </w:rPr>
        <w:t xml:space="preserve">In de zomer van 2020 is uit onderzoek gebleken </w:t>
      </w:r>
      <w:r w:rsidRPr="00F717D6">
        <w:rPr>
          <w:rFonts w:asciiTheme="majorHAnsi" w:eastAsia="Times New Roman" w:hAnsiTheme="majorHAnsi" w:cstheme="majorHAnsi"/>
          <w:shd w:val="clear" w:color="auto" w:fill="FFFFFF" w:themeFill="background1"/>
        </w:rPr>
        <w:t xml:space="preserve">dat 25% van de respondenten emotionele ondersteuning van collega’s mist </w:t>
      </w:r>
      <w:r w:rsidR="001E468A" w:rsidRPr="00F717D6">
        <w:rPr>
          <w:rFonts w:asciiTheme="majorHAnsi" w:eastAsia="Times New Roman" w:hAnsiTheme="majorHAnsi" w:cstheme="majorHAnsi"/>
          <w:shd w:val="clear" w:color="auto" w:fill="FFFFFF" w:themeFill="background1"/>
        </w:rPr>
        <w:t>en dit is</w:t>
      </w:r>
      <w:r w:rsidR="00AA25F9" w:rsidRPr="00F717D6">
        <w:rPr>
          <w:rFonts w:asciiTheme="majorHAnsi" w:eastAsia="Times New Roman" w:hAnsiTheme="majorHAnsi" w:cstheme="majorHAnsi"/>
          <w:shd w:val="clear" w:color="auto" w:fill="FFFFFF" w:themeFill="background1"/>
        </w:rPr>
        <w:t xml:space="preserve"> </w:t>
      </w:r>
      <w:r w:rsidRPr="00F717D6">
        <w:rPr>
          <w:rFonts w:asciiTheme="majorHAnsi" w:eastAsia="Times New Roman" w:hAnsiTheme="majorHAnsi" w:cstheme="majorHAnsi"/>
          <w:shd w:val="clear" w:color="auto" w:fill="FFFFFF" w:themeFill="background1"/>
        </w:rPr>
        <w:t>nu gestegen naar 45%.</w:t>
      </w:r>
      <w:r w:rsidRPr="00F717D6">
        <w:rPr>
          <w:rFonts w:asciiTheme="majorHAnsi" w:eastAsia="Times New Roman" w:hAnsiTheme="majorHAnsi" w:cstheme="majorHAnsi"/>
        </w:rPr>
        <w:t xml:space="preserve"> Ook is er een stijging van 15</w:t>
      </w:r>
      <w:r w:rsidR="001E468A" w:rsidRPr="00F717D6">
        <w:rPr>
          <w:rFonts w:asciiTheme="majorHAnsi" w:eastAsia="Times New Roman" w:hAnsiTheme="majorHAnsi" w:cstheme="majorHAnsi"/>
        </w:rPr>
        <w:t>%</w:t>
      </w:r>
      <w:r w:rsidRPr="00F717D6">
        <w:rPr>
          <w:rFonts w:asciiTheme="majorHAnsi" w:eastAsia="Times New Roman" w:hAnsiTheme="majorHAnsi" w:cstheme="majorHAnsi"/>
        </w:rPr>
        <w:t xml:space="preserve"> naar 22% omtrent het aantal mensen dat zich geïsoleerd voelt. </w:t>
      </w:r>
      <w:r w:rsidRPr="00A72F33">
        <w:rPr>
          <w:rFonts w:asciiTheme="majorHAnsi" w:eastAsia="Times New Roman" w:hAnsiTheme="majorHAnsi" w:cstheme="majorHAnsi"/>
          <w:i/>
          <w:iCs/>
        </w:rPr>
        <w:t xml:space="preserve">‘’Het gebrek aan verbinding zou een verklaring kunnen zijn voor het dalende werkgeluk. Sociale interactie draagt bij aan werkplezier. Als mensen zich minder verbonden voelen met elkaar kan dat van invloed zijn op de beleving van werk.” </w:t>
      </w:r>
      <w:r w:rsidRPr="00F717D6">
        <w:rPr>
          <w:rFonts w:asciiTheme="majorHAnsi" w:eastAsia="Times New Roman" w:hAnsiTheme="majorHAnsi" w:cstheme="majorHAnsi"/>
        </w:rPr>
        <w:t xml:space="preserve">aldus </w:t>
      </w:r>
      <w:proofErr w:type="spellStart"/>
      <w:r w:rsidRPr="00F717D6">
        <w:rPr>
          <w:rFonts w:asciiTheme="majorHAnsi" w:eastAsia="Times New Roman" w:hAnsiTheme="majorHAnsi" w:cstheme="majorHAnsi"/>
        </w:rPr>
        <w:t>Pascale</w:t>
      </w:r>
      <w:proofErr w:type="spellEnd"/>
      <w:r w:rsidRPr="00F717D6">
        <w:rPr>
          <w:rFonts w:asciiTheme="majorHAnsi" w:eastAsia="Times New Roman" w:hAnsiTheme="majorHAnsi" w:cstheme="majorHAnsi"/>
        </w:rPr>
        <w:t xml:space="preserve"> Peters, hoogleraar Strategisch Human Resource Management aan Nyenrode Business Universiteit (</w:t>
      </w:r>
      <w:proofErr w:type="spellStart"/>
      <w:r w:rsidRPr="00F717D6">
        <w:rPr>
          <w:rFonts w:asciiTheme="majorHAnsi" w:eastAsia="Times New Roman" w:hAnsiTheme="majorHAnsi" w:cstheme="majorHAnsi"/>
        </w:rPr>
        <w:t>Moneypenny</w:t>
      </w:r>
      <w:proofErr w:type="spellEnd"/>
      <w:r w:rsidRPr="00F717D6">
        <w:rPr>
          <w:rFonts w:asciiTheme="majorHAnsi" w:eastAsia="Times New Roman" w:hAnsiTheme="majorHAnsi" w:cstheme="majorHAnsi"/>
        </w:rPr>
        <w:t xml:space="preserve">, Nyenrode Business Universiteit en de Open Universiteit 2020). </w:t>
      </w:r>
      <w:r w:rsidRPr="00F717D6">
        <w:rPr>
          <w:rFonts w:asciiTheme="majorHAnsi" w:eastAsia="Times New Roman" w:hAnsiTheme="majorHAnsi" w:cstheme="majorHAnsi"/>
        </w:rPr>
        <w:br/>
      </w:r>
      <w:r w:rsidRPr="00F717D6">
        <w:rPr>
          <w:rFonts w:asciiTheme="majorHAnsi" w:eastAsia="Times New Roman" w:hAnsiTheme="majorHAnsi" w:cstheme="majorHAnsi"/>
        </w:rPr>
        <w:br/>
        <w:t>De drie modellen</w:t>
      </w:r>
      <w:r w:rsidR="00AA25F9" w:rsidRPr="00F717D6">
        <w:rPr>
          <w:rFonts w:asciiTheme="majorHAnsi" w:eastAsia="Times New Roman" w:hAnsiTheme="majorHAnsi" w:cstheme="majorHAnsi"/>
        </w:rPr>
        <w:t>,</w:t>
      </w:r>
      <w:r w:rsidRPr="00F717D6">
        <w:rPr>
          <w:rFonts w:asciiTheme="majorHAnsi" w:eastAsia="Times New Roman" w:hAnsiTheme="majorHAnsi" w:cstheme="majorHAnsi"/>
        </w:rPr>
        <w:t xml:space="preserve"> </w:t>
      </w:r>
      <w:r w:rsidR="00AA25F9" w:rsidRPr="00F717D6">
        <w:rPr>
          <w:rFonts w:asciiTheme="majorHAnsi" w:eastAsia="Times New Roman" w:hAnsiTheme="majorHAnsi" w:cstheme="majorHAnsi"/>
        </w:rPr>
        <w:t>welke</w:t>
      </w:r>
      <w:r w:rsidRPr="00F717D6">
        <w:rPr>
          <w:rFonts w:asciiTheme="majorHAnsi" w:eastAsia="Times New Roman" w:hAnsiTheme="majorHAnsi" w:cstheme="majorHAnsi"/>
        </w:rPr>
        <w:t xml:space="preserve"> in de inleiding worden toegelicht</w:t>
      </w:r>
      <w:r w:rsidR="00AA25F9" w:rsidRPr="00F717D6">
        <w:rPr>
          <w:rFonts w:asciiTheme="majorHAnsi" w:eastAsia="Times New Roman" w:hAnsiTheme="majorHAnsi" w:cstheme="majorHAnsi"/>
        </w:rPr>
        <w:t>,</w:t>
      </w:r>
      <w:r w:rsidRPr="00F717D6">
        <w:rPr>
          <w:rFonts w:asciiTheme="majorHAnsi" w:eastAsia="Times New Roman" w:hAnsiTheme="majorHAnsi" w:cstheme="majorHAnsi"/>
        </w:rPr>
        <w:t xml:space="preserve"> omschrijven het belang van sociale verbinding en geven aan dat het van invloed is op het werkgeluk van medewerkers. Het onderzoek van </w:t>
      </w:r>
      <w:proofErr w:type="spellStart"/>
      <w:r w:rsidRPr="00F717D6">
        <w:rPr>
          <w:rFonts w:asciiTheme="majorHAnsi" w:eastAsia="Times New Roman" w:hAnsiTheme="majorHAnsi" w:cstheme="majorHAnsi"/>
        </w:rPr>
        <w:t>Ministry</w:t>
      </w:r>
      <w:proofErr w:type="spellEnd"/>
      <w:r w:rsidRPr="00F717D6">
        <w:rPr>
          <w:rFonts w:asciiTheme="majorHAnsi" w:eastAsia="Times New Roman" w:hAnsiTheme="majorHAnsi" w:cstheme="majorHAnsi"/>
        </w:rPr>
        <w:t xml:space="preserve"> of </w:t>
      </w:r>
      <w:proofErr w:type="spellStart"/>
      <w:r w:rsidRPr="00F717D6">
        <w:rPr>
          <w:rFonts w:asciiTheme="majorHAnsi" w:eastAsia="Times New Roman" w:hAnsiTheme="majorHAnsi" w:cstheme="majorHAnsi"/>
        </w:rPr>
        <w:t>Social</w:t>
      </w:r>
      <w:proofErr w:type="spellEnd"/>
      <w:r w:rsidRPr="00F717D6">
        <w:rPr>
          <w:rFonts w:asciiTheme="majorHAnsi" w:eastAsia="Times New Roman" w:hAnsiTheme="majorHAnsi" w:cstheme="majorHAnsi"/>
        </w:rPr>
        <w:t xml:space="preserve"> Development in Wellington (2018) geeft drie gemeenschappelijke componenten van sociale verbinding weer. De componenten socialiseren, sociale steun en gevoel van verbondenheid identificeren sociale verbinding. Deze drie componenten kunnen ervoor zorgen dat er sprake is van sociale verbinding.</w:t>
      </w:r>
      <w:r w:rsidRPr="00F717D6">
        <w:rPr>
          <w:rFonts w:asciiTheme="majorHAnsi" w:eastAsia="Times New Roman" w:hAnsiTheme="majorHAnsi" w:cstheme="majorHAnsi"/>
        </w:rPr>
        <w:br/>
        <w:t xml:space="preserve">Socialiseren is het houden van interacties met anderen, gepland of ongepland. Onderzoek heeft aangetoond dat activiteiten leuker zijn wanneer ze gedeeld worden met anderen. </w:t>
      </w:r>
      <w:proofErr w:type="spellStart"/>
      <w:r w:rsidRPr="00F717D6">
        <w:rPr>
          <w:rFonts w:asciiTheme="majorHAnsi" w:eastAsia="Times New Roman" w:hAnsiTheme="majorHAnsi" w:cstheme="majorHAnsi"/>
        </w:rPr>
        <w:t>Werkgerelateerd</w:t>
      </w:r>
      <w:proofErr w:type="spellEnd"/>
      <w:r w:rsidRPr="00F717D6">
        <w:rPr>
          <w:rFonts w:asciiTheme="majorHAnsi" w:eastAsia="Times New Roman" w:hAnsiTheme="majorHAnsi" w:cstheme="majorHAnsi"/>
        </w:rPr>
        <w:t xml:space="preserve"> is het samen lunchen met collega’s een voorbeeld hiervan. Sociale steun houdt in dat wanneer een persoon hulp nodig heeft</w:t>
      </w:r>
      <w:r w:rsidR="001E468A" w:rsidRPr="00F717D6">
        <w:rPr>
          <w:rFonts w:asciiTheme="majorHAnsi" w:eastAsia="Times New Roman" w:hAnsiTheme="majorHAnsi" w:cstheme="majorHAnsi"/>
        </w:rPr>
        <w:t>,</w:t>
      </w:r>
      <w:r w:rsidRPr="00F717D6">
        <w:rPr>
          <w:rFonts w:asciiTheme="majorHAnsi" w:eastAsia="Times New Roman" w:hAnsiTheme="majorHAnsi" w:cstheme="majorHAnsi"/>
        </w:rPr>
        <w:t xml:space="preserve"> deze ook krijgt van zijn sociale netwerk. </w:t>
      </w:r>
      <w:proofErr w:type="spellStart"/>
      <w:r w:rsidRPr="00F717D6">
        <w:rPr>
          <w:rFonts w:asciiTheme="majorHAnsi" w:eastAsia="Times New Roman" w:hAnsiTheme="majorHAnsi" w:cstheme="majorHAnsi"/>
        </w:rPr>
        <w:t>Werkgerelateerd</w:t>
      </w:r>
      <w:proofErr w:type="spellEnd"/>
      <w:r w:rsidRPr="00F717D6">
        <w:rPr>
          <w:rFonts w:asciiTheme="majorHAnsi" w:eastAsia="Times New Roman" w:hAnsiTheme="majorHAnsi" w:cstheme="majorHAnsi"/>
        </w:rPr>
        <w:t xml:space="preserve"> wordt hiermee bedoeld dat </w:t>
      </w:r>
      <w:r w:rsidR="008433E4">
        <w:rPr>
          <w:rFonts w:asciiTheme="majorHAnsi" w:eastAsia="Times New Roman" w:hAnsiTheme="majorHAnsi" w:cstheme="majorHAnsi"/>
        </w:rPr>
        <w:t>men</w:t>
      </w:r>
      <w:r w:rsidRPr="00F717D6">
        <w:rPr>
          <w:rFonts w:asciiTheme="majorHAnsi" w:eastAsia="Times New Roman" w:hAnsiTheme="majorHAnsi" w:cstheme="majorHAnsi"/>
        </w:rPr>
        <w:t xml:space="preserve"> terecht </w:t>
      </w:r>
      <w:r w:rsidR="008433E4">
        <w:rPr>
          <w:rFonts w:asciiTheme="majorHAnsi" w:eastAsia="Times New Roman" w:hAnsiTheme="majorHAnsi" w:cstheme="majorHAnsi"/>
        </w:rPr>
        <w:t>kan bij</w:t>
      </w:r>
      <w:r w:rsidRPr="00F717D6">
        <w:rPr>
          <w:rFonts w:asciiTheme="majorHAnsi" w:eastAsia="Times New Roman" w:hAnsiTheme="majorHAnsi" w:cstheme="majorHAnsi"/>
        </w:rPr>
        <w:t xml:space="preserve"> collega’s als </w:t>
      </w:r>
      <w:r w:rsidR="008433E4">
        <w:rPr>
          <w:rFonts w:asciiTheme="majorHAnsi" w:eastAsia="Times New Roman" w:hAnsiTheme="majorHAnsi" w:cstheme="majorHAnsi"/>
        </w:rPr>
        <w:t>er</w:t>
      </w:r>
      <w:r w:rsidRPr="00F717D6">
        <w:rPr>
          <w:rFonts w:asciiTheme="majorHAnsi" w:eastAsia="Times New Roman" w:hAnsiTheme="majorHAnsi" w:cstheme="majorHAnsi"/>
        </w:rPr>
        <w:t xml:space="preserve"> hulp nodig </w:t>
      </w:r>
      <w:r w:rsidR="008433E4">
        <w:rPr>
          <w:rFonts w:asciiTheme="majorHAnsi" w:eastAsia="Times New Roman" w:hAnsiTheme="majorHAnsi" w:cstheme="majorHAnsi"/>
        </w:rPr>
        <w:t>is</w:t>
      </w:r>
      <w:r w:rsidRPr="00F717D6">
        <w:rPr>
          <w:rFonts w:asciiTheme="majorHAnsi" w:eastAsia="Times New Roman" w:hAnsiTheme="majorHAnsi" w:cstheme="majorHAnsi"/>
        </w:rPr>
        <w:t xml:space="preserve">. </w:t>
      </w:r>
      <w:r w:rsidR="001E468A" w:rsidRPr="00F717D6">
        <w:rPr>
          <w:rFonts w:asciiTheme="majorHAnsi" w:eastAsia="Times New Roman" w:hAnsiTheme="majorHAnsi" w:cstheme="majorHAnsi"/>
        </w:rPr>
        <w:t>Het</w:t>
      </w:r>
      <w:r w:rsidRPr="00F717D6">
        <w:rPr>
          <w:rFonts w:asciiTheme="majorHAnsi" w:eastAsia="Times New Roman" w:hAnsiTheme="majorHAnsi" w:cstheme="majorHAnsi"/>
        </w:rPr>
        <w:t xml:space="preserve"> laatste component is het gevoel van verbondenheid ofwel het gevoel om erbij te horen. </w:t>
      </w:r>
      <w:proofErr w:type="spellStart"/>
      <w:r w:rsidRPr="00F717D6">
        <w:rPr>
          <w:rFonts w:asciiTheme="majorHAnsi" w:eastAsia="Times New Roman" w:hAnsiTheme="majorHAnsi" w:cstheme="majorHAnsi"/>
        </w:rPr>
        <w:t>Werkgerelateerd</w:t>
      </w:r>
      <w:proofErr w:type="spellEnd"/>
      <w:r w:rsidRPr="00F717D6">
        <w:rPr>
          <w:rFonts w:asciiTheme="majorHAnsi" w:eastAsia="Times New Roman" w:hAnsiTheme="majorHAnsi" w:cstheme="majorHAnsi"/>
        </w:rPr>
        <w:t xml:space="preserve"> houdt dit </w:t>
      </w:r>
      <w:r w:rsidR="008433E4">
        <w:rPr>
          <w:rFonts w:asciiTheme="majorHAnsi" w:eastAsia="Times New Roman" w:hAnsiTheme="majorHAnsi" w:cstheme="majorHAnsi"/>
        </w:rPr>
        <w:t>dat er sprake is van</w:t>
      </w:r>
      <w:r w:rsidRPr="00F717D6">
        <w:rPr>
          <w:rFonts w:asciiTheme="majorHAnsi" w:eastAsia="Times New Roman" w:hAnsiTheme="majorHAnsi" w:cstheme="majorHAnsi"/>
        </w:rPr>
        <w:t xml:space="preserve"> verbonden</w:t>
      </w:r>
      <w:r w:rsidR="008433E4">
        <w:rPr>
          <w:rFonts w:asciiTheme="majorHAnsi" w:eastAsia="Times New Roman" w:hAnsiTheme="majorHAnsi" w:cstheme="majorHAnsi"/>
        </w:rPr>
        <w:t>heid en dit ook</w:t>
      </w:r>
      <w:r w:rsidRPr="00F717D6">
        <w:rPr>
          <w:rFonts w:asciiTheme="majorHAnsi" w:eastAsia="Times New Roman" w:hAnsiTheme="majorHAnsi" w:cstheme="majorHAnsi"/>
        </w:rPr>
        <w:t xml:space="preserve"> voelt met </w:t>
      </w:r>
      <w:r w:rsidR="008433E4">
        <w:rPr>
          <w:rFonts w:asciiTheme="majorHAnsi" w:eastAsia="Times New Roman" w:hAnsiTheme="majorHAnsi" w:cstheme="majorHAnsi"/>
        </w:rPr>
        <w:t>de</w:t>
      </w:r>
      <w:r w:rsidRPr="00F717D6">
        <w:rPr>
          <w:rFonts w:asciiTheme="majorHAnsi" w:eastAsia="Times New Roman" w:hAnsiTheme="majorHAnsi" w:cstheme="majorHAnsi"/>
        </w:rPr>
        <w:t xml:space="preserve"> collega’s en dat </w:t>
      </w:r>
      <w:r w:rsidR="008433E4">
        <w:rPr>
          <w:rFonts w:asciiTheme="majorHAnsi" w:eastAsia="Times New Roman" w:hAnsiTheme="majorHAnsi" w:cstheme="majorHAnsi"/>
        </w:rPr>
        <w:t>men zich</w:t>
      </w:r>
      <w:r w:rsidRPr="00F717D6">
        <w:rPr>
          <w:rFonts w:asciiTheme="majorHAnsi" w:eastAsia="Times New Roman" w:hAnsiTheme="majorHAnsi" w:cstheme="majorHAnsi"/>
        </w:rPr>
        <w:t xml:space="preserve"> gewaardeerd voelt (</w:t>
      </w:r>
      <w:proofErr w:type="spellStart"/>
      <w:r w:rsidRPr="00F717D6">
        <w:rPr>
          <w:rFonts w:asciiTheme="majorHAnsi" w:eastAsia="Times New Roman" w:hAnsiTheme="majorHAnsi" w:cstheme="majorHAnsi"/>
        </w:rPr>
        <w:t>Ministry</w:t>
      </w:r>
      <w:proofErr w:type="spellEnd"/>
      <w:r w:rsidRPr="00F717D6">
        <w:rPr>
          <w:rFonts w:asciiTheme="majorHAnsi" w:eastAsia="Times New Roman" w:hAnsiTheme="majorHAnsi" w:cstheme="majorHAnsi"/>
        </w:rPr>
        <w:t xml:space="preserve"> of </w:t>
      </w:r>
      <w:proofErr w:type="spellStart"/>
      <w:r w:rsidRPr="00F717D6">
        <w:rPr>
          <w:rFonts w:asciiTheme="majorHAnsi" w:eastAsia="Times New Roman" w:hAnsiTheme="majorHAnsi" w:cstheme="majorHAnsi"/>
        </w:rPr>
        <w:t>Social</w:t>
      </w:r>
      <w:proofErr w:type="spellEnd"/>
      <w:r w:rsidRPr="00F717D6">
        <w:rPr>
          <w:rFonts w:asciiTheme="majorHAnsi" w:eastAsia="Times New Roman" w:hAnsiTheme="majorHAnsi" w:cstheme="majorHAnsi"/>
        </w:rPr>
        <w:t xml:space="preserve"> Development in Wellington 2018). </w:t>
      </w:r>
      <w:r w:rsidRPr="00F717D6">
        <w:rPr>
          <w:rFonts w:asciiTheme="majorHAnsi" w:eastAsia="Times New Roman" w:hAnsiTheme="majorHAnsi" w:cstheme="majorHAnsi"/>
          <w:highlight w:val="yellow"/>
        </w:rPr>
        <w:br/>
      </w:r>
    </w:p>
    <w:p w14:paraId="6CB3228E" w14:textId="327857A9" w:rsidR="00D67A29" w:rsidRPr="00F717D6" w:rsidRDefault="00D67A29" w:rsidP="00D67A29">
      <w:pPr>
        <w:shd w:val="clear" w:color="auto" w:fill="FFFFFF" w:themeFill="background1"/>
        <w:rPr>
          <w:rFonts w:asciiTheme="majorHAnsi" w:eastAsia="Times New Roman" w:hAnsiTheme="majorHAnsi" w:cstheme="majorHAnsi"/>
          <w:bCs/>
        </w:rPr>
      </w:pPr>
      <w:r w:rsidRPr="00F717D6">
        <w:rPr>
          <w:rFonts w:asciiTheme="majorHAnsi" w:eastAsia="Times New Roman" w:hAnsiTheme="majorHAnsi" w:cstheme="majorHAnsi"/>
        </w:rPr>
        <w:t>Om erachter te komen hoe het gesteld is met de sociale verbinding onder de medewerkers van IWBZ wordt verbondenheid als volgt meegenomen in de vragenlijst.</w:t>
      </w:r>
      <w:r w:rsidRPr="00F717D6">
        <w:rPr>
          <w:rFonts w:asciiTheme="majorHAnsi" w:eastAsia="Times New Roman" w:hAnsiTheme="majorHAnsi" w:cstheme="majorHAnsi"/>
        </w:rPr>
        <w:br/>
      </w:r>
      <w:r w:rsidRPr="00F717D6">
        <w:rPr>
          <w:rFonts w:asciiTheme="majorHAnsi" w:eastAsia="Times New Roman" w:hAnsiTheme="majorHAnsi" w:cstheme="majorHAnsi"/>
          <w:b/>
        </w:rPr>
        <w:br/>
      </w:r>
      <w:r w:rsidRPr="00F717D6">
        <w:rPr>
          <w:rFonts w:asciiTheme="majorHAnsi" w:eastAsia="Times New Roman" w:hAnsiTheme="majorHAnsi" w:cstheme="majorHAnsi"/>
          <w:bCs/>
        </w:rPr>
        <w:t>Vragenlijst verbondenheid</w:t>
      </w:r>
    </w:p>
    <w:tbl>
      <w:tblPr>
        <w:tblStyle w:val="Tabelraster"/>
        <w:tblW w:w="0" w:type="auto"/>
        <w:shd w:val="clear" w:color="auto" w:fill="95B3D7" w:themeFill="accent1" w:themeFillTint="99"/>
        <w:tblLook w:val="04A0" w:firstRow="1" w:lastRow="0" w:firstColumn="1" w:lastColumn="0" w:noHBand="0" w:noVBand="1"/>
      </w:tblPr>
      <w:tblGrid>
        <w:gridCol w:w="9019"/>
      </w:tblGrid>
      <w:tr w:rsidR="009A5DE1" w:rsidRPr="00F717D6" w14:paraId="74840F52" w14:textId="77777777" w:rsidTr="009A5DE1">
        <w:tc>
          <w:tcPr>
            <w:tcW w:w="9019" w:type="dxa"/>
            <w:shd w:val="clear" w:color="auto" w:fill="95B3D7" w:themeFill="accent1" w:themeFillTint="99"/>
          </w:tcPr>
          <w:p w14:paraId="5AA12E8F" w14:textId="00467207" w:rsidR="009A5DE1" w:rsidRPr="00F717D6" w:rsidRDefault="009A5DE1" w:rsidP="009A5DE1">
            <w:pPr>
              <w:rPr>
                <w:rFonts w:asciiTheme="majorHAnsi" w:eastAsia="Times New Roman" w:hAnsiTheme="majorHAnsi" w:cstheme="majorHAnsi"/>
              </w:rPr>
            </w:pPr>
            <w:r w:rsidRPr="00F717D6">
              <w:rPr>
                <w:rFonts w:asciiTheme="majorHAnsi" w:eastAsia="Times New Roman" w:hAnsiTheme="majorHAnsi" w:cstheme="majorHAnsi"/>
              </w:rPr>
              <w:t>1. In hoeverre is het</w:t>
            </w:r>
            <w:r w:rsidRPr="00F717D6">
              <w:rPr>
                <w:rFonts w:asciiTheme="majorHAnsi" w:eastAsia="Times New Roman" w:hAnsiTheme="majorHAnsi" w:cstheme="majorHAnsi"/>
                <w:b/>
                <w:bCs/>
              </w:rPr>
              <w:t xml:space="preserve"> socializen </w:t>
            </w:r>
            <w:r w:rsidRPr="00F717D6">
              <w:rPr>
                <w:rFonts w:asciiTheme="majorHAnsi" w:eastAsia="Times New Roman" w:hAnsiTheme="majorHAnsi" w:cstheme="majorHAnsi"/>
              </w:rPr>
              <w:t>op de werkvloer veranderd sinds het begin van de coronacrisis?</w:t>
            </w:r>
          </w:p>
        </w:tc>
      </w:tr>
      <w:tr w:rsidR="009A5DE1" w:rsidRPr="00F717D6" w14:paraId="5BE7BCE4" w14:textId="77777777" w:rsidTr="009A5DE1">
        <w:tc>
          <w:tcPr>
            <w:tcW w:w="9019" w:type="dxa"/>
            <w:shd w:val="clear" w:color="auto" w:fill="95B3D7" w:themeFill="accent1" w:themeFillTint="99"/>
          </w:tcPr>
          <w:p w14:paraId="094CA1CC" w14:textId="04A2728A" w:rsidR="009A5DE1" w:rsidRPr="00F717D6" w:rsidRDefault="009A5DE1" w:rsidP="00D67A29">
            <w:pPr>
              <w:rPr>
                <w:rFonts w:asciiTheme="majorHAnsi" w:eastAsia="Times New Roman" w:hAnsiTheme="majorHAnsi" w:cstheme="majorHAnsi"/>
              </w:rPr>
            </w:pPr>
            <w:r w:rsidRPr="00F717D6">
              <w:rPr>
                <w:rFonts w:asciiTheme="majorHAnsi" w:eastAsia="Times New Roman" w:hAnsiTheme="majorHAnsi" w:cstheme="majorHAnsi"/>
              </w:rPr>
              <w:t xml:space="preserve">2. In hoeverre is de </w:t>
            </w:r>
            <w:r w:rsidRPr="00F717D6">
              <w:rPr>
                <w:rFonts w:asciiTheme="majorHAnsi" w:eastAsia="Times New Roman" w:hAnsiTheme="majorHAnsi" w:cstheme="majorHAnsi"/>
                <w:b/>
                <w:bCs/>
              </w:rPr>
              <w:t>sociale support</w:t>
            </w:r>
            <w:r w:rsidRPr="00F717D6">
              <w:rPr>
                <w:rFonts w:asciiTheme="majorHAnsi" w:eastAsia="Times New Roman" w:hAnsiTheme="majorHAnsi" w:cstheme="majorHAnsi"/>
              </w:rPr>
              <w:t xml:space="preserve"> op de werkvloer veranderd sinds het begin van de coronacrisis?</w:t>
            </w:r>
          </w:p>
        </w:tc>
      </w:tr>
      <w:tr w:rsidR="009A5DE1" w:rsidRPr="00F717D6" w14:paraId="7877A2F4" w14:textId="77777777" w:rsidTr="009A5DE1">
        <w:tc>
          <w:tcPr>
            <w:tcW w:w="9019" w:type="dxa"/>
            <w:shd w:val="clear" w:color="auto" w:fill="95B3D7" w:themeFill="accent1" w:themeFillTint="99"/>
          </w:tcPr>
          <w:p w14:paraId="64464FFE" w14:textId="415E7DF3" w:rsidR="009A5DE1" w:rsidRPr="00F717D6" w:rsidRDefault="009A5DE1" w:rsidP="00D67A29">
            <w:pPr>
              <w:rPr>
                <w:rFonts w:asciiTheme="majorHAnsi" w:eastAsia="Times New Roman" w:hAnsiTheme="majorHAnsi" w:cstheme="majorHAnsi"/>
              </w:rPr>
            </w:pPr>
            <w:r w:rsidRPr="00F717D6">
              <w:rPr>
                <w:rFonts w:asciiTheme="majorHAnsi" w:eastAsia="Times New Roman" w:hAnsiTheme="majorHAnsi" w:cstheme="majorHAnsi"/>
              </w:rPr>
              <w:t xml:space="preserve">3. In hoeverre is de </w:t>
            </w:r>
            <w:r w:rsidRPr="00F717D6">
              <w:rPr>
                <w:rFonts w:asciiTheme="majorHAnsi" w:eastAsia="Times New Roman" w:hAnsiTheme="majorHAnsi" w:cstheme="majorHAnsi"/>
                <w:b/>
                <w:bCs/>
              </w:rPr>
              <w:t>waardering</w:t>
            </w:r>
            <w:r w:rsidRPr="00F717D6">
              <w:rPr>
                <w:rFonts w:asciiTheme="majorHAnsi" w:eastAsia="Times New Roman" w:hAnsiTheme="majorHAnsi" w:cstheme="majorHAnsi"/>
              </w:rPr>
              <w:t xml:space="preserve"> op de werkvloer veranderd sinds het begin van de coronacrisis?</w:t>
            </w:r>
          </w:p>
        </w:tc>
      </w:tr>
    </w:tbl>
    <w:p w14:paraId="000000C3" w14:textId="245A9ABE" w:rsidR="009822E4" w:rsidRPr="00F717D6" w:rsidRDefault="008D6D65" w:rsidP="00F22EBA">
      <w:pPr>
        <w:pStyle w:val="Kop2"/>
        <w:rPr>
          <w:rFonts w:asciiTheme="majorHAnsi" w:hAnsiTheme="majorHAnsi" w:cstheme="majorHAnsi"/>
        </w:rPr>
      </w:pPr>
      <w:bookmarkStart w:id="23" w:name="_Toc94865281"/>
      <w:r w:rsidRPr="00F717D6">
        <w:rPr>
          <w:rFonts w:asciiTheme="majorHAnsi" w:hAnsiTheme="majorHAnsi" w:cstheme="majorHAnsi"/>
        </w:rPr>
        <w:lastRenderedPageBreak/>
        <w:t>2.5 Veerkracht</w:t>
      </w:r>
      <w:bookmarkEnd w:id="23"/>
    </w:p>
    <w:p w14:paraId="000000C4" w14:textId="30557C43" w:rsidR="009822E4" w:rsidRPr="00F717D6" w:rsidRDefault="008D6D65" w:rsidP="009A5DE1">
      <w:pPr>
        <w:rPr>
          <w:rFonts w:asciiTheme="majorHAnsi" w:eastAsia="Times New Roman" w:hAnsiTheme="majorHAnsi" w:cstheme="majorHAnsi"/>
        </w:rPr>
      </w:pPr>
      <w:r w:rsidRPr="00F717D6">
        <w:rPr>
          <w:rFonts w:asciiTheme="majorHAnsi" w:eastAsia="Times New Roman" w:hAnsiTheme="majorHAnsi" w:cstheme="majorHAnsi"/>
        </w:rPr>
        <w:t xml:space="preserve">In het eerder besproken PERK-model komt </w:t>
      </w:r>
      <w:proofErr w:type="spellStart"/>
      <w:r w:rsidRPr="00F717D6">
        <w:rPr>
          <w:rFonts w:asciiTheme="majorHAnsi" w:eastAsia="Times New Roman" w:hAnsiTheme="majorHAnsi" w:cstheme="majorHAnsi"/>
        </w:rPr>
        <w:t>resilience</w:t>
      </w:r>
      <w:proofErr w:type="spellEnd"/>
      <w:r w:rsidR="001E468A" w:rsidRPr="00F717D6">
        <w:rPr>
          <w:rFonts w:asciiTheme="majorHAnsi" w:eastAsia="Times New Roman" w:hAnsiTheme="majorHAnsi" w:cstheme="majorHAnsi"/>
        </w:rPr>
        <w:t>,</w:t>
      </w:r>
      <w:r w:rsidRPr="00F717D6">
        <w:rPr>
          <w:rFonts w:asciiTheme="majorHAnsi" w:eastAsia="Times New Roman" w:hAnsiTheme="majorHAnsi" w:cstheme="majorHAnsi"/>
        </w:rPr>
        <w:t xml:space="preserve"> in het Nederlands ook wel veerkracht genoemd</w:t>
      </w:r>
      <w:r w:rsidR="001E468A" w:rsidRPr="00F717D6">
        <w:rPr>
          <w:rFonts w:asciiTheme="majorHAnsi" w:eastAsia="Times New Roman" w:hAnsiTheme="majorHAnsi" w:cstheme="majorHAnsi"/>
        </w:rPr>
        <w:t>,</w:t>
      </w:r>
      <w:r w:rsidRPr="00F717D6">
        <w:rPr>
          <w:rFonts w:asciiTheme="majorHAnsi" w:eastAsia="Times New Roman" w:hAnsiTheme="majorHAnsi" w:cstheme="majorHAnsi"/>
        </w:rPr>
        <w:t xml:space="preserve"> ter sprake. </w:t>
      </w:r>
      <w:proofErr w:type="spellStart"/>
      <w:r w:rsidRPr="00F717D6">
        <w:rPr>
          <w:rFonts w:asciiTheme="majorHAnsi" w:eastAsia="Times New Roman" w:hAnsiTheme="majorHAnsi" w:cstheme="majorHAnsi"/>
        </w:rPr>
        <w:t>Resilience</w:t>
      </w:r>
      <w:proofErr w:type="spellEnd"/>
      <w:r w:rsidRPr="00F717D6">
        <w:rPr>
          <w:rFonts w:asciiTheme="majorHAnsi" w:eastAsia="Times New Roman" w:hAnsiTheme="majorHAnsi" w:cstheme="majorHAnsi"/>
        </w:rPr>
        <w:t xml:space="preserve"> houdt in dat medewerkers de mogelijkheid krijgen om te kunnen omgaan met tegenvallers, in de gelegenheid zijn om hiervan te herstellen en te leren van tegenslagen en mislukkingen. Ook staat veerkracht voor het onder controle houden van sociale problemen. </w:t>
      </w:r>
      <w:r w:rsidRPr="00F717D6">
        <w:rPr>
          <w:rFonts w:asciiTheme="majorHAnsi" w:eastAsia="Times New Roman" w:hAnsiTheme="majorHAnsi" w:cstheme="majorHAnsi"/>
          <w:lang w:val="en-US"/>
        </w:rPr>
        <w:t xml:space="preserve">London (1993) </w:t>
      </w:r>
      <w:proofErr w:type="spellStart"/>
      <w:r w:rsidRPr="00F717D6">
        <w:rPr>
          <w:rFonts w:asciiTheme="majorHAnsi" w:eastAsia="Times New Roman" w:hAnsiTheme="majorHAnsi" w:cstheme="majorHAnsi"/>
          <w:lang w:val="en-US"/>
        </w:rPr>
        <w:t>definieert</w:t>
      </w:r>
      <w:proofErr w:type="spellEnd"/>
      <w:r w:rsidRPr="00F717D6">
        <w:rPr>
          <w:rFonts w:asciiTheme="majorHAnsi" w:eastAsia="Times New Roman" w:hAnsiTheme="majorHAnsi" w:cstheme="majorHAnsi"/>
          <w:lang w:val="en-US"/>
        </w:rPr>
        <w:t xml:space="preserve"> career resilience </w:t>
      </w:r>
      <w:proofErr w:type="spellStart"/>
      <w:r w:rsidRPr="00F717D6">
        <w:rPr>
          <w:rFonts w:asciiTheme="majorHAnsi" w:eastAsia="Times New Roman" w:hAnsiTheme="majorHAnsi" w:cstheme="majorHAnsi"/>
          <w:lang w:val="en-US"/>
        </w:rPr>
        <w:t>als</w:t>
      </w:r>
      <w:proofErr w:type="spellEnd"/>
      <w:r w:rsidRPr="00F717D6">
        <w:rPr>
          <w:rFonts w:asciiTheme="majorHAnsi" w:eastAsia="Times New Roman" w:hAnsiTheme="majorHAnsi" w:cstheme="majorHAnsi"/>
          <w:lang w:val="en-US"/>
        </w:rPr>
        <w:t xml:space="preserve"> </w:t>
      </w:r>
      <w:r w:rsidRPr="004343DA">
        <w:rPr>
          <w:rFonts w:asciiTheme="majorHAnsi" w:eastAsia="Times New Roman" w:hAnsiTheme="majorHAnsi" w:cstheme="majorHAnsi"/>
          <w:i/>
          <w:iCs/>
          <w:lang w:val="en-US"/>
        </w:rPr>
        <w:t>“… is the ability to adapt to changing circumstances”</w:t>
      </w:r>
      <w:r w:rsidRPr="00F717D6">
        <w:rPr>
          <w:rFonts w:asciiTheme="majorHAnsi" w:eastAsia="Times New Roman" w:hAnsiTheme="majorHAnsi" w:cstheme="majorHAnsi"/>
          <w:lang w:val="en-US"/>
        </w:rPr>
        <w:t xml:space="preserve"> (p. 55). </w:t>
      </w:r>
      <w:r w:rsidRPr="00F717D6">
        <w:rPr>
          <w:rFonts w:asciiTheme="majorHAnsi" w:eastAsia="Times New Roman" w:hAnsiTheme="majorHAnsi" w:cstheme="majorHAnsi"/>
        </w:rPr>
        <w:t xml:space="preserve">In het </w:t>
      </w:r>
      <w:r w:rsidR="006E24F7" w:rsidRPr="00F717D6">
        <w:rPr>
          <w:rFonts w:asciiTheme="majorHAnsi" w:eastAsia="Times New Roman" w:hAnsiTheme="majorHAnsi" w:cstheme="majorHAnsi"/>
        </w:rPr>
        <w:t>Nederlands</w:t>
      </w:r>
      <w:r w:rsidRPr="00F717D6">
        <w:rPr>
          <w:rFonts w:asciiTheme="majorHAnsi" w:eastAsia="Times New Roman" w:hAnsiTheme="majorHAnsi" w:cstheme="majorHAnsi"/>
        </w:rPr>
        <w:t xml:space="preserve"> vertaald betekent </w:t>
      </w:r>
      <w:r w:rsidR="00577D8F" w:rsidRPr="00F717D6">
        <w:rPr>
          <w:rFonts w:asciiTheme="majorHAnsi" w:eastAsia="Times New Roman" w:hAnsiTheme="majorHAnsi" w:cstheme="majorHAnsi"/>
        </w:rPr>
        <w:t>dit</w:t>
      </w:r>
      <w:r w:rsidRPr="00F717D6">
        <w:rPr>
          <w:rFonts w:asciiTheme="majorHAnsi" w:eastAsia="Times New Roman" w:hAnsiTheme="majorHAnsi" w:cstheme="majorHAnsi"/>
        </w:rPr>
        <w:t xml:space="preserve"> dat veerkracht het vermogen is om aan te passen aan veranderende omstandigheden. De mogelijkheid om terug te veren of te herstellen van stress wordt door Smith et al (2008) gedefinieerd als veerkracht. Veerkracht wordt </w:t>
      </w:r>
      <w:r w:rsidR="004343DA">
        <w:rPr>
          <w:rFonts w:asciiTheme="majorHAnsi" w:eastAsia="Times New Roman" w:hAnsiTheme="majorHAnsi" w:cstheme="majorHAnsi"/>
        </w:rPr>
        <w:t>gezien</w:t>
      </w:r>
      <w:r w:rsidRPr="00F717D6">
        <w:rPr>
          <w:rFonts w:asciiTheme="majorHAnsi" w:eastAsia="Times New Roman" w:hAnsiTheme="majorHAnsi" w:cstheme="majorHAnsi"/>
        </w:rPr>
        <w:t xml:space="preserve"> als een belangrijke psychologisch werkwijze waarbij de </w:t>
      </w:r>
      <w:r w:rsidR="004343DA">
        <w:rPr>
          <w:rFonts w:asciiTheme="majorHAnsi" w:eastAsia="Times New Roman" w:hAnsiTheme="majorHAnsi" w:cstheme="majorHAnsi"/>
        </w:rPr>
        <w:t>werknemer te maken krijgt</w:t>
      </w:r>
      <w:r w:rsidRPr="00F717D6">
        <w:rPr>
          <w:rFonts w:asciiTheme="majorHAnsi" w:eastAsia="Times New Roman" w:hAnsiTheme="majorHAnsi" w:cstheme="majorHAnsi"/>
        </w:rPr>
        <w:t xml:space="preserve"> met de vraag naar flexibiliteit, aanpassing en improvisatie in situaties</w:t>
      </w:r>
      <w:r w:rsidR="004343DA">
        <w:rPr>
          <w:rFonts w:asciiTheme="majorHAnsi" w:eastAsia="Times New Roman" w:hAnsiTheme="majorHAnsi" w:cstheme="majorHAnsi"/>
        </w:rPr>
        <w:t xml:space="preserve"> welke door</w:t>
      </w:r>
      <w:r w:rsidRPr="00F717D6">
        <w:rPr>
          <w:rFonts w:asciiTheme="majorHAnsi" w:eastAsia="Times New Roman" w:hAnsiTheme="majorHAnsi" w:cstheme="majorHAnsi"/>
        </w:rPr>
        <w:t xml:space="preserve"> veranderingen en onzekerheid</w:t>
      </w:r>
      <w:r w:rsidR="004343DA">
        <w:rPr>
          <w:rFonts w:asciiTheme="majorHAnsi" w:eastAsia="Times New Roman" w:hAnsiTheme="majorHAnsi" w:cstheme="majorHAnsi"/>
        </w:rPr>
        <w:t xml:space="preserve"> gekenmerkt zijn</w:t>
      </w:r>
      <w:r w:rsidRPr="00F717D6">
        <w:rPr>
          <w:rFonts w:asciiTheme="majorHAnsi" w:eastAsia="Times New Roman" w:hAnsiTheme="majorHAnsi" w:cstheme="majorHAnsi"/>
        </w:rPr>
        <w:t>. In de literatuur wordt er weinig verteld over veerkracht op het werk, maar onderzoeken hebben wel positieve relaties gevonden met baantevredenheid, werkgeluk en organisatorische inzet (</w:t>
      </w:r>
      <w:proofErr w:type="spellStart"/>
      <w:r w:rsidRPr="00F717D6">
        <w:rPr>
          <w:rFonts w:asciiTheme="majorHAnsi" w:eastAsia="Times New Roman" w:hAnsiTheme="majorHAnsi" w:cstheme="majorHAnsi"/>
        </w:rPr>
        <w:t>Meneghel</w:t>
      </w:r>
      <w:proofErr w:type="spellEnd"/>
      <w:r w:rsidRPr="00F717D6">
        <w:rPr>
          <w:rFonts w:asciiTheme="majorHAnsi" w:eastAsia="Times New Roman" w:hAnsiTheme="majorHAnsi" w:cstheme="majorHAnsi"/>
        </w:rPr>
        <w:t xml:space="preserve"> et al., 2016). </w:t>
      </w:r>
      <w:r w:rsidRPr="00F717D6">
        <w:rPr>
          <w:rFonts w:asciiTheme="majorHAnsi" w:eastAsia="Times New Roman" w:hAnsiTheme="majorHAnsi" w:cstheme="majorHAnsi"/>
        </w:rPr>
        <w:br/>
      </w:r>
      <w:r w:rsidRPr="00F717D6">
        <w:rPr>
          <w:rFonts w:asciiTheme="majorHAnsi" w:eastAsia="Times New Roman" w:hAnsiTheme="majorHAnsi" w:cstheme="majorHAnsi"/>
        </w:rPr>
        <w:br/>
        <w:t>Volgens stressdeskundige Carolien Hamming (2021) wordt veerkracht gedefinieerd als De afwisseling van inspanning (gas geven) en ontspanning (remmen). Mensen die veerkracht bezitten kunnen makkelijker schakelen tussen gassen en remmen. Het wordt niet gezien als balans, maar een golfbeweging. Mensen spannen zich de hele dag continu wat meer in en dan weer minder. Door het ervaren van deze golfbeweging, behoud</w:t>
      </w:r>
      <w:r w:rsidR="00577D8F" w:rsidRPr="00F717D6">
        <w:rPr>
          <w:rFonts w:asciiTheme="majorHAnsi" w:eastAsia="Times New Roman" w:hAnsiTheme="majorHAnsi" w:cstheme="majorHAnsi"/>
        </w:rPr>
        <w:t>t</w:t>
      </w:r>
      <w:r w:rsidRPr="00F717D6">
        <w:rPr>
          <w:rFonts w:asciiTheme="majorHAnsi" w:eastAsia="Times New Roman" w:hAnsiTheme="majorHAnsi" w:cstheme="majorHAnsi"/>
        </w:rPr>
        <w:t xml:space="preserve"> men veerkracht. </w:t>
      </w:r>
      <w:r w:rsidRPr="00F717D6">
        <w:rPr>
          <w:rFonts w:asciiTheme="majorHAnsi" w:eastAsia="Times New Roman" w:hAnsiTheme="majorHAnsi" w:cstheme="majorHAnsi"/>
        </w:rPr>
        <w:br/>
      </w:r>
      <w:r w:rsidRPr="00F717D6">
        <w:rPr>
          <w:rFonts w:asciiTheme="majorHAnsi" w:eastAsia="Times New Roman" w:hAnsiTheme="majorHAnsi" w:cstheme="majorHAnsi"/>
        </w:rPr>
        <w:br/>
      </w:r>
      <w:proofErr w:type="spellStart"/>
      <w:r w:rsidRPr="00F717D6">
        <w:rPr>
          <w:rFonts w:asciiTheme="majorHAnsi" w:eastAsia="Times New Roman" w:hAnsiTheme="majorHAnsi" w:cstheme="majorHAnsi"/>
        </w:rPr>
        <w:t>Morten</w:t>
      </w:r>
      <w:proofErr w:type="spellEnd"/>
      <w:r w:rsidRPr="00F717D6">
        <w:rPr>
          <w:rFonts w:asciiTheme="majorHAnsi" w:eastAsia="Times New Roman" w:hAnsiTheme="majorHAnsi" w:cstheme="majorHAnsi"/>
        </w:rPr>
        <w:t xml:space="preserve"> Hansen, professor management van UC Berkeley, definieert veerkracht als ‘’het vermogen om </w:t>
      </w:r>
      <w:proofErr w:type="spellStart"/>
      <w:r w:rsidRPr="00F717D6">
        <w:rPr>
          <w:rFonts w:asciiTheme="majorHAnsi" w:eastAsia="Times New Roman" w:hAnsiTheme="majorHAnsi" w:cstheme="majorHAnsi"/>
        </w:rPr>
        <w:t>om</w:t>
      </w:r>
      <w:proofErr w:type="spellEnd"/>
      <w:r w:rsidRPr="00F717D6">
        <w:rPr>
          <w:rFonts w:asciiTheme="majorHAnsi" w:eastAsia="Times New Roman" w:hAnsiTheme="majorHAnsi" w:cstheme="majorHAnsi"/>
        </w:rPr>
        <w:t xml:space="preserve"> te gaan met, zich aan te passen aan en productief te leren van tegenslagen, mislukkingen en teleurstellingen is van cruciaal belang voor het algehele geluk op het werk.’’ Iemand die veerkracht ervaart is juist in staat om uitdagingen op het werk met authenticiteit en gratie aan te gaan en betekent niet het proberen </w:t>
      </w:r>
      <w:r w:rsidR="00577D8F" w:rsidRPr="00F717D6">
        <w:rPr>
          <w:rFonts w:asciiTheme="majorHAnsi" w:eastAsia="Times New Roman" w:hAnsiTheme="majorHAnsi" w:cstheme="majorHAnsi"/>
        </w:rPr>
        <w:t xml:space="preserve">om </w:t>
      </w:r>
      <w:r w:rsidRPr="00F717D6">
        <w:rPr>
          <w:rFonts w:asciiTheme="majorHAnsi" w:eastAsia="Times New Roman" w:hAnsiTheme="majorHAnsi" w:cstheme="majorHAnsi"/>
        </w:rPr>
        <w:t xml:space="preserve">moeilijkheden te voorkomen, stress te onderdrukken of confrontatie te vermijden (Simon-Thomas, 2018) </w:t>
      </w:r>
      <w:r w:rsidRPr="00F717D6">
        <w:rPr>
          <w:rFonts w:asciiTheme="majorHAnsi" w:eastAsia="Times New Roman" w:hAnsiTheme="majorHAnsi" w:cstheme="majorHAnsi"/>
        </w:rPr>
        <w:br/>
      </w:r>
      <w:r w:rsidRPr="00F717D6">
        <w:rPr>
          <w:rFonts w:asciiTheme="majorHAnsi" w:eastAsia="Times New Roman" w:hAnsiTheme="majorHAnsi" w:cstheme="majorHAnsi"/>
        </w:rPr>
        <w:br/>
        <w:t xml:space="preserve">Volgens Murphy (2015) is het beschikken over veerkracht een van de belangrijkste psychologische vaardigheden die een persoon kan bezitten. Daarentegen is uit onderzoek gebleken dat driekwart van de medewerkers over te weinig veerkracht beschikt. Ook is gebleken dat een derde van deze medewerkers over bijna geen veerkracht beschikt (Murphy, 2015). Een medewerker die beschikt over veerkracht doet aan zelfregie, neemt zijn verantwoordelijkheid en is betrokken en bevlogen. Uit onderzoek is gebleken dat medewerkers die beschikken over veerkracht profijtvol zijn. Bedrijven met veerkrachtige medewerkers </w:t>
      </w:r>
      <w:r w:rsidR="00577D8F" w:rsidRPr="00F717D6">
        <w:rPr>
          <w:rFonts w:asciiTheme="majorHAnsi" w:eastAsia="Times New Roman" w:hAnsiTheme="majorHAnsi" w:cstheme="majorHAnsi"/>
        </w:rPr>
        <w:t xml:space="preserve">leidt tot een stijging van </w:t>
      </w:r>
      <w:r w:rsidRPr="00F717D6">
        <w:rPr>
          <w:rFonts w:asciiTheme="majorHAnsi" w:eastAsia="Times New Roman" w:hAnsiTheme="majorHAnsi" w:cstheme="majorHAnsi"/>
        </w:rPr>
        <w:t xml:space="preserve">de klantloyaliteit met 10%, de winst van de organisatie met 20% stijgt en het ziekteverzuim met 40% daalt (IZA, </w:t>
      </w:r>
      <w:proofErr w:type="spellStart"/>
      <w:r w:rsidRPr="00F717D6">
        <w:rPr>
          <w:rFonts w:asciiTheme="majorHAnsi" w:eastAsia="Times New Roman" w:hAnsiTheme="majorHAnsi" w:cstheme="majorHAnsi"/>
        </w:rPr>
        <w:t>z.d.</w:t>
      </w:r>
      <w:proofErr w:type="spellEnd"/>
      <w:r w:rsidRPr="00F717D6">
        <w:rPr>
          <w:rFonts w:asciiTheme="majorHAnsi" w:eastAsia="Times New Roman" w:hAnsiTheme="majorHAnsi" w:cstheme="majorHAnsi"/>
        </w:rPr>
        <w:t xml:space="preserve">). </w:t>
      </w:r>
      <w:r w:rsidRPr="00F717D6">
        <w:rPr>
          <w:rFonts w:asciiTheme="majorHAnsi" w:eastAsia="Times New Roman" w:hAnsiTheme="majorHAnsi" w:cstheme="majorHAnsi"/>
        </w:rPr>
        <w:br/>
      </w:r>
      <w:r w:rsidRPr="00F717D6">
        <w:rPr>
          <w:rFonts w:asciiTheme="majorHAnsi" w:eastAsia="Times New Roman" w:hAnsiTheme="majorHAnsi" w:cstheme="majorHAnsi"/>
        </w:rPr>
        <w:br/>
      </w:r>
    </w:p>
    <w:p w14:paraId="000000C5" w14:textId="266B2401" w:rsidR="009822E4" w:rsidRPr="00F717D6" w:rsidRDefault="008D6D65" w:rsidP="009A5DE1">
      <w:pPr>
        <w:rPr>
          <w:rFonts w:asciiTheme="majorHAnsi" w:eastAsia="Times New Roman" w:hAnsiTheme="majorHAnsi" w:cstheme="majorHAnsi"/>
        </w:rPr>
      </w:pPr>
      <w:r w:rsidRPr="00F717D6">
        <w:rPr>
          <w:rFonts w:asciiTheme="majorHAnsi" w:eastAsia="Times New Roman" w:hAnsiTheme="majorHAnsi" w:cstheme="majorHAnsi"/>
        </w:rPr>
        <w:lastRenderedPageBreak/>
        <w:t xml:space="preserve">Rutter (1985) beschrijft veerkracht als </w:t>
      </w:r>
      <w:r w:rsidRPr="00011949">
        <w:rPr>
          <w:rFonts w:asciiTheme="majorHAnsi" w:eastAsia="Times New Roman" w:hAnsiTheme="majorHAnsi" w:cstheme="majorHAnsi"/>
          <w:i/>
          <w:iCs/>
        </w:rPr>
        <w:t xml:space="preserve">‘de potentie (van organisaties en individuen) zich aan te passen aan bedreigende omstandigheden, en het vermogen zich te herstellen </w:t>
      </w:r>
      <w:r w:rsidR="003F4F12" w:rsidRPr="00011949">
        <w:rPr>
          <w:rFonts w:asciiTheme="majorHAnsi" w:eastAsia="Times New Roman" w:hAnsiTheme="majorHAnsi" w:cstheme="majorHAnsi"/>
          <w:i/>
          <w:iCs/>
        </w:rPr>
        <w:t xml:space="preserve">en verder te gaan </w:t>
      </w:r>
      <w:r w:rsidRPr="00011949">
        <w:rPr>
          <w:rFonts w:asciiTheme="majorHAnsi" w:eastAsia="Times New Roman" w:hAnsiTheme="majorHAnsi" w:cstheme="majorHAnsi"/>
          <w:i/>
          <w:iCs/>
        </w:rPr>
        <w:t>na ingrijpende gebeurtenissen’</w:t>
      </w:r>
      <w:r w:rsidRPr="00F717D6">
        <w:rPr>
          <w:rFonts w:asciiTheme="majorHAnsi" w:eastAsia="Times New Roman" w:hAnsiTheme="majorHAnsi" w:cstheme="majorHAnsi"/>
        </w:rPr>
        <w:t>. Veerkracht zorgt voor een adaptieve reactie op veranderingen en variabiliteit (</w:t>
      </w:r>
      <w:proofErr w:type="spellStart"/>
      <w:r w:rsidRPr="00F717D6">
        <w:rPr>
          <w:rFonts w:asciiTheme="majorHAnsi" w:eastAsia="Times New Roman" w:hAnsiTheme="majorHAnsi" w:cstheme="majorHAnsi"/>
        </w:rPr>
        <w:t>Wildawsky</w:t>
      </w:r>
      <w:proofErr w:type="spellEnd"/>
      <w:r w:rsidRPr="00F717D6">
        <w:rPr>
          <w:rFonts w:asciiTheme="majorHAnsi" w:eastAsia="Times New Roman" w:hAnsiTheme="majorHAnsi" w:cstheme="majorHAnsi"/>
        </w:rPr>
        <w:t xml:space="preserve"> 1988). </w:t>
      </w:r>
      <w:r w:rsidRPr="00F717D6">
        <w:rPr>
          <w:rFonts w:asciiTheme="majorHAnsi" w:eastAsia="Times New Roman" w:hAnsiTheme="majorHAnsi" w:cstheme="majorHAnsi"/>
        </w:rPr>
        <w:br/>
      </w:r>
      <w:r w:rsidRPr="00F717D6">
        <w:rPr>
          <w:rFonts w:asciiTheme="majorHAnsi" w:eastAsia="Times New Roman" w:hAnsiTheme="majorHAnsi" w:cstheme="majorHAnsi"/>
        </w:rPr>
        <w:br/>
        <w:t xml:space="preserve">Veerkracht </w:t>
      </w:r>
      <w:r w:rsidR="00011949">
        <w:rPr>
          <w:rFonts w:asciiTheme="majorHAnsi" w:eastAsia="Times New Roman" w:hAnsiTheme="majorHAnsi" w:cstheme="majorHAnsi"/>
        </w:rPr>
        <w:t xml:space="preserve">zorgt ervoor dat organisaties, teams en in het speciaal de werknemers bereid zijn om </w:t>
      </w:r>
      <w:proofErr w:type="spellStart"/>
      <w:r w:rsidR="00011949">
        <w:rPr>
          <w:rFonts w:asciiTheme="majorHAnsi" w:eastAsia="Times New Roman" w:hAnsiTheme="majorHAnsi" w:cstheme="majorHAnsi"/>
        </w:rPr>
        <w:t>om</w:t>
      </w:r>
      <w:proofErr w:type="spellEnd"/>
      <w:r w:rsidR="00011949">
        <w:rPr>
          <w:rFonts w:asciiTheme="majorHAnsi" w:eastAsia="Times New Roman" w:hAnsiTheme="majorHAnsi" w:cstheme="majorHAnsi"/>
        </w:rPr>
        <w:t xml:space="preserve"> te gaan met </w:t>
      </w:r>
      <w:r w:rsidRPr="00F717D6">
        <w:rPr>
          <w:rFonts w:asciiTheme="majorHAnsi" w:eastAsia="Times New Roman" w:hAnsiTheme="majorHAnsi" w:cstheme="majorHAnsi"/>
        </w:rPr>
        <w:t xml:space="preserve">variaties, verstoringen en verrassingen die zich tijdens </w:t>
      </w:r>
      <w:r w:rsidR="004E1707" w:rsidRPr="00F717D6">
        <w:rPr>
          <w:rFonts w:asciiTheme="majorHAnsi" w:eastAsia="Times New Roman" w:hAnsiTheme="majorHAnsi" w:cstheme="majorHAnsi"/>
        </w:rPr>
        <w:t xml:space="preserve">reguliere werktijden </w:t>
      </w:r>
      <w:r w:rsidRPr="00F717D6">
        <w:rPr>
          <w:rFonts w:asciiTheme="majorHAnsi" w:eastAsia="Times New Roman" w:hAnsiTheme="majorHAnsi" w:cstheme="majorHAnsi"/>
        </w:rPr>
        <w:t>voordoen.</w:t>
      </w:r>
      <w:r w:rsidR="004E1707" w:rsidRPr="00F717D6">
        <w:rPr>
          <w:rFonts w:asciiTheme="majorHAnsi" w:eastAsia="Times New Roman" w:hAnsiTheme="majorHAnsi" w:cstheme="majorHAnsi"/>
        </w:rPr>
        <w:t xml:space="preserve"> </w:t>
      </w:r>
      <w:r w:rsidR="007015DB">
        <w:rPr>
          <w:rFonts w:asciiTheme="majorHAnsi" w:eastAsia="Times New Roman" w:hAnsiTheme="majorHAnsi" w:cstheme="majorHAnsi"/>
        </w:rPr>
        <w:t xml:space="preserve">Een nabespreking volgt na de situatie om zo de </w:t>
      </w:r>
      <w:r w:rsidRPr="00F717D6">
        <w:rPr>
          <w:rFonts w:asciiTheme="majorHAnsi" w:eastAsia="Times New Roman" w:hAnsiTheme="majorHAnsi" w:cstheme="majorHAnsi"/>
        </w:rPr>
        <w:t xml:space="preserve">positieve en negatieve uitkomsten in gelijke mate aan bod </w:t>
      </w:r>
      <w:r w:rsidR="007015DB">
        <w:rPr>
          <w:rFonts w:asciiTheme="majorHAnsi" w:eastAsia="Times New Roman" w:hAnsiTheme="majorHAnsi" w:cstheme="majorHAnsi"/>
        </w:rPr>
        <w:t xml:space="preserve">te laten komen </w:t>
      </w:r>
      <w:r w:rsidRPr="00F717D6">
        <w:rPr>
          <w:rFonts w:asciiTheme="majorHAnsi" w:eastAsia="Times New Roman" w:hAnsiTheme="majorHAnsi" w:cstheme="majorHAnsi"/>
        </w:rPr>
        <w:t>om de veerkracht in mensen en teams verder te versterken en te stimuleren (</w:t>
      </w:r>
      <w:proofErr w:type="spellStart"/>
      <w:r w:rsidRPr="00F717D6">
        <w:rPr>
          <w:rFonts w:asciiTheme="majorHAnsi" w:eastAsia="Times New Roman" w:hAnsiTheme="majorHAnsi" w:cstheme="majorHAnsi"/>
        </w:rPr>
        <w:t>Dianka</w:t>
      </w:r>
      <w:proofErr w:type="spellEnd"/>
      <w:r w:rsidRPr="00F717D6">
        <w:rPr>
          <w:rFonts w:asciiTheme="majorHAnsi" w:eastAsia="Times New Roman" w:hAnsiTheme="majorHAnsi" w:cstheme="majorHAnsi"/>
        </w:rPr>
        <w:t xml:space="preserve"> Zuiderwijk, 2016). </w:t>
      </w:r>
      <w:r w:rsidRPr="00F717D6">
        <w:rPr>
          <w:rFonts w:asciiTheme="majorHAnsi" w:eastAsia="Times New Roman" w:hAnsiTheme="majorHAnsi" w:cstheme="majorHAnsi"/>
        </w:rPr>
        <w:br/>
      </w:r>
      <w:r w:rsidRPr="00F717D6">
        <w:rPr>
          <w:rFonts w:asciiTheme="majorHAnsi" w:eastAsia="Times New Roman" w:hAnsiTheme="majorHAnsi" w:cstheme="majorHAnsi"/>
        </w:rPr>
        <w:br/>
      </w:r>
      <w:r w:rsidR="00DC3639" w:rsidRPr="00F717D6">
        <w:rPr>
          <w:rFonts w:asciiTheme="majorHAnsi" w:eastAsia="Times New Roman" w:hAnsiTheme="majorHAnsi" w:cstheme="majorHAnsi"/>
        </w:rPr>
        <w:t>Om erachter te komen hoe het gesteld is met de veerkracht onder de medewerkers van IWBZ wordt veerkracht als volgt meegenomen in de vragenlijst.</w:t>
      </w:r>
      <w:r w:rsidR="00DC3639" w:rsidRPr="00F717D6">
        <w:rPr>
          <w:rFonts w:asciiTheme="majorHAnsi" w:eastAsia="Times New Roman" w:hAnsiTheme="majorHAnsi" w:cstheme="majorHAnsi"/>
        </w:rPr>
        <w:br/>
      </w:r>
      <w:r w:rsidR="00DC3639" w:rsidRPr="00F717D6">
        <w:rPr>
          <w:rFonts w:asciiTheme="majorHAnsi" w:eastAsia="Times New Roman" w:hAnsiTheme="majorHAnsi" w:cstheme="majorHAnsi"/>
          <w:b/>
        </w:rPr>
        <w:br/>
      </w:r>
      <w:r w:rsidR="00DC3639" w:rsidRPr="00F717D6">
        <w:rPr>
          <w:rFonts w:asciiTheme="majorHAnsi" w:eastAsia="Times New Roman" w:hAnsiTheme="majorHAnsi" w:cstheme="majorHAnsi"/>
          <w:bCs/>
        </w:rPr>
        <w:t>Vragenlijst veerkracht:</w:t>
      </w:r>
    </w:p>
    <w:tbl>
      <w:tblPr>
        <w:tblW w:w="0" w:type="dxa"/>
        <w:shd w:val="clear" w:color="auto" w:fill="95B3D7" w:themeFill="accent1" w:themeFillTint="99"/>
        <w:tblCellMar>
          <w:left w:w="0" w:type="dxa"/>
          <w:right w:w="0" w:type="dxa"/>
        </w:tblCellMar>
        <w:tblLook w:val="04A0" w:firstRow="1" w:lastRow="0" w:firstColumn="1" w:lastColumn="0" w:noHBand="0" w:noVBand="1"/>
      </w:tblPr>
      <w:tblGrid>
        <w:gridCol w:w="9013"/>
      </w:tblGrid>
      <w:tr w:rsidR="00DB44F8" w:rsidRPr="00F717D6" w14:paraId="1E060259"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25D6018B" w14:textId="77777777" w:rsidR="00DB44F8" w:rsidRPr="00F717D6" w:rsidRDefault="00DB44F8" w:rsidP="00DB44F8">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de </w:t>
            </w:r>
            <w:r w:rsidRPr="00F717D6">
              <w:rPr>
                <w:rFonts w:asciiTheme="majorHAnsi" w:eastAsia="Times New Roman" w:hAnsiTheme="majorHAnsi" w:cstheme="majorHAnsi"/>
                <w:b/>
                <w:bCs/>
              </w:rPr>
              <w:t>balans tussen inspanning en ontspanning</w:t>
            </w:r>
            <w:r w:rsidRPr="00F717D6">
              <w:rPr>
                <w:rFonts w:asciiTheme="majorHAnsi" w:eastAsia="Times New Roman" w:hAnsiTheme="majorHAnsi" w:cstheme="majorHAnsi"/>
              </w:rPr>
              <w:t xml:space="preserve"> veranderd sinds de coronacrisis?</w:t>
            </w:r>
          </w:p>
        </w:tc>
      </w:tr>
      <w:tr w:rsidR="00DB44F8" w:rsidRPr="00F717D6" w14:paraId="511A4E84"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6794C36E" w14:textId="06742CEF" w:rsidR="00DB44F8" w:rsidRPr="00F717D6" w:rsidRDefault="00DB44F8" w:rsidP="00DB44F8">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de competentie </w:t>
            </w:r>
            <w:r w:rsidR="000E6863" w:rsidRPr="00F717D6">
              <w:rPr>
                <w:rFonts w:asciiTheme="majorHAnsi" w:eastAsia="Times New Roman" w:hAnsiTheme="majorHAnsi" w:cstheme="majorHAnsi"/>
              </w:rPr>
              <w:t>“</w:t>
            </w:r>
            <w:r w:rsidRPr="00F717D6">
              <w:rPr>
                <w:rFonts w:asciiTheme="majorHAnsi" w:eastAsia="Times New Roman" w:hAnsiTheme="majorHAnsi" w:cstheme="majorHAnsi"/>
                <w:b/>
                <w:bCs/>
              </w:rPr>
              <w:t>aanpassen aan nieuwe omstandigheden</w:t>
            </w:r>
            <w:r w:rsidR="000E6863" w:rsidRPr="00F717D6">
              <w:rPr>
                <w:rFonts w:asciiTheme="majorHAnsi" w:eastAsia="Times New Roman" w:hAnsiTheme="majorHAnsi" w:cstheme="majorHAnsi"/>
              </w:rPr>
              <w:t>”</w:t>
            </w:r>
            <w:r w:rsidRPr="00F717D6">
              <w:rPr>
                <w:rFonts w:asciiTheme="majorHAnsi" w:eastAsia="Times New Roman" w:hAnsiTheme="majorHAnsi" w:cstheme="majorHAnsi"/>
              </w:rPr>
              <w:t xml:space="preserve"> veranderd sinds de coronacrisis? </w:t>
            </w:r>
          </w:p>
        </w:tc>
      </w:tr>
      <w:tr w:rsidR="00DB44F8" w:rsidRPr="00F717D6" w14:paraId="1C2E35A2"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79430BF2" w14:textId="77777777" w:rsidR="00DB44F8" w:rsidRPr="00F717D6" w:rsidRDefault="00DB44F8" w:rsidP="00DB44F8">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de </w:t>
            </w:r>
            <w:r w:rsidRPr="00F717D6">
              <w:rPr>
                <w:rFonts w:asciiTheme="majorHAnsi" w:eastAsia="Times New Roman" w:hAnsiTheme="majorHAnsi" w:cstheme="majorHAnsi"/>
                <w:b/>
                <w:bCs/>
              </w:rPr>
              <w:t>neiging om snel terug te veren</w:t>
            </w:r>
            <w:r w:rsidRPr="00F717D6">
              <w:rPr>
                <w:rFonts w:asciiTheme="majorHAnsi" w:eastAsia="Times New Roman" w:hAnsiTheme="majorHAnsi" w:cstheme="majorHAnsi"/>
              </w:rPr>
              <w:t xml:space="preserve"> na moeilijke tijden veranderd sinds de coronacrisis?</w:t>
            </w:r>
          </w:p>
        </w:tc>
      </w:tr>
      <w:tr w:rsidR="00DB44F8" w:rsidRPr="00F717D6" w14:paraId="3D96D0FB"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33CC3EED" w14:textId="5949B4BA" w:rsidR="00DB44F8" w:rsidRPr="00F717D6" w:rsidRDefault="00DB44F8" w:rsidP="00DB44F8">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het </w:t>
            </w:r>
            <w:r w:rsidRPr="00F717D6">
              <w:rPr>
                <w:rFonts w:asciiTheme="majorHAnsi" w:eastAsia="Times New Roman" w:hAnsiTheme="majorHAnsi" w:cstheme="majorHAnsi"/>
                <w:b/>
                <w:bCs/>
              </w:rPr>
              <w:t>verder kunnen gaan</w:t>
            </w:r>
            <w:r w:rsidRPr="00F717D6">
              <w:rPr>
                <w:rFonts w:asciiTheme="majorHAnsi" w:eastAsia="Times New Roman" w:hAnsiTheme="majorHAnsi" w:cstheme="majorHAnsi"/>
              </w:rPr>
              <w:t xml:space="preserve"> als er iets vervelends gebeurd veranderd sinds de </w:t>
            </w:r>
            <w:r w:rsidR="000E6863" w:rsidRPr="00F717D6">
              <w:rPr>
                <w:rFonts w:asciiTheme="majorHAnsi" w:eastAsia="Times New Roman" w:hAnsiTheme="majorHAnsi" w:cstheme="majorHAnsi"/>
              </w:rPr>
              <w:t>coronacrisis</w:t>
            </w:r>
            <w:r w:rsidRPr="00F717D6">
              <w:rPr>
                <w:rFonts w:asciiTheme="majorHAnsi" w:eastAsia="Times New Roman" w:hAnsiTheme="majorHAnsi" w:cstheme="majorHAnsi"/>
              </w:rPr>
              <w:t xml:space="preserve">? </w:t>
            </w:r>
          </w:p>
        </w:tc>
      </w:tr>
      <w:tr w:rsidR="00DB44F8" w:rsidRPr="00F717D6" w14:paraId="5C0F0DF9" w14:textId="77777777" w:rsidTr="009A5DE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5DDC0094" w14:textId="77777777" w:rsidR="00DB44F8" w:rsidRPr="00F717D6" w:rsidRDefault="00DB44F8" w:rsidP="00DB44F8">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het </w:t>
            </w:r>
            <w:r w:rsidRPr="00F717D6">
              <w:rPr>
                <w:rFonts w:asciiTheme="majorHAnsi" w:eastAsia="Times New Roman" w:hAnsiTheme="majorHAnsi" w:cstheme="majorHAnsi"/>
                <w:b/>
                <w:bCs/>
              </w:rPr>
              <w:t>aanbod aan herstelmogelijkheden</w:t>
            </w:r>
            <w:r w:rsidRPr="00F717D6">
              <w:rPr>
                <w:rFonts w:asciiTheme="majorHAnsi" w:eastAsia="Times New Roman" w:hAnsiTheme="majorHAnsi" w:cstheme="majorHAnsi"/>
              </w:rPr>
              <w:t>(voldoende rust en ontspanning) veranderd sinds de coronacrisis?</w:t>
            </w:r>
          </w:p>
        </w:tc>
      </w:tr>
    </w:tbl>
    <w:p w14:paraId="49A041E0" w14:textId="77777777" w:rsidR="00DB44F8" w:rsidRPr="00F717D6" w:rsidRDefault="00DB44F8">
      <w:pPr>
        <w:rPr>
          <w:rFonts w:asciiTheme="majorHAnsi" w:eastAsia="Times New Roman" w:hAnsiTheme="majorHAnsi" w:cstheme="majorHAnsi"/>
        </w:rPr>
      </w:pPr>
    </w:p>
    <w:p w14:paraId="000000C6" w14:textId="77777777" w:rsidR="009822E4" w:rsidRPr="00F717D6" w:rsidRDefault="008D6D65" w:rsidP="00F22EBA">
      <w:pPr>
        <w:pStyle w:val="Kop2"/>
        <w:rPr>
          <w:rFonts w:asciiTheme="majorHAnsi" w:hAnsiTheme="majorHAnsi" w:cstheme="majorHAnsi"/>
        </w:rPr>
      </w:pPr>
      <w:bookmarkStart w:id="24" w:name="_Toc94865282"/>
      <w:r w:rsidRPr="00F717D6">
        <w:rPr>
          <w:rFonts w:asciiTheme="majorHAnsi" w:hAnsiTheme="majorHAnsi" w:cstheme="majorHAnsi"/>
        </w:rPr>
        <w:t>2.6 Hybride werken</w:t>
      </w:r>
      <w:bookmarkEnd w:id="24"/>
    </w:p>
    <w:p w14:paraId="000000C7" w14:textId="4C326242"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Volgens </w:t>
      </w:r>
      <w:proofErr w:type="spellStart"/>
      <w:r w:rsidRPr="00F717D6">
        <w:rPr>
          <w:rFonts w:asciiTheme="majorHAnsi" w:eastAsia="Times New Roman" w:hAnsiTheme="majorHAnsi" w:cstheme="majorHAnsi"/>
        </w:rPr>
        <w:t>Verwimp</w:t>
      </w:r>
      <w:proofErr w:type="spellEnd"/>
      <w:r w:rsidRPr="00F717D6">
        <w:rPr>
          <w:rFonts w:asciiTheme="majorHAnsi" w:eastAsia="Times New Roman" w:hAnsiTheme="majorHAnsi" w:cstheme="majorHAnsi"/>
        </w:rPr>
        <w:t xml:space="preserve">, D., </w:t>
      </w:r>
      <w:proofErr w:type="spellStart"/>
      <w:r w:rsidRPr="00F717D6">
        <w:rPr>
          <w:rFonts w:asciiTheme="majorHAnsi" w:eastAsia="Times New Roman" w:hAnsiTheme="majorHAnsi" w:cstheme="majorHAnsi"/>
        </w:rPr>
        <w:t>Boets</w:t>
      </w:r>
      <w:proofErr w:type="spellEnd"/>
      <w:r w:rsidRPr="00F717D6">
        <w:rPr>
          <w:rFonts w:asciiTheme="majorHAnsi" w:eastAsia="Times New Roman" w:hAnsiTheme="majorHAnsi" w:cstheme="majorHAnsi"/>
        </w:rPr>
        <w:t xml:space="preserve">, I. &amp; </w:t>
      </w:r>
      <w:proofErr w:type="spellStart"/>
      <w:r w:rsidRPr="00F717D6">
        <w:rPr>
          <w:rFonts w:asciiTheme="majorHAnsi" w:eastAsia="Times New Roman" w:hAnsiTheme="majorHAnsi" w:cstheme="majorHAnsi"/>
        </w:rPr>
        <w:t>Daenen</w:t>
      </w:r>
      <w:proofErr w:type="spellEnd"/>
      <w:r w:rsidRPr="00F717D6">
        <w:rPr>
          <w:rFonts w:asciiTheme="majorHAnsi" w:eastAsia="Times New Roman" w:hAnsiTheme="majorHAnsi" w:cstheme="majorHAnsi"/>
        </w:rPr>
        <w:t xml:space="preserve">, L.H (2021) wordt hybride werken gedefinieerd als gedeeltelijk thuis en een gedeelte op kantoor werken en kent </w:t>
      </w:r>
      <w:r w:rsidR="000E6863" w:rsidRPr="00F717D6">
        <w:rPr>
          <w:rFonts w:asciiTheme="majorHAnsi" w:eastAsia="Times New Roman" w:hAnsiTheme="majorHAnsi" w:cstheme="majorHAnsi"/>
        </w:rPr>
        <w:t xml:space="preserve">dit momenteel </w:t>
      </w:r>
      <w:r w:rsidRPr="00F717D6">
        <w:rPr>
          <w:rFonts w:asciiTheme="majorHAnsi" w:eastAsia="Times New Roman" w:hAnsiTheme="majorHAnsi" w:cstheme="majorHAnsi"/>
        </w:rPr>
        <w:t>een explosieve groei in vele organisaties. Het hybride gedeelte wordt meegenomen in het onderzoek, omdat dit een van de gro</w:t>
      </w:r>
      <w:r w:rsidR="000E6863" w:rsidRPr="00F717D6">
        <w:rPr>
          <w:rFonts w:asciiTheme="majorHAnsi" w:eastAsia="Times New Roman" w:hAnsiTheme="majorHAnsi" w:cstheme="majorHAnsi"/>
        </w:rPr>
        <w:t>otste</w:t>
      </w:r>
      <w:r w:rsidRPr="00F717D6">
        <w:rPr>
          <w:rFonts w:asciiTheme="majorHAnsi" w:eastAsia="Times New Roman" w:hAnsiTheme="majorHAnsi" w:cstheme="majorHAnsi"/>
        </w:rPr>
        <w:t xml:space="preserve"> maatregelen is gedurende corona. Hierdoor is het van belang om te onderzoeken hoe het gesteld is met het werkgeluk nu medewerkers hybride werken. </w:t>
      </w:r>
    </w:p>
    <w:p w14:paraId="000000C8" w14:textId="77777777" w:rsidR="009822E4" w:rsidRPr="00F717D6" w:rsidRDefault="009822E4">
      <w:pPr>
        <w:rPr>
          <w:rFonts w:asciiTheme="majorHAnsi" w:eastAsia="Times New Roman" w:hAnsiTheme="majorHAnsi" w:cstheme="majorHAnsi"/>
        </w:rPr>
      </w:pPr>
    </w:p>
    <w:p w14:paraId="000000C9" w14:textId="21FA8535"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In de wetenschap en praktijk wordt het thuiswerken al decennialang veelbesproken (</w:t>
      </w:r>
      <w:proofErr w:type="spellStart"/>
      <w:r w:rsidRPr="00F717D6">
        <w:rPr>
          <w:rFonts w:asciiTheme="majorHAnsi" w:eastAsia="Times New Roman" w:hAnsiTheme="majorHAnsi" w:cstheme="majorHAnsi"/>
        </w:rPr>
        <w:t>Bailey</w:t>
      </w:r>
      <w:proofErr w:type="spellEnd"/>
      <w:r w:rsidRPr="00F717D6">
        <w:rPr>
          <w:rFonts w:asciiTheme="majorHAnsi" w:eastAsia="Times New Roman" w:hAnsiTheme="majorHAnsi" w:cstheme="majorHAnsi"/>
        </w:rPr>
        <w:t xml:space="preserve"> &amp; Kurland,2002; </w:t>
      </w:r>
      <w:proofErr w:type="spellStart"/>
      <w:r w:rsidRPr="00F717D6">
        <w:rPr>
          <w:rFonts w:asciiTheme="majorHAnsi" w:eastAsia="Times New Roman" w:hAnsiTheme="majorHAnsi" w:cstheme="majorHAnsi"/>
        </w:rPr>
        <w:t>Gajendran</w:t>
      </w:r>
      <w:proofErr w:type="spellEnd"/>
      <w:r w:rsidRPr="00F717D6">
        <w:rPr>
          <w:rFonts w:asciiTheme="majorHAnsi" w:eastAsia="Times New Roman" w:hAnsiTheme="majorHAnsi" w:cstheme="majorHAnsi"/>
        </w:rPr>
        <w:t xml:space="preserve"> &amp; Harrison, 2007; Messenger &amp; </w:t>
      </w:r>
      <w:proofErr w:type="spellStart"/>
      <w:r w:rsidRPr="00F717D6">
        <w:rPr>
          <w:rFonts w:asciiTheme="majorHAnsi" w:eastAsia="Times New Roman" w:hAnsiTheme="majorHAnsi" w:cstheme="majorHAnsi"/>
        </w:rPr>
        <w:t>Gschwind</w:t>
      </w:r>
      <w:proofErr w:type="spellEnd"/>
      <w:r w:rsidRPr="00F717D6">
        <w:rPr>
          <w:rFonts w:asciiTheme="majorHAnsi" w:eastAsia="Times New Roman" w:hAnsiTheme="majorHAnsi" w:cstheme="majorHAnsi"/>
        </w:rPr>
        <w:t>, 2016)</w:t>
      </w:r>
      <w:r w:rsidR="003F4F12" w:rsidRPr="00F717D6">
        <w:rPr>
          <w:rFonts w:asciiTheme="majorHAnsi" w:eastAsia="Times New Roman" w:hAnsiTheme="majorHAnsi" w:cstheme="majorHAnsi"/>
        </w:rPr>
        <w:t>,</w:t>
      </w:r>
      <w:r w:rsidRPr="00F717D6">
        <w:rPr>
          <w:rFonts w:asciiTheme="majorHAnsi" w:eastAsia="Times New Roman" w:hAnsiTheme="majorHAnsi" w:cstheme="majorHAnsi"/>
        </w:rPr>
        <w:t xml:space="preserve"> terwijl er aan het einde van de 20e eeuw verondersteld werd dat een groot deel van de werkzaamheden thuis zou</w:t>
      </w:r>
      <w:r w:rsidR="000E6863" w:rsidRPr="00F717D6">
        <w:rPr>
          <w:rFonts w:asciiTheme="majorHAnsi" w:eastAsia="Times New Roman" w:hAnsiTheme="majorHAnsi" w:cstheme="majorHAnsi"/>
        </w:rPr>
        <w:t>den</w:t>
      </w:r>
      <w:r w:rsidRPr="00F717D6">
        <w:rPr>
          <w:rFonts w:asciiTheme="majorHAnsi" w:eastAsia="Times New Roman" w:hAnsiTheme="majorHAnsi" w:cstheme="majorHAnsi"/>
        </w:rPr>
        <w:t xml:space="preserve"> plaatsvinden, is thuiswerken </w:t>
      </w:r>
      <w:r w:rsidR="00363AC7">
        <w:rPr>
          <w:rFonts w:asciiTheme="majorHAnsi" w:eastAsia="Times New Roman" w:hAnsiTheme="majorHAnsi" w:cstheme="majorHAnsi"/>
        </w:rPr>
        <w:t xml:space="preserve">gedurende </w:t>
      </w:r>
      <w:r w:rsidRPr="00F717D6">
        <w:rPr>
          <w:rFonts w:asciiTheme="majorHAnsi" w:eastAsia="Times New Roman" w:hAnsiTheme="majorHAnsi" w:cstheme="majorHAnsi"/>
        </w:rPr>
        <w:t xml:space="preserve">de decennia </w:t>
      </w:r>
      <w:r w:rsidR="00363AC7">
        <w:rPr>
          <w:rFonts w:asciiTheme="majorHAnsi" w:eastAsia="Times New Roman" w:hAnsiTheme="majorHAnsi" w:cstheme="majorHAnsi"/>
        </w:rPr>
        <w:t>nooit heel populair geweest.</w:t>
      </w:r>
      <w:r w:rsidRPr="00F717D6">
        <w:rPr>
          <w:rFonts w:asciiTheme="majorHAnsi" w:eastAsia="Times New Roman" w:hAnsiTheme="majorHAnsi" w:cstheme="majorHAnsi"/>
        </w:rPr>
        <w:t xml:space="preserve"> </w:t>
      </w:r>
    </w:p>
    <w:p w14:paraId="000000CA" w14:textId="77777777" w:rsidR="009822E4" w:rsidRPr="00F717D6" w:rsidRDefault="009822E4">
      <w:pPr>
        <w:rPr>
          <w:rFonts w:asciiTheme="majorHAnsi" w:eastAsia="Times New Roman" w:hAnsiTheme="majorHAnsi" w:cstheme="majorHAnsi"/>
        </w:rPr>
      </w:pPr>
    </w:p>
    <w:p w14:paraId="000000CB" w14:textId="7EF6E7F9" w:rsidR="009822E4" w:rsidRPr="00F717D6" w:rsidRDefault="008D6D65">
      <w:pPr>
        <w:rPr>
          <w:rFonts w:asciiTheme="majorHAnsi" w:eastAsia="Times New Roman" w:hAnsiTheme="majorHAnsi" w:cstheme="majorHAnsi"/>
          <w:vertAlign w:val="superscript"/>
        </w:rPr>
      </w:pPr>
      <w:r w:rsidRPr="00F717D6">
        <w:rPr>
          <w:rFonts w:asciiTheme="majorHAnsi" w:eastAsia="Times New Roman" w:hAnsiTheme="majorHAnsi" w:cstheme="majorHAnsi"/>
        </w:rPr>
        <w:lastRenderedPageBreak/>
        <w:t xml:space="preserve">Hybride werken wordt steeds meer als het nieuwe normaal gezien. Sinds het invoeren van de maatregelen </w:t>
      </w:r>
      <w:r w:rsidR="000E6863" w:rsidRPr="00F717D6">
        <w:rPr>
          <w:rFonts w:asciiTheme="majorHAnsi" w:eastAsia="Times New Roman" w:hAnsiTheme="majorHAnsi" w:cstheme="majorHAnsi"/>
        </w:rPr>
        <w:t>wegens</w:t>
      </w:r>
      <w:r w:rsidRPr="00F717D6">
        <w:rPr>
          <w:rFonts w:asciiTheme="majorHAnsi" w:eastAsia="Times New Roman" w:hAnsiTheme="majorHAnsi" w:cstheme="majorHAnsi"/>
        </w:rPr>
        <w:t xml:space="preserve"> de coronacrisis zijn medewerkers vaker thuis gaan werken. Echter neemt de drang om naar kantoor </w:t>
      </w:r>
      <w:r w:rsidR="000E6863" w:rsidRPr="00F717D6">
        <w:rPr>
          <w:rFonts w:asciiTheme="majorHAnsi" w:eastAsia="Times New Roman" w:hAnsiTheme="majorHAnsi" w:cstheme="majorHAnsi"/>
        </w:rPr>
        <w:t xml:space="preserve">te </w:t>
      </w:r>
      <w:r w:rsidRPr="00F717D6">
        <w:rPr>
          <w:rFonts w:asciiTheme="majorHAnsi" w:eastAsia="Times New Roman" w:hAnsiTheme="majorHAnsi" w:cstheme="majorHAnsi"/>
        </w:rPr>
        <w:t xml:space="preserve">komen steeds meer toe naarmate hij of zij langer thuis werkt. De redenen om weer naar kantoor te willen gaan is dat er vanuit de medewerkers behoefte is aan sociale contacten, het zien van collega’s, het verrichten van werkzaamheden die beter op kantoor gedaan kunnen worden en willen veranderen van werkomgeving. Echter bevalt het thuiswerken goed. </w:t>
      </w:r>
      <w:r w:rsidR="004E1707" w:rsidRPr="00F717D6">
        <w:rPr>
          <w:rFonts w:asciiTheme="majorHAnsi" w:eastAsia="Times New Roman" w:hAnsiTheme="majorHAnsi" w:cstheme="majorHAnsi"/>
        </w:rPr>
        <w:t>Het g</w:t>
      </w:r>
      <w:r w:rsidR="006427A6" w:rsidRPr="00F717D6">
        <w:rPr>
          <w:rFonts w:asciiTheme="majorHAnsi" w:eastAsia="Times New Roman" w:hAnsiTheme="majorHAnsi" w:cstheme="majorHAnsi"/>
        </w:rPr>
        <w:t>rootste gedeelte</w:t>
      </w:r>
      <w:r w:rsidRPr="00F717D6">
        <w:rPr>
          <w:rFonts w:asciiTheme="majorHAnsi" w:eastAsia="Times New Roman" w:hAnsiTheme="majorHAnsi" w:cstheme="majorHAnsi"/>
        </w:rPr>
        <w:t xml:space="preserve"> van de medewerkers is voorstander van het hybride werken en wilt na de corona maar een paar keer per week naar werk (</w:t>
      </w:r>
      <w:proofErr w:type="spellStart"/>
      <w:r w:rsidRPr="00F717D6">
        <w:rPr>
          <w:rFonts w:asciiTheme="majorHAnsi" w:eastAsia="Times New Roman" w:hAnsiTheme="majorHAnsi" w:cstheme="majorHAnsi"/>
        </w:rPr>
        <w:t>Wuestman</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z.d.</w:t>
      </w:r>
      <w:proofErr w:type="spellEnd"/>
      <w:r w:rsidRPr="00F717D6">
        <w:rPr>
          <w:rFonts w:asciiTheme="majorHAnsi" w:eastAsia="Times New Roman" w:hAnsiTheme="majorHAnsi" w:cstheme="majorHAnsi"/>
        </w:rPr>
        <w:t>)</w:t>
      </w:r>
      <w:r w:rsidR="00F00B13">
        <w:rPr>
          <w:rFonts w:asciiTheme="majorHAnsi" w:eastAsia="Times New Roman" w:hAnsiTheme="majorHAnsi" w:cstheme="majorHAnsi"/>
        </w:rPr>
        <w:t>.</w:t>
      </w:r>
    </w:p>
    <w:p w14:paraId="000000CC"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Monitorgroep (2021) heeft onderzoek gedaan naar werkgeluk, waarin werd ondervraagd hoe het thuiswerken wordt ervaren. Onder de 1160 ondervraagde geeft een groot deel aan dat zij het thuiswerken positief ervaren. </w:t>
      </w:r>
    </w:p>
    <w:p w14:paraId="000000CD" w14:textId="77777777" w:rsidR="009822E4" w:rsidRPr="00F717D6" w:rsidRDefault="009822E4">
      <w:pPr>
        <w:rPr>
          <w:rFonts w:asciiTheme="majorHAnsi" w:eastAsia="Times New Roman" w:hAnsiTheme="majorHAnsi" w:cstheme="majorHAnsi"/>
        </w:rPr>
      </w:pPr>
    </w:p>
    <w:p w14:paraId="000000CE" w14:textId="6DC83651" w:rsidR="009822E4" w:rsidRPr="00F717D6" w:rsidRDefault="008D6D65">
      <w:pPr>
        <w:rPr>
          <w:rFonts w:asciiTheme="majorHAnsi" w:eastAsia="Times New Roman" w:hAnsiTheme="majorHAnsi" w:cstheme="majorHAnsi"/>
        </w:rPr>
      </w:pPr>
      <w:proofErr w:type="spellStart"/>
      <w:r w:rsidRPr="00F717D6">
        <w:rPr>
          <w:rFonts w:asciiTheme="majorHAnsi" w:eastAsia="Times New Roman" w:hAnsiTheme="majorHAnsi" w:cstheme="majorHAnsi"/>
        </w:rPr>
        <w:t>Evolve</w:t>
      </w:r>
      <w:proofErr w:type="spellEnd"/>
      <w:r w:rsidRPr="00F717D6">
        <w:rPr>
          <w:rFonts w:asciiTheme="majorHAnsi" w:eastAsia="Times New Roman" w:hAnsiTheme="majorHAnsi" w:cstheme="majorHAnsi"/>
        </w:rPr>
        <w:t xml:space="preserve"> (2021) heeft onderzoek gedaan naar de effecten op het werkgeluk sinds het verplicht is om thuis te werken. Uit onderzoek is gebleken dat de effecten op het werkgeluk negatiever worden naarmate er langer thuis gewerkt wordt. Op basis van de vier pijlers van werkgeluk is hier onderzoek naar gedaan en is gebleken dat 35,8% van de respondenten minder toegevoegde waarde ervaart door gebrek aan momenten waarop hierover gepraat kan worden ofwel zingeving. 21,1% van de respondenten geeft aan minder resultaten te behalen of minder gemotiveerd te zijn ofwel voldoening. 82,7% van de respondenten geeft aan dat zij het socia</w:t>
      </w:r>
      <w:r w:rsidR="006427A6" w:rsidRPr="00F717D6">
        <w:rPr>
          <w:rFonts w:asciiTheme="majorHAnsi" w:eastAsia="Times New Roman" w:hAnsiTheme="majorHAnsi" w:cstheme="majorHAnsi"/>
        </w:rPr>
        <w:t>al</w:t>
      </w:r>
      <w:r w:rsidRPr="00F717D6">
        <w:rPr>
          <w:rFonts w:asciiTheme="majorHAnsi" w:eastAsia="Times New Roman" w:hAnsiTheme="majorHAnsi" w:cstheme="majorHAnsi"/>
        </w:rPr>
        <w:t xml:space="preserve"> contact missen en voelen zich minder gewaardeerd ofwel verbinding. 66,3% van de respondenten heeft aangegeven minder positieve emoties te hebben door het gemis aan spontane en onverwachte ontmoetingen ofwel </w:t>
      </w:r>
      <w:proofErr w:type="spellStart"/>
      <w:r w:rsidRPr="00F717D6">
        <w:rPr>
          <w:rFonts w:asciiTheme="majorHAnsi" w:eastAsia="Times New Roman" w:hAnsiTheme="majorHAnsi" w:cstheme="majorHAnsi"/>
        </w:rPr>
        <w:t>positiviteit</w:t>
      </w:r>
      <w:proofErr w:type="spellEnd"/>
      <w:r w:rsidRPr="00F717D6">
        <w:rPr>
          <w:rFonts w:asciiTheme="majorHAnsi" w:eastAsia="Times New Roman" w:hAnsiTheme="majorHAnsi" w:cstheme="majorHAnsi"/>
        </w:rPr>
        <w:t xml:space="preserve">. </w:t>
      </w:r>
    </w:p>
    <w:p w14:paraId="000000CF" w14:textId="77777777" w:rsidR="009822E4" w:rsidRPr="00F717D6" w:rsidRDefault="009822E4">
      <w:pPr>
        <w:rPr>
          <w:rFonts w:asciiTheme="majorHAnsi" w:eastAsia="Times New Roman" w:hAnsiTheme="majorHAnsi" w:cstheme="majorHAnsi"/>
        </w:rPr>
      </w:pPr>
    </w:p>
    <w:p w14:paraId="000000D0" w14:textId="612E4566"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Uit gezamenlijk onderzoek van Nyenrode, Open Universiteit en </w:t>
      </w:r>
      <w:proofErr w:type="spellStart"/>
      <w:r w:rsidRPr="00F717D6">
        <w:rPr>
          <w:rFonts w:asciiTheme="majorHAnsi" w:eastAsia="Times New Roman" w:hAnsiTheme="majorHAnsi" w:cstheme="majorHAnsi"/>
        </w:rPr>
        <w:t>Moneypenny</w:t>
      </w:r>
      <w:proofErr w:type="spellEnd"/>
      <w:r w:rsidRPr="00F717D6">
        <w:rPr>
          <w:rFonts w:asciiTheme="majorHAnsi" w:eastAsia="Times New Roman" w:hAnsiTheme="majorHAnsi" w:cstheme="majorHAnsi"/>
        </w:rPr>
        <w:t xml:space="preserve"> (2021)</w:t>
      </w:r>
      <w:r w:rsidR="00F00B13">
        <w:rPr>
          <w:rFonts w:asciiTheme="majorHAnsi" w:eastAsia="Times New Roman" w:hAnsiTheme="majorHAnsi" w:cstheme="majorHAnsi"/>
        </w:rPr>
        <w:t xml:space="preserve"> </w:t>
      </w:r>
      <w:r w:rsidRPr="00F717D6">
        <w:rPr>
          <w:rFonts w:asciiTheme="majorHAnsi" w:eastAsia="Times New Roman" w:hAnsiTheme="majorHAnsi" w:cstheme="majorHAnsi"/>
        </w:rPr>
        <w:t>is gebleken dat 97% van de thuiswerkers nog steeds thuis wil blijven werken als het weer mogelijk is om op kantoor te werken. 88% van de respondenten geeft zijn voorkeur aan het hybride 50-50model als ideaal waarbij gemiddeld 19 uur per week vanuit huis wordt gewerkt – ongeveer de helft van het aantal gewerkte uren. Dit houdt in dat ze voor de helft van de tijd thuis willen werken en de ander</w:t>
      </w:r>
      <w:r w:rsidR="006427A6" w:rsidRPr="00F717D6">
        <w:rPr>
          <w:rFonts w:asciiTheme="majorHAnsi" w:eastAsia="Times New Roman" w:hAnsiTheme="majorHAnsi" w:cstheme="majorHAnsi"/>
        </w:rPr>
        <w:t>e</w:t>
      </w:r>
      <w:r w:rsidRPr="00F717D6">
        <w:rPr>
          <w:rFonts w:asciiTheme="majorHAnsi" w:eastAsia="Times New Roman" w:hAnsiTheme="majorHAnsi" w:cstheme="majorHAnsi"/>
        </w:rPr>
        <w:t xml:space="preserve"> helft op kantoor. Maar 9% geeft aan volledig vanuit huis te willen blijven werken. Uit het onderzoek komt naar voren dat de respondenten het real life formele en informele contactmomenten met collega’s missen. </w:t>
      </w:r>
    </w:p>
    <w:p w14:paraId="000000D1" w14:textId="77777777" w:rsidR="009822E4" w:rsidRPr="00F717D6" w:rsidRDefault="009822E4">
      <w:pPr>
        <w:rPr>
          <w:rFonts w:asciiTheme="majorHAnsi" w:eastAsia="Times New Roman" w:hAnsiTheme="majorHAnsi" w:cstheme="majorHAnsi"/>
        </w:rPr>
      </w:pPr>
    </w:p>
    <w:p w14:paraId="000000D2" w14:textId="67C6F213"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Uit het onderzoek van de Nationale Monitor Thuiswerken van Arbo Unie (2021), waar bijna honderd organisaties gebruik van maken</w:t>
      </w:r>
      <w:r w:rsidR="006427A6" w:rsidRPr="00F717D6">
        <w:rPr>
          <w:rFonts w:asciiTheme="majorHAnsi" w:eastAsia="Times New Roman" w:hAnsiTheme="majorHAnsi" w:cstheme="majorHAnsi"/>
        </w:rPr>
        <w:t>,</w:t>
      </w:r>
      <w:r w:rsidRPr="00F717D6">
        <w:rPr>
          <w:rFonts w:asciiTheme="majorHAnsi" w:eastAsia="Times New Roman" w:hAnsiTheme="majorHAnsi" w:cstheme="majorHAnsi"/>
        </w:rPr>
        <w:t xml:space="preserve"> geeft 55% van de thuiswerkers aan voordelen te ervaren aan het thuiswerken. Echter ervaart 25% van de thuiswerkers het thuiswerken als een last. Door het thuiswerken ontstaat vaker grenzeloosheid in het werken en wordt er vaak doorgewerkt als medewerkers medische klachten ervaren. Leidinggevende</w:t>
      </w:r>
      <w:r w:rsidR="006427A6" w:rsidRPr="00F717D6">
        <w:rPr>
          <w:rFonts w:asciiTheme="majorHAnsi" w:eastAsia="Times New Roman" w:hAnsiTheme="majorHAnsi" w:cstheme="majorHAnsi"/>
        </w:rPr>
        <w:t>n</w:t>
      </w:r>
      <w:r w:rsidRPr="00F717D6">
        <w:rPr>
          <w:rFonts w:asciiTheme="majorHAnsi" w:eastAsia="Times New Roman" w:hAnsiTheme="majorHAnsi" w:cstheme="majorHAnsi"/>
        </w:rPr>
        <w:t xml:space="preserve"> zijn er mee bezig om ervoor te zorgen dat zij op tijd op de hoogte worden gesteld voor het opvangen van signalen. De daling in sociale contacten heeft niet alleen gevolg voor de sociale effecten maar ook op de verarming van informatiestromen. </w:t>
      </w:r>
    </w:p>
    <w:p w14:paraId="000000D3" w14:textId="77777777" w:rsidR="009822E4" w:rsidRPr="00F717D6" w:rsidRDefault="009822E4">
      <w:pPr>
        <w:rPr>
          <w:rFonts w:asciiTheme="majorHAnsi" w:eastAsia="Times New Roman" w:hAnsiTheme="majorHAnsi" w:cstheme="majorHAnsi"/>
        </w:rPr>
      </w:pPr>
    </w:p>
    <w:p w14:paraId="000000D4" w14:textId="62712F0D"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hoeveelheid van het werk en de mate van betrokkenheid hebben het meest invloed op het werkplezier. Van den Hoogen zegt </w:t>
      </w:r>
      <w:r w:rsidRPr="0066497C">
        <w:rPr>
          <w:rFonts w:asciiTheme="majorHAnsi" w:eastAsia="Times New Roman" w:hAnsiTheme="majorHAnsi" w:cstheme="majorHAnsi"/>
          <w:i/>
          <w:iCs/>
        </w:rPr>
        <w:t>“De hoeveelheid werk is misschien niet groter dan voorheen, maar de intensiteit is wel veel hoger. Daardoor hebben veel mensen het gevoel dat ze de hoeveelheid werk niet meer goed onder controle hebben.”</w:t>
      </w:r>
      <w:r w:rsidRPr="00F717D6">
        <w:rPr>
          <w:rFonts w:asciiTheme="majorHAnsi" w:eastAsia="Times New Roman" w:hAnsiTheme="majorHAnsi" w:cstheme="majorHAnsi"/>
        </w:rPr>
        <w:t xml:space="preserve"> </w:t>
      </w:r>
    </w:p>
    <w:p w14:paraId="000000D5" w14:textId="38AF32AC"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Ook is gebleken uit onderzoek van Arbo online (2020) dat grotendeels van de respondenten vindt dat het kantoor beter is ingericht dan de thuiswerkplek. Iets minder dan 50% beschikt nog niet over een instelbare bureaustoel, terwijl 85% van de medewerkers op kantoor wel beschikt over de juiste stoel. De respondenten hebben behoeften aan </w:t>
      </w:r>
      <w:r w:rsidR="006E24F7" w:rsidRPr="00F717D6">
        <w:rPr>
          <w:rFonts w:asciiTheme="majorHAnsi" w:eastAsia="Times New Roman" w:hAnsiTheme="majorHAnsi" w:cstheme="majorHAnsi"/>
        </w:rPr>
        <w:t>ergonomische</w:t>
      </w:r>
      <w:r w:rsidRPr="00F717D6">
        <w:rPr>
          <w:rFonts w:asciiTheme="majorHAnsi" w:eastAsia="Times New Roman" w:hAnsiTheme="majorHAnsi" w:cstheme="majorHAnsi"/>
        </w:rPr>
        <w:t xml:space="preserve"> meubilair en zien ook een </w:t>
      </w:r>
      <w:proofErr w:type="spellStart"/>
      <w:r w:rsidRPr="00F717D6">
        <w:rPr>
          <w:rFonts w:asciiTheme="majorHAnsi" w:eastAsia="Times New Roman" w:hAnsiTheme="majorHAnsi" w:cstheme="majorHAnsi"/>
        </w:rPr>
        <w:t>schermverhoger</w:t>
      </w:r>
      <w:proofErr w:type="spellEnd"/>
      <w:r w:rsidRPr="00F717D6">
        <w:rPr>
          <w:rFonts w:asciiTheme="majorHAnsi" w:eastAsia="Times New Roman" w:hAnsiTheme="majorHAnsi" w:cstheme="majorHAnsi"/>
        </w:rPr>
        <w:t xml:space="preserve"> als noodzakelijke toevoeging aan de thuiswerkplek. Het onderzoek geeft aan dat</w:t>
      </w:r>
      <w:r w:rsidR="006427A6" w:rsidRPr="00F717D6">
        <w:rPr>
          <w:rFonts w:asciiTheme="majorHAnsi" w:eastAsia="Times New Roman" w:hAnsiTheme="majorHAnsi" w:cstheme="majorHAnsi"/>
        </w:rPr>
        <w:t>,</w:t>
      </w:r>
      <w:r w:rsidRPr="00F717D6">
        <w:rPr>
          <w:rFonts w:asciiTheme="majorHAnsi" w:eastAsia="Times New Roman" w:hAnsiTheme="majorHAnsi" w:cstheme="majorHAnsi"/>
        </w:rPr>
        <w:t xml:space="preserve"> sinds het thuiswerken</w:t>
      </w:r>
      <w:r w:rsidR="006427A6" w:rsidRPr="00F717D6">
        <w:rPr>
          <w:rFonts w:asciiTheme="majorHAnsi" w:eastAsia="Times New Roman" w:hAnsiTheme="majorHAnsi" w:cstheme="majorHAnsi"/>
        </w:rPr>
        <w:t xml:space="preserve"> is begonnen wegens corona,</w:t>
      </w:r>
      <w:r w:rsidRPr="00F717D6">
        <w:rPr>
          <w:rFonts w:asciiTheme="majorHAnsi" w:eastAsia="Times New Roman" w:hAnsiTheme="majorHAnsi" w:cstheme="majorHAnsi"/>
        </w:rPr>
        <w:t xml:space="preserve"> meer mensen lichamelijke klachten ervaren. Het ontbreken van een ergonomische ingerichte werkplek is hier van invloed op. Het voordeel van een ergonomisch ingerichte werkplek is dat medewerkers juist niet door hebben dat zij gestimuleerd worden tot het aannemen van een goede werkhouding. Dit heeft weer positieve invloed op de gezondheid van de medewerkers. </w:t>
      </w:r>
    </w:p>
    <w:p w14:paraId="000000D6" w14:textId="77777777" w:rsidR="009822E4" w:rsidRPr="00F717D6" w:rsidRDefault="009822E4">
      <w:pPr>
        <w:rPr>
          <w:rFonts w:asciiTheme="majorHAnsi" w:eastAsia="Times New Roman" w:hAnsiTheme="majorHAnsi" w:cstheme="majorHAnsi"/>
        </w:rPr>
      </w:pPr>
    </w:p>
    <w:p w14:paraId="7B5D6135" w14:textId="5F105FBC" w:rsidR="00DC3639" w:rsidRPr="00F717D6" w:rsidRDefault="00DC3639" w:rsidP="00DC3639">
      <w:pPr>
        <w:shd w:val="clear" w:color="auto" w:fill="FFFFFF" w:themeFill="background1"/>
        <w:rPr>
          <w:rFonts w:asciiTheme="majorHAnsi" w:eastAsia="Times New Roman" w:hAnsiTheme="majorHAnsi" w:cstheme="majorHAnsi"/>
        </w:rPr>
      </w:pPr>
      <w:r w:rsidRPr="00F717D6">
        <w:rPr>
          <w:rFonts w:asciiTheme="majorHAnsi" w:eastAsia="Times New Roman" w:hAnsiTheme="majorHAnsi" w:cstheme="majorHAnsi"/>
        </w:rPr>
        <w:t>Om erachter te komen hoe het gesteld is met het werkgeluk tijdens het thuiswerken onder de medewerkers van IWBZ wordt thuiswerken als volgt meegenomen in de vragenlijst.</w:t>
      </w:r>
      <w:r w:rsidRPr="00F717D6">
        <w:rPr>
          <w:rFonts w:asciiTheme="majorHAnsi" w:eastAsia="Times New Roman" w:hAnsiTheme="majorHAnsi" w:cstheme="majorHAnsi"/>
        </w:rPr>
        <w:br/>
      </w:r>
      <w:r w:rsidRPr="00F717D6">
        <w:rPr>
          <w:rFonts w:asciiTheme="majorHAnsi" w:eastAsia="Times New Roman" w:hAnsiTheme="majorHAnsi" w:cstheme="majorHAnsi"/>
          <w:b/>
        </w:rPr>
        <w:br/>
      </w:r>
      <w:r w:rsidRPr="00F717D6">
        <w:rPr>
          <w:rFonts w:asciiTheme="majorHAnsi" w:eastAsia="Times New Roman" w:hAnsiTheme="majorHAnsi" w:cstheme="majorHAnsi"/>
          <w:bCs/>
        </w:rPr>
        <w:t>Vragenlijst thuiswerken</w:t>
      </w:r>
    </w:p>
    <w:tbl>
      <w:tblPr>
        <w:tblW w:w="9013" w:type="dxa"/>
        <w:shd w:val="clear" w:color="auto" w:fill="95B3D7" w:themeFill="accent1" w:themeFillTint="99"/>
        <w:tblCellMar>
          <w:left w:w="0" w:type="dxa"/>
          <w:right w:w="0" w:type="dxa"/>
        </w:tblCellMar>
        <w:tblLook w:val="04A0" w:firstRow="1" w:lastRow="0" w:firstColumn="1" w:lastColumn="0" w:noHBand="0" w:noVBand="1"/>
      </w:tblPr>
      <w:tblGrid>
        <w:gridCol w:w="9013"/>
      </w:tblGrid>
      <w:tr w:rsidR="00DC3639" w:rsidRPr="00F717D6" w14:paraId="6BD06772" w14:textId="77777777" w:rsidTr="00DF78A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3BA95FE3" w14:textId="77777777" w:rsidR="00DC3639" w:rsidRPr="00F717D6" w:rsidRDefault="00DC3639" w:rsidP="00DC3639">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w:t>
            </w:r>
            <w:r w:rsidRPr="00F717D6">
              <w:rPr>
                <w:rFonts w:asciiTheme="majorHAnsi" w:eastAsia="Times New Roman" w:hAnsiTheme="majorHAnsi" w:cstheme="majorHAnsi"/>
                <w:b/>
                <w:bCs/>
              </w:rPr>
              <w:t>goede relaties onderhouden</w:t>
            </w:r>
            <w:r w:rsidRPr="00F717D6">
              <w:rPr>
                <w:rFonts w:asciiTheme="majorHAnsi" w:eastAsia="Times New Roman" w:hAnsiTheme="majorHAnsi" w:cstheme="majorHAnsi"/>
              </w:rPr>
              <w:t xml:space="preserve"> met collega's veranderd sinds je thuiswerkt?</w:t>
            </w:r>
          </w:p>
        </w:tc>
      </w:tr>
      <w:tr w:rsidR="00DC3639" w:rsidRPr="00F717D6" w14:paraId="46077426" w14:textId="77777777" w:rsidTr="00DF78A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351D7467" w14:textId="77777777" w:rsidR="00DC3639" w:rsidRPr="00F717D6" w:rsidRDefault="00DC3639" w:rsidP="00DC3639">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zijn de </w:t>
            </w:r>
            <w:r w:rsidRPr="00F717D6">
              <w:rPr>
                <w:rFonts w:asciiTheme="majorHAnsi" w:eastAsia="Times New Roman" w:hAnsiTheme="majorHAnsi" w:cstheme="majorHAnsi"/>
                <w:b/>
                <w:bCs/>
              </w:rPr>
              <w:t>fysieke omstandigheden</w:t>
            </w:r>
            <w:r w:rsidRPr="00F717D6">
              <w:rPr>
                <w:rFonts w:asciiTheme="majorHAnsi" w:eastAsia="Times New Roman" w:hAnsiTheme="majorHAnsi" w:cstheme="majorHAnsi"/>
              </w:rPr>
              <w:t xml:space="preserve"> in je huis voor een goede werkomgeving veranderd sinds je thuiswerkt. (verstelbare stoel en tafel, genoeg licht, stilte, goede monitor, etc.)?</w:t>
            </w:r>
          </w:p>
        </w:tc>
      </w:tr>
      <w:tr w:rsidR="00DC3639" w:rsidRPr="00F717D6" w14:paraId="3CDF1DA3" w14:textId="77777777" w:rsidTr="00DF78A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26FFC2C1" w14:textId="77777777" w:rsidR="00DC3639" w:rsidRPr="00F717D6" w:rsidRDefault="00DC3639" w:rsidP="00DC3639">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het </w:t>
            </w:r>
            <w:r w:rsidRPr="00F717D6">
              <w:rPr>
                <w:rFonts w:asciiTheme="majorHAnsi" w:eastAsia="Times New Roman" w:hAnsiTheme="majorHAnsi" w:cstheme="majorHAnsi"/>
                <w:b/>
                <w:bCs/>
              </w:rPr>
              <w:t>aantal werkuren</w:t>
            </w:r>
            <w:r w:rsidRPr="00F717D6">
              <w:rPr>
                <w:rFonts w:asciiTheme="majorHAnsi" w:eastAsia="Times New Roman" w:hAnsiTheme="majorHAnsi" w:cstheme="majorHAnsi"/>
              </w:rPr>
              <w:t xml:space="preserve"> veranderend sinds je thuiswerkt?</w:t>
            </w:r>
          </w:p>
        </w:tc>
      </w:tr>
      <w:tr w:rsidR="00DC3639" w:rsidRPr="00F717D6" w14:paraId="24677588" w14:textId="77777777" w:rsidTr="00DF78A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5680C08B" w14:textId="77777777" w:rsidR="00DC3639" w:rsidRPr="00F717D6" w:rsidRDefault="00DC3639" w:rsidP="00DC3639">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het </w:t>
            </w:r>
            <w:r w:rsidRPr="00F717D6">
              <w:rPr>
                <w:rFonts w:asciiTheme="majorHAnsi" w:eastAsia="Times New Roman" w:hAnsiTheme="majorHAnsi" w:cstheme="majorHAnsi"/>
                <w:b/>
                <w:bCs/>
              </w:rPr>
              <w:t>afkrijgen van een bepaald hoeveelheid werk</w:t>
            </w:r>
            <w:r w:rsidRPr="00F717D6">
              <w:rPr>
                <w:rFonts w:asciiTheme="majorHAnsi" w:eastAsia="Times New Roman" w:hAnsiTheme="majorHAnsi" w:cstheme="majorHAnsi"/>
              </w:rPr>
              <w:t xml:space="preserve"> veranderd sinds je thuiswerkt? (Minder werk af als voorheen /meer werk als voorheen)</w:t>
            </w:r>
          </w:p>
        </w:tc>
      </w:tr>
      <w:tr w:rsidR="00DC3639" w:rsidRPr="00F717D6" w14:paraId="221161E7" w14:textId="77777777" w:rsidTr="00DF78A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95B3D7" w:themeFill="accent1" w:themeFillTint="99"/>
            <w:tcMar>
              <w:top w:w="0" w:type="dxa"/>
              <w:left w:w="45" w:type="dxa"/>
              <w:bottom w:w="0" w:type="dxa"/>
              <w:right w:w="45" w:type="dxa"/>
            </w:tcMar>
            <w:vAlign w:val="bottom"/>
            <w:hideMark/>
          </w:tcPr>
          <w:p w14:paraId="30149E80" w14:textId="77777777" w:rsidR="00DC3639" w:rsidRPr="00F717D6" w:rsidRDefault="00DC3639" w:rsidP="00DC3639">
            <w:pPr>
              <w:spacing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hoeverre is de </w:t>
            </w:r>
            <w:r w:rsidRPr="00F717D6">
              <w:rPr>
                <w:rFonts w:asciiTheme="majorHAnsi" w:eastAsia="Times New Roman" w:hAnsiTheme="majorHAnsi" w:cstheme="majorHAnsi"/>
                <w:b/>
                <w:bCs/>
              </w:rPr>
              <w:t xml:space="preserve">veeleisendheid </w:t>
            </w:r>
            <w:r w:rsidRPr="00F717D6">
              <w:rPr>
                <w:rFonts w:asciiTheme="majorHAnsi" w:eastAsia="Times New Roman" w:hAnsiTheme="majorHAnsi" w:cstheme="majorHAnsi"/>
              </w:rPr>
              <w:t>van je werk veranderd sinds je thuiswerkt?</w:t>
            </w:r>
          </w:p>
        </w:tc>
      </w:tr>
    </w:tbl>
    <w:p w14:paraId="000000D8" w14:textId="6F332C8E" w:rsidR="009822E4" w:rsidRPr="00F717D6" w:rsidRDefault="002B1B03" w:rsidP="00DF78A1">
      <w:pPr>
        <w:pStyle w:val="Kop2"/>
        <w:rPr>
          <w:rFonts w:asciiTheme="majorHAnsi" w:hAnsiTheme="majorHAnsi" w:cstheme="majorHAnsi"/>
        </w:rPr>
      </w:pPr>
      <w:bookmarkStart w:id="25" w:name="_Toc94865283"/>
      <w:r w:rsidRPr="00F717D6">
        <w:rPr>
          <w:rFonts w:asciiTheme="majorHAnsi" w:hAnsiTheme="majorHAnsi" w:cstheme="majorHAnsi"/>
        </w:rPr>
        <w:t xml:space="preserve">2.7 </w:t>
      </w:r>
      <w:r w:rsidR="008D6D65" w:rsidRPr="00F717D6">
        <w:rPr>
          <w:rFonts w:asciiTheme="majorHAnsi" w:hAnsiTheme="majorHAnsi" w:cstheme="majorHAnsi"/>
        </w:rPr>
        <w:t>Theoretische conclusie</w:t>
      </w:r>
      <w:bookmarkEnd w:id="25"/>
    </w:p>
    <w:p w14:paraId="000000D9" w14:textId="78A1B321"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In het conceptueel model is gekozen voor de volgende variabelen: zingeving, verbondenheid, sociale verbinding, veerkracht en hybride werken. Gedurende de coronacrisis is onderzoek gedaan naar werkgeluk. Uit deze onderzoeken is gebleken dat deze variabelen van invloed zijn op het werkgeluk. De verwachting binnen IWBZ is dat de invloed van de coronacrisis op zingeving hetzelfde is gebleven omdat de werkzaamheden hetzelfde zijn gebleven, de verbondenheid en sociale verbinding afgenomen zijn vanwege minder</w:t>
      </w:r>
      <w:r w:rsidR="00DC3639" w:rsidRPr="00F717D6">
        <w:rPr>
          <w:rFonts w:asciiTheme="majorHAnsi" w:eastAsia="Times New Roman" w:hAnsiTheme="majorHAnsi" w:cstheme="majorHAnsi"/>
        </w:rPr>
        <w:t xml:space="preserve"> formeel en informeel</w:t>
      </w:r>
      <w:r w:rsidRPr="00F717D6">
        <w:rPr>
          <w:rFonts w:asciiTheme="majorHAnsi" w:eastAsia="Times New Roman" w:hAnsiTheme="majorHAnsi" w:cstheme="majorHAnsi"/>
        </w:rPr>
        <w:t xml:space="preserve"> fysiek contact met collega’s en op het werk, de veerkracht is toegenomen vanwege het telkens moeten aanpassen aan nieuwe </w:t>
      </w:r>
      <w:r w:rsidR="00814692" w:rsidRPr="00F717D6">
        <w:rPr>
          <w:rFonts w:asciiTheme="majorHAnsi" w:eastAsia="Times New Roman" w:hAnsiTheme="majorHAnsi" w:cstheme="majorHAnsi"/>
        </w:rPr>
        <w:t>coronamaatregelen</w:t>
      </w:r>
      <w:r w:rsidRPr="00F717D6">
        <w:rPr>
          <w:rFonts w:asciiTheme="majorHAnsi" w:eastAsia="Times New Roman" w:hAnsiTheme="majorHAnsi" w:cstheme="majorHAnsi"/>
        </w:rPr>
        <w:t xml:space="preserve"> en dat het werkgeluk is afgenomen vanwege het hybride werken</w:t>
      </w:r>
      <w:r w:rsidR="00DC3639" w:rsidRPr="00F717D6">
        <w:rPr>
          <w:rFonts w:asciiTheme="majorHAnsi" w:eastAsia="Times New Roman" w:hAnsiTheme="majorHAnsi" w:cstheme="majorHAnsi"/>
        </w:rPr>
        <w:t xml:space="preserve">; </w:t>
      </w:r>
      <w:r w:rsidRPr="00F717D6">
        <w:rPr>
          <w:rFonts w:asciiTheme="majorHAnsi" w:eastAsia="Times New Roman" w:hAnsiTheme="majorHAnsi" w:cstheme="majorHAnsi"/>
        </w:rPr>
        <w:t>te relateren aan de verminderde contacten en plezier in het werk.</w:t>
      </w:r>
    </w:p>
    <w:p w14:paraId="000000F6" w14:textId="4C95CF81" w:rsidR="009822E4" w:rsidRPr="00F717D6" w:rsidRDefault="008D6D65" w:rsidP="00F22EBA">
      <w:pPr>
        <w:pStyle w:val="Kop1"/>
        <w:rPr>
          <w:rFonts w:asciiTheme="majorHAnsi" w:hAnsiTheme="majorHAnsi" w:cstheme="majorHAnsi"/>
        </w:rPr>
      </w:pPr>
      <w:bookmarkStart w:id="26" w:name="_Toc94865284"/>
      <w:r w:rsidRPr="00F717D6">
        <w:rPr>
          <w:rFonts w:asciiTheme="majorHAnsi" w:hAnsiTheme="majorHAnsi" w:cstheme="majorHAnsi"/>
        </w:rPr>
        <w:lastRenderedPageBreak/>
        <w:t>3. Conceptueel model</w:t>
      </w:r>
      <w:bookmarkEnd w:id="26"/>
    </w:p>
    <w:p w14:paraId="000000F7" w14:textId="77777777" w:rsidR="009822E4" w:rsidRPr="00F717D6" w:rsidRDefault="009822E4">
      <w:pPr>
        <w:rPr>
          <w:rFonts w:asciiTheme="majorHAnsi" w:eastAsia="Times New Roman" w:hAnsiTheme="majorHAnsi" w:cstheme="majorHAnsi"/>
        </w:rPr>
      </w:pPr>
    </w:p>
    <w:p w14:paraId="000000F8" w14:textId="77777777" w:rsidR="009822E4" w:rsidRPr="00F717D6" w:rsidRDefault="008D6D65">
      <w:pPr>
        <w:rPr>
          <w:rFonts w:asciiTheme="majorHAnsi" w:eastAsia="Times New Roman" w:hAnsiTheme="majorHAnsi" w:cstheme="majorHAnsi"/>
        </w:rPr>
      </w:pPr>
      <w:r w:rsidRPr="00F717D6">
        <w:rPr>
          <w:rFonts w:asciiTheme="majorHAnsi" w:hAnsiTheme="majorHAnsi" w:cstheme="majorHAnsi"/>
          <w:noProof/>
        </w:rPr>
        <mc:AlternateContent>
          <mc:Choice Requires="wps">
            <w:drawing>
              <wp:anchor distT="0" distB="0" distL="114300" distR="114300" simplePos="0" relativeHeight="251658240" behindDoc="0" locked="0" layoutInCell="1" hidden="0" allowOverlap="1" wp14:anchorId="4B5B9DD0" wp14:editId="14C20005">
                <wp:simplePos x="0" y="0"/>
                <wp:positionH relativeFrom="column">
                  <wp:posOffset>2044700</wp:posOffset>
                </wp:positionH>
                <wp:positionV relativeFrom="paragraph">
                  <wp:posOffset>152400</wp:posOffset>
                </wp:positionV>
                <wp:extent cx="1231900" cy="1155700"/>
                <wp:effectExtent l="0" t="0" r="0" b="0"/>
                <wp:wrapNone/>
                <wp:docPr id="68" name="Ovaal 68"/>
                <wp:cNvGraphicFramePr/>
                <a:graphic xmlns:a="http://schemas.openxmlformats.org/drawingml/2006/main">
                  <a:graphicData uri="http://schemas.microsoft.com/office/word/2010/wordprocessingShape">
                    <wps:wsp>
                      <wps:cNvSpPr/>
                      <wps:spPr>
                        <a:xfrm>
                          <a:off x="4736400" y="3208500"/>
                          <a:ext cx="1219200" cy="114300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1265DE76" w14:textId="77777777" w:rsidR="009822E4" w:rsidRDefault="008D6D65">
                            <w:pPr>
                              <w:spacing w:line="258" w:lineRule="auto"/>
                              <w:jc w:val="center"/>
                              <w:textDirection w:val="btLr"/>
                            </w:pPr>
                            <w:r>
                              <w:rPr>
                                <w:color w:val="000000"/>
                                <w:sz w:val="22"/>
                              </w:rPr>
                              <w:t>Verbondenheid</w:t>
                            </w:r>
                            <w:r>
                              <w:rPr>
                                <w:color w:val="000000"/>
                                <w:sz w:val="22"/>
                              </w:rPr>
                              <w:tab/>
                            </w:r>
                          </w:p>
                        </w:txbxContent>
                      </wps:txbx>
                      <wps:bodyPr spcFirstLastPara="1" wrap="square" lIns="91425" tIns="45700" rIns="91425" bIns="45700" anchor="ctr" anchorCtr="0">
                        <a:noAutofit/>
                      </wps:bodyPr>
                    </wps:wsp>
                  </a:graphicData>
                </a:graphic>
              </wp:anchor>
            </w:drawing>
          </mc:Choice>
          <mc:Fallback>
            <w:pict>
              <v:oval w14:anchorId="4B5B9DD0" id="Ovaal 68" o:spid="_x0000_s1035" style="position:absolute;margin-left:161pt;margin-top:12pt;width:97pt;height:9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" fillcolor="#4f81bd [3204]" strokecolor="#42719b" strokeweight="1pt">
                <v:stroke startarrowwidth="narrow" startarrowlength="short" endarrowwidth="narrow" endarrowlength="short" joinstyle="miter"/>
                <v:textbox inset="2.53958mm,1.2694mm,2.53958mm,1.2694mm">
                  <w:txbxContent>
                    <w:p w14:paraId="1265DE76" w14:textId="77777777" w:rsidR="009822E4" w:rsidRDefault="008D6D65">
                      <w:pPr>
                        <w:spacing w:line="258" w:lineRule="auto"/>
                        <w:jc w:val="center"/>
                        <w:textDirection w:val="btLr"/>
                      </w:pPr>
                      <w:r>
                        <w:rPr>
                          <w:color w:val="000000"/>
                          <w:sz w:val="22"/>
                        </w:rPr>
                        <w:t>Verbondenheid</w:t>
                      </w:r>
                      <w:r>
                        <w:rPr>
                          <w:color w:val="000000"/>
                          <w:sz w:val="22"/>
                        </w:rPr>
                        <w:tab/>
                      </w:r>
                    </w:p>
                  </w:txbxContent>
                </v:textbox>
              </v:oval>
            </w:pict>
          </mc:Fallback>
        </mc:AlternateContent>
      </w:r>
    </w:p>
    <w:p w14:paraId="000000F9" w14:textId="77777777" w:rsidR="009822E4" w:rsidRPr="00F717D6" w:rsidRDefault="009822E4">
      <w:pPr>
        <w:shd w:val="clear" w:color="auto" w:fill="FFFFFF"/>
        <w:spacing w:after="180"/>
        <w:rPr>
          <w:rFonts w:asciiTheme="majorHAnsi" w:eastAsia="Times New Roman" w:hAnsiTheme="majorHAnsi" w:cstheme="majorHAnsi"/>
        </w:rPr>
      </w:pPr>
    </w:p>
    <w:p w14:paraId="000000FA" w14:textId="77777777" w:rsidR="009822E4" w:rsidRPr="00F717D6" w:rsidRDefault="009822E4">
      <w:pPr>
        <w:widowControl w:val="0"/>
        <w:pBdr>
          <w:top w:val="nil"/>
          <w:left w:val="nil"/>
          <w:bottom w:val="nil"/>
          <w:right w:val="nil"/>
          <w:between w:val="nil"/>
        </w:pBdr>
        <w:rPr>
          <w:rFonts w:asciiTheme="majorHAnsi" w:eastAsia="Times New Roman" w:hAnsiTheme="majorHAnsi" w:cstheme="majorHAnsi"/>
        </w:rPr>
      </w:pPr>
    </w:p>
    <w:p w14:paraId="000000FB" w14:textId="77777777" w:rsidR="009822E4" w:rsidRPr="00F717D6" w:rsidRDefault="00C639D6">
      <w:pPr>
        <w:rPr>
          <w:rFonts w:asciiTheme="majorHAnsi" w:eastAsia="Times New Roman" w:hAnsiTheme="majorHAnsi" w:cstheme="majorHAnsi"/>
        </w:rPr>
      </w:pPr>
      <w:bookmarkStart w:id="27" w:name="_heading=h.2xcytpi" w:colFirst="0" w:colLast="0"/>
      <w:bookmarkEnd w:id="27"/>
      <w:r w:rsidRPr="00F717D6">
        <w:rPr>
          <w:rFonts w:asciiTheme="majorHAnsi" w:hAnsiTheme="majorHAnsi" w:cstheme="majorHAnsi"/>
        </w:rPr>
        <w:pict w14:anchorId="69140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5" o:spid="_x0000_s1030" type="#_x0000_t75" style="position:absolute;margin-left:342pt;margin-top:423pt;width:0;height:0;z-index:251661312;visibility:visible;mso-wrap-style:square;mso-width-percent:0;mso-height-percent:0;mso-wrap-distance-left:3.425mm;mso-wrap-distance-top:.25mm;mso-wrap-distance-right:3.425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&#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">
            <v:imagedata r:id="rId25" o:title=""/>
            <w10:wrap anchorx="margin"/>
          </v:shape>
        </w:pict>
      </w:r>
      <w:r w:rsidRPr="00F717D6">
        <w:rPr>
          <w:rFonts w:asciiTheme="majorHAnsi" w:hAnsiTheme="majorHAnsi" w:cstheme="majorHAnsi"/>
        </w:rPr>
        <w:pict w14:anchorId="40A508BC">
          <v:shape id="Inkt 14" o:spid="_x0000_s1029" type="#_x0000_t75" style="position:absolute;margin-left:342pt;margin-top:423pt;width:0;height:0;z-index:251660288;visibility:visible;mso-wrap-style:square;mso-width-percent:0;mso-height-percent:0;mso-wrap-distance-left:3.425mm;mso-wrap-distance-top:.25mm;mso-wrap-distance-right:3.425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&#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">
            <v:imagedata r:id="rId25" o:title=""/>
            <w10:wrap anchorx="margin"/>
          </v:shape>
        </w:pict>
      </w:r>
      <w:r w:rsidRPr="00F717D6">
        <w:rPr>
          <w:rFonts w:asciiTheme="majorHAnsi" w:hAnsiTheme="majorHAnsi" w:cstheme="majorHAnsi"/>
        </w:rPr>
        <w:pict w14:anchorId="21B456BE">
          <v:shape id="Inkt 13" o:spid="_x0000_s1028" type="#_x0000_t75" style="position:absolute;margin-left:310.8pt;margin-top:133.8pt;width:0;height:0;z-index:251659264;visibility:visible;mso-wrap-style:square;mso-width-percent:0;mso-height-percent:0;mso-wrap-distance-left:3.425mm;mso-wrap-distance-top:.25mm;mso-wrap-distance-right:3.425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">
            <v:imagedata r:id="rId25" o:title=""/>
            <w10:wrap anchorx="margin"/>
          </v:shape>
        </w:pict>
      </w:r>
      <w:r w:rsidRPr="00F717D6">
        <w:rPr>
          <w:rFonts w:asciiTheme="majorHAnsi" w:hAnsiTheme="majorHAnsi" w:cstheme="majorHAnsi"/>
        </w:rPr>
        <w:pict w14:anchorId="59A422D1">
          <v:shape id="Inkt 17" o:spid="_x0000_s1027" type="#_x0000_t75" style="position:absolute;margin-left:358.8pt;margin-top:112.2pt;width:0;height:0;z-index:251663360;visibility:visible;mso-wrap-style:square;mso-width-percent:0;mso-height-percent:0;mso-wrap-distance-left:3.425mm;mso-wrap-distance-top:.25mm;mso-wrap-distance-right:3.425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">
            <v:imagedata r:id="rId25" o:title=""/>
            <w10:wrap anchorx="margin"/>
          </v:shape>
        </w:pict>
      </w:r>
      <w:r w:rsidRPr="00F717D6">
        <w:rPr>
          <w:rFonts w:asciiTheme="majorHAnsi" w:hAnsiTheme="majorHAnsi" w:cstheme="majorHAnsi"/>
        </w:rPr>
        <w:pict w14:anchorId="7895BF15">
          <v:shape id="Inkt 16" o:spid="_x0000_s1026" type="#_x0000_t75" style="position:absolute;margin-left:342pt;margin-top:423pt;width:0;height:0;z-index:251662336;visibility:visible;mso-wrap-style:square;mso-width-percent:0;mso-height-percent:0;mso-wrap-distance-left:3.425mm;mso-wrap-distance-top:.25mm;mso-wrap-distance-right:3.425mm;mso-wrap-distance-bottom:.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&#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">
            <v:imagedata r:id="rId25" o:title=""/>
            <w10:wrap anchorx="margin"/>
          </v:shape>
        </w:pict>
      </w:r>
      <w:r w:rsidR="008D6D65" w:rsidRPr="00F717D6">
        <w:rPr>
          <w:rFonts w:asciiTheme="majorHAnsi" w:hAnsiTheme="majorHAnsi" w:cstheme="majorHAnsi"/>
          <w:noProof/>
        </w:rPr>
        <mc:AlternateContent>
          <mc:Choice Requires="wps">
            <w:drawing>
              <wp:anchor distT="0" distB="0" distL="114300" distR="114300" simplePos="0" relativeHeight="251664384" behindDoc="0" locked="0" layoutInCell="1" hidden="0" allowOverlap="1" wp14:anchorId="71876FEB" wp14:editId="73DD7BBC">
                <wp:simplePos x="0" y="0"/>
                <wp:positionH relativeFrom="column">
                  <wp:posOffset>1968500</wp:posOffset>
                </wp:positionH>
                <wp:positionV relativeFrom="paragraph">
                  <wp:posOffset>749300</wp:posOffset>
                </wp:positionV>
                <wp:extent cx="1402080" cy="1226820"/>
                <wp:effectExtent l="0" t="0" r="0" b="0"/>
                <wp:wrapNone/>
                <wp:docPr id="74" name="Ovaal 74"/>
                <wp:cNvGraphicFramePr/>
                <a:graphic xmlns:a="http://schemas.openxmlformats.org/drawingml/2006/main">
                  <a:graphicData uri="http://schemas.microsoft.com/office/word/2010/wordprocessingShape">
                    <wps:wsp>
                      <wps:cNvSpPr/>
                      <wps:spPr>
                        <a:xfrm>
                          <a:off x="4664010" y="3185640"/>
                          <a:ext cx="1363980" cy="118872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2F44DD13" w14:textId="77777777" w:rsidR="009822E4" w:rsidRDefault="008D6D65">
                            <w:pPr>
                              <w:spacing w:line="258" w:lineRule="auto"/>
                              <w:jc w:val="center"/>
                              <w:textDirection w:val="btLr"/>
                            </w:pPr>
                            <w:r>
                              <w:rPr>
                                <w:color w:val="000000"/>
                                <w:sz w:val="22"/>
                              </w:rPr>
                              <w:t>Sociale verbinding</w:t>
                            </w:r>
                          </w:p>
                        </w:txbxContent>
                      </wps:txbx>
                      <wps:bodyPr spcFirstLastPara="1" wrap="square" lIns="91425" tIns="45700" rIns="91425" bIns="45700" anchor="ctr" anchorCtr="0">
                        <a:noAutofit/>
                      </wps:bodyPr>
                    </wps:wsp>
                  </a:graphicData>
                </a:graphic>
              </wp:anchor>
            </w:drawing>
          </mc:Choice>
          <mc:Fallback>
            <w:pict>
              <v:oval w14:anchorId="71876FEB" id="Ovaal 74" o:spid="_x0000_s1036" style="position:absolute;margin-left:155pt;margin-top:59pt;width:110.4pt;height:9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" fillcolor="#4f81bd [3204]" strokecolor="#42719b" strokeweight="1pt">
                <v:stroke startarrowwidth="narrow" startarrowlength="short" endarrowwidth="narrow" endarrowlength="short" joinstyle="miter"/>
                <v:textbox inset="2.53958mm,1.2694mm,2.53958mm,1.2694mm">
                  <w:txbxContent>
                    <w:p w14:paraId="2F44DD13" w14:textId="77777777" w:rsidR="009822E4" w:rsidRDefault="008D6D65">
                      <w:pPr>
                        <w:spacing w:line="258" w:lineRule="auto"/>
                        <w:jc w:val="center"/>
                        <w:textDirection w:val="btLr"/>
                      </w:pPr>
                      <w:r>
                        <w:rPr>
                          <w:color w:val="000000"/>
                          <w:sz w:val="22"/>
                        </w:rPr>
                        <w:t>Sociale verbinding</w:t>
                      </w:r>
                    </w:p>
                  </w:txbxContent>
                </v:textbox>
              </v:oval>
            </w:pict>
          </mc:Fallback>
        </mc:AlternateContent>
      </w:r>
      <w:r w:rsidR="008D6D65" w:rsidRPr="00F717D6">
        <w:rPr>
          <w:rFonts w:asciiTheme="majorHAnsi" w:hAnsiTheme="majorHAnsi" w:cstheme="majorHAnsi"/>
          <w:noProof/>
        </w:rPr>
        <mc:AlternateContent>
          <mc:Choice Requires="wps">
            <w:drawing>
              <wp:anchor distT="0" distB="0" distL="114300" distR="114300" simplePos="0" relativeHeight="251665408" behindDoc="0" locked="0" layoutInCell="1" hidden="0" allowOverlap="1" wp14:anchorId="12E0D4C2" wp14:editId="564EDAE3">
                <wp:simplePos x="0" y="0"/>
                <wp:positionH relativeFrom="column">
                  <wp:posOffset>-279399</wp:posOffset>
                </wp:positionH>
                <wp:positionV relativeFrom="paragraph">
                  <wp:posOffset>1536700</wp:posOffset>
                </wp:positionV>
                <wp:extent cx="1310640" cy="1196340"/>
                <wp:effectExtent l="0" t="0" r="0" b="0"/>
                <wp:wrapNone/>
                <wp:docPr id="79" name="Ovaal 79"/>
                <wp:cNvGraphicFramePr/>
                <a:graphic xmlns:a="http://schemas.openxmlformats.org/drawingml/2006/main">
                  <a:graphicData uri="http://schemas.microsoft.com/office/word/2010/wordprocessingShape">
                    <wps:wsp>
                      <wps:cNvSpPr/>
                      <wps:spPr>
                        <a:xfrm>
                          <a:off x="4709730" y="3200880"/>
                          <a:ext cx="1272540" cy="115824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16A24232" w14:textId="77777777" w:rsidR="009822E4" w:rsidRDefault="008D6D65">
                            <w:pPr>
                              <w:spacing w:line="258" w:lineRule="auto"/>
                              <w:jc w:val="center"/>
                              <w:textDirection w:val="btLr"/>
                            </w:pPr>
                            <w:r>
                              <w:rPr>
                                <w:color w:val="000000"/>
                                <w:sz w:val="22"/>
                              </w:rPr>
                              <w:t>Hybride werken</w:t>
                            </w:r>
                          </w:p>
                        </w:txbxContent>
                      </wps:txbx>
                      <wps:bodyPr spcFirstLastPara="1" wrap="square" lIns="91425" tIns="45700" rIns="91425" bIns="45700" anchor="ctr" anchorCtr="0">
                        <a:noAutofit/>
                      </wps:bodyPr>
                    </wps:wsp>
                  </a:graphicData>
                </a:graphic>
              </wp:anchor>
            </w:drawing>
          </mc:Choice>
          <mc:Fallback>
            <w:pict>
              <v:oval w14:anchorId="12E0D4C2" id="Ovaal 79" o:spid="_x0000_s1037" style="position:absolute;margin-left:-22pt;margin-top:121pt;width:103.2pt;height:9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" fillcolor="#4f81bd [3204]" strokecolor="#42719b" strokeweight="1pt">
                <v:stroke startarrowwidth="narrow" startarrowlength="short" endarrowwidth="narrow" endarrowlength="short" joinstyle="miter"/>
                <v:textbox inset="2.53958mm,1.2694mm,2.53958mm,1.2694mm">
                  <w:txbxContent>
                    <w:p w14:paraId="16A24232" w14:textId="77777777" w:rsidR="009822E4" w:rsidRDefault="008D6D65">
                      <w:pPr>
                        <w:spacing w:line="258" w:lineRule="auto"/>
                        <w:jc w:val="center"/>
                        <w:textDirection w:val="btLr"/>
                      </w:pPr>
                      <w:r>
                        <w:rPr>
                          <w:color w:val="000000"/>
                          <w:sz w:val="22"/>
                        </w:rPr>
                        <w:t>Hybride werken</w:t>
                      </w:r>
                    </w:p>
                  </w:txbxContent>
                </v:textbox>
              </v:oval>
            </w:pict>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66432" behindDoc="0" locked="0" layoutInCell="1" hidden="0" allowOverlap="1" wp14:anchorId="2A300A16" wp14:editId="0FFFBCBF">
                <wp:simplePos x="0" y="0"/>
                <wp:positionH relativeFrom="column">
                  <wp:posOffset>977900</wp:posOffset>
                </wp:positionH>
                <wp:positionV relativeFrom="paragraph">
                  <wp:posOffset>2095500</wp:posOffset>
                </wp:positionV>
                <wp:extent cx="3204210" cy="44450"/>
                <wp:effectExtent l="0" t="0" r="0" b="0"/>
                <wp:wrapNone/>
                <wp:docPr id="72" name="Rechte verbindingslijn met pijl 72"/>
                <wp:cNvGraphicFramePr/>
                <a:graphic xmlns:a="http://schemas.openxmlformats.org/drawingml/2006/main">
                  <a:graphicData uri="http://schemas.microsoft.com/office/word/2010/wordprocessingShape">
                    <wps:wsp>
                      <wps:cNvCnPr/>
                      <wps:spPr>
                        <a:xfrm rot="10800000" flipH="1">
                          <a:off x="3753420" y="3776190"/>
                          <a:ext cx="3185160" cy="762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2095500</wp:posOffset>
                </wp:positionV>
                <wp:extent cx="3204210" cy="44450"/>
                <wp:effectExtent b="0" l="0" r="0" t="0"/>
                <wp:wrapNone/>
                <wp:docPr id="72"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3204210" cy="44450"/>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67456" behindDoc="0" locked="0" layoutInCell="1" hidden="0" allowOverlap="1" wp14:anchorId="60F89B30" wp14:editId="3C667C4B">
                <wp:simplePos x="0" y="0"/>
                <wp:positionH relativeFrom="column">
                  <wp:posOffset>495300</wp:posOffset>
                </wp:positionH>
                <wp:positionV relativeFrom="paragraph">
                  <wp:posOffset>76200</wp:posOffset>
                </wp:positionV>
                <wp:extent cx="1560195" cy="1506854"/>
                <wp:effectExtent l="0" t="0" r="0" b="0"/>
                <wp:wrapNone/>
                <wp:docPr id="67" name="Rechte verbindingslijn met pijl 67"/>
                <wp:cNvGraphicFramePr/>
                <a:graphic xmlns:a="http://schemas.openxmlformats.org/drawingml/2006/main">
                  <a:graphicData uri="http://schemas.microsoft.com/office/word/2010/wordprocessingShape">
                    <wps:wsp>
                      <wps:cNvCnPr/>
                      <wps:spPr>
                        <a:xfrm rot="10800000" flipH="1">
                          <a:off x="4580190" y="3040860"/>
                          <a:ext cx="1531620" cy="147828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76200</wp:posOffset>
                </wp:positionV>
                <wp:extent cx="1560195" cy="1506854"/>
                <wp:effectExtent b="0" l="0" r="0" t="0"/>
                <wp:wrapNone/>
                <wp:docPr id="67"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1560195" cy="1506854"/>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68480" behindDoc="0" locked="0" layoutInCell="1" hidden="0" allowOverlap="1" wp14:anchorId="42BB2CC0" wp14:editId="21B0A3FC">
                <wp:simplePos x="0" y="0"/>
                <wp:positionH relativeFrom="column">
                  <wp:posOffset>876300</wp:posOffset>
                </wp:positionH>
                <wp:positionV relativeFrom="paragraph">
                  <wp:posOffset>1371600</wp:posOffset>
                </wp:positionV>
                <wp:extent cx="1102995" cy="432434"/>
                <wp:effectExtent l="0" t="0" r="0" b="0"/>
                <wp:wrapNone/>
                <wp:docPr id="75" name="Rechte verbindingslijn met pijl 75"/>
                <wp:cNvGraphicFramePr/>
                <a:graphic xmlns:a="http://schemas.openxmlformats.org/drawingml/2006/main">
                  <a:graphicData uri="http://schemas.microsoft.com/office/word/2010/wordprocessingShape">
                    <wps:wsp>
                      <wps:cNvCnPr/>
                      <wps:spPr>
                        <a:xfrm rot="10800000" flipH="1">
                          <a:off x="4808790" y="3578070"/>
                          <a:ext cx="1074420" cy="40386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1371600</wp:posOffset>
                </wp:positionV>
                <wp:extent cx="1102995" cy="432434"/>
                <wp:effectExtent b="0" l="0" r="0" t="0"/>
                <wp:wrapNone/>
                <wp:docPr id="75"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1102995" cy="432434"/>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69504" behindDoc="0" locked="0" layoutInCell="1" hidden="0" allowOverlap="1" wp14:anchorId="108FB30C" wp14:editId="73D4852F">
                <wp:simplePos x="0" y="0"/>
                <wp:positionH relativeFrom="column">
                  <wp:posOffset>800100</wp:posOffset>
                </wp:positionH>
                <wp:positionV relativeFrom="paragraph">
                  <wp:posOffset>2489200</wp:posOffset>
                </wp:positionV>
                <wp:extent cx="1118235" cy="569595"/>
                <wp:effectExtent l="0" t="0" r="0" b="0"/>
                <wp:wrapNone/>
                <wp:docPr id="73" name="Rechte verbindingslijn met pijl 73"/>
                <wp:cNvGraphicFramePr/>
                <a:graphic xmlns:a="http://schemas.openxmlformats.org/drawingml/2006/main">
                  <a:graphicData uri="http://schemas.microsoft.com/office/word/2010/wordprocessingShape">
                    <wps:wsp>
                      <wps:cNvCnPr/>
                      <wps:spPr>
                        <a:xfrm>
                          <a:off x="4801170" y="3509490"/>
                          <a:ext cx="1089660" cy="54102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2489200</wp:posOffset>
                </wp:positionV>
                <wp:extent cx="1118235" cy="569595"/>
                <wp:effectExtent b="0" l="0" r="0" t="0"/>
                <wp:wrapNone/>
                <wp:docPr id="73"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1118235" cy="569595"/>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70528" behindDoc="0" locked="0" layoutInCell="1" hidden="0" allowOverlap="1" wp14:anchorId="3B065443" wp14:editId="7CDB4F4D">
                <wp:simplePos x="0" y="0"/>
                <wp:positionH relativeFrom="column">
                  <wp:posOffset>3390900</wp:posOffset>
                </wp:positionH>
                <wp:positionV relativeFrom="paragraph">
                  <wp:posOffset>2679700</wp:posOffset>
                </wp:positionV>
                <wp:extent cx="1278255" cy="2047875"/>
                <wp:effectExtent l="0" t="0" r="0" b="0"/>
                <wp:wrapNone/>
                <wp:docPr id="77" name="Rechte verbindingslijn met pijl 77"/>
                <wp:cNvGraphicFramePr/>
                <a:graphic xmlns:a="http://schemas.openxmlformats.org/drawingml/2006/main">
                  <a:graphicData uri="http://schemas.microsoft.com/office/word/2010/wordprocessingShape">
                    <wps:wsp>
                      <wps:cNvCnPr/>
                      <wps:spPr>
                        <a:xfrm rot="10800000" flipH="1">
                          <a:off x="4721160" y="2770350"/>
                          <a:ext cx="1249680" cy="20193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3390900</wp:posOffset>
                </wp:positionH>
                <wp:positionV relativeFrom="paragraph">
                  <wp:posOffset>2679700</wp:posOffset>
                </wp:positionV>
                <wp:extent cx="1278255" cy="2047875"/>
                <wp:effectExtent b="0" l="0" r="0" t="0"/>
                <wp:wrapNone/>
                <wp:docPr id="77"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1278255" cy="2047875"/>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71552" behindDoc="0" locked="0" layoutInCell="1" hidden="0" allowOverlap="1" wp14:anchorId="047E2953" wp14:editId="7703FB70">
                <wp:simplePos x="0" y="0"/>
                <wp:positionH relativeFrom="column">
                  <wp:posOffset>3365500</wp:posOffset>
                </wp:positionH>
                <wp:positionV relativeFrom="paragraph">
                  <wp:posOffset>2527300</wp:posOffset>
                </wp:positionV>
                <wp:extent cx="1042035" cy="584835"/>
                <wp:effectExtent l="0" t="0" r="0" b="0"/>
                <wp:wrapNone/>
                <wp:docPr id="78" name="Rechte verbindingslijn met pijl 78"/>
                <wp:cNvGraphicFramePr/>
                <a:graphic xmlns:a="http://schemas.openxmlformats.org/drawingml/2006/main">
                  <a:graphicData uri="http://schemas.microsoft.com/office/word/2010/wordprocessingShape">
                    <wps:wsp>
                      <wps:cNvCnPr/>
                      <wps:spPr>
                        <a:xfrm rot="10800000" flipH="1">
                          <a:off x="4839270" y="3501870"/>
                          <a:ext cx="1013460" cy="55626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3365500</wp:posOffset>
                </wp:positionH>
                <wp:positionV relativeFrom="paragraph">
                  <wp:posOffset>2527300</wp:posOffset>
                </wp:positionV>
                <wp:extent cx="1042035" cy="584835"/>
                <wp:effectExtent b="0" l="0" r="0" t="0"/>
                <wp:wrapNone/>
                <wp:docPr id="78" name="image41.png"/>
                <a:graphic>
                  <a:graphicData uri="http://schemas.openxmlformats.org/drawingml/2006/picture">
                    <pic:pic>
                      <pic:nvPicPr>
                        <pic:cNvPr id="0" name="image41.png"/>
                        <pic:cNvPicPr preferRelativeResize="0"/>
                      </pic:nvPicPr>
                      <pic:blipFill>
                        <a:blip r:embed="rId33"/>
                        <a:srcRect/>
                        <a:stretch>
                          <a:fillRect/>
                        </a:stretch>
                      </pic:blipFill>
                      <pic:spPr>
                        <a:xfrm>
                          <a:off x="0" y="0"/>
                          <a:ext cx="1042035" cy="584835"/>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72576" behindDoc="0" locked="0" layoutInCell="1" hidden="0" allowOverlap="1" wp14:anchorId="6ED1F0EB" wp14:editId="071463AE">
                <wp:simplePos x="0" y="0"/>
                <wp:positionH relativeFrom="column">
                  <wp:posOffset>3327400</wp:posOffset>
                </wp:positionH>
                <wp:positionV relativeFrom="paragraph">
                  <wp:posOffset>1257300</wp:posOffset>
                </wp:positionV>
                <wp:extent cx="1148715" cy="379095"/>
                <wp:effectExtent l="0" t="0" r="0" b="0"/>
                <wp:wrapNone/>
                <wp:docPr id="71" name="Rechte verbindingslijn met pijl 71"/>
                <wp:cNvGraphicFramePr/>
                <a:graphic xmlns:a="http://schemas.openxmlformats.org/drawingml/2006/main">
                  <a:graphicData uri="http://schemas.microsoft.com/office/word/2010/wordprocessingShape">
                    <wps:wsp>
                      <wps:cNvCnPr/>
                      <wps:spPr>
                        <a:xfrm>
                          <a:off x="4785930" y="3604740"/>
                          <a:ext cx="1120140" cy="35052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1257300</wp:posOffset>
                </wp:positionV>
                <wp:extent cx="1148715" cy="379095"/>
                <wp:effectExtent b="0" l="0" r="0" t="0"/>
                <wp:wrapNone/>
                <wp:docPr id="71" name="image19.png"/>
                <a:graphic>
                  <a:graphicData uri="http://schemas.openxmlformats.org/drawingml/2006/picture">
                    <pic:pic>
                      <pic:nvPicPr>
                        <pic:cNvPr id="0" name="image19.png"/>
                        <pic:cNvPicPr preferRelativeResize="0"/>
                      </pic:nvPicPr>
                      <pic:blipFill>
                        <a:blip r:embed="rId34"/>
                        <a:srcRect/>
                        <a:stretch>
                          <a:fillRect/>
                        </a:stretch>
                      </pic:blipFill>
                      <pic:spPr>
                        <a:xfrm>
                          <a:off x="0" y="0"/>
                          <a:ext cx="1148715" cy="379095"/>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73600" behindDoc="0" locked="0" layoutInCell="1" hidden="0" allowOverlap="1" wp14:anchorId="3440CAE0" wp14:editId="34B3C3D9">
                <wp:simplePos x="0" y="0"/>
                <wp:positionH relativeFrom="column">
                  <wp:posOffset>3327400</wp:posOffset>
                </wp:positionH>
                <wp:positionV relativeFrom="paragraph">
                  <wp:posOffset>-38099</wp:posOffset>
                </wp:positionV>
                <wp:extent cx="1453515" cy="1651635"/>
                <wp:effectExtent l="0" t="0" r="0" b="0"/>
                <wp:wrapNone/>
                <wp:docPr id="70" name="Rechte verbindingslijn met pijl 70"/>
                <wp:cNvGraphicFramePr/>
                <a:graphic xmlns:a="http://schemas.openxmlformats.org/drawingml/2006/main">
                  <a:graphicData uri="http://schemas.microsoft.com/office/word/2010/wordprocessingShape">
                    <wps:wsp>
                      <wps:cNvCnPr/>
                      <wps:spPr>
                        <a:xfrm>
                          <a:off x="4633530" y="2968470"/>
                          <a:ext cx="1424940" cy="162306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-38099</wp:posOffset>
                </wp:positionV>
                <wp:extent cx="1453515" cy="1651635"/>
                <wp:effectExtent b="0" l="0" r="0" t="0"/>
                <wp:wrapNone/>
                <wp:docPr id="70"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1453515" cy="1651635"/>
                        </a:xfrm>
                        <a:prstGeom prst="rect"/>
                        <a:ln/>
                      </pic:spPr>
                    </pic:pic>
                  </a:graphicData>
                </a:graphic>
              </wp:anchor>
            </w:drawing>
          </mc:Fallback>
        </mc:AlternateContent>
      </w:r>
      <w:r w:rsidR="008D6D65" w:rsidRPr="00F717D6">
        <w:rPr>
          <w:rFonts w:asciiTheme="majorHAnsi" w:hAnsiTheme="majorHAnsi" w:cstheme="majorHAnsi"/>
          <w:noProof/>
        </w:rPr>
        <mc:AlternateContent>
          <mc:Choice Requires="wpg">
            <w:drawing>
              <wp:anchor distT="0" distB="0" distL="114300" distR="114300" simplePos="0" relativeHeight="251674624" behindDoc="0" locked="0" layoutInCell="1" hidden="0" allowOverlap="1" wp14:anchorId="6F6D38D1" wp14:editId="4C2993B9">
                <wp:simplePos x="0" y="0"/>
                <wp:positionH relativeFrom="column">
                  <wp:posOffset>419100</wp:posOffset>
                </wp:positionH>
                <wp:positionV relativeFrom="paragraph">
                  <wp:posOffset>2679700</wp:posOffset>
                </wp:positionV>
                <wp:extent cx="1529715" cy="1956435"/>
                <wp:effectExtent l="0" t="0" r="0" b="0"/>
                <wp:wrapNone/>
                <wp:docPr id="66" name="Rechte verbindingslijn met pijl 66"/>
                <wp:cNvGraphicFramePr/>
                <a:graphic xmlns:a="http://schemas.openxmlformats.org/drawingml/2006/main">
                  <a:graphicData uri="http://schemas.microsoft.com/office/word/2010/wordprocessingShape">
                    <wps:wsp>
                      <wps:cNvCnPr/>
                      <wps:spPr>
                        <a:xfrm>
                          <a:off x="4595430" y="2816070"/>
                          <a:ext cx="1501140" cy="192786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2679700</wp:posOffset>
                </wp:positionV>
                <wp:extent cx="1529715" cy="1956435"/>
                <wp:effectExtent b="0" l="0" r="0" t="0"/>
                <wp:wrapNone/>
                <wp:docPr id="66"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1529715" cy="1956435"/>
                        </a:xfrm>
                        <a:prstGeom prst="rect"/>
                        <a:ln/>
                      </pic:spPr>
                    </pic:pic>
                  </a:graphicData>
                </a:graphic>
              </wp:anchor>
            </w:drawing>
          </mc:Fallback>
        </mc:AlternateContent>
      </w:r>
    </w:p>
    <w:p w14:paraId="000000FC" w14:textId="77777777" w:rsidR="009822E4" w:rsidRPr="00F717D6" w:rsidRDefault="009822E4">
      <w:pPr>
        <w:rPr>
          <w:rFonts w:asciiTheme="majorHAnsi" w:eastAsia="Times New Roman" w:hAnsiTheme="majorHAnsi" w:cstheme="majorHAnsi"/>
        </w:rPr>
      </w:pPr>
      <w:bookmarkStart w:id="28" w:name="_heading=h.jiihctkxslkh" w:colFirst="0" w:colLast="0"/>
      <w:bookmarkEnd w:id="28"/>
    </w:p>
    <w:p w14:paraId="000000FD" w14:textId="77777777" w:rsidR="009822E4" w:rsidRPr="00F717D6" w:rsidRDefault="009822E4">
      <w:pPr>
        <w:rPr>
          <w:rFonts w:asciiTheme="majorHAnsi" w:eastAsia="Times New Roman" w:hAnsiTheme="majorHAnsi" w:cstheme="majorHAnsi"/>
        </w:rPr>
      </w:pPr>
      <w:bookmarkStart w:id="29" w:name="_heading=h.5halhgb18sq5" w:colFirst="0" w:colLast="0"/>
      <w:bookmarkEnd w:id="29"/>
    </w:p>
    <w:p w14:paraId="000000FE" w14:textId="77777777" w:rsidR="009822E4" w:rsidRPr="00F717D6" w:rsidRDefault="009822E4">
      <w:pPr>
        <w:rPr>
          <w:rFonts w:asciiTheme="majorHAnsi" w:eastAsia="Times New Roman" w:hAnsiTheme="majorHAnsi" w:cstheme="majorHAnsi"/>
        </w:rPr>
      </w:pPr>
      <w:bookmarkStart w:id="30" w:name="_heading=h.94vedubm40ko" w:colFirst="0" w:colLast="0"/>
      <w:bookmarkEnd w:id="30"/>
    </w:p>
    <w:p w14:paraId="000000FF" w14:textId="77777777" w:rsidR="009822E4" w:rsidRPr="00F717D6" w:rsidRDefault="009822E4">
      <w:pPr>
        <w:rPr>
          <w:rFonts w:asciiTheme="majorHAnsi" w:eastAsia="Times New Roman" w:hAnsiTheme="majorHAnsi" w:cstheme="majorHAnsi"/>
        </w:rPr>
      </w:pPr>
      <w:bookmarkStart w:id="31" w:name="_heading=h.w1ulv0dkotqs" w:colFirst="0" w:colLast="0"/>
      <w:bookmarkEnd w:id="31"/>
    </w:p>
    <w:p w14:paraId="00000100" w14:textId="77777777" w:rsidR="009822E4" w:rsidRPr="00F717D6" w:rsidRDefault="009822E4">
      <w:pPr>
        <w:rPr>
          <w:rFonts w:asciiTheme="majorHAnsi" w:eastAsia="Times New Roman" w:hAnsiTheme="majorHAnsi" w:cstheme="majorHAnsi"/>
        </w:rPr>
      </w:pPr>
      <w:bookmarkStart w:id="32" w:name="_heading=h.rhbme83vbqs8" w:colFirst="0" w:colLast="0"/>
      <w:bookmarkEnd w:id="32"/>
    </w:p>
    <w:p w14:paraId="00000101" w14:textId="77777777" w:rsidR="009822E4" w:rsidRPr="00F717D6" w:rsidRDefault="009822E4">
      <w:pPr>
        <w:rPr>
          <w:rFonts w:asciiTheme="majorHAnsi" w:eastAsia="Times New Roman" w:hAnsiTheme="majorHAnsi" w:cstheme="majorHAnsi"/>
        </w:rPr>
      </w:pPr>
      <w:bookmarkStart w:id="33" w:name="_heading=h.x3k9vfagsoh" w:colFirst="0" w:colLast="0"/>
      <w:bookmarkEnd w:id="33"/>
    </w:p>
    <w:p w14:paraId="00000102" w14:textId="77777777" w:rsidR="009822E4" w:rsidRPr="00F717D6" w:rsidRDefault="008D6D65">
      <w:pPr>
        <w:rPr>
          <w:rFonts w:asciiTheme="majorHAnsi" w:eastAsia="Times New Roman" w:hAnsiTheme="majorHAnsi" w:cstheme="majorHAnsi"/>
        </w:rPr>
      </w:pPr>
      <w:bookmarkStart w:id="34" w:name="_heading=h.kjglsdoy2osv" w:colFirst="0" w:colLast="0"/>
      <w:bookmarkEnd w:id="34"/>
      <w:r w:rsidRPr="00F717D6">
        <w:rPr>
          <w:rFonts w:asciiTheme="majorHAnsi" w:hAnsiTheme="majorHAnsi" w:cstheme="majorHAnsi"/>
          <w:noProof/>
        </w:rPr>
        <mc:AlternateContent>
          <mc:Choice Requires="wps">
            <w:drawing>
              <wp:anchor distT="0" distB="0" distL="114300" distR="114300" simplePos="0" relativeHeight="251675648" behindDoc="0" locked="0" layoutInCell="1" hidden="0" allowOverlap="1" wp14:anchorId="72150C53" wp14:editId="2C86D07A">
                <wp:simplePos x="0" y="0"/>
                <wp:positionH relativeFrom="column">
                  <wp:posOffset>4178300</wp:posOffset>
                </wp:positionH>
                <wp:positionV relativeFrom="paragraph">
                  <wp:posOffset>50800</wp:posOffset>
                </wp:positionV>
                <wp:extent cx="1368425" cy="1153160"/>
                <wp:effectExtent l="0" t="0" r="0" b="0"/>
                <wp:wrapNone/>
                <wp:docPr id="80" name="Ovaal 80"/>
                <wp:cNvGraphicFramePr/>
                <a:graphic xmlns:a="http://schemas.openxmlformats.org/drawingml/2006/main">
                  <a:graphicData uri="http://schemas.microsoft.com/office/word/2010/wordprocessingShape">
                    <wps:wsp>
                      <wps:cNvSpPr/>
                      <wps:spPr>
                        <a:xfrm>
                          <a:off x="4674488" y="3216120"/>
                          <a:ext cx="1343025" cy="112776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337742D3" w14:textId="77777777" w:rsidR="009822E4" w:rsidRDefault="008D6D65">
                            <w:pPr>
                              <w:spacing w:line="258" w:lineRule="auto"/>
                              <w:jc w:val="center"/>
                              <w:textDirection w:val="btLr"/>
                            </w:pPr>
                            <w:r>
                              <w:rPr>
                                <w:b/>
                                <w:color w:val="000000"/>
                                <w:sz w:val="22"/>
                              </w:rPr>
                              <w:t>WERKGELUK</w:t>
                            </w:r>
                          </w:p>
                        </w:txbxContent>
                      </wps:txbx>
                      <wps:bodyPr spcFirstLastPara="1" wrap="square" lIns="91425" tIns="45700" rIns="91425" bIns="45700" anchor="ctr" anchorCtr="0">
                        <a:noAutofit/>
                      </wps:bodyPr>
                    </wps:wsp>
                  </a:graphicData>
                </a:graphic>
              </wp:anchor>
            </w:drawing>
          </mc:Choice>
          <mc:Fallback>
            <w:pict>
              <v:oval w14:anchorId="72150C53" id="Ovaal 80" o:spid="_x0000_s1038" style="position:absolute;margin-left:329pt;margin-top:4pt;width:107.75pt;height:90.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" fillcolor="#4f81bd [3204]" strokecolor="#42719b" strokeweight="1pt">
                <v:stroke startarrowwidth="narrow" startarrowlength="short" endarrowwidth="narrow" endarrowlength="short" joinstyle="miter"/>
                <v:textbox inset="2.53958mm,1.2694mm,2.53958mm,1.2694mm">
                  <w:txbxContent>
                    <w:p w14:paraId="337742D3" w14:textId="77777777" w:rsidR="009822E4" w:rsidRDefault="008D6D65">
                      <w:pPr>
                        <w:spacing w:line="258" w:lineRule="auto"/>
                        <w:jc w:val="center"/>
                        <w:textDirection w:val="btLr"/>
                      </w:pPr>
                      <w:r>
                        <w:rPr>
                          <w:b/>
                          <w:color w:val="000000"/>
                          <w:sz w:val="22"/>
                        </w:rPr>
                        <w:t>WERKGELUK</w:t>
                      </w:r>
                    </w:p>
                  </w:txbxContent>
                </v:textbox>
              </v:oval>
            </w:pict>
          </mc:Fallback>
        </mc:AlternateContent>
      </w:r>
    </w:p>
    <w:p w14:paraId="00000103" w14:textId="77777777" w:rsidR="009822E4" w:rsidRPr="00F717D6" w:rsidRDefault="009822E4">
      <w:pPr>
        <w:rPr>
          <w:rFonts w:asciiTheme="majorHAnsi" w:eastAsia="Times New Roman" w:hAnsiTheme="majorHAnsi" w:cstheme="majorHAnsi"/>
        </w:rPr>
      </w:pPr>
      <w:bookmarkStart w:id="35" w:name="_heading=h.j5hwfgol483l" w:colFirst="0" w:colLast="0"/>
      <w:bookmarkEnd w:id="35"/>
    </w:p>
    <w:p w14:paraId="00000104" w14:textId="77777777" w:rsidR="009822E4" w:rsidRPr="00F717D6" w:rsidRDefault="009822E4">
      <w:pPr>
        <w:rPr>
          <w:rFonts w:asciiTheme="majorHAnsi" w:eastAsia="Times New Roman" w:hAnsiTheme="majorHAnsi" w:cstheme="majorHAnsi"/>
        </w:rPr>
      </w:pPr>
      <w:bookmarkStart w:id="36" w:name="_heading=h.cd1qrr8qwcfd" w:colFirst="0" w:colLast="0"/>
      <w:bookmarkEnd w:id="36"/>
    </w:p>
    <w:p w14:paraId="00000105" w14:textId="77777777" w:rsidR="009822E4" w:rsidRPr="00F717D6" w:rsidRDefault="009822E4">
      <w:pPr>
        <w:rPr>
          <w:rFonts w:asciiTheme="majorHAnsi" w:eastAsia="Times New Roman" w:hAnsiTheme="majorHAnsi" w:cstheme="majorHAnsi"/>
        </w:rPr>
      </w:pPr>
      <w:bookmarkStart w:id="37" w:name="_heading=h.oskc867jmr11" w:colFirst="0" w:colLast="0"/>
      <w:bookmarkEnd w:id="37"/>
    </w:p>
    <w:p w14:paraId="00000106" w14:textId="77777777" w:rsidR="009822E4" w:rsidRPr="00F717D6" w:rsidRDefault="008D6D65">
      <w:pPr>
        <w:rPr>
          <w:rFonts w:asciiTheme="majorHAnsi" w:eastAsia="Times New Roman" w:hAnsiTheme="majorHAnsi" w:cstheme="majorHAnsi"/>
        </w:rPr>
      </w:pPr>
      <w:bookmarkStart w:id="38" w:name="_heading=h.5h9i23m81yzm" w:colFirst="0" w:colLast="0"/>
      <w:bookmarkEnd w:id="38"/>
      <w:r w:rsidRPr="00F717D6">
        <w:rPr>
          <w:rFonts w:asciiTheme="majorHAnsi" w:hAnsiTheme="majorHAnsi" w:cstheme="majorHAnsi"/>
          <w:noProof/>
        </w:rPr>
        <mc:AlternateContent>
          <mc:Choice Requires="wps">
            <w:drawing>
              <wp:anchor distT="0" distB="0" distL="114300" distR="114300" simplePos="0" relativeHeight="251676672" behindDoc="0" locked="0" layoutInCell="1" hidden="0" allowOverlap="1" wp14:anchorId="4AF8A9C4" wp14:editId="4095AF0D">
                <wp:simplePos x="0" y="0"/>
                <wp:positionH relativeFrom="column">
                  <wp:posOffset>1905000</wp:posOffset>
                </wp:positionH>
                <wp:positionV relativeFrom="paragraph">
                  <wp:posOffset>190500</wp:posOffset>
                </wp:positionV>
                <wp:extent cx="1488440" cy="1216025"/>
                <wp:effectExtent l="0" t="0" r="0" b="0"/>
                <wp:wrapNone/>
                <wp:docPr id="69" name="Ovaal 69"/>
                <wp:cNvGraphicFramePr/>
                <a:graphic xmlns:a="http://schemas.openxmlformats.org/drawingml/2006/main">
                  <a:graphicData uri="http://schemas.microsoft.com/office/word/2010/wordprocessingShape">
                    <wps:wsp>
                      <wps:cNvSpPr/>
                      <wps:spPr>
                        <a:xfrm>
                          <a:off x="4614480" y="3184688"/>
                          <a:ext cx="1463040" cy="1190625"/>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46B0D99C" w14:textId="77777777" w:rsidR="009822E4" w:rsidRDefault="008D6D65">
                            <w:pPr>
                              <w:spacing w:line="258" w:lineRule="auto"/>
                              <w:jc w:val="center"/>
                              <w:textDirection w:val="btLr"/>
                            </w:pPr>
                            <w:r>
                              <w:rPr>
                                <w:color w:val="000000"/>
                                <w:sz w:val="22"/>
                              </w:rPr>
                              <w:t>Zingeving</w:t>
                            </w:r>
                          </w:p>
                        </w:txbxContent>
                      </wps:txbx>
                      <wps:bodyPr spcFirstLastPara="1" wrap="square" lIns="91425" tIns="45700" rIns="91425" bIns="45700" anchor="ctr" anchorCtr="0">
                        <a:noAutofit/>
                      </wps:bodyPr>
                    </wps:wsp>
                  </a:graphicData>
                </a:graphic>
              </wp:anchor>
            </w:drawing>
          </mc:Choice>
          <mc:Fallback>
            <w:pict>
              <v:oval w14:anchorId="4AF8A9C4" id="Ovaal 69" o:spid="_x0000_s1039" style="position:absolute;margin-left:150pt;margin-top:15pt;width:117.2pt;height:9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" fillcolor="#4f81bd [3204]" strokecolor="#42719b" strokeweight="1pt">
                <v:stroke startarrowwidth="narrow" startarrowlength="short" endarrowwidth="narrow" endarrowlength="short" joinstyle="miter"/>
                <v:textbox inset="2.53958mm,1.2694mm,2.53958mm,1.2694mm">
                  <w:txbxContent>
                    <w:p w14:paraId="46B0D99C" w14:textId="77777777" w:rsidR="009822E4" w:rsidRDefault="008D6D65">
                      <w:pPr>
                        <w:spacing w:line="258" w:lineRule="auto"/>
                        <w:jc w:val="center"/>
                        <w:textDirection w:val="btLr"/>
                      </w:pPr>
                      <w:r>
                        <w:rPr>
                          <w:color w:val="000000"/>
                          <w:sz w:val="22"/>
                        </w:rPr>
                        <w:t>Zingeving</w:t>
                      </w:r>
                    </w:p>
                  </w:txbxContent>
                </v:textbox>
              </v:oval>
            </w:pict>
          </mc:Fallback>
        </mc:AlternateContent>
      </w:r>
    </w:p>
    <w:p w14:paraId="00000107" w14:textId="77777777" w:rsidR="009822E4" w:rsidRPr="00F717D6" w:rsidRDefault="009822E4">
      <w:pPr>
        <w:rPr>
          <w:rFonts w:asciiTheme="majorHAnsi" w:eastAsia="Times New Roman" w:hAnsiTheme="majorHAnsi" w:cstheme="majorHAnsi"/>
        </w:rPr>
      </w:pPr>
      <w:bookmarkStart w:id="39" w:name="_heading=h.pv8xj7oyiuys" w:colFirst="0" w:colLast="0"/>
      <w:bookmarkEnd w:id="39"/>
    </w:p>
    <w:p w14:paraId="00000108" w14:textId="77777777" w:rsidR="009822E4" w:rsidRPr="00F717D6" w:rsidRDefault="009822E4">
      <w:pPr>
        <w:rPr>
          <w:rFonts w:asciiTheme="majorHAnsi" w:eastAsia="Times New Roman" w:hAnsiTheme="majorHAnsi" w:cstheme="majorHAnsi"/>
        </w:rPr>
      </w:pPr>
      <w:bookmarkStart w:id="40" w:name="_heading=h.pjzmy1uj0k7j" w:colFirst="0" w:colLast="0"/>
      <w:bookmarkEnd w:id="40"/>
    </w:p>
    <w:p w14:paraId="00000109" w14:textId="77777777" w:rsidR="009822E4" w:rsidRPr="00F717D6" w:rsidRDefault="009822E4">
      <w:pPr>
        <w:rPr>
          <w:rFonts w:asciiTheme="majorHAnsi" w:eastAsia="Times New Roman" w:hAnsiTheme="majorHAnsi" w:cstheme="majorHAnsi"/>
        </w:rPr>
      </w:pPr>
      <w:bookmarkStart w:id="41" w:name="_heading=h.agrc6q7twt4o" w:colFirst="0" w:colLast="0"/>
      <w:bookmarkEnd w:id="41"/>
    </w:p>
    <w:p w14:paraId="0000010A" w14:textId="77777777" w:rsidR="009822E4" w:rsidRPr="00F717D6" w:rsidRDefault="009822E4">
      <w:pPr>
        <w:rPr>
          <w:rFonts w:asciiTheme="majorHAnsi" w:eastAsia="Times New Roman" w:hAnsiTheme="majorHAnsi" w:cstheme="majorHAnsi"/>
        </w:rPr>
      </w:pPr>
      <w:bookmarkStart w:id="42" w:name="_heading=h.ch4z03c4dm09" w:colFirst="0" w:colLast="0"/>
      <w:bookmarkEnd w:id="42"/>
    </w:p>
    <w:p w14:paraId="0000010B" w14:textId="77777777" w:rsidR="009822E4" w:rsidRPr="00F717D6" w:rsidRDefault="009822E4">
      <w:pPr>
        <w:rPr>
          <w:rFonts w:asciiTheme="majorHAnsi" w:eastAsia="Times New Roman" w:hAnsiTheme="majorHAnsi" w:cstheme="majorHAnsi"/>
        </w:rPr>
      </w:pPr>
      <w:bookmarkStart w:id="43" w:name="_heading=h.nmmr4hoj3q2n" w:colFirst="0" w:colLast="0"/>
      <w:bookmarkEnd w:id="43"/>
    </w:p>
    <w:p w14:paraId="0000010C" w14:textId="77777777" w:rsidR="009822E4" w:rsidRPr="00F717D6" w:rsidRDefault="009822E4">
      <w:pPr>
        <w:rPr>
          <w:rFonts w:asciiTheme="majorHAnsi" w:eastAsia="Times New Roman" w:hAnsiTheme="majorHAnsi" w:cstheme="majorHAnsi"/>
        </w:rPr>
      </w:pPr>
      <w:bookmarkStart w:id="44" w:name="_heading=h.tfnvdxmtvc1g" w:colFirst="0" w:colLast="0"/>
      <w:bookmarkEnd w:id="44"/>
    </w:p>
    <w:p w14:paraId="0000010D" w14:textId="77777777" w:rsidR="009822E4" w:rsidRPr="00F717D6" w:rsidRDefault="009822E4">
      <w:pPr>
        <w:rPr>
          <w:rFonts w:asciiTheme="majorHAnsi" w:eastAsia="Times New Roman" w:hAnsiTheme="majorHAnsi" w:cstheme="majorHAnsi"/>
        </w:rPr>
      </w:pPr>
      <w:bookmarkStart w:id="45" w:name="_heading=h.8n1hjo593njo" w:colFirst="0" w:colLast="0"/>
      <w:bookmarkEnd w:id="45"/>
    </w:p>
    <w:p w14:paraId="0000010E" w14:textId="3B1D7C1D" w:rsidR="009822E4" w:rsidRPr="00F717D6" w:rsidRDefault="008D6D65">
      <w:pPr>
        <w:shd w:val="clear" w:color="auto" w:fill="FFFFFF"/>
        <w:spacing w:after="180"/>
        <w:rPr>
          <w:rFonts w:asciiTheme="majorHAnsi" w:eastAsia="Times New Roman" w:hAnsiTheme="majorHAnsi" w:cstheme="majorHAnsi"/>
        </w:rPr>
      </w:pPr>
      <w:bookmarkStart w:id="46" w:name="_heading=h.kgk1y3dw7z2b" w:colFirst="0" w:colLast="0"/>
      <w:bookmarkEnd w:id="46"/>
      <w:r w:rsidRPr="00F717D6">
        <w:rPr>
          <w:rFonts w:asciiTheme="majorHAnsi" w:eastAsia="Times New Roman" w:hAnsiTheme="majorHAnsi" w:cstheme="majorHAnsi"/>
        </w:rPr>
        <w:br/>
      </w:r>
      <w:r w:rsidRPr="00F717D6">
        <w:rPr>
          <w:rFonts w:asciiTheme="majorHAnsi" w:eastAsia="Times New Roman" w:hAnsiTheme="majorHAnsi" w:cstheme="majorHAnsi"/>
        </w:rPr>
        <w:br/>
      </w:r>
      <w:r w:rsidR="0003182E" w:rsidRPr="00F717D6">
        <w:rPr>
          <w:rFonts w:asciiTheme="majorHAnsi" w:hAnsiTheme="majorHAnsi" w:cstheme="majorHAnsi"/>
          <w:noProof/>
        </w:rPr>
        <mc:AlternateContent>
          <mc:Choice Requires="wps">
            <w:drawing>
              <wp:anchor distT="0" distB="0" distL="114300" distR="114300" simplePos="0" relativeHeight="251689984" behindDoc="0" locked="0" layoutInCell="1" allowOverlap="1" wp14:anchorId="752F30F6" wp14:editId="15CEADEB">
                <wp:simplePos x="0" y="0"/>
                <wp:positionH relativeFrom="column">
                  <wp:posOffset>1917700</wp:posOffset>
                </wp:positionH>
                <wp:positionV relativeFrom="paragraph">
                  <wp:posOffset>1282700</wp:posOffset>
                </wp:positionV>
                <wp:extent cx="1503680" cy="635"/>
                <wp:effectExtent l="0" t="0" r="0" b="0"/>
                <wp:wrapNone/>
                <wp:docPr id="7" name="Tekstvak 7"/>
                <wp:cNvGraphicFramePr/>
                <a:graphic xmlns:a="http://schemas.openxmlformats.org/drawingml/2006/main">
                  <a:graphicData uri="http://schemas.microsoft.com/office/word/2010/wordprocessingShape">
                    <wps:wsp>
                      <wps:cNvSpPr txBox="1"/>
                      <wps:spPr>
                        <a:xfrm>
                          <a:off x="0" y="0"/>
                          <a:ext cx="1503680" cy="635"/>
                        </a:xfrm>
                        <a:prstGeom prst="rect">
                          <a:avLst/>
                        </a:prstGeom>
                        <a:solidFill>
                          <a:prstClr val="white"/>
                        </a:solidFill>
                        <a:ln>
                          <a:noFill/>
                        </a:ln>
                      </wps:spPr>
                      <wps:txbx>
                        <w:txbxContent>
                          <w:p w14:paraId="09E20CC0" w14:textId="7AFA235A" w:rsidR="0003182E" w:rsidRPr="00D65BCC" w:rsidRDefault="0003182E" w:rsidP="0003182E">
                            <w:pPr>
                              <w:pStyle w:val="Bijschrift"/>
                              <w:rPr>
                                <w:rFonts w:ascii="Times New Roman" w:eastAsia="Times New Roman" w:hAnsi="Times New Roman" w:cs="Times New Roman"/>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10</w:t>
                            </w:r>
                            <w:r w:rsidR="00856BCC">
                              <w:rPr>
                                <w:noProof/>
                              </w:rPr>
                              <w:fldChar w:fldCharType="end"/>
                            </w:r>
                            <w:r>
                              <w:t xml:space="preserve"> Conceptueel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F30F6" id="Tekstvak 7" o:spid="_x0000_s1040" type="#_x0000_t202" style="position:absolute;margin-left:151pt;margin-top:101pt;width:118.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" stroked="f">
                <v:textbox style="mso-fit-shape-to-text:t" inset="0,0,0,0">
                  <w:txbxContent>
                    <w:p w14:paraId="09E20CC0" w14:textId="7AFA235A" w:rsidR="0003182E" w:rsidRPr="00D65BCC" w:rsidRDefault="0003182E" w:rsidP="0003182E">
                      <w:pPr>
                        <w:pStyle w:val="Bijschrift"/>
                        <w:rPr>
                          <w:rFonts w:ascii="Times New Roman" w:eastAsia="Times New Roman" w:hAnsi="Times New Roman" w:cs="Times New Roman"/>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10</w:t>
                      </w:r>
                      <w:r w:rsidR="00856BCC">
                        <w:rPr>
                          <w:noProof/>
                        </w:rPr>
                        <w:fldChar w:fldCharType="end"/>
                      </w:r>
                      <w:r>
                        <w:t xml:space="preserve"> Conceptueel model</w:t>
                      </w:r>
                    </w:p>
                  </w:txbxContent>
                </v:textbox>
              </v:shape>
            </w:pict>
          </mc:Fallback>
        </mc:AlternateContent>
      </w:r>
      <w:r w:rsidRPr="00F717D6">
        <w:rPr>
          <w:rFonts w:asciiTheme="majorHAnsi" w:hAnsiTheme="majorHAnsi" w:cstheme="majorHAnsi"/>
          <w:noProof/>
        </w:rPr>
        <mc:AlternateContent>
          <mc:Choice Requires="wps">
            <w:drawing>
              <wp:anchor distT="0" distB="0" distL="114300" distR="114300" simplePos="0" relativeHeight="251677696" behindDoc="0" locked="0" layoutInCell="1" hidden="0" allowOverlap="1" wp14:anchorId="49696050" wp14:editId="6AA0A7B0">
                <wp:simplePos x="0" y="0"/>
                <wp:positionH relativeFrom="column">
                  <wp:posOffset>1917700</wp:posOffset>
                </wp:positionH>
                <wp:positionV relativeFrom="paragraph">
                  <wp:posOffset>38100</wp:posOffset>
                </wp:positionV>
                <wp:extent cx="1503680" cy="1187450"/>
                <wp:effectExtent l="0" t="0" r="0" b="0"/>
                <wp:wrapNone/>
                <wp:docPr id="76" name="Ovaal 76"/>
                <wp:cNvGraphicFramePr/>
                <a:graphic xmlns:a="http://schemas.openxmlformats.org/drawingml/2006/main">
                  <a:graphicData uri="http://schemas.microsoft.com/office/word/2010/wordprocessingShape">
                    <wps:wsp>
                      <wps:cNvSpPr/>
                      <wps:spPr>
                        <a:xfrm>
                          <a:off x="4606860" y="3198975"/>
                          <a:ext cx="1478280" cy="1162050"/>
                        </a:xfrm>
                        <a:prstGeom prst="ellipse">
                          <a:avLst/>
                        </a:prstGeom>
                        <a:solidFill>
                          <a:schemeClr val="accent1"/>
                        </a:solidFill>
                        <a:ln w="12700" cap="flat" cmpd="sng">
                          <a:solidFill>
                            <a:srgbClr val="42719B"/>
                          </a:solidFill>
                          <a:prstDash val="solid"/>
                          <a:miter lim="800000"/>
                          <a:headEnd type="none" w="sm" len="sm"/>
                          <a:tailEnd type="none" w="sm" len="sm"/>
                        </a:ln>
                      </wps:spPr>
                      <wps:txbx>
                        <w:txbxContent>
                          <w:p w14:paraId="71BD1700" w14:textId="77777777" w:rsidR="009822E4" w:rsidRDefault="008D6D65">
                            <w:pPr>
                              <w:spacing w:line="258" w:lineRule="auto"/>
                              <w:jc w:val="center"/>
                              <w:textDirection w:val="btLr"/>
                            </w:pPr>
                            <w:r>
                              <w:rPr>
                                <w:color w:val="000000"/>
                                <w:sz w:val="22"/>
                              </w:rPr>
                              <w:t>Veerkracht</w:t>
                            </w:r>
                          </w:p>
                        </w:txbxContent>
                      </wps:txbx>
                      <wps:bodyPr spcFirstLastPara="1" wrap="square" lIns="91425" tIns="45700" rIns="91425" bIns="45700" anchor="ctr" anchorCtr="0">
                        <a:noAutofit/>
                      </wps:bodyPr>
                    </wps:wsp>
                  </a:graphicData>
                </a:graphic>
              </wp:anchor>
            </w:drawing>
          </mc:Choice>
          <mc:Fallback>
            <w:pict>
              <v:oval w14:anchorId="49696050" id="Ovaal 76" o:spid="_x0000_s1041" style="position:absolute;margin-left:151pt;margin-top:3pt;width:118.4pt;height:9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" fillcolor="#4f81bd [3204]" strokecolor="#42719b" strokeweight="1pt">
                <v:stroke startarrowwidth="narrow" startarrowlength="short" endarrowwidth="narrow" endarrowlength="short" joinstyle="miter"/>
                <v:textbox inset="2.53958mm,1.2694mm,2.53958mm,1.2694mm">
                  <w:txbxContent>
                    <w:p w14:paraId="71BD1700" w14:textId="77777777" w:rsidR="009822E4" w:rsidRDefault="008D6D65">
                      <w:pPr>
                        <w:spacing w:line="258" w:lineRule="auto"/>
                        <w:jc w:val="center"/>
                        <w:textDirection w:val="btLr"/>
                      </w:pPr>
                      <w:r>
                        <w:rPr>
                          <w:color w:val="000000"/>
                          <w:sz w:val="22"/>
                        </w:rPr>
                        <w:t>Veerkracht</w:t>
                      </w:r>
                    </w:p>
                  </w:txbxContent>
                </v:textbox>
              </v:oval>
            </w:pict>
          </mc:Fallback>
        </mc:AlternateContent>
      </w:r>
    </w:p>
    <w:p w14:paraId="0000010F" w14:textId="77777777" w:rsidR="009822E4" w:rsidRPr="00F717D6" w:rsidRDefault="009822E4">
      <w:pPr>
        <w:shd w:val="clear" w:color="auto" w:fill="FFFFFF"/>
        <w:spacing w:after="180"/>
        <w:rPr>
          <w:rFonts w:asciiTheme="majorHAnsi" w:eastAsia="Times New Roman" w:hAnsiTheme="majorHAnsi" w:cstheme="majorHAnsi"/>
        </w:rPr>
      </w:pPr>
    </w:p>
    <w:p w14:paraId="00000110" w14:textId="77777777" w:rsidR="009822E4" w:rsidRPr="00F717D6" w:rsidRDefault="009822E4">
      <w:pPr>
        <w:shd w:val="clear" w:color="auto" w:fill="FFFFFF"/>
        <w:spacing w:after="180"/>
        <w:rPr>
          <w:rFonts w:asciiTheme="majorHAnsi" w:eastAsia="Times New Roman" w:hAnsiTheme="majorHAnsi" w:cstheme="majorHAnsi"/>
        </w:rPr>
      </w:pPr>
    </w:p>
    <w:p w14:paraId="00000112" w14:textId="77777777" w:rsidR="009822E4" w:rsidRPr="00F717D6" w:rsidRDefault="009822E4">
      <w:pPr>
        <w:shd w:val="clear" w:color="auto" w:fill="FFFFFF"/>
        <w:spacing w:after="180"/>
        <w:rPr>
          <w:rFonts w:asciiTheme="majorHAnsi" w:eastAsia="Times New Roman" w:hAnsiTheme="majorHAnsi" w:cstheme="majorHAnsi"/>
        </w:rPr>
      </w:pPr>
    </w:p>
    <w:p w14:paraId="00000113" w14:textId="183AB1FE" w:rsidR="009822E4" w:rsidRPr="00F717D6" w:rsidRDefault="008D6D65">
      <w:pPr>
        <w:shd w:val="clear" w:color="auto" w:fill="FFFFFF"/>
        <w:spacing w:after="180"/>
        <w:rPr>
          <w:rFonts w:asciiTheme="majorHAnsi" w:eastAsia="Times New Roman" w:hAnsiTheme="majorHAnsi" w:cstheme="majorHAnsi"/>
        </w:rPr>
      </w:pPr>
      <w:r w:rsidRPr="00F717D6">
        <w:rPr>
          <w:rFonts w:asciiTheme="majorHAnsi" w:eastAsia="Times New Roman" w:hAnsiTheme="majorHAnsi" w:cstheme="majorHAnsi"/>
        </w:rPr>
        <w:t xml:space="preserve">Hierboven geeft </w:t>
      </w:r>
      <w:r w:rsidR="00C74CB4">
        <w:rPr>
          <w:rFonts w:asciiTheme="majorHAnsi" w:eastAsia="Times New Roman" w:hAnsiTheme="majorHAnsi" w:cstheme="majorHAnsi"/>
        </w:rPr>
        <w:t xml:space="preserve">figuur 10 </w:t>
      </w:r>
      <w:r w:rsidRPr="00F717D6">
        <w:rPr>
          <w:rFonts w:asciiTheme="majorHAnsi" w:eastAsia="Times New Roman" w:hAnsiTheme="majorHAnsi" w:cstheme="majorHAnsi"/>
        </w:rPr>
        <w:t xml:space="preserve">het conceptueel model visueel </w:t>
      </w:r>
      <w:r w:rsidR="00C74CB4">
        <w:rPr>
          <w:rFonts w:asciiTheme="majorHAnsi" w:eastAsia="Times New Roman" w:hAnsiTheme="majorHAnsi" w:cstheme="majorHAnsi"/>
        </w:rPr>
        <w:t xml:space="preserve">weer voor </w:t>
      </w:r>
      <w:r w:rsidRPr="00F717D6">
        <w:rPr>
          <w:rFonts w:asciiTheme="majorHAnsi" w:eastAsia="Times New Roman" w:hAnsiTheme="majorHAnsi" w:cstheme="majorHAnsi"/>
        </w:rPr>
        <w:t xml:space="preserve">zowel de variabelen die in dit onderzoek worden gebruikt als de relatie(s) tussen die variabelen. Zoals weergegeven in het model staat de afhankelijke variabele werkgeluk centraal. Als afhankelijke variabele wordt gekeken naar welke dimensies van invloed zijn op het werkgeluk van de medewerkers van IWBZ. Voor de onafhankelijke variabelen is gekozen voor de dimensies: zingeving, sociale verbinding, verbondenheid, veerkracht en hybride werken. De eerste onafhankelijke variabele geeft aan in welke mate de zingeving van de medewerkers gedurende de </w:t>
      </w:r>
      <w:r w:rsidRPr="00F717D6">
        <w:rPr>
          <w:rFonts w:asciiTheme="majorHAnsi" w:eastAsia="Times New Roman" w:hAnsiTheme="majorHAnsi" w:cstheme="majorHAnsi"/>
        </w:rPr>
        <w:lastRenderedPageBreak/>
        <w:t xml:space="preserve">coronacrisis invloed heeft op het werkgeluk van de medewerkers. De tweede variabele gaat over de relatie tussen het ervaren van verbondenheid gedurende de coronacrisis en het werkgeluk. De derde variabele gaat over de relatie tussen het ervaren van sociale verbinding gedurende de coronacrisis en het werkgeluk. De vierde variabele gaat over de relatie tussen het ervaren van veerkracht gedurende de coronacrisis en werkgeluk. Als laatste variabele is gekeken naar de invloed van hybride werken op het werkgeluk van de medewerkers. De variabelen uit het conceptueel model worden in paragraaf 4.2: ‘Totstandkoming vragen’ verder toegelicht. </w:t>
      </w:r>
    </w:p>
    <w:p w14:paraId="00000115" w14:textId="4CF7002F" w:rsidR="009822E4" w:rsidRPr="00F717D6" w:rsidRDefault="008D6D65" w:rsidP="00F22EBA">
      <w:pPr>
        <w:pStyle w:val="Kop1"/>
        <w:rPr>
          <w:rFonts w:asciiTheme="majorHAnsi" w:hAnsiTheme="majorHAnsi" w:cstheme="majorHAnsi"/>
        </w:rPr>
      </w:pPr>
      <w:bookmarkStart w:id="47" w:name="_Toc94865285"/>
      <w:r w:rsidRPr="00F717D6">
        <w:rPr>
          <w:rFonts w:asciiTheme="majorHAnsi" w:hAnsiTheme="majorHAnsi" w:cstheme="majorHAnsi"/>
        </w:rPr>
        <w:t>4. Methodische verantwoording</w:t>
      </w:r>
      <w:bookmarkEnd w:id="47"/>
    </w:p>
    <w:p w14:paraId="3ACEEF8E" w14:textId="5C7A0E24" w:rsidR="00700450" w:rsidRPr="00F717D6" w:rsidRDefault="00700450" w:rsidP="00700450">
      <w:pPr>
        <w:rPr>
          <w:rFonts w:asciiTheme="majorHAnsi" w:hAnsiTheme="majorHAnsi" w:cstheme="majorHAnsi"/>
        </w:rPr>
      </w:pPr>
      <w:r w:rsidRPr="00F717D6">
        <w:rPr>
          <w:rFonts w:asciiTheme="majorHAnsi" w:hAnsiTheme="majorHAnsi" w:cstheme="majorHAnsi"/>
        </w:rPr>
        <w:t xml:space="preserve">In dit hoofdstuk wordt </w:t>
      </w:r>
      <w:r w:rsidR="007B4646" w:rsidRPr="00F717D6">
        <w:rPr>
          <w:rFonts w:asciiTheme="majorHAnsi" w:hAnsiTheme="majorHAnsi" w:cstheme="majorHAnsi"/>
        </w:rPr>
        <w:t xml:space="preserve">toegelicht welke </w:t>
      </w:r>
      <w:r w:rsidRPr="00F717D6">
        <w:rPr>
          <w:rFonts w:asciiTheme="majorHAnsi" w:hAnsiTheme="majorHAnsi" w:cstheme="majorHAnsi"/>
        </w:rPr>
        <w:t xml:space="preserve">methode </w:t>
      </w:r>
      <w:r w:rsidR="007B4646" w:rsidRPr="00F717D6">
        <w:rPr>
          <w:rFonts w:asciiTheme="majorHAnsi" w:hAnsiTheme="majorHAnsi" w:cstheme="majorHAnsi"/>
        </w:rPr>
        <w:t xml:space="preserve">door de onderzoeker is gehanteerd, zodat het onderzoek </w:t>
      </w:r>
      <w:proofErr w:type="spellStart"/>
      <w:r w:rsidR="007B4646" w:rsidRPr="00F717D6">
        <w:rPr>
          <w:rFonts w:asciiTheme="majorHAnsi" w:hAnsiTheme="majorHAnsi" w:cstheme="majorHAnsi"/>
        </w:rPr>
        <w:t>repliceerbaar</w:t>
      </w:r>
      <w:proofErr w:type="spellEnd"/>
      <w:r w:rsidR="007B4646" w:rsidRPr="00F717D6">
        <w:rPr>
          <w:rFonts w:asciiTheme="majorHAnsi" w:hAnsiTheme="majorHAnsi" w:cstheme="majorHAnsi"/>
        </w:rPr>
        <w:t xml:space="preserve"> is. </w:t>
      </w:r>
      <w:r w:rsidR="000F4CBD" w:rsidRPr="00F717D6">
        <w:rPr>
          <w:rFonts w:asciiTheme="majorHAnsi" w:hAnsiTheme="majorHAnsi" w:cstheme="majorHAnsi"/>
        </w:rPr>
        <w:t>Tevens is de methodische verantwoording van belang om de betrouwbaarheid, validiteit en generaliseerbaarheid van het onderzoek</w:t>
      </w:r>
      <w:r w:rsidR="00015E21" w:rsidRPr="00F717D6">
        <w:rPr>
          <w:rFonts w:asciiTheme="majorHAnsi" w:hAnsiTheme="majorHAnsi" w:cstheme="majorHAnsi"/>
        </w:rPr>
        <w:t xml:space="preserve"> te waarborgen.</w:t>
      </w:r>
      <w:r w:rsidR="000F4CBD" w:rsidRPr="00F717D6">
        <w:rPr>
          <w:rFonts w:asciiTheme="majorHAnsi" w:hAnsiTheme="majorHAnsi" w:cstheme="majorHAnsi"/>
        </w:rPr>
        <w:t xml:space="preserve"> </w:t>
      </w:r>
      <w:r w:rsidR="007B4646" w:rsidRPr="00F717D6">
        <w:rPr>
          <w:rFonts w:asciiTheme="majorHAnsi" w:hAnsiTheme="majorHAnsi" w:cstheme="majorHAnsi"/>
        </w:rPr>
        <w:t>De onderwerpen die aan bod komen zijn; het type onderzoek, procedure en respondenten, meetinstrumenten en analyses.</w:t>
      </w:r>
    </w:p>
    <w:p w14:paraId="00000116" w14:textId="77777777" w:rsidR="009822E4" w:rsidRPr="00F717D6" w:rsidRDefault="008D6D65" w:rsidP="00F22EBA">
      <w:pPr>
        <w:pStyle w:val="Kop2"/>
        <w:rPr>
          <w:rFonts w:asciiTheme="majorHAnsi" w:hAnsiTheme="majorHAnsi" w:cstheme="majorHAnsi"/>
        </w:rPr>
      </w:pPr>
      <w:bookmarkStart w:id="48" w:name="_heading=h.3whwml4" w:colFirst="0" w:colLast="0"/>
      <w:bookmarkStart w:id="49" w:name="_Toc94865286"/>
      <w:bookmarkEnd w:id="48"/>
      <w:r w:rsidRPr="00F717D6">
        <w:rPr>
          <w:rFonts w:asciiTheme="majorHAnsi" w:hAnsiTheme="majorHAnsi" w:cstheme="majorHAnsi"/>
        </w:rPr>
        <w:t>4.1 Type onderzoek</w:t>
      </w:r>
      <w:bookmarkEnd w:id="49"/>
    </w:p>
    <w:p w14:paraId="00000117" w14:textId="6A3C9B0B" w:rsidR="009822E4" w:rsidRPr="00F717D6" w:rsidRDefault="008D6D65" w:rsidP="008A2545">
      <w:pPr>
        <w:rPr>
          <w:rFonts w:asciiTheme="majorHAnsi" w:eastAsia="Times New Roman" w:hAnsiTheme="majorHAnsi" w:cstheme="majorHAnsi"/>
        </w:rPr>
      </w:pPr>
      <w:r w:rsidRPr="00F717D6">
        <w:rPr>
          <w:rFonts w:asciiTheme="majorHAnsi" w:eastAsia="Times New Roman" w:hAnsiTheme="majorHAnsi" w:cstheme="majorHAnsi"/>
        </w:rPr>
        <w:t>Om het werkgeluk van de stafmedewerkers te onderzoeken is gekozen voor een kwantitatief onderzoek in de vorm van een enquête. Dit houdt in dat numerieke data wordt verzameld en geanalyseerd (Verhoeven, 2018</w:t>
      </w:r>
      <w:r w:rsidR="00261D4B" w:rsidRPr="00F717D6">
        <w:rPr>
          <w:rFonts w:asciiTheme="majorHAnsi" w:eastAsia="Times New Roman" w:hAnsiTheme="majorHAnsi" w:cstheme="majorHAnsi"/>
        </w:rPr>
        <w:t>).</w:t>
      </w:r>
    </w:p>
    <w:p w14:paraId="00000119" w14:textId="757E1BC3" w:rsidR="009822E4" w:rsidRPr="00F717D6" w:rsidRDefault="009822E4">
      <w:pPr>
        <w:rPr>
          <w:rFonts w:asciiTheme="majorHAnsi" w:eastAsia="Times New Roman" w:hAnsiTheme="majorHAnsi" w:cstheme="majorHAnsi"/>
        </w:rPr>
      </w:pPr>
    </w:p>
    <w:p w14:paraId="0000011A" w14:textId="6E841FB6" w:rsidR="009822E4" w:rsidRPr="00F717D6" w:rsidRDefault="008D6D65" w:rsidP="008A2545">
      <w:pPr>
        <w:rPr>
          <w:rFonts w:asciiTheme="majorHAnsi" w:eastAsia="Times New Roman" w:hAnsiTheme="majorHAnsi" w:cstheme="majorHAnsi"/>
        </w:rPr>
      </w:pPr>
      <w:r w:rsidRPr="00F717D6">
        <w:rPr>
          <w:rFonts w:asciiTheme="majorHAnsi" w:eastAsia="Times New Roman" w:hAnsiTheme="majorHAnsi" w:cstheme="majorHAnsi"/>
        </w:rPr>
        <w:t>Het aantal medewerkers (62 stafmedewerkers) heeft een rol gespeeld in de keuze voor dit type onderzoek. Er is gekozen voor deze manier, omdat vanuit het managementteam de behoefte was om iedere stafmedewerker te betrekken in dit onderzoek. Met een kwantitatief onderzoek kan op een betrouwbare en consistente wijze data van een grote steekproef worden verzameld en geanalyseerd</w:t>
      </w:r>
      <w:r w:rsidR="00D63F01" w:rsidRPr="00F717D6">
        <w:rPr>
          <w:rFonts w:asciiTheme="majorHAnsi" w:eastAsia="Times New Roman" w:hAnsiTheme="majorHAnsi" w:cstheme="majorHAnsi"/>
        </w:rPr>
        <w:t xml:space="preserve"> (Verhoeven,</w:t>
      </w:r>
      <w:r w:rsidR="00461751" w:rsidRPr="00F717D6">
        <w:rPr>
          <w:rFonts w:asciiTheme="majorHAnsi" w:eastAsia="Times New Roman" w:hAnsiTheme="majorHAnsi" w:cstheme="majorHAnsi"/>
        </w:rPr>
        <w:t xml:space="preserve"> </w:t>
      </w:r>
      <w:r w:rsidR="00D63F01" w:rsidRPr="00F717D6">
        <w:rPr>
          <w:rFonts w:asciiTheme="majorHAnsi" w:eastAsia="Times New Roman" w:hAnsiTheme="majorHAnsi" w:cstheme="majorHAnsi"/>
        </w:rPr>
        <w:t>2018).</w:t>
      </w:r>
      <w:r w:rsidRPr="00F717D6">
        <w:rPr>
          <w:rFonts w:asciiTheme="majorHAnsi" w:eastAsia="Times New Roman" w:hAnsiTheme="majorHAnsi" w:cstheme="majorHAnsi"/>
        </w:rPr>
        <w:t xml:space="preserve"> Het is tevens, gezien de beperkte tijd voor het onderzoek, niet realiseerbaar om alle 62 stafmedewerkers te interviewen gezien de grootte van de doelgroep en de verschillende werk</w:t>
      </w:r>
      <w:r w:rsidR="00E76366" w:rsidRPr="00F717D6">
        <w:rPr>
          <w:rFonts w:asciiTheme="majorHAnsi" w:eastAsia="Times New Roman" w:hAnsiTheme="majorHAnsi" w:cstheme="majorHAnsi"/>
        </w:rPr>
        <w:t>locaties over Brabant en Zeeland</w:t>
      </w:r>
      <w:r w:rsidRPr="00F717D6">
        <w:rPr>
          <w:rFonts w:asciiTheme="majorHAnsi" w:eastAsia="Times New Roman" w:hAnsiTheme="majorHAnsi" w:cstheme="majorHAnsi"/>
        </w:rPr>
        <w:t xml:space="preserve">. Ook de onzekere tijd vanwege de coronamaatregelen maakt het er niet makkelijk op om een kwalitatief onderzoek uit te voeren. </w:t>
      </w:r>
    </w:p>
    <w:p w14:paraId="0000011B" w14:textId="3BEB8727" w:rsidR="009822E4" w:rsidRPr="00F717D6" w:rsidRDefault="009822E4">
      <w:pPr>
        <w:rPr>
          <w:rFonts w:asciiTheme="majorHAnsi" w:eastAsia="Times New Roman" w:hAnsiTheme="majorHAnsi" w:cstheme="majorHAnsi"/>
        </w:rPr>
      </w:pPr>
    </w:p>
    <w:p w14:paraId="0000011C" w14:textId="34CAA1A1" w:rsidR="009822E4" w:rsidRPr="00F717D6" w:rsidRDefault="008D6D65" w:rsidP="008A2545">
      <w:pPr>
        <w:rPr>
          <w:rFonts w:asciiTheme="majorHAnsi" w:eastAsia="Times New Roman" w:hAnsiTheme="majorHAnsi" w:cstheme="majorHAnsi"/>
        </w:rPr>
      </w:pPr>
      <w:r w:rsidRPr="00F717D6">
        <w:rPr>
          <w:rFonts w:asciiTheme="majorHAnsi" w:eastAsia="Times New Roman" w:hAnsiTheme="majorHAnsi" w:cstheme="majorHAnsi"/>
        </w:rPr>
        <w:t xml:space="preserve">Om ook wat kwalitatieve data te verkrijgen via dit kwantitatieve onderzoek is ervoor gekozen om ook open vragen te stellen binnen de enquête, waarin men de mogelijkheid heeft om toelichting te geven over de voorgaande gestandaardiseerde vragen. Zo </w:t>
      </w:r>
      <w:r w:rsidR="00B16376" w:rsidRPr="00F717D6">
        <w:rPr>
          <w:rFonts w:asciiTheme="majorHAnsi" w:eastAsia="Times New Roman" w:hAnsiTheme="majorHAnsi" w:cstheme="majorHAnsi"/>
        </w:rPr>
        <w:t>kunnen</w:t>
      </w:r>
      <w:r w:rsidR="00461751" w:rsidRPr="00F717D6">
        <w:rPr>
          <w:rFonts w:asciiTheme="majorHAnsi" w:eastAsia="Times New Roman" w:hAnsiTheme="majorHAnsi" w:cstheme="majorHAnsi"/>
        </w:rPr>
        <w:t xml:space="preserve"> meer diepgaande gegevens, bijvoorbeeld in de vorm van</w:t>
      </w:r>
      <w:r w:rsidRPr="00F717D6">
        <w:rPr>
          <w:rFonts w:asciiTheme="majorHAnsi" w:eastAsia="Times New Roman" w:hAnsiTheme="majorHAnsi" w:cstheme="majorHAnsi"/>
        </w:rPr>
        <w:t xml:space="preserve"> gedachten, meningen en ervaringen</w:t>
      </w:r>
      <w:r w:rsidR="00B16376" w:rsidRPr="00F717D6">
        <w:rPr>
          <w:rFonts w:asciiTheme="majorHAnsi" w:eastAsia="Times New Roman" w:hAnsiTheme="majorHAnsi" w:cstheme="majorHAnsi"/>
        </w:rPr>
        <w:t>,</w:t>
      </w:r>
      <w:r w:rsidRPr="00F717D6">
        <w:rPr>
          <w:rFonts w:asciiTheme="majorHAnsi" w:eastAsia="Times New Roman" w:hAnsiTheme="majorHAnsi" w:cstheme="majorHAnsi"/>
        </w:rPr>
        <w:t xml:space="preserve"> van stafmedewerkers in kaart worden gebracht</w:t>
      </w:r>
      <w:r w:rsidR="0003182E" w:rsidRPr="00F717D6">
        <w:rPr>
          <w:rFonts w:asciiTheme="majorHAnsi" w:eastAsia="Times New Roman" w:hAnsiTheme="majorHAnsi" w:cstheme="majorHAnsi"/>
        </w:rPr>
        <w:t xml:space="preserve"> (Verhoeven, 2018).</w:t>
      </w:r>
    </w:p>
    <w:p w14:paraId="0000011D" w14:textId="73CF9FA8" w:rsidR="009822E4" w:rsidRPr="00F717D6" w:rsidRDefault="009822E4">
      <w:pPr>
        <w:rPr>
          <w:rFonts w:asciiTheme="majorHAnsi" w:eastAsia="Times New Roman" w:hAnsiTheme="majorHAnsi" w:cstheme="majorHAnsi"/>
        </w:rPr>
      </w:pPr>
    </w:p>
    <w:p w14:paraId="00000129" w14:textId="731FBB73" w:rsidR="009822E4" w:rsidRPr="00F717D6" w:rsidRDefault="001502F5">
      <w:pPr>
        <w:rPr>
          <w:rFonts w:asciiTheme="majorHAnsi" w:eastAsia="Times New Roman" w:hAnsiTheme="majorHAnsi" w:cstheme="majorHAnsi"/>
        </w:rPr>
      </w:pPr>
      <w:r w:rsidRPr="00F717D6">
        <w:rPr>
          <w:rFonts w:asciiTheme="majorHAnsi" w:eastAsia="Times New Roman" w:hAnsiTheme="majorHAnsi" w:cstheme="majorHAnsi"/>
        </w:rPr>
        <w:t>Via</w:t>
      </w:r>
      <w:r w:rsidR="008D6D65" w:rsidRPr="00F717D6">
        <w:rPr>
          <w:rFonts w:asciiTheme="majorHAnsi" w:eastAsia="Times New Roman" w:hAnsiTheme="majorHAnsi" w:cstheme="majorHAnsi"/>
        </w:rPr>
        <w:t xml:space="preserve"> </w:t>
      </w:r>
      <w:r w:rsidR="0073510F" w:rsidRPr="00F717D6">
        <w:rPr>
          <w:rFonts w:asciiTheme="majorHAnsi" w:eastAsia="Times New Roman" w:hAnsiTheme="majorHAnsi" w:cstheme="majorHAnsi"/>
        </w:rPr>
        <w:t>G</w:t>
      </w:r>
      <w:r w:rsidR="008D6D65" w:rsidRPr="00F717D6">
        <w:rPr>
          <w:rFonts w:asciiTheme="majorHAnsi" w:eastAsia="Times New Roman" w:hAnsiTheme="majorHAnsi" w:cstheme="majorHAnsi"/>
        </w:rPr>
        <w:t xml:space="preserve">oogle </w:t>
      </w:r>
      <w:r w:rsidR="0073510F" w:rsidRPr="00F717D6">
        <w:rPr>
          <w:rFonts w:asciiTheme="majorHAnsi" w:eastAsia="Times New Roman" w:hAnsiTheme="majorHAnsi" w:cstheme="majorHAnsi"/>
        </w:rPr>
        <w:t>Formulieren</w:t>
      </w:r>
      <w:r w:rsidR="008D6D65" w:rsidRPr="00F717D6">
        <w:rPr>
          <w:rFonts w:asciiTheme="majorHAnsi" w:eastAsia="Times New Roman" w:hAnsiTheme="majorHAnsi" w:cstheme="majorHAnsi"/>
        </w:rPr>
        <w:t xml:space="preserve"> is de enquête opgesteld en ingedeeld in zeven vragenlijsten</w:t>
      </w:r>
      <w:r w:rsidR="0073510F" w:rsidRPr="00F717D6">
        <w:rPr>
          <w:rFonts w:asciiTheme="majorHAnsi" w:eastAsia="Times New Roman" w:hAnsiTheme="majorHAnsi" w:cstheme="majorHAnsi"/>
        </w:rPr>
        <w:t xml:space="preserve"> met de volgende onderwerpen: </w:t>
      </w:r>
      <w:r w:rsidR="008677DF" w:rsidRPr="00F717D6">
        <w:rPr>
          <w:rFonts w:asciiTheme="majorHAnsi" w:eastAsia="Times New Roman" w:hAnsiTheme="majorHAnsi" w:cstheme="majorHAnsi"/>
        </w:rPr>
        <w:t xml:space="preserve">demografische gegevens, werkgeluk, zingeving, verbondenheid, </w:t>
      </w:r>
      <w:r w:rsidR="008677DF" w:rsidRPr="00F717D6">
        <w:rPr>
          <w:rFonts w:asciiTheme="majorHAnsi" w:eastAsia="Times New Roman" w:hAnsiTheme="majorHAnsi" w:cstheme="majorHAnsi"/>
        </w:rPr>
        <w:lastRenderedPageBreak/>
        <w:t>sociale verbinding, veerkracht en hybride werken</w:t>
      </w:r>
      <w:r w:rsidR="008D6D65" w:rsidRPr="00F717D6">
        <w:rPr>
          <w:rFonts w:asciiTheme="majorHAnsi" w:eastAsia="Times New Roman" w:hAnsiTheme="majorHAnsi" w:cstheme="majorHAnsi"/>
        </w:rPr>
        <w:t xml:space="preserve">. Het </w:t>
      </w:r>
      <w:r w:rsidR="00B009EA" w:rsidRPr="00F717D6">
        <w:rPr>
          <w:rFonts w:asciiTheme="majorHAnsi" w:eastAsia="Times New Roman" w:hAnsiTheme="majorHAnsi" w:cstheme="majorHAnsi"/>
        </w:rPr>
        <w:t>i</w:t>
      </w:r>
      <w:r w:rsidR="008D6D65" w:rsidRPr="00F717D6">
        <w:rPr>
          <w:rFonts w:asciiTheme="majorHAnsi" w:eastAsia="Times New Roman" w:hAnsiTheme="majorHAnsi" w:cstheme="majorHAnsi"/>
        </w:rPr>
        <w:t xml:space="preserve">s handig om vanuit </w:t>
      </w:r>
      <w:r w:rsidR="0073510F" w:rsidRPr="00F717D6">
        <w:rPr>
          <w:rFonts w:asciiTheme="majorHAnsi" w:eastAsia="Times New Roman" w:hAnsiTheme="majorHAnsi" w:cstheme="majorHAnsi"/>
        </w:rPr>
        <w:t>Google Formulieren</w:t>
      </w:r>
      <w:r w:rsidR="008D6D65" w:rsidRPr="00F717D6">
        <w:rPr>
          <w:rFonts w:asciiTheme="majorHAnsi" w:eastAsia="Times New Roman" w:hAnsiTheme="majorHAnsi" w:cstheme="majorHAnsi"/>
        </w:rPr>
        <w:t xml:space="preserve"> te werken, omdat het </w:t>
      </w:r>
      <w:r w:rsidR="0073510F" w:rsidRPr="00F717D6">
        <w:rPr>
          <w:rFonts w:asciiTheme="majorHAnsi" w:eastAsia="Times New Roman" w:hAnsiTheme="majorHAnsi" w:cstheme="majorHAnsi"/>
        </w:rPr>
        <w:t xml:space="preserve">de mogelijkheid biedt </w:t>
      </w:r>
      <w:r w:rsidR="008D6D65" w:rsidRPr="00F717D6">
        <w:rPr>
          <w:rFonts w:asciiTheme="majorHAnsi" w:eastAsia="Times New Roman" w:hAnsiTheme="majorHAnsi" w:cstheme="majorHAnsi"/>
        </w:rPr>
        <w:t>om iedereen online een link</w:t>
      </w:r>
      <w:r w:rsidR="0073510F" w:rsidRPr="00F717D6">
        <w:rPr>
          <w:rFonts w:asciiTheme="majorHAnsi" w:eastAsia="Times New Roman" w:hAnsiTheme="majorHAnsi" w:cstheme="majorHAnsi"/>
        </w:rPr>
        <w:t xml:space="preserve"> toe</w:t>
      </w:r>
      <w:r w:rsidR="008D6D65" w:rsidRPr="00F717D6">
        <w:rPr>
          <w:rFonts w:asciiTheme="majorHAnsi" w:eastAsia="Times New Roman" w:hAnsiTheme="majorHAnsi" w:cstheme="majorHAnsi"/>
        </w:rPr>
        <w:t xml:space="preserve"> te sturen voor het invullen van de enquête. In de komende alinea</w:t>
      </w:r>
      <w:r w:rsidR="00683047" w:rsidRPr="00F717D6">
        <w:rPr>
          <w:rFonts w:asciiTheme="majorHAnsi" w:eastAsia="Times New Roman" w:hAnsiTheme="majorHAnsi" w:cstheme="majorHAnsi"/>
        </w:rPr>
        <w:t>’</w:t>
      </w:r>
      <w:r w:rsidR="008D6D65" w:rsidRPr="00F717D6">
        <w:rPr>
          <w:rFonts w:asciiTheme="majorHAnsi" w:eastAsia="Times New Roman" w:hAnsiTheme="majorHAnsi" w:cstheme="majorHAnsi"/>
        </w:rPr>
        <w:t>s worden</w:t>
      </w:r>
      <w:r w:rsidR="00683047" w:rsidRPr="00F717D6">
        <w:rPr>
          <w:rFonts w:asciiTheme="majorHAnsi" w:eastAsia="Times New Roman" w:hAnsiTheme="majorHAnsi" w:cstheme="majorHAnsi"/>
        </w:rPr>
        <w:t xml:space="preserve"> de </w:t>
      </w:r>
      <w:r w:rsidR="008D6D65" w:rsidRPr="00F717D6">
        <w:rPr>
          <w:rFonts w:asciiTheme="majorHAnsi" w:eastAsia="Times New Roman" w:hAnsiTheme="majorHAnsi" w:cstheme="majorHAnsi"/>
        </w:rPr>
        <w:t>procedure en respondenten, meetinstrumenten</w:t>
      </w:r>
      <w:r w:rsidR="008617C4" w:rsidRPr="00F717D6">
        <w:rPr>
          <w:rFonts w:asciiTheme="majorHAnsi" w:eastAsia="Times New Roman" w:hAnsiTheme="majorHAnsi" w:cstheme="majorHAnsi"/>
        </w:rPr>
        <w:t xml:space="preserve"> </w:t>
      </w:r>
      <w:r w:rsidR="008D6D65" w:rsidRPr="00F717D6">
        <w:rPr>
          <w:rFonts w:asciiTheme="majorHAnsi" w:eastAsia="Times New Roman" w:hAnsiTheme="majorHAnsi" w:cstheme="majorHAnsi"/>
        </w:rPr>
        <w:t xml:space="preserve">en de analyse beschreven en verantwoord. </w:t>
      </w:r>
    </w:p>
    <w:p w14:paraId="0000012A" w14:textId="15057E1F" w:rsidR="009822E4" w:rsidRPr="00F717D6" w:rsidRDefault="008D6D65" w:rsidP="00F22EBA">
      <w:pPr>
        <w:pStyle w:val="Kop2"/>
        <w:rPr>
          <w:rFonts w:asciiTheme="majorHAnsi" w:hAnsiTheme="majorHAnsi" w:cstheme="majorHAnsi"/>
        </w:rPr>
      </w:pPr>
      <w:bookmarkStart w:id="50" w:name="_Toc94865287"/>
      <w:r w:rsidRPr="00F717D6">
        <w:rPr>
          <w:rFonts w:asciiTheme="majorHAnsi" w:hAnsiTheme="majorHAnsi" w:cstheme="majorHAnsi"/>
        </w:rPr>
        <w:t>4.</w:t>
      </w:r>
      <w:r w:rsidR="009D0BE5" w:rsidRPr="00F717D6">
        <w:rPr>
          <w:rFonts w:asciiTheme="majorHAnsi" w:hAnsiTheme="majorHAnsi" w:cstheme="majorHAnsi"/>
        </w:rPr>
        <w:t>2</w:t>
      </w:r>
      <w:r w:rsidRPr="00F717D6">
        <w:rPr>
          <w:rFonts w:asciiTheme="majorHAnsi" w:hAnsiTheme="majorHAnsi" w:cstheme="majorHAnsi"/>
        </w:rPr>
        <w:t xml:space="preserve"> Procedure en respondenten</w:t>
      </w:r>
      <w:bookmarkEnd w:id="50"/>
    </w:p>
    <w:p w14:paraId="67374203" w14:textId="36812C15" w:rsidR="00162E0D" w:rsidRPr="00F717D6" w:rsidRDefault="008D6D65" w:rsidP="008A2545">
      <w:pPr>
        <w:rPr>
          <w:rFonts w:asciiTheme="majorHAnsi" w:eastAsia="Times New Roman" w:hAnsiTheme="majorHAnsi" w:cstheme="majorHAnsi"/>
        </w:rPr>
      </w:pPr>
      <w:r w:rsidRPr="00F717D6">
        <w:rPr>
          <w:rFonts w:asciiTheme="majorHAnsi" w:eastAsia="Times New Roman" w:hAnsiTheme="majorHAnsi" w:cstheme="majorHAnsi"/>
        </w:rPr>
        <w:t xml:space="preserve">Het gehele onderzoek is uitgevoerd over de periode van september 2021 tot en met februari 2022 op het hoofdkantoor van IWBZ te Breda. In de eerste stageweken is er vooronderzoek gedaan om ervoor te zorgen dat er een onderzoeksvraag tot stand komt. Er zijn gesprekken geweest met het managementteam, HR-manager en de overige stafmedewerkers om erachter te komen wat voor sfeer er heerst binnen IWBZ. Uit de gesprekken is naar voren gekomen dat de coronacrisis veel impact heeft. In dit onderzoek zijn daarom alle stafmedewerkers </w:t>
      </w:r>
      <w:r w:rsidR="00EB24E9" w:rsidRPr="00F717D6">
        <w:rPr>
          <w:rFonts w:asciiTheme="majorHAnsi" w:eastAsia="Times New Roman" w:hAnsiTheme="majorHAnsi" w:cstheme="majorHAnsi"/>
        </w:rPr>
        <w:t xml:space="preserve">van de locaties in Brabant en Zeeland </w:t>
      </w:r>
      <w:r w:rsidRPr="00F717D6">
        <w:rPr>
          <w:rFonts w:asciiTheme="majorHAnsi" w:eastAsia="Times New Roman" w:hAnsiTheme="majorHAnsi" w:cstheme="majorHAnsi"/>
        </w:rPr>
        <w:t xml:space="preserve">onderzocht op het gebied van werkgeluk. </w:t>
      </w:r>
      <w:r w:rsidR="00D8479A" w:rsidRPr="00F717D6">
        <w:rPr>
          <w:rFonts w:asciiTheme="majorHAnsi" w:eastAsia="Times New Roman" w:hAnsiTheme="majorHAnsi" w:cstheme="majorHAnsi"/>
          <w:color w:val="000000"/>
        </w:rPr>
        <w:t xml:space="preserve">Om ervoor te zorgen dat alle stafmedewerkers de enquête invullen zijn er meerdere pogingen gedaan. Zo zijn de stafmedewerkers twee keer per mail benaderd. Ook is er een bericht op de tijdlijn van </w:t>
      </w:r>
      <w:r w:rsidR="00D8479A" w:rsidRPr="00F717D6">
        <w:rPr>
          <w:rFonts w:asciiTheme="majorHAnsi" w:eastAsia="Times New Roman" w:hAnsiTheme="majorHAnsi" w:cstheme="majorHAnsi"/>
        </w:rPr>
        <w:t xml:space="preserve">IWBZ geplaatst met het verzoek de enquête in te vullen. Daarnaast hebben collega´s in hun groepsapp van IWBZ het bericht gedeeld en is iedereen die langskwam op kantoor fysiek gevraagd om de enquête in te vullen. </w:t>
      </w:r>
      <w:r w:rsidR="00162E0D" w:rsidRPr="00F717D6">
        <w:rPr>
          <w:rFonts w:asciiTheme="majorHAnsi" w:eastAsia="Times New Roman" w:hAnsiTheme="majorHAnsi" w:cstheme="majorHAnsi"/>
        </w:rPr>
        <w:t>In totaal werd aan 62 medewerkers de enquête via Google Formulieren per mail toegestuurd. Na exclusie van drie medewerkers, vanwege de reden dat zij pas in dienst traden tijdens de coronacrisis</w:t>
      </w:r>
      <w:r w:rsidR="001C4C16" w:rsidRPr="00F717D6">
        <w:rPr>
          <w:rFonts w:asciiTheme="majorHAnsi" w:eastAsia="Times New Roman" w:hAnsiTheme="majorHAnsi" w:cstheme="majorHAnsi"/>
        </w:rPr>
        <w:t xml:space="preserve"> en om die reden het verschil vóór en tijdens de coronacrisis niet kunnen aangeven</w:t>
      </w:r>
      <w:r w:rsidR="00162E0D" w:rsidRPr="00F717D6">
        <w:rPr>
          <w:rFonts w:asciiTheme="majorHAnsi" w:eastAsia="Times New Roman" w:hAnsiTheme="majorHAnsi" w:cstheme="majorHAnsi"/>
        </w:rPr>
        <w:t>, bestond de groep uit 59 medewerkers. In totaal hebben 51 medewerkers de enquête ingevuld</w:t>
      </w:r>
      <w:r w:rsidR="00EB24E9" w:rsidRPr="00F717D6">
        <w:rPr>
          <w:rFonts w:asciiTheme="majorHAnsi" w:eastAsia="Times New Roman" w:hAnsiTheme="majorHAnsi" w:cstheme="majorHAnsi"/>
        </w:rPr>
        <w:t xml:space="preserve">; </w:t>
      </w:r>
      <w:r w:rsidR="00162E0D" w:rsidRPr="00F717D6">
        <w:rPr>
          <w:rFonts w:asciiTheme="majorHAnsi" w:eastAsia="Times New Roman" w:hAnsiTheme="majorHAnsi" w:cstheme="majorHAnsi"/>
        </w:rPr>
        <w:t>een respons van 86,4%. </w:t>
      </w:r>
    </w:p>
    <w:p w14:paraId="4DEC5F5B" w14:textId="77777777" w:rsidR="00162E0D" w:rsidRPr="00F717D6" w:rsidRDefault="00162E0D" w:rsidP="00162E0D">
      <w:pPr>
        <w:spacing w:line="240" w:lineRule="auto"/>
        <w:rPr>
          <w:rFonts w:asciiTheme="majorHAnsi" w:eastAsia="Times New Roman" w:hAnsiTheme="majorHAnsi" w:cstheme="majorHAnsi"/>
        </w:rPr>
      </w:pPr>
    </w:p>
    <w:p w14:paraId="448CB05A" w14:textId="44D5145E" w:rsidR="00162E0D" w:rsidRPr="00F717D6" w:rsidRDefault="00162E0D" w:rsidP="008A2545">
      <w:pPr>
        <w:rPr>
          <w:rFonts w:asciiTheme="majorHAnsi" w:eastAsia="Times New Roman" w:hAnsiTheme="majorHAnsi" w:cstheme="majorHAnsi"/>
        </w:rPr>
      </w:pPr>
      <w:r w:rsidRPr="00F717D6">
        <w:rPr>
          <w:rFonts w:asciiTheme="majorHAnsi" w:eastAsia="Times New Roman" w:hAnsiTheme="majorHAnsi" w:cstheme="majorHAnsi"/>
        </w:rPr>
        <w:t>De demografische gegevens van de onderzochte groep zijn weergegeven in figuur 11 tot en met 1</w:t>
      </w:r>
      <w:r w:rsidR="00C74CB4">
        <w:rPr>
          <w:rFonts w:asciiTheme="majorHAnsi" w:eastAsia="Times New Roman" w:hAnsiTheme="majorHAnsi" w:cstheme="majorHAnsi"/>
        </w:rPr>
        <w:t>4</w:t>
      </w:r>
      <w:r w:rsidRPr="00F717D6">
        <w:rPr>
          <w:rFonts w:asciiTheme="majorHAnsi" w:eastAsia="Times New Roman" w:hAnsiTheme="majorHAnsi" w:cstheme="majorHAnsi"/>
        </w:rPr>
        <w:t xml:space="preserve">. De onderzochte groep bestaat uit </w:t>
      </w:r>
      <w:r w:rsidR="007B02F8" w:rsidRPr="00F717D6">
        <w:rPr>
          <w:rFonts w:asciiTheme="majorHAnsi" w:eastAsia="Times New Roman" w:hAnsiTheme="majorHAnsi" w:cstheme="majorHAnsi"/>
        </w:rPr>
        <w:t xml:space="preserve">20 vrouwen (39,2%) en </w:t>
      </w:r>
      <w:r w:rsidRPr="00F717D6">
        <w:rPr>
          <w:rFonts w:asciiTheme="majorHAnsi" w:eastAsia="Times New Roman" w:hAnsiTheme="majorHAnsi" w:cstheme="majorHAnsi"/>
        </w:rPr>
        <w:t>31 mannen (60,8%) (zie figuur 11)</w:t>
      </w:r>
      <w:r w:rsidR="00BF583A" w:rsidRPr="00F717D6">
        <w:rPr>
          <w:rFonts w:asciiTheme="majorHAnsi" w:eastAsia="Times New Roman" w:hAnsiTheme="majorHAnsi" w:cstheme="majorHAnsi"/>
        </w:rPr>
        <w:t>.</w:t>
      </w:r>
      <w:r w:rsidR="006D0111" w:rsidRPr="00F717D6">
        <w:rPr>
          <w:rFonts w:asciiTheme="majorHAnsi" w:eastAsia="Times New Roman" w:hAnsiTheme="majorHAnsi" w:cstheme="majorHAnsi"/>
        </w:rPr>
        <w:t xml:space="preserve"> </w:t>
      </w:r>
      <w:r w:rsidRPr="00F717D6">
        <w:rPr>
          <w:rFonts w:asciiTheme="majorHAnsi" w:eastAsia="Times New Roman" w:hAnsiTheme="majorHAnsi" w:cstheme="majorHAnsi"/>
        </w:rPr>
        <w:t>De hoogst genoten opleiding is voor</w:t>
      </w:r>
      <w:r w:rsidR="006D0111" w:rsidRPr="00F717D6">
        <w:rPr>
          <w:rFonts w:asciiTheme="majorHAnsi" w:eastAsia="Times New Roman" w:hAnsiTheme="majorHAnsi" w:cstheme="majorHAnsi"/>
        </w:rPr>
        <w:t xml:space="preserve"> 30 medewerkers HBO (58,8%)</w:t>
      </w:r>
      <w:r w:rsidRPr="00F717D6">
        <w:rPr>
          <w:rFonts w:asciiTheme="majorHAnsi" w:eastAsia="Times New Roman" w:hAnsiTheme="majorHAnsi" w:cstheme="majorHAnsi"/>
        </w:rPr>
        <w:t xml:space="preserve"> </w:t>
      </w:r>
      <w:r w:rsidR="006D0111" w:rsidRPr="00F717D6">
        <w:rPr>
          <w:rFonts w:asciiTheme="majorHAnsi" w:eastAsia="Times New Roman" w:hAnsiTheme="majorHAnsi" w:cstheme="majorHAnsi"/>
        </w:rPr>
        <w:t xml:space="preserve">en </w:t>
      </w:r>
      <w:r w:rsidRPr="00F717D6">
        <w:rPr>
          <w:rFonts w:asciiTheme="majorHAnsi" w:eastAsia="Times New Roman" w:hAnsiTheme="majorHAnsi" w:cstheme="majorHAnsi"/>
        </w:rPr>
        <w:t>21 medewerkers MBO (41,2%) (zie figuur 12)</w:t>
      </w:r>
      <w:r w:rsidR="006D0111" w:rsidRPr="00F717D6">
        <w:rPr>
          <w:rFonts w:asciiTheme="majorHAnsi" w:eastAsia="Times New Roman" w:hAnsiTheme="majorHAnsi" w:cstheme="majorHAnsi"/>
        </w:rPr>
        <w:t>.</w:t>
      </w:r>
    </w:p>
    <w:p w14:paraId="1F57666C" w14:textId="1C877270" w:rsidR="00C82283" w:rsidRPr="00F717D6" w:rsidRDefault="005434B0" w:rsidP="00162E0D">
      <w:pPr>
        <w:spacing w:line="240" w:lineRule="auto"/>
        <w:rPr>
          <w:rFonts w:asciiTheme="majorHAnsi" w:eastAsia="Times New Roman" w:hAnsiTheme="majorHAnsi" w:cstheme="majorHAnsi"/>
        </w:rPr>
      </w:pPr>
      <w:r w:rsidRPr="00F717D6">
        <w:rPr>
          <w:rFonts w:asciiTheme="majorHAnsi" w:hAnsiTheme="majorHAnsi" w:cstheme="majorHAnsi"/>
          <w:noProof/>
        </w:rPr>
        <mc:AlternateContent>
          <mc:Choice Requires="wps">
            <w:drawing>
              <wp:anchor distT="0" distB="0" distL="114300" distR="114300" simplePos="0" relativeHeight="251684864" behindDoc="0" locked="0" layoutInCell="1" allowOverlap="1" wp14:anchorId="0DBDEE08" wp14:editId="133E0017">
                <wp:simplePos x="0" y="0"/>
                <wp:positionH relativeFrom="margin">
                  <wp:align>left</wp:align>
                </wp:positionH>
                <wp:positionV relativeFrom="paragraph">
                  <wp:posOffset>1978660</wp:posOffset>
                </wp:positionV>
                <wp:extent cx="3103245" cy="635"/>
                <wp:effectExtent l="0" t="0" r="1905" b="0"/>
                <wp:wrapThrough wrapText="bothSides">
                  <wp:wrapPolygon edited="0">
                    <wp:start x="0" y="0"/>
                    <wp:lineTo x="0" y="20057"/>
                    <wp:lineTo x="21481" y="20057"/>
                    <wp:lineTo x="21481"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3103245" cy="635"/>
                        </a:xfrm>
                        <a:prstGeom prst="rect">
                          <a:avLst/>
                        </a:prstGeom>
                        <a:solidFill>
                          <a:prstClr val="white"/>
                        </a:solidFill>
                        <a:ln>
                          <a:noFill/>
                        </a:ln>
                      </wps:spPr>
                      <wps:txbx>
                        <w:txbxContent>
                          <w:p w14:paraId="0A5A90C7" w14:textId="6B63E5EC" w:rsidR="0003182E" w:rsidRPr="00917124" w:rsidRDefault="0003182E" w:rsidP="0003182E">
                            <w:pPr>
                              <w:pStyle w:val="Bijschrift"/>
                              <w:rPr>
                                <w:rFonts w:ascii="Times New Roman" w:eastAsia="Times New Roman" w:hAnsi="Times New Roman" w:cs="Times New Roman"/>
                                <w:noProof/>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11</w:t>
                            </w:r>
                            <w:r w:rsidR="00856BCC">
                              <w:rPr>
                                <w:noProof/>
                              </w:rPr>
                              <w:fldChar w:fldCharType="end"/>
                            </w:r>
                            <w:r>
                              <w:t xml:space="preserve"> </w:t>
                            </w:r>
                            <w:r w:rsidRPr="00D15E52">
                              <w:t>Verdeling in mannen en vrouwen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BDEE08" id="Tekstvak 5" o:spid="_x0000_s1042" type="#_x0000_t202" style="position:absolute;margin-left:0;margin-top:155.8pt;width:244.35pt;height:.0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" stroked="f">
                <v:textbox style="mso-fit-shape-to-text:t" inset="0,0,0,0">
                  <w:txbxContent>
                    <w:p w14:paraId="0A5A90C7" w14:textId="6B63E5EC" w:rsidR="0003182E" w:rsidRPr="00917124" w:rsidRDefault="0003182E" w:rsidP="0003182E">
                      <w:pPr>
                        <w:pStyle w:val="Bijschrift"/>
                        <w:rPr>
                          <w:rFonts w:ascii="Times New Roman" w:eastAsia="Times New Roman" w:hAnsi="Times New Roman" w:cs="Times New Roman"/>
                          <w:noProof/>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11</w:t>
                      </w:r>
                      <w:r w:rsidR="00856BCC">
                        <w:rPr>
                          <w:noProof/>
                        </w:rPr>
                        <w:fldChar w:fldCharType="end"/>
                      </w:r>
                      <w:r>
                        <w:t xml:space="preserve"> </w:t>
                      </w:r>
                      <w:r w:rsidRPr="00D15E52">
                        <w:t>Verdeling in mannen en vrouwen</w:t>
                      </w:r>
                    </w:p>
                  </w:txbxContent>
                </v:textbox>
                <w10:wrap type="through" anchorx="margin"/>
              </v:shape>
            </w:pict>
          </mc:Fallback>
        </mc:AlternateContent>
      </w:r>
      <w:r w:rsidRPr="00F717D6">
        <w:rPr>
          <w:rFonts w:asciiTheme="majorHAnsi" w:hAnsiTheme="majorHAnsi" w:cstheme="majorHAnsi"/>
          <w:noProof/>
        </w:rPr>
        <mc:AlternateContent>
          <mc:Choice Requires="wps">
            <w:drawing>
              <wp:anchor distT="0" distB="0" distL="114300" distR="114300" simplePos="0" relativeHeight="251686912" behindDoc="0" locked="0" layoutInCell="1" allowOverlap="1" wp14:anchorId="3C3CFD05" wp14:editId="1D0111F6">
                <wp:simplePos x="0" y="0"/>
                <wp:positionH relativeFrom="column">
                  <wp:posOffset>3151505</wp:posOffset>
                </wp:positionH>
                <wp:positionV relativeFrom="paragraph">
                  <wp:posOffset>2008717</wp:posOffset>
                </wp:positionV>
                <wp:extent cx="3289935" cy="635"/>
                <wp:effectExtent l="0" t="0" r="0" b="0"/>
                <wp:wrapThrough wrapText="bothSides">
                  <wp:wrapPolygon edited="0">
                    <wp:start x="0" y="0"/>
                    <wp:lineTo x="0" y="21600"/>
                    <wp:lineTo x="21600" y="21600"/>
                    <wp:lineTo x="21600" y="0"/>
                  </wp:wrapPolygon>
                </wp:wrapThrough>
                <wp:docPr id="6" name="Tekstvak 6"/>
                <wp:cNvGraphicFramePr/>
                <a:graphic xmlns:a="http://schemas.openxmlformats.org/drawingml/2006/main">
                  <a:graphicData uri="http://schemas.microsoft.com/office/word/2010/wordprocessingShape">
                    <wps:wsp>
                      <wps:cNvSpPr txBox="1"/>
                      <wps:spPr>
                        <a:xfrm>
                          <a:off x="0" y="0"/>
                          <a:ext cx="3289935" cy="635"/>
                        </a:xfrm>
                        <a:prstGeom prst="rect">
                          <a:avLst/>
                        </a:prstGeom>
                        <a:solidFill>
                          <a:prstClr val="white"/>
                        </a:solidFill>
                        <a:ln>
                          <a:noFill/>
                        </a:ln>
                      </wps:spPr>
                      <wps:txbx>
                        <w:txbxContent>
                          <w:p w14:paraId="49FBCC97" w14:textId="60625E4E" w:rsidR="0003182E" w:rsidRPr="007A3C1D" w:rsidRDefault="0003182E" w:rsidP="0003182E">
                            <w:pPr>
                              <w:pStyle w:val="Bijschrift"/>
                              <w:rPr>
                                <w:rFonts w:ascii="Times New Roman" w:eastAsia="Times New Roman" w:hAnsi="Times New Roman" w:cs="Times New Roman"/>
                                <w:noProof/>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12</w:t>
                            </w:r>
                            <w:r w:rsidR="00856BCC">
                              <w:rPr>
                                <w:noProof/>
                              </w:rPr>
                              <w:fldChar w:fldCharType="end"/>
                            </w:r>
                            <w:r>
                              <w:t xml:space="preserve"> </w:t>
                            </w:r>
                            <w:r w:rsidRPr="000716E6">
                              <w:t>Verdeling in hoogst genoten opleidingsniveau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3CFD05" id="Tekstvak 6" o:spid="_x0000_s1043" type="#_x0000_t202" style="position:absolute;margin-left:248.15pt;margin-top:158.15pt;width:259.0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fIGgIAAEAEAAAOAAAAZHJzL2Uyb0RvYy54bWysU8Fu2zAMvQ/YPwi6L07SrWi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" stroked="f">
                <v:textbox style="mso-fit-shape-to-text:t" inset="0,0,0,0">
                  <w:txbxContent>
                    <w:p w14:paraId="49FBCC97" w14:textId="60625E4E" w:rsidR="0003182E" w:rsidRPr="007A3C1D" w:rsidRDefault="0003182E" w:rsidP="0003182E">
                      <w:pPr>
                        <w:pStyle w:val="Bijschrift"/>
                        <w:rPr>
                          <w:rFonts w:ascii="Times New Roman" w:eastAsia="Times New Roman" w:hAnsi="Times New Roman" w:cs="Times New Roman"/>
                          <w:noProof/>
                          <w:sz w:val="24"/>
                          <w:szCs w:val="24"/>
                        </w:rPr>
                      </w:pPr>
                      <w:r>
                        <w:t xml:space="preserve">Figuur </w:t>
                      </w:r>
                      <w:r w:rsidR="00856BCC">
                        <w:fldChar w:fldCharType="begin"/>
                      </w:r>
                      <w:r w:rsidR="00856BCC">
                        <w:instrText xml:space="preserve"> SEQ Figuur \* ARABIC </w:instrText>
                      </w:r>
                      <w:r w:rsidR="00856BCC">
                        <w:fldChar w:fldCharType="separate"/>
                      </w:r>
                      <w:r w:rsidR="000003E7">
                        <w:rPr>
                          <w:noProof/>
                        </w:rPr>
                        <w:t>12</w:t>
                      </w:r>
                      <w:r w:rsidR="00856BCC">
                        <w:rPr>
                          <w:noProof/>
                        </w:rPr>
                        <w:fldChar w:fldCharType="end"/>
                      </w:r>
                      <w:r>
                        <w:t xml:space="preserve"> </w:t>
                      </w:r>
                      <w:r w:rsidRPr="000716E6">
                        <w:t>Verdeling in hoogst genoten opleidingsniveau</w:t>
                      </w:r>
                    </w:p>
                  </w:txbxContent>
                </v:textbox>
                <w10:wrap type="through"/>
              </v:shape>
            </w:pict>
          </mc:Fallback>
        </mc:AlternateContent>
      </w:r>
      <w:r w:rsidRPr="00F717D6">
        <w:rPr>
          <w:rFonts w:asciiTheme="majorHAnsi" w:eastAsia="Times New Roman" w:hAnsiTheme="majorHAnsi" w:cstheme="majorHAnsi"/>
          <w:noProof/>
        </w:rPr>
        <w:drawing>
          <wp:anchor distT="0" distB="0" distL="114300" distR="114300" simplePos="0" relativeHeight="251681792" behindDoc="0" locked="0" layoutInCell="1" allowOverlap="1" wp14:anchorId="4A2EC060" wp14:editId="31073947">
            <wp:simplePos x="0" y="0"/>
            <wp:positionH relativeFrom="column">
              <wp:posOffset>3132455</wp:posOffset>
            </wp:positionH>
            <wp:positionV relativeFrom="paragraph">
              <wp:posOffset>177165</wp:posOffset>
            </wp:positionV>
            <wp:extent cx="2929255" cy="1735455"/>
            <wp:effectExtent l="0" t="0" r="4445" b="17145"/>
            <wp:wrapThrough wrapText="bothSides">
              <wp:wrapPolygon edited="0">
                <wp:start x="0" y="0"/>
                <wp:lineTo x="0" y="21576"/>
                <wp:lineTo x="21492" y="21576"/>
                <wp:lineTo x="21492" y="0"/>
                <wp:lineTo x="0" y="0"/>
              </wp:wrapPolygon>
            </wp:wrapThrough>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F717D6">
        <w:rPr>
          <w:rFonts w:asciiTheme="majorHAnsi" w:eastAsia="Times New Roman" w:hAnsiTheme="majorHAnsi" w:cstheme="majorHAnsi"/>
          <w:noProof/>
        </w:rPr>
        <w:drawing>
          <wp:anchor distT="0" distB="0" distL="114300" distR="114300" simplePos="0" relativeHeight="251682816" behindDoc="0" locked="0" layoutInCell="1" allowOverlap="1" wp14:anchorId="3DC16CC4" wp14:editId="130F4226">
            <wp:simplePos x="0" y="0"/>
            <wp:positionH relativeFrom="margin">
              <wp:align>left</wp:align>
            </wp:positionH>
            <wp:positionV relativeFrom="paragraph">
              <wp:posOffset>187556</wp:posOffset>
            </wp:positionV>
            <wp:extent cx="3013710" cy="1743710"/>
            <wp:effectExtent l="0" t="0" r="15240" b="8890"/>
            <wp:wrapThrough wrapText="bothSides">
              <wp:wrapPolygon edited="0">
                <wp:start x="0" y="0"/>
                <wp:lineTo x="0" y="21474"/>
                <wp:lineTo x="21573" y="21474"/>
                <wp:lineTo x="21573" y="0"/>
                <wp:lineTo x="0" y="0"/>
              </wp:wrapPolygon>
            </wp:wrapThrough>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78DCC4F7" w14:textId="25327A38" w:rsidR="00A51BCF" w:rsidRPr="00F717D6" w:rsidRDefault="00A51BCF" w:rsidP="00162E0D">
      <w:pPr>
        <w:spacing w:line="240" w:lineRule="auto"/>
        <w:rPr>
          <w:rFonts w:asciiTheme="majorHAnsi" w:eastAsia="Times New Roman" w:hAnsiTheme="majorHAnsi" w:cstheme="majorHAnsi"/>
          <w:color w:val="000000"/>
        </w:rPr>
      </w:pPr>
    </w:p>
    <w:p w14:paraId="74BAC0A7" w14:textId="23EB0F63" w:rsidR="00162E0D" w:rsidRPr="00F717D6" w:rsidRDefault="00162E0D" w:rsidP="008A2545">
      <w:pPr>
        <w:rPr>
          <w:rFonts w:asciiTheme="majorHAnsi" w:eastAsia="Times New Roman" w:hAnsiTheme="majorHAnsi" w:cstheme="majorHAnsi"/>
        </w:rPr>
      </w:pPr>
      <w:r w:rsidRPr="00F717D6">
        <w:rPr>
          <w:rFonts w:asciiTheme="majorHAnsi" w:eastAsia="Times New Roman" w:hAnsiTheme="majorHAnsi" w:cstheme="majorHAnsi"/>
          <w:color w:val="000000"/>
        </w:rPr>
        <w:lastRenderedPageBreak/>
        <w:t>De leeftijd is gevraagd in categorieën en daarvan is het staafdiagram weergegeven in figuur 13, waarvan 8 personen (15,7%) een leeftijd had tussen de 18 en 30 jaar, 16 personen (31,4%) 31-40 jaar, 12 personen ( 23,5%) 41-50 jaar, 12 personen (23,5%) 51-60 jaar en 3 personen (5,9%) 61 jaar of ouder was. </w:t>
      </w:r>
      <w:r w:rsidR="006D0111" w:rsidRPr="00F717D6">
        <w:rPr>
          <w:rFonts w:asciiTheme="majorHAnsi" w:eastAsia="Times New Roman" w:hAnsiTheme="majorHAnsi" w:cstheme="majorHAnsi"/>
          <w:color w:val="000000"/>
        </w:rPr>
        <w:t xml:space="preserve">De gemiddelde leeftijd van alle respondenten ligt </w:t>
      </w:r>
      <w:r w:rsidR="007B74AF" w:rsidRPr="00F717D6">
        <w:rPr>
          <w:rFonts w:asciiTheme="majorHAnsi" w:eastAsia="Times New Roman" w:hAnsiTheme="majorHAnsi" w:cstheme="majorHAnsi"/>
          <w:color w:val="000000"/>
        </w:rPr>
        <w:t>in de categorie 31-40 jaar</w:t>
      </w:r>
      <w:r w:rsidR="006D0111" w:rsidRPr="00F717D6">
        <w:rPr>
          <w:rFonts w:asciiTheme="majorHAnsi" w:eastAsia="Times New Roman" w:hAnsiTheme="majorHAnsi" w:cstheme="majorHAnsi"/>
          <w:color w:val="000000"/>
        </w:rPr>
        <w:t xml:space="preserve">. </w:t>
      </w:r>
    </w:p>
    <w:p w14:paraId="3B7DC0E0" w14:textId="63F10AB9" w:rsidR="00162E0D" w:rsidRPr="00F717D6" w:rsidRDefault="00162E0D" w:rsidP="00162E0D">
      <w:pPr>
        <w:spacing w:line="240" w:lineRule="auto"/>
        <w:rPr>
          <w:rFonts w:asciiTheme="majorHAnsi" w:eastAsia="Times New Roman" w:hAnsiTheme="majorHAnsi" w:cstheme="majorHAnsi"/>
        </w:rPr>
      </w:pPr>
    </w:p>
    <w:p w14:paraId="75A1695E" w14:textId="77777777" w:rsidR="0003182E" w:rsidRPr="00F717D6" w:rsidRDefault="00162E0D" w:rsidP="0003182E">
      <w:pPr>
        <w:keepNext/>
        <w:spacing w:line="240" w:lineRule="auto"/>
        <w:rPr>
          <w:rFonts w:asciiTheme="majorHAnsi" w:hAnsiTheme="majorHAnsi" w:cstheme="majorHAnsi"/>
        </w:rPr>
      </w:pPr>
      <w:r w:rsidRPr="00F717D6">
        <w:rPr>
          <w:rFonts w:asciiTheme="majorHAnsi" w:eastAsia="Times New Roman" w:hAnsiTheme="majorHAnsi" w:cstheme="majorHAnsi"/>
          <w:noProof/>
          <w:color w:val="000000"/>
        </w:rPr>
        <w:drawing>
          <wp:inline distT="0" distB="0" distL="0" distR="0" wp14:anchorId="54A0D859" wp14:editId="44060A40">
            <wp:extent cx="4918710" cy="2599267"/>
            <wp:effectExtent l="0" t="0" r="0" b="0"/>
            <wp:docPr id="103" name="image36.png" descr="https://lh5.googleusercontent.com/jrg4wGRXmm42Odl9zc15Crv7KtCj6lAcg2xzkrq-fRTfNOpPPfWkj9ZATzs1C2j-d6rg3Q9WuVVVII3FchoK4z8NnXm38pi1yq9n6CAJEZqK5sfQUwe11CIP6aqRnaPaxmO-nRs"/>
            <wp:cNvGraphicFramePr/>
            <a:graphic xmlns:a="http://schemas.openxmlformats.org/drawingml/2006/main">
              <a:graphicData uri="http://schemas.openxmlformats.org/drawingml/2006/picture">
                <pic:pic xmlns:pic="http://schemas.openxmlformats.org/drawingml/2006/picture">
                  <pic:nvPicPr>
                    <pic:cNvPr id="0" name="image36.png" descr="https://lh5.googleusercontent.com/jrg4wGRXmm42Odl9zc15Crv7KtCj6lAcg2xzkrq-fRTfNOpPPfWkj9ZATzs1C2j-d6rg3Q9WuVVVII3FchoK4z8NnXm38pi1yq9n6CAJEZqK5sfQUwe11CIP6aqRnaPaxmO-nRs"/>
                    <pic:cNvPicPr preferRelativeResize="0"/>
                  </pic:nvPicPr>
                  <pic:blipFill>
                    <a:blip r:embed="rId39"/>
                    <a:srcRect/>
                    <a:stretch>
                      <a:fillRect/>
                    </a:stretch>
                  </pic:blipFill>
                  <pic:spPr>
                    <a:xfrm>
                      <a:off x="0" y="0"/>
                      <a:ext cx="4928771" cy="2604583"/>
                    </a:xfrm>
                    <a:prstGeom prst="rect">
                      <a:avLst/>
                    </a:prstGeom>
                    <a:ln/>
                  </pic:spPr>
                </pic:pic>
              </a:graphicData>
            </a:graphic>
          </wp:inline>
        </w:drawing>
      </w:r>
    </w:p>
    <w:p w14:paraId="073AAFA1" w14:textId="3AA8C5FE" w:rsidR="00162E0D" w:rsidRPr="00F717D6" w:rsidRDefault="0003182E" w:rsidP="0003182E">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13</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Frequentie in % van de leeftijdscategorieën van de totaal onderzochte groep</w:t>
      </w:r>
    </w:p>
    <w:p w14:paraId="48E09BC7" w14:textId="7A4B9716" w:rsidR="001246D6" w:rsidRPr="00F717D6" w:rsidRDefault="00162E0D" w:rsidP="00896884">
      <w:pPr>
        <w:rPr>
          <w:rFonts w:asciiTheme="majorHAnsi" w:eastAsia="Times New Roman" w:hAnsiTheme="majorHAnsi" w:cstheme="majorHAnsi"/>
          <w:color w:val="000000"/>
        </w:rPr>
      </w:pPr>
      <w:r w:rsidRPr="00F717D6">
        <w:rPr>
          <w:rFonts w:asciiTheme="majorHAnsi" w:eastAsia="Times New Roman" w:hAnsiTheme="majorHAnsi" w:cstheme="majorHAnsi"/>
          <w:color w:val="000000"/>
        </w:rPr>
        <w:t xml:space="preserve">In figuur 14 is te zien hoe de verdeling in thuis gewerkte uren was vóór </w:t>
      </w:r>
      <w:r w:rsidR="00835035" w:rsidRPr="00F717D6">
        <w:rPr>
          <w:rFonts w:asciiTheme="majorHAnsi" w:eastAsia="Times New Roman" w:hAnsiTheme="majorHAnsi" w:cstheme="majorHAnsi"/>
          <w:color w:val="000000"/>
        </w:rPr>
        <w:t xml:space="preserve">en tijdens </w:t>
      </w:r>
      <w:r w:rsidRPr="00F717D6">
        <w:rPr>
          <w:rFonts w:asciiTheme="majorHAnsi" w:eastAsia="Times New Roman" w:hAnsiTheme="majorHAnsi" w:cstheme="majorHAnsi"/>
          <w:color w:val="000000"/>
        </w:rPr>
        <w:t xml:space="preserve">de coronacrisis. </w:t>
      </w:r>
      <w:r w:rsidR="001246D6" w:rsidRPr="00F717D6">
        <w:rPr>
          <w:rFonts w:asciiTheme="majorHAnsi" w:eastAsia="Times New Roman" w:hAnsiTheme="majorHAnsi" w:cstheme="majorHAnsi"/>
          <w:color w:val="000000"/>
        </w:rPr>
        <w:t>Het aantal niet thuiswerkers</w:t>
      </w:r>
      <w:r w:rsidR="00503E8F" w:rsidRPr="00F717D6">
        <w:rPr>
          <w:rFonts w:asciiTheme="majorHAnsi" w:eastAsia="Times New Roman" w:hAnsiTheme="majorHAnsi" w:cstheme="majorHAnsi"/>
          <w:color w:val="000000"/>
        </w:rPr>
        <w:t xml:space="preserve"> (0 uur)</w:t>
      </w:r>
      <w:r w:rsidR="001246D6" w:rsidRPr="00F717D6">
        <w:rPr>
          <w:rFonts w:asciiTheme="majorHAnsi" w:eastAsia="Times New Roman" w:hAnsiTheme="majorHAnsi" w:cstheme="majorHAnsi"/>
          <w:color w:val="000000"/>
        </w:rPr>
        <w:t xml:space="preserve"> was vóór de coronacrisis 36 (</w:t>
      </w:r>
      <w:r w:rsidR="00431914" w:rsidRPr="00F717D6">
        <w:rPr>
          <w:rFonts w:asciiTheme="majorHAnsi" w:eastAsia="Times New Roman" w:hAnsiTheme="majorHAnsi" w:cstheme="majorHAnsi"/>
          <w:color w:val="000000"/>
        </w:rPr>
        <w:t>70,6</w:t>
      </w:r>
      <w:r w:rsidR="001246D6" w:rsidRPr="00F717D6">
        <w:rPr>
          <w:rFonts w:asciiTheme="majorHAnsi" w:eastAsia="Times New Roman" w:hAnsiTheme="majorHAnsi" w:cstheme="majorHAnsi"/>
          <w:color w:val="000000"/>
        </w:rPr>
        <w:t>%)</w:t>
      </w:r>
      <w:r w:rsidR="00503E8F" w:rsidRPr="00F717D6">
        <w:rPr>
          <w:rFonts w:asciiTheme="majorHAnsi" w:eastAsia="Times New Roman" w:hAnsiTheme="majorHAnsi" w:cstheme="majorHAnsi"/>
          <w:color w:val="000000"/>
        </w:rPr>
        <w:t xml:space="preserve"> en tijdens de coronacrisis 1</w:t>
      </w:r>
      <w:r w:rsidR="00CF3581" w:rsidRPr="00F717D6">
        <w:rPr>
          <w:rFonts w:asciiTheme="majorHAnsi" w:eastAsia="Times New Roman" w:hAnsiTheme="majorHAnsi" w:cstheme="majorHAnsi"/>
          <w:color w:val="000000"/>
        </w:rPr>
        <w:t>2</w:t>
      </w:r>
      <w:r w:rsidR="00503E8F" w:rsidRPr="00F717D6">
        <w:rPr>
          <w:rFonts w:asciiTheme="majorHAnsi" w:eastAsia="Times New Roman" w:hAnsiTheme="majorHAnsi" w:cstheme="majorHAnsi"/>
          <w:color w:val="000000"/>
        </w:rPr>
        <w:t xml:space="preserve"> (</w:t>
      </w:r>
      <w:r w:rsidR="00431914" w:rsidRPr="00F717D6">
        <w:rPr>
          <w:rFonts w:asciiTheme="majorHAnsi" w:eastAsia="Times New Roman" w:hAnsiTheme="majorHAnsi" w:cstheme="majorHAnsi"/>
          <w:color w:val="000000"/>
        </w:rPr>
        <w:t>23,5</w:t>
      </w:r>
      <w:r w:rsidR="00503E8F" w:rsidRPr="00F717D6">
        <w:rPr>
          <w:rFonts w:asciiTheme="majorHAnsi" w:eastAsia="Times New Roman" w:hAnsiTheme="majorHAnsi" w:cstheme="majorHAnsi"/>
          <w:color w:val="000000"/>
        </w:rPr>
        <w:t>%). 0 tot 12 thuiswerkuren vóór de coronacrisis werd opgegeven door 12 personen (</w:t>
      </w:r>
      <w:r w:rsidR="00431914" w:rsidRPr="00F717D6">
        <w:rPr>
          <w:rFonts w:asciiTheme="majorHAnsi" w:eastAsia="Times New Roman" w:hAnsiTheme="majorHAnsi" w:cstheme="majorHAnsi"/>
          <w:color w:val="000000"/>
        </w:rPr>
        <w:t>23,5</w:t>
      </w:r>
      <w:r w:rsidR="00503E8F" w:rsidRPr="00F717D6">
        <w:rPr>
          <w:rFonts w:asciiTheme="majorHAnsi" w:eastAsia="Times New Roman" w:hAnsiTheme="majorHAnsi" w:cstheme="majorHAnsi"/>
          <w:color w:val="000000"/>
        </w:rPr>
        <w:t>%) en tijdens de coronacrisis door 14 personen (</w:t>
      </w:r>
      <w:r w:rsidR="00431914" w:rsidRPr="00F717D6">
        <w:rPr>
          <w:rFonts w:asciiTheme="majorHAnsi" w:eastAsia="Times New Roman" w:hAnsiTheme="majorHAnsi" w:cstheme="majorHAnsi"/>
          <w:color w:val="000000"/>
        </w:rPr>
        <w:t>27,5</w:t>
      </w:r>
      <w:r w:rsidR="00503E8F" w:rsidRPr="00F717D6">
        <w:rPr>
          <w:rFonts w:asciiTheme="majorHAnsi" w:eastAsia="Times New Roman" w:hAnsiTheme="majorHAnsi" w:cstheme="majorHAnsi"/>
          <w:color w:val="000000"/>
        </w:rPr>
        <w:t>%).  Het aantal personen dat 12 tot 24 uur vanuit huis werkte vóór de coronacrisis is 2 (</w:t>
      </w:r>
      <w:r w:rsidR="00431914" w:rsidRPr="00F717D6">
        <w:rPr>
          <w:rFonts w:asciiTheme="majorHAnsi" w:eastAsia="Times New Roman" w:hAnsiTheme="majorHAnsi" w:cstheme="majorHAnsi"/>
          <w:color w:val="000000"/>
        </w:rPr>
        <w:t>3,9</w:t>
      </w:r>
      <w:r w:rsidR="00CF3581" w:rsidRPr="00F717D6">
        <w:rPr>
          <w:rFonts w:asciiTheme="majorHAnsi" w:eastAsia="Times New Roman" w:hAnsiTheme="majorHAnsi" w:cstheme="majorHAnsi"/>
          <w:color w:val="000000"/>
        </w:rPr>
        <w:t>%) en tijdens de coronacrisis 20 (</w:t>
      </w:r>
      <w:r w:rsidR="005C216D" w:rsidRPr="00F717D6">
        <w:rPr>
          <w:rFonts w:asciiTheme="majorHAnsi" w:eastAsia="Times New Roman" w:hAnsiTheme="majorHAnsi" w:cstheme="majorHAnsi"/>
          <w:color w:val="000000"/>
        </w:rPr>
        <w:t>39,2</w:t>
      </w:r>
      <w:r w:rsidR="00CF3581" w:rsidRPr="00F717D6">
        <w:rPr>
          <w:rFonts w:asciiTheme="majorHAnsi" w:eastAsia="Times New Roman" w:hAnsiTheme="majorHAnsi" w:cstheme="majorHAnsi"/>
          <w:color w:val="000000"/>
        </w:rPr>
        <w:t>%). 24 of meer thuiswerkuren vóór de coronacrisis werd door 1 persoon (</w:t>
      </w:r>
      <w:r w:rsidR="005C216D" w:rsidRPr="00F717D6">
        <w:rPr>
          <w:rFonts w:asciiTheme="majorHAnsi" w:eastAsia="Times New Roman" w:hAnsiTheme="majorHAnsi" w:cstheme="majorHAnsi"/>
          <w:color w:val="000000"/>
        </w:rPr>
        <w:t>2</w:t>
      </w:r>
      <w:r w:rsidR="00CF3581" w:rsidRPr="00F717D6">
        <w:rPr>
          <w:rFonts w:asciiTheme="majorHAnsi" w:eastAsia="Times New Roman" w:hAnsiTheme="majorHAnsi" w:cstheme="majorHAnsi"/>
          <w:color w:val="000000"/>
        </w:rPr>
        <w:t>%) opgegeven en tijdens de coronacrisis door 5 personen (</w:t>
      </w:r>
      <w:r w:rsidR="005C216D" w:rsidRPr="00F717D6">
        <w:rPr>
          <w:rFonts w:asciiTheme="majorHAnsi" w:eastAsia="Times New Roman" w:hAnsiTheme="majorHAnsi" w:cstheme="majorHAnsi"/>
          <w:color w:val="000000"/>
        </w:rPr>
        <w:t>9,8</w:t>
      </w:r>
      <w:r w:rsidR="00CF3581" w:rsidRPr="00F717D6">
        <w:rPr>
          <w:rFonts w:asciiTheme="majorHAnsi" w:eastAsia="Times New Roman" w:hAnsiTheme="majorHAnsi" w:cstheme="majorHAnsi"/>
          <w:color w:val="000000"/>
        </w:rPr>
        <w:t xml:space="preserve">%). </w:t>
      </w:r>
    </w:p>
    <w:p w14:paraId="3851E4E1" w14:textId="77777777" w:rsidR="00162E0D" w:rsidRPr="00F717D6" w:rsidRDefault="00162E0D" w:rsidP="00162E0D">
      <w:pPr>
        <w:spacing w:line="240" w:lineRule="auto"/>
        <w:rPr>
          <w:rFonts w:asciiTheme="majorHAnsi" w:eastAsia="Times New Roman" w:hAnsiTheme="majorHAnsi" w:cstheme="majorHAnsi"/>
          <w:color w:val="000000"/>
        </w:rPr>
      </w:pPr>
    </w:p>
    <w:p w14:paraId="2B7707F2" w14:textId="1685C077" w:rsidR="00162E0D" w:rsidRPr="00F717D6" w:rsidRDefault="00162E0D" w:rsidP="00162E0D">
      <w:pPr>
        <w:spacing w:line="240" w:lineRule="auto"/>
        <w:rPr>
          <w:rFonts w:asciiTheme="majorHAnsi" w:eastAsia="Times New Roman" w:hAnsiTheme="majorHAnsi" w:cstheme="majorHAnsi"/>
        </w:rPr>
      </w:pPr>
    </w:p>
    <w:p w14:paraId="31E429F7" w14:textId="77777777" w:rsidR="00222164" w:rsidRPr="00F717D6" w:rsidRDefault="00185437" w:rsidP="00222164">
      <w:pPr>
        <w:keepNext/>
        <w:rPr>
          <w:rFonts w:asciiTheme="majorHAnsi" w:hAnsiTheme="majorHAnsi" w:cstheme="majorHAnsi"/>
        </w:rPr>
      </w:pPr>
      <w:r w:rsidRPr="00F717D6">
        <w:rPr>
          <w:rFonts w:asciiTheme="majorHAnsi" w:hAnsiTheme="majorHAnsi" w:cstheme="majorHAnsi"/>
          <w:noProof/>
        </w:rPr>
        <w:lastRenderedPageBreak/>
        <w:drawing>
          <wp:inline distT="0" distB="0" distL="0" distR="0" wp14:anchorId="728704D2" wp14:editId="1AFB2971">
            <wp:extent cx="5265420" cy="2941320"/>
            <wp:effectExtent l="0" t="0" r="11430" b="11430"/>
            <wp:docPr id="1" name="Grafiek 1">
              <a:extLst xmlns:a="http://schemas.openxmlformats.org/drawingml/2006/main">
                <a:ext uri="{FF2B5EF4-FFF2-40B4-BE49-F238E27FC236}">
                  <a16:creationId xmlns:a16="http://schemas.microsoft.com/office/drawing/2014/main" id="{E7F72E72-2018-4F7E-AA4F-5DB2782E0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2ABBAE" w14:textId="1AE20F30" w:rsidR="00222164" w:rsidRPr="00F717D6" w:rsidRDefault="00222164" w:rsidP="00222164">
      <w:pPr>
        <w:pStyle w:val="Bijschrift"/>
        <w:rPr>
          <w:rFonts w:asciiTheme="majorHAnsi"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14</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Aantal thuiswerkuren vóór en tijdens de coronacrisis</w:t>
      </w:r>
    </w:p>
    <w:p w14:paraId="0000012F" w14:textId="29930A39" w:rsidR="009822E4" w:rsidRPr="00F717D6" w:rsidRDefault="00162E0D" w:rsidP="00F22EBA">
      <w:pPr>
        <w:pStyle w:val="Kop2"/>
        <w:rPr>
          <w:rFonts w:asciiTheme="majorHAnsi" w:hAnsiTheme="majorHAnsi" w:cstheme="majorHAnsi"/>
        </w:rPr>
      </w:pPr>
      <w:r w:rsidRPr="00F717D6">
        <w:rPr>
          <w:rFonts w:asciiTheme="majorHAnsi" w:eastAsia="Times New Roman" w:hAnsiTheme="majorHAnsi" w:cstheme="majorHAnsi"/>
        </w:rPr>
        <w:br/>
      </w:r>
      <w:bookmarkStart w:id="51" w:name="_Toc94865288"/>
      <w:r w:rsidR="008D6D65" w:rsidRPr="00F717D6">
        <w:rPr>
          <w:rFonts w:asciiTheme="majorHAnsi" w:hAnsiTheme="majorHAnsi" w:cstheme="majorHAnsi"/>
        </w:rPr>
        <w:t>4.</w:t>
      </w:r>
      <w:r w:rsidR="009D0BE5" w:rsidRPr="00F717D6">
        <w:rPr>
          <w:rFonts w:asciiTheme="majorHAnsi" w:hAnsiTheme="majorHAnsi" w:cstheme="majorHAnsi"/>
        </w:rPr>
        <w:t>3</w:t>
      </w:r>
      <w:r w:rsidR="008D6D65" w:rsidRPr="00F717D6">
        <w:rPr>
          <w:rFonts w:asciiTheme="majorHAnsi" w:hAnsiTheme="majorHAnsi" w:cstheme="majorHAnsi"/>
        </w:rPr>
        <w:t xml:space="preserve"> Meetinstrumenten</w:t>
      </w:r>
      <w:bookmarkEnd w:id="51"/>
    </w:p>
    <w:p w14:paraId="1B74D5AB" w14:textId="15C4C806" w:rsidR="00401453" w:rsidRPr="00F717D6" w:rsidRDefault="008D6D65" w:rsidP="00401453">
      <w:pPr>
        <w:rPr>
          <w:rFonts w:asciiTheme="majorHAnsi" w:eastAsia="Times New Roman" w:hAnsiTheme="majorHAnsi" w:cstheme="majorHAnsi"/>
        </w:rPr>
      </w:pPr>
      <w:r w:rsidRPr="00F717D6">
        <w:rPr>
          <w:rFonts w:asciiTheme="majorHAnsi" w:eastAsia="Times New Roman" w:hAnsiTheme="majorHAnsi" w:cstheme="majorHAnsi"/>
        </w:rPr>
        <w:t>Voor het verrichten van dit onderzoek is gebruik gemaakt van het surveyonderzoek. In bijlage 1 zijn de vragen van dit onderzoek opgenomen. De enquêtevragen zijn gebaseerd op een combinatie van bestaande definities, wetenschappelijke modellen en bestaande enquêtes (</w:t>
      </w:r>
      <w:proofErr w:type="spellStart"/>
      <w:r w:rsidRPr="00F717D6">
        <w:rPr>
          <w:rFonts w:asciiTheme="majorHAnsi" w:eastAsia="Times New Roman" w:hAnsiTheme="majorHAnsi" w:cstheme="majorHAnsi"/>
        </w:rPr>
        <w:t>international</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working</w:t>
      </w:r>
      <w:proofErr w:type="spellEnd"/>
      <w:r w:rsidRPr="00F717D6">
        <w:rPr>
          <w:rFonts w:asciiTheme="majorHAnsi" w:eastAsia="Times New Roman" w:hAnsiTheme="majorHAnsi" w:cstheme="majorHAnsi"/>
        </w:rPr>
        <w:t xml:space="preserve"> </w:t>
      </w:r>
      <w:proofErr w:type="spellStart"/>
      <w:r w:rsidRPr="00F717D6">
        <w:rPr>
          <w:rFonts w:asciiTheme="majorHAnsi" w:eastAsia="Times New Roman" w:hAnsiTheme="majorHAnsi" w:cstheme="majorHAnsi"/>
        </w:rPr>
        <w:t>from</w:t>
      </w:r>
      <w:proofErr w:type="spellEnd"/>
      <w:r w:rsidRPr="00F717D6">
        <w:rPr>
          <w:rFonts w:asciiTheme="majorHAnsi" w:eastAsia="Times New Roman" w:hAnsiTheme="majorHAnsi" w:cstheme="majorHAnsi"/>
        </w:rPr>
        <w:t xml:space="preserve"> home </w:t>
      </w:r>
      <w:proofErr w:type="spellStart"/>
      <w:r w:rsidRPr="00F717D6">
        <w:rPr>
          <w:rFonts w:asciiTheme="majorHAnsi" w:eastAsia="Times New Roman" w:hAnsiTheme="majorHAnsi" w:cstheme="majorHAnsi"/>
        </w:rPr>
        <w:t>experience</w:t>
      </w:r>
      <w:proofErr w:type="spellEnd"/>
      <w:r w:rsidRPr="00F717D6">
        <w:rPr>
          <w:rFonts w:asciiTheme="majorHAnsi" w:eastAsia="Times New Roman" w:hAnsiTheme="majorHAnsi" w:cstheme="majorHAnsi"/>
        </w:rPr>
        <w:t xml:space="preserve"> Technische Universiteit van Denemarken</w:t>
      </w:r>
      <w:r w:rsidR="00A9336C">
        <w:rPr>
          <w:rFonts w:asciiTheme="majorHAnsi" w:eastAsia="Times New Roman" w:hAnsiTheme="majorHAnsi" w:cstheme="majorHAnsi"/>
        </w:rPr>
        <w:t xml:space="preserve"> </w:t>
      </w:r>
      <w:r w:rsidRPr="00F717D6">
        <w:rPr>
          <w:rFonts w:asciiTheme="majorHAnsi" w:eastAsia="Times New Roman" w:hAnsiTheme="majorHAnsi" w:cstheme="majorHAnsi"/>
        </w:rPr>
        <w:t xml:space="preserve">en de </w:t>
      </w:r>
      <w:r w:rsidR="00A9336C">
        <w:rPr>
          <w:rFonts w:asciiTheme="majorHAnsi" w:eastAsia="Times New Roman" w:hAnsiTheme="majorHAnsi" w:cstheme="majorHAnsi"/>
        </w:rPr>
        <w:t>B</w:t>
      </w:r>
      <w:r w:rsidRPr="00F717D6">
        <w:rPr>
          <w:rFonts w:asciiTheme="majorHAnsi" w:eastAsia="Times New Roman" w:hAnsiTheme="majorHAnsi" w:cstheme="majorHAnsi"/>
        </w:rPr>
        <w:t xml:space="preserve">rief </w:t>
      </w:r>
      <w:proofErr w:type="spellStart"/>
      <w:r w:rsidR="00A9336C">
        <w:rPr>
          <w:rFonts w:asciiTheme="majorHAnsi" w:eastAsia="Times New Roman" w:hAnsiTheme="majorHAnsi" w:cstheme="majorHAnsi"/>
        </w:rPr>
        <w:t>R</w:t>
      </w:r>
      <w:r w:rsidRPr="00F717D6">
        <w:rPr>
          <w:rFonts w:asciiTheme="majorHAnsi" w:eastAsia="Times New Roman" w:hAnsiTheme="majorHAnsi" w:cstheme="majorHAnsi"/>
        </w:rPr>
        <w:t>es</w:t>
      </w:r>
      <w:r w:rsidRPr="00A9336C">
        <w:rPr>
          <w:rFonts w:asciiTheme="majorHAnsi" w:eastAsia="Times New Roman" w:hAnsiTheme="majorHAnsi" w:cstheme="majorHAnsi"/>
        </w:rPr>
        <w:t>ilience</w:t>
      </w:r>
      <w:proofErr w:type="spellEnd"/>
      <w:r w:rsidRPr="00A9336C">
        <w:rPr>
          <w:rFonts w:asciiTheme="majorHAnsi" w:eastAsia="Times New Roman" w:hAnsiTheme="majorHAnsi" w:cstheme="majorHAnsi"/>
        </w:rPr>
        <w:t xml:space="preserve"> </w:t>
      </w:r>
      <w:proofErr w:type="spellStart"/>
      <w:r w:rsidR="00A9336C" w:rsidRPr="00A9336C">
        <w:rPr>
          <w:rFonts w:asciiTheme="majorHAnsi" w:eastAsia="Times New Roman" w:hAnsiTheme="majorHAnsi" w:cstheme="majorHAnsi"/>
        </w:rPr>
        <w:t>S</w:t>
      </w:r>
      <w:r w:rsidRPr="00A9336C">
        <w:rPr>
          <w:rFonts w:asciiTheme="majorHAnsi" w:eastAsia="Times New Roman" w:hAnsiTheme="majorHAnsi" w:cstheme="majorHAnsi"/>
        </w:rPr>
        <w:t>cale</w:t>
      </w:r>
      <w:proofErr w:type="spellEnd"/>
      <w:r w:rsidRPr="00A9336C">
        <w:rPr>
          <w:rFonts w:asciiTheme="majorHAnsi" w:eastAsia="Times New Roman" w:hAnsiTheme="majorHAnsi" w:cstheme="majorHAnsi"/>
        </w:rPr>
        <w:t xml:space="preserve"> (BRS))</w:t>
      </w:r>
      <w:r w:rsidR="00432AFD" w:rsidRPr="00A9336C">
        <w:rPr>
          <w:rFonts w:asciiTheme="majorHAnsi" w:eastAsia="Times New Roman" w:hAnsiTheme="majorHAnsi" w:cstheme="majorHAnsi"/>
        </w:rPr>
        <w:t xml:space="preserve"> (zie bijlage </w:t>
      </w:r>
      <w:r w:rsidR="00A9336C" w:rsidRPr="00A9336C">
        <w:rPr>
          <w:rFonts w:asciiTheme="majorHAnsi" w:eastAsia="Times New Roman" w:hAnsiTheme="majorHAnsi" w:cstheme="majorHAnsi"/>
        </w:rPr>
        <w:t>3</w:t>
      </w:r>
      <w:r w:rsidR="00432AFD" w:rsidRPr="00A9336C">
        <w:rPr>
          <w:rFonts w:asciiTheme="majorHAnsi" w:eastAsia="Times New Roman" w:hAnsiTheme="majorHAnsi" w:cstheme="majorHAnsi"/>
        </w:rPr>
        <w:t xml:space="preserve"> waarin elke vraag gekoppeld wordt aan de theorie</w:t>
      </w:r>
      <w:r w:rsidR="00A9336C">
        <w:rPr>
          <w:rFonts w:asciiTheme="majorHAnsi" w:eastAsia="Times New Roman" w:hAnsiTheme="majorHAnsi" w:cstheme="majorHAnsi"/>
        </w:rPr>
        <w:t xml:space="preserve"> of vragenlijst</w:t>
      </w:r>
      <w:r w:rsidR="00432AFD" w:rsidRPr="00A9336C">
        <w:rPr>
          <w:rFonts w:asciiTheme="majorHAnsi" w:eastAsia="Times New Roman" w:hAnsiTheme="majorHAnsi" w:cstheme="majorHAnsi"/>
        </w:rPr>
        <w:t>)</w:t>
      </w:r>
      <w:r w:rsidRPr="00A9336C">
        <w:rPr>
          <w:rFonts w:asciiTheme="majorHAnsi" w:eastAsia="Times New Roman" w:hAnsiTheme="majorHAnsi" w:cstheme="majorHAnsi"/>
        </w:rPr>
        <w:t xml:space="preserve">. Alle </w:t>
      </w:r>
      <w:r w:rsidRPr="00F717D6">
        <w:rPr>
          <w:rFonts w:asciiTheme="majorHAnsi" w:eastAsia="Times New Roman" w:hAnsiTheme="majorHAnsi" w:cstheme="majorHAnsi"/>
        </w:rPr>
        <w:t xml:space="preserve">respondenten zijn per </w:t>
      </w:r>
      <w:r w:rsidR="00B009EA" w:rsidRPr="00F717D6">
        <w:rPr>
          <w:rFonts w:asciiTheme="majorHAnsi" w:eastAsia="Times New Roman" w:hAnsiTheme="majorHAnsi" w:cstheme="majorHAnsi"/>
        </w:rPr>
        <w:t>e-</w:t>
      </w:r>
      <w:r w:rsidRPr="00F717D6">
        <w:rPr>
          <w:rFonts w:asciiTheme="majorHAnsi" w:eastAsia="Times New Roman" w:hAnsiTheme="majorHAnsi" w:cstheme="majorHAnsi"/>
        </w:rPr>
        <w:t xml:space="preserve">mail benaderd met een link naar de enquête. Dit is een snelle manier om een enquête af te nemen. De enquête was verdeeld over vier demografische en 31 </w:t>
      </w:r>
      <w:proofErr w:type="spellStart"/>
      <w:r w:rsidRPr="00F717D6">
        <w:rPr>
          <w:rFonts w:asciiTheme="majorHAnsi" w:eastAsia="Times New Roman" w:hAnsiTheme="majorHAnsi" w:cstheme="majorHAnsi"/>
        </w:rPr>
        <w:t>onderzoeksgerelateerde</w:t>
      </w:r>
      <w:proofErr w:type="spellEnd"/>
      <w:r w:rsidRPr="00F717D6">
        <w:rPr>
          <w:rFonts w:asciiTheme="majorHAnsi" w:eastAsia="Times New Roman" w:hAnsiTheme="majorHAnsi" w:cstheme="majorHAnsi"/>
        </w:rPr>
        <w:t xml:space="preserve"> vragen. De demografische vragen hadden betrekking op de leeftijd, het geslacht, opleidingsniveau en </w:t>
      </w:r>
      <w:r w:rsidR="00E7708A" w:rsidRPr="00F717D6">
        <w:rPr>
          <w:rFonts w:asciiTheme="majorHAnsi" w:eastAsia="Times New Roman" w:hAnsiTheme="majorHAnsi" w:cstheme="majorHAnsi"/>
        </w:rPr>
        <w:t xml:space="preserve">aantal thuiswerkuren </w:t>
      </w:r>
      <w:r w:rsidR="00406A29" w:rsidRPr="00F717D6">
        <w:rPr>
          <w:rFonts w:asciiTheme="majorHAnsi" w:eastAsia="Times New Roman" w:hAnsiTheme="majorHAnsi" w:cstheme="majorHAnsi"/>
        </w:rPr>
        <w:t>vóór en tijdens de coronacrisis</w:t>
      </w:r>
      <w:r w:rsidRPr="00F717D6">
        <w:rPr>
          <w:rFonts w:asciiTheme="majorHAnsi" w:eastAsia="Times New Roman" w:hAnsiTheme="majorHAnsi" w:cstheme="majorHAnsi"/>
        </w:rPr>
        <w:t xml:space="preserve">. </w:t>
      </w:r>
      <w:r w:rsidR="00401453" w:rsidRPr="00F717D6">
        <w:rPr>
          <w:rFonts w:asciiTheme="majorHAnsi" w:eastAsia="Times New Roman" w:hAnsiTheme="majorHAnsi" w:cstheme="majorHAnsi"/>
        </w:rPr>
        <w:t>De vraag van geslacht is getoetst op nominaal meetniveau. Dit houdt in dat de respondent kan kiezen tussen meerdere mogelijkheden. De leeftijd is getoetst op ordinaal meetniveau. Dit houdt in dat de respondent kon kiezen uit categorieën met cijfers. De vraag over de opleiding is getoetst op ordinaal meetniveau. Dit houdt in dat de respondent kon kiezen uit verschillende lagen niveaus. De vraag over het aantal thuiswerkuren vóór en tijdens de coronacrisis was een open vraag.</w:t>
      </w:r>
    </w:p>
    <w:p w14:paraId="00000130" w14:textId="0FDDF5F8"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De andere 31 vragen hadden betrekking op het geven van een antwoord op de onderzoeks</w:t>
      </w:r>
      <w:r w:rsidR="00BD5CA2" w:rsidRPr="00F717D6">
        <w:rPr>
          <w:rFonts w:asciiTheme="majorHAnsi" w:eastAsia="Times New Roman" w:hAnsiTheme="majorHAnsi" w:cstheme="majorHAnsi"/>
        </w:rPr>
        <w:t>-</w:t>
      </w:r>
      <w:r w:rsidRPr="00F717D6">
        <w:rPr>
          <w:rFonts w:asciiTheme="majorHAnsi" w:eastAsia="Times New Roman" w:hAnsiTheme="majorHAnsi" w:cstheme="majorHAnsi"/>
        </w:rPr>
        <w:t xml:space="preserve"> en deelvragen. Voor het beantwoorden van de vragen is gebruik gemaakt van de Likertschaal met 5 punten. De Likertschaal houdt in dit onderzoek in dat de respondenten konden kiezen tussen een score van 1 tot 5, waarvan de indeling:1 voor sterk afgenomen, 2 voor afgenomen, 3 voor gelijk gebleven, 4 voor toegenomen en 5 voor sterk toegenomen</w:t>
      </w:r>
      <w:r w:rsidR="000F14A0" w:rsidRPr="00F717D6">
        <w:rPr>
          <w:rFonts w:asciiTheme="majorHAnsi" w:eastAsia="Times New Roman" w:hAnsiTheme="majorHAnsi" w:cstheme="majorHAnsi"/>
        </w:rPr>
        <w:t xml:space="preserve"> </w:t>
      </w:r>
      <w:r w:rsidR="001D4878" w:rsidRPr="00F717D6">
        <w:rPr>
          <w:rFonts w:asciiTheme="majorHAnsi" w:eastAsia="Times New Roman" w:hAnsiTheme="majorHAnsi" w:cstheme="majorHAnsi"/>
        </w:rPr>
        <w:t>(</w:t>
      </w:r>
      <w:r w:rsidR="001D4878" w:rsidRPr="00F717D6">
        <w:rPr>
          <w:rFonts w:asciiTheme="majorHAnsi" w:eastAsia="Times New Roman" w:hAnsiTheme="majorHAnsi" w:cstheme="majorHAnsi"/>
        </w:rPr>
        <w:t>Heusen</w:t>
      </w:r>
      <w:r w:rsidR="001D4878" w:rsidRPr="00F717D6">
        <w:rPr>
          <w:rFonts w:asciiTheme="majorHAnsi" w:eastAsia="Times New Roman" w:hAnsiTheme="majorHAnsi" w:cstheme="majorHAnsi"/>
        </w:rPr>
        <w:t>,</w:t>
      </w:r>
      <w:r w:rsidR="001D4878" w:rsidRPr="00F717D6">
        <w:rPr>
          <w:rFonts w:asciiTheme="majorHAnsi" w:eastAsia="Times New Roman" w:hAnsiTheme="majorHAnsi" w:cstheme="majorHAnsi"/>
        </w:rPr>
        <w:t xml:space="preserve"> 2016)</w:t>
      </w:r>
      <w:r w:rsidR="000F14A0" w:rsidRPr="00F717D6">
        <w:rPr>
          <w:rFonts w:asciiTheme="majorHAnsi" w:eastAsia="Times New Roman" w:hAnsiTheme="majorHAnsi" w:cstheme="majorHAnsi"/>
        </w:rPr>
        <w:t xml:space="preserve">. </w:t>
      </w:r>
      <w:r w:rsidRPr="00F717D6">
        <w:rPr>
          <w:rFonts w:asciiTheme="majorHAnsi" w:eastAsia="Times New Roman" w:hAnsiTheme="majorHAnsi" w:cstheme="majorHAnsi"/>
        </w:rPr>
        <w:t xml:space="preserve">Bij iedere deelvraag was de laatste vraag een open vraag die gerelateerd was aan een onafhankelijke variabelen om daarover toelichting te geven in gedachten, </w:t>
      </w:r>
      <w:r w:rsidRPr="00F717D6">
        <w:rPr>
          <w:rFonts w:asciiTheme="majorHAnsi" w:eastAsia="Times New Roman" w:hAnsiTheme="majorHAnsi" w:cstheme="majorHAnsi"/>
        </w:rPr>
        <w:lastRenderedPageBreak/>
        <w:t xml:space="preserve">meningen en ervaringen. De variabelen zijn geoperationaliseerd. </w:t>
      </w:r>
      <w:r w:rsidR="00AC7675" w:rsidRPr="00F717D6">
        <w:rPr>
          <w:rFonts w:asciiTheme="majorHAnsi" w:eastAsia="Times New Roman" w:hAnsiTheme="majorHAnsi" w:cstheme="majorHAnsi"/>
        </w:rPr>
        <w:t xml:space="preserve">Dit houdt in dat de abstracte begrippen zijn omgezet in meetbare variabelen. </w:t>
      </w:r>
      <w:r w:rsidRPr="00F717D6">
        <w:rPr>
          <w:rFonts w:asciiTheme="majorHAnsi" w:eastAsia="Times New Roman" w:hAnsiTheme="majorHAnsi" w:cstheme="majorHAnsi"/>
        </w:rPr>
        <w:t xml:space="preserve">De afhankelijke variabele is werkgeluk en de onafhankelijke variabelen zijn: zingeving, verbondenheid, sociale verbinding, veerkracht en het hybride werken. </w:t>
      </w:r>
    </w:p>
    <w:p w14:paraId="01F43B0F" w14:textId="77777777" w:rsidR="009D0BE5" w:rsidRPr="00F717D6" w:rsidRDefault="009D0BE5" w:rsidP="009D0BE5">
      <w:pPr>
        <w:rPr>
          <w:rFonts w:asciiTheme="majorHAnsi" w:eastAsia="Times New Roman" w:hAnsiTheme="majorHAnsi" w:cstheme="majorHAnsi"/>
        </w:rPr>
      </w:pPr>
    </w:p>
    <w:p w14:paraId="32E1B611" w14:textId="59DF2FB6" w:rsidR="009D0BE5" w:rsidRPr="00F717D6" w:rsidRDefault="009D0BE5">
      <w:pPr>
        <w:rPr>
          <w:rFonts w:asciiTheme="majorHAnsi" w:eastAsia="Times New Roman" w:hAnsiTheme="majorHAnsi" w:cstheme="majorHAnsi"/>
        </w:rPr>
      </w:pPr>
      <w:r w:rsidRPr="00F717D6">
        <w:rPr>
          <w:rFonts w:asciiTheme="majorHAnsi" w:eastAsia="Times New Roman" w:hAnsiTheme="majorHAnsi" w:cstheme="majorHAnsi"/>
        </w:rPr>
        <w:t>Bij het vraagstuk werkgeluk wordt de algemene vraag over werkgeluk gesteld. De eerste deelvraag heeft betrekking op de mate waarin de coronacrisis van invloed is geweest op het werkgeluk van de stafmedewerkers van IWBZ. Na deze vraag krijgt de respondent de ruimte om toe te lichten waarom deze verminderd, gelijk gebleven of vermeerderd is. De tweede deelvraag heeft betrekking op de mate waarin de coronacrisis van invloed is geweest op de zingeving van de stafmedewerkers van IWBZ. Hier wordt de meerwaarde, persoonlijke betekenis</w:t>
      </w:r>
      <w:r w:rsidR="00155253" w:rsidRPr="00F717D6">
        <w:rPr>
          <w:rFonts w:asciiTheme="majorHAnsi" w:eastAsia="Times New Roman" w:hAnsiTheme="majorHAnsi" w:cstheme="majorHAnsi"/>
        </w:rPr>
        <w:t xml:space="preserve"> en</w:t>
      </w:r>
      <w:r w:rsidRPr="00F717D6">
        <w:rPr>
          <w:rFonts w:asciiTheme="majorHAnsi" w:eastAsia="Times New Roman" w:hAnsiTheme="majorHAnsi" w:cstheme="majorHAnsi"/>
        </w:rPr>
        <w:t xml:space="preserve"> het maatschappelijke belang onderzocht. De derde deelvraag heeft betrekking op de mate waarin de coronacrisis van invloed is geweest op de verbondenheid van de stafmedewerkers van IWBZ. Hier wordt de verbondenheid met de organisatie en leidinggevende, het ervaren van plezier en autonomie en in hoeverre een stafmedewerker wordt meegenomen in het werk onderzocht. De vierde deelvraag heeft betrekking op de mate waarin de coronacrisis van invloed is geweest op de sociale verbinding van de stafmedewerkers van IWBZ. Hier wordt socializen, de sociale support en waardering onderzocht. De vijfde deelvraag heeft betrekking op de mate waarin de coronacrisis van invloed is geweest op de veerkracht van de stafmedewerkers van IWBZ. Hier wordt onderzocht hoe het gesteld is met de balans tussen inspanning en ontspanning, aanpassen aan nieuwe omstandigheden, de neiging om terug te kunnen veren na moeilijke tijden, het verder kunnen gaan na een gebeurtenis en het aanbod aan herstelmogelijkheden. De laatste deelvraag heeft betrekking op de mate waarin het hybride werken van invloed is geweest op het werkgeluk van de stafmedewerkers van IWBZ. Hier wordt onderzocht hoe de coronacrisis van invloed is geweest op de relatie, fysieke omstandigheden, het aantal werkende uren, hoeveelheid werkzaamheden en de belasting van het werk onderzocht</w:t>
      </w:r>
      <w:r w:rsidR="00003E81" w:rsidRPr="00F717D6">
        <w:rPr>
          <w:rFonts w:asciiTheme="majorHAnsi" w:eastAsia="Times New Roman" w:hAnsiTheme="majorHAnsi" w:cstheme="majorHAnsi"/>
        </w:rPr>
        <w:t xml:space="preserve"> (zie bijlage </w:t>
      </w:r>
      <w:r w:rsidR="00C74CB4">
        <w:rPr>
          <w:rFonts w:asciiTheme="majorHAnsi" w:eastAsia="Times New Roman" w:hAnsiTheme="majorHAnsi" w:cstheme="majorHAnsi"/>
        </w:rPr>
        <w:t>1</w:t>
      </w:r>
      <w:r w:rsidR="00003E81" w:rsidRPr="00F717D6">
        <w:rPr>
          <w:rFonts w:asciiTheme="majorHAnsi" w:eastAsia="Times New Roman" w:hAnsiTheme="majorHAnsi" w:cstheme="majorHAnsi"/>
        </w:rPr>
        <w:t xml:space="preserve"> voor het codeboek).</w:t>
      </w:r>
    </w:p>
    <w:p w14:paraId="00000131" w14:textId="77777777" w:rsidR="009822E4" w:rsidRPr="00F717D6" w:rsidRDefault="009822E4">
      <w:pPr>
        <w:rPr>
          <w:rFonts w:asciiTheme="majorHAnsi" w:eastAsia="Times New Roman" w:hAnsiTheme="majorHAnsi" w:cstheme="majorHAnsi"/>
          <w:b/>
        </w:rPr>
      </w:pPr>
    </w:p>
    <w:p w14:paraId="00000132" w14:textId="1F569E9D"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4.</w:t>
      </w:r>
      <w:r w:rsidR="009D0BE5" w:rsidRPr="00F717D6">
        <w:rPr>
          <w:rFonts w:asciiTheme="majorHAnsi" w:eastAsia="Times New Roman" w:hAnsiTheme="majorHAnsi" w:cstheme="majorHAnsi"/>
        </w:rPr>
        <w:t>3</w:t>
      </w:r>
      <w:r w:rsidRPr="00F717D6">
        <w:rPr>
          <w:rFonts w:asciiTheme="majorHAnsi" w:eastAsia="Times New Roman" w:hAnsiTheme="majorHAnsi" w:cstheme="majorHAnsi"/>
        </w:rPr>
        <w:t xml:space="preserve"> Betrouwbaarheid en validiteit</w:t>
      </w:r>
    </w:p>
    <w:p w14:paraId="0000013A" w14:textId="78B1E2EF"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Er zijn een aantal pogingen gedaan om ervoor te zorgen dat het onderzoek zowel betrouwbaar als valide is. Zo is er een topiclijst </w:t>
      </w:r>
      <w:r w:rsidR="008653F6" w:rsidRPr="00F717D6">
        <w:rPr>
          <w:rFonts w:asciiTheme="majorHAnsi" w:eastAsia="Times New Roman" w:hAnsiTheme="majorHAnsi" w:cstheme="majorHAnsi"/>
        </w:rPr>
        <w:t xml:space="preserve">opgemaakt </w:t>
      </w:r>
      <w:r w:rsidRPr="00F717D6">
        <w:rPr>
          <w:rFonts w:asciiTheme="majorHAnsi" w:eastAsia="Times New Roman" w:hAnsiTheme="majorHAnsi" w:cstheme="majorHAnsi"/>
        </w:rPr>
        <w:t xml:space="preserve">waarin het theoretische gedeelte met bronnen is </w:t>
      </w:r>
      <w:r w:rsidR="008653F6" w:rsidRPr="00F717D6">
        <w:rPr>
          <w:rFonts w:asciiTheme="majorHAnsi" w:eastAsia="Times New Roman" w:hAnsiTheme="majorHAnsi" w:cstheme="majorHAnsi"/>
        </w:rPr>
        <w:t xml:space="preserve"> ondersteund</w:t>
      </w:r>
      <w:r w:rsidRPr="00F717D6">
        <w:rPr>
          <w:rFonts w:asciiTheme="majorHAnsi" w:eastAsia="Times New Roman" w:hAnsiTheme="majorHAnsi" w:cstheme="majorHAnsi"/>
        </w:rPr>
        <w:t xml:space="preserve"> en</w:t>
      </w:r>
      <w:r w:rsidR="00B4755E" w:rsidRPr="00F717D6">
        <w:rPr>
          <w:rFonts w:asciiTheme="majorHAnsi" w:eastAsia="Times New Roman" w:hAnsiTheme="majorHAnsi" w:cstheme="majorHAnsi"/>
        </w:rPr>
        <w:t xml:space="preserve"> is</w:t>
      </w:r>
      <w:r w:rsidRPr="00F717D6">
        <w:rPr>
          <w:rFonts w:asciiTheme="majorHAnsi" w:eastAsia="Times New Roman" w:hAnsiTheme="majorHAnsi" w:cstheme="majorHAnsi"/>
        </w:rPr>
        <w:t xml:space="preserve"> </w:t>
      </w:r>
      <w:r w:rsidR="008653F6" w:rsidRPr="00F717D6">
        <w:rPr>
          <w:rFonts w:asciiTheme="majorHAnsi" w:eastAsia="Times New Roman" w:hAnsiTheme="majorHAnsi" w:cstheme="majorHAnsi"/>
        </w:rPr>
        <w:t xml:space="preserve">deze </w:t>
      </w:r>
      <w:r w:rsidRPr="00F717D6">
        <w:rPr>
          <w:rFonts w:asciiTheme="majorHAnsi" w:eastAsia="Times New Roman" w:hAnsiTheme="majorHAnsi" w:cstheme="majorHAnsi"/>
        </w:rPr>
        <w:t xml:space="preserve">besproken met een docent. </w:t>
      </w:r>
      <w:r w:rsidR="003B6BE6" w:rsidRPr="00F717D6">
        <w:rPr>
          <w:rFonts w:asciiTheme="majorHAnsi" w:eastAsia="Times New Roman" w:hAnsiTheme="majorHAnsi" w:cstheme="majorHAnsi"/>
        </w:rPr>
        <w:t xml:space="preserve">Tevens is </w:t>
      </w:r>
      <w:r w:rsidRPr="00F717D6">
        <w:rPr>
          <w:rFonts w:asciiTheme="majorHAnsi" w:eastAsia="Times New Roman" w:hAnsiTheme="majorHAnsi" w:cstheme="majorHAnsi"/>
        </w:rPr>
        <w:t xml:space="preserve">gekeken naar bestaande en gevalideerde wetenschappelijke enquêtes </w:t>
      </w:r>
      <w:r w:rsidR="00B4755E" w:rsidRPr="00F717D6">
        <w:rPr>
          <w:rFonts w:asciiTheme="majorHAnsi" w:eastAsia="Times New Roman" w:hAnsiTheme="majorHAnsi" w:cstheme="majorHAnsi"/>
        </w:rPr>
        <w:t>omtrent</w:t>
      </w:r>
      <w:r w:rsidRPr="00F717D6">
        <w:rPr>
          <w:rFonts w:asciiTheme="majorHAnsi" w:eastAsia="Times New Roman" w:hAnsiTheme="majorHAnsi" w:cstheme="majorHAnsi"/>
        </w:rPr>
        <w:t xml:space="preserve"> de variabelen. Doordat er per variabele meerdere vragen zijn opgesteld wordt de betrouwbaarheid gewaarborgd. </w:t>
      </w:r>
      <w:r w:rsidR="000F14A0" w:rsidRPr="00F717D6">
        <w:rPr>
          <w:rFonts w:asciiTheme="majorHAnsi" w:eastAsia="Times New Roman" w:hAnsiTheme="majorHAnsi" w:cstheme="majorHAnsi"/>
        </w:rPr>
        <w:t xml:space="preserve">Hoe meer kandidaten de enquête invullen hoe groter de validiteit en betrouwbaarheid is. </w:t>
      </w:r>
      <w:r w:rsidR="00B7652E" w:rsidRPr="00F717D6">
        <w:rPr>
          <w:rFonts w:asciiTheme="majorHAnsi" w:eastAsia="Times New Roman" w:hAnsiTheme="majorHAnsi" w:cstheme="majorHAnsi"/>
        </w:rPr>
        <w:t xml:space="preserve">Volgens de steekproefcalculator is de gewenste steekproefgrootte 52 </w:t>
      </w:r>
      <w:r w:rsidR="00713793" w:rsidRPr="00F717D6">
        <w:rPr>
          <w:rFonts w:asciiTheme="majorHAnsi" w:eastAsia="Times New Roman" w:hAnsiTheme="majorHAnsi" w:cstheme="majorHAnsi"/>
        </w:rPr>
        <w:t xml:space="preserve">bij een onderzoekspopulatie van 59 personen. Dit is berekend met een betrouwbaarheidsniveau van 95%, een foutenmarge van 5% en een </w:t>
      </w:r>
      <w:r w:rsidR="0082263D" w:rsidRPr="00F717D6">
        <w:rPr>
          <w:rFonts w:asciiTheme="majorHAnsi" w:eastAsia="Times New Roman" w:hAnsiTheme="majorHAnsi" w:cstheme="majorHAnsi"/>
        </w:rPr>
        <w:t xml:space="preserve">mate van </w:t>
      </w:r>
      <w:r w:rsidR="00713793" w:rsidRPr="00F717D6">
        <w:rPr>
          <w:rFonts w:asciiTheme="majorHAnsi" w:eastAsia="Times New Roman" w:hAnsiTheme="majorHAnsi" w:cstheme="majorHAnsi"/>
        </w:rPr>
        <w:t xml:space="preserve">spreiding van 50%. </w:t>
      </w:r>
      <w:r w:rsidR="0082263D" w:rsidRPr="00F717D6">
        <w:rPr>
          <w:rFonts w:asciiTheme="majorHAnsi" w:eastAsia="Times New Roman" w:hAnsiTheme="majorHAnsi" w:cstheme="majorHAnsi"/>
        </w:rPr>
        <w:t xml:space="preserve"> Deze parameters zijn de meest gebruikelijke </w:t>
      </w:r>
      <w:r w:rsidR="0082263D" w:rsidRPr="00A9336C">
        <w:rPr>
          <w:rFonts w:asciiTheme="majorHAnsi" w:eastAsia="Times New Roman" w:hAnsiTheme="majorHAnsi" w:cstheme="majorHAnsi"/>
        </w:rPr>
        <w:t xml:space="preserve">keuze </w:t>
      </w:r>
      <w:r w:rsidR="001B48AD" w:rsidRPr="00A9336C">
        <w:rPr>
          <w:rFonts w:asciiTheme="majorHAnsi" w:eastAsia="Times New Roman" w:hAnsiTheme="majorHAnsi" w:cstheme="majorHAnsi"/>
        </w:rPr>
        <w:t>(</w:t>
      </w:r>
      <w:proofErr w:type="spellStart"/>
      <w:r w:rsidR="001B48AD" w:rsidRPr="00A9336C">
        <w:rPr>
          <w:rFonts w:asciiTheme="majorHAnsi" w:eastAsia="Times New Roman" w:hAnsiTheme="majorHAnsi" w:cstheme="majorHAnsi"/>
        </w:rPr>
        <w:t>Comsteekpr-Bahar</w:t>
      </w:r>
      <w:proofErr w:type="spellEnd"/>
      <w:r w:rsidR="001B48AD" w:rsidRPr="00A9336C">
        <w:rPr>
          <w:rFonts w:asciiTheme="majorHAnsi" w:eastAsia="Times New Roman" w:hAnsiTheme="majorHAnsi" w:cstheme="majorHAnsi"/>
        </w:rPr>
        <w:t>, 2021).</w:t>
      </w:r>
      <w:r w:rsidR="0010560D" w:rsidRPr="00A9336C">
        <w:rPr>
          <w:rFonts w:asciiTheme="majorHAnsi" w:eastAsia="Times New Roman" w:hAnsiTheme="majorHAnsi" w:cstheme="majorHAnsi"/>
        </w:rPr>
        <w:t xml:space="preserve"> </w:t>
      </w:r>
      <w:r w:rsidRPr="00A9336C">
        <w:rPr>
          <w:rFonts w:asciiTheme="majorHAnsi" w:eastAsia="Times New Roman" w:hAnsiTheme="majorHAnsi" w:cstheme="majorHAnsi"/>
        </w:rPr>
        <w:t xml:space="preserve">De </w:t>
      </w:r>
      <w:r w:rsidRPr="00F717D6">
        <w:rPr>
          <w:rFonts w:asciiTheme="majorHAnsi" w:eastAsia="Times New Roman" w:hAnsiTheme="majorHAnsi" w:cstheme="majorHAnsi"/>
        </w:rPr>
        <w:t xml:space="preserve">respondenten hebben 3 weken de tijd gehad om de enquête in te vullen. Door de respondenten ruim de tijd te </w:t>
      </w:r>
      <w:r w:rsidRPr="00F717D6">
        <w:rPr>
          <w:rFonts w:asciiTheme="majorHAnsi" w:eastAsia="Times New Roman" w:hAnsiTheme="majorHAnsi" w:cstheme="majorHAnsi"/>
        </w:rPr>
        <w:lastRenderedPageBreak/>
        <w:t xml:space="preserve">geven, </w:t>
      </w:r>
      <w:r w:rsidR="000F14A0" w:rsidRPr="00F717D6">
        <w:rPr>
          <w:rFonts w:asciiTheme="majorHAnsi" w:eastAsia="Times New Roman" w:hAnsiTheme="majorHAnsi" w:cstheme="majorHAnsi"/>
        </w:rPr>
        <w:t>konden zoveel mogelijk medewerkers de enquête invullen en hun tijd hiervoor nemen</w:t>
      </w:r>
      <w:r w:rsidRPr="00F717D6">
        <w:rPr>
          <w:rFonts w:asciiTheme="majorHAnsi" w:eastAsia="Times New Roman" w:hAnsiTheme="majorHAnsi" w:cstheme="majorHAnsi"/>
        </w:rPr>
        <w:t xml:space="preserve">. Door de kwantitatieve opzet is dit onderzoek ook </w:t>
      </w:r>
      <w:proofErr w:type="spellStart"/>
      <w:r w:rsidRPr="00F717D6">
        <w:rPr>
          <w:rFonts w:asciiTheme="majorHAnsi" w:eastAsia="Times New Roman" w:hAnsiTheme="majorHAnsi" w:cstheme="majorHAnsi"/>
        </w:rPr>
        <w:t>repliceerbaar</w:t>
      </w:r>
      <w:proofErr w:type="spellEnd"/>
      <w:r w:rsidRPr="00F717D6">
        <w:rPr>
          <w:rFonts w:asciiTheme="majorHAnsi" w:eastAsia="Times New Roman" w:hAnsiTheme="majorHAnsi" w:cstheme="majorHAnsi"/>
        </w:rPr>
        <w:t xml:space="preserve"> vanwege de standaardvragen.</w:t>
      </w:r>
      <w:r w:rsidR="006E24F7" w:rsidRPr="00F717D6">
        <w:rPr>
          <w:rFonts w:asciiTheme="majorHAnsi" w:eastAsia="Times New Roman" w:hAnsiTheme="majorHAnsi" w:cstheme="majorHAnsi"/>
        </w:rPr>
        <w:t xml:space="preserve"> </w:t>
      </w:r>
      <w:r w:rsidRPr="00F717D6">
        <w:rPr>
          <w:rFonts w:asciiTheme="majorHAnsi" w:eastAsia="Times New Roman" w:hAnsiTheme="majorHAnsi" w:cstheme="majorHAnsi"/>
        </w:rPr>
        <w:t>Dit versterkt de betrouwbaarheid van het onderzoek. Naast betrouwbaar moet een onderzoek ook valide zijn. Bij validiteit gaat het erom of er gemeten wordt wat er beoogd is te meten.. Dit onderzoek is valide, omdat de onafhankelijke variabele is onderzocht door middel van gestandaardiseerde vragen die op een consistente wijze zijn gemeten</w:t>
      </w:r>
      <w:r w:rsidR="000F14A0" w:rsidRPr="00F717D6">
        <w:rPr>
          <w:rFonts w:asciiTheme="majorHAnsi" w:eastAsia="Times New Roman" w:hAnsiTheme="majorHAnsi" w:cstheme="majorHAnsi"/>
        </w:rPr>
        <w:t xml:space="preserve"> (Verhoeven, 2018). </w:t>
      </w:r>
      <w:r w:rsidRPr="00F717D6">
        <w:rPr>
          <w:rFonts w:asciiTheme="majorHAnsi" w:eastAsia="Times New Roman" w:hAnsiTheme="majorHAnsi" w:cstheme="majorHAnsi"/>
        </w:rPr>
        <w:t>Omdat er in dit onderzoek gebruik wordt gemaakt van abstracte begrippen, die voor iedereen een andere</w:t>
      </w:r>
      <w:r w:rsidR="0010560D" w:rsidRPr="00F717D6">
        <w:rPr>
          <w:rFonts w:asciiTheme="majorHAnsi" w:eastAsia="Times New Roman" w:hAnsiTheme="majorHAnsi" w:cstheme="majorHAnsi"/>
        </w:rPr>
        <w:t xml:space="preserve"> </w:t>
      </w:r>
      <w:r w:rsidRPr="00F717D6">
        <w:rPr>
          <w:rFonts w:asciiTheme="majorHAnsi" w:eastAsia="Times New Roman" w:hAnsiTheme="majorHAnsi" w:cstheme="majorHAnsi"/>
        </w:rPr>
        <w:t xml:space="preserve">betekenis kunnen hebben, zijn de begrippen gedefinieerd in de enquête. De enquêtevragen zijn voor iedereen hetzelfde en </w:t>
      </w:r>
      <w:r w:rsidR="00B4755E" w:rsidRPr="00F717D6">
        <w:rPr>
          <w:rFonts w:asciiTheme="majorHAnsi" w:eastAsia="Times New Roman" w:hAnsiTheme="majorHAnsi" w:cstheme="majorHAnsi"/>
        </w:rPr>
        <w:t xml:space="preserve">ook </w:t>
      </w:r>
      <w:r w:rsidRPr="00F717D6">
        <w:rPr>
          <w:rFonts w:asciiTheme="majorHAnsi" w:eastAsia="Times New Roman" w:hAnsiTheme="majorHAnsi" w:cstheme="majorHAnsi"/>
        </w:rPr>
        <w:t xml:space="preserve">de schaal die </w:t>
      </w:r>
      <w:r w:rsidR="00B4755E" w:rsidRPr="00F717D6">
        <w:rPr>
          <w:rFonts w:asciiTheme="majorHAnsi" w:eastAsia="Times New Roman" w:hAnsiTheme="majorHAnsi" w:cstheme="majorHAnsi"/>
        </w:rPr>
        <w:t xml:space="preserve">wordt </w:t>
      </w:r>
      <w:r w:rsidRPr="00F717D6">
        <w:rPr>
          <w:rFonts w:asciiTheme="majorHAnsi" w:eastAsia="Times New Roman" w:hAnsiTheme="majorHAnsi" w:cstheme="majorHAnsi"/>
        </w:rPr>
        <w:t xml:space="preserve">gebruikt. </w:t>
      </w:r>
    </w:p>
    <w:p w14:paraId="0000013B" w14:textId="77777777" w:rsidR="009822E4" w:rsidRPr="00F717D6" w:rsidRDefault="009822E4">
      <w:pPr>
        <w:rPr>
          <w:rFonts w:asciiTheme="majorHAnsi" w:eastAsia="Times New Roman" w:hAnsiTheme="majorHAnsi" w:cstheme="majorHAnsi"/>
        </w:rPr>
      </w:pPr>
    </w:p>
    <w:p w14:paraId="0000013C" w14:textId="48F2033A" w:rsidR="009822E4" w:rsidRPr="00F717D6" w:rsidRDefault="008D6D65" w:rsidP="00F22EBA">
      <w:pPr>
        <w:pStyle w:val="Kop2"/>
        <w:rPr>
          <w:rFonts w:asciiTheme="majorHAnsi" w:hAnsiTheme="majorHAnsi" w:cstheme="majorHAnsi"/>
        </w:rPr>
      </w:pPr>
      <w:bookmarkStart w:id="52" w:name="_Toc94865289"/>
      <w:r w:rsidRPr="00F717D6">
        <w:rPr>
          <w:rFonts w:asciiTheme="majorHAnsi" w:hAnsiTheme="majorHAnsi" w:cstheme="majorHAnsi"/>
        </w:rPr>
        <w:t>4.</w:t>
      </w:r>
      <w:r w:rsidR="009D0BE5" w:rsidRPr="00F717D6">
        <w:rPr>
          <w:rFonts w:asciiTheme="majorHAnsi" w:hAnsiTheme="majorHAnsi" w:cstheme="majorHAnsi"/>
        </w:rPr>
        <w:t>4</w:t>
      </w:r>
      <w:r w:rsidRPr="00F717D6">
        <w:rPr>
          <w:rFonts w:asciiTheme="majorHAnsi" w:hAnsiTheme="majorHAnsi" w:cstheme="majorHAnsi"/>
        </w:rPr>
        <w:t xml:space="preserve"> Analyses</w:t>
      </w:r>
      <w:bookmarkEnd w:id="52"/>
    </w:p>
    <w:p w14:paraId="332859BD" w14:textId="7C7675F1" w:rsidR="0074375B"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In dit onderzoek wordt er gebruik gemaakt van</w:t>
      </w:r>
      <w:r w:rsidR="00B164A4">
        <w:rPr>
          <w:rFonts w:asciiTheme="majorHAnsi" w:eastAsia="Times New Roman" w:hAnsiTheme="majorHAnsi" w:cstheme="majorHAnsi"/>
        </w:rPr>
        <w:t xml:space="preserve"> twee</w:t>
      </w:r>
      <w:r w:rsidRPr="00F717D6">
        <w:rPr>
          <w:rFonts w:asciiTheme="majorHAnsi" w:eastAsia="Times New Roman" w:hAnsiTheme="majorHAnsi" w:cstheme="majorHAnsi"/>
        </w:rPr>
        <w:t xml:space="preserve"> soorten analyses. Bij de</w:t>
      </w:r>
      <w:r w:rsidRPr="00F717D6">
        <w:rPr>
          <w:rFonts w:asciiTheme="majorHAnsi" w:eastAsia="Times New Roman" w:hAnsiTheme="majorHAnsi" w:cstheme="majorHAnsi"/>
          <w:color w:val="FF0000"/>
        </w:rPr>
        <w:t xml:space="preserve"> </w:t>
      </w:r>
      <w:r w:rsidRPr="00A9336C">
        <w:rPr>
          <w:rFonts w:asciiTheme="majorHAnsi" w:eastAsia="Times New Roman" w:hAnsiTheme="majorHAnsi" w:cstheme="majorHAnsi"/>
        </w:rPr>
        <w:t>univariabele</w:t>
      </w:r>
      <w:r w:rsidRPr="00A9336C">
        <w:rPr>
          <w:rFonts w:asciiTheme="majorHAnsi" w:eastAsia="Times New Roman" w:hAnsiTheme="majorHAnsi" w:cstheme="majorHAnsi"/>
          <w:b/>
          <w:bCs/>
        </w:rPr>
        <w:t xml:space="preserve"> </w:t>
      </w:r>
      <w:r w:rsidRPr="00F717D6">
        <w:rPr>
          <w:rFonts w:asciiTheme="majorHAnsi" w:eastAsia="Times New Roman" w:hAnsiTheme="majorHAnsi" w:cstheme="majorHAnsi"/>
        </w:rPr>
        <w:t xml:space="preserve">analyse (beschrijvende statistiek) worden de </w:t>
      </w:r>
      <w:r w:rsidR="002B5119" w:rsidRPr="00F717D6">
        <w:rPr>
          <w:rFonts w:asciiTheme="majorHAnsi" w:eastAsia="Times New Roman" w:hAnsiTheme="majorHAnsi" w:cstheme="majorHAnsi"/>
        </w:rPr>
        <w:t xml:space="preserve">aantallen en percentages </w:t>
      </w:r>
      <w:r w:rsidRPr="00F717D6">
        <w:rPr>
          <w:rFonts w:asciiTheme="majorHAnsi" w:eastAsia="Times New Roman" w:hAnsiTheme="majorHAnsi" w:cstheme="majorHAnsi"/>
        </w:rPr>
        <w:t xml:space="preserve">weergegeven om een duidelijker beeld te krijgen van zowel de onafhankelijke als de afhankelijke variabelen. </w:t>
      </w:r>
      <w:r w:rsidR="004B5B74" w:rsidRPr="00F717D6">
        <w:rPr>
          <w:rFonts w:asciiTheme="majorHAnsi" w:eastAsia="Times New Roman" w:hAnsiTheme="majorHAnsi" w:cstheme="majorHAnsi"/>
        </w:rPr>
        <w:br/>
      </w:r>
    </w:p>
    <w:p w14:paraId="00000142" w14:textId="098AE1A3" w:rsidR="009822E4" w:rsidRPr="00F717D6" w:rsidRDefault="00B164A4" w:rsidP="004B5B74">
      <w:pPr>
        <w:rPr>
          <w:rFonts w:asciiTheme="majorHAnsi" w:eastAsia="Times New Roman" w:hAnsiTheme="majorHAnsi" w:cstheme="majorHAnsi"/>
        </w:rPr>
      </w:pPr>
      <w:r>
        <w:rPr>
          <w:rFonts w:asciiTheme="majorHAnsi" w:eastAsia="Times New Roman" w:hAnsiTheme="majorHAnsi" w:cstheme="majorHAnsi"/>
        </w:rPr>
        <w:t>Daarnaast</w:t>
      </w:r>
      <w:r w:rsidR="008D6D65" w:rsidRPr="00F717D6">
        <w:rPr>
          <w:rFonts w:asciiTheme="majorHAnsi" w:eastAsia="Times New Roman" w:hAnsiTheme="majorHAnsi" w:cstheme="majorHAnsi"/>
        </w:rPr>
        <w:t xml:space="preserve"> zijn de antwoorden op de open vragen geanalyseerd</w:t>
      </w:r>
      <w:r w:rsidR="00F212F4" w:rsidRPr="00F717D6">
        <w:rPr>
          <w:rFonts w:asciiTheme="majorHAnsi" w:eastAsia="Times New Roman" w:hAnsiTheme="majorHAnsi" w:cstheme="majorHAnsi"/>
        </w:rPr>
        <w:t xml:space="preserve"> </w:t>
      </w:r>
      <w:r>
        <w:rPr>
          <w:rFonts w:asciiTheme="majorHAnsi" w:eastAsia="Times New Roman" w:hAnsiTheme="majorHAnsi" w:cstheme="majorHAnsi"/>
        </w:rPr>
        <w:t xml:space="preserve">middels coderen aan de hand van </w:t>
      </w:r>
      <w:r w:rsidR="00F212F4" w:rsidRPr="00F717D6">
        <w:rPr>
          <w:rFonts w:asciiTheme="majorHAnsi" w:eastAsia="Times New Roman" w:hAnsiTheme="majorHAnsi" w:cstheme="majorHAnsi"/>
        </w:rPr>
        <w:t>drie stappen. Data werd eerst</w:t>
      </w:r>
      <w:r w:rsidR="0040050E" w:rsidRPr="00F717D6">
        <w:rPr>
          <w:rFonts w:asciiTheme="majorHAnsi" w:eastAsia="Times New Roman" w:hAnsiTheme="majorHAnsi" w:cstheme="majorHAnsi"/>
        </w:rPr>
        <w:t xml:space="preserve"> met een open blik</w:t>
      </w:r>
      <w:r w:rsidR="00F212F4" w:rsidRPr="00F717D6">
        <w:rPr>
          <w:rFonts w:asciiTheme="majorHAnsi" w:eastAsia="Times New Roman" w:hAnsiTheme="majorHAnsi" w:cstheme="majorHAnsi"/>
        </w:rPr>
        <w:t xml:space="preserve"> </w:t>
      </w:r>
      <w:r w:rsidR="0040050E" w:rsidRPr="00F717D6">
        <w:rPr>
          <w:rFonts w:asciiTheme="majorHAnsi" w:eastAsia="Times New Roman" w:hAnsiTheme="majorHAnsi" w:cstheme="majorHAnsi"/>
        </w:rPr>
        <w:t xml:space="preserve">per antwoord verbonden aan een code, </w:t>
      </w:r>
      <w:r w:rsidR="009F5624" w:rsidRPr="00F717D6">
        <w:rPr>
          <w:rFonts w:asciiTheme="majorHAnsi" w:eastAsia="Times New Roman" w:hAnsiTheme="majorHAnsi" w:cstheme="majorHAnsi"/>
        </w:rPr>
        <w:t xml:space="preserve">ook wel </w:t>
      </w:r>
      <w:r w:rsidR="00F212F4" w:rsidRPr="00F717D6">
        <w:rPr>
          <w:rFonts w:asciiTheme="majorHAnsi" w:eastAsia="Times New Roman" w:hAnsiTheme="majorHAnsi" w:cstheme="majorHAnsi"/>
        </w:rPr>
        <w:t xml:space="preserve">open coderen genoemd. Hierbij werden belangrijke </w:t>
      </w:r>
      <w:r w:rsidR="005E18CC" w:rsidRPr="00F717D6">
        <w:rPr>
          <w:rFonts w:asciiTheme="majorHAnsi" w:eastAsia="Times New Roman" w:hAnsiTheme="majorHAnsi" w:cstheme="majorHAnsi"/>
        </w:rPr>
        <w:t>woorden/z</w:t>
      </w:r>
      <w:r w:rsidR="00F212F4" w:rsidRPr="00F717D6">
        <w:rPr>
          <w:rFonts w:asciiTheme="majorHAnsi" w:eastAsia="Times New Roman" w:hAnsiTheme="majorHAnsi" w:cstheme="majorHAnsi"/>
        </w:rPr>
        <w:t>innen markeert waarbij de hoofd-</w:t>
      </w:r>
      <w:r w:rsidR="0040050E" w:rsidRPr="00F717D6">
        <w:rPr>
          <w:rFonts w:asciiTheme="majorHAnsi" w:eastAsia="Times New Roman" w:hAnsiTheme="majorHAnsi" w:cstheme="majorHAnsi"/>
        </w:rPr>
        <w:t xml:space="preserve">,deel- en </w:t>
      </w:r>
      <w:proofErr w:type="spellStart"/>
      <w:r w:rsidR="00CF0178" w:rsidRPr="00F717D6">
        <w:rPr>
          <w:rFonts w:asciiTheme="majorHAnsi" w:eastAsia="Times New Roman" w:hAnsiTheme="majorHAnsi" w:cstheme="majorHAnsi"/>
        </w:rPr>
        <w:t>subvragen</w:t>
      </w:r>
      <w:proofErr w:type="spellEnd"/>
      <w:r w:rsidR="00CF0178" w:rsidRPr="00F717D6">
        <w:rPr>
          <w:rFonts w:asciiTheme="majorHAnsi" w:eastAsia="Times New Roman" w:hAnsiTheme="majorHAnsi" w:cstheme="majorHAnsi"/>
        </w:rPr>
        <w:t xml:space="preserve"> </w:t>
      </w:r>
      <w:r w:rsidR="00F212F4" w:rsidRPr="00F717D6">
        <w:rPr>
          <w:rFonts w:asciiTheme="majorHAnsi" w:eastAsia="Times New Roman" w:hAnsiTheme="majorHAnsi" w:cstheme="majorHAnsi"/>
        </w:rPr>
        <w:t xml:space="preserve">de rode draad was. Vervolgens werd axiaal </w:t>
      </w:r>
      <w:r w:rsidR="00580137" w:rsidRPr="00F717D6">
        <w:rPr>
          <w:rFonts w:asciiTheme="majorHAnsi" w:eastAsia="Times New Roman" w:hAnsiTheme="majorHAnsi" w:cstheme="majorHAnsi"/>
        </w:rPr>
        <w:t>gecodeerd</w:t>
      </w:r>
      <w:r w:rsidR="00F212F4" w:rsidRPr="00F717D6">
        <w:rPr>
          <w:rFonts w:asciiTheme="majorHAnsi" w:eastAsia="Times New Roman" w:hAnsiTheme="majorHAnsi" w:cstheme="majorHAnsi"/>
        </w:rPr>
        <w:t>.</w:t>
      </w:r>
      <w:r w:rsidR="00CF0178" w:rsidRPr="00F717D6">
        <w:rPr>
          <w:rFonts w:asciiTheme="majorHAnsi" w:eastAsia="Times New Roman" w:hAnsiTheme="majorHAnsi" w:cstheme="majorHAnsi"/>
        </w:rPr>
        <w:t xml:space="preserve"> Hierbij werden codes die bij elkaar</w:t>
      </w:r>
      <w:r w:rsidR="00F212F4" w:rsidRPr="00F717D6">
        <w:rPr>
          <w:rFonts w:asciiTheme="majorHAnsi" w:eastAsia="Times New Roman" w:hAnsiTheme="majorHAnsi" w:cstheme="majorHAnsi"/>
        </w:rPr>
        <w:t xml:space="preserve"> </w:t>
      </w:r>
      <w:r w:rsidR="00CF0178" w:rsidRPr="00F717D6">
        <w:rPr>
          <w:rFonts w:asciiTheme="majorHAnsi" w:eastAsia="Times New Roman" w:hAnsiTheme="majorHAnsi" w:cstheme="majorHAnsi"/>
        </w:rPr>
        <w:t xml:space="preserve">hoorden in een </w:t>
      </w:r>
      <w:r w:rsidR="00580137" w:rsidRPr="00F717D6">
        <w:rPr>
          <w:rFonts w:asciiTheme="majorHAnsi" w:eastAsia="Times New Roman" w:hAnsiTheme="majorHAnsi" w:cstheme="majorHAnsi"/>
        </w:rPr>
        <w:t xml:space="preserve">overkoepelende </w:t>
      </w:r>
      <w:r w:rsidR="00CF0178" w:rsidRPr="00F717D6">
        <w:rPr>
          <w:rFonts w:asciiTheme="majorHAnsi" w:eastAsia="Times New Roman" w:hAnsiTheme="majorHAnsi" w:cstheme="majorHAnsi"/>
        </w:rPr>
        <w:t xml:space="preserve">groep </w:t>
      </w:r>
      <w:r w:rsidR="00580137" w:rsidRPr="00F717D6">
        <w:rPr>
          <w:rFonts w:asciiTheme="majorHAnsi" w:eastAsia="Times New Roman" w:hAnsiTheme="majorHAnsi" w:cstheme="majorHAnsi"/>
        </w:rPr>
        <w:t>geplaatst.</w:t>
      </w:r>
      <w:r w:rsidR="00CF0178" w:rsidRPr="00F717D6">
        <w:rPr>
          <w:rFonts w:asciiTheme="majorHAnsi" w:eastAsia="Times New Roman" w:hAnsiTheme="majorHAnsi" w:cstheme="majorHAnsi"/>
        </w:rPr>
        <w:t xml:space="preserve"> </w:t>
      </w:r>
      <w:r w:rsidR="00F212F4" w:rsidRPr="00F717D6">
        <w:rPr>
          <w:rFonts w:asciiTheme="majorHAnsi" w:eastAsia="Times New Roman" w:hAnsiTheme="majorHAnsi" w:cstheme="majorHAnsi"/>
        </w:rPr>
        <w:t xml:space="preserve">Tenslotte </w:t>
      </w:r>
      <w:r w:rsidR="005E18CC" w:rsidRPr="00F717D6">
        <w:rPr>
          <w:rFonts w:asciiTheme="majorHAnsi" w:eastAsia="Times New Roman" w:hAnsiTheme="majorHAnsi" w:cstheme="majorHAnsi"/>
        </w:rPr>
        <w:t>werd van de hoofdcategorieën van het axiaal coderen de theorie opgesteld om de verbanden en relaties te leggen tussen de data</w:t>
      </w:r>
      <w:r w:rsidR="00580137" w:rsidRPr="00F717D6">
        <w:rPr>
          <w:rFonts w:asciiTheme="majorHAnsi" w:eastAsia="Times New Roman" w:hAnsiTheme="majorHAnsi" w:cstheme="majorHAnsi"/>
        </w:rPr>
        <w:t xml:space="preserve"> </w:t>
      </w:r>
      <w:r w:rsidR="005E18CC" w:rsidRPr="00F717D6">
        <w:rPr>
          <w:rFonts w:asciiTheme="majorHAnsi" w:eastAsia="Times New Roman" w:hAnsiTheme="majorHAnsi" w:cstheme="majorHAnsi"/>
        </w:rPr>
        <w:t xml:space="preserve">en </w:t>
      </w:r>
      <w:r w:rsidR="009F5624" w:rsidRPr="00F717D6">
        <w:rPr>
          <w:rFonts w:asciiTheme="majorHAnsi" w:eastAsia="Times New Roman" w:hAnsiTheme="majorHAnsi" w:cstheme="majorHAnsi"/>
        </w:rPr>
        <w:t>tot een antwoord te komen op de onderzoeksvraag, ook wel select</w:t>
      </w:r>
      <w:r w:rsidR="009F5624" w:rsidRPr="003734F5">
        <w:rPr>
          <w:rFonts w:asciiTheme="majorHAnsi" w:eastAsia="Times New Roman" w:hAnsiTheme="majorHAnsi" w:cstheme="majorHAnsi"/>
        </w:rPr>
        <w:t>ief coderen genoemd. (</w:t>
      </w:r>
      <w:proofErr w:type="spellStart"/>
      <w:r w:rsidR="004B5B74" w:rsidRPr="003734F5">
        <w:rPr>
          <w:rFonts w:asciiTheme="majorHAnsi" w:eastAsia="Times New Roman" w:hAnsiTheme="majorHAnsi" w:cstheme="majorHAnsi"/>
        </w:rPr>
        <w:t>Saunders</w:t>
      </w:r>
      <w:proofErr w:type="spellEnd"/>
      <w:r w:rsidR="004B5B74" w:rsidRPr="003734F5">
        <w:rPr>
          <w:rFonts w:asciiTheme="majorHAnsi" w:eastAsia="Times New Roman" w:hAnsiTheme="majorHAnsi" w:cstheme="majorHAnsi"/>
        </w:rPr>
        <w:t xml:space="preserve">, Lewis, &amp; </w:t>
      </w:r>
      <w:proofErr w:type="spellStart"/>
      <w:r w:rsidR="004B5B74" w:rsidRPr="003734F5">
        <w:rPr>
          <w:rFonts w:asciiTheme="majorHAnsi" w:eastAsia="Times New Roman" w:hAnsiTheme="majorHAnsi" w:cstheme="majorHAnsi"/>
        </w:rPr>
        <w:t>Thornhill</w:t>
      </w:r>
      <w:proofErr w:type="spellEnd"/>
      <w:r w:rsidR="004B5B74" w:rsidRPr="003734F5">
        <w:rPr>
          <w:rFonts w:asciiTheme="majorHAnsi" w:eastAsia="Times New Roman" w:hAnsiTheme="majorHAnsi" w:cstheme="majorHAnsi"/>
        </w:rPr>
        <w:t>, 2015</w:t>
      </w:r>
      <w:r w:rsidRPr="003734F5">
        <w:rPr>
          <w:rFonts w:asciiTheme="majorHAnsi" w:eastAsia="Times New Roman" w:hAnsiTheme="majorHAnsi" w:cstheme="majorHAnsi"/>
        </w:rPr>
        <w:t>)</w:t>
      </w:r>
      <w:r w:rsidR="004B5B74" w:rsidRPr="003734F5">
        <w:rPr>
          <w:rFonts w:asciiTheme="majorHAnsi" w:eastAsia="Times New Roman" w:hAnsiTheme="majorHAnsi" w:cstheme="majorHAnsi"/>
        </w:rPr>
        <w:t xml:space="preserve"> </w:t>
      </w:r>
    </w:p>
    <w:p w14:paraId="00000143" w14:textId="77777777" w:rsidR="009822E4" w:rsidRPr="00F717D6" w:rsidRDefault="009822E4">
      <w:pPr>
        <w:rPr>
          <w:rFonts w:asciiTheme="majorHAnsi" w:eastAsia="Times New Roman" w:hAnsiTheme="majorHAnsi" w:cstheme="majorHAnsi"/>
        </w:rPr>
      </w:pPr>
    </w:p>
    <w:p w14:paraId="138FE0DE" w14:textId="77777777" w:rsidR="003A0E59" w:rsidRPr="00F717D6" w:rsidRDefault="008D6D65" w:rsidP="003A0E59">
      <w:pPr>
        <w:rPr>
          <w:rFonts w:asciiTheme="majorHAnsi" w:eastAsia="Times New Roman" w:hAnsiTheme="majorHAnsi" w:cstheme="majorHAnsi"/>
        </w:rPr>
      </w:pPr>
      <w:r w:rsidRPr="00F717D6">
        <w:rPr>
          <w:rFonts w:asciiTheme="majorHAnsi" w:hAnsiTheme="majorHAnsi" w:cstheme="majorHAnsi"/>
        </w:rPr>
        <w:br w:type="page"/>
      </w:r>
    </w:p>
    <w:p w14:paraId="00000144" w14:textId="2E5F2E66" w:rsidR="009822E4" w:rsidRPr="00F717D6" w:rsidRDefault="009822E4">
      <w:pPr>
        <w:rPr>
          <w:rFonts w:asciiTheme="majorHAnsi" w:eastAsia="Times New Roman" w:hAnsiTheme="majorHAnsi" w:cstheme="majorHAnsi"/>
        </w:rPr>
      </w:pPr>
    </w:p>
    <w:p w14:paraId="00000145" w14:textId="77777777" w:rsidR="009822E4" w:rsidRPr="00F717D6" w:rsidRDefault="008D6D65" w:rsidP="00F22EBA">
      <w:pPr>
        <w:pStyle w:val="Kop1"/>
        <w:rPr>
          <w:rFonts w:asciiTheme="majorHAnsi" w:hAnsiTheme="majorHAnsi" w:cstheme="majorHAnsi"/>
        </w:rPr>
      </w:pPr>
      <w:bookmarkStart w:id="53" w:name="_Toc94865290"/>
      <w:r w:rsidRPr="00F717D6">
        <w:rPr>
          <w:rFonts w:asciiTheme="majorHAnsi" w:hAnsiTheme="majorHAnsi" w:cstheme="majorHAnsi"/>
        </w:rPr>
        <w:t>5. Resultaten</w:t>
      </w:r>
      <w:bookmarkEnd w:id="53"/>
    </w:p>
    <w:p w14:paraId="00000146"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In de resultatenparagraaf wordt de verkregen data vanuit de enquêtes beschreven om</w:t>
      </w:r>
    </w:p>
    <w:p w14:paraId="23F49049" w14:textId="77777777" w:rsidR="002453B9" w:rsidRPr="00F717D6" w:rsidRDefault="008D6D65">
      <w:pPr>
        <w:spacing w:line="240" w:lineRule="auto"/>
        <w:rPr>
          <w:rFonts w:asciiTheme="majorHAnsi" w:eastAsia="Times New Roman" w:hAnsiTheme="majorHAnsi" w:cstheme="majorHAnsi"/>
          <w:color w:val="000000"/>
        </w:rPr>
      </w:pPr>
      <w:r w:rsidRPr="00F717D6">
        <w:rPr>
          <w:rFonts w:asciiTheme="majorHAnsi" w:eastAsia="Times New Roman" w:hAnsiTheme="majorHAnsi" w:cstheme="majorHAnsi"/>
          <w:color w:val="000000"/>
        </w:rPr>
        <w:t>antwoord te kunnen geven op de hoofdvraag. De hoofdvraag van dit onderzoek luidt als volgt:</w:t>
      </w:r>
      <w:r w:rsidR="003F5447" w:rsidRPr="00F717D6">
        <w:rPr>
          <w:rFonts w:asciiTheme="majorHAnsi" w:eastAsia="Times New Roman" w:hAnsiTheme="majorHAnsi" w:cstheme="majorHAnsi"/>
          <w:color w:val="000000"/>
        </w:rPr>
        <w:t xml:space="preserve"> </w:t>
      </w:r>
    </w:p>
    <w:p w14:paraId="14F53C4D" w14:textId="77777777" w:rsidR="002453B9" w:rsidRPr="00F717D6" w:rsidRDefault="008D6D65">
      <w:pPr>
        <w:spacing w:line="240" w:lineRule="auto"/>
        <w:rPr>
          <w:rFonts w:asciiTheme="majorHAnsi" w:eastAsia="Times New Roman" w:hAnsiTheme="majorHAnsi" w:cstheme="majorHAnsi"/>
          <w:color w:val="000000"/>
        </w:rPr>
      </w:pPr>
      <w:r w:rsidRPr="00F717D6">
        <w:rPr>
          <w:rFonts w:asciiTheme="majorHAnsi" w:eastAsia="Times New Roman" w:hAnsiTheme="majorHAnsi" w:cstheme="majorHAnsi"/>
          <w:color w:val="000000"/>
        </w:rPr>
        <w:t xml:space="preserve">‘In welke mate heeft de coronacrisis invloed gehad op het werkgeluk van de stafmedewerkers van IWBZ?’ </w:t>
      </w:r>
    </w:p>
    <w:p w14:paraId="441E57EA" w14:textId="301E57B0" w:rsidR="002453B9" w:rsidRPr="00F717D6" w:rsidRDefault="008D6D65">
      <w:pPr>
        <w:spacing w:line="240" w:lineRule="auto"/>
        <w:rPr>
          <w:rFonts w:asciiTheme="majorHAnsi" w:eastAsia="Times New Roman" w:hAnsiTheme="majorHAnsi" w:cstheme="majorHAnsi"/>
          <w:color w:val="000000"/>
        </w:rPr>
      </w:pPr>
      <w:r w:rsidRPr="00F717D6">
        <w:rPr>
          <w:rFonts w:asciiTheme="majorHAnsi" w:eastAsia="Times New Roman" w:hAnsiTheme="majorHAnsi" w:cstheme="majorHAnsi"/>
          <w:color w:val="000000"/>
        </w:rPr>
        <w:t xml:space="preserve">Aan de hand van de </w:t>
      </w:r>
      <w:r w:rsidR="00896884" w:rsidRPr="00F717D6">
        <w:rPr>
          <w:rFonts w:asciiTheme="majorHAnsi" w:eastAsia="Times New Roman" w:hAnsiTheme="majorHAnsi" w:cstheme="majorHAnsi"/>
          <w:color w:val="000000"/>
        </w:rPr>
        <w:t xml:space="preserve">zeven vragenlijsten worden de resultaten </w:t>
      </w:r>
      <w:r w:rsidR="002453B9" w:rsidRPr="00F717D6">
        <w:rPr>
          <w:rFonts w:asciiTheme="majorHAnsi" w:eastAsia="Times New Roman" w:hAnsiTheme="majorHAnsi" w:cstheme="majorHAnsi"/>
          <w:color w:val="000000"/>
        </w:rPr>
        <w:t xml:space="preserve">per vragenlijst beschreven. Vragenlijst </w:t>
      </w:r>
      <w:r w:rsidR="0074375B" w:rsidRPr="00F717D6">
        <w:rPr>
          <w:rFonts w:asciiTheme="majorHAnsi" w:eastAsia="Times New Roman" w:hAnsiTheme="majorHAnsi" w:cstheme="majorHAnsi"/>
          <w:color w:val="000000"/>
        </w:rPr>
        <w:t xml:space="preserve">1 </w:t>
      </w:r>
      <w:r w:rsidR="002453B9" w:rsidRPr="00F717D6">
        <w:rPr>
          <w:rFonts w:asciiTheme="majorHAnsi" w:eastAsia="Times New Roman" w:hAnsiTheme="majorHAnsi" w:cstheme="majorHAnsi"/>
          <w:color w:val="000000"/>
        </w:rPr>
        <w:t xml:space="preserve">betrof de demografische gegevens en </w:t>
      </w:r>
      <w:r w:rsidR="0074375B" w:rsidRPr="00F717D6">
        <w:rPr>
          <w:rFonts w:asciiTheme="majorHAnsi" w:eastAsia="Times New Roman" w:hAnsiTheme="majorHAnsi" w:cstheme="majorHAnsi"/>
          <w:color w:val="000000"/>
        </w:rPr>
        <w:t>is</w:t>
      </w:r>
      <w:r w:rsidR="002453B9" w:rsidRPr="00F717D6">
        <w:rPr>
          <w:rFonts w:asciiTheme="majorHAnsi" w:eastAsia="Times New Roman" w:hAnsiTheme="majorHAnsi" w:cstheme="majorHAnsi"/>
          <w:color w:val="000000"/>
        </w:rPr>
        <w:t xml:space="preserve"> eerder beschreven in hoofdstuk 4.2.</w:t>
      </w:r>
    </w:p>
    <w:p w14:paraId="48241305" w14:textId="77777777" w:rsidR="002453B9" w:rsidRPr="00F717D6" w:rsidRDefault="002453B9" w:rsidP="002453B9">
      <w:pPr>
        <w:rPr>
          <w:rFonts w:asciiTheme="majorHAnsi" w:hAnsiTheme="majorHAnsi" w:cstheme="majorHAnsi"/>
        </w:rPr>
      </w:pPr>
    </w:p>
    <w:p w14:paraId="00000195" w14:textId="6B7918FB" w:rsidR="009822E4" w:rsidRPr="00F717D6" w:rsidRDefault="008D6D65" w:rsidP="00246552">
      <w:pPr>
        <w:pStyle w:val="Kop2"/>
        <w:rPr>
          <w:rFonts w:asciiTheme="majorHAnsi" w:hAnsiTheme="majorHAnsi" w:cstheme="majorHAnsi"/>
        </w:rPr>
      </w:pPr>
      <w:bookmarkStart w:id="54" w:name="_Toc94865291"/>
      <w:r w:rsidRPr="00F717D6">
        <w:rPr>
          <w:rFonts w:asciiTheme="majorHAnsi" w:hAnsiTheme="majorHAnsi" w:cstheme="majorHAnsi"/>
        </w:rPr>
        <w:t>Werkgeluk</w:t>
      </w:r>
      <w:bookmarkEnd w:id="54"/>
    </w:p>
    <w:p w14:paraId="00000196" w14:textId="5869C357" w:rsidR="009822E4" w:rsidRPr="00F717D6" w:rsidRDefault="008D6D65" w:rsidP="00246552">
      <w:pPr>
        <w:spacing w:after="160"/>
        <w:rPr>
          <w:rFonts w:asciiTheme="majorHAnsi" w:eastAsia="Times New Roman" w:hAnsiTheme="majorHAnsi" w:cstheme="majorHAnsi"/>
        </w:rPr>
      </w:pPr>
      <w:r w:rsidRPr="00F717D6">
        <w:rPr>
          <w:rFonts w:asciiTheme="majorHAnsi" w:eastAsia="Times New Roman" w:hAnsiTheme="majorHAnsi" w:cstheme="majorHAnsi"/>
          <w:color w:val="000000"/>
        </w:rPr>
        <w:t xml:space="preserve">Vragenlijst </w:t>
      </w:r>
      <w:r w:rsidR="0074375B" w:rsidRPr="00F717D6">
        <w:rPr>
          <w:rFonts w:asciiTheme="majorHAnsi" w:eastAsia="Times New Roman" w:hAnsiTheme="majorHAnsi" w:cstheme="majorHAnsi"/>
          <w:color w:val="000000"/>
        </w:rPr>
        <w:t>2</w:t>
      </w:r>
      <w:r w:rsidRPr="00F717D6">
        <w:rPr>
          <w:rFonts w:asciiTheme="majorHAnsi" w:eastAsia="Times New Roman" w:hAnsiTheme="majorHAnsi" w:cstheme="majorHAnsi"/>
          <w:color w:val="000000"/>
        </w:rPr>
        <w:t xml:space="preserve"> betreft twee vragen waarin wordt geëvalueerd over in hoeverre de coronacrisis invloed heeft op het werkg</w:t>
      </w:r>
      <w:r w:rsidRPr="00F717D6">
        <w:rPr>
          <w:rFonts w:asciiTheme="majorHAnsi" w:eastAsia="Times New Roman" w:hAnsiTheme="majorHAnsi" w:cstheme="majorHAnsi"/>
          <w:color w:val="202124"/>
        </w:rPr>
        <w:t>eluk. In vraag 1 werd in een gesloten vraag de invloed van de coronacrisis op het werkgeluk onderzocht. In figuur 1</w:t>
      </w:r>
      <w:r w:rsidR="00C74CB4">
        <w:rPr>
          <w:rFonts w:asciiTheme="majorHAnsi" w:eastAsia="Times New Roman" w:hAnsiTheme="majorHAnsi" w:cstheme="majorHAnsi"/>
          <w:color w:val="202124"/>
        </w:rPr>
        <w:t>5</w:t>
      </w:r>
      <w:r w:rsidRPr="00F717D6">
        <w:rPr>
          <w:rFonts w:asciiTheme="majorHAnsi" w:eastAsia="Times New Roman" w:hAnsiTheme="majorHAnsi" w:cstheme="majorHAnsi"/>
          <w:color w:val="202124"/>
        </w:rPr>
        <w:t xml:space="preserve"> zijn de aantallen (%) per categorie weergegeven. Hierbij valt op dat een merendeel van de respondenten (28 personen - 54,9%) een afgenomen werkgeluk ervaart</w:t>
      </w:r>
      <w:r w:rsidR="00C421B0" w:rsidRPr="00F717D6">
        <w:rPr>
          <w:rFonts w:asciiTheme="majorHAnsi" w:eastAsia="Times New Roman" w:hAnsiTheme="majorHAnsi" w:cstheme="majorHAnsi"/>
          <w:color w:val="202124"/>
        </w:rPr>
        <w:t xml:space="preserve"> door de coronacrisis</w:t>
      </w:r>
      <w:r w:rsidRPr="00F717D6">
        <w:rPr>
          <w:rFonts w:asciiTheme="majorHAnsi" w:eastAsia="Times New Roman" w:hAnsiTheme="majorHAnsi" w:cstheme="majorHAnsi"/>
          <w:color w:val="202124"/>
        </w:rPr>
        <w:t>. 20 respondenten (39,2%) ervaren de invloed als neutraal en 3 respondenten (5,9%) ervaren een toegenomen werkgeluk. Geen van de respondenten ervaart een sterk afgenomen of toegenomen werkgeluk. </w:t>
      </w:r>
    </w:p>
    <w:p w14:paraId="6A12A758" w14:textId="1EDB7727" w:rsidR="000003E7" w:rsidRPr="00F717D6" w:rsidRDefault="000003E7" w:rsidP="000003E7">
      <w:pPr>
        <w:keepNext/>
        <w:spacing w:line="240" w:lineRule="auto"/>
        <w:rPr>
          <w:rFonts w:asciiTheme="majorHAnsi" w:hAnsiTheme="majorHAnsi" w:cstheme="majorHAnsi"/>
        </w:rPr>
      </w:pPr>
      <w:r w:rsidRPr="00F717D6">
        <w:rPr>
          <w:rFonts w:asciiTheme="majorHAnsi" w:hAnsiTheme="majorHAnsi" w:cstheme="majorHAnsi"/>
          <w:noProof/>
        </w:rPr>
        <w:drawing>
          <wp:inline distT="0" distB="0" distL="0" distR="0" wp14:anchorId="6476D627" wp14:editId="192B1417">
            <wp:extent cx="4942114" cy="2852057"/>
            <wp:effectExtent l="0" t="0" r="11430" b="5715"/>
            <wp:docPr id="16" name="Grafiek 16">
              <a:extLst xmlns:a="http://schemas.openxmlformats.org/drawingml/2006/main">
                <a:ext uri="{FF2B5EF4-FFF2-40B4-BE49-F238E27FC236}">
                  <a16:creationId xmlns:a16="http://schemas.microsoft.com/office/drawing/2014/main" id="{1EFC4E6C-9E87-4AF9-9099-2D995CFEE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000197" w14:textId="0051C846" w:rsidR="009822E4" w:rsidRPr="00F717D6" w:rsidRDefault="000003E7" w:rsidP="000003E7">
      <w:pPr>
        <w:pStyle w:val="Bijschrift"/>
        <w:rPr>
          <w:rFonts w:asciiTheme="majorHAnsi" w:eastAsia="Times New Roman" w:hAnsiTheme="majorHAnsi" w:cstheme="majorHAnsi"/>
        </w:rPr>
      </w:pPr>
      <w:r w:rsidRPr="00F717D6">
        <w:rPr>
          <w:rFonts w:asciiTheme="majorHAnsi" w:hAnsiTheme="majorHAnsi" w:cstheme="majorHAnsi"/>
        </w:rPr>
        <w:t xml:space="preserve">Figuur </w:t>
      </w:r>
      <w:r w:rsidRPr="00F717D6">
        <w:rPr>
          <w:rFonts w:asciiTheme="majorHAnsi" w:hAnsiTheme="majorHAnsi" w:cstheme="majorHAnsi"/>
        </w:rPr>
        <w:fldChar w:fldCharType="begin"/>
      </w:r>
      <w:r w:rsidRPr="00F717D6">
        <w:rPr>
          <w:rFonts w:asciiTheme="majorHAnsi" w:hAnsiTheme="majorHAnsi" w:cstheme="majorHAnsi"/>
        </w:rPr>
        <w:instrText xml:space="preserve"> SEQ Figuur \* ARABIC </w:instrText>
      </w:r>
      <w:r w:rsidRPr="00F717D6">
        <w:rPr>
          <w:rFonts w:asciiTheme="majorHAnsi" w:hAnsiTheme="majorHAnsi" w:cstheme="majorHAnsi"/>
        </w:rPr>
        <w:fldChar w:fldCharType="separate"/>
      </w:r>
      <w:r w:rsidRPr="00F717D6">
        <w:rPr>
          <w:rFonts w:asciiTheme="majorHAnsi" w:hAnsiTheme="majorHAnsi" w:cstheme="majorHAnsi"/>
          <w:noProof/>
        </w:rPr>
        <w:t>15</w:t>
      </w:r>
      <w:r w:rsidRPr="00F717D6">
        <w:rPr>
          <w:rFonts w:asciiTheme="majorHAnsi" w:hAnsiTheme="majorHAnsi" w:cstheme="majorHAnsi"/>
        </w:rPr>
        <w:fldChar w:fldCharType="end"/>
      </w:r>
      <w:r w:rsidRPr="00F717D6">
        <w:rPr>
          <w:rFonts w:asciiTheme="majorHAnsi" w:hAnsiTheme="majorHAnsi" w:cstheme="majorHAnsi"/>
        </w:rPr>
        <w:t xml:space="preserve"> Invloed van de coronacrisis op het werkgeluk</w:t>
      </w:r>
    </w:p>
    <w:p w14:paraId="00000198" w14:textId="27C1D686" w:rsidR="009822E4" w:rsidRPr="00F717D6" w:rsidRDefault="009822E4" w:rsidP="00222164">
      <w:pPr>
        <w:pStyle w:val="Bijschrift"/>
        <w:rPr>
          <w:rFonts w:asciiTheme="majorHAnsi" w:hAnsiTheme="majorHAnsi" w:cstheme="majorHAnsi"/>
          <w:sz w:val="24"/>
          <w:szCs w:val="24"/>
        </w:rPr>
      </w:pPr>
    </w:p>
    <w:p w14:paraId="00000199" w14:textId="77777777" w:rsidR="009822E4" w:rsidRPr="00F717D6" w:rsidRDefault="009822E4">
      <w:pPr>
        <w:spacing w:line="240" w:lineRule="auto"/>
        <w:rPr>
          <w:rFonts w:asciiTheme="majorHAnsi" w:eastAsia="Times New Roman" w:hAnsiTheme="majorHAnsi" w:cstheme="majorHAnsi"/>
        </w:rPr>
      </w:pPr>
    </w:p>
    <w:p w14:paraId="1E35B18F" w14:textId="5AE502B2" w:rsidR="00C80581" w:rsidRPr="00F717D6" w:rsidRDefault="008D6D65">
      <w:pPr>
        <w:spacing w:after="160" w:line="240" w:lineRule="auto"/>
        <w:rPr>
          <w:rFonts w:asciiTheme="majorHAnsi" w:eastAsia="Times New Roman" w:hAnsiTheme="majorHAnsi" w:cstheme="majorHAnsi"/>
          <w:color w:val="202124"/>
        </w:rPr>
      </w:pPr>
      <w:r w:rsidRPr="00F717D6">
        <w:rPr>
          <w:rFonts w:asciiTheme="majorHAnsi" w:eastAsia="Times New Roman" w:hAnsiTheme="majorHAnsi" w:cstheme="majorHAnsi"/>
          <w:color w:val="202124"/>
        </w:rPr>
        <w:t xml:space="preserve">Bij de volgende vraag werd </w:t>
      </w:r>
      <w:r w:rsidR="00CB5654" w:rsidRPr="00F717D6">
        <w:rPr>
          <w:rFonts w:asciiTheme="majorHAnsi" w:eastAsia="Times New Roman" w:hAnsiTheme="majorHAnsi" w:cstheme="majorHAnsi"/>
          <w:color w:val="202124"/>
        </w:rPr>
        <w:t xml:space="preserve">in de vorm van een open vraag </w:t>
      </w:r>
      <w:r w:rsidRPr="00F717D6">
        <w:rPr>
          <w:rFonts w:asciiTheme="majorHAnsi" w:eastAsia="Times New Roman" w:hAnsiTheme="majorHAnsi" w:cstheme="majorHAnsi"/>
          <w:color w:val="202124"/>
        </w:rPr>
        <w:t xml:space="preserve">ruimte gegeven voor toelichting op het voorgaande antwoord. </w:t>
      </w:r>
    </w:p>
    <w:p w14:paraId="0000019A" w14:textId="19F0C564" w:rsidR="009822E4" w:rsidRPr="00F717D6" w:rsidRDefault="00C80581" w:rsidP="00C80581">
      <w:pPr>
        <w:spacing w:after="160"/>
        <w:rPr>
          <w:rFonts w:asciiTheme="majorHAnsi" w:eastAsia="Times New Roman" w:hAnsiTheme="majorHAnsi" w:cstheme="majorHAnsi"/>
          <w:color w:val="202124"/>
        </w:rPr>
      </w:pPr>
      <w:r w:rsidRPr="00F717D6">
        <w:rPr>
          <w:rFonts w:asciiTheme="majorHAnsi" w:eastAsia="Times New Roman" w:hAnsiTheme="majorHAnsi" w:cstheme="majorHAnsi"/>
          <w:b/>
          <w:bCs/>
          <w:color w:val="202124"/>
          <w:u w:val="single"/>
        </w:rPr>
        <w:lastRenderedPageBreak/>
        <w:t>Afname werkgeluk</w:t>
      </w:r>
      <w:r w:rsidR="00817876" w:rsidRPr="00F717D6">
        <w:rPr>
          <w:rFonts w:asciiTheme="majorHAnsi" w:eastAsia="Times New Roman" w:hAnsiTheme="majorHAnsi" w:cstheme="majorHAnsi"/>
          <w:b/>
          <w:bCs/>
          <w:color w:val="202124"/>
          <w:u w:val="single"/>
        </w:rPr>
        <w:t xml:space="preserve"> </w:t>
      </w:r>
      <w:r w:rsidRPr="00F717D6">
        <w:rPr>
          <w:rFonts w:asciiTheme="majorHAnsi" w:eastAsia="Times New Roman" w:hAnsiTheme="majorHAnsi" w:cstheme="majorHAnsi"/>
          <w:color w:val="202124"/>
        </w:rPr>
        <w:br/>
      </w:r>
      <w:r w:rsidR="008D6D65" w:rsidRPr="00F717D6">
        <w:rPr>
          <w:rFonts w:asciiTheme="majorHAnsi" w:eastAsia="Times New Roman" w:hAnsiTheme="majorHAnsi" w:cstheme="majorHAnsi"/>
          <w:color w:val="202124"/>
        </w:rPr>
        <w:t xml:space="preserve">De toelichtingen op het afgenomen werkgeluk gaan over het ontbreken van informeel en formeel fysiek contact met collega’s </w:t>
      </w:r>
      <w:r w:rsidR="00174A3B" w:rsidRPr="00F717D6">
        <w:rPr>
          <w:rFonts w:asciiTheme="majorHAnsi" w:eastAsia="Times New Roman" w:hAnsiTheme="majorHAnsi" w:cstheme="majorHAnsi"/>
          <w:color w:val="202124"/>
        </w:rPr>
        <w:t xml:space="preserve">en </w:t>
      </w:r>
      <w:r w:rsidR="008D6D65" w:rsidRPr="00F717D6">
        <w:rPr>
          <w:rFonts w:asciiTheme="majorHAnsi" w:eastAsia="Times New Roman" w:hAnsiTheme="majorHAnsi" w:cstheme="majorHAnsi"/>
          <w:color w:val="202124"/>
        </w:rPr>
        <w:t xml:space="preserve">de manier van communiceren in de zin van minder punctuele reacties. Anderen geven aan dat de ongerustheid bij mensen, de onduidelijkheid over de landelijke maatregelen, het werk niet goed kunnen uitvoeren in verband met thuis aanwezige kinderen </w:t>
      </w:r>
      <w:r w:rsidR="00174A3B" w:rsidRPr="00F717D6">
        <w:rPr>
          <w:rFonts w:asciiTheme="majorHAnsi" w:eastAsia="Times New Roman" w:hAnsiTheme="majorHAnsi" w:cstheme="majorHAnsi"/>
          <w:color w:val="202124"/>
        </w:rPr>
        <w:t xml:space="preserve">en </w:t>
      </w:r>
      <w:r w:rsidR="008D6D65" w:rsidRPr="00F717D6">
        <w:rPr>
          <w:rFonts w:asciiTheme="majorHAnsi" w:eastAsia="Times New Roman" w:hAnsiTheme="majorHAnsi" w:cstheme="majorHAnsi"/>
          <w:color w:val="202124"/>
        </w:rPr>
        <w:t>de beperkingen in de manier van lesgeven aan monteurs in opleiding</w:t>
      </w:r>
      <w:r w:rsidR="0014696D" w:rsidRPr="00F717D6">
        <w:rPr>
          <w:rFonts w:asciiTheme="majorHAnsi" w:eastAsia="Times New Roman" w:hAnsiTheme="majorHAnsi" w:cstheme="majorHAnsi"/>
          <w:color w:val="202124"/>
        </w:rPr>
        <w:t xml:space="preserve"> de reden is voor een afname van werkgeluk</w:t>
      </w:r>
      <w:r w:rsidR="00281F77" w:rsidRPr="00F717D6">
        <w:rPr>
          <w:rFonts w:asciiTheme="majorHAnsi" w:eastAsia="Times New Roman" w:hAnsiTheme="majorHAnsi" w:cstheme="majorHAnsi"/>
          <w:color w:val="202124"/>
        </w:rPr>
        <w:t>. Hieronder enkele citaten:</w:t>
      </w:r>
      <w:r w:rsidR="000003E7" w:rsidRPr="00F717D6">
        <w:rPr>
          <w:rFonts w:asciiTheme="majorHAnsi" w:eastAsia="Times New Roman" w:hAnsiTheme="majorHAnsi" w:cstheme="majorHAnsi"/>
          <w:color w:val="202124"/>
        </w:rPr>
        <w:br/>
      </w:r>
      <w:r w:rsidR="008D6D65" w:rsidRPr="00F717D6">
        <w:rPr>
          <w:rFonts w:asciiTheme="majorHAnsi" w:eastAsia="Times New Roman" w:hAnsiTheme="majorHAnsi" w:cstheme="majorHAnsi"/>
          <w:color w:val="202124"/>
        </w:rPr>
        <w:br/>
      </w:r>
      <w:r w:rsidR="000003E7" w:rsidRPr="00F717D6">
        <w:rPr>
          <w:rFonts w:asciiTheme="majorHAnsi" w:hAnsiTheme="majorHAnsi" w:cstheme="majorHAnsi"/>
          <w:noProof/>
        </w:rPr>
        <w:drawing>
          <wp:inline distT="0" distB="0" distL="0" distR="0" wp14:anchorId="7F7EF05E" wp14:editId="697B8D3C">
            <wp:extent cx="5733415" cy="530860"/>
            <wp:effectExtent l="0" t="0" r="63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3415" cy="530860"/>
                    </a:xfrm>
                    <a:prstGeom prst="rect">
                      <a:avLst/>
                    </a:prstGeom>
                    <a:noFill/>
                    <a:ln>
                      <a:noFill/>
                    </a:ln>
                  </pic:spPr>
                </pic:pic>
              </a:graphicData>
            </a:graphic>
          </wp:inline>
        </w:drawing>
      </w:r>
    </w:p>
    <w:p w14:paraId="0000019C" w14:textId="6E802EB7" w:rsidR="009822E4" w:rsidRPr="00F717D6" w:rsidRDefault="008D6D65" w:rsidP="000003E7">
      <w:pPr>
        <w:shd w:val="clear" w:color="auto" w:fill="B8CCE4" w:themeFill="accent1" w:themeFillTint="66"/>
        <w:spacing w:after="160" w:line="240" w:lineRule="auto"/>
        <w:rPr>
          <w:rFonts w:asciiTheme="majorHAnsi" w:hAnsiTheme="majorHAnsi" w:cstheme="majorHAnsi"/>
        </w:rPr>
      </w:pPr>
      <w:r w:rsidRPr="00F717D6">
        <w:rPr>
          <w:rFonts w:asciiTheme="majorHAnsi" w:eastAsia="Times New Roman" w:hAnsiTheme="majorHAnsi" w:cstheme="majorHAnsi"/>
          <w:i/>
          <w:color w:val="202124"/>
        </w:rPr>
        <w:t xml:space="preserve">‘Mijn werkgeluk vind ik vooral in communicatie met collega's. Door het vele online </w:t>
      </w:r>
      <w:r w:rsidR="00174A3B" w:rsidRPr="00F717D6">
        <w:rPr>
          <w:rFonts w:asciiTheme="majorHAnsi" w:eastAsia="Times New Roman" w:hAnsiTheme="majorHAnsi" w:cstheme="majorHAnsi"/>
          <w:i/>
          <w:color w:val="202124"/>
        </w:rPr>
        <w:t xml:space="preserve">werken </w:t>
      </w:r>
      <w:r w:rsidRPr="00F717D6">
        <w:rPr>
          <w:rFonts w:asciiTheme="majorHAnsi" w:eastAsia="Times New Roman" w:hAnsiTheme="majorHAnsi" w:cstheme="majorHAnsi"/>
          <w:i/>
          <w:color w:val="202124"/>
        </w:rPr>
        <w:t xml:space="preserve">mis ik het direct contact met mijn collega's en monteurs-in-opleiding. Het in de ogen </w:t>
      </w:r>
      <w:r w:rsidR="00174A3B" w:rsidRPr="00F717D6">
        <w:rPr>
          <w:rFonts w:asciiTheme="majorHAnsi" w:eastAsia="Times New Roman" w:hAnsiTheme="majorHAnsi" w:cstheme="majorHAnsi"/>
          <w:i/>
          <w:color w:val="202124"/>
        </w:rPr>
        <w:t>aan</w:t>
      </w:r>
      <w:r w:rsidRPr="00F717D6">
        <w:rPr>
          <w:rFonts w:asciiTheme="majorHAnsi" w:eastAsia="Times New Roman" w:hAnsiTheme="majorHAnsi" w:cstheme="majorHAnsi"/>
          <w:i/>
          <w:color w:val="202124"/>
        </w:rPr>
        <w:t>kijken tijdens een gesprek vind ik erg belangrijk. Ook het onderlinge contact bijvoorbeeld bij het koffieapparaat over dagelijkse algemene dingen mis je nu!’</w:t>
      </w:r>
    </w:p>
    <w:p w14:paraId="0000019E" w14:textId="5447F4EB" w:rsidR="009822E4" w:rsidRPr="00F717D6" w:rsidRDefault="00C80581">
      <w:pPr>
        <w:spacing w:after="160" w:line="240" w:lineRule="auto"/>
        <w:rPr>
          <w:rFonts w:asciiTheme="majorHAnsi" w:eastAsia="Times New Roman" w:hAnsiTheme="majorHAnsi" w:cstheme="majorHAnsi"/>
        </w:rPr>
      </w:pPr>
      <w:r w:rsidRPr="00F717D6">
        <w:rPr>
          <w:rFonts w:asciiTheme="majorHAnsi" w:eastAsia="Times New Roman" w:hAnsiTheme="majorHAnsi" w:cstheme="majorHAnsi"/>
          <w:b/>
          <w:bCs/>
          <w:color w:val="202124"/>
          <w:u w:val="single"/>
        </w:rPr>
        <w:t>Gelijk gebleven werkgeluk</w:t>
      </w:r>
      <w:r w:rsidR="008D6D65" w:rsidRPr="00F717D6">
        <w:rPr>
          <w:rFonts w:asciiTheme="majorHAnsi" w:eastAsia="Times New Roman" w:hAnsiTheme="majorHAnsi" w:cstheme="majorHAnsi"/>
          <w:color w:val="202124"/>
        </w:rPr>
        <w:br/>
        <w:t>39,2% van de respondenten geven aan een neutrale invloed te ervaren. Als toelichting worden zowel voor- als nadelen van de coronacrisis aangegeven welke elkaar opheffen of wordt er aangegeven dat er persoonlijk niets veranderd is en het werk prima zowel thuis als op kantoor kan worden verricht.</w:t>
      </w:r>
    </w:p>
    <w:p w14:paraId="0000019F" w14:textId="4681C946" w:rsidR="009822E4" w:rsidRPr="00F717D6" w:rsidRDefault="008D6D65" w:rsidP="0014696D">
      <w:pPr>
        <w:shd w:val="clear" w:color="auto" w:fill="B8CCE4"/>
        <w:spacing w:line="240" w:lineRule="auto"/>
        <w:rPr>
          <w:rFonts w:asciiTheme="majorHAnsi" w:hAnsiTheme="majorHAnsi" w:cstheme="majorHAnsi"/>
        </w:rPr>
      </w:pPr>
      <w:r w:rsidRPr="00F717D6">
        <w:rPr>
          <w:rFonts w:asciiTheme="majorHAnsi" w:eastAsia="Times New Roman" w:hAnsiTheme="majorHAnsi" w:cstheme="majorHAnsi"/>
          <w:i/>
          <w:color w:val="000000"/>
        </w:rPr>
        <w:t xml:space="preserve">‘Het heeft voor en nadelen. Voordeel is dat ik niet hoef te reizen en het is makkelijk. Je stapt je bed/douche uit en gaat werken. Aan de andere kant </w:t>
      </w:r>
      <w:r w:rsidR="008679A5" w:rsidRPr="00F717D6">
        <w:rPr>
          <w:rFonts w:asciiTheme="majorHAnsi" w:eastAsia="Times New Roman" w:hAnsiTheme="majorHAnsi" w:cstheme="majorHAnsi"/>
          <w:i/>
          <w:color w:val="000000"/>
        </w:rPr>
        <w:t xml:space="preserve">mis </w:t>
      </w:r>
      <w:r w:rsidRPr="00F717D6">
        <w:rPr>
          <w:rFonts w:asciiTheme="majorHAnsi" w:eastAsia="Times New Roman" w:hAnsiTheme="majorHAnsi" w:cstheme="majorHAnsi"/>
          <w:i/>
          <w:color w:val="000000"/>
        </w:rPr>
        <w:t>je de sociale contacten en soms is het met kinderen thuis niet altijd te doen.’</w:t>
      </w:r>
    </w:p>
    <w:p w14:paraId="000001A1" w14:textId="77777777" w:rsidR="009822E4" w:rsidRPr="00F717D6" w:rsidRDefault="009822E4">
      <w:pPr>
        <w:spacing w:line="240" w:lineRule="auto"/>
        <w:rPr>
          <w:rFonts w:asciiTheme="majorHAnsi" w:eastAsia="Times New Roman" w:hAnsiTheme="majorHAnsi" w:cstheme="majorHAnsi"/>
        </w:rPr>
      </w:pPr>
    </w:p>
    <w:p w14:paraId="000001A2" w14:textId="166BD4C5" w:rsidR="009822E4" w:rsidRPr="00F717D6" w:rsidRDefault="008D6D65" w:rsidP="0014696D">
      <w:pPr>
        <w:shd w:val="clear" w:color="auto" w:fill="B8CCE4"/>
        <w:spacing w:line="240" w:lineRule="auto"/>
        <w:rPr>
          <w:rFonts w:asciiTheme="majorHAnsi" w:hAnsiTheme="majorHAnsi" w:cstheme="majorHAnsi"/>
        </w:rPr>
      </w:pPr>
      <w:r w:rsidRPr="00F717D6">
        <w:rPr>
          <w:rFonts w:asciiTheme="majorHAnsi" w:eastAsia="Times New Roman" w:hAnsiTheme="majorHAnsi" w:cstheme="majorHAnsi"/>
          <w:color w:val="000000"/>
        </w:rPr>
        <w:t>‘</w:t>
      </w:r>
      <w:r w:rsidRPr="00F717D6">
        <w:rPr>
          <w:rFonts w:asciiTheme="majorHAnsi" w:eastAsia="Times New Roman" w:hAnsiTheme="majorHAnsi" w:cstheme="majorHAnsi"/>
          <w:i/>
          <w:color w:val="000000"/>
        </w:rPr>
        <w:t xml:space="preserve">Soms word ik gelukkig van thuiswerken, maar soms </w:t>
      </w:r>
      <w:r w:rsidR="008679A5" w:rsidRPr="00F717D6">
        <w:rPr>
          <w:rFonts w:asciiTheme="majorHAnsi" w:eastAsia="Times New Roman" w:hAnsiTheme="majorHAnsi" w:cstheme="majorHAnsi"/>
          <w:i/>
          <w:color w:val="000000"/>
        </w:rPr>
        <w:t xml:space="preserve">word ik </w:t>
      </w:r>
      <w:r w:rsidRPr="00F717D6">
        <w:rPr>
          <w:rFonts w:asciiTheme="majorHAnsi" w:eastAsia="Times New Roman" w:hAnsiTheme="majorHAnsi" w:cstheme="majorHAnsi"/>
          <w:i/>
          <w:color w:val="000000"/>
        </w:rPr>
        <w:t xml:space="preserve">ook </w:t>
      </w:r>
      <w:r w:rsidR="008679A5" w:rsidRPr="00F717D6">
        <w:rPr>
          <w:rFonts w:asciiTheme="majorHAnsi" w:eastAsia="Times New Roman" w:hAnsiTheme="majorHAnsi" w:cstheme="majorHAnsi"/>
          <w:i/>
          <w:color w:val="000000"/>
        </w:rPr>
        <w:t xml:space="preserve">gelukkig </w:t>
      </w:r>
      <w:r w:rsidRPr="00F717D6">
        <w:rPr>
          <w:rFonts w:asciiTheme="majorHAnsi" w:eastAsia="Times New Roman" w:hAnsiTheme="majorHAnsi" w:cstheme="majorHAnsi"/>
          <w:i/>
          <w:color w:val="000000"/>
        </w:rPr>
        <w:t>als ik makkelijker contact heb met collega's en met hen kan samenwerken. Werken op kantoor is ook makkelijker omdat je alles bij de hand hebt. Dit heft elkaar op</w:t>
      </w:r>
      <w:r w:rsidRPr="00F717D6">
        <w:rPr>
          <w:rFonts w:asciiTheme="majorHAnsi" w:eastAsia="Times New Roman" w:hAnsiTheme="majorHAnsi" w:cstheme="majorHAnsi"/>
          <w:color w:val="000000"/>
        </w:rPr>
        <w:t>.’</w:t>
      </w:r>
    </w:p>
    <w:p w14:paraId="3F1515F0" w14:textId="77777777" w:rsidR="00C80581" w:rsidRPr="00F717D6" w:rsidRDefault="00C80581">
      <w:pPr>
        <w:spacing w:line="240" w:lineRule="auto"/>
        <w:rPr>
          <w:rFonts w:asciiTheme="majorHAnsi" w:eastAsia="Times New Roman" w:hAnsiTheme="majorHAnsi" w:cstheme="majorHAnsi"/>
        </w:rPr>
      </w:pPr>
    </w:p>
    <w:p w14:paraId="000001A3" w14:textId="189FA1F6" w:rsidR="009822E4" w:rsidRPr="00F717D6" w:rsidRDefault="00C80581">
      <w:pPr>
        <w:spacing w:line="240" w:lineRule="auto"/>
        <w:rPr>
          <w:rFonts w:asciiTheme="majorHAnsi" w:eastAsia="Times New Roman" w:hAnsiTheme="majorHAnsi" w:cstheme="majorHAnsi"/>
          <w:b/>
          <w:bCs/>
          <w:u w:val="single"/>
        </w:rPr>
      </w:pPr>
      <w:r w:rsidRPr="00F717D6">
        <w:rPr>
          <w:rFonts w:asciiTheme="majorHAnsi" w:eastAsia="Times New Roman" w:hAnsiTheme="majorHAnsi" w:cstheme="majorHAnsi"/>
          <w:b/>
          <w:bCs/>
          <w:u w:val="single"/>
        </w:rPr>
        <w:t>Toegenomen werkgeluk</w:t>
      </w:r>
    </w:p>
    <w:p w14:paraId="000001A4"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Een klein deel geeft een toegenomen invloed te ervaren van de coronacrisis op het werkgeluk. Er wordt echter geen toelichting gegeven waarom deze toename wordt ervaren.</w:t>
      </w:r>
    </w:p>
    <w:p w14:paraId="000001A5" w14:textId="554786C4" w:rsidR="009822E4" w:rsidRPr="00F717D6" w:rsidRDefault="009822E4">
      <w:pPr>
        <w:spacing w:line="240" w:lineRule="auto"/>
        <w:rPr>
          <w:rFonts w:asciiTheme="majorHAnsi" w:eastAsia="Times New Roman" w:hAnsiTheme="majorHAnsi" w:cstheme="majorHAnsi"/>
        </w:rPr>
      </w:pPr>
    </w:p>
    <w:p w14:paraId="3409E65E" w14:textId="22E2300E" w:rsidR="00E7165C" w:rsidRPr="00F717D6" w:rsidRDefault="00E7165C">
      <w:pPr>
        <w:spacing w:line="240" w:lineRule="auto"/>
        <w:rPr>
          <w:rFonts w:asciiTheme="majorHAnsi" w:eastAsia="Times New Roman" w:hAnsiTheme="majorHAnsi" w:cstheme="majorHAnsi"/>
        </w:rPr>
      </w:pPr>
    </w:p>
    <w:p w14:paraId="000001A6" w14:textId="3B8A5EFC" w:rsidR="009822E4" w:rsidRPr="00F717D6" w:rsidRDefault="008D6D65" w:rsidP="0014696D">
      <w:pPr>
        <w:pStyle w:val="Kop2"/>
        <w:rPr>
          <w:rFonts w:asciiTheme="majorHAnsi" w:hAnsiTheme="majorHAnsi" w:cstheme="majorHAnsi"/>
        </w:rPr>
      </w:pPr>
      <w:bookmarkStart w:id="55" w:name="_Toc94865292"/>
      <w:r w:rsidRPr="00F717D6">
        <w:rPr>
          <w:rFonts w:asciiTheme="majorHAnsi" w:hAnsiTheme="majorHAnsi" w:cstheme="majorHAnsi"/>
        </w:rPr>
        <w:t>Zingeving</w:t>
      </w:r>
      <w:bookmarkEnd w:id="55"/>
      <w:r w:rsidRPr="00F717D6">
        <w:rPr>
          <w:rFonts w:asciiTheme="majorHAnsi" w:hAnsiTheme="majorHAnsi" w:cstheme="majorHAnsi"/>
        </w:rPr>
        <w:t xml:space="preserve"> </w:t>
      </w:r>
    </w:p>
    <w:p w14:paraId="000001A7" w14:textId="77777777" w:rsidR="009822E4" w:rsidRPr="00F717D6" w:rsidRDefault="009822E4">
      <w:pPr>
        <w:spacing w:line="240" w:lineRule="auto"/>
        <w:rPr>
          <w:rFonts w:asciiTheme="majorHAnsi" w:eastAsia="Times New Roman" w:hAnsiTheme="majorHAnsi" w:cstheme="majorHAnsi"/>
        </w:rPr>
      </w:pPr>
    </w:p>
    <w:p w14:paraId="1464B64A" w14:textId="77777777" w:rsidR="00892D09" w:rsidRPr="00F717D6" w:rsidRDefault="008D6D65">
      <w:pPr>
        <w:spacing w:after="160"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Vragenlijst</w:t>
      </w:r>
      <w:r w:rsidR="00281F77" w:rsidRPr="00F717D6">
        <w:rPr>
          <w:rFonts w:asciiTheme="majorHAnsi" w:eastAsia="Times New Roman" w:hAnsiTheme="majorHAnsi" w:cstheme="majorHAnsi"/>
          <w:color w:val="000000"/>
        </w:rPr>
        <w:t xml:space="preserve"> </w:t>
      </w:r>
      <w:r w:rsidR="00817876" w:rsidRPr="00F717D6">
        <w:rPr>
          <w:rFonts w:asciiTheme="majorHAnsi" w:eastAsia="Times New Roman" w:hAnsiTheme="majorHAnsi" w:cstheme="majorHAnsi"/>
          <w:color w:val="000000"/>
        </w:rPr>
        <w:t>3</w:t>
      </w:r>
      <w:r w:rsidRPr="00F717D6">
        <w:rPr>
          <w:rFonts w:asciiTheme="majorHAnsi" w:eastAsia="Times New Roman" w:hAnsiTheme="majorHAnsi" w:cstheme="majorHAnsi"/>
          <w:color w:val="000000"/>
        </w:rPr>
        <w:t xml:space="preserve"> betreft een pool vragen waarin wordt geëvalueerd over in hoeverre de coronacrisis invloed heeft op de zingeving</w:t>
      </w:r>
      <w:r w:rsidRPr="00F717D6">
        <w:rPr>
          <w:rFonts w:asciiTheme="majorHAnsi" w:eastAsia="Times New Roman" w:hAnsiTheme="majorHAnsi" w:cstheme="majorHAnsi"/>
          <w:color w:val="202124"/>
        </w:rPr>
        <w:t xml:space="preserve">. </w:t>
      </w:r>
      <w:r w:rsidR="00B46AFE" w:rsidRPr="00F717D6">
        <w:rPr>
          <w:rFonts w:asciiTheme="majorHAnsi" w:eastAsia="Times New Roman" w:hAnsiTheme="majorHAnsi" w:cstheme="majorHAnsi"/>
          <w:color w:val="202124"/>
        </w:rPr>
        <w:t xml:space="preserve">Eerst wordt de algemene variabele zingeving toegelicht en vervolgens de poolvragen welke terug te vinden zijn in een overzichtstabel in </w:t>
      </w:r>
      <w:r w:rsidR="00B46AFE" w:rsidRPr="00F717D6">
        <w:rPr>
          <w:rFonts w:asciiTheme="majorHAnsi" w:eastAsia="Times New Roman" w:hAnsiTheme="majorHAnsi" w:cstheme="majorHAnsi"/>
        </w:rPr>
        <w:t xml:space="preserve">bijlage </w:t>
      </w:r>
      <w:r w:rsidR="00892D09" w:rsidRPr="00F717D6">
        <w:rPr>
          <w:rFonts w:asciiTheme="majorHAnsi" w:eastAsia="Times New Roman" w:hAnsiTheme="majorHAnsi" w:cstheme="majorHAnsi"/>
        </w:rPr>
        <w:t>4</w:t>
      </w:r>
      <w:r w:rsidR="00B46AFE" w:rsidRPr="00F717D6">
        <w:rPr>
          <w:rFonts w:asciiTheme="majorHAnsi" w:eastAsia="Times New Roman" w:hAnsiTheme="majorHAnsi" w:cstheme="majorHAnsi"/>
        </w:rPr>
        <w:t>.</w:t>
      </w:r>
      <w:r w:rsidR="008F3E1D" w:rsidRPr="00F717D6">
        <w:rPr>
          <w:rFonts w:asciiTheme="majorHAnsi" w:eastAsia="Times New Roman" w:hAnsiTheme="majorHAnsi" w:cstheme="majorHAnsi"/>
        </w:rPr>
        <w:t xml:space="preserve"> </w:t>
      </w:r>
    </w:p>
    <w:p w14:paraId="000001A9" w14:textId="70B47551" w:rsidR="009822E4" w:rsidRPr="00F717D6" w:rsidRDefault="00C50F3C">
      <w:pPr>
        <w:spacing w:after="160" w:line="240" w:lineRule="auto"/>
        <w:rPr>
          <w:rFonts w:asciiTheme="majorHAnsi" w:eastAsia="Times New Roman" w:hAnsiTheme="majorHAnsi" w:cstheme="majorHAnsi"/>
        </w:rPr>
      </w:pPr>
      <w:r w:rsidRPr="00F717D6">
        <w:rPr>
          <w:rFonts w:asciiTheme="majorHAnsi" w:eastAsia="Times New Roman" w:hAnsiTheme="majorHAnsi" w:cstheme="majorHAnsi"/>
        </w:rPr>
        <w:t>I</w:t>
      </w:r>
      <w:r w:rsidR="008D6D65" w:rsidRPr="00F717D6">
        <w:rPr>
          <w:rFonts w:asciiTheme="majorHAnsi" w:eastAsia="Times New Roman" w:hAnsiTheme="majorHAnsi" w:cstheme="majorHAnsi"/>
        </w:rPr>
        <w:t xml:space="preserve">n </w:t>
      </w:r>
      <w:r w:rsidR="008D6D65" w:rsidRPr="00F717D6">
        <w:rPr>
          <w:rFonts w:asciiTheme="majorHAnsi" w:eastAsia="Times New Roman" w:hAnsiTheme="majorHAnsi" w:cstheme="majorHAnsi"/>
          <w:color w:val="202124"/>
        </w:rPr>
        <w:t xml:space="preserve">een gesloten vraag </w:t>
      </w:r>
      <w:r w:rsidRPr="00F717D6">
        <w:rPr>
          <w:rFonts w:asciiTheme="majorHAnsi" w:eastAsia="Times New Roman" w:hAnsiTheme="majorHAnsi" w:cstheme="majorHAnsi"/>
          <w:color w:val="202124"/>
        </w:rPr>
        <w:t xml:space="preserve">is </w:t>
      </w:r>
      <w:r w:rsidR="008D6D65" w:rsidRPr="00F717D6">
        <w:rPr>
          <w:rFonts w:asciiTheme="majorHAnsi" w:eastAsia="Times New Roman" w:hAnsiTheme="majorHAnsi" w:cstheme="majorHAnsi"/>
          <w:color w:val="202124"/>
        </w:rPr>
        <w:t>de invloed van de coronacrisis op zingeving onderzocht. In figuur 1</w:t>
      </w:r>
      <w:r w:rsidR="00C74CB4">
        <w:rPr>
          <w:rFonts w:asciiTheme="majorHAnsi" w:eastAsia="Times New Roman" w:hAnsiTheme="majorHAnsi" w:cstheme="majorHAnsi"/>
          <w:color w:val="202124"/>
        </w:rPr>
        <w:t xml:space="preserve">6 </w:t>
      </w:r>
      <w:r w:rsidR="008D6D65" w:rsidRPr="00F717D6">
        <w:rPr>
          <w:rFonts w:asciiTheme="majorHAnsi" w:eastAsia="Times New Roman" w:hAnsiTheme="majorHAnsi" w:cstheme="majorHAnsi"/>
          <w:color w:val="202124"/>
        </w:rPr>
        <w:t>zijn de aantallen (%) per categorie weergegeven. Hierbij valt op dat een merendeel van de respondenten (</w:t>
      </w:r>
      <w:r w:rsidR="009843FE" w:rsidRPr="00F717D6">
        <w:rPr>
          <w:rFonts w:asciiTheme="majorHAnsi" w:eastAsia="Times New Roman" w:hAnsiTheme="majorHAnsi" w:cstheme="majorHAnsi"/>
          <w:color w:val="202124"/>
        </w:rPr>
        <w:t>38</w:t>
      </w:r>
      <w:r w:rsidR="008D6D65" w:rsidRPr="00F717D6">
        <w:rPr>
          <w:rFonts w:asciiTheme="majorHAnsi" w:eastAsia="Times New Roman" w:hAnsiTheme="majorHAnsi" w:cstheme="majorHAnsi"/>
          <w:color w:val="202124"/>
        </w:rPr>
        <w:t xml:space="preserve"> personen </w:t>
      </w:r>
      <w:r w:rsidR="009843FE" w:rsidRPr="00F717D6">
        <w:rPr>
          <w:rFonts w:asciiTheme="majorHAnsi" w:eastAsia="Times New Roman" w:hAnsiTheme="majorHAnsi" w:cstheme="majorHAnsi"/>
          <w:color w:val="202124"/>
        </w:rPr>
        <w:t>–</w:t>
      </w:r>
      <w:r w:rsidR="008D6D65" w:rsidRPr="00F717D6">
        <w:rPr>
          <w:rFonts w:asciiTheme="majorHAnsi" w:eastAsia="Times New Roman" w:hAnsiTheme="majorHAnsi" w:cstheme="majorHAnsi"/>
          <w:color w:val="202124"/>
        </w:rPr>
        <w:t xml:space="preserve"> 7</w:t>
      </w:r>
      <w:r w:rsidR="009843FE" w:rsidRPr="00F717D6">
        <w:rPr>
          <w:rFonts w:asciiTheme="majorHAnsi" w:eastAsia="Times New Roman" w:hAnsiTheme="majorHAnsi" w:cstheme="majorHAnsi"/>
          <w:color w:val="202124"/>
        </w:rPr>
        <w:t>4,5</w:t>
      </w:r>
      <w:r w:rsidR="008D6D65" w:rsidRPr="00F717D6">
        <w:rPr>
          <w:rFonts w:asciiTheme="majorHAnsi" w:eastAsia="Times New Roman" w:hAnsiTheme="majorHAnsi" w:cstheme="majorHAnsi"/>
          <w:color w:val="202124"/>
        </w:rPr>
        <w:t xml:space="preserve">%) geen verandering ervaart. 8 respondenten (15,7%) </w:t>
      </w:r>
      <w:r w:rsidR="008D6D65" w:rsidRPr="00F717D6">
        <w:rPr>
          <w:rFonts w:asciiTheme="majorHAnsi" w:eastAsia="Times New Roman" w:hAnsiTheme="majorHAnsi" w:cstheme="majorHAnsi"/>
          <w:color w:val="202124"/>
        </w:rPr>
        <w:lastRenderedPageBreak/>
        <w:t xml:space="preserve">ervaren een afgenomen invloed en </w:t>
      </w:r>
      <w:r w:rsidR="009843FE" w:rsidRPr="00F717D6">
        <w:rPr>
          <w:rFonts w:asciiTheme="majorHAnsi" w:eastAsia="Times New Roman" w:hAnsiTheme="majorHAnsi" w:cstheme="majorHAnsi"/>
          <w:color w:val="202124"/>
        </w:rPr>
        <w:t>4</w:t>
      </w:r>
      <w:r w:rsidR="008D6D65" w:rsidRPr="00F717D6">
        <w:rPr>
          <w:rFonts w:asciiTheme="majorHAnsi" w:eastAsia="Times New Roman" w:hAnsiTheme="majorHAnsi" w:cstheme="majorHAnsi"/>
          <w:color w:val="202124"/>
        </w:rPr>
        <w:t xml:space="preserve"> respondenten (</w:t>
      </w:r>
      <w:r w:rsidR="009843FE" w:rsidRPr="00F717D6">
        <w:rPr>
          <w:rFonts w:asciiTheme="majorHAnsi" w:eastAsia="Times New Roman" w:hAnsiTheme="majorHAnsi" w:cstheme="majorHAnsi"/>
          <w:color w:val="202124"/>
        </w:rPr>
        <w:t>7,8</w:t>
      </w:r>
      <w:r w:rsidR="008D6D65" w:rsidRPr="00F717D6">
        <w:rPr>
          <w:rFonts w:asciiTheme="majorHAnsi" w:eastAsia="Times New Roman" w:hAnsiTheme="majorHAnsi" w:cstheme="majorHAnsi"/>
          <w:color w:val="202124"/>
        </w:rPr>
        <w:t xml:space="preserve">%) ervaren een toegenomen zingeving. </w:t>
      </w:r>
      <w:r w:rsidR="009843FE" w:rsidRPr="00F717D6">
        <w:rPr>
          <w:rFonts w:asciiTheme="majorHAnsi" w:eastAsia="Times New Roman" w:hAnsiTheme="majorHAnsi" w:cstheme="majorHAnsi"/>
          <w:color w:val="202124"/>
        </w:rPr>
        <w:t xml:space="preserve">Een persoon (2%) geeft aan een sterk toegenomen zingeving van de coronacrisis te ervaren. </w:t>
      </w:r>
      <w:r w:rsidR="008D6D65" w:rsidRPr="00F717D6">
        <w:rPr>
          <w:rFonts w:asciiTheme="majorHAnsi" w:eastAsia="Times New Roman" w:hAnsiTheme="majorHAnsi" w:cstheme="majorHAnsi"/>
          <w:color w:val="202124"/>
        </w:rPr>
        <w:t>Geen van de respondenten ervaart een sterk afgenomen</w:t>
      </w:r>
      <w:r w:rsidR="00C421B0" w:rsidRPr="00F717D6">
        <w:rPr>
          <w:rFonts w:asciiTheme="majorHAnsi" w:eastAsia="Times New Roman" w:hAnsiTheme="majorHAnsi" w:cstheme="majorHAnsi"/>
          <w:color w:val="202124"/>
        </w:rPr>
        <w:t xml:space="preserve"> zingeving</w:t>
      </w:r>
      <w:r w:rsidR="008D6D65" w:rsidRPr="00F717D6">
        <w:rPr>
          <w:rFonts w:asciiTheme="majorHAnsi" w:eastAsia="Times New Roman" w:hAnsiTheme="majorHAnsi" w:cstheme="majorHAnsi"/>
          <w:color w:val="202124"/>
        </w:rPr>
        <w:t>.</w:t>
      </w:r>
    </w:p>
    <w:p w14:paraId="000001AA" w14:textId="77777777" w:rsidR="009822E4" w:rsidRPr="00F717D6" w:rsidRDefault="009822E4">
      <w:pPr>
        <w:spacing w:line="240" w:lineRule="auto"/>
        <w:rPr>
          <w:rFonts w:asciiTheme="majorHAnsi" w:eastAsia="Times New Roman" w:hAnsiTheme="majorHAnsi" w:cstheme="majorHAnsi"/>
        </w:rPr>
      </w:pPr>
    </w:p>
    <w:p w14:paraId="5F119CDA" w14:textId="31AF7075" w:rsidR="00222164" w:rsidRPr="00F717D6" w:rsidRDefault="009843FE" w:rsidP="00222164">
      <w:pPr>
        <w:keepNext/>
        <w:spacing w:line="240" w:lineRule="auto"/>
        <w:rPr>
          <w:rFonts w:asciiTheme="majorHAnsi" w:hAnsiTheme="majorHAnsi" w:cstheme="majorHAnsi"/>
        </w:rPr>
      </w:pPr>
      <w:r w:rsidRPr="00F717D6">
        <w:rPr>
          <w:rFonts w:asciiTheme="majorHAnsi" w:hAnsiTheme="majorHAnsi" w:cstheme="majorHAnsi"/>
          <w:noProof/>
        </w:rPr>
        <w:drawing>
          <wp:inline distT="0" distB="0" distL="0" distR="0" wp14:anchorId="3279F56C" wp14:editId="760B59F0">
            <wp:extent cx="5715000" cy="2876550"/>
            <wp:effectExtent l="0" t="0" r="0" b="0"/>
            <wp:docPr id="19" name="Grafiek 19">
              <a:extLst xmlns:a="http://schemas.openxmlformats.org/drawingml/2006/main">
                <a:ext uri="{FF2B5EF4-FFF2-40B4-BE49-F238E27FC236}">
                  <a16:creationId xmlns:a16="http://schemas.microsoft.com/office/drawing/2014/main" id="{95F6FB74-691E-4C9B-B03C-87AC04D40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00001AB" w14:textId="4F637F6B"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16</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coronacrisis op zingeving in aantallen (%) per categorie weergegeven</w:t>
      </w:r>
    </w:p>
    <w:p w14:paraId="000001AD" w14:textId="77777777" w:rsidR="009822E4" w:rsidRPr="00F717D6" w:rsidRDefault="009822E4">
      <w:pPr>
        <w:spacing w:line="240" w:lineRule="auto"/>
        <w:rPr>
          <w:rFonts w:asciiTheme="majorHAnsi" w:eastAsia="Times New Roman" w:hAnsiTheme="majorHAnsi" w:cstheme="majorHAnsi"/>
        </w:rPr>
      </w:pPr>
    </w:p>
    <w:p w14:paraId="000001AE" w14:textId="4A8FEF99"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 xml:space="preserve">De volgende vraag is open </w:t>
      </w:r>
      <w:bookmarkStart w:id="56" w:name="_Hlk94828123"/>
      <w:r w:rsidR="00C04140" w:rsidRPr="00F717D6">
        <w:rPr>
          <w:rFonts w:asciiTheme="majorHAnsi" w:eastAsia="Times New Roman" w:hAnsiTheme="majorHAnsi" w:cstheme="majorHAnsi"/>
          <w:color w:val="000000"/>
        </w:rPr>
        <w:t>geformuleerd</w:t>
      </w:r>
      <w:bookmarkEnd w:id="56"/>
      <w:r w:rsidRPr="00F717D6">
        <w:rPr>
          <w:rFonts w:asciiTheme="majorHAnsi" w:eastAsia="Times New Roman" w:hAnsiTheme="majorHAnsi" w:cstheme="majorHAnsi"/>
          <w:color w:val="000000"/>
        </w:rPr>
        <w:t xml:space="preserve"> en vraagt toelichting</w:t>
      </w:r>
      <w:r w:rsidR="00C50F3C" w:rsidRPr="00F717D6">
        <w:rPr>
          <w:rFonts w:asciiTheme="majorHAnsi" w:eastAsia="Times New Roman" w:hAnsiTheme="majorHAnsi" w:cstheme="majorHAnsi"/>
          <w:color w:val="000000"/>
        </w:rPr>
        <w:t xml:space="preserve"> op het voorgaande antwoord</w:t>
      </w:r>
      <w:r w:rsidRPr="00F717D6">
        <w:rPr>
          <w:rFonts w:asciiTheme="majorHAnsi" w:eastAsia="Times New Roman" w:hAnsiTheme="majorHAnsi" w:cstheme="majorHAnsi"/>
          <w:color w:val="000000"/>
        </w:rPr>
        <w:t>.</w:t>
      </w:r>
    </w:p>
    <w:p w14:paraId="6165EDA4" w14:textId="18524EBF" w:rsidR="00C50F3C" w:rsidRPr="00F717D6" w:rsidRDefault="008D6D65">
      <w:pPr>
        <w:spacing w:line="240" w:lineRule="auto"/>
        <w:rPr>
          <w:rFonts w:asciiTheme="majorHAnsi" w:eastAsia="Times New Roman" w:hAnsiTheme="majorHAnsi" w:cstheme="majorHAnsi"/>
          <w:b/>
          <w:bCs/>
          <w:i/>
          <w:iCs/>
          <w:color w:val="000000"/>
        </w:rPr>
      </w:pPr>
      <w:r w:rsidRPr="00F717D6">
        <w:rPr>
          <w:rFonts w:asciiTheme="majorHAnsi" w:eastAsia="Times New Roman" w:hAnsiTheme="majorHAnsi" w:cstheme="majorHAnsi"/>
          <w:color w:val="000000"/>
        </w:rPr>
        <w:br/>
      </w:r>
      <w:r w:rsidR="00C50F3C" w:rsidRPr="00F717D6">
        <w:rPr>
          <w:rFonts w:asciiTheme="majorHAnsi" w:eastAsia="Times New Roman" w:hAnsiTheme="majorHAnsi" w:cstheme="majorHAnsi"/>
          <w:b/>
          <w:bCs/>
          <w:i/>
          <w:iCs/>
          <w:color w:val="000000"/>
        </w:rPr>
        <w:t>Toegenomen zingeving</w:t>
      </w:r>
    </w:p>
    <w:p w14:paraId="000001AF" w14:textId="63DA5A19"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 xml:space="preserve">De respondenten geven aan een toegenomen invloed te ervaren op zingeving doordat zij een belangrijke rol hadden in de vooruitgang van de bedrijfsvoering en een bijdrage leverden aan de maatschappij </w:t>
      </w:r>
      <w:r w:rsidR="008679A5" w:rsidRPr="00F717D6">
        <w:rPr>
          <w:rFonts w:asciiTheme="majorHAnsi" w:eastAsia="Times New Roman" w:hAnsiTheme="majorHAnsi" w:cstheme="majorHAnsi"/>
          <w:color w:val="000000"/>
        </w:rPr>
        <w:t>te</w:t>
      </w:r>
      <w:r w:rsidRPr="00F717D6">
        <w:rPr>
          <w:rFonts w:asciiTheme="majorHAnsi" w:eastAsia="Times New Roman" w:hAnsiTheme="majorHAnsi" w:cstheme="majorHAnsi"/>
          <w:color w:val="000000"/>
        </w:rPr>
        <w:t>n tijde van de coronacrisis. Hieronder een aantal citaten.</w:t>
      </w:r>
    </w:p>
    <w:p w14:paraId="000001B0" w14:textId="77777777" w:rsidR="009822E4" w:rsidRPr="00F717D6" w:rsidRDefault="009822E4">
      <w:pPr>
        <w:spacing w:line="240" w:lineRule="auto"/>
        <w:rPr>
          <w:rFonts w:asciiTheme="majorHAnsi" w:eastAsia="Times New Roman" w:hAnsiTheme="majorHAnsi" w:cstheme="majorHAnsi"/>
        </w:rPr>
      </w:pPr>
    </w:p>
    <w:p w14:paraId="000001B1" w14:textId="006AF888" w:rsidR="009822E4" w:rsidRPr="00F717D6" w:rsidRDefault="008D6D65" w:rsidP="00953DD5">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000000"/>
        </w:rPr>
        <w:t xml:space="preserve">‘Als financieel verantwoordelijke heb ik </w:t>
      </w:r>
      <w:r w:rsidR="008679A5" w:rsidRPr="00F717D6">
        <w:rPr>
          <w:rFonts w:asciiTheme="majorHAnsi" w:eastAsia="Times New Roman" w:hAnsiTheme="majorHAnsi" w:cstheme="majorHAnsi"/>
          <w:i/>
          <w:color w:val="000000"/>
        </w:rPr>
        <w:t xml:space="preserve">een </w:t>
      </w:r>
      <w:r w:rsidRPr="00F717D6">
        <w:rPr>
          <w:rFonts w:asciiTheme="majorHAnsi" w:eastAsia="Times New Roman" w:hAnsiTheme="majorHAnsi" w:cstheme="majorHAnsi"/>
          <w:i/>
          <w:color w:val="000000"/>
        </w:rPr>
        <w:t xml:space="preserve">belangrijke toevoeging gehad m.b.t. </w:t>
      </w:r>
      <w:r w:rsidR="008679A5" w:rsidRPr="00F717D6">
        <w:rPr>
          <w:rFonts w:asciiTheme="majorHAnsi" w:eastAsia="Times New Roman" w:hAnsiTheme="majorHAnsi" w:cstheme="majorHAnsi"/>
          <w:i/>
          <w:color w:val="000000"/>
        </w:rPr>
        <w:t>d</w:t>
      </w:r>
      <w:r w:rsidRPr="00F717D6">
        <w:rPr>
          <w:rFonts w:asciiTheme="majorHAnsi" w:eastAsia="Times New Roman" w:hAnsiTheme="majorHAnsi" w:cstheme="majorHAnsi"/>
          <w:i/>
          <w:color w:val="000000"/>
        </w:rPr>
        <w:t>e voortgang van onze bedrijfsvoering ’</w:t>
      </w:r>
    </w:p>
    <w:p w14:paraId="000001B2" w14:textId="6B18D099" w:rsidR="009822E4" w:rsidRPr="00F717D6" w:rsidRDefault="008D6D65" w:rsidP="00953DD5">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000000"/>
        </w:rPr>
        <w:t>‘Sommige mensen zijn hun baan kwijtgeraakt door Corona. We geven ze de mogelijkheid een nieuwe baan te vinden in evt. een nieuwe sector en</w:t>
      </w:r>
      <w:r w:rsidR="008679A5" w:rsidRPr="00F717D6">
        <w:rPr>
          <w:rFonts w:asciiTheme="majorHAnsi" w:eastAsia="Times New Roman" w:hAnsiTheme="majorHAnsi" w:cstheme="majorHAnsi"/>
          <w:i/>
          <w:color w:val="000000"/>
        </w:rPr>
        <w:t xml:space="preserve"> we helpen</w:t>
      </w:r>
      <w:r w:rsidRPr="00F717D6">
        <w:rPr>
          <w:rFonts w:asciiTheme="majorHAnsi" w:eastAsia="Times New Roman" w:hAnsiTheme="majorHAnsi" w:cstheme="majorHAnsi"/>
          <w:i/>
          <w:color w:val="000000"/>
        </w:rPr>
        <w:t xml:space="preserve"> ze daarbij d.m.v. scholing.’</w:t>
      </w:r>
    </w:p>
    <w:p w14:paraId="000001B3" w14:textId="4F3E4D58" w:rsidR="009822E4" w:rsidRPr="00F717D6" w:rsidRDefault="009822E4">
      <w:pPr>
        <w:spacing w:line="240" w:lineRule="auto"/>
        <w:rPr>
          <w:rFonts w:asciiTheme="majorHAnsi" w:eastAsia="Times New Roman" w:hAnsiTheme="majorHAnsi" w:cstheme="majorHAnsi"/>
        </w:rPr>
      </w:pPr>
    </w:p>
    <w:p w14:paraId="2429FA45" w14:textId="50691EF4" w:rsidR="00953DD5" w:rsidRPr="00F717D6" w:rsidRDefault="00953DD5">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rPr>
        <w:t>Gelijk gebleven zingeving</w:t>
      </w:r>
    </w:p>
    <w:p w14:paraId="000001B4" w14:textId="5A7E7AF7" w:rsidR="009822E4" w:rsidRPr="00F717D6" w:rsidRDefault="008D6D65" w:rsidP="00E7165C">
      <w:pPr>
        <w:rPr>
          <w:rFonts w:asciiTheme="majorHAnsi" w:eastAsia="Times New Roman" w:hAnsiTheme="majorHAnsi" w:cstheme="majorHAnsi"/>
        </w:rPr>
      </w:pPr>
      <w:r w:rsidRPr="00F717D6">
        <w:rPr>
          <w:rFonts w:asciiTheme="majorHAnsi" w:eastAsia="Times New Roman" w:hAnsiTheme="majorHAnsi" w:cstheme="majorHAnsi"/>
          <w:color w:val="000000"/>
        </w:rPr>
        <w:t>Het merendeel van de respondenten erva</w:t>
      </w:r>
      <w:r w:rsidR="008679A5" w:rsidRPr="00F717D6">
        <w:rPr>
          <w:rFonts w:asciiTheme="majorHAnsi" w:eastAsia="Times New Roman" w:hAnsiTheme="majorHAnsi" w:cstheme="majorHAnsi"/>
          <w:color w:val="000000"/>
        </w:rPr>
        <w:t>art</w:t>
      </w:r>
      <w:r w:rsidRPr="00F717D6">
        <w:rPr>
          <w:rFonts w:asciiTheme="majorHAnsi" w:eastAsia="Times New Roman" w:hAnsiTheme="majorHAnsi" w:cstheme="majorHAnsi"/>
          <w:color w:val="000000"/>
        </w:rPr>
        <w:t xml:space="preserve"> een gelijk gebleven invloed met redenen als dat er geen last werd ervaren op zingeving, omdat er voor sommigen geen veranderingen werden ervaren zoals nog steeds fysiek aanwezig zijn op hun werk of het </w:t>
      </w:r>
      <w:r w:rsidR="008679A5" w:rsidRPr="00F717D6">
        <w:rPr>
          <w:rFonts w:asciiTheme="majorHAnsi" w:eastAsia="Times New Roman" w:hAnsiTheme="majorHAnsi" w:cstheme="majorHAnsi"/>
          <w:color w:val="000000"/>
        </w:rPr>
        <w:t xml:space="preserve">maakt </w:t>
      </w:r>
      <w:r w:rsidRPr="00F717D6">
        <w:rPr>
          <w:rFonts w:asciiTheme="majorHAnsi" w:eastAsia="Times New Roman" w:hAnsiTheme="majorHAnsi" w:cstheme="majorHAnsi"/>
          <w:color w:val="000000"/>
        </w:rPr>
        <w:t>hen niet uit waar de werkzaamheden w</w:t>
      </w:r>
      <w:r w:rsidR="008679A5" w:rsidRPr="00F717D6">
        <w:rPr>
          <w:rFonts w:asciiTheme="majorHAnsi" w:eastAsia="Times New Roman" w:hAnsiTheme="majorHAnsi" w:cstheme="majorHAnsi"/>
          <w:color w:val="000000"/>
        </w:rPr>
        <w:t>o</w:t>
      </w:r>
      <w:r w:rsidRPr="00F717D6">
        <w:rPr>
          <w:rFonts w:asciiTheme="majorHAnsi" w:eastAsia="Times New Roman" w:hAnsiTheme="majorHAnsi" w:cstheme="majorHAnsi"/>
          <w:color w:val="000000"/>
        </w:rPr>
        <w:t xml:space="preserve">rden verricht. </w:t>
      </w:r>
      <w:r w:rsidRPr="00957BBC">
        <w:rPr>
          <w:rFonts w:asciiTheme="majorHAnsi" w:eastAsia="Times New Roman" w:hAnsiTheme="majorHAnsi" w:cstheme="majorHAnsi"/>
          <w:color w:val="000000"/>
          <w:shd w:val="clear" w:color="auto" w:fill="95B3D7" w:themeFill="accent1" w:themeFillTint="99"/>
        </w:rPr>
        <w:t>‘De werkzaamheden bestonden toch uit dezelfde taken.’</w:t>
      </w:r>
      <w:r w:rsidRPr="00F717D6">
        <w:rPr>
          <w:rFonts w:asciiTheme="majorHAnsi" w:eastAsia="Times New Roman" w:hAnsiTheme="majorHAnsi" w:cstheme="majorHAnsi"/>
          <w:color w:val="000000"/>
        </w:rPr>
        <w:t xml:space="preserve"> Hierbij valt een toelichting op waarbij geen geluk wordt ervaren in het algemeen. </w:t>
      </w:r>
      <w:r w:rsidRPr="00957BBC">
        <w:rPr>
          <w:rFonts w:asciiTheme="majorHAnsi" w:eastAsia="Times New Roman" w:hAnsiTheme="majorHAnsi" w:cstheme="majorHAnsi"/>
          <w:color w:val="000000"/>
          <w:shd w:val="clear" w:color="auto" w:fill="95B3D7" w:themeFill="accent1" w:themeFillTint="99"/>
        </w:rPr>
        <w:t>‘Ik heb geen geluk’</w:t>
      </w:r>
      <w:r w:rsidRPr="00F717D6">
        <w:rPr>
          <w:rFonts w:asciiTheme="majorHAnsi" w:eastAsia="Times New Roman" w:hAnsiTheme="majorHAnsi" w:cstheme="majorHAnsi"/>
          <w:color w:val="000000"/>
        </w:rPr>
        <w:t xml:space="preserve"> Hieronder een aantal citaten.</w:t>
      </w:r>
    </w:p>
    <w:p w14:paraId="000001B5" w14:textId="77777777" w:rsidR="009822E4" w:rsidRPr="00F717D6" w:rsidRDefault="009822E4" w:rsidP="00E7165C">
      <w:pPr>
        <w:rPr>
          <w:rFonts w:asciiTheme="majorHAnsi" w:eastAsia="Times New Roman" w:hAnsiTheme="majorHAnsi" w:cstheme="majorHAnsi"/>
        </w:rPr>
      </w:pPr>
    </w:p>
    <w:p w14:paraId="000001B6" w14:textId="77777777" w:rsidR="009822E4" w:rsidRPr="00F717D6" w:rsidRDefault="008D6D65" w:rsidP="004B5B74">
      <w:pPr>
        <w:shd w:val="clear" w:color="auto" w:fill="B8CCE4" w:themeFill="accent1" w:themeFillTint="66"/>
        <w:rPr>
          <w:rFonts w:asciiTheme="majorHAnsi" w:eastAsia="Times New Roman" w:hAnsiTheme="majorHAnsi" w:cstheme="majorHAnsi"/>
        </w:rPr>
      </w:pPr>
      <w:r w:rsidRPr="00F717D6">
        <w:rPr>
          <w:rFonts w:asciiTheme="majorHAnsi" w:eastAsia="Times New Roman" w:hAnsiTheme="majorHAnsi" w:cstheme="majorHAnsi"/>
          <w:i/>
          <w:color w:val="000000"/>
        </w:rPr>
        <w:t>‘Je probeert nog steeds hetzelfde ideaal na te streven, hetzij op een andere manier, maar toch’</w:t>
      </w:r>
    </w:p>
    <w:p w14:paraId="000001B7" w14:textId="77777777" w:rsidR="009822E4" w:rsidRPr="00F717D6" w:rsidRDefault="008D6D65" w:rsidP="004B5B74">
      <w:pPr>
        <w:shd w:val="clear" w:color="auto" w:fill="B8CCE4" w:themeFill="accent1" w:themeFillTint="66"/>
        <w:rPr>
          <w:rFonts w:asciiTheme="majorHAnsi" w:eastAsia="Times New Roman" w:hAnsiTheme="majorHAnsi" w:cstheme="majorHAnsi"/>
        </w:rPr>
      </w:pPr>
      <w:r w:rsidRPr="00F717D6">
        <w:rPr>
          <w:rFonts w:asciiTheme="majorHAnsi" w:eastAsia="Times New Roman" w:hAnsiTheme="majorHAnsi" w:cstheme="majorHAnsi"/>
          <w:i/>
          <w:color w:val="000000"/>
        </w:rPr>
        <w:t>‘Voldoening halen uit mijn werk en persoonlijke doelen en bijdragen zijn niet veranderd’</w:t>
      </w:r>
    </w:p>
    <w:p w14:paraId="000001B8" w14:textId="77777777" w:rsidR="009822E4" w:rsidRPr="00F717D6" w:rsidRDefault="008D6D65" w:rsidP="004B5B74">
      <w:pPr>
        <w:shd w:val="clear" w:color="auto" w:fill="B8CCE4" w:themeFill="accent1" w:themeFillTint="66"/>
        <w:rPr>
          <w:rFonts w:asciiTheme="majorHAnsi" w:eastAsia="Times New Roman" w:hAnsiTheme="majorHAnsi" w:cstheme="majorHAnsi"/>
        </w:rPr>
      </w:pPr>
      <w:r w:rsidRPr="00F717D6">
        <w:rPr>
          <w:rFonts w:asciiTheme="majorHAnsi" w:eastAsia="Times New Roman" w:hAnsiTheme="majorHAnsi" w:cstheme="majorHAnsi"/>
          <w:i/>
          <w:color w:val="000000"/>
        </w:rPr>
        <w:lastRenderedPageBreak/>
        <w:t>‘de manier waarop ik in mijn werk en in het leven sta is niet veranderd’</w:t>
      </w:r>
    </w:p>
    <w:p w14:paraId="000001B9" w14:textId="105CDF9F" w:rsidR="009822E4" w:rsidRPr="00F717D6" w:rsidRDefault="009822E4" w:rsidP="00E7165C">
      <w:pPr>
        <w:rPr>
          <w:rFonts w:asciiTheme="majorHAnsi" w:eastAsia="Times New Roman" w:hAnsiTheme="majorHAnsi" w:cstheme="majorHAnsi"/>
        </w:rPr>
      </w:pPr>
    </w:p>
    <w:p w14:paraId="55FB8059" w14:textId="085567EA" w:rsidR="00953DD5" w:rsidRPr="00F717D6" w:rsidRDefault="00953DD5" w:rsidP="00E7165C">
      <w:pPr>
        <w:rPr>
          <w:rFonts w:asciiTheme="majorHAnsi" w:eastAsia="Times New Roman" w:hAnsiTheme="majorHAnsi" w:cstheme="majorHAnsi"/>
          <w:b/>
          <w:bCs/>
          <w:i/>
          <w:iCs/>
        </w:rPr>
      </w:pPr>
      <w:r w:rsidRPr="00F717D6">
        <w:rPr>
          <w:rFonts w:asciiTheme="majorHAnsi" w:eastAsia="Times New Roman" w:hAnsiTheme="majorHAnsi" w:cstheme="majorHAnsi"/>
          <w:b/>
          <w:bCs/>
          <w:i/>
          <w:iCs/>
        </w:rPr>
        <w:t>Afgenomen zingeving</w:t>
      </w:r>
    </w:p>
    <w:p w14:paraId="000001BA" w14:textId="77777777" w:rsidR="009822E4" w:rsidRPr="00F717D6" w:rsidRDefault="008D6D65" w:rsidP="00E7165C">
      <w:pPr>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toelichting op de afgenomen zingeving heeft voornamelijk te maken met minder voldoening halen uit werk en minder kunnen bijdragen. Zie hieronder de citaten.</w:t>
      </w:r>
    </w:p>
    <w:p w14:paraId="000001BB" w14:textId="77777777" w:rsidR="009822E4" w:rsidRPr="00F717D6" w:rsidRDefault="009822E4" w:rsidP="00E7165C">
      <w:pPr>
        <w:rPr>
          <w:rFonts w:asciiTheme="majorHAnsi" w:eastAsia="Times New Roman" w:hAnsiTheme="majorHAnsi" w:cstheme="majorHAnsi"/>
        </w:rPr>
      </w:pPr>
    </w:p>
    <w:p w14:paraId="000001BC" w14:textId="77777777" w:rsidR="009822E4" w:rsidRPr="00F717D6" w:rsidRDefault="008D6D65" w:rsidP="004B5B74">
      <w:pPr>
        <w:shd w:val="clear" w:color="auto" w:fill="B8CCE4" w:themeFill="accent1" w:themeFillTint="66"/>
        <w:rPr>
          <w:rFonts w:asciiTheme="majorHAnsi" w:eastAsia="Times New Roman" w:hAnsiTheme="majorHAnsi" w:cstheme="majorHAnsi"/>
        </w:rPr>
      </w:pPr>
      <w:r w:rsidRPr="00F717D6">
        <w:rPr>
          <w:rFonts w:asciiTheme="majorHAnsi" w:eastAsia="Times New Roman" w:hAnsiTheme="majorHAnsi" w:cstheme="majorHAnsi"/>
          <w:i/>
          <w:color w:val="000000"/>
        </w:rPr>
        <w:t>‘Ik krijg energie van een volle agenda met verschillende afspraken. Sinds de coronacrisis is dit sterk afgenomen en haal ik ook minder voldoening uit mijn werk’</w:t>
      </w:r>
    </w:p>
    <w:p w14:paraId="000001BD" w14:textId="77777777" w:rsidR="009822E4" w:rsidRPr="00F717D6" w:rsidRDefault="008D6D65" w:rsidP="004B5B74">
      <w:pPr>
        <w:shd w:val="clear" w:color="auto" w:fill="B8CCE4" w:themeFill="accent1" w:themeFillTint="66"/>
        <w:rPr>
          <w:rFonts w:asciiTheme="majorHAnsi" w:eastAsia="Times New Roman" w:hAnsiTheme="majorHAnsi" w:cstheme="majorHAnsi"/>
        </w:rPr>
      </w:pPr>
      <w:r w:rsidRPr="00F717D6">
        <w:rPr>
          <w:rFonts w:asciiTheme="majorHAnsi" w:eastAsia="Times New Roman" w:hAnsiTheme="majorHAnsi" w:cstheme="majorHAnsi"/>
          <w:i/>
          <w:color w:val="000000"/>
        </w:rPr>
        <w:t>‘</w:t>
      </w:r>
      <w:proofErr w:type="spellStart"/>
      <w:r w:rsidRPr="00F717D6">
        <w:rPr>
          <w:rFonts w:asciiTheme="majorHAnsi" w:eastAsia="Times New Roman" w:hAnsiTheme="majorHAnsi" w:cstheme="majorHAnsi"/>
          <w:i/>
          <w:color w:val="000000"/>
        </w:rPr>
        <w:t>Ivm</w:t>
      </w:r>
      <w:proofErr w:type="spellEnd"/>
      <w:r w:rsidRPr="00F717D6">
        <w:rPr>
          <w:rFonts w:asciiTheme="majorHAnsi" w:eastAsia="Times New Roman" w:hAnsiTheme="majorHAnsi" w:cstheme="majorHAnsi"/>
          <w:i/>
          <w:color w:val="000000"/>
        </w:rPr>
        <w:t xml:space="preserve"> minder lessen kan ik ook minder bijdragen’</w:t>
      </w:r>
    </w:p>
    <w:p w14:paraId="000001BE" w14:textId="77777777" w:rsidR="009822E4" w:rsidRPr="00F717D6" w:rsidRDefault="009822E4" w:rsidP="00E7165C">
      <w:pPr>
        <w:rPr>
          <w:rFonts w:asciiTheme="majorHAnsi" w:eastAsia="Times New Roman" w:hAnsiTheme="majorHAnsi" w:cstheme="majorHAnsi"/>
        </w:rPr>
      </w:pPr>
    </w:p>
    <w:p w14:paraId="20B78DA4" w14:textId="77777777" w:rsidR="00E7165C" w:rsidRPr="00F717D6" w:rsidRDefault="00E7165C" w:rsidP="00E7165C">
      <w:pPr>
        <w:rPr>
          <w:rFonts w:asciiTheme="majorHAnsi" w:eastAsia="Times New Roman" w:hAnsiTheme="majorHAnsi" w:cstheme="majorHAnsi"/>
          <w:color w:val="202124"/>
          <w:highlight w:val="white"/>
        </w:rPr>
      </w:pPr>
    </w:p>
    <w:p w14:paraId="096EF403" w14:textId="77777777" w:rsidR="00C74CB4" w:rsidRDefault="008D6D65" w:rsidP="00441AF7">
      <w:pPr>
        <w:spacing w:line="240" w:lineRule="auto"/>
        <w:rPr>
          <w:rFonts w:asciiTheme="majorHAnsi" w:eastAsia="Times New Roman" w:hAnsiTheme="majorHAnsi" w:cstheme="majorHAnsi"/>
          <w:b/>
          <w:color w:val="202124"/>
        </w:rPr>
      </w:pPr>
      <w:r w:rsidRPr="00F717D6">
        <w:rPr>
          <w:rFonts w:asciiTheme="majorHAnsi" w:eastAsia="Times New Roman" w:hAnsiTheme="majorHAnsi" w:cstheme="majorHAnsi"/>
          <w:color w:val="202124"/>
          <w:highlight w:val="white"/>
        </w:rPr>
        <w:t>De volgende vraag</w:t>
      </w:r>
      <w:r w:rsidR="00110416" w:rsidRPr="00F717D6">
        <w:rPr>
          <w:rFonts w:asciiTheme="majorHAnsi" w:eastAsia="Times New Roman" w:hAnsiTheme="majorHAnsi" w:cstheme="majorHAnsi"/>
          <w:color w:val="202124"/>
          <w:highlight w:val="white"/>
        </w:rPr>
        <w:t xml:space="preserve"> gaat</w:t>
      </w:r>
      <w:r w:rsidRPr="00F717D6">
        <w:rPr>
          <w:rFonts w:asciiTheme="majorHAnsi" w:eastAsia="Times New Roman" w:hAnsiTheme="majorHAnsi" w:cstheme="majorHAnsi"/>
          <w:color w:val="202124"/>
          <w:highlight w:val="white"/>
        </w:rPr>
        <w:t xml:space="preserve"> door op het werkgeluk</w:t>
      </w:r>
      <w:r w:rsidR="00E7165C" w:rsidRPr="00F717D6">
        <w:rPr>
          <w:rFonts w:asciiTheme="majorHAnsi" w:eastAsia="Times New Roman" w:hAnsiTheme="majorHAnsi" w:cstheme="majorHAnsi"/>
          <w:color w:val="202124"/>
          <w:highlight w:val="white"/>
        </w:rPr>
        <w:t>:</w:t>
      </w:r>
      <w:r w:rsidRPr="00F717D6">
        <w:rPr>
          <w:rFonts w:asciiTheme="majorHAnsi" w:eastAsia="Times New Roman" w:hAnsiTheme="majorHAnsi" w:cstheme="majorHAnsi"/>
          <w:color w:val="202124"/>
          <w:highlight w:val="white"/>
        </w:rPr>
        <w:t xml:space="preserve"> </w:t>
      </w:r>
      <w:r w:rsidR="00441AF7" w:rsidRPr="00F717D6">
        <w:rPr>
          <w:rFonts w:asciiTheme="majorHAnsi" w:eastAsia="Times New Roman" w:hAnsiTheme="majorHAnsi" w:cstheme="majorHAnsi"/>
          <w:color w:val="202124"/>
          <w:highlight w:val="white"/>
        </w:rPr>
        <w:br/>
      </w:r>
      <w:r w:rsidR="00E7165C" w:rsidRPr="00F717D6">
        <w:rPr>
          <w:rFonts w:asciiTheme="majorHAnsi" w:eastAsia="Times New Roman" w:hAnsiTheme="majorHAnsi" w:cstheme="majorHAnsi"/>
          <w:color w:val="202124"/>
          <w:highlight w:val="white"/>
        </w:rPr>
        <w:t>‘</w:t>
      </w:r>
      <w:r w:rsidR="00E7165C" w:rsidRPr="00F717D6">
        <w:rPr>
          <w:rFonts w:asciiTheme="majorHAnsi" w:eastAsia="Times New Roman" w:hAnsiTheme="majorHAnsi" w:cstheme="majorHAnsi"/>
          <w:b/>
          <w:color w:val="202124"/>
          <w:highlight w:val="white"/>
        </w:rPr>
        <w:t>In hoeverre heeft de vermindering/vermeerdering van zingeving invloed op jouw werkgeluk?</w:t>
      </w:r>
      <w:r w:rsidR="00E7165C" w:rsidRPr="00F717D6">
        <w:rPr>
          <w:rFonts w:asciiTheme="majorHAnsi" w:eastAsia="Times New Roman" w:hAnsiTheme="majorHAnsi" w:cstheme="majorHAnsi"/>
          <w:b/>
          <w:color w:val="202124"/>
        </w:rPr>
        <w:t>’</w:t>
      </w:r>
    </w:p>
    <w:p w14:paraId="000001BF" w14:textId="3161A11F" w:rsidR="009822E4" w:rsidRPr="00F717D6" w:rsidRDefault="00441AF7" w:rsidP="00441AF7">
      <w:pPr>
        <w:spacing w:line="240" w:lineRule="auto"/>
        <w:rPr>
          <w:rFonts w:asciiTheme="majorHAnsi" w:eastAsia="Times New Roman" w:hAnsiTheme="majorHAnsi" w:cstheme="majorHAnsi"/>
          <w:color w:val="202124"/>
        </w:rPr>
      </w:pPr>
      <w:r w:rsidRPr="00F717D6">
        <w:rPr>
          <w:rFonts w:asciiTheme="majorHAnsi" w:eastAsia="Times New Roman" w:hAnsiTheme="majorHAnsi" w:cstheme="majorHAnsi"/>
          <w:b/>
          <w:color w:val="202124"/>
        </w:rPr>
        <w:br/>
      </w:r>
      <w:r w:rsidR="008D6D65" w:rsidRPr="00F717D6">
        <w:rPr>
          <w:rFonts w:asciiTheme="majorHAnsi" w:eastAsia="Times New Roman" w:hAnsiTheme="majorHAnsi" w:cstheme="majorHAnsi"/>
          <w:color w:val="202124"/>
          <w:highlight w:val="white"/>
        </w:rPr>
        <w:t>In figuur 1</w:t>
      </w:r>
      <w:r w:rsidR="00C74CB4">
        <w:rPr>
          <w:rFonts w:asciiTheme="majorHAnsi" w:eastAsia="Times New Roman" w:hAnsiTheme="majorHAnsi" w:cstheme="majorHAnsi"/>
          <w:color w:val="202124"/>
          <w:highlight w:val="white"/>
        </w:rPr>
        <w:t>7</w:t>
      </w:r>
      <w:r w:rsidR="008D6D65" w:rsidRPr="00F717D6">
        <w:rPr>
          <w:rFonts w:asciiTheme="majorHAnsi" w:eastAsia="Times New Roman" w:hAnsiTheme="majorHAnsi" w:cstheme="majorHAnsi"/>
          <w:color w:val="202124"/>
          <w:highlight w:val="white"/>
        </w:rPr>
        <w:t xml:space="preserve"> is te zien dat 3</w:t>
      </w:r>
      <w:r w:rsidRPr="00F717D6">
        <w:rPr>
          <w:rFonts w:asciiTheme="majorHAnsi" w:eastAsia="Times New Roman" w:hAnsiTheme="majorHAnsi" w:cstheme="majorHAnsi"/>
          <w:color w:val="202124"/>
          <w:highlight w:val="white"/>
        </w:rPr>
        <w:t>9</w:t>
      </w:r>
      <w:r w:rsidR="008D6D65" w:rsidRPr="00F717D6">
        <w:rPr>
          <w:rFonts w:asciiTheme="majorHAnsi" w:eastAsia="Times New Roman" w:hAnsiTheme="majorHAnsi" w:cstheme="majorHAnsi"/>
          <w:color w:val="202124"/>
          <w:highlight w:val="white"/>
        </w:rPr>
        <w:t xml:space="preserve"> personen (76,5%) een gelijk gebleven invloed ervaren. 6 personen (11,8%) ervaren een toegenomen invloed op het werkgeluk en 5 personen (9,8%) een afgenomen werkgeluk. 1 persoon (2%) geeft aan een sterk afgenomen werkgeluk te ervaren. Er wordt geen sterk toegenomen invloed op werkgeluk ervaren.</w:t>
      </w:r>
    </w:p>
    <w:p w14:paraId="3A2CA484" w14:textId="15967AD0" w:rsidR="00441AF7" w:rsidRPr="00F717D6" w:rsidRDefault="00441AF7" w:rsidP="00441AF7">
      <w:pPr>
        <w:spacing w:line="240" w:lineRule="auto"/>
        <w:rPr>
          <w:rFonts w:asciiTheme="majorHAnsi" w:eastAsia="Times New Roman" w:hAnsiTheme="majorHAnsi" w:cstheme="majorHAnsi"/>
          <w:color w:val="202124"/>
        </w:rPr>
      </w:pPr>
    </w:p>
    <w:p w14:paraId="48F243D8" w14:textId="7F2EB76C" w:rsidR="00441AF7" w:rsidRPr="00F717D6" w:rsidRDefault="00441AF7" w:rsidP="00441AF7">
      <w:pPr>
        <w:spacing w:line="240" w:lineRule="auto"/>
        <w:rPr>
          <w:rFonts w:asciiTheme="majorHAnsi" w:eastAsia="Times New Roman" w:hAnsiTheme="majorHAnsi" w:cstheme="majorHAnsi"/>
        </w:rPr>
      </w:pPr>
    </w:p>
    <w:p w14:paraId="000001C0" w14:textId="77777777" w:rsidR="009822E4" w:rsidRPr="00F717D6" w:rsidRDefault="009822E4">
      <w:pPr>
        <w:spacing w:line="240" w:lineRule="auto"/>
        <w:rPr>
          <w:rFonts w:asciiTheme="majorHAnsi" w:eastAsia="Times New Roman" w:hAnsiTheme="majorHAnsi" w:cstheme="majorHAnsi"/>
        </w:rPr>
      </w:pPr>
    </w:p>
    <w:p w14:paraId="0DA885F2" w14:textId="3DBBF151" w:rsidR="00222164" w:rsidRPr="00F717D6" w:rsidRDefault="007F5DAF" w:rsidP="00222164">
      <w:pPr>
        <w:keepNext/>
        <w:spacing w:line="240" w:lineRule="auto"/>
        <w:rPr>
          <w:rFonts w:asciiTheme="majorHAnsi" w:hAnsiTheme="majorHAnsi" w:cstheme="majorHAnsi"/>
        </w:rPr>
      </w:pPr>
      <w:r w:rsidRPr="00F717D6">
        <w:rPr>
          <w:rFonts w:asciiTheme="majorHAnsi" w:hAnsiTheme="majorHAnsi" w:cstheme="majorHAnsi"/>
          <w:noProof/>
        </w:rPr>
        <w:drawing>
          <wp:inline distT="0" distB="0" distL="0" distR="0" wp14:anchorId="6E258CBC" wp14:editId="5776655A">
            <wp:extent cx="5733415" cy="3034665"/>
            <wp:effectExtent l="0" t="0" r="635" b="13335"/>
            <wp:docPr id="20" name="Grafiek 20">
              <a:extLst xmlns:a="http://schemas.openxmlformats.org/drawingml/2006/main">
                <a:ext uri="{FF2B5EF4-FFF2-40B4-BE49-F238E27FC236}">
                  <a16:creationId xmlns:a16="http://schemas.microsoft.com/office/drawing/2014/main" id="{09914BCA-3390-49A9-81E2-C232105C4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0001C4" w14:textId="53C06C9D"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17</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van zingeving op werkgeluk</w:t>
      </w:r>
    </w:p>
    <w:p w14:paraId="7FA7DC83" w14:textId="77777777" w:rsidR="00817876" w:rsidRPr="00F717D6" w:rsidRDefault="00817876">
      <w:pPr>
        <w:spacing w:line="240" w:lineRule="auto"/>
        <w:rPr>
          <w:rFonts w:asciiTheme="majorHAnsi" w:eastAsia="Times New Roman" w:hAnsiTheme="majorHAnsi" w:cstheme="majorHAnsi"/>
          <w:b/>
          <w:color w:val="202124"/>
          <w:highlight w:val="white"/>
        </w:rPr>
      </w:pPr>
    </w:p>
    <w:p w14:paraId="2F0A82B3" w14:textId="77777777" w:rsidR="00817876" w:rsidRPr="00F717D6" w:rsidRDefault="00817876">
      <w:pPr>
        <w:spacing w:line="240" w:lineRule="auto"/>
        <w:rPr>
          <w:rFonts w:asciiTheme="majorHAnsi" w:eastAsia="Times New Roman" w:hAnsiTheme="majorHAnsi" w:cstheme="majorHAnsi"/>
          <w:b/>
          <w:color w:val="202124"/>
          <w:highlight w:val="white"/>
        </w:rPr>
      </w:pPr>
    </w:p>
    <w:p w14:paraId="182AF889" w14:textId="0093D117" w:rsidR="00817876" w:rsidRDefault="00817876">
      <w:pPr>
        <w:spacing w:line="240" w:lineRule="auto"/>
        <w:rPr>
          <w:rFonts w:asciiTheme="majorHAnsi" w:eastAsia="Times New Roman" w:hAnsiTheme="majorHAnsi" w:cstheme="majorHAnsi"/>
          <w:b/>
          <w:color w:val="202124"/>
          <w:highlight w:val="white"/>
        </w:rPr>
      </w:pPr>
    </w:p>
    <w:p w14:paraId="41C90319" w14:textId="5788A236" w:rsidR="00C74CB4" w:rsidRDefault="00C74CB4">
      <w:pPr>
        <w:spacing w:line="240" w:lineRule="auto"/>
        <w:rPr>
          <w:rFonts w:asciiTheme="majorHAnsi" w:eastAsia="Times New Roman" w:hAnsiTheme="majorHAnsi" w:cstheme="majorHAnsi"/>
          <w:b/>
          <w:color w:val="202124"/>
          <w:highlight w:val="white"/>
        </w:rPr>
      </w:pPr>
    </w:p>
    <w:p w14:paraId="2FC3C58A" w14:textId="77777777" w:rsidR="00C74CB4" w:rsidRPr="00F717D6" w:rsidRDefault="00C74CB4">
      <w:pPr>
        <w:spacing w:line="240" w:lineRule="auto"/>
        <w:rPr>
          <w:rFonts w:asciiTheme="majorHAnsi" w:eastAsia="Times New Roman" w:hAnsiTheme="majorHAnsi" w:cstheme="majorHAnsi"/>
          <w:b/>
          <w:color w:val="202124"/>
          <w:highlight w:val="white"/>
        </w:rPr>
      </w:pPr>
    </w:p>
    <w:p w14:paraId="000001C5" w14:textId="465DD115"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b/>
          <w:color w:val="202124"/>
          <w:highlight w:val="white"/>
        </w:rPr>
        <w:lastRenderedPageBreak/>
        <w:t>Geef een toelichting waarom deze afgenomen, gelijk gebleven of toegenomen is.</w:t>
      </w:r>
    </w:p>
    <w:p w14:paraId="2B66282C" w14:textId="77777777" w:rsidR="00817876" w:rsidRPr="00F717D6" w:rsidRDefault="00817876">
      <w:pPr>
        <w:spacing w:line="240" w:lineRule="auto"/>
        <w:rPr>
          <w:rFonts w:asciiTheme="majorHAnsi" w:eastAsia="Times New Roman" w:hAnsiTheme="majorHAnsi" w:cstheme="majorHAnsi"/>
          <w:color w:val="202124"/>
          <w:highlight w:val="white"/>
        </w:rPr>
      </w:pPr>
    </w:p>
    <w:p w14:paraId="5A7514A5" w14:textId="7D783ADC" w:rsidR="00817876" w:rsidRPr="00F717D6" w:rsidRDefault="00817876">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Toegenomen werkgeluk</w:t>
      </w:r>
    </w:p>
    <w:p w14:paraId="000001C6" w14:textId="6A124885"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toelichtingen op het toegenomen werkgeluk hebben te maken met het bedenken van nieuwe methodes om sneller te kunnen schakelen en het nodig hebben van nuttig werk om werkgeluk te ervaren. Zie citaten hieronder</w:t>
      </w:r>
    </w:p>
    <w:p w14:paraId="000001C7" w14:textId="77777777" w:rsidR="009822E4" w:rsidRPr="00F717D6" w:rsidRDefault="009822E4">
      <w:pPr>
        <w:spacing w:line="240" w:lineRule="auto"/>
        <w:rPr>
          <w:rFonts w:asciiTheme="majorHAnsi" w:eastAsia="Times New Roman" w:hAnsiTheme="majorHAnsi" w:cstheme="majorHAnsi"/>
        </w:rPr>
      </w:pPr>
    </w:p>
    <w:p w14:paraId="000001C8" w14:textId="77777777" w:rsidR="009822E4" w:rsidRPr="00F717D6" w:rsidRDefault="008D6D65" w:rsidP="004B5B74">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000000"/>
        </w:rPr>
        <w:t>‘Ik heb nieuwe methodes bedacht om snel te kunnen schakelen in financiële zin tijdens een crisis ’</w:t>
      </w:r>
    </w:p>
    <w:p w14:paraId="000001C9" w14:textId="77777777" w:rsidR="009822E4" w:rsidRPr="00F717D6" w:rsidRDefault="008D6D65" w:rsidP="004B5B74">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000000"/>
        </w:rPr>
        <w:t xml:space="preserve">‘Als je werk geen nut heeft en je draagt niks bij wordt je vanzelf ongelukkig. De mens </w:t>
      </w:r>
      <w:proofErr w:type="spellStart"/>
      <w:r w:rsidRPr="00F717D6">
        <w:rPr>
          <w:rFonts w:asciiTheme="majorHAnsi" w:eastAsia="Times New Roman" w:hAnsiTheme="majorHAnsi" w:cstheme="majorHAnsi"/>
          <w:i/>
          <w:color w:val="000000"/>
        </w:rPr>
        <w:t>an</w:t>
      </w:r>
      <w:proofErr w:type="spellEnd"/>
      <w:r w:rsidRPr="00F717D6">
        <w:rPr>
          <w:rFonts w:asciiTheme="majorHAnsi" w:eastAsia="Times New Roman" w:hAnsiTheme="majorHAnsi" w:cstheme="majorHAnsi"/>
          <w:i/>
          <w:color w:val="000000"/>
        </w:rPr>
        <w:t xml:space="preserve"> </w:t>
      </w:r>
      <w:proofErr w:type="spellStart"/>
      <w:r w:rsidRPr="00F717D6">
        <w:rPr>
          <w:rFonts w:asciiTheme="majorHAnsi" w:eastAsia="Times New Roman" w:hAnsiTheme="majorHAnsi" w:cstheme="majorHAnsi"/>
          <w:i/>
          <w:color w:val="000000"/>
        </w:rPr>
        <w:t>sich</w:t>
      </w:r>
      <w:proofErr w:type="spellEnd"/>
      <w:r w:rsidRPr="00F717D6">
        <w:rPr>
          <w:rFonts w:asciiTheme="majorHAnsi" w:eastAsia="Times New Roman" w:hAnsiTheme="majorHAnsi" w:cstheme="majorHAnsi"/>
          <w:i/>
          <w:color w:val="000000"/>
        </w:rPr>
        <w:t xml:space="preserve"> heeft het nodig om nut te hebben om te functioneren.’</w:t>
      </w:r>
    </w:p>
    <w:p w14:paraId="000001CA" w14:textId="5BC5021D" w:rsidR="009822E4" w:rsidRPr="00F717D6" w:rsidRDefault="009822E4">
      <w:pPr>
        <w:spacing w:line="240" w:lineRule="auto"/>
        <w:rPr>
          <w:rFonts w:asciiTheme="majorHAnsi" w:eastAsia="Times New Roman" w:hAnsiTheme="majorHAnsi" w:cstheme="majorHAnsi"/>
        </w:rPr>
      </w:pPr>
    </w:p>
    <w:p w14:paraId="2FEEEACD" w14:textId="6F052178" w:rsidR="00817876" w:rsidRPr="00F717D6" w:rsidRDefault="00817876">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rPr>
        <w:t>Gelijk gebleven werkgeluk</w:t>
      </w:r>
    </w:p>
    <w:p w14:paraId="000001CB" w14:textId="4A0F0066"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Het merendeel geeft aan dat de invloed gelijk gebleven is. Opgenoemde redenen zijn dat het werk steeds moet gebeuren en wanneer men enthousiast is over zijn/haar functie</w:t>
      </w:r>
      <w:r w:rsidR="00110416" w:rsidRPr="00F717D6">
        <w:rPr>
          <w:rFonts w:asciiTheme="majorHAnsi" w:eastAsia="Times New Roman" w:hAnsiTheme="majorHAnsi" w:cstheme="majorHAnsi"/>
          <w:color w:val="202124"/>
          <w:highlight w:val="white"/>
        </w:rPr>
        <w:t>,</w:t>
      </w:r>
      <w:r w:rsidRPr="00F717D6">
        <w:rPr>
          <w:rFonts w:asciiTheme="majorHAnsi" w:eastAsia="Times New Roman" w:hAnsiTheme="majorHAnsi" w:cstheme="majorHAnsi"/>
          <w:color w:val="202124"/>
          <w:highlight w:val="white"/>
        </w:rPr>
        <w:t xml:space="preserve"> deze in elke omstandigheid kunt uitoefenen Zie citaten hieronder.</w:t>
      </w:r>
    </w:p>
    <w:p w14:paraId="000001CC" w14:textId="77777777" w:rsidR="009822E4" w:rsidRPr="00F717D6" w:rsidRDefault="009822E4">
      <w:pPr>
        <w:spacing w:line="240" w:lineRule="auto"/>
        <w:rPr>
          <w:rFonts w:asciiTheme="majorHAnsi" w:eastAsia="Times New Roman" w:hAnsiTheme="majorHAnsi" w:cstheme="majorHAnsi"/>
        </w:rPr>
      </w:pPr>
    </w:p>
    <w:p w14:paraId="000001CD" w14:textId="77777777" w:rsidR="009822E4" w:rsidRPr="00F717D6" w:rsidRDefault="008D6D65" w:rsidP="004B5B74">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000000"/>
        </w:rPr>
        <w:t>‘Ik denk dat als je enthousiast bent over je functie je deze prima online en offline kan uitoefenen. Alhoewel ik toch liever op kantoor/in de klas sta/ op de bouw ben dan thuis werken.’</w:t>
      </w:r>
    </w:p>
    <w:p w14:paraId="157EEAAE" w14:textId="77777777" w:rsidR="004B3DB0" w:rsidRPr="00F717D6" w:rsidRDefault="008D6D65" w:rsidP="004B5B74">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000000"/>
        </w:rPr>
        <w:t>‘Er is geen vermindering van zingeving maar als die er zou zijn heeft dat grote invloed op het werkgeluk’</w:t>
      </w:r>
    </w:p>
    <w:p w14:paraId="5E243370" w14:textId="77777777" w:rsidR="004B3DB0" w:rsidRPr="00F717D6" w:rsidRDefault="004B3DB0">
      <w:pPr>
        <w:spacing w:line="240" w:lineRule="auto"/>
        <w:rPr>
          <w:rFonts w:asciiTheme="majorHAnsi" w:eastAsia="Times New Roman" w:hAnsiTheme="majorHAnsi" w:cstheme="majorHAnsi"/>
        </w:rPr>
      </w:pPr>
    </w:p>
    <w:p w14:paraId="000001CE" w14:textId="3869E1CB" w:rsidR="009822E4" w:rsidRPr="00F717D6" w:rsidRDefault="00817876">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color w:val="000000"/>
        </w:rPr>
        <w:t>Afgenomen werkgeluk</w:t>
      </w:r>
    </w:p>
    <w:p w14:paraId="000001CF" w14:textId="796C8812" w:rsidR="009822E4" w:rsidRPr="00F717D6" w:rsidRDefault="008D6D65">
      <w:pPr>
        <w:spacing w:line="240" w:lineRule="auto"/>
        <w:rPr>
          <w:rFonts w:asciiTheme="majorHAnsi" w:eastAsia="Times New Roman" w:hAnsiTheme="majorHAnsi" w:cstheme="majorHAnsi"/>
          <w:color w:val="000000"/>
        </w:rPr>
      </w:pPr>
      <w:r w:rsidRPr="00F717D6">
        <w:rPr>
          <w:rFonts w:asciiTheme="majorHAnsi" w:eastAsia="Times New Roman" w:hAnsiTheme="majorHAnsi" w:cstheme="majorHAnsi"/>
          <w:color w:val="000000"/>
        </w:rPr>
        <w:t>De toelichtingen op het afgenomen werkgeluk hebben betrekking op het niet kunnen bijdragen aan de maatschappij en de persoonlijke betekenis die de medewerker geeft aan zijn/haar werk. Zie citaten hieronder: </w:t>
      </w:r>
    </w:p>
    <w:p w14:paraId="53AD1D83" w14:textId="77777777" w:rsidR="004B3DB0" w:rsidRPr="00F717D6" w:rsidRDefault="004B3DB0">
      <w:pPr>
        <w:spacing w:line="240" w:lineRule="auto"/>
        <w:rPr>
          <w:rFonts w:asciiTheme="majorHAnsi" w:eastAsia="Times New Roman" w:hAnsiTheme="majorHAnsi" w:cstheme="majorHAnsi"/>
        </w:rPr>
      </w:pPr>
    </w:p>
    <w:p w14:paraId="000001D0" w14:textId="61F89950" w:rsidR="009822E4" w:rsidRPr="00F717D6" w:rsidRDefault="008D6D65" w:rsidP="004B5B74">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202124"/>
        </w:rPr>
        <w:t xml:space="preserve">‘[...] en waar IW sterk in is: kom maar </w:t>
      </w:r>
      <w:r w:rsidR="00110416" w:rsidRPr="00F717D6">
        <w:rPr>
          <w:rFonts w:asciiTheme="majorHAnsi" w:eastAsia="Times New Roman" w:hAnsiTheme="majorHAnsi" w:cstheme="majorHAnsi"/>
          <w:i/>
          <w:color w:val="202124"/>
        </w:rPr>
        <w:t>een</w:t>
      </w:r>
      <w:r w:rsidRPr="00F717D6">
        <w:rPr>
          <w:rFonts w:asciiTheme="majorHAnsi" w:eastAsia="Times New Roman" w:hAnsiTheme="majorHAnsi" w:cstheme="majorHAnsi"/>
          <w:i/>
          <w:color w:val="202124"/>
        </w:rPr>
        <w:t>s kijken wat we doen, is niet of nauwelijks te organiseren’</w:t>
      </w:r>
    </w:p>
    <w:p w14:paraId="000001D1" w14:textId="77777777" w:rsidR="009822E4" w:rsidRPr="00F717D6" w:rsidRDefault="008D6D65" w:rsidP="004B5B74">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202124"/>
        </w:rPr>
        <w:t>‘Het is saaier, dan voorheen’</w:t>
      </w:r>
    </w:p>
    <w:p w14:paraId="000001D2" w14:textId="77777777" w:rsidR="009822E4" w:rsidRPr="00F717D6" w:rsidRDefault="008D6D65" w:rsidP="004B5B74">
      <w:pPr>
        <w:shd w:val="clear" w:color="auto" w:fill="B8CCE4" w:themeFill="accent1" w:themeFillTint="66"/>
        <w:spacing w:line="240" w:lineRule="auto"/>
        <w:rPr>
          <w:rFonts w:asciiTheme="majorHAnsi" w:eastAsia="Times New Roman" w:hAnsiTheme="majorHAnsi" w:cstheme="majorHAnsi"/>
        </w:rPr>
      </w:pPr>
      <w:r w:rsidRPr="00F717D6">
        <w:rPr>
          <w:rFonts w:asciiTheme="majorHAnsi" w:eastAsia="Times New Roman" w:hAnsiTheme="majorHAnsi" w:cstheme="majorHAnsi"/>
          <w:i/>
          <w:color w:val="202124"/>
        </w:rPr>
        <w:t>‘Ik kan mijn werkervaringen minder overbrengen’</w:t>
      </w:r>
    </w:p>
    <w:p w14:paraId="000001D3" w14:textId="77777777" w:rsidR="009822E4" w:rsidRPr="00F717D6" w:rsidRDefault="009822E4">
      <w:pPr>
        <w:spacing w:after="240" w:line="240" w:lineRule="auto"/>
        <w:rPr>
          <w:rFonts w:asciiTheme="majorHAnsi" w:eastAsia="Times New Roman" w:hAnsiTheme="majorHAnsi" w:cstheme="majorHAnsi"/>
        </w:rPr>
      </w:pPr>
    </w:p>
    <w:p w14:paraId="000001D4" w14:textId="73C05368" w:rsidR="009822E4" w:rsidRPr="00F717D6" w:rsidRDefault="008D6D65" w:rsidP="00C62737">
      <w:pPr>
        <w:rPr>
          <w:rFonts w:asciiTheme="majorHAnsi" w:eastAsia="Times New Roman" w:hAnsiTheme="majorHAnsi" w:cstheme="majorHAnsi"/>
          <w:color w:val="FF0000"/>
        </w:rPr>
      </w:pPr>
      <w:r w:rsidRPr="00C74CB4">
        <w:rPr>
          <w:rFonts w:asciiTheme="majorHAnsi" w:eastAsia="Times New Roman" w:hAnsiTheme="majorHAnsi" w:cstheme="majorHAnsi"/>
        </w:rPr>
        <w:t xml:space="preserve">In </w:t>
      </w:r>
      <w:r w:rsidR="00400720" w:rsidRPr="00C74CB4">
        <w:rPr>
          <w:rFonts w:asciiTheme="majorHAnsi" w:eastAsia="Times New Roman" w:hAnsiTheme="majorHAnsi" w:cstheme="majorHAnsi"/>
        </w:rPr>
        <w:t>tabe</w:t>
      </w:r>
      <w:r w:rsidR="00892D09" w:rsidRPr="00C74CB4">
        <w:rPr>
          <w:rFonts w:asciiTheme="majorHAnsi" w:eastAsia="Times New Roman" w:hAnsiTheme="majorHAnsi" w:cstheme="majorHAnsi"/>
        </w:rPr>
        <w:t>l 1</w:t>
      </w:r>
      <w:r w:rsidR="00400720" w:rsidRPr="00C74CB4">
        <w:rPr>
          <w:rFonts w:asciiTheme="majorHAnsi" w:eastAsia="Times New Roman" w:hAnsiTheme="majorHAnsi" w:cstheme="majorHAnsi"/>
        </w:rPr>
        <w:t xml:space="preserve"> (bijlag</w:t>
      </w:r>
      <w:r w:rsidR="00892D09" w:rsidRPr="00C74CB4">
        <w:rPr>
          <w:rFonts w:asciiTheme="majorHAnsi" w:eastAsia="Times New Roman" w:hAnsiTheme="majorHAnsi" w:cstheme="majorHAnsi"/>
        </w:rPr>
        <w:t>e 4</w:t>
      </w:r>
      <w:r w:rsidR="00400720" w:rsidRPr="00C74CB4">
        <w:rPr>
          <w:rFonts w:asciiTheme="majorHAnsi" w:eastAsia="Times New Roman" w:hAnsiTheme="majorHAnsi" w:cstheme="majorHAnsi"/>
        </w:rPr>
        <w:t>)</w:t>
      </w:r>
      <w:r w:rsidRPr="00C74CB4">
        <w:rPr>
          <w:rFonts w:asciiTheme="majorHAnsi" w:eastAsia="Times New Roman" w:hAnsiTheme="majorHAnsi" w:cstheme="majorHAnsi"/>
        </w:rPr>
        <w:t xml:space="preserve"> zijn de </w:t>
      </w:r>
      <w:r w:rsidR="00400720" w:rsidRPr="00C74CB4">
        <w:rPr>
          <w:rFonts w:asciiTheme="majorHAnsi" w:eastAsia="Times New Roman" w:hAnsiTheme="majorHAnsi" w:cstheme="majorHAnsi"/>
        </w:rPr>
        <w:t>poolvragen</w:t>
      </w:r>
      <w:r w:rsidRPr="00C74CB4">
        <w:rPr>
          <w:rFonts w:asciiTheme="majorHAnsi" w:eastAsia="Times New Roman" w:hAnsiTheme="majorHAnsi" w:cstheme="majorHAnsi"/>
        </w:rPr>
        <w:t xml:space="preserve"> </w:t>
      </w:r>
      <w:r w:rsidR="00ED7547" w:rsidRPr="00C74CB4">
        <w:rPr>
          <w:rFonts w:asciiTheme="majorHAnsi" w:eastAsia="Times New Roman" w:hAnsiTheme="majorHAnsi" w:cstheme="majorHAnsi"/>
        </w:rPr>
        <w:t xml:space="preserve">per variabele weergegeven </w:t>
      </w:r>
      <w:r w:rsidR="00ED7547" w:rsidRPr="00C74CB4">
        <w:rPr>
          <w:rFonts w:asciiTheme="majorHAnsi" w:eastAsia="Times New Roman" w:hAnsiTheme="majorHAnsi" w:cstheme="majorHAnsi"/>
        </w:rPr>
        <w:t>in aantal personen (%) per categorie</w:t>
      </w:r>
      <w:r w:rsidR="00ED7547" w:rsidRPr="00C74CB4">
        <w:rPr>
          <w:rFonts w:asciiTheme="majorHAnsi" w:eastAsia="Times New Roman" w:hAnsiTheme="majorHAnsi" w:cstheme="majorHAnsi"/>
        </w:rPr>
        <w:t xml:space="preserve">. </w:t>
      </w:r>
      <w:r w:rsidR="00750EEF" w:rsidRPr="00F717D6">
        <w:rPr>
          <w:rFonts w:asciiTheme="majorHAnsi" w:eastAsia="Times New Roman" w:hAnsiTheme="majorHAnsi" w:cstheme="majorHAnsi"/>
        </w:rPr>
        <w:t xml:space="preserve">Er is gekozen voor </w:t>
      </w:r>
      <w:r w:rsidR="00750EEF" w:rsidRPr="00F717D6">
        <w:rPr>
          <w:rFonts w:asciiTheme="majorHAnsi" w:eastAsia="Times New Roman" w:hAnsiTheme="majorHAnsi" w:cstheme="majorHAnsi"/>
        </w:rPr>
        <w:t>een dergelijk</w:t>
      </w:r>
      <w:r w:rsidR="00750EEF" w:rsidRPr="00F717D6">
        <w:rPr>
          <w:rFonts w:asciiTheme="majorHAnsi" w:eastAsia="Times New Roman" w:hAnsiTheme="majorHAnsi" w:cstheme="majorHAnsi"/>
        </w:rPr>
        <w:t xml:space="preserve"> overzichtstabel zodat de resultaten handiger te vergelijken zijn met elkaar. </w:t>
      </w:r>
      <w:r w:rsidR="00750EEF" w:rsidRPr="00F717D6">
        <w:rPr>
          <w:rFonts w:asciiTheme="majorHAnsi" w:eastAsia="Times New Roman" w:hAnsiTheme="majorHAnsi" w:cstheme="majorHAnsi"/>
        </w:rPr>
        <w:t xml:space="preserve">In het geel zijn de meest gekozen </w:t>
      </w:r>
      <w:r w:rsidR="00ED7547" w:rsidRPr="00F717D6">
        <w:rPr>
          <w:rFonts w:asciiTheme="majorHAnsi" w:eastAsia="Times New Roman" w:hAnsiTheme="majorHAnsi" w:cstheme="majorHAnsi"/>
        </w:rPr>
        <w:t>categorieën</w:t>
      </w:r>
      <w:r w:rsidR="00750EEF" w:rsidRPr="00F717D6">
        <w:rPr>
          <w:rFonts w:asciiTheme="majorHAnsi" w:eastAsia="Times New Roman" w:hAnsiTheme="majorHAnsi" w:cstheme="majorHAnsi"/>
        </w:rPr>
        <w:t xml:space="preserve"> gearceerd. </w:t>
      </w:r>
      <w:bookmarkStart w:id="57" w:name="_Hlk94861558"/>
      <w:r w:rsidR="00ED7547" w:rsidRPr="00F717D6">
        <w:rPr>
          <w:rFonts w:asciiTheme="majorHAnsi" w:eastAsia="Times New Roman" w:hAnsiTheme="majorHAnsi" w:cstheme="majorHAnsi"/>
        </w:rPr>
        <w:t xml:space="preserve">De andere kleuren geven een opvallend percentage weer van afname (rood gearceerd) of toename (groen gearceerd). </w:t>
      </w:r>
      <w:bookmarkEnd w:id="57"/>
      <w:r w:rsidR="00ED7547" w:rsidRPr="00F717D6">
        <w:rPr>
          <w:rFonts w:asciiTheme="majorHAnsi" w:eastAsia="Times New Roman" w:hAnsiTheme="majorHAnsi" w:cstheme="majorHAnsi"/>
        </w:rPr>
        <w:t>O</w:t>
      </w:r>
      <w:r w:rsidR="00ED7547" w:rsidRPr="00F717D6">
        <w:rPr>
          <w:rFonts w:asciiTheme="majorHAnsi" w:eastAsia="Times New Roman" w:hAnsiTheme="majorHAnsi" w:cstheme="majorHAnsi"/>
        </w:rPr>
        <w:t xml:space="preserve">nder zingeving </w:t>
      </w:r>
      <w:r w:rsidRPr="00F717D6">
        <w:rPr>
          <w:rFonts w:asciiTheme="majorHAnsi" w:eastAsia="Times New Roman" w:hAnsiTheme="majorHAnsi" w:cstheme="majorHAnsi"/>
        </w:rPr>
        <w:t xml:space="preserve">valt op dat het merendeel een neutrale invloed ervaart. </w:t>
      </w:r>
      <w:r w:rsidR="00ED7547" w:rsidRPr="00F717D6">
        <w:rPr>
          <w:rFonts w:asciiTheme="majorHAnsi" w:eastAsia="Times New Roman" w:hAnsiTheme="majorHAnsi" w:cstheme="majorHAnsi"/>
        </w:rPr>
        <w:t>V</w:t>
      </w:r>
      <w:r w:rsidRPr="00F717D6">
        <w:rPr>
          <w:rFonts w:asciiTheme="majorHAnsi" w:eastAsia="Times New Roman" w:hAnsiTheme="majorHAnsi" w:cstheme="majorHAnsi"/>
        </w:rPr>
        <w:t xml:space="preserve">rijwel niemand kiest voor ‘sterk afgenomen’, maar toch </w:t>
      </w:r>
      <w:r w:rsidR="00ED7547" w:rsidRPr="00F717D6">
        <w:rPr>
          <w:rFonts w:asciiTheme="majorHAnsi" w:eastAsia="Times New Roman" w:hAnsiTheme="majorHAnsi" w:cstheme="majorHAnsi"/>
        </w:rPr>
        <w:t>geeft 1 persoon (</w:t>
      </w:r>
      <w:r w:rsidRPr="00F717D6">
        <w:rPr>
          <w:rFonts w:asciiTheme="majorHAnsi" w:eastAsia="Times New Roman" w:hAnsiTheme="majorHAnsi" w:cstheme="majorHAnsi"/>
        </w:rPr>
        <w:t>2%</w:t>
      </w:r>
      <w:r w:rsidR="00ED7547" w:rsidRPr="00F717D6">
        <w:rPr>
          <w:rFonts w:asciiTheme="majorHAnsi" w:eastAsia="Times New Roman" w:hAnsiTheme="majorHAnsi" w:cstheme="majorHAnsi"/>
        </w:rPr>
        <w:t>)</w:t>
      </w:r>
      <w:r w:rsidRPr="00F717D6">
        <w:rPr>
          <w:rFonts w:asciiTheme="majorHAnsi" w:eastAsia="Times New Roman" w:hAnsiTheme="majorHAnsi" w:cstheme="majorHAnsi"/>
        </w:rPr>
        <w:t xml:space="preserve"> aan dat de meerwaarde die </w:t>
      </w:r>
      <w:r w:rsidR="00ED7547" w:rsidRPr="00F717D6">
        <w:rPr>
          <w:rFonts w:asciiTheme="majorHAnsi" w:eastAsia="Times New Roman" w:hAnsiTheme="majorHAnsi" w:cstheme="majorHAnsi"/>
        </w:rPr>
        <w:t>ge</w:t>
      </w:r>
      <w:r w:rsidRPr="00F717D6">
        <w:rPr>
          <w:rFonts w:asciiTheme="majorHAnsi" w:eastAsia="Times New Roman" w:hAnsiTheme="majorHAnsi" w:cstheme="majorHAnsi"/>
        </w:rPr>
        <w:t>geven</w:t>
      </w:r>
      <w:r w:rsidR="00ED7547" w:rsidRPr="00F717D6">
        <w:rPr>
          <w:rFonts w:asciiTheme="majorHAnsi" w:eastAsia="Times New Roman" w:hAnsiTheme="majorHAnsi" w:cstheme="majorHAnsi"/>
        </w:rPr>
        <w:t xml:space="preserve"> wordt</w:t>
      </w:r>
      <w:r w:rsidRPr="00F717D6">
        <w:rPr>
          <w:rFonts w:asciiTheme="majorHAnsi" w:eastAsia="Times New Roman" w:hAnsiTheme="majorHAnsi" w:cstheme="majorHAnsi"/>
        </w:rPr>
        <w:t xml:space="preserve"> aan </w:t>
      </w:r>
      <w:r w:rsidR="00ED7547" w:rsidRPr="00F717D6">
        <w:rPr>
          <w:rFonts w:asciiTheme="majorHAnsi" w:eastAsia="Times New Roman" w:hAnsiTheme="majorHAnsi" w:cstheme="majorHAnsi"/>
        </w:rPr>
        <w:t>het</w:t>
      </w:r>
      <w:r w:rsidRPr="00F717D6">
        <w:rPr>
          <w:rFonts w:asciiTheme="majorHAnsi" w:eastAsia="Times New Roman" w:hAnsiTheme="majorHAnsi" w:cstheme="majorHAnsi"/>
        </w:rPr>
        <w:t xml:space="preserve"> werk sterk is afgenomen.</w:t>
      </w:r>
      <w:r w:rsidR="00C62737" w:rsidRPr="00F717D6">
        <w:rPr>
          <w:rFonts w:asciiTheme="majorHAnsi" w:eastAsia="Times New Roman" w:hAnsiTheme="majorHAnsi" w:cstheme="majorHAnsi"/>
        </w:rPr>
        <w:t xml:space="preserve"> Tevens geeft ruim 20% aan een toegenomen positieve bijdrage te leveren aan de maatschappij. 1 persoon geeft aan een sterk toegenomen positieve bijdrage te leveren. </w:t>
      </w:r>
    </w:p>
    <w:p w14:paraId="000001D5" w14:textId="77777777" w:rsidR="009822E4" w:rsidRPr="00F717D6" w:rsidRDefault="009822E4">
      <w:pPr>
        <w:spacing w:line="240" w:lineRule="auto"/>
        <w:rPr>
          <w:rFonts w:asciiTheme="majorHAnsi" w:eastAsia="Times New Roman" w:hAnsiTheme="majorHAnsi" w:cstheme="majorHAnsi"/>
          <w:color w:val="FF0000"/>
        </w:rPr>
      </w:pPr>
    </w:p>
    <w:p w14:paraId="44E3544A" w14:textId="77777777" w:rsidR="00817876" w:rsidRPr="00F717D6" w:rsidRDefault="00817876">
      <w:pPr>
        <w:spacing w:after="200" w:line="240" w:lineRule="auto"/>
        <w:rPr>
          <w:rFonts w:asciiTheme="majorHAnsi" w:eastAsia="Times New Roman" w:hAnsiTheme="majorHAnsi" w:cstheme="majorHAnsi"/>
          <w:color w:val="FF0000"/>
        </w:rPr>
      </w:pPr>
    </w:p>
    <w:p w14:paraId="000001FF" w14:textId="292F79C7" w:rsidR="009822E4" w:rsidRPr="00F717D6" w:rsidRDefault="008D6D65" w:rsidP="004B5B74">
      <w:pPr>
        <w:pStyle w:val="Kop2"/>
        <w:rPr>
          <w:rFonts w:asciiTheme="majorHAnsi" w:hAnsiTheme="majorHAnsi" w:cstheme="majorHAnsi"/>
        </w:rPr>
      </w:pPr>
      <w:bookmarkStart w:id="58" w:name="_Toc94865293"/>
      <w:r w:rsidRPr="00F717D6">
        <w:rPr>
          <w:rFonts w:asciiTheme="majorHAnsi" w:hAnsiTheme="majorHAnsi" w:cstheme="majorHAnsi"/>
          <w:highlight w:val="white"/>
        </w:rPr>
        <w:lastRenderedPageBreak/>
        <w:t>Verbondenheid</w:t>
      </w:r>
      <w:bookmarkEnd w:id="58"/>
    </w:p>
    <w:p w14:paraId="00000200" w14:textId="77777777" w:rsidR="009822E4" w:rsidRPr="00F717D6" w:rsidRDefault="009822E4">
      <w:pPr>
        <w:spacing w:line="240" w:lineRule="auto"/>
        <w:rPr>
          <w:rFonts w:asciiTheme="majorHAnsi" w:eastAsia="Times New Roman" w:hAnsiTheme="majorHAnsi" w:cstheme="majorHAnsi"/>
        </w:rPr>
      </w:pPr>
    </w:p>
    <w:p w14:paraId="00000201" w14:textId="7154FF5F" w:rsidR="009822E4" w:rsidRPr="00F717D6" w:rsidRDefault="008D6D65">
      <w:pPr>
        <w:spacing w:after="160"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 xml:space="preserve">Vragenlijst </w:t>
      </w:r>
      <w:r w:rsidR="00817876" w:rsidRPr="00F717D6">
        <w:rPr>
          <w:rFonts w:asciiTheme="majorHAnsi" w:eastAsia="Times New Roman" w:hAnsiTheme="majorHAnsi" w:cstheme="majorHAnsi"/>
          <w:color w:val="000000"/>
        </w:rPr>
        <w:t>4</w:t>
      </w:r>
      <w:r w:rsidRPr="00F717D6">
        <w:rPr>
          <w:rFonts w:asciiTheme="majorHAnsi" w:eastAsia="Times New Roman" w:hAnsiTheme="majorHAnsi" w:cstheme="majorHAnsi"/>
          <w:color w:val="000000"/>
        </w:rPr>
        <w:t xml:space="preserve"> betreft een pool vragen waarin wordt geëvalueerd over in hoeverre de coronacrisis invloed heeft op de verbondenheid</w:t>
      </w:r>
      <w:r w:rsidRPr="00F717D6">
        <w:rPr>
          <w:rFonts w:asciiTheme="majorHAnsi" w:eastAsia="Times New Roman" w:hAnsiTheme="majorHAnsi" w:cstheme="majorHAnsi"/>
          <w:color w:val="202124"/>
        </w:rPr>
        <w:t xml:space="preserve">. </w:t>
      </w:r>
      <w:r w:rsidR="008F3E1D" w:rsidRPr="00F717D6">
        <w:rPr>
          <w:rFonts w:asciiTheme="majorHAnsi" w:eastAsia="Times New Roman" w:hAnsiTheme="majorHAnsi" w:cstheme="majorHAnsi"/>
          <w:color w:val="202124"/>
        </w:rPr>
        <w:t xml:space="preserve">Eerst wordt de algemene variabele verbondenheid toegelicht en vervolgens de poolvragen welke </w:t>
      </w:r>
      <w:r w:rsidR="008F3E1D" w:rsidRPr="00C74CB4">
        <w:rPr>
          <w:rFonts w:asciiTheme="majorHAnsi" w:eastAsia="Times New Roman" w:hAnsiTheme="majorHAnsi" w:cstheme="majorHAnsi"/>
        </w:rPr>
        <w:t>terug te vinden zijn in tabel</w:t>
      </w:r>
      <w:r w:rsidR="00892D09" w:rsidRPr="00C74CB4">
        <w:rPr>
          <w:rFonts w:asciiTheme="majorHAnsi" w:eastAsia="Times New Roman" w:hAnsiTheme="majorHAnsi" w:cstheme="majorHAnsi"/>
        </w:rPr>
        <w:t xml:space="preserve"> 1</w:t>
      </w:r>
      <w:r w:rsidR="008F3E1D" w:rsidRPr="00C74CB4">
        <w:rPr>
          <w:rFonts w:asciiTheme="majorHAnsi" w:eastAsia="Times New Roman" w:hAnsiTheme="majorHAnsi" w:cstheme="majorHAnsi"/>
        </w:rPr>
        <w:t xml:space="preserve"> </w:t>
      </w:r>
      <w:r w:rsidR="00892D09" w:rsidRPr="00C74CB4">
        <w:rPr>
          <w:rFonts w:asciiTheme="majorHAnsi" w:eastAsia="Times New Roman" w:hAnsiTheme="majorHAnsi" w:cstheme="majorHAnsi"/>
        </w:rPr>
        <w:t>(</w:t>
      </w:r>
      <w:r w:rsidR="008F3E1D" w:rsidRPr="00C74CB4">
        <w:rPr>
          <w:rFonts w:asciiTheme="majorHAnsi" w:eastAsia="Times New Roman" w:hAnsiTheme="majorHAnsi" w:cstheme="majorHAnsi"/>
        </w:rPr>
        <w:t xml:space="preserve">bijlage </w:t>
      </w:r>
      <w:r w:rsidR="00892D09" w:rsidRPr="00C74CB4">
        <w:rPr>
          <w:rFonts w:asciiTheme="majorHAnsi" w:eastAsia="Times New Roman" w:hAnsiTheme="majorHAnsi" w:cstheme="majorHAnsi"/>
        </w:rPr>
        <w:t>4)</w:t>
      </w:r>
      <w:r w:rsidR="008F3E1D" w:rsidRPr="00C74CB4">
        <w:rPr>
          <w:rFonts w:asciiTheme="majorHAnsi" w:eastAsia="Times New Roman" w:hAnsiTheme="majorHAnsi" w:cstheme="majorHAnsi"/>
        </w:rPr>
        <w:t>. I</w:t>
      </w:r>
      <w:r w:rsidRPr="00F717D6">
        <w:rPr>
          <w:rFonts w:asciiTheme="majorHAnsi" w:eastAsia="Times New Roman" w:hAnsiTheme="majorHAnsi" w:cstheme="majorHAnsi"/>
        </w:rPr>
        <w:t>n</w:t>
      </w:r>
      <w:r w:rsidRPr="00F717D6">
        <w:rPr>
          <w:rFonts w:asciiTheme="majorHAnsi" w:eastAsia="Times New Roman" w:hAnsiTheme="majorHAnsi" w:cstheme="majorHAnsi"/>
          <w:color w:val="202124"/>
        </w:rPr>
        <w:t xml:space="preserve"> een gesloten </w:t>
      </w:r>
      <w:r w:rsidR="00892D09" w:rsidRPr="00F717D6">
        <w:rPr>
          <w:rFonts w:asciiTheme="majorHAnsi" w:eastAsia="Times New Roman" w:hAnsiTheme="majorHAnsi" w:cstheme="majorHAnsi"/>
          <w:color w:val="202124"/>
        </w:rPr>
        <w:t xml:space="preserve">vraag </w:t>
      </w:r>
      <w:r w:rsidR="008F3E1D" w:rsidRPr="00F717D6">
        <w:rPr>
          <w:rFonts w:asciiTheme="majorHAnsi" w:eastAsia="Times New Roman" w:hAnsiTheme="majorHAnsi" w:cstheme="majorHAnsi"/>
          <w:color w:val="202124"/>
        </w:rPr>
        <w:t>werd de</w:t>
      </w:r>
      <w:r w:rsidRPr="00F717D6">
        <w:rPr>
          <w:rFonts w:asciiTheme="majorHAnsi" w:eastAsia="Times New Roman" w:hAnsiTheme="majorHAnsi" w:cstheme="majorHAnsi"/>
          <w:color w:val="202124"/>
        </w:rPr>
        <w:t xml:space="preserve"> invloed van de coronacrisis op verbondenheid onderzocht. In figuur 1</w:t>
      </w:r>
      <w:r w:rsidR="00C74CB4">
        <w:rPr>
          <w:rFonts w:asciiTheme="majorHAnsi" w:eastAsia="Times New Roman" w:hAnsiTheme="majorHAnsi" w:cstheme="majorHAnsi"/>
          <w:color w:val="202124"/>
        </w:rPr>
        <w:t>8</w:t>
      </w:r>
      <w:r w:rsidRPr="00F717D6">
        <w:rPr>
          <w:rFonts w:asciiTheme="majorHAnsi" w:eastAsia="Times New Roman" w:hAnsiTheme="majorHAnsi" w:cstheme="majorHAnsi"/>
          <w:color w:val="202124"/>
        </w:rPr>
        <w:t xml:space="preserve"> zijn de aantallen (%) per categorie weergegeven. Hierbij valt op dat een merendeel van de respondenten (23 personen - 45,1%) een afgenomen verbondenheid ervaart, 3 personen (5,9%) ervaren een sterk afgenomen verbondenheid, 18 personen (37,3%) ervaren een gelijk gebleven verbondenheid en 6 personen (11,8%) ervaren een toegenomen verbondenheid. Geen van de respondenten ervaart een sterk toegenomen verbondenheid.</w:t>
      </w:r>
    </w:p>
    <w:p w14:paraId="00000202" w14:textId="77777777" w:rsidR="009822E4" w:rsidRPr="00F717D6" w:rsidRDefault="009822E4">
      <w:pPr>
        <w:spacing w:line="240" w:lineRule="auto"/>
        <w:rPr>
          <w:rFonts w:asciiTheme="majorHAnsi" w:eastAsia="Times New Roman" w:hAnsiTheme="majorHAnsi" w:cstheme="majorHAnsi"/>
        </w:rPr>
      </w:pPr>
    </w:p>
    <w:p w14:paraId="234B83A7" w14:textId="522D51C0" w:rsidR="00222164" w:rsidRPr="00F717D6" w:rsidRDefault="00687401" w:rsidP="00222164">
      <w:pPr>
        <w:keepNext/>
        <w:spacing w:after="200" w:line="240" w:lineRule="auto"/>
        <w:rPr>
          <w:rFonts w:asciiTheme="majorHAnsi" w:hAnsiTheme="majorHAnsi" w:cstheme="majorHAnsi"/>
        </w:rPr>
      </w:pPr>
      <w:r w:rsidRPr="00F717D6">
        <w:rPr>
          <w:rFonts w:asciiTheme="majorHAnsi" w:hAnsiTheme="majorHAnsi" w:cstheme="majorHAnsi"/>
          <w:noProof/>
        </w:rPr>
        <w:drawing>
          <wp:inline distT="0" distB="0" distL="0" distR="0" wp14:anchorId="2FA60ED7" wp14:editId="286802EE">
            <wp:extent cx="5419725" cy="2867025"/>
            <wp:effectExtent l="0" t="0" r="9525" b="9525"/>
            <wp:docPr id="21" name="Grafiek 21">
              <a:extLst xmlns:a="http://schemas.openxmlformats.org/drawingml/2006/main">
                <a:ext uri="{FF2B5EF4-FFF2-40B4-BE49-F238E27FC236}">
                  <a16:creationId xmlns:a16="http://schemas.microsoft.com/office/drawing/2014/main" id="{8F25783D-BFB4-4EBC-91BB-AC251EBC2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000203" w14:textId="7958ABA4"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18</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coronacrisis op verbondenheid in aantallen (%) per categorie weergegeven.</w:t>
      </w:r>
    </w:p>
    <w:p w14:paraId="00000205" w14:textId="77777777" w:rsidR="009822E4" w:rsidRPr="00F717D6" w:rsidRDefault="009822E4">
      <w:pPr>
        <w:spacing w:line="240" w:lineRule="auto"/>
        <w:rPr>
          <w:rFonts w:asciiTheme="majorHAnsi" w:eastAsia="Times New Roman" w:hAnsiTheme="majorHAnsi" w:cstheme="majorHAnsi"/>
        </w:rPr>
      </w:pPr>
    </w:p>
    <w:p w14:paraId="00000206" w14:textId="7CCD7130"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De volgende vraag is open</w:t>
      </w:r>
      <w:r w:rsidR="00C04140" w:rsidRPr="00F717D6">
        <w:rPr>
          <w:rFonts w:asciiTheme="majorHAnsi" w:hAnsiTheme="majorHAnsi" w:cstheme="majorHAnsi"/>
        </w:rPr>
        <w:t xml:space="preserve"> </w:t>
      </w:r>
      <w:r w:rsidR="00C04140" w:rsidRPr="00F717D6">
        <w:rPr>
          <w:rFonts w:asciiTheme="majorHAnsi" w:eastAsia="Times New Roman" w:hAnsiTheme="majorHAnsi" w:cstheme="majorHAnsi"/>
          <w:color w:val="000000"/>
        </w:rPr>
        <w:t>geformuleerd</w:t>
      </w:r>
      <w:r w:rsidR="00C04140" w:rsidRPr="00F717D6">
        <w:rPr>
          <w:rFonts w:asciiTheme="majorHAnsi" w:eastAsia="Times New Roman" w:hAnsiTheme="majorHAnsi" w:cstheme="majorHAnsi"/>
          <w:color w:val="000000"/>
        </w:rPr>
        <w:t xml:space="preserve"> </w:t>
      </w:r>
      <w:r w:rsidRPr="00F717D6">
        <w:rPr>
          <w:rFonts w:asciiTheme="majorHAnsi" w:eastAsia="Times New Roman" w:hAnsiTheme="majorHAnsi" w:cstheme="majorHAnsi"/>
          <w:color w:val="000000"/>
        </w:rPr>
        <w:t xml:space="preserve">en vraagt toelichting op </w:t>
      </w:r>
      <w:r w:rsidR="00687401" w:rsidRPr="00F717D6">
        <w:rPr>
          <w:rFonts w:asciiTheme="majorHAnsi" w:eastAsia="Times New Roman" w:hAnsiTheme="majorHAnsi" w:cstheme="majorHAnsi"/>
          <w:color w:val="000000"/>
        </w:rPr>
        <w:t>het voorgaande antwoord</w:t>
      </w:r>
      <w:r w:rsidRPr="00F717D6">
        <w:rPr>
          <w:rFonts w:asciiTheme="majorHAnsi" w:eastAsia="Times New Roman" w:hAnsiTheme="majorHAnsi" w:cstheme="majorHAnsi"/>
          <w:color w:val="000000"/>
        </w:rPr>
        <w:t>.</w:t>
      </w:r>
    </w:p>
    <w:p w14:paraId="7192EA84" w14:textId="77777777" w:rsidR="0079256C" w:rsidRPr="00F717D6" w:rsidRDefault="008D6D65">
      <w:pPr>
        <w:spacing w:line="240" w:lineRule="auto"/>
        <w:rPr>
          <w:rFonts w:asciiTheme="majorHAnsi" w:eastAsia="Times New Roman" w:hAnsiTheme="majorHAnsi" w:cstheme="majorHAnsi"/>
          <w:b/>
          <w:color w:val="202124"/>
        </w:rPr>
      </w:pPr>
      <w:r w:rsidRPr="00F717D6">
        <w:rPr>
          <w:rFonts w:asciiTheme="majorHAnsi" w:eastAsia="Times New Roman" w:hAnsiTheme="majorHAnsi" w:cstheme="majorHAnsi"/>
          <w:color w:val="000000"/>
        </w:rPr>
        <w:br/>
      </w:r>
      <w:r w:rsidRPr="00F717D6">
        <w:rPr>
          <w:rFonts w:asciiTheme="majorHAnsi" w:eastAsia="Times New Roman" w:hAnsiTheme="majorHAnsi" w:cstheme="majorHAnsi"/>
          <w:b/>
          <w:color w:val="202124"/>
          <w:highlight w:val="white"/>
        </w:rPr>
        <w:t>Geef een toelichting waarom deze afgenomen, gelijk gebleven of toegenomen is.</w:t>
      </w:r>
    </w:p>
    <w:p w14:paraId="4C0034E5" w14:textId="33F5A39F" w:rsidR="0079256C" w:rsidRPr="00F717D6" w:rsidRDefault="008D6D65">
      <w:pPr>
        <w:spacing w:line="240" w:lineRule="auto"/>
        <w:rPr>
          <w:rFonts w:asciiTheme="majorHAnsi" w:eastAsia="Times New Roman" w:hAnsiTheme="majorHAnsi" w:cstheme="majorHAnsi"/>
          <w:b/>
          <w:bCs/>
          <w:color w:val="000000"/>
        </w:rPr>
      </w:pPr>
      <w:r w:rsidRPr="00F717D6">
        <w:rPr>
          <w:rFonts w:asciiTheme="majorHAnsi" w:eastAsia="Times New Roman" w:hAnsiTheme="majorHAnsi" w:cstheme="majorHAnsi"/>
          <w:color w:val="000000"/>
        </w:rPr>
        <w:br/>
      </w:r>
      <w:r w:rsidR="0079256C" w:rsidRPr="00F717D6">
        <w:rPr>
          <w:rFonts w:asciiTheme="majorHAnsi" w:eastAsia="Times New Roman" w:hAnsiTheme="majorHAnsi" w:cstheme="majorHAnsi"/>
          <w:b/>
          <w:bCs/>
          <w:color w:val="000000"/>
        </w:rPr>
        <w:t>Toegenomen verbondenheid</w:t>
      </w:r>
    </w:p>
    <w:p w14:paraId="00000207" w14:textId="516FE064"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De respondenten geven aan een toegenomen invloed te ervaren op verbondenheid doordat voornamelijk de autonomie/zelfstandigheid is toegenomen en er meer aandacht vanuit de directie lijkt</w:t>
      </w:r>
      <w:r w:rsidR="00D05AFF" w:rsidRPr="00F717D6">
        <w:rPr>
          <w:rFonts w:asciiTheme="majorHAnsi" w:eastAsia="Times New Roman" w:hAnsiTheme="majorHAnsi" w:cstheme="majorHAnsi"/>
          <w:color w:val="000000"/>
        </w:rPr>
        <w:t xml:space="preserve"> te zijn</w:t>
      </w:r>
      <w:r w:rsidRPr="00F717D6">
        <w:rPr>
          <w:rFonts w:asciiTheme="majorHAnsi" w:eastAsia="Times New Roman" w:hAnsiTheme="majorHAnsi" w:cstheme="majorHAnsi"/>
          <w:color w:val="000000"/>
        </w:rPr>
        <w:t>.</w:t>
      </w:r>
    </w:p>
    <w:p w14:paraId="00000208"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2C48D8" w:rsidRPr="00F717D6" w14:paraId="2DA03329" w14:textId="77777777" w:rsidTr="002C48D8">
        <w:tc>
          <w:tcPr>
            <w:tcW w:w="9019" w:type="dxa"/>
            <w:shd w:val="clear" w:color="auto" w:fill="B8CCE4" w:themeFill="accent1" w:themeFillTint="66"/>
          </w:tcPr>
          <w:p w14:paraId="6FDCC7D2" w14:textId="77777777" w:rsidR="002C48D8" w:rsidRPr="00F717D6" w:rsidRDefault="002C48D8" w:rsidP="002C48D8">
            <w:pPr>
              <w:rPr>
                <w:rFonts w:asciiTheme="majorHAnsi" w:eastAsia="Times New Roman" w:hAnsiTheme="majorHAnsi" w:cstheme="majorHAnsi"/>
              </w:rPr>
            </w:pPr>
            <w:r w:rsidRPr="00F717D6">
              <w:rPr>
                <w:rFonts w:asciiTheme="majorHAnsi" w:eastAsia="Times New Roman" w:hAnsiTheme="majorHAnsi" w:cstheme="majorHAnsi"/>
              </w:rPr>
              <w:t>‘Autonomie toegenomen, meer zelf indelen plannen en organiseren’</w:t>
            </w:r>
          </w:p>
          <w:p w14:paraId="03EABE1A" w14:textId="77777777" w:rsidR="002C48D8" w:rsidRPr="00F717D6" w:rsidRDefault="002C48D8" w:rsidP="002C48D8">
            <w:pPr>
              <w:rPr>
                <w:rFonts w:asciiTheme="majorHAnsi" w:eastAsia="Times New Roman" w:hAnsiTheme="majorHAnsi" w:cstheme="majorHAnsi"/>
              </w:rPr>
            </w:pPr>
            <w:r w:rsidRPr="00F717D6">
              <w:rPr>
                <w:rFonts w:asciiTheme="majorHAnsi" w:eastAsia="Times New Roman" w:hAnsiTheme="majorHAnsi" w:cstheme="majorHAnsi"/>
              </w:rPr>
              <w:t>‘Je bent meer zelfstandig en 'loopt niet zo snel meer binnen' bij een collega. De drempel is hoger om iemand op te bellen dan om even langs te lopen. Je probeert het dan eerst zelf uit te zoeken.’</w:t>
            </w:r>
          </w:p>
          <w:p w14:paraId="2E37CC2A" w14:textId="5F8B93D4" w:rsidR="002C48D8" w:rsidRPr="00F717D6" w:rsidRDefault="002C48D8" w:rsidP="002C48D8">
            <w:pPr>
              <w:rPr>
                <w:rFonts w:asciiTheme="majorHAnsi" w:eastAsia="Times New Roman" w:hAnsiTheme="majorHAnsi" w:cstheme="majorHAnsi"/>
              </w:rPr>
            </w:pPr>
            <w:r w:rsidRPr="00F717D6">
              <w:rPr>
                <w:rFonts w:asciiTheme="majorHAnsi" w:eastAsia="Times New Roman" w:hAnsiTheme="majorHAnsi" w:cstheme="majorHAnsi"/>
              </w:rPr>
              <w:lastRenderedPageBreak/>
              <w:t>‘Directie lijkt wat meer te communiceren’</w:t>
            </w:r>
          </w:p>
        </w:tc>
      </w:tr>
    </w:tbl>
    <w:p w14:paraId="0000020C" w14:textId="2C3BCF67" w:rsidR="009822E4" w:rsidRPr="00F717D6" w:rsidRDefault="009822E4">
      <w:pPr>
        <w:spacing w:line="240" w:lineRule="auto"/>
        <w:rPr>
          <w:rFonts w:asciiTheme="majorHAnsi" w:eastAsia="Times New Roman" w:hAnsiTheme="majorHAnsi" w:cstheme="majorHAnsi"/>
        </w:rPr>
      </w:pPr>
    </w:p>
    <w:p w14:paraId="0D90693B" w14:textId="3935BD8C" w:rsidR="0079256C" w:rsidRPr="00F717D6" w:rsidRDefault="0079256C">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rPr>
        <w:t>Gelijk gebleven verbondenheid</w:t>
      </w:r>
    </w:p>
    <w:p w14:paraId="0000020D"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toelichting op het gelijk blijven van de invloed heeft betrekking op de altijd al aanwezige betrokkenheid van het management, de directie en de leidinggevende.</w:t>
      </w:r>
    </w:p>
    <w:p w14:paraId="0000020E"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2C48D8" w:rsidRPr="00F717D6" w14:paraId="67D7947D" w14:textId="77777777" w:rsidTr="002C48D8">
        <w:tc>
          <w:tcPr>
            <w:tcW w:w="9019" w:type="dxa"/>
            <w:shd w:val="clear" w:color="auto" w:fill="B8CCE4" w:themeFill="accent1" w:themeFillTint="66"/>
          </w:tcPr>
          <w:p w14:paraId="08DF1E4C" w14:textId="77777777" w:rsidR="002C48D8" w:rsidRPr="00F717D6" w:rsidRDefault="002C48D8" w:rsidP="002C48D8">
            <w:pPr>
              <w:rPr>
                <w:rFonts w:asciiTheme="majorHAnsi" w:eastAsia="Times New Roman" w:hAnsiTheme="majorHAnsi" w:cstheme="majorHAnsi"/>
                <w:color w:val="202124"/>
              </w:rPr>
            </w:pPr>
            <w:r w:rsidRPr="00F717D6">
              <w:rPr>
                <w:rFonts w:asciiTheme="majorHAnsi" w:eastAsia="Times New Roman" w:hAnsiTheme="majorHAnsi" w:cstheme="majorHAnsi"/>
                <w:color w:val="202124"/>
              </w:rPr>
              <w:t>‘Het management heeft verschillende updates gegeven dus blijven prima betrokken bij de  werkvloer.’</w:t>
            </w:r>
          </w:p>
          <w:p w14:paraId="28FC084F" w14:textId="7299F105" w:rsidR="002C48D8" w:rsidRPr="00F717D6" w:rsidRDefault="002C48D8" w:rsidP="002C48D8">
            <w:pPr>
              <w:rPr>
                <w:rFonts w:asciiTheme="majorHAnsi" w:eastAsia="Times New Roman" w:hAnsiTheme="majorHAnsi" w:cstheme="majorHAnsi"/>
                <w:color w:val="202124"/>
                <w:highlight w:val="white"/>
              </w:rPr>
            </w:pPr>
            <w:r w:rsidRPr="00F717D6">
              <w:rPr>
                <w:rFonts w:asciiTheme="majorHAnsi" w:eastAsia="Times New Roman" w:hAnsiTheme="majorHAnsi" w:cstheme="majorHAnsi"/>
                <w:color w:val="202124"/>
              </w:rPr>
              <w:t>‘ik krijg vanuit directie en leidinggevende voldoende aandacht , daar is niks in veranderd’</w:t>
            </w:r>
          </w:p>
        </w:tc>
      </w:tr>
    </w:tbl>
    <w:p w14:paraId="7299A3FB" w14:textId="5DB57169" w:rsidR="002C48D8" w:rsidRPr="00F717D6" w:rsidRDefault="002C48D8">
      <w:pPr>
        <w:spacing w:line="240" w:lineRule="auto"/>
        <w:rPr>
          <w:rFonts w:asciiTheme="majorHAnsi" w:eastAsia="Times New Roman" w:hAnsiTheme="majorHAnsi" w:cstheme="majorHAnsi"/>
          <w:color w:val="202124"/>
          <w:highlight w:val="white"/>
        </w:rPr>
      </w:pPr>
    </w:p>
    <w:p w14:paraId="14CCA2E9" w14:textId="7FA32E6C" w:rsidR="0079256C" w:rsidRPr="00F717D6" w:rsidRDefault="0079256C">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Afgenomen verbondenheid</w:t>
      </w:r>
    </w:p>
    <w:p w14:paraId="00000212" w14:textId="23F55332"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 xml:space="preserve">De toelichting op het afgenomen werkgeluk heeft betrekking op de verminderde verbondenheid met de werkzaamheden. </w:t>
      </w:r>
      <w:r w:rsidRPr="00F717D6">
        <w:rPr>
          <w:rFonts w:asciiTheme="majorHAnsi" w:eastAsia="Times New Roman" w:hAnsiTheme="majorHAnsi" w:cstheme="majorHAnsi"/>
          <w:color w:val="FF0000"/>
          <w:highlight w:val="white"/>
        </w:rPr>
        <w:br/>
      </w:r>
    </w:p>
    <w:tbl>
      <w:tblPr>
        <w:tblStyle w:val="Tabelraster"/>
        <w:tblW w:w="0" w:type="auto"/>
        <w:tblLook w:val="04A0" w:firstRow="1" w:lastRow="0" w:firstColumn="1" w:lastColumn="0" w:noHBand="0" w:noVBand="1"/>
      </w:tblPr>
      <w:tblGrid>
        <w:gridCol w:w="9019"/>
      </w:tblGrid>
      <w:tr w:rsidR="002C48D8" w:rsidRPr="00F717D6" w14:paraId="1C19247B" w14:textId="77777777" w:rsidTr="002C48D8">
        <w:tc>
          <w:tcPr>
            <w:tcW w:w="9019" w:type="dxa"/>
            <w:shd w:val="clear" w:color="auto" w:fill="B8CCE4" w:themeFill="accent1" w:themeFillTint="66"/>
          </w:tcPr>
          <w:p w14:paraId="0C7914A1" w14:textId="28B23A92" w:rsidR="002C48D8" w:rsidRPr="00F717D6" w:rsidRDefault="002C48D8">
            <w:pPr>
              <w:rPr>
                <w:rFonts w:asciiTheme="majorHAnsi" w:eastAsia="Times New Roman" w:hAnsiTheme="majorHAnsi" w:cstheme="majorHAnsi"/>
              </w:rPr>
            </w:pPr>
            <w:r w:rsidRPr="00F717D6">
              <w:rPr>
                <w:rFonts w:asciiTheme="majorHAnsi" w:eastAsia="Times New Roman" w:hAnsiTheme="majorHAnsi" w:cstheme="majorHAnsi"/>
              </w:rPr>
              <w:t>‘Ik voel me minder verbonden met mijn werkzaamheden, omdat ik alles op afstand doe en minder op kantoor ben’</w:t>
            </w:r>
          </w:p>
        </w:tc>
      </w:tr>
    </w:tbl>
    <w:p w14:paraId="00000214" w14:textId="77777777" w:rsidR="009822E4" w:rsidRPr="00F717D6" w:rsidRDefault="009822E4">
      <w:pPr>
        <w:spacing w:line="240" w:lineRule="auto"/>
        <w:rPr>
          <w:rFonts w:asciiTheme="majorHAnsi" w:eastAsia="Times New Roman" w:hAnsiTheme="majorHAnsi" w:cstheme="majorHAnsi"/>
        </w:rPr>
      </w:pPr>
    </w:p>
    <w:p w14:paraId="57EEF4F4" w14:textId="77777777" w:rsidR="0079256C" w:rsidRPr="00F717D6" w:rsidRDefault="008D6D65">
      <w:pPr>
        <w:spacing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color w:val="202124"/>
          <w:highlight w:val="white"/>
        </w:rPr>
        <w:t>De volgende vraag</w:t>
      </w:r>
      <w:r w:rsidR="00D05AFF" w:rsidRPr="00F717D6">
        <w:rPr>
          <w:rFonts w:asciiTheme="majorHAnsi" w:eastAsia="Times New Roman" w:hAnsiTheme="majorHAnsi" w:cstheme="majorHAnsi"/>
          <w:color w:val="202124"/>
          <w:highlight w:val="white"/>
        </w:rPr>
        <w:t xml:space="preserve"> gaat</w:t>
      </w:r>
      <w:r w:rsidRPr="00F717D6">
        <w:rPr>
          <w:rFonts w:asciiTheme="majorHAnsi" w:eastAsia="Times New Roman" w:hAnsiTheme="majorHAnsi" w:cstheme="majorHAnsi"/>
          <w:color w:val="202124"/>
          <w:highlight w:val="white"/>
        </w:rPr>
        <w:t xml:space="preserve"> door op het werkgeluk. </w:t>
      </w:r>
    </w:p>
    <w:p w14:paraId="1D7DC28A" w14:textId="11EEDD58" w:rsidR="0079256C" w:rsidRPr="00F717D6" w:rsidRDefault="0079256C">
      <w:pPr>
        <w:spacing w:line="240" w:lineRule="auto"/>
        <w:rPr>
          <w:rFonts w:asciiTheme="majorHAnsi" w:eastAsia="Times New Roman" w:hAnsiTheme="majorHAnsi" w:cstheme="majorHAnsi"/>
          <w:b/>
          <w:color w:val="202124"/>
        </w:rPr>
      </w:pPr>
      <w:r w:rsidRPr="00F717D6">
        <w:rPr>
          <w:rFonts w:asciiTheme="majorHAnsi" w:eastAsia="Times New Roman" w:hAnsiTheme="majorHAnsi" w:cstheme="majorHAnsi"/>
          <w:color w:val="202124"/>
          <w:highlight w:val="white"/>
        </w:rPr>
        <w:t>‘</w:t>
      </w:r>
      <w:r w:rsidRPr="00F717D6">
        <w:rPr>
          <w:rFonts w:asciiTheme="majorHAnsi" w:eastAsia="Times New Roman" w:hAnsiTheme="majorHAnsi" w:cstheme="majorHAnsi"/>
          <w:b/>
          <w:color w:val="202124"/>
          <w:highlight w:val="white"/>
        </w:rPr>
        <w:t xml:space="preserve">In hoeverre heeft de vermindering/vermeerdering van </w:t>
      </w:r>
      <w:r w:rsidRPr="00F717D6">
        <w:rPr>
          <w:rFonts w:asciiTheme="majorHAnsi" w:eastAsia="Times New Roman" w:hAnsiTheme="majorHAnsi" w:cstheme="majorHAnsi"/>
          <w:b/>
          <w:color w:val="202124"/>
          <w:highlight w:val="white"/>
        </w:rPr>
        <w:t>verbondenheid</w:t>
      </w:r>
      <w:r w:rsidRPr="00F717D6">
        <w:rPr>
          <w:rFonts w:asciiTheme="majorHAnsi" w:eastAsia="Times New Roman" w:hAnsiTheme="majorHAnsi" w:cstheme="majorHAnsi"/>
          <w:b/>
          <w:color w:val="202124"/>
          <w:highlight w:val="white"/>
        </w:rPr>
        <w:t xml:space="preserve"> invloed op jouw werkgeluk?</w:t>
      </w:r>
      <w:r w:rsidRPr="00F717D6">
        <w:rPr>
          <w:rFonts w:asciiTheme="majorHAnsi" w:eastAsia="Times New Roman" w:hAnsiTheme="majorHAnsi" w:cstheme="majorHAnsi"/>
          <w:b/>
          <w:color w:val="202124"/>
        </w:rPr>
        <w:t>’</w:t>
      </w:r>
    </w:p>
    <w:p w14:paraId="28B30092" w14:textId="77777777" w:rsidR="0079256C" w:rsidRPr="00F717D6" w:rsidRDefault="0079256C">
      <w:pPr>
        <w:spacing w:line="240" w:lineRule="auto"/>
        <w:rPr>
          <w:rFonts w:asciiTheme="majorHAnsi" w:eastAsia="Times New Roman" w:hAnsiTheme="majorHAnsi" w:cstheme="majorHAnsi"/>
          <w:b/>
          <w:color w:val="202124"/>
        </w:rPr>
      </w:pPr>
    </w:p>
    <w:p w14:paraId="00000215" w14:textId="4DE9145C"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 xml:space="preserve">In figuur </w:t>
      </w:r>
      <w:r w:rsidR="00C74CB4">
        <w:rPr>
          <w:rFonts w:asciiTheme="majorHAnsi" w:eastAsia="Times New Roman" w:hAnsiTheme="majorHAnsi" w:cstheme="majorHAnsi"/>
          <w:color w:val="202124"/>
          <w:highlight w:val="white"/>
        </w:rPr>
        <w:t>19</w:t>
      </w:r>
      <w:r w:rsidRPr="00F717D6">
        <w:rPr>
          <w:rFonts w:asciiTheme="majorHAnsi" w:eastAsia="Times New Roman" w:hAnsiTheme="majorHAnsi" w:cstheme="majorHAnsi"/>
          <w:color w:val="202124"/>
          <w:highlight w:val="white"/>
        </w:rPr>
        <w:t xml:space="preserve"> is te zien dat 28 personen (54,9%) een gelijk gebleven invloed ervaren. 4 personen (7,8%) ervaren een toegenomen invloed op het werkgeluk en 19 personen (37,3%) een afgenomen werkgeluk. Er wordt geen sterk toegenomen/afgenomen invloed op werkgeluk ervaren.</w:t>
      </w:r>
    </w:p>
    <w:p w14:paraId="00000216" w14:textId="77777777" w:rsidR="009822E4" w:rsidRPr="00F717D6" w:rsidRDefault="009822E4">
      <w:pPr>
        <w:spacing w:line="240" w:lineRule="auto"/>
        <w:rPr>
          <w:rFonts w:asciiTheme="majorHAnsi" w:eastAsia="Times New Roman" w:hAnsiTheme="majorHAnsi" w:cstheme="majorHAnsi"/>
        </w:rPr>
      </w:pPr>
    </w:p>
    <w:p w14:paraId="013337C4" w14:textId="70AE35EA" w:rsidR="00222164" w:rsidRPr="00F717D6" w:rsidRDefault="00795380" w:rsidP="00222164">
      <w:pPr>
        <w:keepNext/>
        <w:spacing w:line="240" w:lineRule="auto"/>
        <w:rPr>
          <w:rFonts w:asciiTheme="majorHAnsi" w:hAnsiTheme="majorHAnsi" w:cstheme="majorHAnsi"/>
        </w:rPr>
      </w:pPr>
      <w:r w:rsidRPr="00F717D6">
        <w:rPr>
          <w:rFonts w:asciiTheme="majorHAnsi" w:hAnsiTheme="majorHAnsi" w:cstheme="majorHAnsi"/>
          <w:noProof/>
        </w:rPr>
        <w:drawing>
          <wp:inline distT="0" distB="0" distL="0" distR="0" wp14:anchorId="66574372" wp14:editId="5B44B755">
            <wp:extent cx="5733415" cy="3000375"/>
            <wp:effectExtent l="0" t="0" r="635" b="9525"/>
            <wp:docPr id="9" name="Grafiek 9">
              <a:extLst xmlns:a="http://schemas.openxmlformats.org/drawingml/2006/main">
                <a:ext uri="{FF2B5EF4-FFF2-40B4-BE49-F238E27FC236}">
                  <a16:creationId xmlns:a16="http://schemas.microsoft.com/office/drawing/2014/main" id="{C1702BB6-27D4-42AC-9D98-841A746C2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000217" w14:textId="3075AF87"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19</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verbondenheid op werkgeluk</w:t>
      </w:r>
    </w:p>
    <w:p w14:paraId="00000219" w14:textId="7A827F8D" w:rsidR="009822E4" w:rsidRPr="00F717D6" w:rsidRDefault="009822E4">
      <w:pPr>
        <w:spacing w:line="240" w:lineRule="auto"/>
        <w:rPr>
          <w:rFonts w:asciiTheme="majorHAnsi" w:eastAsia="Times New Roman" w:hAnsiTheme="majorHAnsi" w:cstheme="majorHAnsi"/>
        </w:rPr>
      </w:pPr>
    </w:p>
    <w:p w14:paraId="7B6442FF" w14:textId="57C7A5BF" w:rsidR="0054433B" w:rsidRPr="00F717D6" w:rsidRDefault="0054433B">
      <w:pPr>
        <w:spacing w:line="240" w:lineRule="auto"/>
        <w:rPr>
          <w:rFonts w:asciiTheme="majorHAnsi" w:eastAsia="Times New Roman" w:hAnsiTheme="majorHAnsi" w:cstheme="majorHAnsi"/>
        </w:rPr>
      </w:pPr>
    </w:p>
    <w:p w14:paraId="212E7491" w14:textId="77777777" w:rsidR="0054433B" w:rsidRPr="00F717D6" w:rsidRDefault="0054433B">
      <w:pPr>
        <w:spacing w:line="240" w:lineRule="auto"/>
        <w:rPr>
          <w:rFonts w:asciiTheme="majorHAnsi" w:eastAsia="Times New Roman" w:hAnsiTheme="majorHAnsi" w:cstheme="majorHAnsi"/>
        </w:rPr>
      </w:pPr>
    </w:p>
    <w:p w14:paraId="0000021A"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b/>
          <w:color w:val="202124"/>
          <w:highlight w:val="white"/>
        </w:rPr>
        <w:lastRenderedPageBreak/>
        <w:t>Geef een toelichting waarom deze afgenomen, gelijk gebleven of toegenomen is.</w:t>
      </w:r>
    </w:p>
    <w:p w14:paraId="0B872928" w14:textId="77777777" w:rsidR="00AC1927" w:rsidRPr="00F717D6" w:rsidRDefault="00AC1927">
      <w:pPr>
        <w:spacing w:line="240" w:lineRule="auto"/>
        <w:rPr>
          <w:rFonts w:asciiTheme="majorHAnsi" w:eastAsia="Times New Roman" w:hAnsiTheme="majorHAnsi" w:cstheme="majorHAnsi"/>
          <w:color w:val="202124"/>
          <w:highlight w:val="white"/>
        </w:rPr>
      </w:pPr>
    </w:p>
    <w:p w14:paraId="0217EF16" w14:textId="4E7C243D" w:rsidR="00AC1927" w:rsidRPr="00F717D6" w:rsidRDefault="00AC1927">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Toegenomen werkgeluk</w:t>
      </w:r>
    </w:p>
    <w:p w14:paraId="0000021B" w14:textId="1BC22526"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toelichtingen op het toegenomen werkgeluk hebben te maken met de betrokkenheid vanuit de directie. Zie citaat hieronder.</w:t>
      </w:r>
    </w:p>
    <w:p w14:paraId="0000021C"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6D512F" w:rsidRPr="00F717D6" w14:paraId="7BEBFC38" w14:textId="77777777" w:rsidTr="006D512F">
        <w:tc>
          <w:tcPr>
            <w:tcW w:w="9019" w:type="dxa"/>
            <w:shd w:val="clear" w:color="auto" w:fill="B8CCE4" w:themeFill="accent1" w:themeFillTint="66"/>
          </w:tcPr>
          <w:p w14:paraId="762B731C" w14:textId="5AC38D8F" w:rsidR="006D512F" w:rsidRPr="00F717D6" w:rsidRDefault="006D512F" w:rsidP="006D512F">
            <w:pPr>
              <w:rPr>
                <w:rFonts w:asciiTheme="majorHAnsi" w:eastAsia="Times New Roman" w:hAnsiTheme="majorHAnsi" w:cstheme="majorHAnsi"/>
              </w:rPr>
            </w:pPr>
            <w:r w:rsidRPr="00F717D6">
              <w:rPr>
                <w:rFonts w:asciiTheme="majorHAnsi" w:eastAsia="Times New Roman" w:hAnsiTheme="majorHAnsi" w:cstheme="majorHAnsi"/>
              </w:rPr>
              <w:t>‘Ik vind het super hoe de directie en iedereen daar onder van alles verzinnen om de staf te betrekken. In het begin van de corona kregen we allemaal een bloemetje, we kregen een leuk pakketje voor tijdens het grote overleg (wat super leuk gedaan was!). Dat had allemaal niet gehoeven, maar het wordt wel ontzettend gewaardeerd!’</w:t>
            </w:r>
          </w:p>
        </w:tc>
      </w:tr>
    </w:tbl>
    <w:p w14:paraId="0000021F" w14:textId="5B4293B5" w:rsidR="009822E4" w:rsidRPr="00F717D6" w:rsidRDefault="009822E4">
      <w:pPr>
        <w:spacing w:line="240" w:lineRule="auto"/>
        <w:rPr>
          <w:rFonts w:asciiTheme="majorHAnsi" w:eastAsia="Times New Roman" w:hAnsiTheme="majorHAnsi" w:cstheme="majorHAnsi"/>
        </w:rPr>
      </w:pPr>
    </w:p>
    <w:p w14:paraId="24297F17" w14:textId="7C20D22F" w:rsidR="00AC1927" w:rsidRPr="00F717D6" w:rsidRDefault="00AC1927">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rPr>
        <w:t>Gelijk gebleven werkgeluk</w:t>
      </w:r>
    </w:p>
    <w:p w14:paraId="651BBC69" w14:textId="05C5B90F" w:rsidR="006D512F" w:rsidRPr="00F717D6" w:rsidRDefault="006D512F">
      <w:pPr>
        <w:spacing w:line="240" w:lineRule="auto"/>
        <w:rPr>
          <w:rFonts w:asciiTheme="majorHAnsi" w:eastAsia="Times New Roman" w:hAnsiTheme="majorHAnsi" w:cstheme="majorHAnsi"/>
        </w:rPr>
      </w:pPr>
      <w:r w:rsidRPr="00F717D6">
        <w:rPr>
          <w:rFonts w:asciiTheme="majorHAnsi" w:eastAsia="Times New Roman" w:hAnsiTheme="majorHAnsi" w:cstheme="majorHAnsi"/>
        </w:rPr>
        <w:t>De toelichtingen op het gelijk gebleven werkgeluk zijn allen gebaseerd op dat hun situatie niet veranderd is. ‘Niets veranderd is hetzelfde gebleven’</w:t>
      </w:r>
    </w:p>
    <w:p w14:paraId="0D592FB9" w14:textId="122C5368" w:rsidR="006D512F" w:rsidRPr="00F717D6" w:rsidRDefault="006D512F">
      <w:pPr>
        <w:spacing w:line="240" w:lineRule="auto"/>
        <w:rPr>
          <w:rFonts w:asciiTheme="majorHAnsi" w:eastAsia="Times New Roman" w:hAnsiTheme="majorHAnsi" w:cstheme="majorHAnsi"/>
        </w:rPr>
      </w:pPr>
    </w:p>
    <w:p w14:paraId="498879D9" w14:textId="19849D9A" w:rsidR="00AC1927" w:rsidRPr="00F717D6" w:rsidRDefault="00AC1927">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rPr>
        <w:t>Afgenomen werkgeluk</w:t>
      </w:r>
    </w:p>
    <w:p w14:paraId="00000220"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Het afgenomen werkgeluk heeft voornamelijk te maken met het minder thuis voelen bij de organisatie. </w:t>
      </w:r>
    </w:p>
    <w:tbl>
      <w:tblPr>
        <w:tblStyle w:val="Tabelraster"/>
        <w:tblW w:w="0" w:type="auto"/>
        <w:tblLook w:val="04A0" w:firstRow="1" w:lastRow="0" w:firstColumn="1" w:lastColumn="0" w:noHBand="0" w:noVBand="1"/>
      </w:tblPr>
      <w:tblGrid>
        <w:gridCol w:w="9019"/>
      </w:tblGrid>
      <w:tr w:rsidR="00AC1927" w:rsidRPr="00F717D6" w14:paraId="2452DBF5" w14:textId="77777777" w:rsidTr="00AC1927">
        <w:tc>
          <w:tcPr>
            <w:tcW w:w="9019" w:type="dxa"/>
            <w:shd w:val="clear" w:color="auto" w:fill="B8CCE4" w:themeFill="accent1" w:themeFillTint="66"/>
          </w:tcPr>
          <w:p w14:paraId="48BA0B5D" w14:textId="1A3D4F80" w:rsidR="00AC1927" w:rsidRPr="00F717D6" w:rsidRDefault="00AC1927">
            <w:pPr>
              <w:rPr>
                <w:rFonts w:asciiTheme="majorHAnsi" w:eastAsia="Times New Roman" w:hAnsiTheme="majorHAnsi" w:cstheme="majorHAnsi"/>
                <w:color w:val="FF0000"/>
              </w:rPr>
            </w:pPr>
            <w:r w:rsidRPr="00F717D6">
              <w:rPr>
                <w:rFonts w:asciiTheme="majorHAnsi" w:eastAsia="Times New Roman" w:hAnsiTheme="majorHAnsi" w:cstheme="majorHAnsi"/>
              </w:rPr>
              <w:t>‘Je werkt nu thuis tussen 4 muren. Er is geen verbondenheid meer. Het lijkt alsof je gevangen zit en wat werk moet verrichten.’</w:t>
            </w:r>
          </w:p>
        </w:tc>
      </w:tr>
    </w:tbl>
    <w:p w14:paraId="00000222" w14:textId="77777777" w:rsidR="009822E4" w:rsidRPr="00F717D6" w:rsidRDefault="009822E4">
      <w:pPr>
        <w:spacing w:line="240" w:lineRule="auto"/>
        <w:rPr>
          <w:rFonts w:asciiTheme="majorHAnsi" w:eastAsia="Times New Roman" w:hAnsiTheme="majorHAnsi" w:cstheme="majorHAnsi"/>
          <w:color w:val="FF0000"/>
        </w:rPr>
      </w:pPr>
    </w:p>
    <w:p w14:paraId="00000223" w14:textId="756EDD08" w:rsidR="009822E4" w:rsidRPr="00F717D6" w:rsidRDefault="008D6D65">
      <w:pPr>
        <w:spacing w:line="240" w:lineRule="auto"/>
        <w:rPr>
          <w:rFonts w:asciiTheme="majorHAnsi" w:eastAsia="Times New Roman" w:hAnsiTheme="majorHAnsi" w:cstheme="majorHAnsi"/>
          <w:color w:val="FF0000"/>
        </w:rPr>
      </w:pPr>
      <w:r w:rsidRPr="00C74CB4">
        <w:rPr>
          <w:rFonts w:asciiTheme="majorHAnsi" w:eastAsia="Times New Roman" w:hAnsiTheme="majorHAnsi" w:cstheme="majorHAnsi"/>
        </w:rPr>
        <w:t xml:space="preserve">In tabel </w:t>
      </w:r>
      <w:r w:rsidR="00116EE0" w:rsidRPr="00C74CB4">
        <w:rPr>
          <w:rFonts w:asciiTheme="majorHAnsi" w:eastAsia="Times New Roman" w:hAnsiTheme="majorHAnsi" w:cstheme="majorHAnsi"/>
        </w:rPr>
        <w:t>1 (bijlage 4)</w:t>
      </w:r>
      <w:r w:rsidRPr="00C74CB4">
        <w:rPr>
          <w:rFonts w:asciiTheme="majorHAnsi" w:eastAsia="Times New Roman" w:hAnsiTheme="majorHAnsi" w:cstheme="majorHAnsi"/>
        </w:rPr>
        <w:t xml:space="preserve"> zijn </w:t>
      </w:r>
      <w:r w:rsidRPr="00F717D6">
        <w:rPr>
          <w:rFonts w:asciiTheme="majorHAnsi" w:eastAsia="Times New Roman" w:hAnsiTheme="majorHAnsi" w:cstheme="majorHAnsi"/>
        </w:rPr>
        <w:t xml:space="preserve">de </w:t>
      </w:r>
      <w:r w:rsidR="00116EE0" w:rsidRPr="00F717D6">
        <w:rPr>
          <w:rFonts w:asciiTheme="majorHAnsi" w:eastAsia="Times New Roman" w:hAnsiTheme="majorHAnsi" w:cstheme="majorHAnsi"/>
        </w:rPr>
        <w:t>poolvragen</w:t>
      </w:r>
      <w:r w:rsidRPr="00F717D6">
        <w:rPr>
          <w:rFonts w:asciiTheme="majorHAnsi" w:eastAsia="Times New Roman" w:hAnsiTheme="majorHAnsi" w:cstheme="majorHAnsi"/>
        </w:rPr>
        <w:t xml:space="preserve"> onder verbondenheid weergegeven met het aantal personen (%) per categorie. Hierbij valt op dat het merendeel een afgenomen of gelijk gebleven invloed ervaart.</w:t>
      </w:r>
      <w:r w:rsidR="00116EE0" w:rsidRPr="00F717D6">
        <w:rPr>
          <w:rFonts w:asciiTheme="majorHAnsi" w:eastAsia="Times New Roman" w:hAnsiTheme="majorHAnsi" w:cstheme="majorHAnsi"/>
        </w:rPr>
        <w:t xml:space="preserve"> Ook valt op dat ruim 20% een toename ervaart in hoeverre het management dicht bij de medewerkers staat.  </w:t>
      </w:r>
      <w:r w:rsidR="00AF2212" w:rsidRPr="00F717D6">
        <w:rPr>
          <w:rFonts w:asciiTheme="majorHAnsi" w:eastAsia="Times New Roman" w:hAnsiTheme="majorHAnsi" w:cstheme="majorHAnsi"/>
        </w:rPr>
        <w:t>Vrijwel niemand kiest voor sterk afgenomen, maar toch kiest 1 persoon</w:t>
      </w:r>
      <w:r w:rsidR="00AF2212" w:rsidRPr="00F717D6">
        <w:rPr>
          <w:rFonts w:asciiTheme="majorHAnsi" w:eastAsia="Times New Roman" w:hAnsiTheme="majorHAnsi" w:cstheme="majorHAnsi"/>
        </w:rPr>
        <w:t xml:space="preserve"> (2%)</w:t>
      </w:r>
      <w:r w:rsidR="00AF2212" w:rsidRPr="00F717D6">
        <w:rPr>
          <w:rFonts w:asciiTheme="majorHAnsi" w:eastAsia="Times New Roman" w:hAnsiTheme="majorHAnsi" w:cstheme="majorHAnsi"/>
        </w:rPr>
        <w:t xml:space="preserve"> voor een sterke afname in het dicht bij de medewerkers staan door het management.</w:t>
      </w:r>
      <w:r w:rsidR="00116EE0" w:rsidRPr="00F717D6">
        <w:rPr>
          <w:rFonts w:asciiTheme="majorHAnsi" w:eastAsia="Times New Roman" w:hAnsiTheme="majorHAnsi" w:cstheme="majorHAnsi"/>
        </w:rPr>
        <w:t xml:space="preserve"> (17,6%) geeft aan een toename te ervaren in persoonlijke aandacht van de leidinggevende</w:t>
      </w:r>
      <w:r w:rsidR="00AF2212" w:rsidRPr="00F717D6">
        <w:rPr>
          <w:rFonts w:asciiTheme="majorHAnsi" w:eastAsia="Times New Roman" w:hAnsiTheme="majorHAnsi" w:cstheme="majorHAnsi"/>
        </w:rPr>
        <w:t xml:space="preserve">. Het hebben van plezier op de werkvloer is volgens 30 personen (58,8%) afgenomen. </w:t>
      </w:r>
      <w:r w:rsidR="00EA176A" w:rsidRPr="00F717D6">
        <w:rPr>
          <w:rFonts w:asciiTheme="majorHAnsi" w:eastAsia="Times New Roman" w:hAnsiTheme="majorHAnsi" w:cstheme="majorHAnsi"/>
        </w:rPr>
        <w:t>Een kwart van de medewerkers ervaart een afgenomen autonomie. 4 personen (7,8%) ervaart juist een toegenomen autonomie en 1 persoon (2%) een sterk toegenomen autonomie. Het meegenomen worden in het werk van anderen wordt door 24 personen (47,1%) als afgenomen ervaren. Voor 21 personen (41,2%) is dit gelijk gebleven en een klein deel geeft een toename (5 personen – 9,8%) of sterke toename (1 persoon-2%) aan.</w:t>
      </w:r>
    </w:p>
    <w:p w14:paraId="00000262" w14:textId="6DF93842" w:rsidR="009822E4" w:rsidRPr="00F717D6" w:rsidRDefault="008D6D65" w:rsidP="002C48D8">
      <w:pPr>
        <w:pStyle w:val="Kop2"/>
        <w:rPr>
          <w:rFonts w:asciiTheme="majorHAnsi" w:hAnsiTheme="majorHAnsi" w:cstheme="majorHAnsi"/>
        </w:rPr>
      </w:pPr>
      <w:bookmarkStart w:id="59" w:name="_Toc94865294"/>
      <w:r w:rsidRPr="00F717D6">
        <w:rPr>
          <w:rFonts w:asciiTheme="majorHAnsi" w:hAnsiTheme="majorHAnsi" w:cstheme="majorHAnsi"/>
        </w:rPr>
        <w:t>Sociale verbinding</w:t>
      </w:r>
      <w:bookmarkEnd w:id="59"/>
    </w:p>
    <w:p w14:paraId="00000263" w14:textId="147B5E5A" w:rsidR="009822E4" w:rsidRPr="00F717D6" w:rsidRDefault="008D6D65">
      <w:pPr>
        <w:spacing w:after="160" w:line="240" w:lineRule="auto"/>
        <w:rPr>
          <w:rFonts w:asciiTheme="majorHAnsi" w:eastAsia="Times New Roman" w:hAnsiTheme="majorHAnsi" w:cstheme="majorHAnsi"/>
        </w:rPr>
      </w:pPr>
      <w:r w:rsidRPr="00F717D6">
        <w:rPr>
          <w:rFonts w:asciiTheme="majorHAnsi" w:eastAsia="Times New Roman" w:hAnsiTheme="majorHAnsi" w:cstheme="majorHAnsi"/>
          <w:color w:val="000000"/>
        </w:rPr>
        <w:t xml:space="preserve">Vragenlijst </w:t>
      </w:r>
      <w:r w:rsidR="00817876" w:rsidRPr="00F717D6">
        <w:rPr>
          <w:rFonts w:asciiTheme="majorHAnsi" w:eastAsia="Times New Roman" w:hAnsiTheme="majorHAnsi" w:cstheme="majorHAnsi"/>
          <w:color w:val="000000"/>
        </w:rPr>
        <w:t>5</w:t>
      </w:r>
      <w:r w:rsidRPr="00F717D6">
        <w:rPr>
          <w:rFonts w:asciiTheme="majorHAnsi" w:eastAsia="Times New Roman" w:hAnsiTheme="majorHAnsi" w:cstheme="majorHAnsi"/>
          <w:color w:val="000000"/>
        </w:rPr>
        <w:t xml:space="preserve"> betreft een pool vragen waarin wordt geëvalueerd over in hoeverre de coronacrisis invloed heeft op de sociale verbinding</w:t>
      </w:r>
      <w:r w:rsidR="001101E9" w:rsidRPr="00F717D6">
        <w:rPr>
          <w:rFonts w:asciiTheme="majorHAnsi" w:eastAsia="Times New Roman" w:hAnsiTheme="majorHAnsi" w:cstheme="majorHAnsi"/>
          <w:color w:val="000000"/>
        </w:rPr>
        <w:t>.</w:t>
      </w:r>
      <w:r w:rsidRPr="00F717D6">
        <w:rPr>
          <w:rFonts w:asciiTheme="majorHAnsi" w:eastAsia="Times New Roman" w:hAnsiTheme="majorHAnsi" w:cstheme="majorHAnsi"/>
          <w:color w:val="202124"/>
        </w:rPr>
        <w:t xml:space="preserve"> In vraag 1 werd in een gesloten vraag de invloed van de coronacrisis op sociale verbinding onderzocht. In figuur 2</w:t>
      </w:r>
      <w:r w:rsidR="00C74CB4">
        <w:rPr>
          <w:rFonts w:asciiTheme="majorHAnsi" w:eastAsia="Times New Roman" w:hAnsiTheme="majorHAnsi" w:cstheme="majorHAnsi"/>
          <w:color w:val="202124"/>
        </w:rPr>
        <w:t>0</w:t>
      </w:r>
      <w:r w:rsidRPr="00F717D6">
        <w:rPr>
          <w:rFonts w:asciiTheme="majorHAnsi" w:eastAsia="Times New Roman" w:hAnsiTheme="majorHAnsi" w:cstheme="majorHAnsi"/>
          <w:color w:val="202124"/>
        </w:rPr>
        <w:t xml:space="preserve"> zijn de aantallen (%) per categorie weergegeven. Hierbij valt op dat een merendeel van de respondenten (26 personen - 51%) een afgenomen sociale verbinding ervaart, 4 personen (7,8%) ervaren een sterk afgenomen sociale verbinding</w:t>
      </w:r>
      <w:r w:rsidR="001101E9" w:rsidRPr="00F717D6">
        <w:rPr>
          <w:rFonts w:asciiTheme="majorHAnsi" w:eastAsia="Times New Roman" w:hAnsiTheme="majorHAnsi" w:cstheme="majorHAnsi"/>
          <w:color w:val="202124"/>
        </w:rPr>
        <w:t>,</w:t>
      </w:r>
      <w:r w:rsidRPr="00F717D6">
        <w:rPr>
          <w:rFonts w:asciiTheme="majorHAnsi" w:eastAsia="Times New Roman" w:hAnsiTheme="majorHAnsi" w:cstheme="majorHAnsi"/>
          <w:color w:val="202124"/>
        </w:rPr>
        <w:t xml:space="preserve"> 20 personen (39,2%) ervaren een gelijk gebleven  sociale verbinding en 1 persoon (2%) ervaart een toegenomen sociale verbinding. Geen van de respondenten ervaart een sterk toegenomen sociale verbinding.</w:t>
      </w:r>
    </w:p>
    <w:p w14:paraId="74C86740" w14:textId="4578F92E" w:rsidR="00222164" w:rsidRPr="00F717D6" w:rsidRDefault="00632243" w:rsidP="00222164">
      <w:pPr>
        <w:keepNext/>
        <w:spacing w:line="240" w:lineRule="auto"/>
        <w:rPr>
          <w:rFonts w:asciiTheme="majorHAnsi" w:hAnsiTheme="majorHAnsi" w:cstheme="majorHAnsi"/>
        </w:rPr>
      </w:pPr>
      <w:r w:rsidRPr="00F717D6">
        <w:rPr>
          <w:rFonts w:asciiTheme="majorHAnsi" w:hAnsiTheme="majorHAnsi" w:cstheme="majorHAnsi"/>
          <w:noProof/>
        </w:rPr>
        <w:lastRenderedPageBreak/>
        <w:drawing>
          <wp:inline distT="0" distB="0" distL="0" distR="0" wp14:anchorId="4CFC28AF" wp14:editId="763A1CF4">
            <wp:extent cx="5381625" cy="2743200"/>
            <wp:effectExtent l="0" t="0" r="9525" b="0"/>
            <wp:docPr id="12" name="Grafiek 12">
              <a:extLst xmlns:a="http://schemas.openxmlformats.org/drawingml/2006/main">
                <a:ext uri="{FF2B5EF4-FFF2-40B4-BE49-F238E27FC236}">
                  <a16:creationId xmlns:a16="http://schemas.microsoft.com/office/drawing/2014/main" id="{635D86E8-1D75-4E9A-A669-ED25AB943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000264" w14:textId="6F0C6DB4"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20</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coronacrisis op sociale verbinding in aantallen (%) per categorie weergegeven.</w:t>
      </w:r>
    </w:p>
    <w:p w14:paraId="00000266" w14:textId="77777777" w:rsidR="009822E4" w:rsidRPr="00F717D6" w:rsidRDefault="009822E4">
      <w:pPr>
        <w:spacing w:line="240" w:lineRule="auto"/>
        <w:rPr>
          <w:rFonts w:asciiTheme="majorHAnsi" w:eastAsia="Times New Roman" w:hAnsiTheme="majorHAnsi" w:cstheme="majorHAnsi"/>
        </w:rPr>
      </w:pPr>
    </w:p>
    <w:p w14:paraId="00000267" w14:textId="3ECDB4EB" w:rsidR="009822E4" w:rsidRPr="00F717D6" w:rsidRDefault="008D6D65">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volgende vraag is open</w:t>
      </w:r>
      <w:r w:rsidR="00C04140" w:rsidRPr="00F717D6">
        <w:rPr>
          <w:rFonts w:asciiTheme="majorHAnsi" w:hAnsiTheme="majorHAnsi" w:cstheme="majorHAnsi"/>
        </w:rPr>
        <w:t xml:space="preserve"> </w:t>
      </w:r>
      <w:r w:rsidR="00C04140" w:rsidRPr="00F717D6">
        <w:rPr>
          <w:rFonts w:asciiTheme="majorHAnsi" w:eastAsia="Times New Roman" w:hAnsiTheme="majorHAnsi" w:cstheme="majorHAnsi"/>
          <w:color w:val="202124"/>
        </w:rPr>
        <w:t>geformuleerd</w:t>
      </w:r>
      <w:r w:rsidRPr="00F717D6">
        <w:rPr>
          <w:rFonts w:asciiTheme="majorHAnsi" w:eastAsia="Times New Roman" w:hAnsiTheme="majorHAnsi" w:cstheme="majorHAnsi"/>
          <w:color w:val="202124"/>
          <w:highlight w:val="white"/>
        </w:rPr>
        <w:t xml:space="preserve"> en vraagt toelichting op vraag 1.</w:t>
      </w:r>
    </w:p>
    <w:p w14:paraId="00000268" w14:textId="77777777" w:rsidR="009822E4" w:rsidRPr="00F717D6" w:rsidRDefault="009822E4">
      <w:pPr>
        <w:spacing w:line="240" w:lineRule="auto"/>
        <w:rPr>
          <w:rFonts w:asciiTheme="majorHAnsi" w:eastAsia="Times New Roman" w:hAnsiTheme="majorHAnsi" w:cstheme="majorHAnsi"/>
        </w:rPr>
      </w:pPr>
    </w:p>
    <w:p w14:paraId="3220F0CF" w14:textId="77777777" w:rsidR="00AC1927" w:rsidRPr="00F717D6" w:rsidRDefault="008D6D65">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color w:val="202124"/>
          <w:highlight w:val="white"/>
        </w:rPr>
        <w:t>Geef een toelichting waarom deze afgenomen, gelijk gebleven of toegenomen is.</w:t>
      </w:r>
      <w:r w:rsidRPr="00F717D6">
        <w:rPr>
          <w:rFonts w:asciiTheme="majorHAnsi" w:eastAsia="Times New Roman" w:hAnsiTheme="majorHAnsi" w:cstheme="majorHAnsi"/>
          <w:b/>
          <w:color w:val="202124"/>
          <w:highlight w:val="white"/>
        </w:rPr>
        <w:br/>
      </w:r>
    </w:p>
    <w:p w14:paraId="19F866BE" w14:textId="46EDF6C6" w:rsidR="00AC1927" w:rsidRPr="00F717D6" w:rsidRDefault="00AC1927">
      <w:pPr>
        <w:spacing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b/>
          <w:bCs/>
          <w:color w:val="202124"/>
          <w:highlight w:val="white"/>
        </w:rPr>
        <w:t>Afgenomen sociale verbinding</w:t>
      </w:r>
    </w:p>
    <w:p w14:paraId="00000269" w14:textId="4325BE0A"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respondenten geven aan een afgenomen invloed te ervaren op de sociale verbinding doordat voornamelijk het informele en formele fysieke contact is verminderd. </w:t>
      </w:r>
    </w:p>
    <w:p w14:paraId="0000026A"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AC1927" w:rsidRPr="00F717D6" w14:paraId="5107D708" w14:textId="77777777" w:rsidTr="00AC1927">
        <w:trPr>
          <w:trHeight w:val="2657"/>
        </w:trPr>
        <w:tc>
          <w:tcPr>
            <w:tcW w:w="9019" w:type="dxa"/>
            <w:shd w:val="clear" w:color="auto" w:fill="B8CCE4" w:themeFill="accent1" w:themeFillTint="66"/>
          </w:tcPr>
          <w:p w14:paraId="06D4BDEE" w14:textId="77777777" w:rsidR="00AC1927" w:rsidRPr="00F717D6" w:rsidRDefault="00AC1927" w:rsidP="00AC1927">
            <w:pPr>
              <w:spacing w:after="240"/>
              <w:rPr>
                <w:rFonts w:asciiTheme="majorHAnsi" w:eastAsia="Times New Roman" w:hAnsiTheme="majorHAnsi" w:cstheme="majorHAnsi"/>
              </w:rPr>
            </w:pPr>
            <w:r w:rsidRPr="00F717D6">
              <w:rPr>
                <w:rFonts w:asciiTheme="majorHAnsi" w:eastAsia="Times New Roman" w:hAnsiTheme="majorHAnsi" w:cstheme="majorHAnsi"/>
              </w:rPr>
              <w:t>‘We mogen officieel niet met elkaar zijn en om elkaar gezond te houden moet je ook bij elkaar weg blijven. Wat ik persoonlijk erg hard nodig heb is contact, en dan niet digitaal. Ik vind ook dat de kracht van IW de persoonlijke aanpak moet zijn. Die is er nu veel minder.</w:t>
            </w:r>
          </w:p>
          <w:p w14:paraId="2A871327" w14:textId="77777777" w:rsidR="00AC1927" w:rsidRPr="00F717D6" w:rsidRDefault="00AC1927" w:rsidP="00AC1927">
            <w:pPr>
              <w:spacing w:after="240"/>
              <w:rPr>
                <w:rFonts w:asciiTheme="majorHAnsi" w:eastAsia="Times New Roman" w:hAnsiTheme="majorHAnsi" w:cstheme="majorHAnsi"/>
              </w:rPr>
            </w:pPr>
            <w:r w:rsidRPr="00F717D6">
              <w:rPr>
                <w:rFonts w:asciiTheme="majorHAnsi" w:eastAsia="Times New Roman" w:hAnsiTheme="majorHAnsi" w:cstheme="majorHAnsi"/>
              </w:rPr>
              <w:t>‘Je ziet collega's minder vaak waardoor je minder de gelegenheid hebt voor een praatje. Als je iemand opbelt, kom je vaak meteen ter zake. Als je elkaar fysiek op kantoor tegenkomt, is er meer tijd voor een informeel gesprek’.</w:t>
            </w:r>
          </w:p>
          <w:p w14:paraId="231AAA66" w14:textId="1AF681C8" w:rsidR="00AC1927" w:rsidRPr="00F717D6" w:rsidRDefault="00AC1927" w:rsidP="00AC1927">
            <w:pPr>
              <w:spacing w:after="240"/>
              <w:rPr>
                <w:rFonts w:asciiTheme="majorHAnsi" w:eastAsia="Times New Roman" w:hAnsiTheme="majorHAnsi" w:cstheme="majorHAnsi"/>
              </w:rPr>
            </w:pPr>
            <w:r w:rsidRPr="00F717D6">
              <w:rPr>
                <w:rFonts w:asciiTheme="majorHAnsi" w:eastAsia="Times New Roman" w:hAnsiTheme="majorHAnsi" w:cstheme="majorHAnsi"/>
              </w:rPr>
              <w:t>‘Fysieke communicatie is toch het sterkst (vergaderingen etc.)’.</w:t>
            </w:r>
          </w:p>
        </w:tc>
      </w:tr>
    </w:tbl>
    <w:p w14:paraId="0000026E" w14:textId="77777777" w:rsidR="009822E4" w:rsidRPr="00F717D6" w:rsidRDefault="009822E4">
      <w:pPr>
        <w:spacing w:after="240" w:line="240" w:lineRule="auto"/>
        <w:rPr>
          <w:rFonts w:asciiTheme="majorHAnsi" w:eastAsia="Times New Roman" w:hAnsiTheme="majorHAnsi" w:cstheme="majorHAnsi"/>
        </w:rPr>
      </w:pPr>
    </w:p>
    <w:p w14:paraId="532E011D" w14:textId="77777777" w:rsidR="00AC1927" w:rsidRPr="00F717D6" w:rsidRDefault="00AC1927">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Gelijk gebleven sociale verbinding</w:t>
      </w:r>
    </w:p>
    <w:p w14:paraId="0000026F" w14:textId="3F985CD4"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toelichting op het gelijk blijven van invloed heeft betrekking op dat de omstandigheden geen persoonlijk effect hebben gehad. Zie citaten hieronder.</w:t>
      </w:r>
    </w:p>
    <w:tbl>
      <w:tblPr>
        <w:tblStyle w:val="Tabelraster"/>
        <w:tblW w:w="0" w:type="auto"/>
        <w:tblLook w:val="04A0" w:firstRow="1" w:lastRow="0" w:firstColumn="1" w:lastColumn="0" w:noHBand="0" w:noVBand="1"/>
      </w:tblPr>
      <w:tblGrid>
        <w:gridCol w:w="9019"/>
      </w:tblGrid>
      <w:tr w:rsidR="00C130D0" w:rsidRPr="00F717D6" w14:paraId="031EDC75" w14:textId="77777777" w:rsidTr="00C130D0">
        <w:tc>
          <w:tcPr>
            <w:tcW w:w="9019" w:type="dxa"/>
            <w:shd w:val="clear" w:color="auto" w:fill="B8CCE4" w:themeFill="accent1" w:themeFillTint="66"/>
          </w:tcPr>
          <w:p w14:paraId="4F32BB96" w14:textId="77777777" w:rsidR="00C130D0" w:rsidRPr="00F717D6" w:rsidRDefault="00C130D0" w:rsidP="00C130D0">
            <w:pPr>
              <w:rPr>
                <w:rFonts w:asciiTheme="majorHAnsi" w:eastAsia="Times New Roman" w:hAnsiTheme="majorHAnsi" w:cstheme="majorHAnsi"/>
              </w:rPr>
            </w:pPr>
            <w:r w:rsidRPr="00F717D6">
              <w:rPr>
                <w:rFonts w:asciiTheme="majorHAnsi" w:eastAsia="Times New Roman" w:hAnsiTheme="majorHAnsi" w:cstheme="majorHAnsi"/>
              </w:rPr>
              <w:t>‘[...] maar ik vind dat we nog steeds bij elkaar terecht kunnen, al is het nu meer via de telefoon.’</w:t>
            </w:r>
          </w:p>
          <w:p w14:paraId="6853364B" w14:textId="77777777" w:rsidR="00C130D0" w:rsidRPr="00F717D6" w:rsidRDefault="00C130D0" w:rsidP="00C130D0">
            <w:pPr>
              <w:rPr>
                <w:rFonts w:asciiTheme="majorHAnsi" w:eastAsia="Times New Roman" w:hAnsiTheme="majorHAnsi" w:cstheme="majorHAnsi"/>
              </w:rPr>
            </w:pPr>
            <w:r w:rsidRPr="00F717D6">
              <w:rPr>
                <w:rFonts w:asciiTheme="majorHAnsi" w:eastAsia="Times New Roman" w:hAnsiTheme="majorHAnsi" w:cstheme="majorHAnsi"/>
              </w:rPr>
              <w:t>‘Ik merk weinig verandering. Kijk, er loopt minder snel iemand binnen, maar ik heb nog steeds dagelijks contact met mijn collega's.’</w:t>
            </w:r>
          </w:p>
          <w:p w14:paraId="17C1DBED" w14:textId="5B56BC0D" w:rsidR="00C130D0" w:rsidRPr="00F717D6" w:rsidRDefault="00C130D0" w:rsidP="00C130D0">
            <w:pPr>
              <w:rPr>
                <w:rFonts w:asciiTheme="majorHAnsi" w:eastAsia="Times New Roman" w:hAnsiTheme="majorHAnsi" w:cstheme="majorHAnsi"/>
              </w:rPr>
            </w:pPr>
            <w:r w:rsidRPr="00F717D6">
              <w:rPr>
                <w:rFonts w:asciiTheme="majorHAnsi" w:eastAsia="Times New Roman" w:hAnsiTheme="majorHAnsi" w:cstheme="majorHAnsi"/>
              </w:rPr>
              <w:lastRenderedPageBreak/>
              <w:t>‘Gelijk gebleven, de omstandigheden hebben mij persoonlijk niet beïnvloed en werk op 1 locatie. Daardoor blijven de sociale verbindingen voor mij gelijk’</w:t>
            </w:r>
          </w:p>
        </w:tc>
      </w:tr>
    </w:tbl>
    <w:p w14:paraId="00000273" w14:textId="3B895F62" w:rsidR="009822E4" w:rsidRPr="00F717D6" w:rsidRDefault="009822E4">
      <w:pPr>
        <w:spacing w:line="240" w:lineRule="auto"/>
        <w:rPr>
          <w:rFonts w:asciiTheme="majorHAnsi" w:eastAsia="Times New Roman" w:hAnsiTheme="majorHAnsi" w:cstheme="majorHAnsi"/>
        </w:rPr>
      </w:pPr>
    </w:p>
    <w:p w14:paraId="201CFA9C" w14:textId="34CD45C4" w:rsidR="00734E7C" w:rsidRPr="00F717D6" w:rsidRDefault="00734E7C">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rPr>
        <w:t>Toegenomen sociale verbinding</w:t>
      </w:r>
    </w:p>
    <w:p w14:paraId="00000274" w14:textId="75211236" w:rsidR="009822E4" w:rsidRPr="00F717D6" w:rsidRDefault="008D6D65">
      <w:pPr>
        <w:spacing w:line="240" w:lineRule="auto"/>
        <w:rPr>
          <w:rFonts w:asciiTheme="majorHAnsi" w:eastAsia="Times New Roman" w:hAnsiTheme="majorHAnsi" w:cstheme="majorHAnsi"/>
          <w:color w:val="202124"/>
        </w:rPr>
      </w:pPr>
      <w:r w:rsidRPr="00F717D6">
        <w:rPr>
          <w:rFonts w:asciiTheme="majorHAnsi" w:eastAsia="Times New Roman" w:hAnsiTheme="majorHAnsi" w:cstheme="majorHAnsi"/>
          <w:color w:val="202124"/>
          <w:highlight w:val="white"/>
        </w:rPr>
        <w:t xml:space="preserve">De toelichting op </w:t>
      </w:r>
      <w:r w:rsidR="00734E7C" w:rsidRPr="00F717D6">
        <w:rPr>
          <w:rFonts w:asciiTheme="majorHAnsi" w:eastAsia="Times New Roman" w:hAnsiTheme="majorHAnsi" w:cstheme="majorHAnsi"/>
          <w:color w:val="202124"/>
          <w:highlight w:val="white"/>
        </w:rPr>
        <w:t>de</w:t>
      </w:r>
      <w:r w:rsidRPr="00F717D6">
        <w:rPr>
          <w:rFonts w:asciiTheme="majorHAnsi" w:eastAsia="Times New Roman" w:hAnsiTheme="majorHAnsi" w:cstheme="majorHAnsi"/>
          <w:color w:val="202124"/>
          <w:highlight w:val="white"/>
        </w:rPr>
        <w:t xml:space="preserve"> toegenomen </w:t>
      </w:r>
      <w:r w:rsidR="00734E7C" w:rsidRPr="00F717D6">
        <w:rPr>
          <w:rFonts w:asciiTheme="majorHAnsi" w:eastAsia="Times New Roman" w:hAnsiTheme="majorHAnsi" w:cstheme="majorHAnsi"/>
          <w:color w:val="202124"/>
          <w:highlight w:val="white"/>
        </w:rPr>
        <w:t>sociale verbinding</w:t>
      </w:r>
      <w:r w:rsidRPr="00F717D6">
        <w:rPr>
          <w:rFonts w:asciiTheme="majorHAnsi" w:eastAsia="Times New Roman" w:hAnsiTheme="majorHAnsi" w:cstheme="majorHAnsi"/>
          <w:color w:val="202124"/>
          <w:highlight w:val="white"/>
        </w:rPr>
        <w:t xml:space="preserve"> heeft betrekking op de saamhorigheid.</w:t>
      </w:r>
    </w:p>
    <w:p w14:paraId="10C49024" w14:textId="77777777" w:rsidR="00734E7C" w:rsidRPr="00F717D6" w:rsidRDefault="00734E7C">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734E7C" w:rsidRPr="00F717D6" w14:paraId="1619BF00" w14:textId="77777777" w:rsidTr="00734E7C">
        <w:tc>
          <w:tcPr>
            <w:tcW w:w="9019" w:type="dxa"/>
            <w:shd w:val="clear" w:color="auto" w:fill="B8CCE4" w:themeFill="accent1" w:themeFillTint="66"/>
          </w:tcPr>
          <w:p w14:paraId="3B786DD1" w14:textId="08E945C2" w:rsidR="00734E7C" w:rsidRPr="00F717D6" w:rsidRDefault="00734E7C">
            <w:pPr>
              <w:rPr>
                <w:rFonts w:asciiTheme="majorHAnsi" w:eastAsia="Times New Roman" w:hAnsiTheme="majorHAnsi" w:cstheme="majorHAnsi"/>
              </w:rPr>
            </w:pPr>
            <w:r w:rsidRPr="00F717D6">
              <w:rPr>
                <w:rFonts w:asciiTheme="majorHAnsi" w:eastAsia="Times New Roman" w:hAnsiTheme="majorHAnsi" w:cstheme="majorHAnsi"/>
              </w:rPr>
              <w:t>‘saamhorigheid is toegenomen, want als team overleg je over het aanvliegen en toepassen van alle regels die elk moment (kunnen) veranderen’</w:t>
            </w:r>
          </w:p>
        </w:tc>
      </w:tr>
    </w:tbl>
    <w:p w14:paraId="00000276" w14:textId="77777777" w:rsidR="009822E4" w:rsidRPr="00F717D6" w:rsidRDefault="009822E4">
      <w:pPr>
        <w:spacing w:line="240" w:lineRule="auto"/>
        <w:rPr>
          <w:rFonts w:asciiTheme="majorHAnsi" w:eastAsia="Times New Roman" w:hAnsiTheme="majorHAnsi" w:cstheme="majorHAnsi"/>
        </w:rPr>
      </w:pPr>
    </w:p>
    <w:p w14:paraId="2164F232" w14:textId="77777777" w:rsidR="00734E7C" w:rsidRPr="00F717D6" w:rsidRDefault="008D6D65">
      <w:pPr>
        <w:spacing w:before="240"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color w:val="202124"/>
          <w:highlight w:val="white"/>
        </w:rPr>
        <w:t>De volgende vraag</w:t>
      </w:r>
      <w:r w:rsidR="00E244D4" w:rsidRPr="00F717D6">
        <w:rPr>
          <w:rFonts w:asciiTheme="majorHAnsi" w:eastAsia="Times New Roman" w:hAnsiTheme="majorHAnsi" w:cstheme="majorHAnsi"/>
          <w:color w:val="202124"/>
          <w:highlight w:val="white"/>
        </w:rPr>
        <w:t xml:space="preserve"> gaat</w:t>
      </w:r>
      <w:r w:rsidRPr="00F717D6">
        <w:rPr>
          <w:rFonts w:asciiTheme="majorHAnsi" w:eastAsia="Times New Roman" w:hAnsiTheme="majorHAnsi" w:cstheme="majorHAnsi"/>
          <w:color w:val="202124"/>
          <w:highlight w:val="white"/>
        </w:rPr>
        <w:t xml:space="preserve"> door op het werkgeluk. </w:t>
      </w:r>
    </w:p>
    <w:p w14:paraId="38AC236F" w14:textId="2602B2B7" w:rsidR="00734E7C" w:rsidRPr="00F717D6" w:rsidRDefault="00734E7C" w:rsidP="00734E7C">
      <w:pPr>
        <w:spacing w:line="240" w:lineRule="auto"/>
        <w:rPr>
          <w:rFonts w:asciiTheme="majorHAnsi" w:eastAsia="Times New Roman" w:hAnsiTheme="majorHAnsi" w:cstheme="majorHAnsi"/>
          <w:b/>
          <w:color w:val="202124"/>
        </w:rPr>
      </w:pPr>
      <w:r w:rsidRPr="00F717D6">
        <w:rPr>
          <w:rFonts w:asciiTheme="majorHAnsi" w:eastAsia="Times New Roman" w:hAnsiTheme="majorHAnsi" w:cstheme="majorHAnsi"/>
          <w:color w:val="202124"/>
          <w:highlight w:val="white"/>
        </w:rPr>
        <w:t>‘</w:t>
      </w:r>
      <w:r w:rsidRPr="00F717D6">
        <w:rPr>
          <w:rFonts w:asciiTheme="majorHAnsi" w:eastAsia="Times New Roman" w:hAnsiTheme="majorHAnsi" w:cstheme="majorHAnsi"/>
          <w:b/>
          <w:color w:val="202124"/>
          <w:highlight w:val="white"/>
        </w:rPr>
        <w:t xml:space="preserve">In hoeverre heeft de vermindering/vermeerdering van </w:t>
      </w:r>
      <w:r w:rsidRPr="00F717D6">
        <w:rPr>
          <w:rFonts w:asciiTheme="majorHAnsi" w:eastAsia="Times New Roman" w:hAnsiTheme="majorHAnsi" w:cstheme="majorHAnsi"/>
          <w:b/>
          <w:color w:val="202124"/>
          <w:highlight w:val="white"/>
        </w:rPr>
        <w:t>sociale verbinding</w:t>
      </w:r>
      <w:r w:rsidRPr="00F717D6">
        <w:rPr>
          <w:rFonts w:asciiTheme="majorHAnsi" w:eastAsia="Times New Roman" w:hAnsiTheme="majorHAnsi" w:cstheme="majorHAnsi"/>
          <w:b/>
          <w:color w:val="202124"/>
          <w:highlight w:val="white"/>
        </w:rPr>
        <w:t xml:space="preserve"> invloed op jouw werkgeluk?</w:t>
      </w:r>
      <w:r w:rsidRPr="00F717D6">
        <w:rPr>
          <w:rFonts w:asciiTheme="majorHAnsi" w:eastAsia="Times New Roman" w:hAnsiTheme="majorHAnsi" w:cstheme="majorHAnsi"/>
          <w:b/>
          <w:color w:val="202124"/>
        </w:rPr>
        <w:t>’</w:t>
      </w:r>
    </w:p>
    <w:p w14:paraId="00000277" w14:textId="20C62C80" w:rsidR="009822E4" w:rsidRPr="00F717D6" w:rsidRDefault="008D6D65">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In figuur 2</w:t>
      </w:r>
      <w:r w:rsidR="00C74CB4">
        <w:rPr>
          <w:rFonts w:asciiTheme="majorHAnsi" w:eastAsia="Times New Roman" w:hAnsiTheme="majorHAnsi" w:cstheme="majorHAnsi"/>
          <w:color w:val="202124"/>
          <w:highlight w:val="white"/>
        </w:rPr>
        <w:t>1</w:t>
      </w:r>
      <w:r w:rsidRPr="00F717D6">
        <w:rPr>
          <w:rFonts w:asciiTheme="majorHAnsi" w:eastAsia="Times New Roman" w:hAnsiTheme="majorHAnsi" w:cstheme="majorHAnsi"/>
          <w:color w:val="202124"/>
          <w:highlight w:val="white"/>
        </w:rPr>
        <w:t xml:space="preserve"> is te zien dat 25 personen (49%) een afgenomen invloed ervaren. 1 persoon (2%) ervaart een sterk afgenomen invloed op het werkgeluk</w:t>
      </w:r>
      <w:r w:rsidR="00E244D4" w:rsidRPr="00F717D6">
        <w:rPr>
          <w:rFonts w:asciiTheme="majorHAnsi" w:eastAsia="Times New Roman" w:hAnsiTheme="majorHAnsi" w:cstheme="majorHAnsi"/>
          <w:color w:val="202124"/>
          <w:highlight w:val="white"/>
        </w:rPr>
        <w:t>,</w:t>
      </w:r>
      <w:r w:rsidRPr="00F717D6">
        <w:rPr>
          <w:rFonts w:asciiTheme="majorHAnsi" w:eastAsia="Times New Roman" w:hAnsiTheme="majorHAnsi" w:cstheme="majorHAnsi"/>
          <w:color w:val="202124"/>
          <w:highlight w:val="white"/>
        </w:rPr>
        <w:t xml:space="preserve"> 23 personen (45,1%) ervaren een gelijk gebleven invloed en 2 personen (3,9%) ervaren een toegenomen werkgeluk. Er wordt geen sterk toegenomen invloed op werkgeluk ervaren.</w:t>
      </w:r>
    </w:p>
    <w:p w14:paraId="00000278" w14:textId="77777777" w:rsidR="009822E4" w:rsidRPr="00F717D6" w:rsidRDefault="009822E4">
      <w:pPr>
        <w:spacing w:after="240" w:line="240" w:lineRule="auto"/>
        <w:rPr>
          <w:rFonts w:asciiTheme="majorHAnsi" w:eastAsia="Times New Roman" w:hAnsiTheme="majorHAnsi" w:cstheme="majorHAnsi"/>
        </w:rPr>
      </w:pPr>
    </w:p>
    <w:p w14:paraId="08242159" w14:textId="5AA4DF46" w:rsidR="00222164" w:rsidRPr="00F717D6" w:rsidRDefault="00386D04" w:rsidP="00222164">
      <w:pPr>
        <w:keepNext/>
        <w:spacing w:line="240" w:lineRule="auto"/>
        <w:rPr>
          <w:rFonts w:asciiTheme="majorHAnsi" w:hAnsiTheme="majorHAnsi" w:cstheme="majorHAnsi"/>
        </w:rPr>
      </w:pPr>
      <w:r w:rsidRPr="00F717D6">
        <w:rPr>
          <w:rFonts w:asciiTheme="majorHAnsi" w:hAnsiTheme="majorHAnsi" w:cstheme="majorHAnsi"/>
          <w:noProof/>
        </w:rPr>
        <w:drawing>
          <wp:inline distT="0" distB="0" distL="0" distR="0" wp14:anchorId="021654E1" wp14:editId="2E75BE1E">
            <wp:extent cx="5733415" cy="2579370"/>
            <wp:effectExtent l="0" t="0" r="635" b="11430"/>
            <wp:docPr id="13" name="Grafiek 13">
              <a:extLst xmlns:a="http://schemas.openxmlformats.org/drawingml/2006/main">
                <a:ext uri="{FF2B5EF4-FFF2-40B4-BE49-F238E27FC236}">
                  <a16:creationId xmlns:a16="http://schemas.microsoft.com/office/drawing/2014/main" id="{373C8AF5-3ACD-4217-BFD7-0776A9915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000279" w14:textId="03C5D0FD"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21</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sociale verbinding op werkgeluk</w:t>
      </w:r>
    </w:p>
    <w:p w14:paraId="0000027B" w14:textId="77777777" w:rsidR="009822E4" w:rsidRPr="00F717D6" w:rsidRDefault="009822E4">
      <w:pPr>
        <w:spacing w:line="240" w:lineRule="auto"/>
        <w:rPr>
          <w:rFonts w:asciiTheme="majorHAnsi" w:eastAsia="Times New Roman" w:hAnsiTheme="majorHAnsi" w:cstheme="majorHAnsi"/>
        </w:rPr>
      </w:pPr>
    </w:p>
    <w:p w14:paraId="58C27648" w14:textId="77777777" w:rsidR="00734E7C" w:rsidRPr="00F717D6" w:rsidRDefault="008D6D65">
      <w:pPr>
        <w:spacing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b/>
          <w:color w:val="202124"/>
          <w:highlight w:val="white"/>
        </w:rPr>
        <w:t>Geef een toelichting waarom deze afgenomen, gelijk gebleven of toegenomen is.</w:t>
      </w:r>
      <w:r w:rsidRPr="00F717D6">
        <w:rPr>
          <w:rFonts w:asciiTheme="majorHAnsi" w:eastAsia="Times New Roman" w:hAnsiTheme="majorHAnsi" w:cstheme="majorHAnsi"/>
          <w:b/>
          <w:color w:val="202124"/>
          <w:highlight w:val="white"/>
        </w:rPr>
        <w:br/>
      </w:r>
    </w:p>
    <w:p w14:paraId="13BAED17" w14:textId="2E24E719" w:rsidR="00734E7C" w:rsidRPr="00F717D6" w:rsidRDefault="00734E7C">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Afgenomen werkgeluk</w:t>
      </w:r>
    </w:p>
    <w:p w14:paraId="0000027C" w14:textId="508EDCD6"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 xml:space="preserve">De toelichtingen op het afgenomen werkgeluk hebben te maken met de verminderde informele en formele fysieke contacten. Tevens geven de respondenten aan dat sociale verbinding nodig is voor het werkgeluk en dat collega’s een belangrijk onderdeel van werkgeluk </w:t>
      </w:r>
      <w:r w:rsidR="00E244D4" w:rsidRPr="00F717D6">
        <w:rPr>
          <w:rFonts w:asciiTheme="majorHAnsi" w:eastAsia="Times New Roman" w:hAnsiTheme="majorHAnsi" w:cstheme="majorHAnsi"/>
          <w:color w:val="202124"/>
          <w:highlight w:val="white"/>
        </w:rPr>
        <w:t>zijn</w:t>
      </w:r>
      <w:r w:rsidRPr="00F717D6">
        <w:rPr>
          <w:rFonts w:asciiTheme="majorHAnsi" w:eastAsia="Times New Roman" w:hAnsiTheme="majorHAnsi" w:cstheme="majorHAnsi"/>
          <w:color w:val="202124"/>
          <w:highlight w:val="white"/>
        </w:rPr>
        <w:t>. </w:t>
      </w:r>
    </w:p>
    <w:p w14:paraId="0000027D"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734E7C" w:rsidRPr="00F717D6" w14:paraId="36021FE8" w14:textId="77777777" w:rsidTr="00734E7C">
        <w:tc>
          <w:tcPr>
            <w:tcW w:w="9019" w:type="dxa"/>
            <w:shd w:val="clear" w:color="auto" w:fill="B8CCE4" w:themeFill="accent1" w:themeFillTint="66"/>
          </w:tcPr>
          <w:p w14:paraId="286396C5" w14:textId="77777777" w:rsidR="00734E7C" w:rsidRPr="00F717D6" w:rsidRDefault="00734E7C" w:rsidP="00734E7C">
            <w:pPr>
              <w:rPr>
                <w:rFonts w:asciiTheme="majorHAnsi" w:eastAsia="Times New Roman" w:hAnsiTheme="majorHAnsi" w:cstheme="majorHAnsi"/>
              </w:rPr>
            </w:pPr>
            <w:r w:rsidRPr="00F717D6">
              <w:rPr>
                <w:rFonts w:asciiTheme="majorHAnsi" w:eastAsia="Times New Roman" w:hAnsiTheme="majorHAnsi" w:cstheme="majorHAnsi"/>
              </w:rPr>
              <w:t>‘Het sociale gedeelte betekent veel voor mij want hierdoor kan ik mijn geluk in mijn werk missen.’</w:t>
            </w:r>
          </w:p>
          <w:p w14:paraId="0F9BC0B6" w14:textId="77777777" w:rsidR="00734E7C" w:rsidRPr="00F717D6" w:rsidRDefault="00734E7C" w:rsidP="00734E7C">
            <w:pPr>
              <w:rPr>
                <w:rFonts w:asciiTheme="majorHAnsi" w:eastAsia="Times New Roman" w:hAnsiTheme="majorHAnsi" w:cstheme="majorHAnsi"/>
              </w:rPr>
            </w:pPr>
            <w:r w:rsidRPr="00F717D6">
              <w:rPr>
                <w:rFonts w:asciiTheme="majorHAnsi" w:eastAsia="Times New Roman" w:hAnsiTheme="majorHAnsi" w:cstheme="majorHAnsi"/>
              </w:rPr>
              <w:t>‘Sociaal contact maakt onderdeel uit van of je het leuk vindt op je werk.’</w:t>
            </w:r>
          </w:p>
          <w:p w14:paraId="653CC1FC" w14:textId="77777777" w:rsidR="00734E7C" w:rsidRPr="00F717D6" w:rsidRDefault="00734E7C" w:rsidP="00734E7C">
            <w:pPr>
              <w:rPr>
                <w:rFonts w:asciiTheme="majorHAnsi" w:eastAsia="Times New Roman" w:hAnsiTheme="majorHAnsi" w:cstheme="majorHAnsi"/>
              </w:rPr>
            </w:pPr>
            <w:r w:rsidRPr="00F717D6">
              <w:rPr>
                <w:rFonts w:asciiTheme="majorHAnsi" w:eastAsia="Times New Roman" w:hAnsiTheme="majorHAnsi" w:cstheme="majorHAnsi"/>
              </w:rPr>
              <w:lastRenderedPageBreak/>
              <w:t xml:space="preserve">‘Ik mis het face </w:t>
            </w:r>
            <w:proofErr w:type="spellStart"/>
            <w:r w:rsidRPr="00F717D6">
              <w:rPr>
                <w:rFonts w:asciiTheme="majorHAnsi" w:eastAsia="Times New Roman" w:hAnsiTheme="majorHAnsi" w:cstheme="majorHAnsi"/>
              </w:rPr>
              <w:t>to</w:t>
            </w:r>
            <w:proofErr w:type="spellEnd"/>
            <w:r w:rsidRPr="00F717D6">
              <w:rPr>
                <w:rFonts w:asciiTheme="majorHAnsi" w:eastAsia="Times New Roman" w:hAnsiTheme="majorHAnsi" w:cstheme="majorHAnsi"/>
              </w:rPr>
              <w:t xml:space="preserve"> face contact en de gezellige praatjes.’</w:t>
            </w:r>
          </w:p>
          <w:p w14:paraId="01FBDAB6" w14:textId="66EABF67" w:rsidR="00734E7C" w:rsidRPr="00F717D6" w:rsidRDefault="00734E7C" w:rsidP="00734E7C">
            <w:pPr>
              <w:rPr>
                <w:rFonts w:asciiTheme="majorHAnsi" w:eastAsia="Times New Roman" w:hAnsiTheme="majorHAnsi" w:cstheme="majorHAnsi"/>
              </w:rPr>
            </w:pPr>
            <w:r w:rsidRPr="00F717D6">
              <w:rPr>
                <w:rFonts w:asciiTheme="majorHAnsi" w:eastAsia="Times New Roman" w:hAnsiTheme="majorHAnsi" w:cstheme="majorHAnsi"/>
              </w:rPr>
              <w:t>‘Door minder met anderen te zijn ervaar ik minder werkgeluk.’</w:t>
            </w:r>
          </w:p>
        </w:tc>
      </w:tr>
    </w:tbl>
    <w:p w14:paraId="00000282" w14:textId="77777777" w:rsidR="009822E4" w:rsidRPr="00F717D6" w:rsidRDefault="009822E4">
      <w:pPr>
        <w:spacing w:line="240" w:lineRule="auto"/>
        <w:rPr>
          <w:rFonts w:asciiTheme="majorHAnsi" w:eastAsia="Times New Roman" w:hAnsiTheme="majorHAnsi" w:cstheme="majorHAnsi"/>
        </w:rPr>
      </w:pPr>
    </w:p>
    <w:p w14:paraId="33AFD2B1" w14:textId="3DCD0FA6" w:rsidR="00734E7C" w:rsidRPr="00F717D6" w:rsidRDefault="00734E7C">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Gelijk gebleven werkgeluk</w:t>
      </w:r>
    </w:p>
    <w:p w14:paraId="00000283" w14:textId="7EDE2533" w:rsidR="009822E4" w:rsidRPr="00F717D6" w:rsidRDefault="008D6D65">
      <w:pPr>
        <w:spacing w:line="240" w:lineRule="auto"/>
        <w:rPr>
          <w:rFonts w:asciiTheme="majorHAnsi" w:eastAsia="Times New Roman" w:hAnsiTheme="majorHAnsi" w:cstheme="majorHAnsi"/>
          <w:color w:val="202124"/>
        </w:rPr>
      </w:pPr>
      <w:r w:rsidRPr="00F717D6">
        <w:rPr>
          <w:rFonts w:asciiTheme="majorHAnsi" w:eastAsia="Times New Roman" w:hAnsiTheme="majorHAnsi" w:cstheme="majorHAnsi"/>
          <w:color w:val="202124"/>
          <w:highlight w:val="white"/>
        </w:rPr>
        <w:t>De toelichtingen op het gelijk gebleven werkgeluk hebben betrekking op de niet veranderde situatie op het gebied van sociale verbinding. Zie citaten hieronder:</w:t>
      </w:r>
    </w:p>
    <w:p w14:paraId="2B461AD4" w14:textId="77777777" w:rsidR="00734E7C" w:rsidRPr="00F717D6" w:rsidRDefault="00734E7C">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734E7C" w:rsidRPr="00F717D6" w14:paraId="76A41067" w14:textId="77777777" w:rsidTr="00734E7C">
        <w:tc>
          <w:tcPr>
            <w:tcW w:w="9019" w:type="dxa"/>
            <w:shd w:val="clear" w:color="auto" w:fill="B8CCE4" w:themeFill="accent1" w:themeFillTint="66"/>
          </w:tcPr>
          <w:p w14:paraId="1AB1D840" w14:textId="77777777" w:rsidR="00734E7C" w:rsidRPr="00F717D6" w:rsidRDefault="00734E7C" w:rsidP="00734E7C">
            <w:pPr>
              <w:rPr>
                <w:rFonts w:asciiTheme="majorHAnsi" w:eastAsia="Times New Roman" w:hAnsiTheme="majorHAnsi" w:cstheme="majorHAnsi"/>
              </w:rPr>
            </w:pPr>
            <w:r w:rsidRPr="00F717D6">
              <w:rPr>
                <w:rFonts w:asciiTheme="majorHAnsi" w:eastAsia="Times New Roman" w:hAnsiTheme="majorHAnsi" w:cstheme="majorHAnsi"/>
              </w:rPr>
              <w:t>‘Ik zoek zelf altijd de sociale verbinding op, omdat ik dit nodig heb in het werk om met plezier naar het werk te gaan. Als het niet fysiek kan, dan online of telefonisch, maar de contacten blijven.’</w:t>
            </w:r>
          </w:p>
          <w:p w14:paraId="33C1D78F" w14:textId="77777777" w:rsidR="00734E7C" w:rsidRPr="00F717D6" w:rsidRDefault="00734E7C" w:rsidP="00734E7C">
            <w:pPr>
              <w:rPr>
                <w:rFonts w:asciiTheme="majorHAnsi" w:eastAsia="Times New Roman" w:hAnsiTheme="majorHAnsi" w:cstheme="majorHAnsi"/>
              </w:rPr>
            </w:pPr>
            <w:r w:rsidRPr="00F717D6">
              <w:rPr>
                <w:rFonts w:asciiTheme="majorHAnsi" w:eastAsia="Times New Roman" w:hAnsiTheme="majorHAnsi" w:cstheme="majorHAnsi"/>
              </w:rPr>
              <w:t>‘Omdat ik denk dat we het er gewoon mee moeten doen en er het beste van moeten maken.’</w:t>
            </w:r>
          </w:p>
          <w:p w14:paraId="02F11AF6" w14:textId="2E77474A" w:rsidR="00734E7C" w:rsidRPr="00F717D6" w:rsidRDefault="00734E7C" w:rsidP="00734E7C">
            <w:pPr>
              <w:rPr>
                <w:rFonts w:asciiTheme="majorHAnsi" w:eastAsia="Times New Roman" w:hAnsiTheme="majorHAnsi" w:cstheme="majorHAnsi"/>
              </w:rPr>
            </w:pPr>
            <w:r w:rsidRPr="00F717D6">
              <w:rPr>
                <w:rFonts w:asciiTheme="majorHAnsi" w:eastAsia="Times New Roman" w:hAnsiTheme="majorHAnsi" w:cstheme="majorHAnsi"/>
              </w:rPr>
              <w:t>‘Gelijk gebleven, omdat de sociale verbinding voor mijn gevoel hetzelfde is gebleven.’</w:t>
            </w:r>
          </w:p>
        </w:tc>
      </w:tr>
    </w:tbl>
    <w:p w14:paraId="00000287" w14:textId="77777777" w:rsidR="009822E4" w:rsidRPr="00F717D6" w:rsidRDefault="009822E4">
      <w:pPr>
        <w:spacing w:line="240" w:lineRule="auto"/>
        <w:rPr>
          <w:rFonts w:asciiTheme="majorHAnsi" w:eastAsia="Times New Roman" w:hAnsiTheme="majorHAnsi" w:cstheme="majorHAnsi"/>
        </w:rPr>
      </w:pPr>
    </w:p>
    <w:p w14:paraId="00BC8AFF" w14:textId="25849507" w:rsidR="00734E7C" w:rsidRPr="00F717D6" w:rsidRDefault="00734E7C">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Toename werkgeluk</w:t>
      </w:r>
    </w:p>
    <w:p w14:paraId="00000288" w14:textId="18F817FA"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Er wordt geen toelichting gegeven op de toename van werkgeluk op het gebied van sociale verbinding.</w:t>
      </w:r>
    </w:p>
    <w:p w14:paraId="00000289" w14:textId="77777777" w:rsidR="009822E4" w:rsidRPr="00F717D6" w:rsidRDefault="009822E4">
      <w:pPr>
        <w:spacing w:line="240" w:lineRule="auto"/>
        <w:rPr>
          <w:rFonts w:asciiTheme="majorHAnsi" w:eastAsia="Times New Roman" w:hAnsiTheme="majorHAnsi" w:cstheme="majorHAnsi"/>
        </w:rPr>
      </w:pPr>
    </w:p>
    <w:p w14:paraId="25602EAB" w14:textId="329408F3" w:rsidR="00AA7909" w:rsidRPr="00F717D6" w:rsidRDefault="008D6D65" w:rsidP="00A326E6">
      <w:pPr>
        <w:spacing w:before="240" w:line="240" w:lineRule="auto"/>
        <w:rPr>
          <w:rFonts w:asciiTheme="majorHAnsi" w:eastAsia="Times New Roman" w:hAnsiTheme="majorHAnsi" w:cstheme="majorHAnsi"/>
          <w:color w:val="FF0000"/>
        </w:rPr>
      </w:pPr>
      <w:r w:rsidRPr="00C801CF">
        <w:rPr>
          <w:rFonts w:asciiTheme="majorHAnsi" w:eastAsia="Times New Roman" w:hAnsiTheme="majorHAnsi" w:cstheme="majorHAnsi"/>
          <w:highlight w:val="white"/>
        </w:rPr>
        <w:t xml:space="preserve">In tabel </w:t>
      </w:r>
      <w:r w:rsidR="00C801CF" w:rsidRPr="00C801CF">
        <w:rPr>
          <w:rFonts w:asciiTheme="majorHAnsi" w:eastAsia="Times New Roman" w:hAnsiTheme="majorHAnsi" w:cstheme="majorHAnsi"/>
          <w:highlight w:val="white"/>
        </w:rPr>
        <w:t>1</w:t>
      </w:r>
      <w:r w:rsidRPr="00C801CF">
        <w:rPr>
          <w:rFonts w:asciiTheme="majorHAnsi" w:eastAsia="Times New Roman" w:hAnsiTheme="majorHAnsi" w:cstheme="majorHAnsi"/>
          <w:highlight w:val="white"/>
        </w:rPr>
        <w:t xml:space="preserve"> </w:t>
      </w:r>
      <w:r w:rsidR="00C74CB4" w:rsidRPr="00C801CF">
        <w:rPr>
          <w:rFonts w:asciiTheme="majorHAnsi" w:eastAsia="Times New Roman" w:hAnsiTheme="majorHAnsi" w:cstheme="majorHAnsi"/>
          <w:highlight w:val="white"/>
        </w:rPr>
        <w:t xml:space="preserve">(bijlage </w:t>
      </w:r>
      <w:r w:rsidR="00C801CF" w:rsidRPr="00C801CF">
        <w:rPr>
          <w:rFonts w:asciiTheme="majorHAnsi" w:eastAsia="Times New Roman" w:hAnsiTheme="majorHAnsi" w:cstheme="majorHAnsi"/>
          <w:highlight w:val="white"/>
        </w:rPr>
        <w:t xml:space="preserve">4) </w:t>
      </w:r>
      <w:r w:rsidRPr="00C801CF">
        <w:rPr>
          <w:rFonts w:asciiTheme="majorHAnsi" w:eastAsia="Times New Roman" w:hAnsiTheme="majorHAnsi" w:cstheme="majorHAnsi"/>
          <w:highlight w:val="white"/>
        </w:rPr>
        <w:t xml:space="preserve">zijn de </w:t>
      </w:r>
      <w:r w:rsidR="006B2B8E" w:rsidRPr="00F717D6">
        <w:rPr>
          <w:rFonts w:asciiTheme="majorHAnsi" w:eastAsia="Times New Roman" w:hAnsiTheme="majorHAnsi" w:cstheme="majorHAnsi"/>
          <w:highlight w:val="white"/>
        </w:rPr>
        <w:t>pool</w:t>
      </w:r>
      <w:r w:rsidRPr="00F717D6">
        <w:rPr>
          <w:rFonts w:asciiTheme="majorHAnsi" w:eastAsia="Times New Roman" w:hAnsiTheme="majorHAnsi" w:cstheme="majorHAnsi"/>
          <w:highlight w:val="white"/>
        </w:rPr>
        <w:t>vragen onder sociale verbinding weergegeven met het aantal personen (%) per categorie. Hierbij valt op dat het merendeel een afgenomen of gelijk gebleven invloed ervaart.</w:t>
      </w:r>
      <w:r w:rsidR="00A326E6" w:rsidRPr="00F717D6">
        <w:rPr>
          <w:rFonts w:asciiTheme="majorHAnsi" w:eastAsia="Times New Roman" w:hAnsiTheme="majorHAnsi" w:cstheme="majorHAnsi"/>
        </w:rPr>
        <w:t xml:space="preserve"> R</w:t>
      </w:r>
      <w:r w:rsidR="00646260" w:rsidRPr="00F717D6">
        <w:rPr>
          <w:rFonts w:asciiTheme="majorHAnsi" w:eastAsia="Times New Roman" w:hAnsiTheme="majorHAnsi" w:cstheme="majorHAnsi"/>
        </w:rPr>
        <w:t xml:space="preserve">uim 32 personen (62,7%) </w:t>
      </w:r>
      <w:r w:rsidR="00A326E6" w:rsidRPr="00F717D6">
        <w:rPr>
          <w:rFonts w:asciiTheme="majorHAnsi" w:eastAsia="Times New Roman" w:hAnsiTheme="majorHAnsi" w:cstheme="majorHAnsi"/>
        </w:rPr>
        <w:t xml:space="preserve">ervaren </w:t>
      </w:r>
      <w:r w:rsidR="00646260" w:rsidRPr="00F717D6">
        <w:rPr>
          <w:rFonts w:asciiTheme="majorHAnsi" w:eastAsia="Times New Roman" w:hAnsiTheme="majorHAnsi" w:cstheme="majorHAnsi"/>
        </w:rPr>
        <w:t xml:space="preserve">een afname in het socializen op de werkvloer. Toch geeft een kwart aan een gelijk gebleven invloed te ervaren op het gebied van socializen. </w:t>
      </w:r>
      <w:r w:rsidR="00646260" w:rsidRPr="00F717D6">
        <w:rPr>
          <w:rFonts w:asciiTheme="majorHAnsi" w:eastAsia="Times New Roman" w:hAnsiTheme="majorHAnsi" w:cstheme="majorHAnsi"/>
        </w:rPr>
        <w:t>Vrijwel niemand kiest voor ‘</w:t>
      </w:r>
      <w:r w:rsidR="00A326E6" w:rsidRPr="00F717D6">
        <w:rPr>
          <w:rFonts w:asciiTheme="majorHAnsi" w:eastAsia="Times New Roman" w:hAnsiTheme="majorHAnsi" w:cstheme="majorHAnsi"/>
        </w:rPr>
        <w:t>toegenomen’</w:t>
      </w:r>
      <w:r w:rsidR="00646260" w:rsidRPr="00F717D6">
        <w:rPr>
          <w:rFonts w:asciiTheme="majorHAnsi" w:eastAsia="Times New Roman" w:hAnsiTheme="majorHAnsi" w:cstheme="majorHAnsi"/>
        </w:rPr>
        <w:t xml:space="preserve">, maar toch </w:t>
      </w:r>
      <w:r w:rsidR="00A326E6" w:rsidRPr="00F717D6">
        <w:rPr>
          <w:rFonts w:asciiTheme="majorHAnsi" w:eastAsia="Times New Roman" w:hAnsiTheme="majorHAnsi" w:cstheme="majorHAnsi"/>
        </w:rPr>
        <w:t>geven 3</w:t>
      </w:r>
      <w:r w:rsidR="00646260" w:rsidRPr="00F717D6">
        <w:rPr>
          <w:rFonts w:asciiTheme="majorHAnsi" w:eastAsia="Times New Roman" w:hAnsiTheme="majorHAnsi" w:cstheme="majorHAnsi"/>
        </w:rPr>
        <w:t xml:space="preserve"> perso</w:t>
      </w:r>
      <w:r w:rsidR="00A326E6" w:rsidRPr="00F717D6">
        <w:rPr>
          <w:rFonts w:asciiTheme="majorHAnsi" w:eastAsia="Times New Roman" w:hAnsiTheme="majorHAnsi" w:cstheme="majorHAnsi"/>
        </w:rPr>
        <w:t>nen</w:t>
      </w:r>
      <w:r w:rsidR="00646260" w:rsidRPr="00F717D6">
        <w:rPr>
          <w:rFonts w:asciiTheme="majorHAnsi" w:eastAsia="Times New Roman" w:hAnsiTheme="majorHAnsi" w:cstheme="majorHAnsi"/>
        </w:rPr>
        <w:t xml:space="preserve"> (</w:t>
      </w:r>
      <w:r w:rsidR="00A326E6" w:rsidRPr="00F717D6">
        <w:rPr>
          <w:rFonts w:asciiTheme="majorHAnsi" w:eastAsia="Times New Roman" w:hAnsiTheme="majorHAnsi" w:cstheme="majorHAnsi"/>
        </w:rPr>
        <w:t>5,9</w:t>
      </w:r>
      <w:r w:rsidR="00646260" w:rsidRPr="00F717D6">
        <w:rPr>
          <w:rFonts w:asciiTheme="majorHAnsi" w:eastAsia="Times New Roman" w:hAnsiTheme="majorHAnsi" w:cstheme="majorHAnsi"/>
        </w:rPr>
        <w:t xml:space="preserve">%) aan dat </w:t>
      </w:r>
      <w:r w:rsidR="00A326E6" w:rsidRPr="00F717D6">
        <w:rPr>
          <w:rFonts w:asciiTheme="majorHAnsi" w:eastAsia="Times New Roman" w:hAnsiTheme="majorHAnsi" w:cstheme="majorHAnsi"/>
        </w:rPr>
        <w:t>het socializen is toegenomen</w:t>
      </w:r>
      <w:r w:rsidR="00646260" w:rsidRPr="00F717D6">
        <w:rPr>
          <w:rFonts w:asciiTheme="majorHAnsi" w:eastAsia="Times New Roman" w:hAnsiTheme="majorHAnsi" w:cstheme="majorHAnsi"/>
        </w:rPr>
        <w:t xml:space="preserve">. </w:t>
      </w:r>
      <w:r w:rsidR="00A326E6" w:rsidRPr="00F717D6">
        <w:rPr>
          <w:rFonts w:asciiTheme="majorHAnsi" w:eastAsia="Times New Roman" w:hAnsiTheme="majorHAnsi" w:cstheme="majorHAnsi"/>
        </w:rPr>
        <w:t xml:space="preserve">Ruim 45% (23 personen) geven een gelijk gebleven </w:t>
      </w:r>
      <w:r w:rsidR="00AA7909" w:rsidRPr="00F717D6">
        <w:rPr>
          <w:rFonts w:asciiTheme="majorHAnsi" w:eastAsia="Times New Roman" w:hAnsiTheme="majorHAnsi" w:cstheme="majorHAnsi"/>
        </w:rPr>
        <w:t>é</w:t>
      </w:r>
      <w:r w:rsidR="00A326E6" w:rsidRPr="00F717D6">
        <w:rPr>
          <w:rFonts w:asciiTheme="majorHAnsi" w:eastAsia="Times New Roman" w:hAnsiTheme="majorHAnsi" w:cstheme="majorHAnsi"/>
        </w:rPr>
        <w:t xml:space="preserve">n afgenomen invloed aan op het gebied van sociale support. Wat opvalt is dat 2 personen (3,9%) een sterk afgenomen sociale support ervaren. </w:t>
      </w:r>
      <w:r w:rsidR="00AA7909" w:rsidRPr="00F717D6">
        <w:rPr>
          <w:rFonts w:asciiTheme="majorHAnsi" w:eastAsia="Times New Roman" w:hAnsiTheme="majorHAnsi" w:cstheme="majorHAnsi"/>
        </w:rPr>
        <w:t>Ruim 31 mensen (60,8%) geven een gelijk gebleven waardering op de werkvloer te ervaren. Een derde van de groep</w:t>
      </w:r>
      <w:r w:rsidR="006B2B8E" w:rsidRPr="00F717D6">
        <w:rPr>
          <w:rFonts w:asciiTheme="majorHAnsi" w:eastAsia="Times New Roman" w:hAnsiTheme="majorHAnsi" w:cstheme="majorHAnsi"/>
        </w:rPr>
        <w:t xml:space="preserve"> (17 personen-33,3%)</w:t>
      </w:r>
      <w:r w:rsidR="00AA7909" w:rsidRPr="00F717D6">
        <w:rPr>
          <w:rFonts w:asciiTheme="majorHAnsi" w:eastAsia="Times New Roman" w:hAnsiTheme="majorHAnsi" w:cstheme="majorHAnsi"/>
        </w:rPr>
        <w:t xml:space="preserve"> geeft een afgenomen waardering</w:t>
      </w:r>
      <w:r w:rsidR="006B2B8E" w:rsidRPr="00F717D6">
        <w:rPr>
          <w:rFonts w:asciiTheme="majorHAnsi" w:eastAsia="Times New Roman" w:hAnsiTheme="majorHAnsi" w:cstheme="majorHAnsi"/>
        </w:rPr>
        <w:t xml:space="preserve"> op de werkvloer</w:t>
      </w:r>
      <w:r w:rsidR="00AA7909" w:rsidRPr="00F717D6">
        <w:rPr>
          <w:rFonts w:asciiTheme="majorHAnsi" w:eastAsia="Times New Roman" w:hAnsiTheme="majorHAnsi" w:cstheme="majorHAnsi"/>
        </w:rPr>
        <w:t xml:space="preserve"> te ervaren.</w:t>
      </w:r>
      <w:r w:rsidR="006B2B8E" w:rsidRPr="00F717D6">
        <w:rPr>
          <w:rFonts w:asciiTheme="majorHAnsi" w:eastAsia="Times New Roman" w:hAnsiTheme="majorHAnsi" w:cstheme="majorHAnsi"/>
        </w:rPr>
        <w:t xml:space="preserve"> Vrijwel niemand kiest voor een sterk toegenomen waardering, maar toch ervaart 1 persoon (2%) een toegenomen waardering.</w:t>
      </w:r>
    </w:p>
    <w:p w14:paraId="55409FBA" w14:textId="77777777" w:rsidR="00AA7909" w:rsidRPr="00F717D6" w:rsidRDefault="00AA7909" w:rsidP="00A326E6">
      <w:pPr>
        <w:spacing w:before="240" w:line="240" w:lineRule="auto"/>
        <w:rPr>
          <w:rFonts w:asciiTheme="majorHAnsi" w:eastAsia="Times New Roman" w:hAnsiTheme="majorHAnsi" w:cstheme="majorHAnsi"/>
          <w:color w:val="FF0000"/>
        </w:rPr>
      </w:pPr>
    </w:p>
    <w:p w14:paraId="608CAE3A" w14:textId="75EB0C37" w:rsidR="00AA7909" w:rsidRPr="00F717D6" w:rsidRDefault="00AA7909" w:rsidP="00A326E6">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rPr>
        <w:t>R</w:t>
      </w:r>
      <w:r w:rsidR="00646260" w:rsidRPr="00F717D6">
        <w:rPr>
          <w:rFonts w:asciiTheme="majorHAnsi" w:eastAsia="Times New Roman" w:hAnsiTheme="majorHAnsi" w:cstheme="majorHAnsi"/>
        </w:rPr>
        <w:t xml:space="preserve">uim 20% </w:t>
      </w:r>
      <w:r w:rsidRPr="00F717D6">
        <w:rPr>
          <w:rFonts w:asciiTheme="majorHAnsi" w:eastAsia="Times New Roman" w:hAnsiTheme="majorHAnsi" w:cstheme="majorHAnsi"/>
        </w:rPr>
        <w:t xml:space="preserve">geeft </w:t>
      </w:r>
      <w:r w:rsidR="00646260" w:rsidRPr="00F717D6">
        <w:rPr>
          <w:rFonts w:asciiTheme="majorHAnsi" w:eastAsia="Times New Roman" w:hAnsiTheme="majorHAnsi" w:cstheme="majorHAnsi"/>
        </w:rPr>
        <w:t>aan een toegenomen positieve bijdrage te leveren aan de maatschappij. 1 persoon geeft aan een sterk toegenomen positieve bijdrage te leveren</w:t>
      </w:r>
      <w:r w:rsidRPr="00F717D6">
        <w:rPr>
          <w:rFonts w:asciiTheme="majorHAnsi" w:eastAsia="Times New Roman" w:hAnsiTheme="majorHAnsi" w:cstheme="majorHAnsi"/>
        </w:rPr>
        <w:t>.</w:t>
      </w:r>
    </w:p>
    <w:p w14:paraId="16477433" w14:textId="17638908" w:rsidR="00EA176A" w:rsidRPr="00F717D6" w:rsidRDefault="00646260" w:rsidP="00A326E6">
      <w:pPr>
        <w:spacing w:before="240" w:line="240" w:lineRule="auto"/>
        <w:rPr>
          <w:rFonts w:asciiTheme="majorHAnsi" w:eastAsia="Times New Roman" w:hAnsiTheme="majorHAnsi" w:cstheme="majorHAnsi"/>
          <w:color w:val="FF0000"/>
        </w:rPr>
      </w:pPr>
      <w:r w:rsidRPr="00F717D6">
        <w:rPr>
          <w:rFonts w:asciiTheme="majorHAnsi" w:eastAsia="Times New Roman" w:hAnsiTheme="majorHAnsi" w:cstheme="majorHAnsi"/>
        </w:rPr>
        <w:t xml:space="preserve"> </w:t>
      </w:r>
      <w:r w:rsidR="00EA176A" w:rsidRPr="00F717D6">
        <w:rPr>
          <w:rFonts w:asciiTheme="majorHAnsi" w:eastAsia="Times New Roman" w:hAnsiTheme="majorHAnsi" w:cstheme="majorHAnsi"/>
        </w:rPr>
        <w:t>Hierbij valt op dat het merendeel een afgenomen of gelijk gebleven invloed ervaart. Ook valt op dat ruim 20% een toename ervaart in hoeverre het management dicht bij de medewerkers staat.  Vrijwel niemand kiest voor sterk afgenomen, maar toch kiest 1 persoon (2%) voor een sterke afname in het dicht bij de medewerkers staan door het management. (17,6%) geeft aan een toename te ervaren in persoonlijke aandacht van de leidinggevende. Het hebben van plezier op de werkvloer is volgens 30 personen (58,8%) afgenomen. Een kwart van de medewerkers ervaart een afgenomen autonomie. 4 personen (7,8%) ervaart juist een toegenomen autonomie en 1 persoon (2%) een sterk toegenomen autonomie. Het meegenomen worden in het werk van anderen wordt door 24 personen (47,1%) als afgenomen ervaren. Voor 21 personen (41,2%) is dit gelijk gebleven en een klein deel geeft een toename (5 personen – 9,8%) of sterke toename (1 persoon-2%) aan.</w:t>
      </w:r>
    </w:p>
    <w:p w14:paraId="000002B6" w14:textId="5F27688C" w:rsidR="009822E4" w:rsidRPr="00F717D6" w:rsidRDefault="008D6D65" w:rsidP="002C48D8">
      <w:pPr>
        <w:pStyle w:val="Kop2"/>
        <w:rPr>
          <w:rFonts w:asciiTheme="majorHAnsi" w:hAnsiTheme="majorHAnsi" w:cstheme="majorHAnsi"/>
        </w:rPr>
      </w:pPr>
      <w:bookmarkStart w:id="60" w:name="_Toc94865295"/>
      <w:r w:rsidRPr="00F717D6">
        <w:rPr>
          <w:rFonts w:asciiTheme="majorHAnsi" w:hAnsiTheme="majorHAnsi" w:cstheme="majorHAnsi"/>
          <w:highlight w:val="white"/>
        </w:rPr>
        <w:lastRenderedPageBreak/>
        <w:t>Veerkracht</w:t>
      </w:r>
      <w:bookmarkEnd w:id="60"/>
    </w:p>
    <w:p w14:paraId="000002B7" w14:textId="77777777" w:rsidR="009822E4" w:rsidRPr="00F717D6" w:rsidRDefault="009822E4">
      <w:pPr>
        <w:spacing w:line="240" w:lineRule="auto"/>
        <w:rPr>
          <w:rFonts w:asciiTheme="majorHAnsi" w:eastAsia="Times New Roman" w:hAnsiTheme="majorHAnsi" w:cstheme="majorHAnsi"/>
        </w:rPr>
      </w:pPr>
    </w:p>
    <w:p w14:paraId="000002B8" w14:textId="45BC9ACB" w:rsidR="009822E4" w:rsidRPr="00F717D6" w:rsidRDefault="008D6D65">
      <w:pPr>
        <w:spacing w:before="240" w:after="240"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 xml:space="preserve">Vragenlijst </w:t>
      </w:r>
      <w:r w:rsidR="00817876" w:rsidRPr="00F717D6">
        <w:rPr>
          <w:rFonts w:asciiTheme="majorHAnsi" w:eastAsia="Times New Roman" w:hAnsiTheme="majorHAnsi" w:cstheme="majorHAnsi"/>
          <w:color w:val="202124"/>
          <w:highlight w:val="white"/>
        </w:rPr>
        <w:t>6</w:t>
      </w:r>
      <w:r w:rsidRPr="00F717D6">
        <w:rPr>
          <w:rFonts w:asciiTheme="majorHAnsi" w:eastAsia="Times New Roman" w:hAnsiTheme="majorHAnsi" w:cstheme="majorHAnsi"/>
          <w:color w:val="202124"/>
          <w:highlight w:val="white"/>
        </w:rPr>
        <w:t xml:space="preserve"> betreft een pool vragen waarin wordt geëvalueerd over in hoeverre de coronacrisis invloed heeft op de veerkracht. In een gesloten vraag</w:t>
      </w:r>
      <w:r w:rsidR="00B3587B" w:rsidRPr="00F717D6">
        <w:rPr>
          <w:rFonts w:asciiTheme="majorHAnsi" w:eastAsia="Times New Roman" w:hAnsiTheme="majorHAnsi" w:cstheme="majorHAnsi"/>
          <w:color w:val="202124"/>
          <w:highlight w:val="white"/>
        </w:rPr>
        <w:t xml:space="preserve"> werd</w:t>
      </w:r>
      <w:r w:rsidRPr="00F717D6">
        <w:rPr>
          <w:rFonts w:asciiTheme="majorHAnsi" w:eastAsia="Times New Roman" w:hAnsiTheme="majorHAnsi" w:cstheme="majorHAnsi"/>
          <w:color w:val="202124"/>
          <w:highlight w:val="white"/>
        </w:rPr>
        <w:t xml:space="preserve"> de invloed van de coronacrisis op veerkracht onderzocht. In figuur 2</w:t>
      </w:r>
      <w:r w:rsidR="00C801CF">
        <w:rPr>
          <w:rFonts w:asciiTheme="majorHAnsi" w:eastAsia="Times New Roman" w:hAnsiTheme="majorHAnsi" w:cstheme="majorHAnsi"/>
          <w:color w:val="202124"/>
          <w:highlight w:val="white"/>
        </w:rPr>
        <w:t>2</w:t>
      </w:r>
      <w:r w:rsidRPr="00F717D6">
        <w:rPr>
          <w:rFonts w:asciiTheme="majorHAnsi" w:eastAsia="Times New Roman" w:hAnsiTheme="majorHAnsi" w:cstheme="majorHAnsi"/>
          <w:color w:val="202124"/>
          <w:highlight w:val="white"/>
        </w:rPr>
        <w:t xml:space="preserve"> zijn de aantallen (%) per categorie weergegeven. Hierbij valt op dat een merendeel van de respondenten (35 personen - 68,6%) een gelijk gebleven veerkracht ervaart, 1 persoon (2%) ervaart een sterk afgenomen veerkracht, 7 personen (13,7%) ervaren een afgenomen veerkracht en 8 personen (15,7%) ervaren een toegenomen veerkracht. Geen van de respondenten ervaart een sterk toegenomen veerkracht.</w:t>
      </w:r>
    </w:p>
    <w:p w14:paraId="000002B9" w14:textId="77777777" w:rsidR="009822E4" w:rsidRPr="00F717D6" w:rsidRDefault="009822E4">
      <w:pPr>
        <w:spacing w:line="240" w:lineRule="auto"/>
        <w:rPr>
          <w:rFonts w:asciiTheme="majorHAnsi" w:eastAsia="Times New Roman" w:hAnsiTheme="majorHAnsi" w:cstheme="majorHAnsi"/>
        </w:rPr>
      </w:pPr>
    </w:p>
    <w:p w14:paraId="24803636" w14:textId="0112127B" w:rsidR="00222164" w:rsidRPr="00F717D6" w:rsidRDefault="00215C55" w:rsidP="00222164">
      <w:pPr>
        <w:keepNext/>
        <w:spacing w:line="240" w:lineRule="auto"/>
        <w:rPr>
          <w:rFonts w:asciiTheme="majorHAnsi" w:hAnsiTheme="majorHAnsi" w:cstheme="majorHAnsi"/>
        </w:rPr>
      </w:pPr>
      <w:r w:rsidRPr="00F717D6">
        <w:rPr>
          <w:rFonts w:asciiTheme="majorHAnsi" w:hAnsiTheme="majorHAnsi" w:cstheme="majorHAnsi"/>
          <w:noProof/>
        </w:rPr>
        <w:drawing>
          <wp:inline distT="0" distB="0" distL="0" distR="0" wp14:anchorId="2D5BB0F5" wp14:editId="381BFF6B">
            <wp:extent cx="5143500" cy="2924175"/>
            <wp:effectExtent l="0" t="0" r="0" b="9525"/>
            <wp:docPr id="14" name="Grafiek 14">
              <a:extLst xmlns:a="http://schemas.openxmlformats.org/drawingml/2006/main">
                <a:ext uri="{FF2B5EF4-FFF2-40B4-BE49-F238E27FC236}">
                  <a16:creationId xmlns:a16="http://schemas.microsoft.com/office/drawing/2014/main" id="{CF0B51B7-7383-4BC1-95C3-06DB37D24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00002BA" w14:textId="39765AFF"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22</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coronacrisis op veerkracht in aantallen (%) per categorie weergegeven.</w:t>
      </w:r>
    </w:p>
    <w:p w14:paraId="000002BD" w14:textId="64ABB54F" w:rsidR="009822E4" w:rsidRPr="00F717D6" w:rsidRDefault="008D6D65">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 xml:space="preserve">De volgende vraag is open </w:t>
      </w:r>
      <w:r w:rsidR="00C04140" w:rsidRPr="00F717D6">
        <w:rPr>
          <w:rFonts w:asciiTheme="majorHAnsi" w:eastAsia="Times New Roman" w:hAnsiTheme="majorHAnsi" w:cstheme="majorHAnsi"/>
          <w:color w:val="202124"/>
        </w:rPr>
        <w:t>geformuleerd</w:t>
      </w:r>
      <w:r w:rsidRPr="00F717D6">
        <w:rPr>
          <w:rFonts w:asciiTheme="majorHAnsi" w:eastAsia="Times New Roman" w:hAnsiTheme="majorHAnsi" w:cstheme="majorHAnsi"/>
          <w:color w:val="202124"/>
          <w:highlight w:val="white"/>
        </w:rPr>
        <w:t xml:space="preserve"> en vraagt toelichting op vraag 1.</w:t>
      </w:r>
    </w:p>
    <w:p w14:paraId="5760ADED" w14:textId="77777777" w:rsidR="00B3587B" w:rsidRPr="00F717D6" w:rsidRDefault="008D6D65">
      <w:pPr>
        <w:spacing w:before="240"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b/>
          <w:color w:val="202124"/>
          <w:highlight w:val="white"/>
        </w:rPr>
        <w:t>Geef een toelichting waarom deze afgenomen, gelijk gebleven of toegenomen is</w:t>
      </w:r>
      <w:r w:rsidRPr="00F717D6">
        <w:rPr>
          <w:rFonts w:asciiTheme="majorHAnsi" w:eastAsia="Times New Roman" w:hAnsiTheme="majorHAnsi" w:cstheme="majorHAnsi"/>
          <w:b/>
          <w:color w:val="202124"/>
          <w:highlight w:val="white"/>
        </w:rPr>
        <w:br/>
      </w:r>
    </w:p>
    <w:p w14:paraId="000002BE" w14:textId="551A744A" w:rsidR="009822E4" w:rsidRPr="00F717D6" w:rsidRDefault="00B3587B" w:rsidP="00B3587B">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Afgenomen veerkracht</w:t>
      </w:r>
      <w:r w:rsidRPr="00F717D6">
        <w:rPr>
          <w:rFonts w:asciiTheme="majorHAnsi" w:eastAsia="Times New Roman" w:hAnsiTheme="majorHAnsi" w:cstheme="majorHAnsi"/>
          <w:b/>
          <w:bCs/>
          <w:color w:val="202124"/>
          <w:highlight w:val="white"/>
        </w:rPr>
        <w:br/>
      </w:r>
      <w:r w:rsidR="008D6D65" w:rsidRPr="00F717D6">
        <w:rPr>
          <w:rFonts w:asciiTheme="majorHAnsi" w:eastAsia="Times New Roman" w:hAnsiTheme="majorHAnsi" w:cstheme="majorHAnsi"/>
          <w:color w:val="202124"/>
          <w:highlight w:val="white"/>
        </w:rPr>
        <w:t>De respondenten geven aan</w:t>
      </w:r>
      <w:r w:rsidR="00BD33A6" w:rsidRPr="00F717D6">
        <w:rPr>
          <w:rFonts w:asciiTheme="majorHAnsi" w:eastAsia="Times New Roman" w:hAnsiTheme="majorHAnsi" w:cstheme="majorHAnsi"/>
          <w:color w:val="202124"/>
          <w:highlight w:val="white"/>
        </w:rPr>
        <w:t xml:space="preserve"> </w:t>
      </w:r>
      <w:r w:rsidR="008D6D65" w:rsidRPr="00F717D6">
        <w:rPr>
          <w:rFonts w:asciiTheme="majorHAnsi" w:eastAsia="Times New Roman" w:hAnsiTheme="majorHAnsi" w:cstheme="majorHAnsi"/>
          <w:color w:val="202124"/>
          <w:highlight w:val="white"/>
        </w:rPr>
        <w:t>een afgenomen invloed</w:t>
      </w:r>
      <w:r w:rsidR="00555CE0" w:rsidRPr="00F717D6">
        <w:rPr>
          <w:rFonts w:asciiTheme="majorHAnsi" w:eastAsia="Times New Roman" w:hAnsiTheme="majorHAnsi" w:cstheme="majorHAnsi"/>
          <w:color w:val="202124"/>
          <w:highlight w:val="white"/>
        </w:rPr>
        <w:t xml:space="preserve"> </w:t>
      </w:r>
      <w:r w:rsidR="002C48D8" w:rsidRPr="00F717D6">
        <w:rPr>
          <w:rFonts w:asciiTheme="majorHAnsi" w:eastAsia="Times New Roman" w:hAnsiTheme="majorHAnsi" w:cstheme="majorHAnsi"/>
          <w:color w:val="202124"/>
          <w:highlight w:val="white"/>
        </w:rPr>
        <w:t>te</w:t>
      </w:r>
      <w:r w:rsidR="008D6D65" w:rsidRPr="00F717D6">
        <w:rPr>
          <w:rFonts w:asciiTheme="majorHAnsi" w:eastAsia="Times New Roman" w:hAnsiTheme="majorHAnsi" w:cstheme="majorHAnsi"/>
          <w:color w:val="202124"/>
          <w:highlight w:val="white"/>
        </w:rPr>
        <w:t xml:space="preserve"> ervaren op veerkracht doordat de balans van ontspanning en inspanning moeilijk stabiel te houden is in combinatie met het </w:t>
      </w:r>
      <w:r w:rsidR="00555CE0" w:rsidRPr="00F717D6">
        <w:rPr>
          <w:rFonts w:asciiTheme="majorHAnsi" w:eastAsia="Times New Roman" w:hAnsiTheme="majorHAnsi" w:cstheme="majorHAnsi"/>
          <w:color w:val="202124"/>
          <w:highlight w:val="white"/>
        </w:rPr>
        <w:t>privéleven</w:t>
      </w:r>
      <w:r w:rsidR="008D6D65" w:rsidRPr="00F717D6">
        <w:rPr>
          <w:rFonts w:asciiTheme="majorHAnsi" w:eastAsia="Times New Roman" w:hAnsiTheme="majorHAnsi" w:cstheme="majorHAnsi"/>
          <w:color w:val="202124"/>
          <w:highlight w:val="white"/>
        </w:rPr>
        <w:t xml:space="preserve"> en de mogelijkheden tot ontspanning door de </w:t>
      </w:r>
      <w:r w:rsidR="00814692" w:rsidRPr="00F717D6">
        <w:rPr>
          <w:rFonts w:asciiTheme="majorHAnsi" w:eastAsia="Times New Roman" w:hAnsiTheme="majorHAnsi" w:cstheme="majorHAnsi"/>
          <w:color w:val="202124"/>
          <w:highlight w:val="white"/>
        </w:rPr>
        <w:t>coronamaatregelen</w:t>
      </w:r>
      <w:r w:rsidR="00BD33A6" w:rsidRPr="00F717D6">
        <w:rPr>
          <w:rFonts w:asciiTheme="majorHAnsi" w:eastAsia="Times New Roman" w:hAnsiTheme="majorHAnsi" w:cstheme="majorHAnsi"/>
          <w:color w:val="202124"/>
          <w:highlight w:val="white"/>
        </w:rPr>
        <w:t xml:space="preserve"> zijn</w:t>
      </w:r>
      <w:r w:rsidR="008D6D65" w:rsidRPr="00F717D6">
        <w:rPr>
          <w:rFonts w:asciiTheme="majorHAnsi" w:eastAsia="Times New Roman" w:hAnsiTheme="majorHAnsi" w:cstheme="majorHAnsi"/>
          <w:color w:val="202124"/>
          <w:highlight w:val="white"/>
        </w:rPr>
        <w:t xml:space="preserve"> beperkt. </w:t>
      </w:r>
      <w:r w:rsidR="008D6D65" w:rsidRPr="00F717D6">
        <w:rPr>
          <w:rFonts w:asciiTheme="majorHAnsi" w:eastAsia="Times New Roman" w:hAnsiTheme="majorHAnsi" w:cstheme="majorHAnsi"/>
          <w:color w:val="202124"/>
          <w:highlight w:val="white"/>
        </w:rPr>
        <w:br/>
      </w:r>
      <w:r w:rsidR="008D6D65" w:rsidRPr="00F717D6">
        <w:rPr>
          <w:rFonts w:asciiTheme="majorHAnsi" w:eastAsia="Times New Roman" w:hAnsiTheme="majorHAnsi" w:cstheme="majorHAnsi"/>
          <w:color w:val="202124"/>
          <w:highlight w:val="white"/>
        </w:rPr>
        <w:br/>
      </w:r>
    </w:p>
    <w:tbl>
      <w:tblPr>
        <w:tblStyle w:val="Tabelraster"/>
        <w:tblW w:w="0" w:type="auto"/>
        <w:tblLook w:val="04A0" w:firstRow="1" w:lastRow="0" w:firstColumn="1" w:lastColumn="0" w:noHBand="0" w:noVBand="1"/>
      </w:tblPr>
      <w:tblGrid>
        <w:gridCol w:w="9019"/>
      </w:tblGrid>
      <w:tr w:rsidR="00555CE0" w:rsidRPr="00F717D6" w14:paraId="7F28F6C0" w14:textId="77777777" w:rsidTr="00555CE0">
        <w:tc>
          <w:tcPr>
            <w:tcW w:w="9019" w:type="dxa"/>
            <w:shd w:val="clear" w:color="auto" w:fill="B8CCE4" w:themeFill="accent1" w:themeFillTint="66"/>
          </w:tcPr>
          <w:p w14:paraId="00979A62" w14:textId="77777777" w:rsidR="00555CE0" w:rsidRPr="00F717D6" w:rsidRDefault="00555CE0" w:rsidP="00555CE0">
            <w:pPr>
              <w:rPr>
                <w:rFonts w:asciiTheme="majorHAnsi" w:eastAsia="Times New Roman" w:hAnsiTheme="majorHAnsi" w:cstheme="majorHAnsi"/>
              </w:rPr>
            </w:pPr>
            <w:r w:rsidRPr="00F717D6">
              <w:rPr>
                <w:rFonts w:asciiTheme="majorHAnsi" w:eastAsia="Times New Roman" w:hAnsiTheme="majorHAnsi" w:cstheme="majorHAnsi"/>
              </w:rPr>
              <w:t>‘Er zijn zware beperkingen voor ontspanning’</w:t>
            </w:r>
          </w:p>
          <w:p w14:paraId="530A43FE" w14:textId="77777777" w:rsidR="00555CE0" w:rsidRPr="00F717D6" w:rsidRDefault="00555CE0" w:rsidP="00555CE0">
            <w:pPr>
              <w:rPr>
                <w:rFonts w:asciiTheme="majorHAnsi" w:eastAsia="Times New Roman" w:hAnsiTheme="majorHAnsi" w:cstheme="majorHAnsi"/>
              </w:rPr>
            </w:pPr>
            <w:r w:rsidRPr="00F717D6">
              <w:rPr>
                <w:rFonts w:asciiTheme="majorHAnsi" w:eastAsia="Times New Roman" w:hAnsiTheme="majorHAnsi" w:cstheme="majorHAnsi"/>
              </w:rPr>
              <w:t xml:space="preserve"> ‘ontspanning/ontladen en weer opladen is moeilijker te scheiden. Werk en </w:t>
            </w:r>
            <w:proofErr w:type="spellStart"/>
            <w:r w:rsidRPr="00F717D6">
              <w:rPr>
                <w:rFonts w:asciiTheme="majorHAnsi" w:eastAsia="Times New Roman" w:hAnsiTheme="majorHAnsi" w:cstheme="majorHAnsi"/>
              </w:rPr>
              <w:t>prive</w:t>
            </w:r>
            <w:proofErr w:type="spellEnd"/>
            <w:r w:rsidRPr="00F717D6">
              <w:rPr>
                <w:rFonts w:asciiTheme="majorHAnsi" w:eastAsia="Times New Roman" w:hAnsiTheme="majorHAnsi" w:cstheme="majorHAnsi"/>
              </w:rPr>
              <w:t xml:space="preserve"> lopen veel meer door elkaar heen.’</w:t>
            </w:r>
          </w:p>
          <w:p w14:paraId="478CC9DD" w14:textId="4BDF4F6D" w:rsidR="00555CE0" w:rsidRPr="00F717D6" w:rsidRDefault="00555CE0" w:rsidP="00555CE0">
            <w:pPr>
              <w:rPr>
                <w:rFonts w:asciiTheme="majorHAnsi" w:eastAsia="Times New Roman" w:hAnsiTheme="majorHAnsi" w:cstheme="majorHAnsi"/>
              </w:rPr>
            </w:pPr>
            <w:r w:rsidRPr="00F717D6">
              <w:rPr>
                <w:rFonts w:asciiTheme="majorHAnsi" w:eastAsia="Times New Roman" w:hAnsiTheme="majorHAnsi" w:cstheme="majorHAnsi"/>
              </w:rPr>
              <w:t xml:space="preserve">‘omdat we nu vaak thuis werken en elkaar minder zien, brengt dat meer "psychische klachten" met zich mee. Je gaat naar je werk (thuis) en komt van je werk (thuis). Je zit de hele dag/week/maand thuis te werken. Een mens heeft sociale contacten nodig. Naast de </w:t>
            </w:r>
            <w:r w:rsidRPr="00F717D6">
              <w:rPr>
                <w:rFonts w:asciiTheme="majorHAnsi" w:eastAsia="Times New Roman" w:hAnsiTheme="majorHAnsi" w:cstheme="majorHAnsi"/>
              </w:rPr>
              <w:lastRenderedPageBreak/>
              <w:t>hele dag/week/maand thuis zitten werken kunnen we met lockdowns of maatregelen ook elkaar minder zien.’</w:t>
            </w:r>
          </w:p>
        </w:tc>
      </w:tr>
    </w:tbl>
    <w:p w14:paraId="000002C2" w14:textId="72C4DDCA" w:rsidR="009822E4" w:rsidRPr="00F717D6" w:rsidRDefault="009822E4">
      <w:pPr>
        <w:spacing w:line="240" w:lineRule="auto"/>
        <w:rPr>
          <w:rFonts w:asciiTheme="majorHAnsi" w:eastAsia="Times New Roman" w:hAnsiTheme="majorHAnsi" w:cstheme="majorHAnsi"/>
        </w:rPr>
      </w:pPr>
    </w:p>
    <w:p w14:paraId="057D76FD" w14:textId="1B1253BE" w:rsidR="00B3587B" w:rsidRPr="00F717D6" w:rsidRDefault="00B3587B">
      <w:pPr>
        <w:spacing w:line="240" w:lineRule="auto"/>
        <w:rPr>
          <w:rFonts w:asciiTheme="majorHAnsi" w:eastAsia="Times New Roman" w:hAnsiTheme="majorHAnsi" w:cstheme="majorHAnsi"/>
        </w:rPr>
      </w:pPr>
      <w:r w:rsidRPr="00F717D6">
        <w:rPr>
          <w:rFonts w:asciiTheme="majorHAnsi" w:eastAsia="Times New Roman" w:hAnsiTheme="majorHAnsi" w:cstheme="majorHAnsi"/>
          <w:b/>
          <w:bCs/>
          <w:color w:val="202124"/>
          <w:highlight w:val="white"/>
        </w:rPr>
        <w:t>Gelijk gebleven</w:t>
      </w:r>
      <w:r w:rsidRPr="00F717D6">
        <w:rPr>
          <w:rFonts w:asciiTheme="majorHAnsi" w:eastAsia="Times New Roman" w:hAnsiTheme="majorHAnsi" w:cstheme="majorHAnsi"/>
          <w:b/>
          <w:bCs/>
          <w:color w:val="202124"/>
          <w:highlight w:val="white"/>
        </w:rPr>
        <w:t xml:space="preserve"> veerkracht</w:t>
      </w:r>
    </w:p>
    <w:p w14:paraId="000002C3"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toelichting op het gelijk blijven van de invloed heeft betrekking op het accepteren van de situatie en verder gaan ondanks de omstandigheden. </w:t>
      </w:r>
    </w:p>
    <w:p w14:paraId="000002C4"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555CE0" w:rsidRPr="00F717D6" w14:paraId="4B177E1B" w14:textId="77777777" w:rsidTr="00555CE0">
        <w:tc>
          <w:tcPr>
            <w:tcW w:w="9019" w:type="dxa"/>
            <w:shd w:val="clear" w:color="auto" w:fill="B8CCE4" w:themeFill="accent1" w:themeFillTint="66"/>
          </w:tcPr>
          <w:p w14:paraId="431C6C8E" w14:textId="77777777" w:rsidR="00555CE0" w:rsidRPr="00F717D6" w:rsidRDefault="00555CE0" w:rsidP="00555CE0">
            <w:pPr>
              <w:rPr>
                <w:rFonts w:asciiTheme="majorHAnsi" w:eastAsia="Times New Roman" w:hAnsiTheme="majorHAnsi" w:cstheme="majorHAnsi"/>
              </w:rPr>
            </w:pPr>
            <w:r w:rsidRPr="00F717D6">
              <w:rPr>
                <w:rFonts w:asciiTheme="majorHAnsi" w:eastAsia="Times New Roman" w:hAnsiTheme="majorHAnsi" w:cstheme="majorHAnsi"/>
              </w:rPr>
              <w:t>‘Na een eerste gevoel van weerstand die ik had in het begin van de coronacrisis, neem ik het nu zoals het komt. Natuurlijk is het vervelend als voor de zoveelste keer de maatregelen worden aangescherpt, maar het is zoals het is. Je kunt je er druk om blijven maken, maar daar verander je toch niets mee’</w:t>
            </w:r>
          </w:p>
          <w:p w14:paraId="347D5077" w14:textId="77777777" w:rsidR="00555CE0" w:rsidRPr="00F717D6" w:rsidRDefault="00555CE0" w:rsidP="00555CE0">
            <w:pPr>
              <w:rPr>
                <w:rFonts w:asciiTheme="majorHAnsi" w:eastAsia="Times New Roman" w:hAnsiTheme="majorHAnsi" w:cstheme="majorHAnsi"/>
              </w:rPr>
            </w:pPr>
            <w:r w:rsidRPr="00F717D6">
              <w:rPr>
                <w:rFonts w:asciiTheme="majorHAnsi" w:eastAsia="Times New Roman" w:hAnsiTheme="majorHAnsi" w:cstheme="majorHAnsi"/>
              </w:rPr>
              <w:t>‘iedereen heeft de wens om terug te keren naar "normaal", maar aanpassen hoort erbij’</w:t>
            </w:r>
          </w:p>
          <w:p w14:paraId="4684A6A5" w14:textId="77777777" w:rsidR="00555CE0" w:rsidRPr="00F717D6" w:rsidRDefault="00555CE0" w:rsidP="00555CE0">
            <w:pPr>
              <w:rPr>
                <w:rFonts w:asciiTheme="majorHAnsi" w:eastAsia="Times New Roman" w:hAnsiTheme="majorHAnsi" w:cstheme="majorHAnsi"/>
              </w:rPr>
            </w:pPr>
            <w:r w:rsidRPr="00F717D6">
              <w:rPr>
                <w:rFonts w:asciiTheme="majorHAnsi" w:eastAsia="Times New Roman" w:hAnsiTheme="majorHAnsi" w:cstheme="majorHAnsi"/>
              </w:rPr>
              <w:t>‘De balans tussen werk en privé vervaagt meer waardoor inspanning en ontspanning meer in elkaar overlopen. Qua veerkracht merk ik weinig verschil.’</w:t>
            </w:r>
          </w:p>
          <w:p w14:paraId="2D705FC9" w14:textId="69F9D15E" w:rsidR="00555CE0" w:rsidRPr="00F717D6" w:rsidRDefault="00555CE0" w:rsidP="00555CE0">
            <w:pPr>
              <w:rPr>
                <w:rFonts w:asciiTheme="majorHAnsi" w:eastAsia="Times New Roman" w:hAnsiTheme="majorHAnsi" w:cstheme="majorHAnsi"/>
              </w:rPr>
            </w:pPr>
            <w:r w:rsidRPr="00F717D6">
              <w:rPr>
                <w:rFonts w:asciiTheme="majorHAnsi" w:eastAsia="Times New Roman" w:hAnsiTheme="majorHAnsi" w:cstheme="majorHAnsi"/>
              </w:rPr>
              <w:t>Er wordt door velen geen verandering in veerkracht ervaren. Onder andere ‘doordat ik vanaf het begin van de coronacrisis gewoon naar het werk ben blijven gaan’</w:t>
            </w:r>
          </w:p>
        </w:tc>
      </w:tr>
    </w:tbl>
    <w:p w14:paraId="000002C9" w14:textId="29235B38" w:rsidR="009822E4" w:rsidRPr="00F717D6" w:rsidRDefault="009822E4">
      <w:pPr>
        <w:spacing w:line="240" w:lineRule="auto"/>
        <w:rPr>
          <w:rFonts w:asciiTheme="majorHAnsi" w:eastAsia="Times New Roman" w:hAnsiTheme="majorHAnsi" w:cstheme="majorHAnsi"/>
        </w:rPr>
      </w:pPr>
    </w:p>
    <w:p w14:paraId="4C6F39DA" w14:textId="1A957E7C" w:rsidR="00B3587B" w:rsidRPr="00F717D6" w:rsidRDefault="00B3587B">
      <w:pPr>
        <w:spacing w:line="240" w:lineRule="auto"/>
        <w:rPr>
          <w:rFonts w:asciiTheme="majorHAnsi" w:eastAsia="Times New Roman" w:hAnsiTheme="majorHAnsi" w:cstheme="majorHAnsi"/>
        </w:rPr>
      </w:pPr>
      <w:r w:rsidRPr="00F717D6">
        <w:rPr>
          <w:rFonts w:asciiTheme="majorHAnsi" w:eastAsia="Times New Roman" w:hAnsiTheme="majorHAnsi" w:cstheme="majorHAnsi"/>
          <w:b/>
          <w:bCs/>
          <w:color w:val="202124"/>
          <w:highlight w:val="white"/>
        </w:rPr>
        <w:t>Toegenomen</w:t>
      </w:r>
      <w:r w:rsidRPr="00F717D6">
        <w:rPr>
          <w:rFonts w:asciiTheme="majorHAnsi" w:eastAsia="Times New Roman" w:hAnsiTheme="majorHAnsi" w:cstheme="majorHAnsi"/>
          <w:b/>
          <w:bCs/>
          <w:color w:val="202124"/>
          <w:highlight w:val="white"/>
        </w:rPr>
        <w:t xml:space="preserve"> veerkracht</w:t>
      </w:r>
    </w:p>
    <w:p w14:paraId="000002CA" w14:textId="773F67DB"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toegenomen veerkracht heeft betrekking op door het vaker blootgesteld worden aan teleurstellingen,</w:t>
      </w:r>
      <w:r w:rsidR="002C46DF" w:rsidRPr="00F717D6">
        <w:rPr>
          <w:rFonts w:asciiTheme="majorHAnsi" w:eastAsia="Times New Roman" w:hAnsiTheme="majorHAnsi" w:cstheme="majorHAnsi"/>
          <w:color w:val="202124"/>
          <w:highlight w:val="white"/>
        </w:rPr>
        <w:t xml:space="preserve"> en het</w:t>
      </w:r>
      <w:r w:rsidRPr="00F717D6">
        <w:rPr>
          <w:rFonts w:asciiTheme="majorHAnsi" w:eastAsia="Times New Roman" w:hAnsiTheme="majorHAnsi" w:cstheme="majorHAnsi"/>
          <w:color w:val="202124"/>
          <w:highlight w:val="white"/>
        </w:rPr>
        <w:t xml:space="preserve"> beter worden in omgaan met veranderingen.</w:t>
      </w:r>
    </w:p>
    <w:p w14:paraId="000002CB"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555CE0" w:rsidRPr="00F717D6" w14:paraId="6DCB8A78" w14:textId="77777777" w:rsidTr="00555CE0">
        <w:tc>
          <w:tcPr>
            <w:tcW w:w="9019" w:type="dxa"/>
            <w:shd w:val="clear" w:color="auto" w:fill="B8CCE4" w:themeFill="accent1" w:themeFillTint="66"/>
          </w:tcPr>
          <w:p w14:paraId="3DD6B703" w14:textId="77777777" w:rsidR="00555CE0" w:rsidRPr="00F717D6" w:rsidRDefault="00555CE0" w:rsidP="00555CE0">
            <w:pPr>
              <w:spacing w:before="240"/>
              <w:rPr>
                <w:rFonts w:asciiTheme="majorHAnsi" w:eastAsia="Times New Roman" w:hAnsiTheme="majorHAnsi" w:cstheme="majorHAnsi"/>
                <w:color w:val="202124"/>
              </w:rPr>
            </w:pPr>
            <w:r w:rsidRPr="00F717D6">
              <w:rPr>
                <w:rFonts w:asciiTheme="majorHAnsi" w:eastAsia="Times New Roman" w:hAnsiTheme="majorHAnsi" w:cstheme="majorHAnsi"/>
                <w:color w:val="202124"/>
              </w:rPr>
              <w:t>‘De veerkracht is toegenomen omdat je je steeds weer moet aanpassen (zeker ook privé) aan de nieuwe regels’</w:t>
            </w:r>
          </w:p>
          <w:p w14:paraId="7137C9E0" w14:textId="77777777" w:rsidR="00555CE0" w:rsidRPr="00F717D6" w:rsidRDefault="00555CE0" w:rsidP="00555CE0">
            <w:pPr>
              <w:spacing w:before="240"/>
              <w:rPr>
                <w:rFonts w:asciiTheme="majorHAnsi" w:eastAsia="Times New Roman" w:hAnsiTheme="majorHAnsi" w:cstheme="majorHAnsi"/>
                <w:color w:val="202124"/>
              </w:rPr>
            </w:pPr>
            <w:r w:rsidRPr="00F717D6">
              <w:rPr>
                <w:rFonts w:asciiTheme="majorHAnsi" w:eastAsia="Times New Roman" w:hAnsiTheme="majorHAnsi" w:cstheme="majorHAnsi"/>
                <w:color w:val="202124"/>
              </w:rPr>
              <w:t>‘Vaker met teleurstellingen omgaan word je beter in.’</w:t>
            </w:r>
          </w:p>
          <w:p w14:paraId="044883C6" w14:textId="77777777" w:rsidR="00555CE0" w:rsidRPr="00F717D6" w:rsidRDefault="00555CE0" w:rsidP="00555CE0">
            <w:pPr>
              <w:spacing w:before="240"/>
              <w:rPr>
                <w:rFonts w:asciiTheme="majorHAnsi" w:eastAsia="Times New Roman" w:hAnsiTheme="majorHAnsi" w:cstheme="majorHAnsi"/>
                <w:color w:val="202124"/>
              </w:rPr>
            </w:pPr>
            <w:r w:rsidRPr="00F717D6">
              <w:rPr>
                <w:rFonts w:asciiTheme="majorHAnsi" w:eastAsia="Times New Roman" w:hAnsiTheme="majorHAnsi" w:cstheme="majorHAnsi"/>
                <w:color w:val="202124"/>
              </w:rPr>
              <w:t>‘Veel nieuwe maatregelen waar je op moet anticiperen.’</w:t>
            </w:r>
          </w:p>
          <w:p w14:paraId="6CF3FDE5" w14:textId="77777777" w:rsidR="00555CE0" w:rsidRPr="00F717D6" w:rsidRDefault="00555CE0" w:rsidP="00555CE0">
            <w:pPr>
              <w:spacing w:before="240"/>
              <w:rPr>
                <w:rFonts w:asciiTheme="majorHAnsi" w:eastAsia="Times New Roman" w:hAnsiTheme="majorHAnsi" w:cstheme="majorHAnsi"/>
                <w:color w:val="202124"/>
              </w:rPr>
            </w:pPr>
            <w:r w:rsidRPr="00F717D6">
              <w:rPr>
                <w:rFonts w:asciiTheme="majorHAnsi" w:eastAsia="Times New Roman" w:hAnsiTheme="majorHAnsi" w:cstheme="majorHAnsi"/>
                <w:color w:val="202124"/>
              </w:rPr>
              <w:t>‘Deze is toegenomen omdat er wel wat van je gevraagd word. Ook heeft daar een thuissituatie mee te maken. Corona heeft er bij sommigen erg ingehakt’</w:t>
            </w:r>
          </w:p>
          <w:p w14:paraId="67603885" w14:textId="77777777" w:rsidR="00555CE0" w:rsidRPr="00F717D6" w:rsidRDefault="00555CE0" w:rsidP="00555CE0">
            <w:pPr>
              <w:spacing w:before="240"/>
              <w:rPr>
                <w:rFonts w:asciiTheme="majorHAnsi" w:eastAsia="Times New Roman" w:hAnsiTheme="majorHAnsi" w:cstheme="majorHAnsi"/>
                <w:color w:val="202124"/>
              </w:rPr>
            </w:pPr>
            <w:r w:rsidRPr="00F717D6">
              <w:rPr>
                <w:rFonts w:asciiTheme="majorHAnsi" w:eastAsia="Times New Roman" w:hAnsiTheme="majorHAnsi" w:cstheme="majorHAnsi"/>
                <w:color w:val="202124"/>
              </w:rPr>
              <w:t>‘Kan beter met veranderingen omgaan.’</w:t>
            </w:r>
          </w:p>
          <w:p w14:paraId="5DD920C8" w14:textId="716529BE" w:rsidR="00555CE0" w:rsidRPr="00F717D6" w:rsidRDefault="00555CE0" w:rsidP="00555CE0">
            <w:pPr>
              <w:spacing w:before="240"/>
              <w:rPr>
                <w:rFonts w:asciiTheme="majorHAnsi" w:eastAsia="Times New Roman" w:hAnsiTheme="majorHAnsi" w:cstheme="majorHAnsi"/>
                <w:color w:val="202124"/>
                <w:highlight w:val="white"/>
              </w:rPr>
            </w:pPr>
            <w:r w:rsidRPr="00F717D6">
              <w:rPr>
                <w:rFonts w:asciiTheme="majorHAnsi" w:eastAsia="Times New Roman" w:hAnsiTheme="majorHAnsi" w:cstheme="majorHAnsi"/>
                <w:color w:val="202124"/>
              </w:rPr>
              <w:t>‘Ondanks het niets meer mogen, heb ik prima mijn ontspanning kunnen vinden tijdens de corona. Lekker wandelen, geen sociale druk dus vooral veel ontspannen en mijn geluk halen uit kleine dingen.’</w:t>
            </w:r>
          </w:p>
        </w:tc>
      </w:tr>
    </w:tbl>
    <w:p w14:paraId="61A3A099" w14:textId="77777777" w:rsidR="00555CE0" w:rsidRPr="00F717D6" w:rsidRDefault="00555CE0">
      <w:pPr>
        <w:spacing w:before="240" w:line="240" w:lineRule="auto"/>
        <w:rPr>
          <w:rFonts w:asciiTheme="majorHAnsi" w:eastAsia="Times New Roman" w:hAnsiTheme="majorHAnsi" w:cstheme="majorHAnsi"/>
          <w:color w:val="202124"/>
          <w:highlight w:val="white"/>
        </w:rPr>
      </w:pPr>
    </w:p>
    <w:p w14:paraId="195C11BE" w14:textId="77777777" w:rsidR="0054433B" w:rsidRPr="00F717D6" w:rsidRDefault="008D6D65">
      <w:pPr>
        <w:spacing w:before="240"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color w:val="202124"/>
          <w:highlight w:val="white"/>
        </w:rPr>
        <w:t>De volgende vraag</w:t>
      </w:r>
      <w:r w:rsidR="002C46DF" w:rsidRPr="00F717D6">
        <w:rPr>
          <w:rFonts w:asciiTheme="majorHAnsi" w:eastAsia="Times New Roman" w:hAnsiTheme="majorHAnsi" w:cstheme="majorHAnsi"/>
          <w:color w:val="202124"/>
          <w:highlight w:val="white"/>
        </w:rPr>
        <w:t xml:space="preserve"> gaat</w:t>
      </w:r>
      <w:r w:rsidRPr="00F717D6">
        <w:rPr>
          <w:rFonts w:asciiTheme="majorHAnsi" w:eastAsia="Times New Roman" w:hAnsiTheme="majorHAnsi" w:cstheme="majorHAnsi"/>
          <w:color w:val="202124"/>
          <w:highlight w:val="white"/>
        </w:rPr>
        <w:t xml:space="preserve"> door op het werkgeluk. </w:t>
      </w:r>
    </w:p>
    <w:p w14:paraId="7C21626A" w14:textId="381B2CAD" w:rsidR="0054433B" w:rsidRPr="00F717D6" w:rsidRDefault="0054433B" w:rsidP="0054433B">
      <w:pPr>
        <w:spacing w:line="240" w:lineRule="auto"/>
        <w:rPr>
          <w:rFonts w:asciiTheme="majorHAnsi" w:eastAsia="Times New Roman" w:hAnsiTheme="majorHAnsi" w:cstheme="majorHAnsi"/>
          <w:b/>
          <w:color w:val="202124"/>
        </w:rPr>
      </w:pPr>
      <w:r w:rsidRPr="00F717D6">
        <w:rPr>
          <w:rFonts w:asciiTheme="majorHAnsi" w:eastAsia="Times New Roman" w:hAnsiTheme="majorHAnsi" w:cstheme="majorHAnsi"/>
          <w:color w:val="202124"/>
          <w:highlight w:val="white"/>
        </w:rPr>
        <w:t>‘</w:t>
      </w:r>
      <w:r w:rsidRPr="00F717D6">
        <w:rPr>
          <w:rFonts w:asciiTheme="majorHAnsi" w:eastAsia="Times New Roman" w:hAnsiTheme="majorHAnsi" w:cstheme="majorHAnsi"/>
          <w:b/>
          <w:color w:val="202124"/>
          <w:highlight w:val="white"/>
        </w:rPr>
        <w:t xml:space="preserve">In hoeverre heeft de vermindering/vermeerdering van </w:t>
      </w:r>
      <w:r w:rsidRPr="00F717D6">
        <w:rPr>
          <w:rFonts w:asciiTheme="majorHAnsi" w:eastAsia="Times New Roman" w:hAnsiTheme="majorHAnsi" w:cstheme="majorHAnsi"/>
          <w:b/>
          <w:color w:val="202124"/>
          <w:highlight w:val="white"/>
        </w:rPr>
        <w:t xml:space="preserve">veerkracht </w:t>
      </w:r>
      <w:r w:rsidRPr="00F717D6">
        <w:rPr>
          <w:rFonts w:asciiTheme="majorHAnsi" w:eastAsia="Times New Roman" w:hAnsiTheme="majorHAnsi" w:cstheme="majorHAnsi"/>
          <w:b/>
          <w:color w:val="202124"/>
          <w:highlight w:val="white"/>
        </w:rPr>
        <w:t>invloed op jouw werkgeluk?</w:t>
      </w:r>
      <w:r w:rsidRPr="00F717D6">
        <w:rPr>
          <w:rFonts w:asciiTheme="majorHAnsi" w:eastAsia="Times New Roman" w:hAnsiTheme="majorHAnsi" w:cstheme="majorHAnsi"/>
          <w:b/>
          <w:color w:val="202124"/>
        </w:rPr>
        <w:t>’</w:t>
      </w:r>
    </w:p>
    <w:p w14:paraId="000002D2" w14:textId="48F1DD68" w:rsidR="009822E4" w:rsidRPr="00F717D6" w:rsidRDefault="008D6D65">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In figuur 2</w:t>
      </w:r>
      <w:r w:rsidR="00C801CF">
        <w:rPr>
          <w:rFonts w:asciiTheme="majorHAnsi" w:eastAsia="Times New Roman" w:hAnsiTheme="majorHAnsi" w:cstheme="majorHAnsi"/>
          <w:color w:val="202124"/>
          <w:highlight w:val="white"/>
        </w:rPr>
        <w:t>3</w:t>
      </w:r>
      <w:r w:rsidRPr="00F717D6">
        <w:rPr>
          <w:rFonts w:asciiTheme="majorHAnsi" w:eastAsia="Times New Roman" w:hAnsiTheme="majorHAnsi" w:cstheme="majorHAnsi"/>
          <w:color w:val="202124"/>
          <w:highlight w:val="white"/>
        </w:rPr>
        <w:t xml:space="preserve"> is te zien dat 40 personen (78,4%) een gelijk gebleven invloed ervaren. 5 personen (9,8%) ervaren een toegenomen invloed op het werkgeluk en 6 personen (11,8%) een afgenomen werkgeluk. Er wordt geen sterk toegenomen/afgenomen invloed op werkgeluk ervaren.</w:t>
      </w:r>
    </w:p>
    <w:p w14:paraId="1DAA7E32" w14:textId="0FDD1017" w:rsidR="00222164" w:rsidRPr="00F717D6" w:rsidRDefault="00222164" w:rsidP="00222164">
      <w:pPr>
        <w:keepNext/>
        <w:spacing w:line="240" w:lineRule="auto"/>
        <w:rPr>
          <w:rFonts w:asciiTheme="majorHAnsi" w:eastAsia="Times New Roman" w:hAnsiTheme="majorHAnsi" w:cstheme="majorHAnsi"/>
          <w:b/>
          <w:noProof/>
          <w:color w:val="202124"/>
        </w:rPr>
      </w:pPr>
    </w:p>
    <w:p w14:paraId="2EBEF5D5" w14:textId="22BF8DB4" w:rsidR="00215C55" w:rsidRPr="00F717D6" w:rsidRDefault="00215C55" w:rsidP="00222164">
      <w:pPr>
        <w:keepNext/>
        <w:spacing w:line="240" w:lineRule="auto"/>
        <w:rPr>
          <w:rFonts w:asciiTheme="majorHAnsi" w:hAnsiTheme="majorHAnsi" w:cstheme="majorHAnsi"/>
        </w:rPr>
      </w:pPr>
      <w:r w:rsidRPr="00F717D6">
        <w:rPr>
          <w:rFonts w:asciiTheme="majorHAnsi" w:hAnsiTheme="majorHAnsi" w:cstheme="majorHAnsi"/>
          <w:noProof/>
        </w:rPr>
        <w:drawing>
          <wp:inline distT="0" distB="0" distL="0" distR="0" wp14:anchorId="29AC0470" wp14:editId="2C86529C">
            <wp:extent cx="5895975" cy="3362325"/>
            <wp:effectExtent l="0" t="0" r="9525" b="9525"/>
            <wp:docPr id="15" name="Grafiek 15">
              <a:extLst xmlns:a="http://schemas.openxmlformats.org/drawingml/2006/main">
                <a:ext uri="{FF2B5EF4-FFF2-40B4-BE49-F238E27FC236}">
                  <a16:creationId xmlns:a16="http://schemas.microsoft.com/office/drawing/2014/main" id="{D41D5D2F-DFCC-4D3F-8B15-B2632947B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0002D3" w14:textId="5101F03D"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23</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veerkracht op werkgeluk</w:t>
      </w:r>
    </w:p>
    <w:p w14:paraId="66A93670" w14:textId="77777777" w:rsidR="00555CE0" w:rsidRPr="00F717D6" w:rsidRDefault="00555CE0">
      <w:pPr>
        <w:spacing w:line="240" w:lineRule="auto"/>
        <w:rPr>
          <w:rFonts w:asciiTheme="majorHAnsi" w:eastAsia="Times New Roman" w:hAnsiTheme="majorHAnsi" w:cstheme="majorHAnsi"/>
        </w:rPr>
      </w:pPr>
    </w:p>
    <w:p w14:paraId="000002D6"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b/>
          <w:color w:val="202124"/>
          <w:highlight w:val="white"/>
        </w:rPr>
        <w:t>Geef een toelichting waarom deze afgenomen, gelijk gebleven of toegenomen is.</w:t>
      </w:r>
    </w:p>
    <w:p w14:paraId="000002D7" w14:textId="2E2E5B42" w:rsidR="009822E4" w:rsidRPr="00F717D6" w:rsidRDefault="00555CE0">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b/>
          <w:bCs/>
          <w:color w:val="202124"/>
          <w:highlight w:val="white"/>
        </w:rPr>
        <w:t>A</w:t>
      </w:r>
      <w:r w:rsidR="00B3587B" w:rsidRPr="00F717D6">
        <w:rPr>
          <w:rFonts w:asciiTheme="majorHAnsi" w:eastAsia="Times New Roman" w:hAnsiTheme="majorHAnsi" w:cstheme="majorHAnsi"/>
          <w:b/>
          <w:bCs/>
          <w:color w:val="202124"/>
          <w:highlight w:val="white"/>
        </w:rPr>
        <w:t xml:space="preserve">fgenomen </w:t>
      </w:r>
      <w:r w:rsidR="00B3587B" w:rsidRPr="00F717D6">
        <w:rPr>
          <w:rFonts w:asciiTheme="majorHAnsi" w:eastAsia="Times New Roman" w:hAnsiTheme="majorHAnsi" w:cstheme="majorHAnsi"/>
          <w:b/>
          <w:bCs/>
          <w:color w:val="202124"/>
          <w:highlight w:val="white"/>
        </w:rPr>
        <w:t>werkgeluk</w:t>
      </w:r>
      <w:r w:rsidR="00B3587B" w:rsidRPr="00F717D6">
        <w:rPr>
          <w:rFonts w:asciiTheme="majorHAnsi" w:eastAsia="Times New Roman" w:hAnsiTheme="majorHAnsi" w:cstheme="majorHAnsi"/>
          <w:color w:val="202124"/>
          <w:highlight w:val="white"/>
        </w:rPr>
        <w:br/>
      </w:r>
      <w:r w:rsidR="008D6D65" w:rsidRPr="00F717D6">
        <w:rPr>
          <w:rFonts w:asciiTheme="majorHAnsi" w:eastAsia="Times New Roman" w:hAnsiTheme="majorHAnsi" w:cstheme="majorHAnsi"/>
          <w:color w:val="202124"/>
          <w:highlight w:val="white"/>
        </w:rPr>
        <w:t>De toelichtingen op het afgenomen werkgeluk hebben te maken met het door elkaar heen lopen van het werk- en privéleven. Ontspannen is hierdoor moeilijker. Het ontbreken van mensen om je heen beperkt de kracht om tegenslagen aan te kunnen. Zie citaten hieronder:</w:t>
      </w:r>
    </w:p>
    <w:p w14:paraId="000002D8"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050883" w:rsidRPr="00F717D6" w14:paraId="550D1129" w14:textId="77777777" w:rsidTr="00050883">
        <w:tc>
          <w:tcPr>
            <w:tcW w:w="9019" w:type="dxa"/>
            <w:shd w:val="clear" w:color="auto" w:fill="B8CCE4" w:themeFill="accent1" w:themeFillTint="66"/>
          </w:tcPr>
          <w:p w14:paraId="07431038" w14:textId="77777777" w:rsidR="00050883" w:rsidRPr="00F717D6" w:rsidRDefault="00050883" w:rsidP="00050883">
            <w:pPr>
              <w:rPr>
                <w:rFonts w:asciiTheme="majorHAnsi" w:eastAsia="Times New Roman" w:hAnsiTheme="majorHAnsi" w:cstheme="majorHAnsi"/>
              </w:rPr>
            </w:pPr>
            <w:r w:rsidRPr="00F717D6">
              <w:rPr>
                <w:rFonts w:asciiTheme="majorHAnsi" w:eastAsia="Times New Roman" w:hAnsiTheme="majorHAnsi" w:cstheme="majorHAnsi"/>
              </w:rPr>
              <w:t xml:space="preserve">‘ontspanning/ontladen en weer opladen is moeilijker te scheiden. Werk en </w:t>
            </w:r>
            <w:proofErr w:type="spellStart"/>
            <w:r w:rsidRPr="00F717D6">
              <w:rPr>
                <w:rFonts w:asciiTheme="majorHAnsi" w:eastAsia="Times New Roman" w:hAnsiTheme="majorHAnsi" w:cstheme="majorHAnsi"/>
              </w:rPr>
              <w:t>prive</w:t>
            </w:r>
            <w:proofErr w:type="spellEnd"/>
            <w:r w:rsidRPr="00F717D6">
              <w:rPr>
                <w:rFonts w:asciiTheme="majorHAnsi" w:eastAsia="Times New Roman" w:hAnsiTheme="majorHAnsi" w:cstheme="majorHAnsi"/>
              </w:rPr>
              <w:t xml:space="preserve"> lopen veel meer door elkaar heen.’</w:t>
            </w:r>
          </w:p>
          <w:p w14:paraId="32D1F874" w14:textId="77777777" w:rsidR="00050883" w:rsidRPr="00F717D6" w:rsidRDefault="00050883" w:rsidP="00050883">
            <w:pPr>
              <w:rPr>
                <w:rFonts w:asciiTheme="majorHAnsi" w:eastAsia="Times New Roman" w:hAnsiTheme="majorHAnsi" w:cstheme="majorHAnsi"/>
              </w:rPr>
            </w:pPr>
            <w:r w:rsidRPr="00F717D6">
              <w:rPr>
                <w:rFonts w:asciiTheme="majorHAnsi" w:eastAsia="Times New Roman" w:hAnsiTheme="majorHAnsi" w:cstheme="majorHAnsi"/>
              </w:rPr>
              <w:t>‘moeilijk te zeggen. Als je mensen om je heen hebt, heb je denk ik meer kracht om tegenslagen te verduren, omdat je het er persoonlijk met iemand over kan hebben. Thuis prop je denk ik alles meer op’</w:t>
            </w:r>
          </w:p>
          <w:p w14:paraId="5B75E633" w14:textId="3C355840" w:rsidR="00050883" w:rsidRPr="00F717D6" w:rsidRDefault="00050883" w:rsidP="00050883">
            <w:pPr>
              <w:rPr>
                <w:rFonts w:asciiTheme="majorHAnsi" w:eastAsia="Times New Roman" w:hAnsiTheme="majorHAnsi" w:cstheme="majorHAnsi"/>
              </w:rPr>
            </w:pPr>
            <w:r w:rsidRPr="00F717D6">
              <w:rPr>
                <w:rFonts w:asciiTheme="majorHAnsi" w:eastAsia="Times New Roman" w:hAnsiTheme="majorHAnsi" w:cstheme="majorHAnsi"/>
              </w:rPr>
              <w:t>‘ik vind het fijn om mensen om me heen te hebben’</w:t>
            </w:r>
          </w:p>
        </w:tc>
      </w:tr>
    </w:tbl>
    <w:p w14:paraId="000002DC" w14:textId="77777777" w:rsidR="009822E4" w:rsidRPr="00F717D6" w:rsidRDefault="009822E4">
      <w:pPr>
        <w:spacing w:line="240" w:lineRule="auto"/>
        <w:rPr>
          <w:rFonts w:asciiTheme="majorHAnsi" w:eastAsia="Times New Roman" w:hAnsiTheme="majorHAnsi" w:cstheme="majorHAnsi"/>
        </w:rPr>
      </w:pPr>
    </w:p>
    <w:p w14:paraId="000002DD" w14:textId="2D3D7497" w:rsidR="009822E4" w:rsidRPr="00F717D6" w:rsidRDefault="008D6D65">
      <w:pPr>
        <w:spacing w:line="240" w:lineRule="auto"/>
        <w:rPr>
          <w:rFonts w:asciiTheme="majorHAnsi" w:eastAsia="Times New Roman" w:hAnsiTheme="majorHAnsi" w:cstheme="majorHAnsi"/>
          <w:b/>
          <w:bCs/>
        </w:rPr>
      </w:pPr>
      <w:r w:rsidRPr="00F717D6">
        <w:rPr>
          <w:rFonts w:asciiTheme="majorHAnsi" w:eastAsia="Times New Roman" w:hAnsiTheme="majorHAnsi" w:cstheme="majorHAnsi"/>
          <w:b/>
          <w:bCs/>
          <w:color w:val="202124"/>
          <w:highlight w:val="white"/>
        </w:rPr>
        <w:t>Gelijk gebleven</w:t>
      </w:r>
      <w:r w:rsidR="00B3587B" w:rsidRPr="00F717D6">
        <w:rPr>
          <w:rFonts w:asciiTheme="majorHAnsi" w:eastAsia="Times New Roman" w:hAnsiTheme="majorHAnsi" w:cstheme="majorHAnsi"/>
          <w:b/>
          <w:bCs/>
          <w:color w:val="202124"/>
        </w:rPr>
        <w:t xml:space="preserve"> </w:t>
      </w:r>
      <w:r w:rsidR="00B3587B" w:rsidRPr="00F717D6">
        <w:rPr>
          <w:rFonts w:asciiTheme="majorHAnsi" w:eastAsia="Times New Roman" w:hAnsiTheme="majorHAnsi" w:cstheme="majorHAnsi"/>
          <w:b/>
          <w:bCs/>
          <w:color w:val="202124"/>
          <w:highlight w:val="white"/>
        </w:rPr>
        <w:t>werkgeluk</w:t>
      </w:r>
    </w:p>
    <w:p w14:paraId="6A87E8E4" w14:textId="77777777" w:rsidR="00050883" w:rsidRPr="00F717D6" w:rsidRDefault="008D6D65">
      <w:pPr>
        <w:spacing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color w:val="202124"/>
          <w:highlight w:val="white"/>
        </w:rPr>
        <w:t xml:space="preserve">De toelichting op het gelijk gebleven werkgeluk is voornamelijk gebaseerd op het volgende citaat: </w:t>
      </w:r>
    </w:p>
    <w:p w14:paraId="0DEED2D3" w14:textId="77777777" w:rsidR="00050883" w:rsidRPr="00F717D6" w:rsidRDefault="00050883">
      <w:pPr>
        <w:spacing w:line="240" w:lineRule="auto"/>
        <w:rPr>
          <w:rFonts w:asciiTheme="majorHAnsi" w:eastAsia="Times New Roman" w:hAnsiTheme="majorHAnsi" w:cstheme="majorHAnsi"/>
          <w:color w:val="202124"/>
          <w:highlight w:val="white"/>
        </w:rPr>
      </w:pPr>
    </w:p>
    <w:tbl>
      <w:tblPr>
        <w:tblStyle w:val="Tabelraster"/>
        <w:tblW w:w="0" w:type="auto"/>
        <w:tblLook w:val="04A0" w:firstRow="1" w:lastRow="0" w:firstColumn="1" w:lastColumn="0" w:noHBand="0" w:noVBand="1"/>
      </w:tblPr>
      <w:tblGrid>
        <w:gridCol w:w="9019"/>
      </w:tblGrid>
      <w:tr w:rsidR="00050883" w:rsidRPr="00F717D6" w14:paraId="67848CC2" w14:textId="77777777" w:rsidTr="00050883">
        <w:tc>
          <w:tcPr>
            <w:tcW w:w="9019" w:type="dxa"/>
            <w:shd w:val="clear" w:color="auto" w:fill="B8CCE4" w:themeFill="accent1" w:themeFillTint="66"/>
          </w:tcPr>
          <w:p w14:paraId="0D3C909D" w14:textId="1F9331F5" w:rsidR="00050883" w:rsidRPr="00F717D6" w:rsidRDefault="00050883">
            <w:pPr>
              <w:spacing w:after="240"/>
              <w:rPr>
                <w:rFonts w:asciiTheme="majorHAnsi" w:eastAsia="Times New Roman" w:hAnsiTheme="majorHAnsi" w:cstheme="majorHAnsi"/>
              </w:rPr>
            </w:pPr>
            <w:r w:rsidRPr="00F717D6">
              <w:rPr>
                <w:rFonts w:asciiTheme="majorHAnsi" w:eastAsia="Times New Roman" w:hAnsiTheme="majorHAnsi" w:cstheme="majorHAnsi"/>
              </w:rPr>
              <w:t>‘het steeds aanpassen naar "het nieuwe normaal" gaat wel steeds makkelijker’ en ‘Niet of nauwelijks. Ik probeer altijd gewoon door te gaan, maar dit is niet altijd eenvoudig.’</w:t>
            </w:r>
          </w:p>
        </w:tc>
      </w:tr>
    </w:tbl>
    <w:p w14:paraId="301D419D" w14:textId="77777777" w:rsidR="00555CE0" w:rsidRPr="00F717D6" w:rsidRDefault="00555CE0">
      <w:pPr>
        <w:spacing w:line="240" w:lineRule="auto"/>
        <w:rPr>
          <w:rFonts w:asciiTheme="majorHAnsi" w:eastAsia="Times New Roman" w:hAnsiTheme="majorHAnsi" w:cstheme="majorHAnsi"/>
          <w:b/>
          <w:bCs/>
          <w:color w:val="202124"/>
          <w:highlight w:val="white"/>
        </w:rPr>
      </w:pPr>
    </w:p>
    <w:p w14:paraId="3B867B9C" w14:textId="436FB91C" w:rsidR="00B3587B" w:rsidRPr="00F717D6" w:rsidRDefault="00B3587B">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 xml:space="preserve">Toegenomen </w:t>
      </w:r>
      <w:r w:rsidRPr="00F717D6">
        <w:rPr>
          <w:rFonts w:asciiTheme="majorHAnsi" w:eastAsia="Times New Roman" w:hAnsiTheme="majorHAnsi" w:cstheme="majorHAnsi"/>
          <w:b/>
          <w:bCs/>
          <w:color w:val="202124"/>
          <w:highlight w:val="white"/>
        </w:rPr>
        <w:t>werkgeluk</w:t>
      </w:r>
      <w:r w:rsidRPr="00F717D6">
        <w:rPr>
          <w:rFonts w:asciiTheme="majorHAnsi" w:eastAsia="Times New Roman" w:hAnsiTheme="majorHAnsi" w:cstheme="majorHAnsi"/>
          <w:b/>
          <w:bCs/>
          <w:color w:val="202124"/>
          <w:highlight w:val="white"/>
        </w:rPr>
        <w:t xml:space="preserve"> </w:t>
      </w:r>
    </w:p>
    <w:p w14:paraId="25A4906D" w14:textId="77777777" w:rsidR="00050883" w:rsidRPr="00F717D6" w:rsidRDefault="008D6D65">
      <w:pPr>
        <w:spacing w:line="240" w:lineRule="auto"/>
        <w:rPr>
          <w:rFonts w:asciiTheme="majorHAnsi" w:eastAsia="Times New Roman" w:hAnsiTheme="majorHAnsi" w:cstheme="majorHAnsi"/>
          <w:color w:val="202124"/>
          <w:highlight w:val="white"/>
        </w:rPr>
      </w:pPr>
      <w:r w:rsidRPr="00F717D6">
        <w:rPr>
          <w:rFonts w:asciiTheme="majorHAnsi" w:eastAsia="Times New Roman" w:hAnsiTheme="majorHAnsi" w:cstheme="majorHAnsi"/>
          <w:color w:val="202124"/>
          <w:highlight w:val="white"/>
        </w:rPr>
        <w:t>Het toegenomen werkgeluk heeft voornamelijk betrekking op</w:t>
      </w:r>
      <w:r w:rsidR="00050883" w:rsidRPr="00F717D6">
        <w:rPr>
          <w:rFonts w:asciiTheme="majorHAnsi" w:eastAsia="Times New Roman" w:hAnsiTheme="majorHAnsi" w:cstheme="majorHAnsi"/>
          <w:color w:val="202124"/>
          <w:highlight w:val="white"/>
        </w:rPr>
        <w:t xml:space="preserve"> een goede balans tussen inspanning en ontspanning en het aanpassen aan nieuwe omstandigheden.</w:t>
      </w:r>
    </w:p>
    <w:p w14:paraId="4581A582" w14:textId="77777777" w:rsidR="00050883" w:rsidRPr="00F717D6" w:rsidRDefault="00050883">
      <w:pPr>
        <w:spacing w:line="240" w:lineRule="auto"/>
        <w:rPr>
          <w:rFonts w:asciiTheme="majorHAnsi" w:eastAsia="Times New Roman" w:hAnsiTheme="majorHAnsi" w:cstheme="majorHAnsi"/>
          <w:color w:val="202124"/>
          <w:highlight w:val="white"/>
        </w:rPr>
      </w:pPr>
    </w:p>
    <w:tbl>
      <w:tblPr>
        <w:tblStyle w:val="Tabelraster"/>
        <w:tblW w:w="0" w:type="auto"/>
        <w:tblLook w:val="04A0" w:firstRow="1" w:lastRow="0" w:firstColumn="1" w:lastColumn="0" w:noHBand="0" w:noVBand="1"/>
      </w:tblPr>
      <w:tblGrid>
        <w:gridCol w:w="9019"/>
      </w:tblGrid>
      <w:tr w:rsidR="00050883" w:rsidRPr="00F717D6" w14:paraId="301076CC" w14:textId="77777777" w:rsidTr="00050883">
        <w:tc>
          <w:tcPr>
            <w:tcW w:w="9019" w:type="dxa"/>
            <w:shd w:val="clear" w:color="auto" w:fill="B8CCE4" w:themeFill="accent1" w:themeFillTint="66"/>
          </w:tcPr>
          <w:p w14:paraId="4D041117" w14:textId="3501AB87" w:rsidR="00050883" w:rsidRPr="00F717D6" w:rsidRDefault="00050883">
            <w:pPr>
              <w:rPr>
                <w:rFonts w:asciiTheme="majorHAnsi" w:eastAsia="Times New Roman" w:hAnsiTheme="majorHAnsi" w:cstheme="majorHAnsi"/>
              </w:rPr>
            </w:pPr>
            <w:r w:rsidRPr="00F717D6">
              <w:rPr>
                <w:rFonts w:asciiTheme="majorHAnsi" w:eastAsia="Times New Roman" w:hAnsiTheme="majorHAnsi" w:cstheme="majorHAnsi"/>
              </w:rPr>
              <w:lastRenderedPageBreak/>
              <w:t>‘Prima balans met spanning en ontspanning!’ en ‘Omdat zaken vaak veranderen in deze baan, merk ik dat ik daar gelaten onder kan blijven’.</w:t>
            </w:r>
          </w:p>
        </w:tc>
      </w:tr>
    </w:tbl>
    <w:p w14:paraId="000002E1" w14:textId="77777777" w:rsidR="009822E4" w:rsidRPr="00F717D6" w:rsidRDefault="009822E4">
      <w:pPr>
        <w:spacing w:line="240" w:lineRule="auto"/>
        <w:rPr>
          <w:rFonts w:asciiTheme="majorHAnsi" w:eastAsia="Times New Roman" w:hAnsiTheme="majorHAnsi" w:cstheme="majorHAnsi"/>
        </w:rPr>
      </w:pPr>
    </w:p>
    <w:p w14:paraId="4DECAB57" w14:textId="1D86FE73" w:rsidR="003225DD" w:rsidRPr="00F717D6" w:rsidRDefault="008D6D65" w:rsidP="00F54FB3">
      <w:pPr>
        <w:rPr>
          <w:rFonts w:asciiTheme="majorHAnsi" w:hAnsiTheme="majorHAnsi" w:cstheme="majorHAnsi"/>
          <w:color w:val="FF0000"/>
        </w:rPr>
      </w:pPr>
      <w:r w:rsidRPr="00C801CF">
        <w:rPr>
          <w:rFonts w:asciiTheme="majorHAnsi" w:hAnsiTheme="majorHAnsi" w:cstheme="majorHAnsi"/>
          <w:highlight w:val="white"/>
        </w:rPr>
        <w:t xml:space="preserve">In tabel </w:t>
      </w:r>
      <w:r w:rsidR="00C801CF" w:rsidRPr="00C801CF">
        <w:rPr>
          <w:rFonts w:asciiTheme="majorHAnsi" w:hAnsiTheme="majorHAnsi" w:cstheme="majorHAnsi"/>
          <w:highlight w:val="white"/>
        </w:rPr>
        <w:t>1 (bijlage 4)</w:t>
      </w:r>
      <w:r w:rsidRPr="00C801CF">
        <w:rPr>
          <w:rFonts w:asciiTheme="majorHAnsi" w:hAnsiTheme="majorHAnsi" w:cstheme="majorHAnsi"/>
          <w:highlight w:val="white"/>
        </w:rPr>
        <w:t xml:space="preserve"> zijn de </w:t>
      </w:r>
      <w:r w:rsidR="000F03DA" w:rsidRPr="00F717D6">
        <w:rPr>
          <w:rFonts w:asciiTheme="majorHAnsi" w:hAnsiTheme="majorHAnsi" w:cstheme="majorHAnsi"/>
          <w:highlight w:val="white"/>
        </w:rPr>
        <w:t>pool</w:t>
      </w:r>
      <w:r w:rsidRPr="00F717D6">
        <w:rPr>
          <w:rFonts w:asciiTheme="majorHAnsi" w:hAnsiTheme="majorHAnsi" w:cstheme="majorHAnsi"/>
          <w:highlight w:val="white"/>
        </w:rPr>
        <w:t>vragen onder veerkracht weergegeven met het aantal personen (%) per categorie. Hierbij valt op dat</w:t>
      </w:r>
      <w:r w:rsidR="003225DD" w:rsidRPr="00F717D6">
        <w:rPr>
          <w:rFonts w:asciiTheme="majorHAnsi" w:hAnsiTheme="majorHAnsi" w:cstheme="majorHAnsi"/>
          <w:highlight w:val="white"/>
        </w:rPr>
        <w:t xml:space="preserve"> bij alle vragen</w:t>
      </w:r>
      <w:r w:rsidRPr="00F717D6">
        <w:rPr>
          <w:rFonts w:asciiTheme="majorHAnsi" w:hAnsiTheme="majorHAnsi" w:cstheme="majorHAnsi"/>
          <w:highlight w:val="white"/>
        </w:rPr>
        <w:t xml:space="preserve"> het merendeel een gelijk gebleven invloed ervaart.</w:t>
      </w:r>
      <w:r w:rsidR="00131CA3" w:rsidRPr="00F717D6">
        <w:rPr>
          <w:rFonts w:asciiTheme="majorHAnsi" w:hAnsiTheme="majorHAnsi" w:cstheme="majorHAnsi"/>
        </w:rPr>
        <w:t xml:space="preserve"> </w:t>
      </w:r>
      <w:r w:rsidR="000F03DA" w:rsidRPr="00F717D6">
        <w:rPr>
          <w:rFonts w:asciiTheme="majorHAnsi" w:hAnsiTheme="majorHAnsi" w:cstheme="majorHAnsi"/>
        </w:rPr>
        <w:t xml:space="preserve">Wat betreft de balans tussen inspanning en ontspanning geven 12 personen (23,5%) een afgenomen en 4 personen (7,8%) een sterk afgenomen invloed te ervaren. Het merendeel ervaart een gelijk gebleven invloed (29 personen- 56,9%). Toch geven 6 personen (11,8%) aan een toegenomen invloed </w:t>
      </w:r>
      <w:r w:rsidR="003225DD" w:rsidRPr="00F717D6">
        <w:rPr>
          <w:rFonts w:asciiTheme="majorHAnsi" w:hAnsiTheme="majorHAnsi" w:cstheme="majorHAnsi"/>
        </w:rPr>
        <w:t>te ervaren betreft de balans van inspanning en ontspanning. Het aanpassen aan nieuwe omstandigheden is voor 29 personen (56,9%) gelijk gebleven. 16 personen</w:t>
      </w:r>
      <w:r w:rsidR="00131CA3" w:rsidRPr="00F717D6">
        <w:rPr>
          <w:rFonts w:asciiTheme="majorHAnsi" w:hAnsiTheme="majorHAnsi" w:cstheme="majorHAnsi"/>
        </w:rPr>
        <w:t xml:space="preserve"> </w:t>
      </w:r>
      <w:r w:rsidR="003225DD" w:rsidRPr="00F717D6">
        <w:rPr>
          <w:rFonts w:asciiTheme="majorHAnsi" w:hAnsiTheme="majorHAnsi" w:cstheme="majorHAnsi"/>
        </w:rPr>
        <w:t xml:space="preserve">(31,4%) ervaren juist een toename in deze competentie. </w:t>
      </w:r>
      <w:r w:rsidR="00131CA3" w:rsidRPr="00F717D6">
        <w:rPr>
          <w:rFonts w:asciiTheme="majorHAnsi" w:hAnsiTheme="majorHAnsi" w:cstheme="majorHAnsi"/>
        </w:rPr>
        <w:t xml:space="preserve">4 personen geven een sterk toegenomen invloed te ervaren. De neiging om snel terug te veren na moeilijke tijden wordt door het merendeel als gelijk gebleven ervaren. 7 personen (13,7%) ervaart hierin een afname en 6 personen (11,8%) een toename. Voor ruim 80% (41 personen) wordt een gelijk gebleven invloed ervaren op het gebied van verder kunnen gaan wanneer iets vervelends gebeurd. 6 personen (11,8%) </w:t>
      </w:r>
      <w:r w:rsidR="00F54FB3" w:rsidRPr="00F717D6">
        <w:rPr>
          <w:rFonts w:asciiTheme="majorHAnsi" w:hAnsiTheme="majorHAnsi" w:cstheme="majorHAnsi"/>
        </w:rPr>
        <w:t xml:space="preserve">geven hierin een afname te ervaren en 4 personen (13,7%) een toename. Het aanbod in herstelmogelijkheden is voor 33 personen (64,7%) gelijk gebleven. Een toename hierin werd door 7 personen (13,7%) ervaren. Ruim 20% ervaart een afname in het aanbod in herstelmogelijkheden, waarvan 2 personen een sterke afname.  </w:t>
      </w:r>
    </w:p>
    <w:p w14:paraId="0000031F" w14:textId="18DBD94B" w:rsidR="009822E4" w:rsidRPr="00F717D6" w:rsidRDefault="008D6D65" w:rsidP="002C48D8">
      <w:pPr>
        <w:pStyle w:val="Kop2"/>
        <w:rPr>
          <w:rFonts w:asciiTheme="majorHAnsi" w:hAnsiTheme="majorHAnsi" w:cstheme="majorHAnsi"/>
        </w:rPr>
      </w:pPr>
      <w:bookmarkStart w:id="61" w:name="_Toc94865296"/>
      <w:r w:rsidRPr="00F717D6">
        <w:rPr>
          <w:rFonts w:asciiTheme="majorHAnsi" w:hAnsiTheme="majorHAnsi" w:cstheme="majorHAnsi"/>
          <w:highlight w:val="white"/>
        </w:rPr>
        <w:t>Hybride werken</w:t>
      </w:r>
      <w:bookmarkEnd w:id="61"/>
    </w:p>
    <w:p w14:paraId="00000321" w14:textId="41EB052A" w:rsidR="009822E4" w:rsidRPr="00F717D6" w:rsidRDefault="008D6D65">
      <w:pPr>
        <w:spacing w:before="240" w:after="240"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 xml:space="preserve">Vragenlijst </w:t>
      </w:r>
      <w:r w:rsidR="00817876" w:rsidRPr="00F717D6">
        <w:rPr>
          <w:rFonts w:asciiTheme="majorHAnsi" w:eastAsia="Times New Roman" w:hAnsiTheme="majorHAnsi" w:cstheme="majorHAnsi"/>
          <w:color w:val="202124"/>
          <w:highlight w:val="white"/>
        </w:rPr>
        <w:t>7</w:t>
      </w:r>
      <w:r w:rsidRPr="00F717D6">
        <w:rPr>
          <w:rFonts w:asciiTheme="majorHAnsi" w:eastAsia="Times New Roman" w:hAnsiTheme="majorHAnsi" w:cstheme="majorHAnsi"/>
          <w:color w:val="202124"/>
          <w:highlight w:val="white"/>
        </w:rPr>
        <w:t xml:space="preserve"> betreft een pool vragen waarin wordt geëvalueerd over in hoeverre het thuiswerken invloed heeft het werkgeluk. In vraag 1 werd in een gesloten vraag de invloed van het thuiswerken op het werkgeluk onderzocht. In figuur 2</w:t>
      </w:r>
      <w:r w:rsidR="00C801CF">
        <w:rPr>
          <w:rFonts w:asciiTheme="majorHAnsi" w:eastAsia="Times New Roman" w:hAnsiTheme="majorHAnsi" w:cstheme="majorHAnsi"/>
          <w:color w:val="202124"/>
          <w:highlight w:val="white"/>
        </w:rPr>
        <w:t>4</w:t>
      </w:r>
      <w:r w:rsidRPr="00F717D6">
        <w:rPr>
          <w:rFonts w:asciiTheme="majorHAnsi" w:eastAsia="Times New Roman" w:hAnsiTheme="majorHAnsi" w:cstheme="majorHAnsi"/>
          <w:color w:val="202124"/>
          <w:highlight w:val="white"/>
        </w:rPr>
        <w:t xml:space="preserve"> zijn de aantallen (%) per categorie weergegeven. Hierbij valt op dat 23 respondenten (45,1%) een afgenomen werkgeluk ervaren</w:t>
      </w:r>
      <w:r w:rsidR="00F37195" w:rsidRPr="00F717D6">
        <w:rPr>
          <w:rFonts w:asciiTheme="majorHAnsi" w:eastAsia="Times New Roman" w:hAnsiTheme="majorHAnsi" w:cstheme="majorHAnsi"/>
          <w:color w:val="202124"/>
          <w:highlight w:val="white"/>
        </w:rPr>
        <w:t>.</w:t>
      </w:r>
      <w:r w:rsidRPr="00F717D6">
        <w:rPr>
          <w:rFonts w:asciiTheme="majorHAnsi" w:eastAsia="Times New Roman" w:hAnsiTheme="majorHAnsi" w:cstheme="majorHAnsi"/>
          <w:color w:val="202124"/>
          <w:highlight w:val="white"/>
        </w:rPr>
        <w:t xml:space="preserve"> </w:t>
      </w:r>
      <w:r w:rsidR="00F37195" w:rsidRPr="00F717D6">
        <w:rPr>
          <w:rFonts w:asciiTheme="majorHAnsi" w:eastAsia="Times New Roman" w:hAnsiTheme="majorHAnsi" w:cstheme="majorHAnsi"/>
          <w:color w:val="202124"/>
          <w:highlight w:val="white"/>
        </w:rPr>
        <w:t>T</w:t>
      </w:r>
      <w:r w:rsidRPr="00F717D6">
        <w:rPr>
          <w:rFonts w:asciiTheme="majorHAnsi" w:eastAsia="Times New Roman" w:hAnsiTheme="majorHAnsi" w:cstheme="majorHAnsi"/>
          <w:color w:val="202124"/>
          <w:highlight w:val="white"/>
        </w:rPr>
        <w:t>evens ervaren 23 andere respondenten een gelijk gebleven werkgeluk en 5 personen (9,8%) ervaren een toegenomen werkgeluk. Geen van de respondenten ervaart een sterk afgenomen/toegenomen werkgeluk.</w:t>
      </w:r>
    </w:p>
    <w:p w14:paraId="00000322" w14:textId="77777777" w:rsidR="009822E4" w:rsidRPr="00F717D6" w:rsidRDefault="009822E4">
      <w:pPr>
        <w:spacing w:after="240" w:line="240" w:lineRule="auto"/>
        <w:rPr>
          <w:rFonts w:asciiTheme="majorHAnsi" w:eastAsia="Times New Roman" w:hAnsiTheme="majorHAnsi" w:cstheme="majorHAnsi"/>
        </w:rPr>
      </w:pPr>
    </w:p>
    <w:p w14:paraId="4D1462C9" w14:textId="6FA99253" w:rsidR="00222164" w:rsidRPr="00F717D6" w:rsidRDefault="00A10CD5" w:rsidP="00222164">
      <w:pPr>
        <w:keepNext/>
        <w:spacing w:line="240" w:lineRule="auto"/>
        <w:rPr>
          <w:rFonts w:asciiTheme="majorHAnsi" w:hAnsiTheme="majorHAnsi" w:cstheme="majorHAnsi"/>
        </w:rPr>
      </w:pPr>
      <w:r w:rsidRPr="00F717D6">
        <w:rPr>
          <w:rFonts w:asciiTheme="majorHAnsi" w:hAnsiTheme="majorHAnsi" w:cstheme="majorHAnsi"/>
          <w:noProof/>
        </w:rPr>
        <w:lastRenderedPageBreak/>
        <w:drawing>
          <wp:inline distT="0" distB="0" distL="0" distR="0" wp14:anchorId="575F78A1" wp14:editId="2522700F">
            <wp:extent cx="5162550" cy="2828925"/>
            <wp:effectExtent l="0" t="0" r="0" b="9525"/>
            <wp:docPr id="18" name="Grafiek 18">
              <a:extLst xmlns:a="http://schemas.openxmlformats.org/drawingml/2006/main">
                <a:ext uri="{FF2B5EF4-FFF2-40B4-BE49-F238E27FC236}">
                  <a16:creationId xmlns:a16="http://schemas.microsoft.com/office/drawing/2014/main" id="{51F979D7-778F-440B-A14D-3451087EC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000323" w14:textId="6F94627C" w:rsidR="009822E4" w:rsidRPr="00F717D6" w:rsidRDefault="00222164" w:rsidP="00222164">
      <w:pPr>
        <w:pStyle w:val="Bijschrift"/>
        <w:rPr>
          <w:rFonts w:asciiTheme="majorHAnsi" w:eastAsia="Times New Roman" w:hAnsiTheme="majorHAnsi" w:cstheme="majorHAnsi"/>
          <w:sz w:val="24"/>
          <w:szCs w:val="24"/>
        </w:rPr>
      </w:pPr>
      <w:r w:rsidRPr="00F717D6">
        <w:rPr>
          <w:rFonts w:asciiTheme="majorHAnsi" w:hAnsiTheme="majorHAnsi" w:cstheme="majorHAnsi"/>
          <w:sz w:val="24"/>
          <w:szCs w:val="24"/>
        </w:rPr>
        <w:t xml:space="preserve">Figuur </w:t>
      </w:r>
      <w:r w:rsidRPr="00F717D6">
        <w:rPr>
          <w:rFonts w:asciiTheme="majorHAnsi" w:hAnsiTheme="majorHAnsi" w:cstheme="majorHAnsi"/>
          <w:sz w:val="24"/>
          <w:szCs w:val="24"/>
        </w:rPr>
        <w:fldChar w:fldCharType="begin"/>
      </w:r>
      <w:r w:rsidRPr="00F717D6">
        <w:rPr>
          <w:rFonts w:asciiTheme="majorHAnsi" w:hAnsiTheme="majorHAnsi" w:cstheme="majorHAnsi"/>
          <w:sz w:val="24"/>
          <w:szCs w:val="24"/>
        </w:rPr>
        <w:instrText xml:space="preserve"> SEQ Figuur \* ARABIC </w:instrText>
      </w:r>
      <w:r w:rsidRPr="00F717D6">
        <w:rPr>
          <w:rFonts w:asciiTheme="majorHAnsi" w:hAnsiTheme="majorHAnsi" w:cstheme="majorHAnsi"/>
          <w:sz w:val="24"/>
          <w:szCs w:val="24"/>
        </w:rPr>
        <w:fldChar w:fldCharType="separate"/>
      </w:r>
      <w:r w:rsidR="000003E7" w:rsidRPr="00F717D6">
        <w:rPr>
          <w:rFonts w:asciiTheme="majorHAnsi" w:hAnsiTheme="majorHAnsi" w:cstheme="majorHAnsi"/>
          <w:noProof/>
          <w:sz w:val="24"/>
          <w:szCs w:val="24"/>
        </w:rPr>
        <w:t>24</w:t>
      </w:r>
      <w:r w:rsidRPr="00F717D6">
        <w:rPr>
          <w:rFonts w:asciiTheme="majorHAnsi" w:hAnsiTheme="majorHAnsi" w:cstheme="majorHAnsi"/>
          <w:sz w:val="24"/>
          <w:szCs w:val="24"/>
        </w:rPr>
        <w:fldChar w:fldCharType="end"/>
      </w:r>
      <w:r w:rsidRPr="00F717D6">
        <w:rPr>
          <w:rFonts w:asciiTheme="majorHAnsi" w:hAnsiTheme="majorHAnsi" w:cstheme="majorHAnsi"/>
          <w:sz w:val="24"/>
          <w:szCs w:val="24"/>
        </w:rPr>
        <w:t xml:space="preserve"> Invloed thuiswerken op werkgeluk in aantallen (%) per categorie weergegeven.</w:t>
      </w:r>
    </w:p>
    <w:p w14:paraId="6731D000" w14:textId="77777777" w:rsidR="00A10CD5" w:rsidRPr="00F717D6" w:rsidRDefault="00A10CD5">
      <w:pPr>
        <w:spacing w:before="240" w:line="240" w:lineRule="auto"/>
        <w:rPr>
          <w:rFonts w:asciiTheme="majorHAnsi" w:eastAsia="Times New Roman" w:hAnsiTheme="majorHAnsi" w:cstheme="majorHAnsi"/>
          <w:color w:val="202124"/>
          <w:highlight w:val="white"/>
        </w:rPr>
      </w:pPr>
    </w:p>
    <w:p w14:paraId="00000325" w14:textId="5790FF5C" w:rsidR="009822E4" w:rsidRPr="00F717D6" w:rsidRDefault="008D6D65">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 xml:space="preserve">De volgende vraag is open </w:t>
      </w:r>
      <w:r w:rsidR="00C04140" w:rsidRPr="00F717D6">
        <w:rPr>
          <w:rFonts w:asciiTheme="majorHAnsi" w:eastAsia="Times New Roman" w:hAnsiTheme="majorHAnsi" w:cstheme="majorHAnsi"/>
          <w:color w:val="202124"/>
        </w:rPr>
        <w:t>geformuleerd</w:t>
      </w:r>
      <w:r w:rsidR="00C04140" w:rsidRPr="00F717D6">
        <w:rPr>
          <w:rFonts w:asciiTheme="majorHAnsi" w:eastAsia="Times New Roman" w:hAnsiTheme="majorHAnsi" w:cstheme="majorHAnsi"/>
          <w:color w:val="202124"/>
          <w:highlight w:val="white"/>
        </w:rPr>
        <w:t xml:space="preserve"> </w:t>
      </w:r>
      <w:r w:rsidRPr="00F717D6">
        <w:rPr>
          <w:rFonts w:asciiTheme="majorHAnsi" w:eastAsia="Times New Roman" w:hAnsiTheme="majorHAnsi" w:cstheme="majorHAnsi"/>
          <w:color w:val="202124"/>
          <w:highlight w:val="white"/>
        </w:rPr>
        <w:t>en vraagt toelichting op vraag 1.</w:t>
      </w:r>
    </w:p>
    <w:p w14:paraId="00000326" w14:textId="77777777" w:rsidR="009822E4" w:rsidRPr="00F717D6" w:rsidRDefault="009822E4">
      <w:pPr>
        <w:spacing w:line="240" w:lineRule="auto"/>
        <w:rPr>
          <w:rFonts w:asciiTheme="majorHAnsi" w:eastAsia="Times New Roman" w:hAnsiTheme="majorHAnsi" w:cstheme="majorHAnsi"/>
        </w:rPr>
      </w:pPr>
    </w:p>
    <w:p w14:paraId="00000327"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b/>
          <w:color w:val="202124"/>
          <w:highlight w:val="white"/>
        </w:rPr>
        <w:t>Geef een toelichting waarom deze afgenomen, gelijk gebleven of toegenomen is.</w:t>
      </w:r>
    </w:p>
    <w:p w14:paraId="2A322218" w14:textId="77777777" w:rsidR="001376C4" w:rsidRPr="00F717D6" w:rsidRDefault="001376C4">
      <w:pPr>
        <w:spacing w:line="240" w:lineRule="auto"/>
        <w:rPr>
          <w:rFonts w:asciiTheme="majorHAnsi" w:eastAsia="Times New Roman" w:hAnsiTheme="majorHAnsi" w:cstheme="majorHAnsi"/>
          <w:b/>
          <w:bCs/>
          <w:color w:val="202124"/>
          <w:highlight w:val="white"/>
        </w:rPr>
      </w:pPr>
    </w:p>
    <w:p w14:paraId="00000328" w14:textId="5E945002" w:rsidR="009822E4" w:rsidRPr="00F717D6" w:rsidRDefault="001376C4">
      <w:pPr>
        <w:spacing w:line="240" w:lineRule="auto"/>
        <w:rPr>
          <w:rFonts w:asciiTheme="majorHAnsi" w:eastAsia="Times New Roman" w:hAnsiTheme="majorHAnsi" w:cstheme="majorHAnsi"/>
        </w:rPr>
      </w:pPr>
      <w:r w:rsidRPr="00F717D6">
        <w:rPr>
          <w:rFonts w:asciiTheme="majorHAnsi" w:eastAsia="Times New Roman" w:hAnsiTheme="majorHAnsi" w:cstheme="majorHAnsi"/>
          <w:b/>
          <w:bCs/>
          <w:color w:val="202124"/>
          <w:highlight w:val="white"/>
        </w:rPr>
        <w:t xml:space="preserve">Afgenomen </w:t>
      </w:r>
      <w:r w:rsidRPr="00F717D6">
        <w:rPr>
          <w:rFonts w:asciiTheme="majorHAnsi" w:eastAsia="Times New Roman" w:hAnsiTheme="majorHAnsi" w:cstheme="majorHAnsi"/>
          <w:b/>
          <w:bCs/>
          <w:color w:val="202124"/>
          <w:highlight w:val="white"/>
        </w:rPr>
        <w:t>werkgeluk</w:t>
      </w:r>
    </w:p>
    <w:p w14:paraId="00000329" w14:textId="77777777" w:rsidR="009822E4" w:rsidRPr="00F717D6" w:rsidRDefault="008D6D65">
      <w:pPr>
        <w:spacing w:line="240" w:lineRule="auto"/>
        <w:rPr>
          <w:rFonts w:asciiTheme="majorHAnsi" w:eastAsia="Times New Roman" w:hAnsiTheme="majorHAnsi" w:cstheme="majorHAnsi"/>
        </w:rPr>
      </w:pPr>
      <w:r w:rsidRPr="00F717D6">
        <w:rPr>
          <w:rFonts w:asciiTheme="majorHAnsi" w:eastAsia="Times New Roman" w:hAnsiTheme="majorHAnsi" w:cstheme="majorHAnsi"/>
          <w:color w:val="202124"/>
          <w:highlight w:val="white"/>
        </w:rPr>
        <w:t>De respondenten geven aan een afgenomen werkgeluk te ervaren vanwege minder persoonlijk en snel contact. Zie citaten hieronder.</w:t>
      </w:r>
    </w:p>
    <w:p w14:paraId="0000032B"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1376C4" w:rsidRPr="00F717D6" w14:paraId="144A7055" w14:textId="77777777" w:rsidTr="001376C4">
        <w:tc>
          <w:tcPr>
            <w:tcW w:w="9019" w:type="dxa"/>
            <w:shd w:val="clear" w:color="auto" w:fill="B8CCE4" w:themeFill="accent1" w:themeFillTint="66"/>
          </w:tcPr>
          <w:p w14:paraId="76FA0DD8" w14:textId="2A0DA33B"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 xml:space="preserve">‘IW staat voor persoonlijk en snel contact met de leerling, bedrijf en onderwijsinstelling. In Corona tijd zijn de lijntjes langer omdat we digitaal werken. Ik speel hierdoor minder kort op de bal dan ik zou willen, waardoor er meer shit ontstaat. Het duurt langer voordat je signalen binnenkrijgt. Dit komt ons werk en IW in het algemeen niet ten goede. Het is alle </w:t>
            </w:r>
            <w:proofErr w:type="spellStart"/>
            <w:r w:rsidRPr="00F717D6">
              <w:rPr>
                <w:rFonts w:asciiTheme="majorHAnsi" w:eastAsia="Times New Roman" w:hAnsiTheme="majorHAnsi" w:cstheme="majorHAnsi"/>
              </w:rPr>
              <w:t>hens</w:t>
            </w:r>
            <w:proofErr w:type="spellEnd"/>
            <w:r w:rsidRPr="00F717D6">
              <w:rPr>
                <w:rFonts w:asciiTheme="majorHAnsi" w:eastAsia="Times New Roman" w:hAnsiTheme="majorHAnsi" w:cstheme="majorHAnsi"/>
              </w:rPr>
              <w:t xml:space="preserve"> aan dek om leerlingen te behouden en bedrijven tevreden te stellen. En, de leerling in de opleiding te houden. Onze sluiting hielp ook niet mee.’</w:t>
            </w:r>
          </w:p>
          <w:p w14:paraId="683BE1E7" w14:textId="77777777" w:rsidR="001376C4" w:rsidRPr="00F717D6" w:rsidRDefault="001376C4" w:rsidP="001376C4">
            <w:pPr>
              <w:rPr>
                <w:rFonts w:asciiTheme="majorHAnsi" w:eastAsia="Times New Roman" w:hAnsiTheme="majorHAnsi" w:cstheme="majorHAnsi"/>
              </w:rPr>
            </w:pPr>
          </w:p>
          <w:p w14:paraId="46CBAE6A" w14:textId="4A09D9EC"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‘Ik denk dat we allemaal veel liever onder de mensen zijn. Het fysiek werken met onze doelgroep is en blijft toch het allerleukst om te doen.’</w:t>
            </w:r>
          </w:p>
          <w:p w14:paraId="0EEEF0DA" w14:textId="77777777" w:rsidR="001376C4" w:rsidRPr="00F717D6" w:rsidRDefault="001376C4" w:rsidP="001376C4">
            <w:pPr>
              <w:rPr>
                <w:rFonts w:asciiTheme="majorHAnsi" w:eastAsia="Times New Roman" w:hAnsiTheme="majorHAnsi" w:cstheme="majorHAnsi"/>
              </w:rPr>
            </w:pPr>
          </w:p>
          <w:p w14:paraId="7F9A9496"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‘Werkgeluk is minder nu ik thuis werk’</w:t>
            </w:r>
          </w:p>
          <w:p w14:paraId="684343F0"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‘Doordat je de dag veelal alleen bent, niet makkelijk kunt communiceren met collega's, en weinig kunt sparren.’</w:t>
            </w:r>
          </w:p>
          <w:p w14:paraId="77923B5B" w14:textId="77777777" w:rsidR="001376C4" w:rsidRPr="00F717D6" w:rsidRDefault="001376C4" w:rsidP="001376C4">
            <w:pPr>
              <w:rPr>
                <w:rFonts w:asciiTheme="majorHAnsi" w:eastAsia="Times New Roman" w:hAnsiTheme="majorHAnsi" w:cstheme="majorHAnsi"/>
              </w:rPr>
            </w:pPr>
          </w:p>
          <w:p w14:paraId="767C2954" w14:textId="3FFC04D9"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‘Deze is afgenomen. Ik ben graag onder de mensen/collega's en als ik thuiswerk heb ik dat niet. Dan begin je in de ochtend  aan de tafel en met het avondeten zit je er nog.’</w:t>
            </w:r>
          </w:p>
        </w:tc>
      </w:tr>
    </w:tbl>
    <w:p w14:paraId="00000332" w14:textId="77777777" w:rsidR="009822E4" w:rsidRPr="00F717D6" w:rsidRDefault="009822E4">
      <w:pPr>
        <w:spacing w:line="240" w:lineRule="auto"/>
        <w:rPr>
          <w:rFonts w:asciiTheme="majorHAnsi" w:eastAsia="Times New Roman" w:hAnsiTheme="majorHAnsi" w:cstheme="majorHAnsi"/>
        </w:rPr>
      </w:pPr>
    </w:p>
    <w:p w14:paraId="46CF7B1D" w14:textId="77777777" w:rsidR="001376C4" w:rsidRPr="00F717D6" w:rsidRDefault="001376C4">
      <w:pPr>
        <w:spacing w:line="240" w:lineRule="auto"/>
        <w:rPr>
          <w:rFonts w:asciiTheme="majorHAnsi" w:eastAsia="Times New Roman" w:hAnsiTheme="majorHAnsi" w:cstheme="majorHAnsi"/>
          <w:b/>
          <w:bCs/>
          <w:color w:val="202124"/>
          <w:highlight w:val="white"/>
        </w:rPr>
      </w:pPr>
      <w:r w:rsidRPr="00F717D6">
        <w:rPr>
          <w:rFonts w:asciiTheme="majorHAnsi" w:eastAsia="Times New Roman" w:hAnsiTheme="majorHAnsi" w:cstheme="majorHAnsi"/>
          <w:b/>
          <w:bCs/>
          <w:color w:val="202124"/>
          <w:highlight w:val="white"/>
        </w:rPr>
        <w:t xml:space="preserve">Gelijk gebleven </w:t>
      </w:r>
      <w:r w:rsidRPr="00F717D6">
        <w:rPr>
          <w:rFonts w:asciiTheme="majorHAnsi" w:eastAsia="Times New Roman" w:hAnsiTheme="majorHAnsi" w:cstheme="majorHAnsi"/>
          <w:b/>
          <w:bCs/>
          <w:color w:val="202124"/>
          <w:highlight w:val="white"/>
        </w:rPr>
        <w:t>werkgeluk</w:t>
      </w:r>
      <w:r w:rsidRPr="00F717D6">
        <w:rPr>
          <w:rFonts w:asciiTheme="majorHAnsi" w:eastAsia="Times New Roman" w:hAnsiTheme="majorHAnsi" w:cstheme="majorHAnsi"/>
          <w:b/>
          <w:bCs/>
          <w:color w:val="202124"/>
          <w:highlight w:val="white"/>
        </w:rPr>
        <w:t xml:space="preserve"> </w:t>
      </w:r>
    </w:p>
    <w:p w14:paraId="00000333" w14:textId="2B95A762" w:rsidR="009822E4" w:rsidRPr="00F717D6" w:rsidRDefault="008D6D65">
      <w:pPr>
        <w:spacing w:line="240" w:lineRule="auto"/>
        <w:rPr>
          <w:rFonts w:asciiTheme="majorHAnsi" w:eastAsia="Times New Roman" w:hAnsiTheme="majorHAnsi" w:cstheme="majorHAnsi"/>
          <w:color w:val="202124"/>
        </w:rPr>
      </w:pPr>
      <w:r w:rsidRPr="00F717D6">
        <w:rPr>
          <w:rFonts w:asciiTheme="majorHAnsi" w:eastAsia="Times New Roman" w:hAnsiTheme="majorHAnsi" w:cstheme="majorHAnsi"/>
          <w:color w:val="202124"/>
          <w:highlight w:val="white"/>
        </w:rPr>
        <w:t>De toelichting op het gelijk gebleven werkgeluk heeft te maken met een tevreden verdeling van thuis en op locatie werken. </w:t>
      </w:r>
    </w:p>
    <w:p w14:paraId="27432408" w14:textId="77777777" w:rsidR="00050883" w:rsidRPr="00F717D6" w:rsidRDefault="00050883">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1376C4" w:rsidRPr="00F717D6" w14:paraId="768317D6" w14:textId="77777777" w:rsidTr="001376C4">
        <w:tc>
          <w:tcPr>
            <w:tcW w:w="9019" w:type="dxa"/>
            <w:shd w:val="clear" w:color="auto" w:fill="B8CCE4" w:themeFill="accent1" w:themeFillTint="66"/>
          </w:tcPr>
          <w:p w14:paraId="71BB04A8"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‘1 dag thuis werken is prettig, maar de andere dagen liever op kantoor.’</w:t>
            </w:r>
          </w:p>
          <w:p w14:paraId="2EAE9938"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‘Werk niet thuis dus bovenstaand is geheel niet van toepassing. Zie tijdlijn iedereen werkt zoveel mogelijk thuis behalve instructeurs. vandaar.’</w:t>
            </w:r>
          </w:p>
          <w:p w14:paraId="7B38BA4E" w14:textId="77777777" w:rsidR="001376C4" w:rsidRPr="00F717D6" w:rsidRDefault="001376C4" w:rsidP="001376C4">
            <w:pPr>
              <w:rPr>
                <w:rFonts w:asciiTheme="majorHAnsi" w:eastAsia="Times New Roman" w:hAnsiTheme="majorHAnsi" w:cstheme="majorHAnsi"/>
              </w:rPr>
            </w:pPr>
          </w:p>
          <w:p w14:paraId="4A502EAF"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‘Thuis ben ik productiever, maar het is minder gezellig en de binding verlies je makkelijker.’</w:t>
            </w:r>
          </w:p>
          <w:p w14:paraId="011BBC3B" w14:textId="77777777" w:rsidR="001376C4" w:rsidRPr="00F717D6" w:rsidRDefault="001376C4" w:rsidP="001376C4">
            <w:pPr>
              <w:rPr>
                <w:rFonts w:asciiTheme="majorHAnsi" w:eastAsia="Times New Roman" w:hAnsiTheme="majorHAnsi" w:cstheme="majorHAnsi"/>
              </w:rPr>
            </w:pPr>
          </w:p>
          <w:p w14:paraId="4854C129" w14:textId="2010CFF1"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‘Ik heb nog steeds evenveel plezier in mijn werk als voorheen. Maar het is soms gewoon even zoeken hoe iets het makkelijkst gaat. Dat maakt het soms iets veeleisender. Maar tot nu toe zijn we er altijd nog uitgekomen.’</w:t>
            </w:r>
          </w:p>
        </w:tc>
      </w:tr>
    </w:tbl>
    <w:p w14:paraId="00000338" w14:textId="65E665E0" w:rsidR="009822E4" w:rsidRPr="00F717D6" w:rsidRDefault="009822E4">
      <w:pPr>
        <w:spacing w:line="240" w:lineRule="auto"/>
        <w:rPr>
          <w:rFonts w:asciiTheme="majorHAnsi" w:eastAsia="Times New Roman" w:hAnsiTheme="majorHAnsi" w:cstheme="majorHAnsi"/>
        </w:rPr>
      </w:pPr>
    </w:p>
    <w:p w14:paraId="52DF3790" w14:textId="363259C3" w:rsidR="001376C4" w:rsidRPr="00F717D6" w:rsidRDefault="001376C4">
      <w:pPr>
        <w:spacing w:line="240" w:lineRule="auto"/>
        <w:rPr>
          <w:rFonts w:asciiTheme="majorHAnsi" w:eastAsia="Times New Roman" w:hAnsiTheme="majorHAnsi" w:cstheme="majorHAnsi"/>
        </w:rPr>
      </w:pPr>
      <w:r w:rsidRPr="00F717D6">
        <w:rPr>
          <w:rFonts w:asciiTheme="majorHAnsi" w:eastAsia="Times New Roman" w:hAnsiTheme="majorHAnsi" w:cstheme="majorHAnsi"/>
          <w:b/>
          <w:bCs/>
          <w:color w:val="202124"/>
          <w:highlight w:val="white"/>
        </w:rPr>
        <w:t xml:space="preserve">Toegenomen </w:t>
      </w:r>
      <w:r w:rsidRPr="00F717D6">
        <w:rPr>
          <w:rFonts w:asciiTheme="majorHAnsi" w:eastAsia="Times New Roman" w:hAnsiTheme="majorHAnsi" w:cstheme="majorHAnsi"/>
          <w:b/>
          <w:bCs/>
          <w:color w:val="202124"/>
          <w:highlight w:val="white"/>
        </w:rPr>
        <w:t>werkgeluk</w:t>
      </w:r>
    </w:p>
    <w:p w14:paraId="00000339" w14:textId="77777777" w:rsidR="009822E4" w:rsidRPr="00F717D6" w:rsidRDefault="008D6D65">
      <w:pPr>
        <w:spacing w:line="240" w:lineRule="auto"/>
        <w:rPr>
          <w:rFonts w:asciiTheme="majorHAnsi" w:eastAsia="Times New Roman" w:hAnsiTheme="majorHAnsi" w:cstheme="majorHAnsi"/>
          <w:bCs/>
        </w:rPr>
      </w:pPr>
      <w:r w:rsidRPr="00F717D6">
        <w:rPr>
          <w:rFonts w:asciiTheme="majorHAnsi" w:eastAsia="Times New Roman" w:hAnsiTheme="majorHAnsi" w:cstheme="majorHAnsi"/>
          <w:bCs/>
          <w:color w:val="202124"/>
          <w:highlight w:val="white"/>
        </w:rPr>
        <w:t>De toegenomen werkgeluk heeft betrekking op een fijne combinatie van thuis en op locatie werken. </w:t>
      </w:r>
    </w:p>
    <w:p w14:paraId="0000033A" w14:textId="77777777" w:rsidR="009822E4" w:rsidRPr="00F717D6" w:rsidRDefault="009822E4">
      <w:pPr>
        <w:spacing w:line="240" w:lineRule="auto"/>
        <w:rPr>
          <w:rFonts w:asciiTheme="majorHAnsi" w:eastAsia="Times New Roman" w:hAnsiTheme="majorHAnsi" w:cstheme="majorHAnsi"/>
        </w:rPr>
      </w:pPr>
    </w:p>
    <w:tbl>
      <w:tblPr>
        <w:tblStyle w:val="Tabelraster"/>
        <w:tblW w:w="0" w:type="auto"/>
        <w:tblLook w:val="04A0" w:firstRow="1" w:lastRow="0" w:firstColumn="1" w:lastColumn="0" w:noHBand="0" w:noVBand="1"/>
      </w:tblPr>
      <w:tblGrid>
        <w:gridCol w:w="9019"/>
      </w:tblGrid>
      <w:tr w:rsidR="001376C4" w:rsidRPr="00F717D6" w14:paraId="349EAB6C" w14:textId="77777777" w:rsidTr="001376C4">
        <w:tc>
          <w:tcPr>
            <w:tcW w:w="9019" w:type="dxa"/>
            <w:shd w:val="clear" w:color="auto" w:fill="B8CCE4" w:themeFill="accent1" w:themeFillTint="66"/>
          </w:tcPr>
          <w:p w14:paraId="77D6E216"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‘De combinatie van thuis en op kantoor werken is voor mij perfect, dus werkgeluk neemt hierdoor toe.’</w:t>
            </w:r>
          </w:p>
          <w:p w14:paraId="09AC5770" w14:textId="77777777" w:rsidR="001376C4" w:rsidRPr="00F717D6" w:rsidRDefault="001376C4" w:rsidP="001376C4">
            <w:pPr>
              <w:rPr>
                <w:rFonts w:asciiTheme="majorHAnsi" w:eastAsia="Times New Roman" w:hAnsiTheme="majorHAnsi" w:cstheme="majorHAnsi"/>
              </w:rPr>
            </w:pPr>
          </w:p>
          <w:p w14:paraId="33A31777"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‘Ik vind het prettig om af en toe thuis te werken. Ik kan werkzaamheden sneller afronden, omdat ik minder snel afgeleid word door collega's. Daarnaast vind ik het prettig om de helft van mijn werktijd op kantoor aanwezig te zijn, zodat ik informatie en kennis met collega's kan uitwisselen en natuurlijk voor de sociale praat bij het koffiezetapparaat. De afwisseling bevalt mij persoonlijk erg goed.’</w:t>
            </w:r>
          </w:p>
          <w:p w14:paraId="12C7F76A" w14:textId="77777777" w:rsidR="001376C4" w:rsidRPr="00F717D6" w:rsidRDefault="001376C4" w:rsidP="001376C4">
            <w:pPr>
              <w:rPr>
                <w:rFonts w:asciiTheme="majorHAnsi" w:eastAsia="Times New Roman" w:hAnsiTheme="majorHAnsi" w:cstheme="majorHAnsi"/>
              </w:rPr>
            </w:pPr>
          </w:p>
          <w:p w14:paraId="1C6B666A"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‘ik kan efficiënter werker, en minder files.’</w:t>
            </w:r>
          </w:p>
          <w:p w14:paraId="5F44C03B" w14:textId="77777777" w:rsidR="001376C4" w:rsidRPr="00F717D6" w:rsidRDefault="001376C4" w:rsidP="001376C4">
            <w:pPr>
              <w:rPr>
                <w:rFonts w:asciiTheme="majorHAnsi" w:eastAsia="Times New Roman" w:hAnsiTheme="majorHAnsi" w:cstheme="majorHAnsi"/>
              </w:rPr>
            </w:pPr>
          </w:p>
          <w:p w14:paraId="6B8F7B76" w14:textId="77777777"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 xml:space="preserve">‘Sinds ik thuis werk merk ik dat ik een stuk rustiger ben. Tussendoor een wasje aanzetten, lekker met de hond wandelen. Enige wat ik jammer vind is het contact met </w:t>
            </w:r>
            <w:proofErr w:type="spellStart"/>
            <w:r w:rsidRPr="00F717D6">
              <w:rPr>
                <w:rFonts w:asciiTheme="majorHAnsi" w:eastAsia="Times New Roman" w:hAnsiTheme="majorHAnsi" w:cstheme="majorHAnsi"/>
              </w:rPr>
              <w:t>mio's</w:t>
            </w:r>
            <w:proofErr w:type="spellEnd"/>
            <w:r w:rsidRPr="00F717D6">
              <w:rPr>
                <w:rFonts w:asciiTheme="majorHAnsi" w:eastAsia="Times New Roman" w:hAnsiTheme="majorHAnsi" w:cstheme="majorHAnsi"/>
              </w:rPr>
              <w:t xml:space="preserve"> (monteurs in opleiding) en collega's.’</w:t>
            </w:r>
          </w:p>
          <w:p w14:paraId="7A804A83" w14:textId="77777777" w:rsidR="001376C4" w:rsidRPr="00F717D6" w:rsidRDefault="001376C4" w:rsidP="001376C4">
            <w:pPr>
              <w:rPr>
                <w:rFonts w:asciiTheme="majorHAnsi" w:eastAsia="Times New Roman" w:hAnsiTheme="majorHAnsi" w:cstheme="majorHAnsi"/>
              </w:rPr>
            </w:pPr>
          </w:p>
          <w:p w14:paraId="7C71CBA6" w14:textId="26B76C1E" w:rsidR="001376C4" w:rsidRPr="00F717D6" w:rsidRDefault="001376C4" w:rsidP="001376C4">
            <w:pPr>
              <w:rPr>
                <w:rFonts w:asciiTheme="majorHAnsi" w:eastAsia="Times New Roman" w:hAnsiTheme="majorHAnsi" w:cstheme="majorHAnsi"/>
              </w:rPr>
            </w:pPr>
            <w:r w:rsidRPr="00F717D6">
              <w:rPr>
                <w:rFonts w:asciiTheme="majorHAnsi" w:eastAsia="Times New Roman" w:hAnsiTheme="majorHAnsi" w:cstheme="majorHAnsi"/>
              </w:rPr>
              <w:t>‘ik vind het fijn om af en toe ook thuis te kunnen werken, 3/2 verhouding.’</w:t>
            </w:r>
          </w:p>
        </w:tc>
      </w:tr>
    </w:tbl>
    <w:p w14:paraId="00000344" w14:textId="77777777" w:rsidR="009822E4" w:rsidRPr="00F717D6" w:rsidRDefault="009822E4">
      <w:pPr>
        <w:spacing w:line="240" w:lineRule="auto"/>
        <w:rPr>
          <w:rFonts w:asciiTheme="majorHAnsi" w:eastAsia="Times New Roman" w:hAnsiTheme="majorHAnsi" w:cstheme="majorHAnsi"/>
        </w:rPr>
      </w:pPr>
    </w:p>
    <w:p w14:paraId="00000345" w14:textId="60B2C6C8" w:rsidR="009822E4" w:rsidRPr="00F717D6" w:rsidRDefault="008D6D65">
      <w:pPr>
        <w:spacing w:before="240" w:line="240" w:lineRule="auto"/>
        <w:rPr>
          <w:rFonts w:asciiTheme="majorHAnsi" w:eastAsia="Times New Roman" w:hAnsiTheme="majorHAnsi" w:cstheme="majorHAnsi"/>
        </w:rPr>
      </w:pPr>
      <w:r w:rsidRPr="00F717D6">
        <w:rPr>
          <w:rFonts w:asciiTheme="majorHAnsi" w:eastAsia="Times New Roman" w:hAnsiTheme="majorHAnsi" w:cstheme="majorHAnsi"/>
        </w:rPr>
        <w:t xml:space="preserve">In </w:t>
      </w:r>
      <w:r w:rsidRPr="00C801CF">
        <w:rPr>
          <w:rFonts w:asciiTheme="majorHAnsi" w:eastAsia="Times New Roman" w:hAnsiTheme="majorHAnsi" w:cstheme="majorHAnsi"/>
        </w:rPr>
        <w:t xml:space="preserve">tabel </w:t>
      </w:r>
      <w:r w:rsidR="00F54FB3" w:rsidRPr="00C801CF">
        <w:rPr>
          <w:rFonts w:asciiTheme="majorHAnsi" w:eastAsia="Times New Roman" w:hAnsiTheme="majorHAnsi" w:cstheme="majorHAnsi"/>
        </w:rPr>
        <w:t>1</w:t>
      </w:r>
      <w:r w:rsidR="00C801CF">
        <w:rPr>
          <w:rFonts w:asciiTheme="majorHAnsi" w:eastAsia="Times New Roman" w:hAnsiTheme="majorHAnsi" w:cstheme="majorHAnsi"/>
        </w:rPr>
        <w:t xml:space="preserve"> (bijlage 4)</w:t>
      </w:r>
      <w:r w:rsidRPr="00F717D6">
        <w:rPr>
          <w:rFonts w:asciiTheme="majorHAnsi" w:eastAsia="Times New Roman" w:hAnsiTheme="majorHAnsi" w:cstheme="majorHAnsi"/>
        </w:rPr>
        <w:t xml:space="preserve"> zijn de </w:t>
      </w:r>
      <w:r w:rsidR="00F54FB3" w:rsidRPr="00F717D6">
        <w:rPr>
          <w:rFonts w:asciiTheme="majorHAnsi" w:eastAsia="Times New Roman" w:hAnsiTheme="majorHAnsi" w:cstheme="majorHAnsi"/>
        </w:rPr>
        <w:t>pool</w:t>
      </w:r>
      <w:r w:rsidRPr="00F717D6">
        <w:rPr>
          <w:rFonts w:asciiTheme="majorHAnsi" w:eastAsia="Times New Roman" w:hAnsiTheme="majorHAnsi" w:cstheme="majorHAnsi"/>
        </w:rPr>
        <w:t>vragen onder thuiswerken weergegeven met het aantal personen (%) per categorie. Hierbij valt op dat het merendeel een afgenomen of gelijk gebleven invloed ervaart.</w:t>
      </w:r>
      <w:r w:rsidR="009A49C6" w:rsidRPr="00F717D6">
        <w:rPr>
          <w:rFonts w:asciiTheme="majorHAnsi" w:eastAsia="Times New Roman" w:hAnsiTheme="majorHAnsi" w:cstheme="majorHAnsi"/>
        </w:rPr>
        <w:t xml:space="preserve"> Ruim 51% geeft aan een afname te ervaren in goede relaties onderhouden met collega’s. Vrijwel niemand kiest voor sterke afname, maar toch kiezen 2 personen voor een sterke afname in goede relaties onderhouden. Een gelijk gebleven invloed wordt door 22 personen (43,1%) ervaren en 1 persoon (2%) geeft een toename weer betreft goede relaties onderhouden. Ruim 60% (31 personen) ervaart een gelijk gebleven invloed betreft de fysieke omstandigheden in huis voor een goede werkomgeving. De rest van de antwoorden zi</w:t>
      </w:r>
      <w:r w:rsidR="00D46BA6" w:rsidRPr="00F717D6">
        <w:rPr>
          <w:rFonts w:asciiTheme="majorHAnsi" w:eastAsia="Times New Roman" w:hAnsiTheme="majorHAnsi" w:cstheme="majorHAnsi"/>
        </w:rPr>
        <w:t xml:space="preserve">jn zowel in (sterke) afname als (sterke) toename terug te vinden. Wat hierbij opvalt is de sterke afname in omstandigheden voor vier personen (7,8%). Voor ruim 80% (40 personen) is het aantal werkuren veranderd sinds het thuiswerken. 7 personen (13,7%) geven een toename in werkuren te ervaren en 3 personen (5,9%) een sterke toename. </w:t>
      </w:r>
      <w:r w:rsidR="00803A54" w:rsidRPr="00F717D6">
        <w:rPr>
          <w:rFonts w:asciiTheme="majorHAnsi" w:eastAsia="Times New Roman" w:hAnsiTheme="majorHAnsi" w:cstheme="majorHAnsi"/>
        </w:rPr>
        <w:t xml:space="preserve">Het afkrijgen van een bepaald hoeveelheid werk wordt door 42 </w:t>
      </w:r>
      <w:r w:rsidR="00803A54" w:rsidRPr="00F717D6">
        <w:rPr>
          <w:rFonts w:asciiTheme="majorHAnsi" w:eastAsia="Times New Roman" w:hAnsiTheme="majorHAnsi" w:cstheme="majorHAnsi"/>
        </w:rPr>
        <w:lastRenderedPageBreak/>
        <w:t xml:space="preserve">personen </w:t>
      </w:r>
      <w:r w:rsidR="008261F9" w:rsidRPr="00F717D6">
        <w:rPr>
          <w:rFonts w:asciiTheme="majorHAnsi" w:eastAsia="Times New Roman" w:hAnsiTheme="majorHAnsi" w:cstheme="majorHAnsi"/>
        </w:rPr>
        <w:t>(</w:t>
      </w:r>
      <w:r w:rsidR="00803A54" w:rsidRPr="00F717D6">
        <w:rPr>
          <w:rFonts w:asciiTheme="majorHAnsi" w:eastAsia="Times New Roman" w:hAnsiTheme="majorHAnsi" w:cstheme="majorHAnsi"/>
        </w:rPr>
        <w:t>82,4%)</w:t>
      </w:r>
      <w:r w:rsidR="008261F9" w:rsidRPr="00F717D6">
        <w:rPr>
          <w:rFonts w:asciiTheme="majorHAnsi" w:eastAsia="Times New Roman" w:hAnsiTheme="majorHAnsi" w:cstheme="majorHAnsi"/>
        </w:rPr>
        <w:t xml:space="preserve"> als neutraal ervaren. Vrijwel niemand kiest voor een (sterke) afname, maar toch kiest 1 persoon (2%) voor een afname in het afkrijgen van bepaald hoeveelheid werk en 1 (persoon (2%) een sterke afname. De veeleisendheid van het werk is voor het merendeel (42 personen-82,4%) gelijk gebleven. Ruim 14% (7 personen) geven aan een toename te ervaren en 1 persoon (2%) een sterke toename. Er is één persoon die de veeleisendheid van het werk afgenomen  vindt. </w:t>
      </w:r>
    </w:p>
    <w:p w14:paraId="1029FC68" w14:textId="77777777" w:rsidR="009A49C6" w:rsidRPr="00F717D6" w:rsidRDefault="009A49C6" w:rsidP="00B10CFA">
      <w:pPr>
        <w:rPr>
          <w:rFonts w:asciiTheme="majorHAnsi" w:eastAsia="Times New Roman" w:hAnsiTheme="majorHAnsi" w:cstheme="majorHAnsi"/>
          <w:color w:val="FF0000"/>
        </w:rPr>
      </w:pPr>
    </w:p>
    <w:p w14:paraId="000003D0" w14:textId="77777777" w:rsidR="009822E4" w:rsidRPr="00F717D6" w:rsidRDefault="008D6D65" w:rsidP="00F22EBA">
      <w:pPr>
        <w:pStyle w:val="Kop1"/>
        <w:rPr>
          <w:rFonts w:asciiTheme="majorHAnsi" w:hAnsiTheme="majorHAnsi" w:cstheme="majorHAnsi"/>
        </w:rPr>
      </w:pPr>
      <w:bookmarkStart w:id="62" w:name="_Toc94865297"/>
      <w:r w:rsidRPr="00F717D6">
        <w:rPr>
          <w:rFonts w:asciiTheme="majorHAnsi" w:hAnsiTheme="majorHAnsi" w:cstheme="majorHAnsi"/>
        </w:rPr>
        <w:t>6. Conclusie</w:t>
      </w:r>
      <w:bookmarkEnd w:id="62"/>
    </w:p>
    <w:p w14:paraId="000003D1" w14:textId="3F075142"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In dit hoofdstuk worden de resultaten van het onderzoek geconcludeerd. Ook wordt in dit hoofdstuk aangegeven welke bevindingen zijn verkregen door middel van het onderzoek en hoe deze geïnterpreteerd kunnen worden. Door gebruik te maken van de antwoorden in het vorige hoofdstuk wordt er antwoord gegeven op de deelvragen en de hoofdvraag. De hoofdvraag luidt als volgt: </w:t>
      </w:r>
      <w:r w:rsidRPr="00F717D6">
        <w:rPr>
          <w:rFonts w:asciiTheme="majorHAnsi" w:eastAsia="Times New Roman" w:hAnsiTheme="majorHAnsi" w:cstheme="majorHAnsi"/>
          <w:b/>
          <w:bCs/>
        </w:rPr>
        <w:t>‘’In welke mate heeft de coronacrisis invloed gehad op het werkgeluk van de stafmedewerkers van IWBZ?’’</w:t>
      </w:r>
      <w:r w:rsidRPr="00F717D6">
        <w:rPr>
          <w:rFonts w:asciiTheme="majorHAnsi" w:eastAsia="Times New Roman" w:hAnsiTheme="majorHAnsi" w:cstheme="majorHAnsi"/>
        </w:rPr>
        <w:t xml:space="preserve"> De hoofdvraag is onderzocht op basis van verschillende literatuur </w:t>
      </w:r>
      <w:r w:rsidR="00033116" w:rsidRPr="00F717D6">
        <w:rPr>
          <w:rFonts w:asciiTheme="majorHAnsi" w:eastAsia="Times New Roman" w:hAnsiTheme="majorHAnsi" w:cstheme="majorHAnsi"/>
        </w:rPr>
        <w:t xml:space="preserve">en </w:t>
      </w:r>
      <w:r w:rsidRPr="00F717D6">
        <w:rPr>
          <w:rFonts w:asciiTheme="majorHAnsi" w:eastAsia="Times New Roman" w:hAnsiTheme="majorHAnsi" w:cstheme="majorHAnsi"/>
        </w:rPr>
        <w:t xml:space="preserve">die onderbouwen </w:t>
      </w:r>
      <w:r w:rsidR="00CA6FB1" w:rsidRPr="00F717D6">
        <w:rPr>
          <w:rFonts w:asciiTheme="majorHAnsi" w:eastAsia="Times New Roman" w:hAnsiTheme="majorHAnsi" w:cstheme="majorHAnsi"/>
        </w:rPr>
        <w:t>de coronacrisis</w:t>
      </w:r>
      <w:r w:rsidRPr="00F717D6">
        <w:rPr>
          <w:rFonts w:asciiTheme="majorHAnsi" w:eastAsia="Times New Roman" w:hAnsiTheme="majorHAnsi" w:cstheme="majorHAnsi"/>
        </w:rPr>
        <w:t xml:space="preserve"> van invloed </w:t>
      </w:r>
      <w:r w:rsidR="00CA6FB1" w:rsidRPr="00F717D6">
        <w:rPr>
          <w:rFonts w:asciiTheme="majorHAnsi" w:eastAsia="Times New Roman" w:hAnsiTheme="majorHAnsi" w:cstheme="majorHAnsi"/>
        </w:rPr>
        <w:t>is</w:t>
      </w:r>
      <w:r w:rsidRPr="00F717D6">
        <w:rPr>
          <w:rFonts w:asciiTheme="majorHAnsi" w:eastAsia="Times New Roman" w:hAnsiTheme="majorHAnsi" w:cstheme="majorHAnsi"/>
        </w:rPr>
        <w:t xml:space="preserve"> op het werkgeluk. De hoofdvraag zal in dit hoofdstuk door middel van de deelvragen beantwoord worden. Aan de hand van een enquête is onderzocht welke factoren van invloed zijn op het werkgeluk van de stafmedewerkers van IWBZ.</w:t>
      </w:r>
    </w:p>
    <w:p w14:paraId="1139393D" w14:textId="77777777" w:rsidR="00CA6FB1" w:rsidRPr="00F717D6" w:rsidRDefault="00CA6FB1">
      <w:pPr>
        <w:rPr>
          <w:rFonts w:asciiTheme="majorHAnsi" w:eastAsia="Times New Roman" w:hAnsiTheme="majorHAnsi" w:cstheme="majorHAnsi"/>
          <w:color w:val="FF0000"/>
        </w:rPr>
      </w:pPr>
    </w:p>
    <w:p w14:paraId="000003D3" w14:textId="7BDE10D8"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Deelvraag 1: ‘In welke mate heeft de coronacrisis invloed gehad op de zingeving van de stafmedewerkers van IWBZ?’</w:t>
      </w:r>
    </w:p>
    <w:p w14:paraId="000003D4" w14:textId="3F842E5C"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Uit de resultaten kan men concluderen dat het grootste deel van de respondenten op het gebied van zingeving een gelijk gebleven invloed erva</w:t>
      </w:r>
      <w:r w:rsidR="007F6104" w:rsidRPr="00F717D6">
        <w:rPr>
          <w:rFonts w:asciiTheme="majorHAnsi" w:eastAsia="Times New Roman" w:hAnsiTheme="majorHAnsi" w:cstheme="majorHAnsi"/>
        </w:rPr>
        <w:t>art</w:t>
      </w:r>
      <w:r w:rsidRPr="00F717D6">
        <w:rPr>
          <w:rFonts w:asciiTheme="majorHAnsi" w:eastAsia="Times New Roman" w:hAnsiTheme="majorHAnsi" w:cstheme="majorHAnsi"/>
        </w:rPr>
        <w:t xml:space="preserve"> o</w:t>
      </w:r>
      <w:r w:rsidR="007F6104" w:rsidRPr="00F717D6">
        <w:rPr>
          <w:rFonts w:asciiTheme="majorHAnsi" w:eastAsia="Times New Roman" w:hAnsiTheme="majorHAnsi" w:cstheme="majorHAnsi"/>
        </w:rPr>
        <w:t>mtrent</w:t>
      </w:r>
      <w:r w:rsidRPr="00F717D6">
        <w:rPr>
          <w:rFonts w:asciiTheme="majorHAnsi" w:eastAsia="Times New Roman" w:hAnsiTheme="majorHAnsi" w:cstheme="majorHAnsi"/>
        </w:rPr>
        <w:t xml:space="preserve"> het werkgeluk.</w:t>
      </w:r>
    </w:p>
    <w:p w14:paraId="000003D5" w14:textId="77777777" w:rsidR="009822E4" w:rsidRPr="00F717D6" w:rsidRDefault="009822E4">
      <w:pPr>
        <w:rPr>
          <w:rFonts w:asciiTheme="majorHAnsi" w:eastAsia="Times New Roman" w:hAnsiTheme="majorHAnsi" w:cstheme="majorHAnsi"/>
        </w:rPr>
      </w:pPr>
    </w:p>
    <w:p w14:paraId="000003D6"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Deelvraag 2: ‘In welke mate heeft de coronacrisis invloed gehad op de verbondenheid van de stafmedewerkers van IWBZ?’</w:t>
      </w:r>
    </w:p>
    <w:p w14:paraId="000003D7" w14:textId="3999AE75"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Uit de resultaten kan men concluderen dat het grootste deel van de respondenten  een </w:t>
      </w:r>
      <w:r w:rsidR="00722AD6" w:rsidRPr="00F717D6">
        <w:rPr>
          <w:rFonts w:asciiTheme="majorHAnsi" w:eastAsia="Times New Roman" w:hAnsiTheme="majorHAnsi" w:cstheme="majorHAnsi"/>
        </w:rPr>
        <w:t xml:space="preserve">afgenomen tot </w:t>
      </w:r>
      <w:r w:rsidRPr="00F717D6">
        <w:rPr>
          <w:rFonts w:asciiTheme="majorHAnsi" w:eastAsia="Times New Roman" w:hAnsiTheme="majorHAnsi" w:cstheme="majorHAnsi"/>
        </w:rPr>
        <w:t>gelijk gebleven werkgeluk erva</w:t>
      </w:r>
      <w:r w:rsidR="007F6104" w:rsidRPr="00F717D6">
        <w:rPr>
          <w:rFonts w:asciiTheme="majorHAnsi" w:eastAsia="Times New Roman" w:hAnsiTheme="majorHAnsi" w:cstheme="majorHAnsi"/>
        </w:rPr>
        <w:t>a</w:t>
      </w:r>
      <w:r w:rsidRPr="00F717D6">
        <w:rPr>
          <w:rFonts w:asciiTheme="majorHAnsi" w:eastAsia="Times New Roman" w:hAnsiTheme="majorHAnsi" w:cstheme="majorHAnsi"/>
        </w:rPr>
        <w:t>r</w:t>
      </w:r>
      <w:r w:rsidR="007F6104" w:rsidRPr="00F717D6">
        <w:rPr>
          <w:rFonts w:asciiTheme="majorHAnsi" w:eastAsia="Times New Roman" w:hAnsiTheme="majorHAnsi" w:cstheme="majorHAnsi"/>
        </w:rPr>
        <w:t>t</w:t>
      </w:r>
      <w:r w:rsidRPr="00F717D6">
        <w:rPr>
          <w:rFonts w:asciiTheme="majorHAnsi" w:eastAsia="Times New Roman" w:hAnsiTheme="majorHAnsi" w:cstheme="majorHAnsi"/>
        </w:rPr>
        <w:t xml:space="preserve"> op het gebied van de verbondenheid. </w:t>
      </w:r>
    </w:p>
    <w:p w14:paraId="000003D8" w14:textId="77777777" w:rsidR="009822E4" w:rsidRPr="00F717D6" w:rsidRDefault="009822E4">
      <w:pPr>
        <w:rPr>
          <w:rFonts w:asciiTheme="majorHAnsi" w:eastAsia="Times New Roman" w:hAnsiTheme="majorHAnsi" w:cstheme="majorHAnsi"/>
        </w:rPr>
      </w:pPr>
    </w:p>
    <w:p w14:paraId="000003D9"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Deelvraag 3: ‘In welke mate heeft de coronacrisis invloed gehad op de sociale verbinding van de stafmedewerkers van IWBZ?’</w:t>
      </w:r>
    </w:p>
    <w:p w14:paraId="000003DA" w14:textId="0660F45C"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Uit de resultaten kan men concluderen dat het grootste deel van de respondenten een afgenomen werkgeluk erva</w:t>
      </w:r>
      <w:r w:rsidR="007F6104" w:rsidRPr="00F717D6">
        <w:rPr>
          <w:rFonts w:asciiTheme="majorHAnsi" w:eastAsia="Times New Roman" w:hAnsiTheme="majorHAnsi" w:cstheme="majorHAnsi"/>
        </w:rPr>
        <w:t>art</w:t>
      </w:r>
      <w:r w:rsidRPr="00F717D6">
        <w:rPr>
          <w:rFonts w:asciiTheme="majorHAnsi" w:eastAsia="Times New Roman" w:hAnsiTheme="majorHAnsi" w:cstheme="majorHAnsi"/>
        </w:rPr>
        <w:t xml:space="preserve"> op het gebied van sociale verbinding.</w:t>
      </w:r>
    </w:p>
    <w:p w14:paraId="000003DB" w14:textId="77777777" w:rsidR="009822E4" w:rsidRPr="00F717D6" w:rsidRDefault="009822E4">
      <w:pPr>
        <w:rPr>
          <w:rFonts w:asciiTheme="majorHAnsi" w:eastAsia="Times New Roman" w:hAnsiTheme="majorHAnsi" w:cstheme="majorHAnsi"/>
        </w:rPr>
      </w:pPr>
    </w:p>
    <w:p w14:paraId="000003DC"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Deelvraag 4: ‘In welke mate heeft de coronacrisis invloed gehad op de veerkracht van de stafmedewerkers van IWBZ?’</w:t>
      </w:r>
    </w:p>
    <w:p w14:paraId="000003DD" w14:textId="230F674E"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Uit de resultaten kan men concluderen dat het grootste deel van de respondenten een gelijk gebleven werkgeluk erva</w:t>
      </w:r>
      <w:r w:rsidR="007F6104" w:rsidRPr="00F717D6">
        <w:rPr>
          <w:rFonts w:asciiTheme="majorHAnsi" w:eastAsia="Times New Roman" w:hAnsiTheme="majorHAnsi" w:cstheme="majorHAnsi"/>
        </w:rPr>
        <w:t>art</w:t>
      </w:r>
      <w:r w:rsidRPr="00F717D6">
        <w:rPr>
          <w:rFonts w:asciiTheme="majorHAnsi" w:eastAsia="Times New Roman" w:hAnsiTheme="majorHAnsi" w:cstheme="majorHAnsi"/>
        </w:rPr>
        <w:t xml:space="preserve"> op het gebied van veerkracht.</w:t>
      </w:r>
    </w:p>
    <w:p w14:paraId="000003DE" w14:textId="77777777" w:rsidR="009822E4" w:rsidRPr="00F717D6" w:rsidRDefault="009822E4">
      <w:pPr>
        <w:rPr>
          <w:rFonts w:asciiTheme="majorHAnsi" w:eastAsia="Times New Roman" w:hAnsiTheme="majorHAnsi" w:cstheme="majorHAnsi"/>
        </w:rPr>
      </w:pPr>
    </w:p>
    <w:p w14:paraId="000003DF"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lastRenderedPageBreak/>
        <w:t>Deelvraag 6: ‘In welke mate heeft de coronacrisis invloed gehad op hybride werken bij de stafmedewerkers van IWBZ?’</w:t>
      </w:r>
    </w:p>
    <w:p w14:paraId="000003E0" w14:textId="0AEEB3B6"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Uit de resultaten kan men concluderen dat het grootste deel van de respondenten een afgenomen tot gelijk gebleven</w:t>
      </w:r>
      <w:r w:rsidR="00354E0E" w:rsidRPr="00F717D6">
        <w:rPr>
          <w:rFonts w:asciiTheme="majorHAnsi" w:eastAsia="Times New Roman" w:hAnsiTheme="majorHAnsi" w:cstheme="majorHAnsi"/>
        </w:rPr>
        <w:t xml:space="preserve"> werkgeluk</w:t>
      </w:r>
      <w:r w:rsidRPr="00F717D6">
        <w:rPr>
          <w:rFonts w:asciiTheme="majorHAnsi" w:eastAsia="Times New Roman" w:hAnsiTheme="majorHAnsi" w:cstheme="majorHAnsi"/>
        </w:rPr>
        <w:t xml:space="preserve"> erva</w:t>
      </w:r>
      <w:r w:rsidR="007F6104" w:rsidRPr="00F717D6">
        <w:rPr>
          <w:rFonts w:asciiTheme="majorHAnsi" w:eastAsia="Times New Roman" w:hAnsiTheme="majorHAnsi" w:cstheme="majorHAnsi"/>
        </w:rPr>
        <w:t>art</w:t>
      </w:r>
      <w:r w:rsidRPr="00F717D6">
        <w:rPr>
          <w:rFonts w:asciiTheme="majorHAnsi" w:eastAsia="Times New Roman" w:hAnsiTheme="majorHAnsi" w:cstheme="majorHAnsi"/>
        </w:rPr>
        <w:t xml:space="preserve"> </w:t>
      </w:r>
      <w:r w:rsidR="007F6104" w:rsidRPr="00F717D6">
        <w:rPr>
          <w:rFonts w:asciiTheme="majorHAnsi" w:eastAsia="Times New Roman" w:hAnsiTheme="majorHAnsi" w:cstheme="majorHAnsi"/>
        </w:rPr>
        <w:t>omtrent</w:t>
      </w:r>
      <w:r w:rsidRPr="00F717D6">
        <w:rPr>
          <w:rFonts w:asciiTheme="majorHAnsi" w:eastAsia="Times New Roman" w:hAnsiTheme="majorHAnsi" w:cstheme="majorHAnsi"/>
        </w:rPr>
        <w:t xml:space="preserve"> het thuiswerken</w:t>
      </w:r>
      <w:r w:rsidR="00354E0E" w:rsidRPr="00F717D6">
        <w:rPr>
          <w:rFonts w:asciiTheme="majorHAnsi" w:eastAsia="Times New Roman" w:hAnsiTheme="majorHAnsi" w:cstheme="majorHAnsi"/>
        </w:rPr>
        <w:t>.</w:t>
      </w:r>
    </w:p>
    <w:p w14:paraId="000003E1" w14:textId="77777777" w:rsidR="009822E4" w:rsidRPr="00F717D6" w:rsidRDefault="009822E4">
      <w:pPr>
        <w:rPr>
          <w:rFonts w:asciiTheme="majorHAnsi" w:eastAsia="Times New Roman" w:hAnsiTheme="majorHAnsi" w:cstheme="majorHAnsi"/>
        </w:rPr>
      </w:pPr>
    </w:p>
    <w:p w14:paraId="000003E2"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Hoofdvraag 1: ‘In welke mate heeft de coronacrisis invloed gehad op het werkgeluk van de stafmedewerkers van IWBZ?’</w:t>
      </w:r>
    </w:p>
    <w:p w14:paraId="000003E4" w14:textId="62173B47" w:rsidR="009822E4" w:rsidRPr="00F717D6" w:rsidRDefault="008D6D65" w:rsidP="00E67683">
      <w:pPr>
        <w:rPr>
          <w:rFonts w:asciiTheme="majorHAnsi" w:eastAsia="Times New Roman" w:hAnsiTheme="majorHAnsi" w:cstheme="majorHAnsi"/>
          <w:b/>
        </w:rPr>
      </w:pPr>
      <w:r w:rsidRPr="00F717D6">
        <w:rPr>
          <w:rFonts w:asciiTheme="majorHAnsi" w:eastAsia="Times New Roman" w:hAnsiTheme="majorHAnsi" w:cstheme="majorHAnsi"/>
        </w:rPr>
        <w:t>Uit de resultaten kan men concluderen dat het grootste deel van de respondenten een afgenomen werkgeluk erva</w:t>
      </w:r>
      <w:r w:rsidR="007F6104" w:rsidRPr="00F717D6">
        <w:rPr>
          <w:rFonts w:asciiTheme="majorHAnsi" w:eastAsia="Times New Roman" w:hAnsiTheme="majorHAnsi" w:cstheme="majorHAnsi"/>
        </w:rPr>
        <w:t>art</w:t>
      </w:r>
      <w:r w:rsidRPr="00F717D6">
        <w:rPr>
          <w:rFonts w:asciiTheme="majorHAnsi" w:eastAsia="Times New Roman" w:hAnsiTheme="majorHAnsi" w:cstheme="majorHAnsi"/>
        </w:rPr>
        <w:t xml:space="preserve"> door de coronacrisis</w:t>
      </w:r>
      <w:r w:rsidR="00E67683" w:rsidRPr="00F717D6">
        <w:rPr>
          <w:rFonts w:asciiTheme="majorHAnsi" w:eastAsia="Times New Roman" w:hAnsiTheme="majorHAnsi" w:cstheme="majorHAnsi"/>
        </w:rPr>
        <w:t>. De factoren verbondenheid, sociale verbinding en het thuiswerken bewerkstelligen dit resultaat het meest.</w:t>
      </w:r>
    </w:p>
    <w:p w14:paraId="000003E5" w14:textId="77777777" w:rsidR="009822E4" w:rsidRPr="00F717D6" w:rsidRDefault="008D6D65" w:rsidP="00F22EBA">
      <w:pPr>
        <w:pStyle w:val="Kop1"/>
        <w:rPr>
          <w:rFonts w:asciiTheme="majorHAnsi" w:hAnsiTheme="majorHAnsi" w:cstheme="majorHAnsi"/>
        </w:rPr>
      </w:pPr>
      <w:bookmarkStart w:id="63" w:name="_Toc94865298"/>
      <w:r w:rsidRPr="00F717D6">
        <w:rPr>
          <w:rFonts w:asciiTheme="majorHAnsi" w:hAnsiTheme="majorHAnsi" w:cstheme="majorHAnsi"/>
        </w:rPr>
        <w:t>7. Discussie</w:t>
      </w:r>
      <w:bookmarkEnd w:id="63"/>
    </w:p>
    <w:p w14:paraId="000003E6" w14:textId="10F7D02C"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In dit deel van het onderzoek wordt de belangrijkste data beschreven uit het praktijkonderzoek.</w:t>
      </w:r>
      <w:r w:rsidR="007D6A50" w:rsidRPr="00F717D6">
        <w:rPr>
          <w:rFonts w:asciiTheme="majorHAnsi" w:eastAsia="Times New Roman" w:hAnsiTheme="majorHAnsi" w:cstheme="majorHAnsi"/>
        </w:rPr>
        <w:t xml:space="preserve"> Met recente wetenschappelijke literatuur en het PERK- en P3F-model zullen verbanden en verschillen ten opzichte van het praktijkonderzoek en het conceptueel model worden beschreven. Verschillen zullen worden geduid met mogelijke verklaringen. </w:t>
      </w:r>
      <w:r w:rsidRPr="00F717D6">
        <w:rPr>
          <w:rFonts w:asciiTheme="majorHAnsi" w:eastAsia="Times New Roman" w:hAnsiTheme="majorHAnsi" w:cstheme="majorHAnsi"/>
        </w:rPr>
        <w:t>Ook worden de beperkingen van dit praktijkonderzoek toegelicht. Er wordt aan de hand van deze beperkingen gekeken welke tips en verbeteringen meegenomen kunnen worden in een eventueel vervolgonderzoek binnen IWBZ. Vervolgens zal de validiteit, betrouwbaarheid objectiviteit, repliceerbaarheid en generaliseerbaarheid van het onderzoek belicht worden. Tenslotte komt de innovatieve waarde van dit onderzoek voor de praktijk aan bod.</w:t>
      </w:r>
    </w:p>
    <w:p w14:paraId="000003E7" w14:textId="4916C4FE" w:rsidR="009822E4" w:rsidRPr="00F717D6" w:rsidRDefault="009822E4">
      <w:pPr>
        <w:rPr>
          <w:rFonts w:asciiTheme="majorHAnsi" w:eastAsia="Times New Roman" w:hAnsiTheme="majorHAnsi" w:cstheme="majorHAnsi"/>
        </w:rPr>
      </w:pPr>
    </w:p>
    <w:p w14:paraId="37112CC8" w14:textId="77777777" w:rsidR="00276B13" w:rsidRPr="00F717D6" w:rsidRDefault="007D6A50">
      <w:pPr>
        <w:rPr>
          <w:rFonts w:asciiTheme="majorHAnsi" w:eastAsia="Times New Roman" w:hAnsiTheme="majorHAnsi" w:cstheme="majorHAnsi"/>
        </w:rPr>
      </w:pPr>
      <w:r w:rsidRPr="00F717D6">
        <w:rPr>
          <w:rFonts w:asciiTheme="majorHAnsi" w:eastAsia="Times New Roman" w:hAnsiTheme="majorHAnsi" w:cstheme="majorHAnsi"/>
        </w:rPr>
        <w:t xml:space="preserve">De hoofdvraag </w:t>
      </w:r>
      <w:r w:rsidR="00857778" w:rsidRPr="00F717D6">
        <w:rPr>
          <w:rFonts w:asciiTheme="majorHAnsi" w:eastAsia="Times New Roman" w:hAnsiTheme="majorHAnsi" w:cstheme="majorHAnsi"/>
        </w:rPr>
        <w:t>die centraal staat in dit praktijkonderzoek is;</w:t>
      </w:r>
    </w:p>
    <w:p w14:paraId="10B26841" w14:textId="77777777" w:rsidR="00276B13" w:rsidRPr="00F717D6" w:rsidRDefault="007D6A50">
      <w:pPr>
        <w:rPr>
          <w:rFonts w:asciiTheme="majorHAnsi" w:eastAsia="Times New Roman" w:hAnsiTheme="majorHAnsi" w:cstheme="majorHAnsi"/>
        </w:rPr>
      </w:pPr>
      <w:r w:rsidRPr="00F717D6">
        <w:rPr>
          <w:rFonts w:asciiTheme="majorHAnsi" w:eastAsia="Times New Roman" w:hAnsiTheme="majorHAnsi" w:cstheme="majorHAnsi"/>
        </w:rPr>
        <w:t xml:space="preserve"> </w:t>
      </w:r>
      <w:r w:rsidRPr="00F717D6">
        <w:rPr>
          <w:rFonts w:asciiTheme="majorHAnsi" w:eastAsia="Times New Roman" w:hAnsiTheme="majorHAnsi" w:cstheme="majorHAnsi"/>
          <w:b/>
          <w:bCs/>
        </w:rPr>
        <w:t>‘’In welke mate heeft de coronacrisis invloed gehad op het werkgeluk van de stafmedewerkers van IWBZ?’’</w:t>
      </w:r>
      <w:r w:rsidR="00857778" w:rsidRPr="00F717D6">
        <w:rPr>
          <w:rFonts w:asciiTheme="majorHAnsi" w:eastAsia="Times New Roman" w:hAnsiTheme="majorHAnsi" w:cstheme="majorHAnsi"/>
        </w:rPr>
        <w:t xml:space="preserve"> </w:t>
      </w:r>
    </w:p>
    <w:p w14:paraId="0990108E" w14:textId="28EFC056" w:rsidR="007D6A50" w:rsidRPr="00F717D6" w:rsidRDefault="00857778">
      <w:pPr>
        <w:rPr>
          <w:rFonts w:asciiTheme="majorHAnsi" w:eastAsia="Times New Roman" w:hAnsiTheme="majorHAnsi" w:cstheme="majorHAnsi"/>
        </w:rPr>
      </w:pPr>
      <w:r w:rsidRPr="00F717D6">
        <w:rPr>
          <w:rFonts w:asciiTheme="majorHAnsi" w:eastAsia="Times New Roman" w:hAnsiTheme="majorHAnsi" w:cstheme="majorHAnsi"/>
        </w:rPr>
        <w:t xml:space="preserve">Middels dit kwantitatieve onderzoek zijn 51 </w:t>
      </w:r>
      <w:r w:rsidR="00982D73" w:rsidRPr="00F717D6">
        <w:rPr>
          <w:rFonts w:asciiTheme="majorHAnsi" w:eastAsia="Times New Roman" w:hAnsiTheme="majorHAnsi" w:cstheme="majorHAnsi"/>
        </w:rPr>
        <w:t>enquêtes</w:t>
      </w:r>
      <w:r w:rsidRPr="00F717D6">
        <w:rPr>
          <w:rFonts w:asciiTheme="majorHAnsi" w:eastAsia="Times New Roman" w:hAnsiTheme="majorHAnsi" w:cstheme="majorHAnsi"/>
        </w:rPr>
        <w:t xml:space="preserve"> verwerkt om antwoord te kunnen geven op de</w:t>
      </w:r>
      <w:r w:rsidR="00982D73" w:rsidRPr="00F717D6">
        <w:rPr>
          <w:rFonts w:asciiTheme="majorHAnsi" w:eastAsia="Times New Roman" w:hAnsiTheme="majorHAnsi" w:cstheme="majorHAnsi"/>
        </w:rPr>
        <w:t xml:space="preserve">ze vraag. </w:t>
      </w:r>
      <w:r w:rsidRPr="00F717D6">
        <w:rPr>
          <w:rFonts w:asciiTheme="majorHAnsi" w:eastAsia="Times New Roman" w:hAnsiTheme="majorHAnsi" w:cstheme="majorHAnsi"/>
        </w:rPr>
        <w:t xml:space="preserve"> </w:t>
      </w:r>
      <w:r w:rsidR="00982D73" w:rsidRPr="00F717D6">
        <w:rPr>
          <w:rFonts w:asciiTheme="majorHAnsi" w:eastAsia="Times New Roman" w:hAnsiTheme="majorHAnsi" w:cstheme="majorHAnsi"/>
        </w:rPr>
        <w:t xml:space="preserve">Uit de antwoorden is gebleken dat de coronacrisis geen </w:t>
      </w:r>
      <w:r w:rsidR="00502B1A" w:rsidRPr="00F717D6">
        <w:rPr>
          <w:rFonts w:asciiTheme="majorHAnsi" w:eastAsia="Times New Roman" w:hAnsiTheme="majorHAnsi" w:cstheme="majorHAnsi"/>
        </w:rPr>
        <w:t>invloed</w:t>
      </w:r>
      <w:r w:rsidR="00982D73" w:rsidRPr="00F717D6">
        <w:rPr>
          <w:rFonts w:asciiTheme="majorHAnsi" w:eastAsia="Times New Roman" w:hAnsiTheme="majorHAnsi" w:cstheme="majorHAnsi"/>
        </w:rPr>
        <w:t xml:space="preserve"> heeft gehad op de factoren zingeving</w:t>
      </w:r>
      <w:r w:rsidR="008F585F" w:rsidRPr="00F717D6">
        <w:rPr>
          <w:rFonts w:asciiTheme="majorHAnsi" w:eastAsia="Times New Roman" w:hAnsiTheme="majorHAnsi" w:cstheme="majorHAnsi"/>
        </w:rPr>
        <w:t xml:space="preserve"> en </w:t>
      </w:r>
      <w:r w:rsidR="00982D73" w:rsidRPr="00F717D6">
        <w:rPr>
          <w:rFonts w:asciiTheme="majorHAnsi" w:eastAsia="Times New Roman" w:hAnsiTheme="majorHAnsi" w:cstheme="majorHAnsi"/>
        </w:rPr>
        <w:t>veerkracht</w:t>
      </w:r>
      <w:r w:rsidR="008F585F" w:rsidRPr="00F717D6">
        <w:rPr>
          <w:rFonts w:asciiTheme="majorHAnsi" w:eastAsia="Times New Roman" w:hAnsiTheme="majorHAnsi" w:cstheme="majorHAnsi"/>
        </w:rPr>
        <w:t xml:space="preserve">. </w:t>
      </w:r>
      <w:r w:rsidR="00982D73" w:rsidRPr="00F717D6">
        <w:rPr>
          <w:rFonts w:asciiTheme="majorHAnsi" w:eastAsia="Times New Roman" w:hAnsiTheme="majorHAnsi" w:cstheme="majorHAnsi"/>
        </w:rPr>
        <w:t xml:space="preserve">De </w:t>
      </w:r>
      <w:r w:rsidR="00502B1A" w:rsidRPr="00F717D6">
        <w:rPr>
          <w:rFonts w:asciiTheme="majorHAnsi" w:eastAsia="Times New Roman" w:hAnsiTheme="majorHAnsi" w:cstheme="majorHAnsi"/>
        </w:rPr>
        <w:t>sociale verbinding en de verbondenhei</w:t>
      </w:r>
      <w:r w:rsidR="008F585F" w:rsidRPr="00F717D6">
        <w:rPr>
          <w:rFonts w:asciiTheme="majorHAnsi" w:eastAsia="Times New Roman" w:hAnsiTheme="majorHAnsi" w:cstheme="majorHAnsi"/>
        </w:rPr>
        <w:t>d</w:t>
      </w:r>
      <w:r w:rsidR="00502B1A" w:rsidRPr="00F717D6">
        <w:rPr>
          <w:rFonts w:asciiTheme="majorHAnsi" w:eastAsia="Times New Roman" w:hAnsiTheme="majorHAnsi" w:cstheme="majorHAnsi"/>
        </w:rPr>
        <w:t xml:space="preserve"> zijn afgenomen sinds de </w:t>
      </w:r>
      <w:r w:rsidR="00982D73" w:rsidRPr="00F717D6">
        <w:rPr>
          <w:rFonts w:asciiTheme="majorHAnsi" w:eastAsia="Times New Roman" w:hAnsiTheme="majorHAnsi" w:cstheme="majorHAnsi"/>
        </w:rPr>
        <w:t>coronacrisis</w:t>
      </w:r>
      <w:r w:rsidR="00502B1A" w:rsidRPr="00F717D6">
        <w:rPr>
          <w:rFonts w:asciiTheme="majorHAnsi" w:eastAsia="Times New Roman" w:hAnsiTheme="majorHAnsi" w:cstheme="majorHAnsi"/>
        </w:rPr>
        <w:t>. Er zijn opvallende toenamen te zien op het gebied van het aanpassen aan nieuwe omstandigheden en een positieve bijdrage leveren aan de maatschappij.</w:t>
      </w:r>
    </w:p>
    <w:p w14:paraId="000003E8" w14:textId="52F44321" w:rsidR="009822E4" w:rsidRPr="00F717D6" w:rsidRDefault="008D6D65" w:rsidP="00354E0E">
      <w:pPr>
        <w:pStyle w:val="Kop2"/>
        <w:rPr>
          <w:rFonts w:asciiTheme="majorHAnsi" w:hAnsiTheme="majorHAnsi" w:cstheme="majorHAnsi"/>
        </w:rPr>
      </w:pPr>
      <w:bookmarkStart w:id="64" w:name="_Toc94865299"/>
      <w:r w:rsidRPr="00F717D6">
        <w:rPr>
          <w:rFonts w:asciiTheme="majorHAnsi" w:hAnsiTheme="majorHAnsi" w:cstheme="majorHAnsi"/>
        </w:rPr>
        <w:t>Beperkingen praktijkonderzoek</w:t>
      </w:r>
      <w:bookmarkEnd w:id="64"/>
      <w:r w:rsidRPr="00F717D6">
        <w:rPr>
          <w:rFonts w:asciiTheme="majorHAnsi" w:hAnsiTheme="majorHAnsi" w:cstheme="majorHAnsi"/>
        </w:rPr>
        <w:t xml:space="preserve"> </w:t>
      </w:r>
    </w:p>
    <w:p w14:paraId="000003EA" w14:textId="7777777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In deze paragraaf zal er ingegaan worden op de zwakke plekken van het onderzoek. </w:t>
      </w:r>
    </w:p>
    <w:p w14:paraId="000003EB" w14:textId="5C9D2072"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Gedurende het onderzoek hebben er een aantal beperkingen plaatsgevonden die invloed </w:t>
      </w:r>
      <w:bookmarkStart w:id="65" w:name="_Hlk94860640"/>
      <w:r w:rsidRPr="00F717D6">
        <w:rPr>
          <w:rFonts w:asciiTheme="majorHAnsi" w:eastAsia="Times New Roman" w:hAnsiTheme="majorHAnsi" w:cstheme="majorHAnsi"/>
        </w:rPr>
        <w:t xml:space="preserve">kunnen hebben op het onderzoek. Van de 62 benaderde stafmedewerkers hebben zich er drie afgemeld, omdat ze pas in dienst zijn. Hierdoor kwam de respons op 51 van de 59 respondenten. Dit is </w:t>
      </w:r>
      <w:r w:rsidR="00AE2113" w:rsidRPr="00F717D6">
        <w:rPr>
          <w:rFonts w:asciiTheme="majorHAnsi" w:eastAsia="Times New Roman" w:hAnsiTheme="majorHAnsi" w:cstheme="majorHAnsi"/>
        </w:rPr>
        <w:t xml:space="preserve">volgens de steekproefcalculator net een te laag respons; de berekende </w:t>
      </w:r>
      <w:r w:rsidR="00AE2113" w:rsidRPr="00F717D6">
        <w:rPr>
          <w:rFonts w:asciiTheme="majorHAnsi" w:eastAsia="Times New Roman" w:hAnsiTheme="majorHAnsi" w:cstheme="majorHAnsi"/>
        </w:rPr>
        <w:lastRenderedPageBreak/>
        <w:t>gewenste steekproefgrootte is 52 personen. In een onderzoek wordt een</w:t>
      </w:r>
      <w:r w:rsidRPr="00F717D6">
        <w:rPr>
          <w:rFonts w:asciiTheme="majorHAnsi" w:eastAsia="Times New Roman" w:hAnsiTheme="majorHAnsi" w:cstheme="majorHAnsi"/>
        </w:rPr>
        <w:t xml:space="preserve"> respons van 100% nagestreefd</w:t>
      </w:r>
      <w:r w:rsidR="00AE2113" w:rsidRPr="00F717D6">
        <w:rPr>
          <w:rFonts w:asciiTheme="majorHAnsi" w:eastAsia="Times New Roman" w:hAnsiTheme="majorHAnsi" w:cstheme="majorHAnsi"/>
        </w:rPr>
        <w:t xml:space="preserve"> met minimaal de berekende gewenste steekproefgrootte</w:t>
      </w:r>
      <w:r w:rsidRPr="00F717D6">
        <w:rPr>
          <w:rFonts w:asciiTheme="majorHAnsi" w:eastAsia="Times New Roman" w:hAnsiTheme="majorHAnsi" w:cstheme="majorHAnsi"/>
        </w:rPr>
        <w:t xml:space="preserve">. Een vervolgonderzoek met een </w:t>
      </w:r>
      <w:r w:rsidR="00AE2113" w:rsidRPr="00F717D6">
        <w:rPr>
          <w:rFonts w:asciiTheme="majorHAnsi" w:eastAsia="Times New Roman" w:hAnsiTheme="majorHAnsi" w:cstheme="majorHAnsi"/>
        </w:rPr>
        <w:t xml:space="preserve">hogere </w:t>
      </w:r>
      <w:r w:rsidRPr="00F717D6">
        <w:rPr>
          <w:rFonts w:asciiTheme="majorHAnsi" w:eastAsia="Times New Roman" w:hAnsiTheme="majorHAnsi" w:cstheme="majorHAnsi"/>
        </w:rPr>
        <w:t xml:space="preserve">respons ofwel </w:t>
      </w:r>
      <w:r w:rsidR="00AE2113" w:rsidRPr="00F717D6">
        <w:rPr>
          <w:rFonts w:asciiTheme="majorHAnsi" w:eastAsia="Times New Roman" w:hAnsiTheme="majorHAnsi" w:cstheme="majorHAnsi"/>
        </w:rPr>
        <w:t>minimaal 52</w:t>
      </w:r>
      <w:r w:rsidRPr="00F717D6">
        <w:rPr>
          <w:rFonts w:asciiTheme="majorHAnsi" w:eastAsia="Times New Roman" w:hAnsiTheme="majorHAnsi" w:cstheme="majorHAnsi"/>
        </w:rPr>
        <w:t xml:space="preserve"> stafmedewerkers</w:t>
      </w:r>
      <w:r w:rsidR="00276B13" w:rsidRPr="00F717D6">
        <w:rPr>
          <w:rFonts w:asciiTheme="majorHAnsi" w:eastAsia="Times New Roman" w:hAnsiTheme="majorHAnsi" w:cstheme="majorHAnsi"/>
        </w:rPr>
        <w:t xml:space="preserve"> bij dezelfde groepsgrootte</w:t>
      </w:r>
      <w:r w:rsidRPr="00F717D6">
        <w:rPr>
          <w:rFonts w:asciiTheme="majorHAnsi" w:eastAsia="Times New Roman" w:hAnsiTheme="majorHAnsi" w:cstheme="majorHAnsi"/>
        </w:rPr>
        <w:t xml:space="preserve"> zou ervoor zorgen dat de betrouwbaarheid bevorderd wordt. </w:t>
      </w:r>
    </w:p>
    <w:p w14:paraId="6DB55B37" w14:textId="0EA3E2DC" w:rsidR="00A70BDF"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Ook is er</w:t>
      </w:r>
      <w:r w:rsidR="00276B13" w:rsidRPr="00F717D6">
        <w:rPr>
          <w:rFonts w:asciiTheme="majorHAnsi" w:eastAsia="Times New Roman" w:hAnsiTheme="majorHAnsi" w:cstheme="majorHAnsi"/>
        </w:rPr>
        <w:t xml:space="preserve"> geen</w:t>
      </w:r>
      <w:r w:rsidRPr="00F717D6">
        <w:rPr>
          <w:rFonts w:asciiTheme="majorHAnsi" w:eastAsia="Times New Roman" w:hAnsiTheme="majorHAnsi" w:cstheme="majorHAnsi"/>
        </w:rPr>
        <w:t xml:space="preserve"> gebruik gemaakt van </w:t>
      </w:r>
      <w:r w:rsidR="00236F79" w:rsidRPr="00F717D6">
        <w:rPr>
          <w:rFonts w:asciiTheme="majorHAnsi" w:eastAsia="Times New Roman" w:hAnsiTheme="majorHAnsi" w:cstheme="majorHAnsi"/>
        </w:rPr>
        <w:t xml:space="preserve">enkel </w:t>
      </w:r>
      <w:r w:rsidRPr="00F717D6">
        <w:rPr>
          <w:rFonts w:asciiTheme="majorHAnsi" w:eastAsia="Times New Roman" w:hAnsiTheme="majorHAnsi" w:cstheme="majorHAnsi"/>
        </w:rPr>
        <w:t xml:space="preserve">één bestaande vragenlijst. Dit is </w:t>
      </w:r>
      <w:r w:rsidR="00236F79" w:rsidRPr="00F717D6">
        <w:rPr>
          <w:rFonts w:asciiTheme="majorHAnsi" w:eastAsia="Times New Roman" w:hAnsiTheme="majorHAnsi" w:cstheme="majorHAnsi"/>
        </w:rPr>
        <w:t>wel geprobeerd</w:t>
      </w:r>
      <w:r w:rsidR="00276B13" w:rsidRPr="00F717D6">
        <w:rPr>
          <w:rFonts w:asciiTheme="majorHAnsi" w:eastAsia="Times New Roman" w:hAnsiTheme="majorHAnsi" w:cstheme="majorHAnsi"/>
        </w:rPr>
        <w:t xml:space="preserve">, </w:t>
      </w:r>
      <w:r w:rsidR="00236F79" w:rsidRPr="00F717D6">
        <w:rPr>
          <w:rFonts w:asciiTheme="majorHAnsi" w:eastAsia="Times New Roman" w:hAnsiTheme="majorHAnsi" w:cstheme="majorHAnsi"/>
        </w:rPr>
        <w:t xml:space="preserve">maar is </w:t>
      </w:r>
      <w:r w:rsidRPr="00F717D6">
        <w:rPr>
          <w:rFonts w:asciiTheme="majorHAnsi" w:eastAsia="Times New Roman" w:hAnsiTheme="majorHAnsi" w:cstheme="majorHAnsi"/>
        </w:rPr>
        <w:t xml:space="preserve">niet gedaan, omdat er geen reeds bestaande vragenlijst bestaat die alle factoren bevat van </w:t>
      </w:r>
      <w:r w:rsidR="00236F79" w:rsidRPr="00F717D6">
        <w:rPr>
          <w:rFonts w:asciiTheme="majorHAnsi" w:eastAsia="Times New Roman" w:hAnsiTheme="majorHAnsi" w:cstheme="majorHAnsi"/>
        </w:rPr>
        <w:t>het huidige</w:t>
      </w:r>
      <w:r w:rsidRPr="00F717D6">
        <w:rPr>
          <w:rFonts w:asciiTheme="majorHAnsi" w:eastAsia="Times New Roman" w:hAnsiTheme="majorHAnsi" w:cstheme="majorHAnsi"/>
        </w:rPr>
        <w:t xml:space="preserve"> praktijkonderzoek. </w:t>
      </w:r>
      <w:r w:rsidR="00B96752" w:rsidRPr="00F717D6">
        <w:rPr>
          <w:rFonts w:asciiTheme="majorHAnsi" w:eastAsia="Times New Roman" w:hAnsiTheme="majorHAnsi" w:cstheme="majorHAnsi"/>
        </w:rPr>
        <w:t>D</w:t>
      </w:r>
      <w:r w:rsidRPr="00F717D6">
        <w:rPr>
          <w:rFonts w:asciiTheme="majorHAnsi" w:eastAsia="Times New Roman" w:hAnsiTheme="majorHAnsi" w:cstheme="majorHAnsi"/>
        </w:rPr>
        <w:t>it is een zwakke plek</w:t>
      </w:r>
      <w:r w:rsidR="00354E0E" w:rsidRPr="00F717D6">
        <w:rPr>
          <w:rFonts w:asciiTheme="majorHAnsi" w:eastAsia="Times New Roman" w:hAnsiTheme="majorHAnsi" w:cstheme="majorHAnsi"/>
        </w:rPr>
        <w:t xml:space="preserve"> van het onderzoek</w:t>
      </w:r>
      <w:r w:rsidRPr="00F717D6">
        <w:rPr>
          <w:rFonts w:asciiTheme="majorHAnsi" w:eastAsia="Times New Roman" w:hAnsiTheme="majorHAnsi" w:cstheme="majorHAnsi"/>
        </w:rPr>
        <w:t>, omdat het gebruik van meerdere vragenlijsten de validiteit en betrouwbaarheid kan aantasten.</w:t>
      </w:r>
      <w:r w:rsidR="00276B13" w:rsidRPr="00F717D6">
        <w:rPr>
          <w:rFonts w:asciiTheme="majorHAnsi" w:eastAsia="Times New Roman" w:hAnsiTheme="majorHAnsi" w:cstheme="majorHAnsi"/>
        </w:rPr>
        <w:t xml:space="preserve"> Voor een vervolgonderzoek zou gekozen kunnen worden voor het toch kiezen van een reeds bestaande valide vragenlijst en het onderzoek volledig daarop richten.</w:t>
      </w:r>
    </w:p>
    <w:p w14:paraId="7D663E4D" w14:textId="057D35F2" w:rsidR="00A70BDF" w:rsidRPr="00F717D6" w:rsidRDefault="00236F79">
      <w:pPr>
        <w:rPr>
          <w:rFonts w:asciiTheme="majorHAnsi" w:eastAsia="Times New Roman" w:hAnsiTheme="majorHAnsi" w:cstheme="majorHAnsi"/>
          <w:color w:val="FF0000"/>
        </w:rPr>
      </w:pPr>
      <w:r w:rsidRPr="00F717D6">
        <w:rPr>
          <w:rFonts w:asciiTheme="majorHAnsi" w:eastAsia="Times New Roman" w:hAnsiTheme="majorHAnsi" w:cstheme="majorHAnsi"/>
        </w:rPr>
        <w:t>Een respondent he</w:t>
      </w:r>
      <w:r w:rsidR="00A70BDF" w:rsidRPr="00F717D6">
        <w:rPr>
          <w:rFonts w:asciiTheme="majorHAnsi" w:eastAsia="Times New Roman" w:hAnsiTheme="majorHAnsi" w:cstheme="majorHAnsi"/>
        </w:rPr>
        <w:t>eft</w:t>
      </w:r>
      <w:r w:rsidRPr="00F717D6">
        <w:rPr>
          <w:rFonts w:asciiTheme="majorHAnsi" w:eastAsia="Times New Roman" w:hAnsiTheme="majorHAnsi" w:cstheme="majorHAnsi"/>
        </w:rPr>
        <w:t xml:space="preserve"> een vraag ander</w:t>
      </w:r>
      <w:r w:rsidR="00A70BDF" w:rsidRPr="00F717D6">
        <w:rPr>
          <w:rFonts w:asciiTheme="majorHAnsi" w:eastAsia="Times New Roman" w:hAnsiTheme="majorHAnsi" w:cstheme="majorHAnsi"/>
        </w:rPr>
        <w:t>s</w:t>
      </w:r>
      <w:r w:rsidRPr="00F717D6">
        <w:rPr>
          <w:rFonts w:asciiTheme="majorHAnsi" w:eastAsia="Times New Roman" w:hAnsiTheme="majorHAnsi" w:cstheme="majorHAnsi"/>
        </w:rPr>
        <w:t xml:space="preserve"> geïnterpreteerd. </w:t>
      </w:r>
      <w:r w:rsidR="008D6D65" w:rsidRPr="00F717D6">
        <w:rPr>
          <w:rFonts w:asciiTheme="majorHAnsi" w:eastAsia="Times New Roman" w:hAnsiTheme="majorHAnsi" w:cstheme="majorHAnsi"/>
        </w:rPr>
        <w:t xml:space="preserve">Dit blijkt </w:t>
      </w:r>
      <w:r w:rsidR="00A70BDF" w:rsidRPr="00F717D6">
        <w:rPr>
          <w:rFonts w:asciiTheme="majorHAnsi" w:eastAsia="Times New Roman" w:hAnsiTheme="majorHAnsi" w:cstheme="majorHAnsi"/>
        </w:rPr>
        <w:t xml:space="preserve">uit </w:t>
      </w:r>
      <w:r w:rsidR="008D6D65" w:rsidRPr="00F717D6">
        <w:rPr>
          <w:rFonts w:asciiTheme="majorHAnsi" w:eastAsia="Times New Roman" w:hAnsiTheme="majorHAnsi" w:cstheme="majorHAnsi"/>
        </w:rPr>
        <w:t>de toelichting waarbij de respondent zichzelf tegenspreekt.</w:t>
      </w:r>
      <w:r w:rsidR="00354E0E" w:rsidRPr="00F717D6">
        <w:rPr>
          <w:rFonts w:asciiTheme="majorHAnsi" w:eastAsia="Times New Roman" w:hAnsiTheme="majorHAnsi" w:cstheme="majorHAnsi"/>
        </w:rPr>
        <w:t xml:space="preserve"> </w:t>
      </w:r>
      <w:r w:rsidR="002C6BFF" w:rsidRPr="00F717D6">
        <w:rPr>
          <w:rFonts w:asciiTheme="majorHAnsi" w:eastAsia="Times New Roman" w:hAnsiTheme="majorHAnsi" w:cstheme="majorHAnsi"/>
        </w:rPr>
        <w:t>Het gaat hierbij om de vraag ‘In hoeverre heeft de coronacrisis invloed op jouw werkgeluk?’, waarbij de respondent een toegenomen werkgeluk beantwoord op de gesloten vraag, maar als toelichting op het toegenomen werkgeluk aangeeft dat ‘</w:t>
      </w:r>
      <w:r w:rsidR="00A70BDF" w:rsidRPr="00F717D6">
        <w:rPr>
          <w:rFonts w:asciiTheme="majorHAnsi" w:eastAsia="Times New Roman" w:hAnsiTheme="majorHAnsi" w:cstheme="majorHAnsi"/>
        </w:rPr>
        <w:t>Je</w:t>
      </w:r>
      <w:r w:rsidR="002C6BFF" w:rsidRPr="00F717D6">
        <w:rPr>
          <w:rFonts w:asciiTheme="majorHAnsi" w:eastAsia="Times New Roman" w:hAnsiTheme="majorHAnsi" w:cstheme="majorHAnsi"/>
        </w:rPr>
        <w:t xml:space="preserve"> moet met zoveel dingen rekening houden, afstand, mondkapje, enz.’</w:t>
      </w:r>
      <w:r w:rsidR="00A70BDF" w:rsidRPr="00F717D6">
        <w:rPr>
          <w:rFonts w:asciiTheme="majorHAnsi" w:eastAsia="Times New Roman" w:hAnsiTheme="majorHAnsi" w:cstheme="majorHAnsi"/>
        </w:rPr>
        <w:t xml:space="preserve"> Deze toelichting is een van de beperkingen.</w:t>
      </w:r>
      <w:r w:rsidR="00A70BDF" w:rsidRPr="00F717D6">
        <w:rPr>
          <w:rFonts w:asciiTheme="majorHAnsi" w:eastAsia="Times New Roman" w:hAnsiTheme="majorHAnsi" w:cstheme="majorHAnsi"/>
          <w:color w:val="FF0000"/>
        </w:rPr>
        <w:t xml:space="preserve"> </w:t>
      </w:r>
      <w:r w:rsidR="008C7011" w:rsidRPr="00F717D6">
        <w:rPr>
          <w:rFonts w:asciiTheme="majorHAnsi" w:eastAsia="Times New Roman" w:hAnsiTheme="majorHAnsi" w:cstheme="majorHAnsi"/>
        </w:rPr>
        <w:t xml:space="preserve">In een vervolgonderzoek zou met een kwalitatieve opzet in de vorm van een interview zulke tegenspraak direct opvallen en is er de mogelijkheid om hierop direct door te vragen. </w:t>
      </w:r>
    </w:p>
    <w:p w14:paraId="000003F0" w14:textId="32E2A8F6"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w:t>
      </w:r>
      <w:r w:rsidR="002C6BFF" w:rsidRPr="00F717D6">
        <w:rPr>
          <w:rFonts w:asciiTheme="majorHAnsi" w:eastAsia="Times New Roman" w:hAnsiTheme="majorHAnsi" w:cstheme="majorHAnsi"/>
        </w:rPr>
        <w:t xml:space="preserve">beperkingen en onzekerheid van de </w:t>
      </w:r>
      <w:r w:rsidRPr="00F717D6">
        <w:rPr>
          <w:rFonts w:asciiTheme="majorHAnsi" w:eastAsia="Times New Roman" w:hAnsiTheme="majorHAnsi" w:cstheme="majorHAnsi"/>
        </w:rPr>
        <w:t>coronacrisis</w:t>
      </w:r>
      <w:r w:rsidR="00931B66" w:rsidRPr="00F717D6">
        <w:rPr>
          <w:rFonts w:asciiTheme="majorHAnsi" w:eastAsia="Times New Roman" w:hAnsiTheme="majorHAnsi" w:cstheme="majorHAnsi"/>
        </w:rPr>
        <w:t xml:space="preserve"> en de beperkte duur van het onderzoek</w:t>
      </w:r>
      <w:r w:rsidRPr="00F717D6">
        <w:rPr>
          <w:rFonts w:asciiTheme="majorHAnsi" w:eastAsia="Times New Roman" w:hAnsiTheme="majorHAnsi" w:cstheme="majorHAnsi"/>
        </w:rPr>
        <w:t xml:space="preserve"> </w:t>
      </w:r>
      <w:r w:rsidR="00A70BDF" w:rsidRPr="00F717D6">
        <w:rPr>
          <w:rFonts w:asciiTheme="majorHAnsi" w:eastAsia="Times New Roman" w:hAnsiTheme="majorHAnsi" w:cstheme="majorHAnsi"/>
        </w:rPr>
        <w:t>zijn</w:t>
      </w:r>
      <w:r w:rsidR="002C6BFF" w:rsidRPr="00F717D6">
        <w:rPr>
          <w:rFonts w:asciiTheme="majorHAnsi" w:eastAsia="Times New Roman" w:hAnsiTheme="majorHAnsi" w:cstheme="majorHAnsi"/>
        </w:rPr>
        <w:t xml:space="preserve"> de hoofdredenen dat</w:t>
      </w:r>
      <w:r w:rsidRPr="00F717D6">
        <w:rPr>
          <w:rFonts w:asciiTheme="majorHAnsi" w:eastAsia="Times New Roman" w:hAnsiTheme="majorHAnsi" w:cstheme="majorHAnsi"/>
        </w:rPr>
        <w:t xml:space="preserve"> het niet mogelijk was om een kwalitatief onderzoek te houden</w:t>
      </w:r>
      <w:r w:rsidR="00931B66" w:rsidRPr="00F717D6">
        <w:rPr>
          <w:rFonts w:asciiTheme="majorHAnsi" w:eastAsia="Times New Roman" w:hAnsiTheme="majorHAnsi" w:cstheme="majorHAnsi"/>
        </w:rPr>
        <w:t xml:space="preserve"> bij alle stafmedewerkers van IWBZ</w:t>
      </w:r>
      <w:r w:rsidRPr="00F717D6">
        <w:rPr>
          <w:rFonts w:asciiTheme="majorHAnsi" w:eastAsia="Times New Roman" w:hAnsiTheme="majorHAnsi" w:cstheme="majorHAnsi"/>
        </w:rPr>
        <w:t xml:space="preserve">. Hierdoor was het niet mogelijk om </w:t>
      </w:r>
      <w:r w:rsidR="002C6BFF" w:rsidRPr="00F717D6">
        <w:rPr>
          <w:rFonts w:asciiTheme="majorHAnsi" w:eastAsia="Times New Roman" w:hAnsiTheme="majorHAnsi" w:cstheme="majorHAnsi"/>
        </w:rPr>
        <w:t xml:space="preserve">via een interview </w:t>
      </w:r>
      <w:r w:rsidR="00931B66" w:rsidRPr="00F717D6">
        <w:rPr>
          <w:rFonts w:asciiTheme="majorHAnsi" w:eastAsia="Times New Roman" w:hAnsiTheme="majorHAnsi" w:cstheme="majorHAnsi"/>
        </w:rPr>
        <w:t xml:space="preserve">meer diepgang in de antwoorden te verkrijgen. </w:t>
      </w:r>
      <w:r w:rsidR="008C7011" w:rsidRPr="00F717D6">
        <w:rPr>
          <w:rFonts w:asciiTheme="majorHAnsi" w:eastAsia="Times New Roman" w:hAnsiTheme="majorHAnsi" w:cstheme="majorHAnsi"/>
        </w:rPr>
        <w:t>Voor een vervolgonderzoek zou overwogen kunnen worden om een kwalitatieve opzet te hanteren</w:t>
      </w:r>
      <w:r w:rsidR="00A54FBB" w:rsidRPr="00F717D6">
        <w:rPr>
          <w:rFonts w:asciiTheme="majorHAnsi" w:eastAsia="Times New Roman" w:hAnsiTheme="majorHAnsi" w:cstheme="majorHAnsi"/>
        </w:rPr>
        <w:t xml:space="preserve">, als </w:t>
      </w:r>
      <w:r w:rsidR="00A54FBB" w:rsidRPr="00F717D6">
        <w:rPr>
          <w:rFonts w:asciiTheme="majorHAnsi" w:eastAsia="Times New Roman" w:hAnsiTheme="majorHAnsi" w:cstheme="majorHAnsi"/>
        </w:rPr>
        <w:t>de huidige tijd (coronacrisis) het toelaat</w:t>
      </w:r>
      <w:r w:rsidR="00A54FBB" w:rsidRPr="00F717D6">
        <w:rPr>
          <w:rFonts w:asciiTheme="majorHAnsi" w:eastAsia="Times New Roman" w:hAnsiTheme="majorHAnsi" w:cstheme="majorHAnsi"/>
        </w:rPr>
        <w:t>,</w:t>
      </w:r>
      <w:r w:rsidR="00A54FBB" w:rsidRPr="00F717D6">
        <w:rPr>
          <w:rFonts w:asciiTheme="majorHAnsi" w:eastAsia="Times New Roman" w:hAnsiTheme="majorHAnsi" w:cstheme="majorHAnsi"/>
        </w:rPr>
        <w:t xml:space="preserve"> </w:t>
      </w:r>
      <w:r w:rsidR="00A54FBB" w:rsidRPr="00F717D6">
        <w:rPr>
          <w:rFonts w:asciiTheme="majorHAnsi" w:eastAsia="Times New Roman" w:hAnsiTheme="majorHAnsi" w:cstheme="majorHAnsi"/>
        </w:rPr>
        <w:t>zo</w:t>
      </w:r>
      <w:r w:rsidR="00A54FBB" w:rsidRPr="00F717D6">
        <w:rPr>
          <w:rFonts w:asciiTheme="majorHAnsi" w:eastAsia="Times New Roman" w:hAnsiTheme="majorHAnsi" w:cstheme="majorHAnsi"/>
        </w:rPr>
        <w:t>dat er meer diepgang in de antwoorden kan worden verkregen.</w:t>
      </w:r>
    </w:p>
    <w:p w14:paraId="0AFEA77D" w14:textId="096F0895" w:rsidR="002E3173" w:rsidRPr="00F717D6" w:rsidRDefault="002E3173" w:rsidP="002E3173">
      <w:pPr>
        <w:rPr>
          <w:rFonts w:asciiTheme="majorHAnsi" w:eastAsia="Times New Roman" w:hAnsiTheme="majorHAnsi" w:cstheme="majorHAnsi"/>
        </w:rPr>
      </w:pPr>
      <w:r w:rsidRPr="00F717D6">
        <w:rPr>
          <w:rFonts w:asciiTheme="majorHAnsi" w:eastAsia="Times New Roman" w:hAnsiTheme="majorHAnsi" w:cstheme="majorHAnsi"/>
        </w:rPr>
        <w:t xml:space="preserve">Het PERMA model van </w:t>
      </w:r>
      <w:proofErr w:type="spellStart"/>
      <w:r w:rsidRPr="00F717D6">
        <w:rPr>
          <w:rFonts w:asciiTheme="majorHAnsi" w:eastAsia="Times New Roman" w:hAnsiTheme="majorHAnsi" w:cstheme="majorHAnsi"/>
        </w:rPr>
        <w:t>Seligman</w:t>
      </w:r>
      <w:proofErr w:type="spellEnd"/>
      <w:r w:rsidRPr="00F717D6">
        <w:rPr>
          <w:rFonts w:asciiTheme="majorHAnsi" w:eastAsia="Times New Roman" w:hAnsiTheme="majorHAnsi" w:cstheme="majorHAnsi"/>
        </w:rPr>
        <w:t xml:space="preserve"> is niet gehanteerd, omdat er veel kritiek is op dit model. De inhoud van dit model blijkt niet wetenschappelijk gebaseerd te zijn en daardoor heeft </w:t>
      </w:r>
      <w:proofErr w:type="spellStart"/>
      <w:r w:rsidRPr="00F717D6">
        <w:rPr>
          <w:rFonts w:asciiTheme="majorHAnsi" w:eastAsia="Times New Roman" w:hAnsiTheme="majorHAnsi" w:cstheme="majorHAnsi"/>
        </w:rPr>
        <w:t>Seligman</w:t>
      </w:r>
      <w:proofErr w:type="spellEnd"/>
      <w:r w:rsidRPr="00F717D6">
        <w:rPr>
          <w:rFonts w:asciiTheme="majorHAnsi" w:eastAsia="Times New Roman" w:hAnsiTheme="majorHAnsi" w:cstheme="majorHAnsi"/>
        </w:rPr>
        <w:t xml:space="preserve"> het PERMA model doorontwikkeld naar het P3F model</w:t>
      </w:r>
      <w:r w:rsidR="001B48AD" w:rsidRPr="00F717D6">
        <w:rPr>
          <w:rFonts w:asciiTheme="majorHAnsi" w:eastAsia="Times New Roman" w:hAnsiTheme="majorHAnsi" w:cstheme="majorHAnsi"/>
        </w:rPr>
        <w:t xml:space="preserve"> </w:t>
      </w:r>
      <w:r w:rsidRPr="00F717D6">
        <w:rPr>
          <w:rFonts w:asciiTheme="majorHAnsi" w:eastAsia="Times New Roman" w:hAnsiTheme="majorHAnsi" w:cstheme="majorHAnsi"/>
        </w:rPr>
        <w:t>(</w:t>
      </w:r>
      <w:proofErr w:type="spellStart"/>
      <w:r w:rsidR="001B48AD" w:rsidRPr="00F717D6">
        <w:rPr>
          <w:rFonts w:asciiTheme="majorHAnsi" w:eastAsia="Times New Roman" w:hAnsiTheme="majorHAnsi" w:cstheme="majorHAnsi"/>
        </w:rPr>
        <w:t>Chivo</w:t>
      </w:r>
      <w:proofErr w:type="spellEnd"/>
      <w:r w:rsidR="001B48AD" w:rsidRPr="00F717D6">
        <w:rPr>
          <w:rFonts w:asciiTheme="majorHAnsi" w:eastAsia="Times New Roman" w:hAnsiTheme="majorHAnsi" w:cstheme="majorHAnsi"/>
        </w:rPr>
        <w:t>, 2017).</w:t>
      </w:r>
    </w:p>
    <w:bookmarkEnd w:id="65"/>
    <w:p w14:paraId="38B8220A" w14:textId="77777777" w:rsidR="002E3173" w:rsidRPr="00F717D6" w:rsidRDefault="002E3173">
      <w:pPr>
        <w:rPr>
          <w:rFonts w:asciiTheme="majorHAnsi" w:eastAsia="Times New Roman" w:hAnsiTheme="majorHAnsi" w:cstheme="majorHAnsi"/>
        </w:rPr>
      </w:pPr>
    </w:p>
    <w:p w14:paraId="000003F4" w14:textId="25C8ED8D" w:rsidR="009822E4" w:rsidRPr="00F717D6" w:rsidRDefault="008D6D65" w:rsidP="00F22EBA">
      <w:pPr>
        <w:pStyle w:val="Kop2"/>
        <w:rPr>
          <w:rFonts w:asciiTheme="majorHAnsi" w:hAnsiTheme="majorHAnsi" w:cstheme="majorHAnsi"/>
        </w:rPr>
      </w:pPr>
      <w:bookmarkStart w:id="66" w:name="_Toc94865300"/>
      <w:r w:rsidRPr="00F717D6">
        <w:rPr>
          <w:rFonts w:asciiTheme="majorHAnsi" w:hAnsiTheme="majorHAnsi" w:cstheme="majorHAnsi"/>
        </w:rPr>
        <w:t>Validiteit, betrouwbaarheid</w:t>
      </w:r>
      <w:r w:rsidR="00687401" w:rsidRPr="00F717D6">
        <w:rPr>
          <w:rFonts w:asciiTheme="majorHAnsi" w:hAnsiTheme="majorHAnsi" w:cstheme="majorHAnsi"/>
        </w:rPr>
        <w:t>, objectiviteit, repliceerbaarheid</w:t>
      </w:r>
      <w:r w:rsidRPr="00F717D6">
        <w:rPr>
          <w:rFonts w:asciiTheme="majorHAnsi" w:hAnsiTheme="majorHAnsi" w:cstheme="majorHAnsi"/>
        </w:rPr>
        <w:t xml:space="preserve"> en generaliseerbaarheid</w:t>
      </w:r>
      <w:bookmarkEnd w:id="66"/>
    </w:p>
    <w:p w14:paraId="35FA5937" w14:textId="1C1407B5" w:rsidR="00E8117F"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De betrouwbaarheid van een onderzoek heeft betrekking op de manier van meten. Het hanteren van betrouwbare meetmethodes leidt tot accurate uitkomsten en zullen leiden tot een redelijke verdeling van de meetresultaten</w:t>
      </w:r>
      <w:r w:rsidR="001B48AD" w:rsidRPr="00F717D6">
        <w:rPr>
          <w:rFonts w:asciiTheme="majorHAnsi" w:eastAsia="Times New Roman" w:hAnsiTheme="majorHAnsi" w:cstheme="majorHAnsi"/>
        </w:rPr>
        <w:t xml:space="preserve"> (Topscriptie, </w:t>
      </w:r>
      <w:proofErr w:type="spellStart"/>
      <w:r w:rsidR="001B48AD" w:rsidRPr="00F717D6">
        <w:rPr>
          <w:rFonts w:asciiTheme="majorHAnsi" w:eastAsia="Times New Roman" w:hAnsiTheme="majorHAnsi" w:cstheme="majorHAnsi"/>
        </w:rPr>
        <w:t>z.d.</w:t>
      </w:r>
      <w:proofErr w:type="spellEnd"/>
      <w:r w:rsidR="001B48AD" w:rsidRPr="00F717D6">
        <w:rPr>
          <w:rFonts w:asciiTheme="majorHAnsi" w:eastAsia="Times New Roman" w:hAnsiTheme="majorHAnsi" w:cstheme="majorHAnsi"/>
        </w:rPr>
        <w:t>).</w:t>
      </w:r>
      <w:r w:rsidRPr="00F717D6">
        <w:rPr>
          <w:rFonts w:asciiTheme="majorHAnsi" w:eastAsia="Times New Roman" w:hAnsiTheme="majorHAnsi" w:cstheme="majorHAnsi"/>
        </w:rPr>
        <w:t xml:space="preserve"> Er is sprake van validiteit als er tijdens een onderzoek gemeten wordt wat er gemeten moet worden (</w:t>
      </w:r>
      <w:proofErr w:type="spellStart"/>
      <w:r w:rsidRPr="00F717D6">
        <w:rPr>
          <w:rFonts w:asciiTheme="majorHAnsi" w:eastAsia="Times New Roman" w:hAnsiTheme="majorHAnsi" w:cstheme="majorHAnsi"/>
        </w:rPr>
        <w:t>scriptum</w:t>
      </w:r>
      <w:proofErr w:type="spellEnd"/>
      <w:r w:rsidRPr="00F717D6">
        <w:rPr>
          <w:rFonts w:asciiTheme="majorHAnsi" w:eastAsia="Times New Roman" w:hAnsiTheme="majorHAnsi" w:cstheme="majorHAnsi"/>
        </w:rPr>
        <w:t xml:space="preserve">, 2016). </w:t>
      </w:r>
    </w:p>
    <w:p w14:paraId="7AB4C75E" w14:textId="77777777" w:rsidR="00E93541"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Door het onderzoek </w:t>
      </w:r>
      <w:r w:rsidR="00E8117F" w:rsidRPr="00F717D6">
        <w:rPr>
          <w:rFonts w:asciiTheme="majorHAnsi" w:eastAsia="Times New Roman" w:hAnsiTheme="majorHAnsi" w:cstheme="majorHAnsi"/>
        </w:rPr>
        <w:t>enkel</w:t>
      </w:r>
      <w:r w:rsidRPr="00F717D6">
        <w:rPr>
          <w:rFonts w:asciiTheme="majorHAnsi" w:eastAsia="Times New Roman" w:hAnsiTheme="majorHAnsi" w:cstheme="majorHAnsi"/>
        </w:rPr>
        <w:t xml:space="preserve"> te richten op IWBZ en niet voor het gehele landelijke IW</w:t>
      </w:r>
      <w:r w:rsidR="00E8117F" w:rsidRPr="00F717D6">
        <w:rPr>
          <w:rFonts w:asciiTheme="majorHAnsi" w:eastAsia="Times New Roman" w:hAnsiTheme="majorHAnsi" w:cstheme="majorHAnsi"/>
        </w:rPr>
        <w:t>NL</w:t>
      </w:r>
      <w:r w:rsidRPr="00F717D6">
        <w:rPr>
          <w:rFonts w:asciiTheme="majorHAnsi" w:eastAsia="Times New Roman" w:hAnsiTheme="majorHAnsi" w:cstheme="majorHAnsi"/>
        </w:rPr>
        <w:t xml:space="preserve"> is de validiteit en betrouwbaarheid van het onderzoek gestegen</w:t>
      </w:r>
      <w:r w:rsidR="00E8117F" w:rsidRPr="00F717D6">
        <w:rPr>
          <w:rFonts w:asciiTheme="majorHAnsi" w:eastAsia="Times New Roman" w:hAnsiTheme="majorHAnsi" w:cstheme="majorHAnsi"/>
        </w:rPr>
        <w:t xml:space="preserve"> vanwege het afbakenen van de respondenten tot een regio</w:t>
      </w:r>
      <w:r w:rsidRPr="00F717D6">
        <w:rPr>
          <w:rFonts w:asciiTheme="majorHAnsi" w:eastAsia="Times New Roman" w:hAnsiTheme="majorHAnsi" w:cstheme="majorHAnsi"/>
        </w:rPr>
        <w:t xml:space="preserve">. Hierdoor kunnen de vragen specifiek voor IWBZ worden opgesteld, waardoor men een </w:t>
      </w:r>
      <w:r w:rsidR="00E8117F" w:rsidRPr="00F717D6">
        <w:rPr>
          <w:rFonts w:asciiTheme="majorHAnsi" w:eastAsia="Times New Roman" w:hAnsiTheme="majorHAnsi" w:cstheme="majorHAnsi"/>
        </w:rPr>
        <w:t xml:space="preserve">specifieker </w:t>
      </w:r>
      <w:r w:rsidRPr="00F717D6">
        <w:rPr>
          <w:rFonts w:asciiTheme="majorHAnsi" w:eastAsia="Times New Roman" w:hAnsiTheme="majorHAnsi" w:cstheme="majorHAnsi"/>
        </w:rPr>
        <w:t>antwoord krijgt die binnen deze doelgroep hoort</w:t>
      </w:r>
      <w:r w:rsidR="00E8117F" w:rsidRPr="00F717D6">
        <w:rPr>
          <w:rFonts w:asciiTheme="majorHAnsi" w:eastAsia="Times New Roman" w:hAnsiTheme="majorHAnsi" w:cstheme="majorHAnsi"/>
        </w:rPr>
        <w:t>.</w:t>
      </w:r>
      <w:r w:rsidRPr="00F717D6">
        <w:rPr>
          <w:rFonts w:asciiTheme="majorHAnsi" w:eastAsia="Times New Roman" w:hAnsiTheme="majorHAnsi" w:cstheme="majorHAnsi"/>
        </w:rPr>
        <w:t xml:space="preserve"> </w:t>
      </w:r>
      <w:r w:rsidR="00F32627" w:rsidRPr="00F717D6">
        <w:rPr>
          <w:rFonts w:asciiTheme="majorHAnsi" w:eastAsia="Times New Roman" w:hAnsiTheme="majorHAnsi" w:cstheme="majorHAnsi"/>
        </w:rPr>
        <w:t xml:space="preserve">Middels de kwantitatieve opzet werden antwoorden in cijfers verzameld en konden </w:t>
      </w:r>
      <w:r w:rsidR="00F32627" w:rsidRPr="00F717D6">
        <w:rPr>
          <w:rFonts w:asciiTheme="majorHAnsi" w:eastAsia="Times New Roman" w:hAnsiTheme="majorHAnsi" w:cstheme="majorHAnsi"/>
        </w:rPr>
        <w:lastRenderedPageBreak/>
        <w:t>objectieve metingen uitgevoerd worden</w:t>
      </w:r>
      <w:r w:rsidR="00225006" w:rsidRPr="00F717D6">
        <w:rPr>
          <w:rFonts w:asciiTheme="majorHAnsi" w:eastAsia="Times New Roman" w:hAnsiTheme="majorHAnsi" w:cstheme="majorHAnsi"/>
        </w:rPr>
        <w:t xml:space="preserve">. Wat betreft het open vragen gedeelte bleven deze metingen ook objectief, aangezien de onderzoeker niet betrokken was bij de mensen die onderzocht werden. De vragen zijn immers middels een individuele enquête beantwoord. Doordat een </w:t>
      </w:r>
      <w:r w:rsidR="00E93541" w:rsidRPr="00F717D6">
        <w:rPr>
          <w:rFonts w:asciiTheme="majorHAnsi" w:eastAsia="Times New Roman" w:hAnsiTheme="majorHAnsi" w:cstheme="majorHAnsi"/>
        </w:rPr>
        <w:t xml:space="preserve">geldige </w:t>
      </w:r>
      <w:r w:rsidR="00225006" w:rsidRPr="00F717D6">
        <w:rPr>
          <w:rFonts w:asciiTheme="majorHAnsi" w:eastAsia="Times New Roman" w:hAnsiTheme="majorHAnsi" w:cstheme="majorHAnsi"/>
        </w:rPr>
        <w:t xml:space="preserve">algemene conclusie getrokken kan worden over de gehele groep is </w:t>
      </w:r>
      <w:r w:rsidR="00E93541" w:rsidRPr="00F717D6">
        <w:rPr>
          <w:rFonts w:asciiTheme="majorHAnsi" w:eastAsia="Times New Roman" w:hAnsiTheme="majorHAnsi" w:cstheme="majorHAnsi"/>
        </w:rPr>
        <w:t xml:space="preserve">het resultaat </w:t>
      </w:r>
      <w:proofErr w:type="spellStart"/>
      <w:r w:rsidR="00E93541" w:rsidRPr="00F717D6">
        <w:rPr>
          <w:rFonts w:asciiTheme="majorHAnsi" w:eastAsia="Times New Roman" w:hAnsiTheme="majorHAnsi" w:cstheme="majorHAnsi"/>
        </w:rPr>
        <w:t>generaliseerbaar</w:t>
      </w:r>
      <w:proofErr w:type="spellEnd"/>
      <w:r w:rsidR="00225006" w:rsidRPr="00F717D6">
        <w:rPr>
          <w:rFonts w:asciiTheme="majorHAnsi" w:eastAsia="Times New Roman" w:hAnsiTheme="majorHAnsi" w:cstheme="majorHAnsi"/>
        </w:rPr>
        <w:t xml:space="preserve">. </w:t>
      </w:r>
    </w:p>
    <w:p w14:paraId="23900749" w14:textId="4F4DE771" w:rsidR="00E8117F" w:rsidRPr="00F717D6" w:rsidRDefault="00F32627">
      <w:pPr>
        <w:rPr>
          <w:rFonts w:asciiTheme="majorHAnsi" w:eastAsia="Times New Roman" w:hAnsiTheme="majorHAnsi" w:cstheme="majorHAnsi"/>
        </w:rPr>
      </w:pPr>
      <w:r w:rsidRPr="00F717D6">
        <w:rPr>
          <w:rFonts w:asciiTheme="majorHAnsi" w:eastAsia="Times New Roman" w:hAnsiTheme="majorHAnsi" w:cstheme="majorHAnsi"/>
        </w:rPr>
        <w:t>De</w:t>
      </w:r>
      <w:r w:rsidR="008D6D65" w:rsidRPr="00F717D6">
        <w:rPr>
          <w:rFonts w:asciiTheme="majorHAnsi" w:eastAsia="Times New Roman" w:hAnsiTheme="majorHAnsi" w:cstheme="majorHAnsi"/>
        </w:rPr>
        <w:t xml:space="preserve"> mate van validiteit en betrouwbaarheid </w:t>
      </w:r>
      <w:r w:rsidR="00E8117F" w:rsidRPr="00F717D6">
        <w:rPr>
          <w:rFonts w:asciiTheme="majorHAnsi" w:eastAsia="Times New Roman" w:hAnsiTheme="majorHAnsi" w:cstheme="majorHAnsi"/>
        </w:rPr>
        <w:t xml:space="preserve">is </w:t>
      </w:r>
      <w:r w:rsidR="008D6D65" w:rsidRPr="00F717D6">
        <w:rPr>
          <w:rFonts w:asciiTheme="majorHAnsi" w:eastAsia="Times New Roman" w:hAnsiTheme="majorHAnsi" w:cstheme="majorHAnsi"/>
        </w:rPr>
        <w:t>hoger</w:t>
      </w:r>
      <w:r w:rsidR="00E8117F" w:rsidRPr="00F717D6">
        <w:rPr>
          <w:rFonts w:asciiTheme="majorHAnsi" w:eastAsia="Times New Roman" w:hAnsiTheme="majorHAnsi" w:cstheme="majorHAnsi"/>
        </w:rPr>
        <w:t>,</w:t>
      </w:r>
      <w:r w:rsidR="008D6D65" w:rsidRPr="00F717D6">
        <w:rPr>
          <w:rFonts w:asciiTheme="majorHAnsi" w:eastAsia="Times New Roman" w:hAnsiTheme="majorHAnsi" w:cstheme="majorHAnsi"/>
        </w:rPr>
        <w:t xml:space="preserve"> omdat bij herhaling van het onderzoek de antwoorden die verwacht </w:t>
      </w:r>
      <w:r w:rsidR="00E8117F" w:rsidRPr="00F717D6">
        <w:rPr>
          <w:rFonts w:asciiTheme="majorHAnsi" w:eastAsia="Times New Roman" w:hAnsiTheme="majorHAnsi" w:cstheme="majorHAnsi"/>
        </w:rPr>
        <w:t>worden</w:t>
      </w:r>
      <w:r w:rsidR="008D6D65" w:rsidRPr="00F717D6">
        <w:rPr>
          <w:rFonts w:asciiTheme="majorHAnsi" w:eastAsia="Times New Roman" w:hAnsiTheme="majorHAnsi" w:cstheme="majorHAnsi"/>
        </w:rPr>
        <w:t xml:space="preserve"> om te meten hetzelfde zullen zijn. </w:t>
      </w:r>
    </w:p>
    <w:p w14:paraId="4E10D08A" w14:textId="77777777" w:rsidR="00522B61"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De onderzoekspopulatie van dit onderzoek bestaat uit alle stafmedewerkers van IWBZ. Er is geen onderscheid gemaakt in afdelingen. </w:t>
      </w:r>
    </w:p>
    <w:p w14:paraId="5D8ABBDE" w14:textId="1DCC5775" w:rsidR="002E3173"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Doordat de respondenten tijdens de enquête de mogelijkheid kregen een aantal open vragen in te vullen is de </w:t>
      </w:r>
      <w:r w:rsidR="00522B61" w:rsidRPr="00F717D6">
        <w:rPr>
          <w:rFonts w:asciiTheme="majorHAnsi" w:eastAsia="Times New Roman" w:hAnsiTheme="majorHAnsi" w:cstheme="majorHAnsi"/>
        </w:rPr>
        <w:t>diepgang in de antwoorden vergroot. Onderzoekers zijn namelijk van mening dat cijfers niet genoeg diepgang bieden; er worden liever onderzoeksmethoden gebruikt waarbij ook naar de verhalen van mensen geluisterd wordt (Wester,</w:t>
      </w:r>
      <w:r w:rsidR="001B48AD" w:rsidRPr="00F717D6">
        <w:rPr>
          <w:rFonts w:asciiTheme="majorHAnsi" w:eastAsia="Times New Roman" w:hAnsiTheme="majorHAnsi" w:cstheme="majorHAnsi"/>
        </w:rPr>
        <w:t xml:space="preserve"> </w:t>
      </w:r>
      <w:r w:rsidR="00522B61" w:rsidRPr="00F717D6">
        <w:rPr>
          <w:rFonts w:asciiTheme="majorHAnsi" w:eastAsia="Times New Roman" w:hAnsiTheme="majorHAnsi" w:cstheme="majorHAnsi"/>
        </w:rPr>
        <w:t>1991). Door gebruik te maken van deze twee methoden</w:t>
      </w:r>
      <w:r w:rsidR="002E3173" w:rsidRPr="00F717D6">
        <w:rPr>
          <w:rFonts w:asciiTheme="majorHAnsi" w:eastAsia="Times New Roman" w:hAnsiTheme="majorHAnsi" w:cstheme="majorHAnsi"/>
        </w:rPr>
        <w:t xml:space="preserve"> vult het kwalitatieve onderzoek het kwantitatieve aan om een meer compleet antwoord op de vragen te krijgen.</w:t>
      </w:r>
      <w:r w:rsidR="00522B61" w:rsidRPr="00F717D6">
        <w:rPr>
          <w:rFonts w:asciiTheme="majorHAnsi" w:eastAsia="Times New Roman" w:hAnsiTheme="majorHAnsi" w:cstheme="majorHAnsi"/>
        </w:rPr>
        <w:t xml:space="preserve"> </w:t>
      </w:r>
    </w:p>
    <w:p w14:paraId="1F75D6EE" w14:textId="77777777" w:rsidR="002E3173"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Bij een aantal moeilijke begrippen die in de enquête stonden is </w:t>
      </w:r>
      <w:r w:rsidR="002E3173" w:rsidRPr="00F717D6">
        <w:rPr>
          <w:rFonts w:asciiTheme="majorHAnsi" w:eastAsia="Times New Roman" w:hAnsiTheme="majorHAnsi" w:cstheme="majorHAnsi"/>
        </w:rPr>
        <w:t>ee</w:t>
      </w:r>
      <w:r w:rsidRPr="00F717D6">
        <w:rPr>
          <w:rFonts w:asciiTheme="majorHAnsi" w:eastAsia="Times New Roman" w:hAnsiTheme="majorHAnsi" w:cstheme="majorHAnsi"/>
        </w:rPr>
        <w:t xml:space="preserve">n definitie gegeven zodat alle medewerkers de moeilijke begrippen op dezelfde manier interpreteren. </w:t>
      </w:r>
    </w:p>
    <w:p w14:paraId="085B1D9C" w14:textId="77777777" w:rsidR="002E3173" w:rsidRPr="00F717D6" w:rsidRDefault="008D6D65">
      <w:pPr>
        <w:rPr>
          <w:rFonts w:asciiTheme="majorHAnsi" w:eastAsia="Times New Roman" w:hAnsiTheme="majorHAnsi" w:cstheme="majorHAnsi"/>
          <w:color w:val="FF0000"/>
        </w:rPr>
      </w:pPr>
      <w:r w:rsidRPr="00F717D6">
        <w:rPr>
          <w:rFonts w:asciiTheme="majorHAnsi" w:eastAsia="Times New Roman" w:hAnsiTheme="majorHAnsi" w:cstheme="majorHAnsi"/>
        </w:rPr>
        <w:t>Tijdens het opstellen van de enquêtevragen is er onderscheid gemaakt in het tijdsbestek. Er wordt in de vraag gesteld hoe de situatie voor en tijdens de coronacrisis ervaren wordt. Dit bevordert de validiteit van het onderzoek</w:t>
      </w:r>
      <w:r w:rsidRPr="00F717D6">
        <w:rPr>
          <w:rFonts w:asciiTheme="majorHAnsi" w:eastAsia="Times New Roman" w:hAnsiTheme="majorHAnsi" w:cstheme="majorHAnsi"/>
          <w:color w:val="FF0000"/>
        </w:rPr>
        <w:t xml:space="preserve">. </w:t>
      </w:r>
    </w:p>
    <w:p w14:paraId="000003F9" w14:textId="6430E40B" w:rsidR="009822E4" w:rsidRPr="00F717D6" w:rsidRDefault="008D6D65" w:rsidP="00931B66">
      <w:pPr>
        <w:pStyle w:val="Kop2"/>
        <w:rPr>
          <w:rFonts w:asciiTheme="majorHAnsi" w:hAnsiTheme="majorHAnsi" w:cstheme="majorHAnsi"/>
        </w:rPr>
      </w:pPr>
      <w:r w:rsidRPr="00F717D6">
        <w:rPr>
          <w:rFonts w:asciiTheme="majorHAnsi" w:hAnsiTheme="majorHAnsi" w:cstheme="majorHAnsi"/>
        </w:rPr>
        <w:br/>
      </w:r>
      <w:bookmarkStart w:id="67" w:name="_Toc94865301"/>
      <w:r w:rsidR="007C11BF" w:rsidRPr="00F717D6">
        <w:rPr>
          <w:rFonts w:asciiTheme="majorHAnsi" w:hAnsiTheme="majorHAnsi" w:cstheme="majorHAnsi"/>
        </w:rPr>
        <w:t>Verbanden en verschillen met de literatuur</w:t>
      </w:r>
      <w:bookmarkEnd w:id="67"/>
    </w:p>
    <w:p w14:paraId="000003FA" w14:textId="5B642C76"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Uit de resultaten kan men verschillende oorzaken als verklaring benoemen, als antwoord op de hoofdvraag. Het is duidelijk geworden welke variabelen van invloed zijn</w:t>
      </w:r>
      <w:r w:rsidR="00F564F7" w:rsidRPr="00F717D6">
        <w:rPr>
          <w:rFonts w:asciiTheme="majorHAnsi" w:eastAsia="Times New Roman" w:hAnsiTheme="majorHAnsi" w:cstheme="majorHAnsi"/>
        </w:rPr>
        <w:t>,</w:t>
      </w:r>
      <w:r w:rsidRPr="00F717D6">
        <w:rPr>
          <w:rFonts w:asciiTheme="majorHAnsi" w:eastAsia="Times New Roman" w:hAnsiTheme="majorHAnsi" w:cstheme="majorHAnsi"/>
        </w:rPr>
        <w:t xml:space="preserve"> op het werkgeluk van de stafmedewerkers. De uitslagen van dit onderzoek komen overeen met de onderzoeken die beschreven zijn in het theoretische kader</w:t>
      </w:r>
      <w:r w:rsidR="00F564F7" w:rsidRPr="00F717D6">
        <w:rPr>
          <w:rFonts w:asciiTheme="majorHAnsi" w:eastAsia="Times New Roman" w:hAnsiTheme="majorHAnsi" w:cstheme="majorHAnsi"/>
        </w:rPr>
        <w:t>.</w:t>
      </w:r>
    </w:p>
    <w:p w14:paraId="2D0A90D9" w14:textId="0963907B" w:rsidR="00AD3581" w:rsidRPr="00F717D6" w:rsidRDefault="00AD3581">
      <w:pPr>
        <w:rPr>
          <w:rFonts w:asciiTheme="majorHAnsi" w:eastAsia="Times New Roman" w:hAnsiTheme="majorHAnsi" w:cstheme="majorHAnsi"/>
        </w:rPr>
      </w:pPr>
    </w:p>
    <w:p w14:paraId="000003FB" w14:textId="77777777" w:rsidR="009822E4" w:rsidRPr="00F717D6" w:rsidRDefault="009822E4">
      <w:pPr>
        <w:rPr>
          <w:rFonts w:asciiTheme="majorHAnsi" w:eastAsia="Times New Roman" w:hAnsiTheme="majorHAnsi" w:cstheme="majorHAnsi"/>
        </w:rPr>
      </w:pPr>
    </w:p>
    <w:p w14:paraId="000003FC" w14:textId="77777777"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b/>
        </w:rPr>
        <w:t>Zingeving</w:t>
      </w:r>
    </w:p>
    <w:p w14:paraId="000003FD" w14:textId="1FED339D"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In hoofdstuk 2.2 onderbouwt de literatuur dat zingeving van invloed is op werkgeluk. Uit de resultaten van dit onderzoek bevestigen de respondenten dat zingeving van invloed is op werkgeluk. </w:t>
      </w:r>
      <w:r w:rsidR="00EE7777" w:rsidRPr="00F717D6">
        <w:rPr>
          <w:rFonts w:asciiTheme="majorHAnsi" w:eastAsia="Times New Roman" w:hAnsiTheme="majorHAnsi" w:cstheme="majorHAnsi"/>
        </w:rPr>
        <w:t>Een klein gedeelte</w:t>
      </w:r>
      <w:r w:rsidRPr="00F717D6">
        <w:rPr>
          <w:rFonts w:asciiTheme="majorHAnsi" w:eastAsia="Times New Roman" w:hAnsiTheme="majorHAnsi" w:cstheme="majorHAnsi"/>
        </w:rPr>
        <w:t xml:space="preserve"> </w:t>
      </w:r>
      <w:r w:rsidR="00EE7777" w:rsidRPr="00F717D6">
        <w:rPr>
          <w:rFonts w:asciiTheme="majorHAnsi" w:eastAsia="Times New Roman" w:hAnsiTheme="majorHAnsi" w:cstheme="majorHAnsi"/>
        </w:rPr>
        <w:t>(7,8</w:t>
      </w:r>
      <w:r w:rsidRPr="00F717D6">
        <w:rPr>
          <w:rFonts w:asciiTheme="majorHAnsi" w:eastAsia="Times New Roman" w:hAnsiTheme="majorHAnsi" w:cstheme="majorHAnsi"/>
        </w:rPr>
        <w:t>%</w:t>
      </w:r>
      <w:r w:rsidR="00EE7777" w:rsidRPr="00F717D6">
        <w:rPr>
          <w:rFonts w:asciiTheme="majorHAnsi" w:eastAsia="Times New Roman" w:hAnsiTheme="majorHAnsi" w:cstheme="majorHAnsi"/>
        </w:rPr>
        <w:t>)</w:t>
      </w:r>
      <w:r w:rsidRPr="00F717D6">
        <w:rPr>
          <w:rFonts w:asciiTheme="majorHAnsi" w:eastAsia="Times New Roman" w:hAnsiTheme="majorHAnsi" w:cstheme="majorHAnsi"/>
        </w:rPr>
        <w:t xml:space="preserve"> van de respondenten </w:t>
      </w:r>
      <w:r w:rsidR="00A54FBB" w:rsidRPr="00F717D6">
        <w:rPr>
          <w:rFonts w:asciiTheme="majorHAnsi" w:eastAsia="Times New Roman" w:hAnsiTheme="majorHAnsi" w:cstheme="majorHAnsi"/>
        </w:rPr>
        <w:t xml:space="preserve">in dit praktijkonderzoek </w:t>
      </w:r>
      <w:r w:rsidR="00EE7777" w:rsidRPr="00F717D6">
        <w:rPr>
          <w:rFonts w:asciiTheme="majorHAnsi" w:eastAsia="Times New Roman" w:hAnsiTheme="majorHAnsi" w:cstheme="majorHAnsi"/>
        </w:rPr>
        <w:t xml:space="preserve">geven </w:t>
      </w:r>
      <w:r w:rsidRPr="00F717D6">
        <w:rPr>
          <w:rFonts w:asciiTheme="majorHAnsi" w:eastAsia="Times New Roman" w:hAnsiTheme="majorHAnsi" w:cstheme="majorHAnsi"/>
        </w:rPr>
        <w:t xml:space="preserve">aan dat zingeving </w:t>
      </w:r>
      <w:r w:rsidR="00EE7777" w:rsidRPr="00F717D6">
        <w:rPr>
          <w:rFonts w:asciiTheme="majorHAnsi" w:eastAsia="Times New Roman" w:hAnsiTheme="majorHAnsi" w:cstheme="majorHAnsi"/>
        </w:rPr>
        <w:t xml:space="preserve">toegenomen is als gevolg van de coronacrisis. </w:t>
      </w:r>
      <w:r w:rsidR="00CA6FB1" w:rsidRPr="00F717D6">
        <w:rPr>
          <w:rFonts w:asciiTheme="majorHAnsi" w:eastAsia="Times New Roman" w:hAnsiTheme="majorHAnsi" w:cstheme="majorHAnsi"/>
        </w:rPr>
        <w:t>Ook is u</w:t>
      </w:r>
      <w:r w:rsidR="00EE7777" w:rsidRPr="00F717D6">
        <w:rPr>
          <w:rFonts w:asciiTheme="majorHAnsi" w:eastAsia="Times New Roman" w:hAnsiTheme="majorHAnsi" w:cstheme="majorHAnsi"/>
        </w:rPr>
        <w:t>it</w:t>
      </w:r>
      <w:r w:rsidR="00EE7777" w:rsidRPr="00F717D6">
        <w:rPr>
          <w:rFonts w:asciiTheme="majorHAnsi" w:eastAsia="Times New Roman" w:hAnsiTheme="majorHAnsi" w:cstheme="majorHAnsi"/>
        </w:rPr>
        <w:t xml:space="preserve"> onderzoek naar zingeving, van </w:t>
      </w:r>
      <w:proofErr w:type="spellStart"/>
      <w:r w:rsidR="00EE7777" w:rsidRPr="00F717D6">
        <w:rPr>
          <w:rFonts w:asciiTheme="majorHAnsi" w:eastAsia="Times New Roman" w:hAnsiTheme="majorHAnsi" w:cstheme="majorHAnsi"/>
        </w:rPr>
        <w:t>Alpha</w:t>
      </w:r>
      <w:proofErr w:type="spellEnd"/>
      <w:r w:rsidR="00EE7777" w:rsidRPr="00F717D6">
        <w:rPr>
          <w:rFonts w:asciiTheme="majorHAnsi" w:eastAsia="Times New Roman" w:hAnsiTheme="majorHAnsi" w:cstheme="majorHAnsi"/>
        </w:rPr>
        <w:t xml:space="preserve"> (2020) Nederland,</w:t>
      </w:r>
      <w:r w:rsidR="00EE7777" w:rsidRPr="00F717D6">
        <w:rPr>
          <w:rFonts w:asciiTheme="majorHAnsi" w:eastAsia="Times New Roman" w:hAnsiTheme="majorHAnsi" w:cstheme="majorHAnsi"/>
        </w:rPr>
        <w:t xml:space="preserve"> </w:t>
      </w:r>
      <w:r w:rsidR="00EE7777" w:rsidRPr="00F717D6">
        <w:rPr>
          <w:rFonts w:asciiTheme="majorHAnsi" w:eastAsia="Times New Roman" w:hAnsiTheme="majorHAnsi" w:cstheme="majorHAnsi"/>
        </w:rPr>
        <w:t>gebleken dat 33% van de Nederlanders sinds de coronacrisis meer nadenkt over de zin van het leven.</w:t>
      </w:r>
      <w:r w:rsidR="00AD3581" w:rsidRPr="00F717D6">
        <w:rPr>
          <w:rFonts w:asciiTheme="majorHAnsi" w:eastAsia="Times New Roman" w:hAnsiTheme="majorHAnsi" w:cstheme="majorHAnsi"/>
        </w:rPr>
        <w:t xml:space="preserve"> Deze cijfers weergeven beiden een toename in het ervaren van zingeving. </w:t>
      </w:r>
    </w:p>
    <w:p w14:paraId="000003FE" w14:textId="77777777" w:rsidR="009822E4" w:rsidRPr="00F717D6" w:rsidRDefault="009822E4">
      <w:pPr>
        <w:rPr>
          <w:rFonts w:asciiTheme="majorHAnsi" w:eastAsia="Times New Roman" w:hAnsiTheme="majorHAnsi" w:cstheme="majorHAnsi"/>
        </w:rPr>
      </w:pPr>
    </w:p>
    <w:p w14:paraId="000003FF" w14:textId="77777777"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b/>
        </w:rPr>
        <w:t>Verbondenheid</w:t>
      </w:r>
    </w:p>
    <w:p w14:paraId="00000400" w14:textId="1A6DA84B"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lastRenderedPageBreak/>
        <w:t>In hoofdstuk 2.3 wordt vanuit bestaande literatuur onderbouwd dat verbondenheid van invloed is op werkgeluk</w:t>
      </w:r>
      <w:r w:rsidR="00CA6FB1" w:rsidRPr="00F717D6">
        <w:rPr>
          <w:rFonts w:asciiTheme="majorHAnsi" w:eastAsia="Times New Roman" w:hAnsiTheme="majorHAnsi" w:cstheme="majorHAnsi"/>
        </w:rPr>
        <w:t xml:space="preserve">. </w:t>
      </w:r>
      <w:r w:rsidR="0024400C" w:rsidRPr="00F717D6">
        <w:rPr>
          <w:rFonts w:asciiTheme="majorHAnsi" w:eastAsia="Times New Roman" w:hAnsiTheme="majorHAnsi" w:cstheme="majorHAnsi"/>
        </w:rPr>
        <w:t>De resultaten van dit praktijkonderzoek geven grotendeels weer</w:t>
      </w:r>
      <w:r w:rsidRPr="00F717D6">
        <w:rPr>
          <w:rFonts w:asciiTheme="majorHAnsi" w:eastAsia="Times New Roman" w:hAnsiTheme="majorHAnsi" w:cstheme="majorHAnsi"/>
        </w:rPr>
        <w:t xml:space="preserve"> dat </w:t>
      </w:r>
      <w:r w:rsidR="0024400C" w:rsidRPr="00F717D6">
        <w:rPr>
          <w:rFonts w:asciiTheme="majorHAnsi" w:eastAsia="Times New Roman" w:hAnsiTheme="majorHAnsi" w:cstheme="majorHAnsi"/>
        </w:rPr>
        <w:t xml:space="preserve">een afgenomen verbondenheid wordt ervaren als gevolg van </w:t>
      </w:r>
      <w:r w:rsidRPr="00F717D6">
        <w:rPr>
          <w:rFonts w:asciiTheme="majorHAnsi" w:eastAsia="Times New Roman" w:hAnsiTheme="majorHAnsi" w:cstheme="majorHAnsi"/>
        </w:rPr>
        <w:t>de coronacris</w:t>
      </w:r>
      <w:r w:rsidR="00D239F9" w:rsidRPr="00F717D6">
        <w:rPr>
          <w:rFonts w:asciiTheme="majorHAnsi" w:eastAsia="Times New Roman" w:hAnsiTheme="majorHAnsi" w:cstheme="majorHAnsi"/>
        </w:rPr>
        <w:t>i</w:t>
      </w:r>
      <w:r w:rsidRPr="00F717D6">
        <w:rPr>
          <w:rFonts w:asciiTheme="majorHAnsi" w:eastAsia="Times New Roman" w:hAnsiTheme="majorHAnsi" w:cstheme="majorHAnsi"/>
        </w:rPr>
        <w:t>s</w:t>
      </w:r>
      <w:r w:rsidR="0024400C" w:rsidRPr="00F717D6">
        <w:rPr>
          <w:rFonts w:asciiTheme="majorHAnsi" w:eastAsia="Times New Roman" w:hAnsiTheme="majorHAnsi" w:cstheme="majorHAnsi"/>
        </w:rPr>
        <w:t xml:space="preserve">. </w:t>
      </w:r>
      <w:r w:rsidR="00CA6FB1" w:rsidRPr="00F717D6">
        <w:rPr>
          <w:rFonts w:asciiTheme="majorHAnsi" w:eastAsia="Times New Roman" w:hAnsiTheme="majorHAnsi" w:cstheme="majorHAnsi"/>
        </w:rPr>
        <w:t xml:space="preserve">Dit komt overeen met </w:t>
      </w:r>
      <w:r w:rsidR="00AD3581" w:rsidRPr="00F717D6">
        <w:rPr>
          <w:rFonts w:asciiTheme="majorHAnsi" w:eastAsia="Times New Roman" w:hAnsiTheme="majorHAnsi" w:cstheme="majorHAnsi"/>
        </w:rPr>
        <w:t>een onderzoek van Nyenrode(2021)</w:t>
      </w:r>
      <w:r w:rsidR="0024400C" w:rsidRPr="00F717D6">
        <w:rPr>
          <w:rFonts w:asciiTheme="majorHAnsi" w:eastAsia="Times New Roman" w:hAnsiTheme="majorHAnsi" w:cstheme="majorHAnsi"/>
        </w:rPr>
        <w:t xml:space="preserve">, waarin </w:t>
      </w:r>
      <w:r w:rsidR="00AD3581" w:rsidRPr="00F717D6">
        <w:rPr>
          <w:rFonts w:asciiTheme="majorHAnsi" w:eastAsia="Times New Roman" w:hAnsiTheme="majorHAnsi" w:cstheme="majorHAnsi"/>
        </w:rPr>
        <w:t>is gebleken dat sinds de coronacrisis de verbondenheid is gedaald op het gebied van dat mensen minder opgaan in hun werk en het plezier op het werk missen.</w:t>
      </w:r>
    </w:p>
    <w:p w14:paraId="00000402" w14:textId="77777777" w:rsidR="009822E4" w:rsidRPr="00F717D6" w:rsidRDefault="009822E4">
      <w:pPr>
        <w:rPr>
          <w:rFonts w:asciiTheme="majorHAnsi" w:eastAsia="Times New Roman" w:hAnsiTheme="majorHAnsi" w:cstheme="majorHAnsi"/>
        </w:rPr>
      </w:pPr>
    </w:p>
    <w:p w14:paraId="00000403" w14:textId="77777777"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b/>
        </w:rPr>
        <w:t>Sociale verbinding</w:t>
      </w:r>
    </w:p>
    <w:p w14:paraId="00000404" w14:textId="3EF6AC37"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Uit dit onderzoek is gebleken dat de sociale verbinding sinds de coronacrisis afgenomen is en van invloed is op het werkgeluk van de medewerkers. Dit komt overeen met het gezamenlijke onderzoek van </w:t>
      </w:r>
      <w:proofErr w:type="spellStart"/>
      <w:r w:rsidRPr="00F717D6">
        <w:rPr>
          <w:rFonts w:asciiTheme="majorHAnsi" w:eastAsia="Times New Roman" w:hAnsiTheme="majorHAnsi" w:cstheme="majorHAnsi"/>
        </w:rPr>
        <w:t>Moneypenny</w:t>
      </w:r>
      <w:proofErr w:type="spellEnd"/>
      <w:r w:rsidRPr="00F717D6">
        <w:rPr>
          <w:rFonts w:asciiTheme="majorHAnsi" w:eastAsia="Times New Roman" w:hAnsiTheme="majorHAnsi" w:cstheme="majorHAnsi"/>
        </w:rPr>
        <w:t xml:space="preserve">, Nyenrode Business Universiteit en de Open Universiteit, </w:t>
      </w:r>
      <w:r w:rsidR="00F564F7" w:rsidRPr="00F717D6">
        <w:rPr>
          <w:rFonts w:asciiTheme="majorHAnsi" w:eastAsia="Times New Roman" w:hAnsiTheme="majorHAnsi" w:cstheme="majorHAnsi"/>
        </w:rPr>
        <w:t xml:space="preserve">dat is </w:t>
      </w:r>
      <w:r w:rsidRPr="00F717D6">
        <w:rPr>
          <w:rFonts w:asciiTheme="majorHAnsi" w:eastAsia="Times New Roman" w:hAnsiTheme="majorHAnsi" w:cstheme="majorHAnsi"/>
        </w:rPr>
        <w:t>uitgevoerd bij organisaties</w:t>
      </w:r>
      <w:r w:rsidR="00F564F7" w:rsidRPr="00F717D6">
        <w:rPr>
          <w:rFonts w:asciiTheme="majorHAnsi" w:eastAsia="Times New Roman" w:hAnsiTheme="majorHAnsi" w:cstheme="majorHAnsi"/>
        </w:rPr>
        <w:t xml:space="preserve"> en </w:t>
      </w:r>
      <w:r w:rsidRPr="00F717D6">
        <w:rPr>
          <w:rFonts w:asciiTheme="majorHAnsi" w:eastAsia="Times New Roman" w:hAnsiTheme="majorHAnsi" w:cstheme="majorHAnsi"/>
        </w:rPr>
        <w:t xml:space="preserve">waaruit is gebleken dat de verbinding met collega’s en het werkgeluk van thuiswerkers sinds de tweede coronagolf </w:t>
      </w:r>
      <w:r w:rsidR="00F564F7" w:rsidRPr="00F717D6">
        <w:rPr>
          <w:rFonts w:asciiTheme="majorHAnsi" w:eastAsia="Times New Roman" w:hAnsiTheme="majorHAnsi" w:cstheme="majorHAnsi"/>
        </w:rPr>
        <w:t>is gedaald</w:t>
      </w:r>
      <w:r w:rsidRPr="00F717D6">
        <w:rPr>
          <w:rFonts w:asciiTheme="majorHAnsi" w:eastAsia="Times New Roman" w:hAnsiTheme="majorHAnsi" w:cstheme="majorHAnsi"/>
        </w:rPr>
        <w:t>. Zie hoofdstuk 2.4.</w:t>
      </w:r>
      <w:r w:rsidR="00B661CA" w:rsidRPr="00F717D6">
        <w:rPr>
          <w:rFonts w:asciiTheme="majorHAnsi" w:eastAsia="Times New Roman" w:hAnsiTheme="majorHAnsi" w:cstheme="majorHAnsi"/>
        </w:rPr>
        <w:t xml:space="preserve"> </w:t>
      </w:r>
      <w:r w:rsidR="00B661CA" w:rsidRPr="00F717D6">
        <w:rPr>
          <w:rFonts w:asciiTheme="majorHAnsi" w:eastAsia="Times New Roman" w:hAnsiTheme="majorHAnsi" w:cstheme="majorHAnsi"/>
        </w:rPr>
        <w:t xml:space="preserve">Uit </w:t>
      </w:r>
      <w:r w:rsidR="00B661CA" w:rsidRPr="00F717D6">
        <w:rPr>
          <w:rFonts w:asciiTheme="majorHAnsi" w:eastAsia="Times New Roman" w:hAnsiTheme="majorHAnsi" w:cstheme="majorHAnsi"/>
        </w:rPr>
        <w:t>het onderzoek van Nyenrode (2021)</w:t>
      </w:r>
      <w:r w:rsidR="00B661CA" w:rsidRPr="00F717D6">
        <w:rPr>
          <w:rFonts w:asciiTheme="majorHAnsi" w:eastAsia="Times New Roman" w:hAnsiTheme="majorHAnsi" w:cstheme="majorHAnsi"/>
        </w:rPr>
        <w:t xml:space="preserve"> is ook gebleken dat de sociale verbinding wordt gemist. In de eerste coronagolf gaf 33% van de respondenten aan het face-</w:t>
      </w:r>
      <w:proofErr w:type="spellStart"/>
      <w:r w:rsidR="00B661CA" w:rsidRPr="00F717D6">
        <w:rPr>
          <w:rFonts w:asciiTheme="majorHAnsi" w:eastAsia="Times New Roman" w:hAnsiTheme="majorHAnsi" w:cstheme="majorHAnsi"/>
        </w:rPr>
        <w:t>to</w:t>
      </w:r>
      <w:proofErr w:type="spellEnd"/>
      <w:r w:rsidR="00B661CA" w:rsidRPr="00F717D6">
        <w:rPr>
          <w:rFonts w:asciiTheme="majorHAnsi" w:eastAsia="Times New Roman" w:hAnsiTheme="majorHAnsi" w:cstheme="majorHAnsi"/>
        </w:rPr>
        <w:t xml:space="preserve">-face contact te missen. Bij de tweede coronagolf is dat gestegen naar 75% en is gebleken dat de </w:t>
      </w:r>
      <w:r w:rsidR="00B661CA" w:rsidRPr="00F717D6">
        <w:rPr>
          <w:rFonts w:asciiTheme="majorHAnsi" w:eastAsia="Times New Roman" w:hAnsiTheme="majorHAnsi" w:cstheme="majorHAnsi"/>
        </w:rPr>
        <w:t xml:space="preserve">sociale </w:t>
      </w:r>
      <w:r w:rsidR="00B661CA" w:rsidRPr="00F717D6">
        <w:rPr>
          <w:rFonts w:asciiTheme="majorHAnsi" w:eastAsia="Times New Roman" w:hAnsiTheme="majorHAnsi" w:cstheme="majorHAnsi"/>
        </w:rPr>
        <w:t>verbinding gedurende de coronacrisis achteruit is gegaan</w:t>
      </w:r>
      <w:r w:rsidR="00B661CA" w:rsidRPr="00F717D6">
        <w:rPr>
          <w:rFonts w:asciiTheme="majorHAnsi" w:eastAsia="Times New Roman" w:hAnsiTheme="majorHAnsi" w:cstheme="majorHAnsi"/>
        </w:rPr>
        <w:t>.</w:t>
      </w:r>
    </w:p>
    <w:p w14:paraId="00000405" w14:textId="77777777" w:rsidR="009822E4" w:rsidRPr="00F717D6" w:rsidRDefault="009822E4">
      <w:pPr>
        <w:rPr>
          <w:rFonts w:asciiTheme="majorHAnsi" w:eastAsia="Times New Roman" w:hAnsiTheme="majorHAnsi" w:cstheme="majorHAnsi"/>
        </w:rPr>
      </w:pPr>
    </w:p>
    <w:p w14:paraId="00000406" w14:textId="77777777"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b/>
        </w:rPr>
        <w:t>Veerkracht</w:t>
      </w:r>
    </w:p>
    <w:p w14:paraId="00000407" w14:textId="0C7F3A5A"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Uit onderzoek van de </w:t>
      </w:r>
      <w:r w:rsidR="003835C7" w:rsidRPr="00F717D6">
        <w:rPr>
          <w:rFonts w:asciiTheme="majorHAnsi" w:eastAsia="Times New Roman" w:hAnsiTheme="majorHAnsi" w:cstheme="majorHAnsi"/>
        </w:rPr>
        <w:t>N</w:t>
      </w:r>
      <w:r w:rsidRPr="00F717D6">
        <w:rPr>
          <w:rFonts w:asciiTheme="majorHAnsi" w:eastAsia="Times New Roman" w:hAnsiTheme="majorHAnsi" w:cstheme="majorHAnsi"/>
        </w:rPr>
        <w:t xml:space="preserve">ederlandse </w:t>
      </w:r>
      <w:r w:rsidR="003835C7" w:rsidRPr="00F717D6">
        <w:rPr>
          <w:rFonts w:asciiTheme="majorHAnsi" w:eastAsia="Times New Roman" w:hAnsiTheme="majorHAnsi" w:cstheme="majorHAnsi"/>
        </w:rPr>
        <w:t xml:space="preserve">GGZ </w:t>
      </w:r>
      <w:r w:rsidRPr="00F717D6">
        <w:rPr>
          <w:rFonts w:asciiTheme="majorHAnsi" w:eastAsia="Times New Roman" w:hAnsiTheme="majorHAnsi" w:cstheme="majorHAnsi"/>
        </w:rPr>
        <w:t xml:space="preserve">(2020) naar de veerkracht tijdens de coronacrisis wordt aangegeven dat de </w:t>
      </w:r>
      <w:r w:rsidR="00D239F9" w:rsidRPr="00F717D6">
        <w:rPr>
          <w:rFonts w:asciiTheme="majorHAnsi" w:eastAsia="Times New Roman" w:hAnsiTheme="majorHAnsi" w:cstheme="majorHAnsi"/>
        </w:rPr>
        <w:t>GGZ</w:t>
      </w:r>
      <w:r w:rsidRPr="00F717D6">
        <w:rPr>
          <w:rFonts w:asciiTheme="majorHAnsi" w:eastAsia="Times New Roman" w:hAnsiTheme="majorHAnsi" w:cstheme="majorHAnsi"/>
        </w:rPr>
        <w:t xml:space="preserve"> zich zorgen maakt om de veerkracht van de </w:t>
      </w:r>
      <w:r w:rsidR="003835C7" w:rsidRPr="00F717D6">
        <w:rPr>
          <w:rFonts w:asciiTheme="majorHAnsi" w:eastAsia="Times New Roman" w:hAnsiTheme="majorHAnsi" w:cstheme="majorHAnsi"/>
        </w:rPr>
        <w:t>Nederlandse</w:t>
      </w:r>
      <w:r w:rsidRPr="00F717D6">
        <w:rPr>
          <w:rFonts w:asciiTheme="majorHAnsi" w:eastAsia="Times New Roman" w:hAnsiTheme="majorHAnsi" w:cstheme="majorHAnsi"/>
        </w:rPr>
        <w:t xml:space="preserve"> bevolking. </w:t>
      </w:r>
      <w:r w:rsidR="00B661CA" w:rsidRPr="00F717D6">
        <w:rPr>
          <w:rFonts w:asciiTheme="majorHAnsi" w:eastAsia="Times New Roman" w:hAnsiTheme="majorHAnsi" w:cstheme="majorHAnsi"/>
        </w:rPr>
        <w:t xml:space="preserve">Dit komt niet overeen met het huidige praktijkonderzoek. </w:t>
      </w:r>
      <w:r w:rsidRPr="00F717D6">
        <w:rPr>
          <w:rFonts w:asciiTheme="majorHAnsi" w:eastAsia="Times New Roman" w:hAnsiTheme="majorHAnsi" w:cstheme="majorHAnsi"/>
        </w:rPr>
        <w:t xml:space="preserve">In dit </w:t>
      </w:r>
      <w:r w:rsidR="00B661CA" w:rsidRPr="00F717D6">
        <w:rPr>
          <w:rFonts w:asciiTheme="majorHAnsi" w:eastAsia="Times New Roman" w:hAnsiTheme="majorHAnsi" w:cstheme="majorHAnsi"/>
        </w:rPr>
        <w:t>praktijk</w:t>
      </w:r>
      <w:r w:rsidRPr="00F717D6">
        <w:rPr>
          <w:rFonts w:asciiTheme="majorHAnsi" w:eastAsia="Times New Roman" w:hAnsiTheme="majorHAnsi" w:cstheme="majorHAnsi"/>
        </w:rPr>
        <w:t xml:space="preserve">onderzoek is door de stafmedewerkers aangegeven dat de veerkracht niet </w:t>
      </w:r>
      <w:r w:rsidR="00F564F7" w:rsidRPr="00F717D6">
        <w:rPr>
          <w:rFonts w:asciiTheme="majorHAnsi" w:eastAsia="Times New Roman" w:hAnsiTheme="majorHAnsi" w:cstheme="majorHAnsi"/>
        </w:rPr>
        <w:t xml:space="preserve">is </w:t>
      </w:r>
      <w:r w:rsidRPr="00F717D6">
        <w:rPr>
          <w:rFonts w:asciiTheme="majorHAnsi" w:eastAsia="Times New Roman" w:hAnsiTheme="majorHAnsi" w:cstheme="majorHAnsi"/>
        </w:rPr>
        <w:t>veranderd</w:t>
      </w:r>
      <w:r w:rsidR="00F564F7" w:rsidRPr="00F717D6">
        <w:rPr>
          <w:rFonts w:asciiTheme="majorHAnsi" w:eastAsia="Times New Roman" w:hAnsiTheme="majorHAnsi" w:cstheme="majorHAnsi"/>
        </w:rPr>
        <w:t>.</w:t>
      </w:r>
      <w:r w:rsidR="00B661CA" w:rsidRPr="00F717D6">
        <w:rPr>
          <w:rFonts w:asciiTheme="majorHAnsi" w:eastAsia="Times New Roman" w:hAnsiTheme="majorHAnsi" w:cstheme="majorHAnsi"/>
        </w:rPr>
        <w:t xml:space="preserve"> Op het specifieke punt in hoeverre het aanpassen aan nieuwe omstandigheden is veranderd is zelfs een toename bij 16 personen (31,4%) waargenomen. Dit verschil kan worden verklaart, omdat de GGZ voornamelijk zich zorgen maakt om specifieke doelgroepen; kinderen</w:t>
      </w:r>
      <w:r w:rsidR="00CA6FB1" w:rsidRPr="00F717D6">
        <w:rPr>
          <w:rFonts w:asciiTheme="majorHAnsi" w:eastAsia="Times New Roman" w:hAnsiTheme="majorHAnsi" w:cstheme="majorHAnsi"/>
        </w:rPr>
        <w:t>,</w:t>
      </w:r>
      <w:r w:rsidR="00B661CA" w:rsidRPr="00F717D6">
        <w:rPr>
          <w:rFonts w:asciiTheme="majorHAnsi" w:eastAsia="Times New Roman" w:hAnsiTheme="majorHAnsi" w:cstheme="majorHAnsi"/>
        </w:rPr>
        <w:t xml:space="preserve"> jongeren</w:t>
      </w:r>
      <w:r w:rsidR="00CA6FB1" w:rsidRPr="00F717D6">
        <w:rPr>
          <w:rFonts w:asciiTheme="majorHAnsi" w:eastAsia="Times New Roman" w:hAnsiTheme="majorHAnsi" w:cstheme="majorHAnsi"/>
        </w:rPr>
        <w:t xml:space="preserve"> en kwetsbare groepen zoals verslaafden, daklozen en ouderen</w:t>
      </w:r>
      <w:r w:rsidR="00B661CA" w:rsidRPr="00F717D6">
        <w:rPr>
          <w:rFonts w:asciiTheme="majorHAnsi" w:eastAsia="Times New Roman" w:hAnsiTheme="majorHAnsi" w:cstheme="majorHAnsi"/>
        </w:rPr>
        <w:t>. Deze doelgroep komt niet overeen met dat van het huidige praktijkonderzoek.</w:t>
      </w:r>
    </w:p>
    <w:p w14:paraId="00000408" w14:textId="77777777" w:rsidR="009822E4" w:rsidRPr="00F717D6" w:rsidRDefault="009822E4">
      <w:pPr>
        <w:rPr>
          <w:rFonts w:asciiTheme="majorHAnsi" w:eastAsia="Times New Roman" w:hAnsiTheme="majorHAnsi" w:cstheme="majorHAnsi"/>
        </w:rPr>
      </w:pPr>
    </w:p>
    <w:p w14:paraId="00000409" w14:textId="77777777" w:rsidR="009822E4" w:rsidRPr="00F717D6" w:rsidRDefault="008D6D65">
      <w:pPr>
        <w:rPr>
          <w:rFonts w:asciiTheme="majorHAnsi" w:eastAsia="Times New Roman" w:hAnsiTheme="majorHAnsi" w:cstheme="majorHAnsi"/>
          <w:b/>
        </w:rPr>
      </w:pPr>
      <w:r w:rsidRPr="00F717D6">
        <w:rPr>
          <w:rFonts w:asciiTheme="majorHAnsi" w:eastAsia="Times New Roman" w:hAnsiTheme="majorHAnsi" w:cstheme="majorHAnsi"/>
          <w:b/>
        </w:rPr>
        <w:t>Hybride werken</w:t>
      </w:r>
    </w:p>
    <w:p w14:paraId="0000040A" w14:textId="6C39BEF0" w:rsidR="009822E4" w:rsidRPr="00F717D6" w:rsidRDefault="008D6D65">
      <w:pPr>
        <w:rPr>
          <w:rFonts w:asciiTheme="majorHAnsi" w:eastAsia="Times New Roman" w:hAnsiTheme="majorHAnsi" w:cstheme="majorHAnsi"/>
        </w:rPr>
      </w:pPr>
      <w:r w:rsidRPr="00F717D6">
        <w:rPr>
          <w:rFonts w:asciiTheme="majorHAnsi" w:eastAsia="Times New Roman" w:hAnsiTheme="majorHAnsi" w:cstheme="majorHAnsi"/>
        </w:rPr>
        <w:t xml:space="preserve">In dit onderzoek is gebleken dat het hybride werken negatieve gevolgen heeft op het werkgeluk. Dit komt overeen met de resultaten van het onderzoek van </w:t>
      </w:r>
      <w:proofErr w:type="spellStart"/>
      <w:r w:rsidRPr="00F717D6">
        <w:rPr>
          <w:rFonts w:asciiTheme="majorHAnsi" w:eastAsia="Times New Roman" w:hAnsiTheme="majorHAnsi" w:cstheme="majorHAnsi"/>
        </w:rPr>
        <w:t>Moneypenny</w:t>
      </w:r>
      <w:proofErr w:type="spellEnd"/>
      <w:r w:rsidRPr="00F717D6">
        <w:rPr>
          <w:rFonts w:asciiTheme="majorHAnsi" w:eastAsia="Times New Roman" w:hAnsiTheme="majorHAnsi" w:cstheme="majorHAnsi"/>
        </w:rPr>
        <w:t xml:space="preserve"> 2021 naar hybride werken</w:t>
      </w:r>
      <w:r w:rsidR="00F564F7" w:rsidRPr="00F717D6">
        <w:rPr>
          <w:rFonts w:asciiTheme="majorHAnsi" w:eastAsia="Times New Roman" w:hAnsiTheme="majorHAnsi" w:cstheme="majorHAnsi"/>
        </w:rPr>
        <w:t xml:space="preserve"> ten tijde van </w:t>
      </w:r>
      <w:r w:rsidRPr="00F717D6">
        <w:rPr>
          <w:rFonts w:asciiTheme="majorHAnsi" w:eastAsia="Times New Roman" w:hAnsiTheme="majorHAnsi" w:cstheme="majorHAnsi"/>
        </w:rPr>
        <w:t>corona. Hierin wordt aangegeven dat hybride werken het werkgeluk van de medewerkers doet verminderen. Zie hoofdstuk 2.6</w:t>
      </w:r>
    </w:p>
    <w:p w14:paraId="0000040B" w14:textId="77777777" w:rsidR="009822E4" w:rsidRPr="00F717D6" w:rsidRDefault="009822E4">
      <w:pPr>
        <w:rPr>
          <w:rFonts w:asciiTheme="majorHAnsi" w:eastAsia="Times New Roman" w:hAnsiTheme="majorHAnsi" w:cstheme="majorHAnsi"/>
        </w:rPr>
      </w:pPr>
    </w:p>
    <w:p w14:paraId="0000040C" w14:textId="457F94C9" w:rsidR="009822E4" w:rsidRPr="00F717D6" w:rsidRDefault="008D6D65" w:rsidP="003835C7">
      <w:pPr>
        <w:pStyle w:val="Kop2"/>
        <w:rPr>
          <w:rFonts w:asciiTheme="majorHAnsi" w:hAnsiTheme="majorHAnsi" w:cstheme="majorHAnsi"/>
        </w:rPr>
      </w:pPr>
      <w:bookmarkStart w:id="68" w:name="_Toc94865302"/>
      <w:r w:rsidRPr="00F717D6">
        <w:rPr>
          <w:rFonts w:asciiTheme="majorHAnsi" w:hAnsiTheme="majorHAnsi" w:cstheme="majorHAnsi"/>
        </w:rPr>
        <w:t>Innovatieve waarde</w:t>
      </w:r>
      <w:bookmarkEnd w:id="68"/>
    </w:p>
    <w:p w14:paraId="521C3B0E" w14:textId="44121B2D" w:rsidR="007F5978" w:rsidRPr="00F717D6" w:rsidRDefault="006A2BC2" w:rsidP="007F5978">
      <w:pPr>
        <w:rPr>
          <w:rFonts w:asciiTheme="majorHAnsi" w:eastAsia="Times New Roman" w:hAnsiTheme="majorHAnsi" w:cstheme="majorHAnsi"/>
        </w:rPr>
      </w:pPr>
      <w:r w:rsidRPr="00F717D6">
        <w:rPr>
          <w:rFonts w:asciiTheme="majorHAnsi" w:eastAsia="Times New Roman" w:hAnsiTheme="majorHAnsi" w:cstheme="majorHAnsi"/>
        </w:rPr>
        <w:t xml:space="preserve">Dit onderzoek heeft ervoor gezorgd dat er binnen IWBZ nieuwe inzichten zijn verkregen. Er is namelijk binnen IWBZ nog nooit onderzoek gedaan naar de gesteldheid van het werkgeluk van de stafmedewerkers ten tijde van corona. </w:t>
      </w:r>
      <w:r w:rsidR="007F5978" w:rsidRPr="00F717D6">
        <w:rPr>
          <w:rFonts w:asciiTheme="majorHAnsi" w:eastAsia="Times New Roman" w:hAnsiTheme="majorHAnsi" w:cstheme="majorHAnsi"/>
        </w:rPr>
        <w:t xml:space="preserve">Het praktijkdoel van het onderzoek is om aan </w:t>
      </w:r>
      <w:r w:rsidR="007F5978" w:rsidRPr="00F717D6">
        <w:rPr>
          <w:rFonts w:asciiTheme="majorHAnsi" w:eastAsia="Times New Roman" w:hAnsiTheme="majorHAnsi" w:cstheme="majorHAnsi"/>
        </w:rPr>
        <w:lastRenderedPageBreak/>
        <w:t xml:space="preserve">de hand van alle verkregen informatie, de resultaten die uit de enquête zijn gekomen en nieuwe inzichten, het managementteam voorzien van de factoren die van invloed zijn op het werkgeluk van de stafmedewerkers van IWBZ. </w:t>
      </w:r>
    </w:p>
    <w:p w14:paraId="3769ACE8" w14:textId="7B0EC8F6" w:rsidR="006A2BC2" w:rsidRPr="00F717D6" w:rsidRDefault="006A2BC2" w:rsidP="006A2BC2">
      <w:pPr>
        <w:rPr>
          <w:rFonts w:asciiTheme="majorHAnsi" w:eastAsia="Times New Roman" w:hAnsiTheme="majorHAnsi" w:cstheme="majorHAnsi"/>
        </w:rPr>
      </w:pPr>
      <w:r w:rsidRPr="00F717D6">
        <w:rPr>
          <w:rFonts w:asciiTheme="majorHAnsi" w:eastAsia="Times New Roman" w:hAnsiTheme="majorHAnsi" w:cstheme="majorHAnsi"/>
        </w:rPr>
        <w:t xml:space="preserve">Het werkgeluk blijkt niet </w:t>
      </w:r>
      <w:r w:rsidR="007F5978" w:rsidRPr="00F717D6">
        <w:rPr>
          <w:rFonts w:asciiTheme="majorHAnsi" w:eastAsia="Times New Roman" w:hAnsiTheme="majorHAnsi" w:cstheme="majorHAnsi"/>
        </w:rPr>
        <w:t>veranderd</w:t>
      </w:r>
      <w:r w:rsidRPr="00F717D6">
        <w:rPr>
          <w:rFonts w:asciiTheme="majorHAnsi" w:eastAsia="Times New Roman" w:hAnsiTheme="majorHAnsi" w:cstheme="majorHAnsi"/>
        </w:rPr>
        <w:t xml:space="preserve"> te zijn op het gebied van zingeving en veerkracht. Als nieuwe inzicht voor IWBZ is uit het onderzoek gebleken dat de verbondenheid en de sociale verbinding verminderd is. Ook is te concluderen dat het hybride werken negatieve gevolgen heeft voor het werkgeluk van de stafmedewerker</w:t>
      </w:r>
      <w:r w:rsidR="007F5978" w:rsidRPr="00F717D6">
        <w:rPr>
          <w:rFonts w:asciiTheme="majorHAnsi" w:eastAsia="Times New Roman" w:hAnsiTheme="majorHAnsi" w:cstheme="majorHAnsi"/>
        </w:rPr>
        <w:t xml:space="preserve"> in het bijzonder voor het onderhouden van goede relaties.</w:t>
      </w:r>
    </w:p>
    <w:p w14:paraId="42779E67" w14:textId="434052B8" w:rsidR="002517F6" w:rsidRPr="00F717D6" w:rsidRDefault="00641AB2">
      <w:pPr>
        <w:rPr>
          <w:rFonts w:asciiTheme="majorHAnsi" w:eastAsia="Times New Roman" w:hAnsiTheme="majorHAnsi" w:cstheme="majorHAnsi"/>
        </w:rPr>
      </w:pPr>
      <w:r w:rsidRPr="00F717D6">
        <w:rPr>
          <w:rFonts w:asciiTheme="majorHAnsi" w:eastAsia="Times New Roman" w:hAnsiTheme="majorHAnsi" w:cstheme="majorHAnsi"/>
        </w:rPr>
        <w:t xml:space="preserve">Op basis van dit onderzoek </w:t>
      </w:r>
      <w:r w:rsidR="007F5978" w:rsidRPr="00F717D6">
        <w:rPr>
          <w:rFonts w:asciiTheme="majorHAnsi" w:eastAsia="Times New Roman" w:hAnsiTheme="majorHAnsi" w:cstheme="majorHAnsi"/>
        </w:rPr>
        <w:t xml:space="preserve">zijn bovenstaande </w:t>
      </w:r>
      <w:r w:rsidRPr="00F717D6">
        <w:rPr>
          <w:rFonts w:asciiTheme="majorHAnsi" w:eastAsia="Times New Roman" w:hAnsiTheme="majorHAnsi" w:cstheme="majorHAnsi"/>
        </w:rPr>
        <w:t>nieuwe inzichten verkregen</w:t>
      </w:r>
      <w:r w:rsidR="007F5978" w:rsidRPr="00F717D6">
        <w:rPr>
          <w:rFonts w:asciiTheme="majorHAnsi" w:eastAsia="Times New Roman" w:hAnsiTheme="majorHAnsi" w:cstheme="majorHAnsi"/>
        </w:rPr>
        <w:t>. Hiermee kan een</w:t>
      </w:r>
      <w:r w:rsidR="002517F6" w:rsidRPr="00F717D6">
        <w:rPr>
          <w:rFonts w:asciiTheme="majorHAnsi" w:eastAsia="Times New Roman" w:hAnsiTheme="majorHAnsi" w:cstheme="majorHAnsi"/>
        </w:rPr>
        <w:t xml:space="preserve"> adviesplan </w:t>
      </w:r>
      <w:r w:rsidR="002517F6" w:rsidRPr="00F717D6">
        <w:rPr>
          <w:rFonts w:asciiTheme="majorHAnsi" w:eastAsia="Times New Roman" w:hAnsiTheme="majorHAnsi" w:cstheme="majorHAnsi"/>
          <w:highlight w:val="white"/>
        </w:rPr>
        <w:t>worden</w:t>
      </w:r>
      <w:r w:rsidR="002517F6" w:rsidRPr="00F717D6">
        <w:rPr>
          <w:rFonts w:asciiTheme="majorHAnsi" w:eastAsia="Times New Roman" w:hAnsiTheme="majorHAnsi" w:cstheme="majorHAnsi"/>
          <w:highlight w:val="white"/>
        </w:rPr>
        <w:t xml:space="preserve"> uitgebracht </w:t>
      </w:r>
      <w:r w:rsidR="002517F6" w:rsidRPr="00F717D6">
        <w:rPr>
          <w:rFonts w:asciiTheme="majorHAnsi" w:eastAsia="Times New Roman" w:hAnsiTheme="majorHAnsi" w:cstheme="majorHAnsi"/>
          <w:highlight w:val="white"/>
        </w:rPr>
        <w:t>omtrent de</w:t>
      </w:r>
      <w:r w:rsidR="002517F6" w:rsidRPr="00F717D6">
        <w:rPr>
          <w:rFonts w:asciiTheme="majorHAnsi" w:eastAsia="Times New Roman" w:hAnsiTheme="majorHAnsi" w:cstheme="majorHAnsi"/>
          <w:highlight w:val="white"/>
        </w:rPr>
        <w:t xml:space="preserve"> aandachtspunten om het werkgeluk te bevorderen.</w:t>
      </w:r>
      <w:r w:rsidRPr="00F717D6">
        <w:rPr>
          <w:rFonts w:asciiTheme="majorHAnsi" w:eastAsia="Times New Roman" w:hAnsiTheme="majorHAnsi" w:cstheme="majorHAnsi"/>
        </w:rPr>
        <w:t xml:space="preserve"> </w:t>
      </w:r>
      <w:r w:rsidR="00493372" w:rsidRPr="00F717D6">
        <w:rPr>
          <w:rFonts w:asciiTheme="majorHAnsi" w:eastAsia="Times New Roman" w:hAnsiTheme="majorHAnsi" w:cstheme="majorHAnsi"/>
        </w:rPr>
        <w:t>D</w:t>
      </w:r>
      <w:r w:rsidR="008D6D65" w:rsidRPr="00F717D6">
        <w:rPr>
          <w:rFonts w:asciiTheme="majorHAnsi" w:eastAsia="Times New Roman" w:hAnsiTheme="majorHAnsi" w:cstheme="majorHAnsi"/>
        </w:rPr>
        <w:t xml:space="preserve">aarnaast zijn er ook verbeterpunten genoemd door de medewerkers. Deze belemmeren het werkgeluk of kunnen het werkgeluk juist bevorderen. </w:t>
      </w:r>
      <w:r w:rsidR="007F5978" w:rsidRPr="00F717D6">
        <w:rPr>
          <w:rFonts w:asciiTheme="majorHAnsi" w:eastAsia="Times New Roman" w:hAnsiTheme="majorHAnsi" w:cstheme="majorHAnsi"/>
        </w:rPr>
        <w:t>Deze punten zullen worden meegenomen in het adviesplan om specifieker werkgeluk te bevorderen.</w:t>
      </w:r>
    </w:p>
    <w:p w14:paraId="00000411" w14:textId="77777777" w:rsidR="009822E4" w:rsidRPr="00F717D6" w:rsidRDefault="009822E4">
      <w:pPr>
        <w:rPr>
          <w:rFonts w:asciiTheme="majorHAnsi" w:eastAsia="Times New Roman" w:hAnsiTheme="majorHAnsi" w:cstheme="majorHAnsi"/>
        </w:rPr>
      </w:pPr>
    </w:p>
    <w:p w14:paraId="00000412" w14:textId="77777777" w:rsidR="009822E4" w:rsidRPr="00F717D6" w:rsidRDefault="009822E4">
      <w:pPr>
        <w:rPr>
          <w:rFonts w:asciiTheme="majorHAnsi" w:eastAsia="Times New Roman" w:hAnsiTheme="majorHAnsi" w:cstheme="majorHAnsi"/>
        </w:rPr>
      </w:pPr>
    </w:p>
    <w:p w14:paraId="00000413" w14:textId="77777777" w:rsidR="009822E4" w:rsidRPr="00F717D6" w:rsidRDefault="009822E4">
      <w:pPr>
        <w:rPr>
          <w:rFonts w:asciiTheme="majorHAnsi" w:eastAsia="Times New Roman" w:hAnsiTheme="majorHAnsi" w:cstheme="majorHAnsi"/>
        </w:rPr>
      </w:pPr>
    </w:p>
    <w:p w14:paraId="00000414" w14:textId="77777777" w:rsidR="009822E4" w:rsidRPr="00F717D6" w:rsidRDefault="009822E4">
      <w:pPr>
        <w:rPr>
          <w:rFonts w:asciiTheme="majorHAnsi" w:eastAsia="Times New Roman" w:hAnsiTheme="majorHAnsi" w:cstheme="majorHAnsi"/>
        </w:rPr>
      </w:pPr>
    </w:p>
    <w:p w14:paraId="00000415" w14:textId="77777777" w:rsidR="009822E4" w:rsidRPr="00F717D6" w:rsidRDefault="009822E4">
      <w:pPr>
        <w:rPr>
          <w:rFonts w:asciiTheme="majorHAnsi" w:eastAsia="Times New Roman" w:hAnsiTheme="majorHAnsi" w:cstheme="majorHAnsi"/>
        </w:rPr>
      </w:pPr>
    </w:p>
    <w:p w14:paraId="00000416" w14:textId="77777777" w:rsidR="009822E4" w:rsidRPr="00F717D6" w:rsidRDefault="009822E4">
      <w:pPr>
        <w:rPr>
          <w:rFonts w:asciiTheme="majorHAnsi" w:eastAsia="Times New Roman" w:hAnsiTheme="majorHAnsi" w:cstheme="majorHAnsi"/>
        </w:rPr>
      </w:pPr>
    </w:p>
    <w:p w14:paraId="00000417" w14:textId="77777777" w:rsidR="009822E4" w:rsidRPr="00F717D6" w:rsidRDefault="009822E4">
      <w:pPr>
        <w:rPr>
          <w:rFonts w:asciiTheme="majorHAnsi" w:eastAsia="Times New Roman" w:hAnsiTheme="majorHAnsi" w:cstheme="majorHAnsi"/>
        </w:rPr>
      </w:pPr>
    </w:p>
    <w:p w14:paraId="00000418" w14:textId="77777777" w:rsidR="009822E4" w:rsidRPr="00F717D6" w:rsidRDefault="009822E4">
      <w:pPr>
        <w:rPr>
          <w:rFonts w:asciiTheme="majorHAnsi" w:eastAsia="Times New Roman" w:hAnsiTheme="majorHAnsi" w:cstheme="majorHAnsi"/>
        </w:rPr>
      </w:pPr>
    </w:p>
    <w:p w14:paraId="00000419" w14:textId="77777777" w:rsidR="009822E4" w:rsidRPr="00F717D6" w:rsidRDefault="009822E4">
      <w:pPr>
        <w:rPr>
          <w:rFonts w:asciiTheme="majorHAnsi" w:eastAsia="Times New Roman" w:hAnsiTheme="majorHAnsi" w:cstheme="majorHAnsi"/>
        </w:rPr>
      </w:pPr>
    </w:p>
    <w:p w14:paraId="0000041A" w14:textId="77777777" w:rsidR="009822E4" w:rsidRPr="00F717D6" w:rsidRDefault="009822E4">
      <w:pPr>
        <w:rPr>
          <w:rFonts w:asciiTheme="majorHAnsi" w:eastAsia="Times New Roman" w:hAnsiTheme="majorHAnsi" w:cstheme="majorHAnsi"/>
        </w:rPr>
      </w:pPr>
    </w:p>
    <w:p w14:paraId="0000041B" w14:textId="77777777" w:rsidR="009822E4" w:rsidRPr="00F717D6" w:rsidRDefault="009822E4">
      <w:pPr>
        <w:rPr>
          <w:rFonts w:asciiTheme="majorHAnsi" w:eastAsia="Times New Roman" w:hAnsiTheme="majorHAnsi" w:cstheme="majorHAnsi"/>
        </w:rPr>
      </w:pPr>
    </w:p>
    <w:p w14:paraId="0000041C" w14:textId="77777777" w:rsidR="009822E4" w:rsidRPr="00F717D6" w:rsidRDefault="009822E4">
      <w:pPr>
        <w:rPr>
          <w:rFonts w:asciiTheme="majorHAnsi" w:eastAsia="Times New Roman" w:hAnsiTheme="majorHAnsi" w:cstheme="majorHAnsi"/>
        </w:rPr>
      </w:pPr>
    </w:p>
    <w:p w14:paraId="0000041D" w14:textId="77777777" w:rsidR="009822E4" w:rsidRPr="00F717D6" w:rsidRDefault="009822E4">
      <w:pPr>
        <w:rPr>
          <w:rFonts w:asciiTheme="majorHAnsi" w:eastAsia="Times New Roman" w:hAnsiTheme="majorHAnsi" w:cstheme="majorHAnsi"/>
        </w:rPr>
      </w:pPr>
    </w:p>
    <w:p w14:paraId="0000041E" w14:textId="77777777" w:rsidR="009822E4" w:rsidRPr="00F717D6" w:rsidRDefault="008D6D65">
      <w:pPr>
        <w:rPr>
          <w:rFonts w:asciiTheme="majorHAnsi" w:eastAsia="Times New Roman" w:hAnsiTheme="majorHAnsi" w:cstheme="majorHAnsi"/>
        </w:rPr>
      </w:pPr>
      <w:r w:rsidRPr="00F717D6">
        <w:rPr>
          <w:rFonts w:asciiTheme="majorHAnsi" w:hAnsiTheme="majorHAnsi" w:cstheme="majorHAnsi"/>
        </w:rPr>
        <w:br w:type="page"/>
      </w:r>
    </w:p>
    <w:p w14:paraId="190948F5" w14:textId="73FE568F" w:rsidR="00CC3911" w:rsidRPr="00F717D6" w:rsidRDefault="008D6D65" w:rsidP="007C11BF">
      <w:pPr>
        <w:pStyle w:val="Kop1"/>
        <w:rPr>
          <w:rFonts w:asciiTheme="majorHAnsi" w:hAnsiTheme="majorHAnsi" w:cstheme="majorHAnsi"/>
        </w:rPr>
      </w:pPr>
      <w:bookmarkStart w:id="69" w:name="_Toc94865303"/>
      <w:r w:rsidRPr="00F717D6">
        <w:rPr>
          <w:rFonts w:asciiTheme="majorHAnsi" w:hAnsiTheme="majorHAnsi" w:cstheme="majorHAnsi"/>
        </w:rPr>
        <w:lastRenderedPageBreak/>
        <w:t>Literatuurlijst</w:t>
      </w:r>
      <w:bookmarkEnd w:id="69"/>
    </w:p>
    <w:p w14:paraId="1440A6B7" w14:textId="77777777" w:rsidR="00CC3911" w:rsidRPr="00F717D6" w:rsidRDefault="00CC3911" w:rsidP="00CC3911">
      <w:pPr>
        <w:rPr>
          <w:rFonts w:asciiTheme="majorHAnsi" w:hAnsiTheme="majorHAnsi" w:cstheme="majorHAnsi"/>
        </w:rPr>
      </w:pPr>
    </w:p>
    <w:p w14:paraId="67B50CED" w14:textId="7F4BB18B" w:rsidR="00CC3911" w:rsidRPr="00F717D6" w:rsidRDefault="00CC3911" w:rsidP="00CC3911">
      <w:pPr>
        <w:pStyle w:val="Normaalweb"/>
        <w:spacing w:before="0" w:beforeAutospacing="0" w:after="0" w:afterAutospacing="0"/>
        <w:rPr>
          <w:rFonts w:asciiTheme="majorHAnsi" w:hAnsiTheme="majorHAnsi" w:cstheme="majorHAnsi"/>
          <w:lang w:val="en-US"/>
        </w:rPr>
      </w:pPr>
      <w:proofErr w:type="spellStart"/>
      <w:r w:rsidRPr="00F717D6">
        <w:rPr>
          <w:rFonts w:asciiTheme="majorHAnsi" w:hAnsiTheme="majorHAnsi" w:cstheme="majorHAnsi"/>
          <w:color w:val="000000"/>
        </w:rPr>
        <w:t>Bailey</w:t>
      </w:r>
      <w:proofErr w:type="spellEnd"/>
      <w:r w:rsidRPr="00F717D6">
        <w:rPr>
          <w:rFonts w:asciiTheme="majorHAnsi" w:hAnsiTheme="majorHAnsi" w:cstheme="majorHAnsi"/>
          <w:color w:val="000000"/>
        </w:rPr>
        <w:t xml:space="preserve">, D. E., &amp; </w:t>
      </w:r>
      <w:proofErr w:type="spellStart"/>
      <w:r w:rsidRPr="00F717D6">
        <w:rPr>
          <w:rFonts w:asciiTheme="majorHAnsi" w:hAnsiTheme="majorHAnsi" w:cstheme="majorHAnsi"/>
          <w:color w:val="000000"/>
        </w:rPr>
        <w:t>Kurland</w:t>
      </w:r>
      <w:proofErr w:type="spellEnd"/>
      <w:r w:rsidRPr="00F717D6">
        <w:rPr>
          <w:rFonts w:asciiTheme="majorHAnsi" w:hAnsiTheme="majorHAnsi" w:cstheme="majorHAnsi"/>
          <w:color w:val="000000"/>
        </w:rPr>
        <w:t xml:space="preserve">, N. B. (2002). </w:t>
      </w:r>
      <w:r w:rsidRPr="00F717D6">
        <w:rPr>
          <w:rFonts w:asciiTheme="majorHAnsi" w:hAnsiTheme="majorHAnsi" w:cstheme="majorHAnsi"/>
          <w:color w:val="000000"/>
          <w:lang w:val="en-US"/>
        </w:rPr>
        <w:t>A review of telework research: Findings, new directions, and lessons for the study of modern work. Journal of Organizational Behavior, 23(4), 383-400.</w:t>
      </w:r>
    </w:p>
    <w:p w14:paraId="27BDC6C0" w14:textId="77777777" w:rsidR="00CC3911" w:rsidRPr="00F717D6" w:rsidRDefault="00CC3911" w:rsidP="00CC3911">
      <w:pPr>
        <w:rPr>
          <w:rFonts w:asciiTheme="majorHAnsi" w:hAnsiTheme="majorHAnsi" w:cstheme="majorHAnsi"/>
          <w:lang w:val="en-US"/>
        </w:rPr>
      </w:pPr>
    </w:p>
    <w:p w14:paraId="367E87BF"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lang w:val="en-US"/>
        </w:rPr>
        <w:t xml:space="preserve">Bakker, A.B., Demerouti, E. &amp; Schaufeli, W.B. (2003). Dual processes at work in a call </w:t>
      </w:r>
      <w:proofErr w:type="spellStart"/>
      <w:r w:rsidRPr="00F717D6">
        <w:rPr>
          <w:rFonts w:asciiTheme="majorHAnsi" w:hAnsiTheme="majorHAnsi" w:cstheme="majorHAnsi"/>
          <w:color w:val="000000"/>
          <w:lang w:val="en-US"/>
        </w:rPr>
        <w:t>centre</w:t>
      </w:r>
      <w:proofErr w:type="spellEnd"/>
      <w:r w:rsidRPr="00F717D6">
        <w:rPr>
          <w:rFonts w:asciiTheme="majorHAnsi" w:hAnsiTheme="majorHAnsi" w:cstheme="majorHAnsi"/>
          <w:color w:val="000000"/>
          <w:lang w:val="en-US"/>
        </w:rPr>
        <w:t xml:space="preserve">: An application of the Job Demands–Resources model. </w:t>
      </w:r>
      <w:r w:rsidRPr="00F717D6">
        <w:rPr>
          <w:rFonts w:asciiTheme="majorHAnsi" w:hAnsiTheme="majorHAnsi" w:cstheme="majorHAnsi"/>
          <w:color w:val="000000"/>
        </w:rPr>
        <w:t xml:space="preserve">European Journal of </w:t>
      </w:r>
      <w:proofErr w:type="spellStart"/>
      <w:r w:rsidRPr="00F717D6">
        <w:rPr>
          <w:rFonts w:asciiTheme="majorHAnsi" w:hAnsiTheme="majorHAnsi" w:cstheme="majorHAnsi"/>
          <w:color w:val="000000"/>
        </w:rPr>
        <w:t>Work</w:t>
      </w:r>
      <w:proofErr w:type="spellEnd"/>
      <w:r w:rsidRPr="00F717D6">
        <w:rPr>
          <w:rFonts w:asciiTheme="majorHAnsi" w:hAnsiTheme="majorHAnsi" w:cstheme="majorHAnsi"/>
          <w:color w:val="000000"/>
        </w:rPr>
        <w:t xml:space="preserve"> </w:t>
      </w:r>
      <w:proofErr w:type="spellStart"/>
      <w:r w:rsidRPr="00F717D6">
        <w:rPr>
          <w:rFonts w:asciiTheme="majorHAnsi" w:hAnsiTheme="majorHAnsi" w:cstheme="majorHAnsi"/>
          <w:color w:val="000000"/>
        </w:rPr>
        <w:t>and</w:t>
      </w:r>
      <w:proofErr w:type="spellEnd"/>
      <w:r w:rsidRPr="00F717D6">
        <w:rPr>
          <w:rFonts w:asciiTheme="majorHAnsi" w:hAnsiTheme="majorHAnsi" w:cstheme="majorHAnsi"/>
          <w:color w:val="000000"/>
        </w:rPr>
        <w:t xml:space="preserve"> </w:t>
      </w:r>
      <w:proofErr w:type="spellStart"/>
      <w:r w:rsidRPr="00F717D6">
        <w:rPr>
          <w:rFonts w:asciiTheme="majorHAnsi" w:hAnsiTheme="majorHAnsi" w:cstheme="majorHAnsi"/>
          <w:color w:val="000000"/>
        </w:rPr>
        <w:t>Organizational</w:t>
      </w:r>
      <w:proofErr w:type="spellEnd"/>
      <w:r w:rsidRPr="00F717D6">
        <w:rPr>
          <w:rFonts w:asciiTheme="majorHAnsi" w:hAnsiTheme="majorHAnsi" w:cstheme="majorHAnsi"/>
          <w:color w:val="000000"/>
        </w:rPr>
        <w:t xml:space="preserve"> </w:t>
      </w:r>
      <w:proofErr w:type="spellStart"/>
      <w:r w:rsidRPr="00F717D6">
        <w:rPr>
          <w:rFonts w:asciiTheme="majorHAnsi" w:hAnsiTheme="majorHAnsi" w:cstheme="majorHAnsi"/>
          <w:color w:val="000000"/>
        </w:rPr>
        <w:t>Psychology</w:t>
      </w:r>
      <w:proofErr w:type="spellEnd"/>
      <w:r w:rsidRPr="00F717D6">
        <w:rPr>
          <w:rFonts w:asciiTheme="majorHAnsi" w:hAnsiTheme="majorHAnsi" w:cstheme="majorHAnsi"/>
          <w:color w:val="000000"/>
        </w:rPr>
        <w:t>, 2003c, 12, 393–417. Geraadpleegd op 15 oktober 2021</w:t>
      </w:r>
    </w:p>
    <w:p w14:paraId="2F2A759E" w14:textId="77777777" w:rsidR="00CC3911" w:rsidRPr="00F717D6" w:rsidRDefault="00CC3911" w:rsidP="00CC3911">
      <w:pPr>
        <w:rPr>
          <w:rFonts w:asciiTheme="majorHAnsi" w:hAnsiTheme="majorHAnsi" w:cstheme="majorHAnsi"/>
        </w:rPr>
      </w:pPr>
    </w:p>
    <w:p w14:paraId="0AEEEFF7" w14:textId="01389B7D"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Banach</w:t>
      </w:r>
      <w:proofErr w:type="spellEnd"/>
      <w:r w:rsidRPr="00F717D6">
        <w:rPr>
          <w:rFonts w:asciiTheme="majorHAnsi" w:hAnsiTheme="majorHAnsi" w:cstheme="majorHAnsi"/>
          <w:color w:val="000000"/>
        </w:rPr>
        <w:t>, A. (2020, 7 juli). Werkgeluk voor en tijdens corona: cijfers uit de (thuis)werkomgeving!. 2daysmood. Geraadpleeg</w:t>
      </w:r>
      <w:r w:rsidR="008C47A6" w:rsidRPr="00F717D6">
        <w:rPr>
          <w:rFonts w:asciiTheme="majorHAnsi" w:hAnsiTheme="majorHAnsi" w:cstheme="majorHAnsi"/>
          <w:color w:val="000000"/>
        </w:rPr>
        <w:t>d</w:t>
      </w:r>
      <w:r w:rsidRPr="00F717D6">
        <w:rPr>
          <w:rFonts w:asciiTheme="majorHAnsi" w:hAnsiTheme="majorHAnsi" w:cstheme="majorHAnsi"/>
          <w:color w:val="000000"/>
        </w:rPr>
        <w:t xml:space="preserve"> op 10 oktober 2021, van </w:t>
      </w:r>
      <w:hyperlink r:id="rId52" w:history="1">
        <w:r w:rsidRPr="00F717D6">
          <w:rPr>
            <w:rStyle w:val="Hyperlink"/>
            <w:rFonts w:asciiTheme="majorHAnsi" w:hAnsiTheme="majorHAnsi" w:cstheme="majorHAnsi"/>
            <w:color w:val="000000"/>
          </w:rPr>
          <w:t>https://2daysmood.com/nieuws/werkgeluk-voor-en-tijdens-corona-cijfers-uit-de-thuiswerkomgeving/</w:t>
        </w:r>
      </w:hyperlink>
    </w:p>
    <w:p w14:paraId="0B7887BD" w14:textId="77777777" w:rsidR="00CC3911" w:rsidRPr="00F717D6" w:rsidRDefault="00CC3911" w:rsidP="00CC3911">
      <w:pPr>
        <w:rPr>
          <w:rFonts w:asciiTheme="majorHAnsi" w:hAnsiTheme="majorHAnsi" w:cstheme="majorHAnsi"/>
        </w:rPr>
      </w:pPr>
    </w:p>
    <w:p w14:paraId="29FC0932"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Bannink, F. (2016). Positieve psychologie. De toepassingen. Amsterdam, Nederland: Boom.</w:t>
      </w:r>
    </w:p>
    <w:p w14:paraId="44F98B18" w14:textId="77777777" w:rsidR="00CC3911" w:rsidRPr="00F717D6" w:rsidRDefault="00CC3911" w:rsidP="00CC3911">
      <w:pPr>
        <w:rPr>
          <w:rFonts w:asciiTheme="majorHAnsi" w:hAnsiTheme="majorHAnsi" w:cstheme="majorHAnsi"/>
        </w:rPr>
      </w:pPr>
    </w:p>
    <w:p w14:paraId="3459FFF2"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Bons, V. (2020, 18 december). Thuiswerken tijdens corona: </w:t>
      </w:r>
      <w:proofErr w:type="spellStart"/>
      <w:r w:rsidRPr="00F717D6">
        <w:rPr>
          <w:rFonts w:asciiTheme="majorHAnsi" w:hAnsiTheme="majorHAnsi" w:cstheme="majorHAnsi"/>
          <w:color w:val="000000"/>
        </w:rPr>
        <w:t>voors</w:t>
      </w:r>
      <w:proofErr w:type="spellEnd"/>
      <w:r w:rsidRPr="00F717D6">
        <w:rPr>
          <w:rFonts w:asciiTheme="majorHAnsi" w:hAnsiTheme="majorHAnsi" w:cstheme="majorHAnsi"/>
          <w:color w:val="000000"/>
        </w:rPr>
        <w:t xml:space="preserve"> en tegens. R-Go blog. Geraadpleegd op 9 november 2021, van </w:t>
      </w:r>
      <w:hyperlink r:id="rId53" w:history="1">
        <w:r w:rsidRPr="00F717D6">
          <w:rPr>
            <w:rStyle w:val="Hyperlink"/>
            <w:rFonts w:asciiTheme="majorHAnsi" w:hAnsiTheme="majorHAnsi" w:cstheme="majorHAnsi"/>
            <w:color w:val="000000"/>
          </w:rPr>
          <w:t xml:space="preserve">Thuiswerken tijdens corona: </w:t>
        </w:r>
        <w:proofErr w:type="spellStart"/>
        <w:r w:rsidRPr="00F717D6">
          <w:rPr>
            <w:rStyle w:val="Hyperlink"/>
            <w:rFonts w:asciiTheme="majorHAnsi" w:hAnsiTheme="majorHAnsi" w:cstheme="majorHAnsi"/>
            <w:color w:val="000000"/>
          </w:rPr>
          <w:t>voors</w:t>
        </w:r>
        <w:proofErr w:type="spellEnd"/>
        <w:r w:rsidRPr="00F717D6">
          <w:rPr>
            <w:rStyle w:val="Hyperlink"/>
            <w:rFonts w:asciiTheme="majorHAnsi" w:hAnsiTheme="majorHAnsi" w:cstheme="majorHAnsi"/>
            <w:color w:val="000000"/>
          </w:rPr>
          <w:t xml:space="preserve"> en tegens - R-Go Tools (r-go-tools.nl)</w:t>
        </w:r>
      </w:hyperlink>
    </w:p>
    <w:p w14:paraId="7BBCB3CA" w14:textId="77777777" w:rsidR="00CC3911" w:rsidRPr="00F717D6" w:rsidRDefault="00CC3911" w:rsidP="00CC3911">
      <w:pPr>
        <w:rPr>
          <w:rFonts w:asciiTheme="majorHAnsi" w:hAnsiTheme="majorHAnsi" w:cstheme="majorHAnsi"/>
        </w:rPr>
      </w:pPr>
    </w:p>
    <w:p w14:paraId="114A3429"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BouwKennis</w:t>
      </w:r>
      <w:proofErr w:type="spellEnd"/>
      <w:r w:rsidRPr="00F717D6">
        <w:rPr>
          <w:rFonts w:asciiTheme="majorHAnsi" w:hAnsiTheme="majorHAnsi" w:cstheme="majorHAnsi"/>
          <w:color w:val="000000"/>
        </w:rPr>
        <w:t xml:space="preserve"> B.V. (2019, december). Economische vooruitzichten 2020 en verder. Techniek Nederland. Geraadpleegd op 10 januari 2022, van </w:t>
      </w:r>
      <w:hyperlink r:id="rId54" w:history="1">
        <w:r w:rsidRPr="00F717D6">
          <w:rPr>
            <w:rStyle w:val="Hyperlink"/>
            <w:rFonts w:asciiTheme="majorHAnsi" w:hAnsiTheme="majorHAnsi" w:cstheme="majorHAnsi"/>
            <w:color w:val="000000"/>
          </w:rPr>
          <w:t>https://www.technieknederland.nl/stream/rapport-economische-vooruitzichten-installatiebranche</w:t>
        </w:r>
      </w:hyperlink>
    </w:p>
    <w:p w14:paraId="66BFD266" w14:textId="77777777" w:rsidR="00CC3911" w:rsidRPr="00F717D6" w:rsidRDefault="00CC3911" w:rsidP="00CC3911">
      <w:pPr>
        <w:rPr>
          <w:rFonts w:asciiTheme="majorHAnsi" w:hAnsiTheme="majorHAnsi" w:cstheme="majorHAnsi"/>
        </w:rPr>
      </w:pPr>
    </w:p>
    <w:p w14:paraId="67F77429"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Brout</w:t>
      </w:r>
      <w:proofErr w:type="spellEnd"/>
      <w:r w:rsidRPr="00F717D6">
        <w:rPr>
          <w:rFonts w:asciiTheme="majorHAnsi" w:hAnsiTheme="majorHAnsi" w:cstheme="majorHAnsi"/>
          <w:color w:val="000000"/>
        </w:rPr>
        <w:t>. (2018). Modellen van Geluk. Geraadpleegd op 27 september 2021, van</w:t>
      </w:r>
    </w:p>
    <w:p w14:paraId="1B303252" w14:textId="77777777" w:rsidR="00CC3911" w:rsidRPr="00F717D6" w:rsidRDefault="00C639D6" w:rsidP="00CC3911">
      <w:pPr>
        <w:pStyle w:val="Normaalweb"/>
        <w:spacing w:before="0" w:beforeAutospacing="0" w:after="0" w:afterAutospacing="0"/>
        <w:rPr>
          <w:rFonts w:asciiTheme="majorHAnsi" w:hAnsiTheme="majorHAnsi" w:cstheme="majorHAnsi"/>
        </w:rPr>
      </w:pPr>
      <w:hyperlink r:id="rId55" w:history="1">
        <w:r w:rsidR="00CC3911" w:rsidRPr="00F717D6">
          <w:rPr>
            <w:rStyle w:val="Hyperlink"/>
            <w:rFonts w:asciiTheme="majorHAnsi" w:hAnsiTheme="majorHAnsi" w:cstheme="majorHAnsi"/>
            <w:color w:val="000000"/>
          </w:rPr>
          <w:t>https://www.brout.nl/modellen-geluk/</w:t>
        </w:r>
      </w:hyperlink>
    </w:p>
    <w:p w14:paraId="23073D12" w14:textId="77777777" w:rsidR="00CC3911" w:rsidRPr="00F717D6" w:rsidRDefault="00CC3911" w:rsidP="00CC3911">
      <w:pPr>
        <w:rPr>
          <w:rFonts w:asciiTheme="majorHAnsi" w:hAnsiTheme="majorHAnsi" w:cstheme="majorHAnsi"/>
        </w:rPr>
      </w:pPr>
    </w:p>
    <w:p w14:paraId="67BEA7BD" w14:textId="03A8F8AD" w:rsidR="00CC3911" w:rsidRPr="00F717D6" w:rsidRDefault="00CC3911" w:rsidP="00CC3911">
      <w:pPr>
        <w:pStyle w:val="Normaalweb"/>
        <w:spacing w:before="0" w:beforeAutospacing="0" w:after="0" w:afterAutospacing="0"/>
        <w:rPr>
          <w:rStyle w:val="Hyperlink"/>
          <w:rFonts w:asciiTheme="majorHAnsi" w:hAnsiTheme="majorHAnsi" w:cstheme="majorHAnsi"/>
          <w:color w:val="000000"/>
        </w:rPr>
      </w:pPr>
      <w:proofErr w:type="spellStart"/>
      <w:r w:rsidRPr="00F717D6">
        <w:rPr>
          <w:rFonts w:asciiTheme="majorHAnsi" w:hAnsiTheme="majorHAnsi" w:cstheme="majorHAnsi"/>
          <w:color w:val="000000"/>
        </w:rPr>
        <w:t>Careerwise</w:t>
      </w:r>
      <w:proofErr w:type="spellEnd"/>
      <w:r w:rsidRPr="00F717D6">
        <w:rPr>
          <w:rFonts w:asciiTheme="majorHAnsi" w:hAnsiTheme="majorHAnsi" w:cstheme="majorHAnsi"/>
          <w:color w:val="000000"/>
        </w:rPr>
        <w:t xml:space="preserve">. (2018). Onderzoek: dit verstaan </w:t>
      </w:r>
      <w:proofErr w:type="spellStart"/>
      <w:r w:rsidRPr="00F717D6">
        <w:rPr>
          <w:rFonts w:asciiTheme="majorHAnsi" w:hAnsiTheme="majorHAnsi" w:cstheme="majorHAnsi"/>
          <w:color w:val="000000"/>
        </w:rPr>
        <w:t>millennials</w:t>
      </w:r>
      <w:proofErr w:type="spellEnd"/>
      <w:r w:rsidRPr="00F717D6">
        <w:rPr>
          <w:rFonts w:asciiTheme="majorHAnsi" w:hAnsiTheme="majorHAnsi" w:cstheme="majorHAnsi"/>
          <w:color w:val="000000"/>
        </w:rPr>
        <w:t xml:space="preserve"> onder zingeving en betekenisvol werk. </w:t>
      </w:r>
      <w:proofErr w:type="spellStart"/>
      <w:r w:rsidR="008C47A6" w:rsidRPr="00F717D6">
        <w:rPr>
          <w:rFonts w:asciiTheme="majorHAnsi" w:hAnsiTheme="majorHAnsi" w:cstheme="majorHAnsi"/>
          <w:color w:val="000000"/>
        </w:rPr>
        <w:t>C</w:t>
      </w:r>
      <w:r w:rsidRPr="00F717D6">
        <w:rPr>
          <w:rFonts w:asciiTheme="majorHAnsi" w:hAnsiTheme="majorHAnsi" w:cstheme="majorHAnsi"/>
          <w:color w:val="000000"/>
        </w:rPr>
        <w:t>areerwise</w:t>
      </w:r>
      <w:proofErr w:type="spellEnd"/>
      <w:r w:rsidRPr="00F717D6">
        <w:rPr>
          <w:rFonts w:asciiTheme="majorHAnsi" w:hAnsiTheme="majorHAnsi" w:cstheme="majorHAnsi"/>
          <w:color w:val="000000"/>
        </w:rPr>
        <w:t xml:space="preserve">. Geraadpleegd op 27 </w:t>
      </w:r>
      <w:r w:rsidR="008C47A6" w:rsidRPr="00F717D6">
        <w:rPr>
          <w:rFonts w:asciiTheme="majorHAnsi" w:hAnsiTheme="majorHAnsi" w:cstheme="majorHAnsi"/>
          <w:color w:val="000000"/>
        </w:rPr>
        <w:t>september</w:t>
      </w:r>
      <w:r w:rsidRPr="00F717D6">
        <w:rPr>
          <w:rFonts w:asciiTheme="majorHAnsi" w:hAnsiTheme="majorHAnsi" w:cstheme="majorHAnsi"/>
          <w:color w:val="000000"/>
        </w:rPr>
        <w:t xml:space="preserve"> 2021, van </w:t>
      </w:r>
      <w:hyperlink r:id="rId56" w:history="1">
        <w:r w:rsidRPr="00F717D6">
          <w:rPr>
            <w:rStyle w:val="Hyperlink"/>
            <w:rFonts w:asciiTheme="majorHAnsi" w:hAnsiTheme="majorHAnsi" w:cstheme="majorHAnsi"/>
            <w:color w:val="000000"/>
          </w:rPr>
          <w:t>https://www.careerwise.nl/young-professionals-en-werk/young-professional-onderzoek/dit-verstaan-millennials-onder-zingeving/</w:t>
        </w:r>
      </w:hyperlink>
    </w:p>
    <w:p w14:paraId="0458AF56" w14:textId="594B2958" w:rsidR="001B48AD" w:rsidRPr="00F717D6" w:rsidRDefault="001B48AD" w:rsidP="00CC3911">
      <w:pPr>
        <w:pStyle w:val="Normaalweb"/>
        <w:spacing w:before="0" w:beforeAutospacing="0" w:after="0" w:afterAutospacing="0"/>
        <w:rPr>
          <w:rStyle w:val="Hyperlink"/>
          <w:rFonts w:asciiTheme="majorHAnsi" w:hAnsiTheme="majorHAnsi" w:cstheme="majorHAnsi"/>
          <w:color w:val="000000"/>
        </w:rPr>
      </w:pPr>
    </w:p>
    <w:p w14:paraId="337DEA2A" w14:textId="5CF7A6CE" w:rsidR="001B48AD" w:rsidRPr="00F717D6" w:rsidRDefault="001B48AD"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rPr>
        <w:t>C</w:t>
      </w:r>
      <w:r w:rsidRPr="00F717D6">
        <w:rPr>
          <w:rFonts w:asciiTheme="majorHAnsi" w:hAnsiTheme="majorHAnsi" w:cstheme="majorHAnsi"/>
        </w:rPr>
        <w:t>hivo</w:t>
      </w:r>
      <w:proofErr w:type="spellEnd"/>
      <w:r w:rsidRPr="00F717D6">
        <w:rPr>
          <w:rFonts w:asciiTheme="majorHAnsi" w:hAnsiTheme="majorHAnsi" w:cstheme="majorHAnsi"/>
        </w:rPr>
        <w:t xml:space="preserve">. (2017, 29 maart). Positieve psychologie deel 4: PERMA in perspectief. </w:t>
      </w:r>
      <w:proofErr w:type="spellStart"/>
      <w:r w:rsidRPr="00F717D6">
        <w:rPr>
          <w:rFonts w:asciiTheme="majorHAnsi" w:hAnsiTheme="majorHAnsi" w:cstheme="majorHAnsi"/>
        </w:rPr>
        <w:t>chivo</w:t>
      </w:r>
      <w:proofErr w:type="spellEnd"/>
      <w:r w:rsidRPr="00F717D6">
        <w:rPr>
          <w:rFonts w:asciiTheme="majorHAnsi" w:hAnsiTheme="majorHAnsi" w:cstheme="majorHAnsi"/>
        </w:rPr>
        <w:t xml:space="preserve"> verantwoord vitaal. Geraadpleegd op 10 januari 2022, van https://chivo.nl/perma/?sfw=pass1642416556</w:t>
      </w:r>
    </w:p>
    <w:p w14:paraId="1835F373" w14:textId="5B5BEB53" w:rsidR="00CC3911" w:rsidRPr="00F717D6" w:rsidRDefault="00CC3911" w:rsidP="00CC3911">
      <w:pPr>
        <w:rPr>
          <w:rFonts w:asciiTheme="majorHAnsi" w:hAnsiTheme="majorHAnsi" w:cstheme="majorHAnsi"/>
        </w:rPr>
      </w:pPr>
    </w:p>
    <w:p w14:paraId="705FBCC5" w14:textId="30BD4F9A" w:rsidR="001B48AD" w:rsidRPr="00F717D6" w:rsidRDefault="001B48AD" w:rsidP="00CC3911">
      <w:pPr>
        <w:rPr>
          <w:rFonts w:asciiTheme="majorHAnsi" w:hAnsiTheme="majorHAnsi" w:cstheme="majorHAnsi"/>
        </w:rPr>
      </w:pPr>
      <w:proofErr w:type="spellStart"/>
      <w:r w:rsidRPr="00F717D6">
        <w:rPr>
          <w:rFonts w:asciiTheme="majorHAnsi" w:hAnsiTheme="majorHAnsi" w:cstheme="majorHAnsi"/>
        </w:rPr>
        <w:t>C</w:t>
      </w:r>
      <w:r w:rsidRPr="00F717D6">
        <w:rPr>
          <w:rFonts w:asciiTheme="majorHAnsi" w:hAnsiTheme="majorHAnsi" w:cstheme="majorHAnsi"/>
        </w:rPr>
        <w:t>omsteekpr-bahar</w:t>
      </w:r>
      <w:proofErr w:type="spellEnd"/>
      <w:r w:rsidRPr="00F717D6">
        <w:rPr>
          <w:rFonts w:asciiTheme="majorHAnsi" w:hAnsiTheme="majorHAnsi" w:cstheme="majorHAnsi"/>
        </w:rPr>
        <w:t>. (2021, 11 maart). steekproefcalculator. steekproefcalculator. Geraadpleegd op 5 december 2021, van https://www.steekproefcalculator.com/author/comsteekpr-bahar/</w:t>
      </w:r>
    </w:p>
    <w:p w14:paraId="4384A5E7" w14:textId="77777777" w:rsidR="001B48AD" w:rsidRPr="00F717D6" w:rsidRDefault="001B48AD" w:rsidP="00CC3911">
      <w:pPr>
        <w:pStyle w:val="Normaalweb"/>
        <w:spacing w:before="0" w:beforeAutospacing="0" w:after="0" w:afterAutospacing="0"/>
        <w:rPr>
          <w:rFonts w:asciiTheme="majorHAnsi" w:hAnsiTheme="majorHAnsi" w:cstheme="majorHAnsi"/>
          <w:color w:val="000000"/>
        </w:rPr>
      </w:pPr>
    </w:p>
    <w:p w14:paraId="68C94AEE" w14:textId="69A3947E"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Coolen, R. (2015). Werkgeluk! Den Haag: </w:t>
      </w:r>
      <w:proofErr w:type="spellStart"/>
      <w:r w:rsidRPr="00F717D6">
        <w:rPr>
          <w:rFonts w:asciiTheme="majorHAnsi" w:hAnsiTheme="majorHAnsi" w:cstheme="majorHAnsi"/>
          <w:color w:val="000000"/>
        </w:rPr>
        <w:t>Futuro</w:t>
      </w:r>
      <w:proofErr w:type="spellEnd"/>
      <w:r w:rsidRPr="00F717D6">
        <w:rPr>
          <w:rFonts w:asciiTheme="majorHAnsi" w:hAnsiTheme="majorHAnsi" w:cstheme="majorHAnsi"/>
          <w:color w:val="000000"/>
        </w:rPr>
        <w:t xml:space="preserve"> uitgevers BV. Geraadpleegd op 25 oktober 2021, van </w:t>
      </w:r>
      <w:hyperlink r:id="rId57" w:history="1">
        <w:r w:rsidRPr="00F717D6">
          <w:rPr>
            <w:rStyle w:val="Hyperlink"/>
            <w:rFonts w:asciiTheme="majorHAnsi" w:hAnsiTheme="majorHAnsi" w:cstheme="majorHAnsi"/>
            <w:color w:val="000000"/>
          </w:rPr>
          <w:t xml:space="preserve">Werkgeluk! - </w:t>
        </w:r>
        <w:proofErr w:type="spellStart"/>
        <w:r w:rsidRPr="00F717D6">
          <w:rPr>
            <w:rStyle w:val="Hyperlink"/>
            <w:rFonts w:asciiTheme="majorHAnsi" w:hAnsiTheme="majorHAnsi" w:cstheme="majorHAnsi"/>
            <w:color w:val="000000"/>
          </w:rPr>
          <w:t>Futuro</w:t>
        </w:r>
        <w:proofErr w:type="spellEnd"/>
        <w:r w:rsidRPr="00F717D6">
          <w:rPr>
            <w:rStyle w:val="Hyperlink"/>
            <w:rFonts w:asciiTheme="majorHAnsi" w:hAnsiTheme="majorHAnsi" w:cstheme="majorHAnsi"/>
            <w:color w:val="000000"/>
          </w:rPr>
          <w:t xml:space="preserve"> Uitgevers</w:t>
        </w:r>
      </w:hyperlink>
    </w:p>
    <w:p w14:paraId="0D4C8998" w14:textId="77777777" w:rsidR="00CC3911" w:rsidRPr="00F717D6" w:rsidRDefault="00CC3911" w:rsidP="00CC3911">
      <w:pPr>
        <w:rPr>
          <w:rFonts w:asciiTheme="majorHAnsi" w:hAnsiTheme="majorHAnsi" w:cstheme="majorHAnsi"/>
        </w:rPr>
      </w:pPr>
    </w:p>
    <w:p w14:paraId="4C474CBB" w14:textId="26BD899A" w:rsidR="00CC3911" w:rsidRPr="00F717D6" w:rsidRDefault="00CC3911" w:rsidP="00CC3911">
      <w:pPr>
        <w:pStyle w:val="Normaalweb"/>
        <w:spacing w:before="0" w:beforeAutospacing="0" w:after="0" w:afterAutospacing="0"/>
        <w:rPr>
          <w:rFonts w:asciiTheme="majorHAnsi" w:hAnsiTheme="majorHAnsi" w:cstheme="majorHAnsi"/>
          <w:lang w:val="en-US"/>
        </w:rPr>
      </w:pPr>
      <w:r w:rsidRPr="00F717D6">
        <w:rPr>
          <w:rFonts w:asciiTheme="majorHAnsi" w:hAnsiTheme="majorHAnsi" w:cstheme="majorHAnsi"/>
          <w:color w:val="000000"/>
          <w:lang w:val="en-US"/>
        </w:rPr>
        <w:t>Simon‐Thomas,</w:t>
      </w:r>
      <w:r w:rsidR="00DB2010" w:rsidRPr="00F717D6">
        <w:rPr>
          <w:rFonts w:asciiTheme="majorHAnsi" w:hAnsiTheme="majorHAnsi" w:cstheme="majorHAnsi"/>
          <w:color w:val="000000"/>
          <w:lang w:val="en-US"/>
        </w:rPr>
        <w:t xml:space="preserve"> E.</w:t>
      </w:r>
      <w:r w:rsidRPr="00F717D6">
        <w:rPr>
          <w:rFonts w:asciiTheme="majorHAnsi" w:hAnsiTheme="majorHAnsi" w:cstheme="majorHAnsi"/>
          <w:color w:val="000000"/>
          <w:lang w:val="en-US"/>
        </w:rPr>
        <w:t xml:space="preserve"> (</w:t>
      </w:r>
      <w:proofErr w:type="spellStart"/>
      <w:r w:rsidRPr="00F717D6">
        <w:rPr>
          <w:rFonts w:asciiTheme="majorHAnsi" w:hAnsiTheme="majorHAnsi" w:cstheme="majorHAnsi"/>
          <w:color w:val="000000"/>
          <w:lang w:val="en-US"/>
        </w:rPr>
        <w:t>z.d</w:t>
      </w:r>
      <w:proofErr w:type="spellEnd"/>
      <w:r w:rsidRPr="00F717D6">
        <w:rPr>
          <w:rFonts w:asciiTheme="majorHAnsi" w:hAnsiTheme="majorHAnsi" w:cstheme="majorHAnsi"/>
          <w:color w:val="000000"/>
          <w:lang w:val="en-US"/>
        </w:rPr>
        <w:t xml:space="preserve">.). Happiness at Work: Insights from Science for Leading Change and Inspiring </w:t>
      </w:r>
      <w:proofErr w:type="spellStart"/>
      <w:r w:rsidRPr="00F717D6">
        <w:rPr>
          <w:rFonts w:asciiTheme="majorHAnsi" w:hAnsiTheme="majorHAnsi" w:cstheme="majorHAnsi"/>
          <w:color w:val="000000"/>
          <w:lang w:val="en-US"/>
        </w:rPr>
        <w:t>Excellenc</w:t>
      </w:r>
      <w:proofErr w:type="spellEnd"/>
      <w:r w:rsidRPr="00F717D6">
        <w:rPr>
          <w:rFonts w:asciiTheme="majorHAnsi" w:hAnsiTheme="majorHAnsi" w:cstheme="majorHAnsi"/>
          <w:color w:val="000000"/>
          <w:lang w:val="en-US"/>
        </w:rPr>
        <w:t xml:space="preserve">. Greater good science center. </w:t>
      </w:r>
      <w:proofErr w:type="spellStart"/>
      <w:r w:rsidRPr="00F717D6">
        <w:rPr>
          <w:rFonts w:asciiTheme="majorHAnsi" w:hAnsiTheme="majorHAnsi" w:cstheme="majorHAnsi"/>
          <w:color w:val="000000"/>
          <w:lang w:val="en-US"/>
        </w:rPr>
        <w:t>Geraadpleegd</w:t>
      </w:r>
      <w:proofErr w:type="spellEnd"/>
      <w:r w:rsidRPr="00F717D6">
        <w:rPr>
          <w:rFonts w:asciiTheme="majorHAnsi" w:hAnsiTheme="majorHAnsi" w:cstheme="majorHAnsi"/>
          <w:color w:val="000000"/>
          <w:lang w:val="en-US"/>
        </w:rPr>
        <w:t xml:space="preserve"> op 20 </w:t>
      </w:r>
      <w:r w:rsidR="008C47A6" w:rsidRPr="00F717D6">
        <w:rPr>
          <w:rFonts w:asciiTheme="majorHAnsi" w:hAnsiTheme="majorHAnsi" w:cstheme="majorHAnsi"/>
          <w:color w:val="000000"/>
          <w:lang w:val="en-US"/>
        </w:rPr>
        <w:t>September</w:t>
      </w:r>
      <w:r w:rsidRPr="00F717D6">
        <w:rPr>
          <w:rFonts w:asciiTheme="majorHAnsi" w:hAnsiTheme="majorHAnsi" w:cstheme="majorHAnsi"/>
          <w:color w:val="000000"/>
          <w:lang w:val="en-US"/>
        </w:rPr>
        <w:t xml:space="preserve"> 2021, van </w:t>
      </w:r>
      <w:r w:rsidR="00931B66" w:rsidRPr="00F717D6">
        <w:rPr>
          <w:rFonts w:asciiTheme="majorHAnsi" w:hAnsiTheme="majorHAnsi" w:cstheme="majorHAnsi"/>
          <w:color w:val="000000"/>
          <w:lang w:val="en-US"/>
        </w:rPr>
        <w:t>https://higherlogicdownload.s3.amazonaws.com/SRAINTERNATIONAL/47435d22-1632-4f94-ae7e-26ffbad74c98/UploadedImages/2019_PPTs/2019_AM/FINAL_Keynote-2019-SRAI-Annual_Meeting_Simon-Thomas.pdf</w:t>
      </w:r>
    </w:p>
    <w:p w14:paraId="66578AD5" w14:textId="77777777" w:rsidR="00CC3911" w:rsidRPr="00F717D6" w:rsidRDefault="00CC3911" w:rsidP="00CC3911">
      <w:pPr>
        <w:rPr>
          <w:rFonts w:asciiTheme="majorHAnsi" w:hAnsiTheme="majorHAnsi" w:cstheme="majorHAnsi"/>
          <w:lang w:val="en-US"/>
        </w:rPr>
      </w:pPr>
    </w:p>
    <w:p w14:paraId="4775F29B"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Evolve</w:t>
      </w:r>
      <w:proofErr w:type="spellEnd"/>
      <w:r w:rsidRPr="00F717D6">
        <w:rPr>
          <w:rFonts w:asciiTheme="majorHAnsi" w:hAnsiTheme="majorHAnsi" w:cstheme="majorHAnsi"/>
          <w:color w:val="000000"/>
        </w:rPr>
        <w:t xml:space="preserve">, (2021, 10 maart). Whitepaper: onderzoek werkgeluk tijdens het werken vanuit huis. Geraadpleegd op 2 november 2021, van </w:t>
      </w:r>
      <w:hyperlink r:id="rId58" w:history="1">
        <w:r w:rsidRPr="00F717D6">
          <w:rPr>
            <w:rStyle w:val="Hyperlink"/>
            <w:rFonts w:asciiTheme="majorHAnsi" w:hAnsiTheme="majorHAnsi" w:cstheme="majorHAnsi"/>
            <w:color w:val="000000"/>
          </w:rPr>
          <w:t xml:space="preserve">Whitepaper: onderzoek werkgeluk tijdens het werken vanuit huis - </w:t>
        </w:r>
        <w:proofErr w:type="spellStart"/>
        <w:r w:rsidRPr="00F717D6">
          <w:rPr>
            <w:rStyle w:val="Hyperlink"/>
            <w:rFonts w:asciiTheme="majorHAnsi" w:hAnsiTheme="majorHAnsi" w:cstheme="majorHAnsi"/>
            <w:color w:val="000000"/>
          </w:rPr>
          <w:t>Evolve</w:t>
        </w:r>
        <w:proofErr w:type="spellEnd"/>
      </w:hyperlink>
    </w:p>
    <w:p w14:paraId="12E90D5C" w14:textId="77777777" w:rsidR="00CC3911" w:rsidRPr="00F717D6" w:rsidRDefault="00CC3911" w:rsidP="00CC3911">
      <w:pPr>
        <w:rPr>
          <w:rFonts w:asciiTheme="majorHAnsi" w:hAnsiTheme="majorHAnsi" w:cstheme="majorHAnsi"/>
        </w:rPr>
      </w:pPr>
    </w:p>
    <w:p w14:paraId="11B24F3A"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Frieling, M., </w:t>
      </w:r>
      <w:proofErr w:type="spellStart"/>
      <w:r w:rsidRPr="00F717D6">
        <w:rPr>
          <w:rFonts w:asciiTheme="majorHAnsi" w:hAnsiTheme="majorHAnsi" w:cstheme="majorHAnsi"/>
          <w:color w:val="000000"/>
        </w:rPr>
        <w:t>Krassoi</w:t>
      </w:r>
      <w:proofErr w:type="spellEnd"/>
      <w:r w:rsidRPr="00F717D6">
        <w:rPr>
          <w:rFonts w:asciiTheme="majorHAnsi" w:hAnsiTheme="majorHAnsi" w:cstheme="majorHAnsi"/>
          <w:color w:val="000000"/>
        </w:rPr>
        <w:t xml:space="preserve">, E. P., &amp; </w:t>
      </w:r>
      <w:proofErr w:type="spellStart"/>
      <w:r w:rsidRPr="00F717D6">
        <w:rPr>
          <w:rFonts w:asciiTheme="majorHAnsi" w:hAnsiTheme="majorHAnsi" w:cstheme="majorHAnsi"/>
          <w:color w:val="000000"/>
        </w:rPr>
        <w:t>Cording</w:t>
      </w:r>
      <w:proofErr w:type="spellEnd"/>
      <w:r w:rsidRPr="00F717D6">
        <w:rPr>
          <w:rFonts w:asciiTheme="majorHAnsi" w:hAnsiTheme="majorHAnsi" w:cstheme="majorHAnsi"/>
          <w:color w:val="000000"/>
        </w:rPr>
        <w:t xml:space="preserve">, J. (2018, december). Sociale verbondenheid en welzijn. </w:t>
      </w:r>
      <w:proofErr w:type="spellStart"/>
      <w:r w:rsidRPr="00F717D6">
        <w:rPr>
          <w:rFonts w:asciiTheme="majorHAnsi" w:hAnsiTheme="majorHAnsi" w:cstheme="majorHAnsi"/>
          <w:color w:val="000000"/>
        </w:rPr>
        <w:t>Ministry</w:t>
      </w:r>
      <w:proofErr w:type="spellEnd"/>
      <w:r w:rsidRPr="00F717D6">
        <w:rPr>
          <w:rFonts w:asciiTheme="majorHAnsi" w:hAnsiTheme="majorHAnsi" w:cstheme="majorHAnsi"/>
          <w:color w:val="000000"/>
        </w:rPr>
        <w:t xml:space="preserve"> of </w:t>
      </w:r>
      <w:proofErr w:type="spellStart"/>
      <w:r w:rsidRPr="00F717D6">
        <w:rPr>
          <w:rFonts w:asciiTheme="majorHAnsi" w:hAnsiTheme="majorHAnsi" w:cstheme="majorHAnsi"/>
          <w:color w:val="000000"/>
        </w:rPr>
        <w:t>social</w:t>
      </w:r>
      <w:proofErr w:type="spellEnd"/>
      <w:r w:rsidRPr="00F717D6">
        <w:rPr>
          <w:rFonts w:asciiTheme="majorHAnsi" w:hAnsiTheme="majorHAnsi" w:cstheme="majorHAnsi"/>
          <w:color w:val="000000"/>
        </w:rPr>
        <w:t xml:space="preserve"> development. Geraadpleegd op 15 oktober 2021, van </w:t>
      </w:r>
      <w:hyperlink r:id="rId59" w:history="1">
        <w:r w:rsidRPr="00F717D6">
          <w:rPr>
            <w:rStyle w:val="Hyperlink"/>
            <w:rFonts w:asciiTheme="majorHAnsi" w:hAnsiTheme="majorHAnsi" w:cstheme="majorHAnsi"/>
            <w:color w:val="000000"/>
          </w:rPr>
          <w:t>Sociale verbondenheid en welzijn - Ministerie van Sociale Ontwikkeling (msd.govt.nz)</w:t>
        </w:r>
      </w:hyperlink>
    </w:p>
    <w:p w14:paraId="00961E85" w14:textId="77777777" w:rsidR="00CC3911" w:rsidRPr="00F717D6" w:rsidRDefault="00CC3911" w:rsidP="00CC3911">
      <w:pPr>
        <w:rPr>
          <w:rFonts w:asciiTheme="majorHAnsi" w:hAnsiTheme="majorHAnsi" w:cstheme="majorHAnsi"/>
        </w:rPr>
      </w:pPr>
    </w:p>
    <w:p w14:paraId="1A1D7B82" w14:textId="4B959EA4"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Geest, M. van der. Recept tegen het verloop in de zorg. Geraadpleegd op 15 oktober 2021, van De </w:t>
      </w:r>
      <w:r w:rsidR="008C47A6" w:rsidRPr="00F717D6">
        <w:rPr>
          <w:rFonts w:asciiTheme="majorHAnsi" w:hAnsiTheme="majorHAnsi" w:cstheme="majorHAnsi"/>
          <w:color w:val="000000"/>
        </w:rPr>
        <w:t>Volkskrant</w:t>
      </w:r>
      <w:r w:rsidRPr="00F717D6">
        <w:rPr>
          <w:rFonts w:asciiTheme="majorHAnsi" w:hAnsiTheme="majorHAnsi" w:cstheme="majorHAnsi"/>
          <w:color w:val="000000"/>
        </w:rPr>
        <w:t xml:space="preserve">. </w:t>
      </w:r>
      <w:r w:rsidR="008C47A6" w:rsidRPr="00F717D6">
        <w:rPr>
          <w:rFonts w:asciiTheme="majorHAnsi" w:hAnsiTheme="majorHAnsi" w:cstheme="majorHAnsi"/>
          <w:color w:val="000000"/>
        </w:rPr>
        <w:t>pag.</w:t>
      </w:r>
      <w:r w:rsidRPr="00F717D6">
        <w:rPr>
          <w:rFonts w:asciiTheme="majorHAnsi" w:hAnsiTheme="majorHAnsi" w:cstheme="majorHAnsi"/>
          <w:color w:val="000000"/>
        </w:rPr>
        <w:t xml:space="preserve"> 28-29. </w:t>
      </w:r>
    </w:p>
    <w:p w14:paraId="7817DDA0" w14:textId="77777777" w:rsidR="00CC3911" w:rsidRPr="00F717D6" w:rsidRDefault="00CC3911" w:rsidP="00CC3911">
      <w:pPr>
        <w:rPr>
          <w:rFonts w:asciiTheme="majorHAnsi" w:hAnsiTheme="majorHAnsi" w:cstheme="majorHAnsi"/>
        </w:rPr>
      </w:pPr>
    </w:p>
    <w:p w14:paraId="469E3FB1"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Hamburger, O. (2018, 5 maart). Hoe maak je zingeving concreet bij werkgeluk? Gelukkig werken </w:t>
      </w:r>
      <w:proofErr w:type="spellStart"/>
      <w:r w:rsidRPr="00F717D6">
        <w:rPr>
          <w:rFonts w:asciiTheme="majorHAnsi" w:hAnsiTheme="majorHAnsi" w:cstheme="majorHAnsi"/>
          <w:color w:val="000000"/>
        </w:rPr>
        <w:t>academy</w:t>
      </w:r>
      <w:proofErr w:type="spellEnd"/>
      <w:r w:rsidRPr="00F717D6">
        <w:rPr>
          <w:rFonts w:asciiTheme="majorHAnsi" w:hAnsiTheme="majorHAnsi" w:cstheme="majorHAnsi"/>
          <w:color w:val="000000"/>
        </w:rPr>
        <w:t xml:space="preserve">. Geraadpleegd op 3 oktober 2021, van </w:t>
      </w:r>
      <w:hyperlink r:id="rId60" w:history="1">
        <w:r w:rsidRPr="00F717D6">
          <w:rPr>
            <w:rStyle w:val="Hyperlink"/>
            <w:rFonts w:asciiTheme="majorHAnsi" w:hAnsiTheme="majorHAnsi" w:cstheme="majorHAnsi"/>
            <w:color w:val="000000"/>
          </w:rPr>
          <w:t>https://gelukkigwerken.nl/hoe-maak-zingeving-concreet-werkgeluk/</w:t>
        </w:r>
      </w:hyperlink>
    </w:p>
    <w:p w14:paraId="3FFE5593" w14:textId="77777777" w:rsidR="00CC3911" w:rsidRPr="00F717D6" w:rsidRDefault="00CC3911" w:rsidP="00CC3911">
      <w:pPr>
        <w:rPr>
          <w:rFonts w:asciiTheme="majorHAnsi" w:hAnsiTheme="majorHAnsi" w:cstheme="majorHAnsi"/>
        </w:rPr>
      </w:pPr>
    </w:p>
    <w:p w14:paraId="1B25ADF0"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Hamburger, O., &amp; Veldhoen, A. P. (2018, Oktober). Werkgeluk in Nederland eerste onderzoeksresultaten. Gelukkig werken Nederland &amp; </w:t>
      </w:r>
      <w:proofErr w:type="spellStart"/>
      <w:r w:rsidRPr="00F717D6">
        <w:rPr>
          <w:rFonts w:asciiTheme="majorHAnsi" w:hAnsiTheme="majorHAnsi" w:cstheme="majorHAnsi"/>
          <w:color w:val="000000"/>
        </w:rPr>
        <w:t>Monitourgroup</w:t>
      </w:r>
      <w:proofErr w:type="spellEnd"/>
      <w:r w:rsidRPr="00F717D6">
        <w:rPr>
          <w:rFonts w:asciiTheme="majorHAnsi" w:hAnsiTheme="majorHAnsi" w:cstheme="majorHAnsi"/>
          <w:color w:val="000000"/>
        </w:rPr>
        <w:t>. Geraadpleegd op 2 oktober 2021, van</w:t>
      </w:r>
    </w:p>
    <w:p w14:paraId="0F8E993F" w14:textId="77777777" w:rsidR="00CC3911" w:rsidRPr="00F717D6" w:rsidRDefault="00C639D6" w:rsidP="00CC3911">
      <w:pPr>
        <w:pStyle w:val="Normaalweb"/>
        <w:spacing w:before="0" w:beforeAutospacing="0" w:after="0" w:afterAutospacing="0"/>
        <w:rPr>
          <w:rFonts w:asciiTheme="majorHAnsi" w:hAnsiTheme="majorHAnsi" w:cstheme="majorHAnsi"/>
        </w:rPr>
      </w:pPr>
      <w:hyperlink r:id="rId61" w:history="1">
        <w:r w:rsidR="00CC3911" w:rsidRPr="00F717D6">
          <w:rPr>
            <w:rStyle w:val="Hyperlink"/>
            <w:rFonts w:asciiTheme="majorHAnsi" w:hAnsiTheme="majorHAnsi" w:cstheme="majorHAnsi"/>
            <w:color w:val="000000"/>
          </w:rPr>
          <w:t>https://gelukkigwerken.nl/wp-content/uploads/2018/10/Werkgeluk-in-Nederland-Eerste-resultaten.pdf</w:t>
        </w:r>
      </w:hyperlink>
      <w:r w:rsidR="00CC3911" w:rsidRPr="00F717D6">
        <w:rPr>
          <w:rFonts w:asciiTheme="majorHAnsi" w:hAnsiTheme="majorHAnsi" w:cstheme="majorHAnsi"/>
          <w:color w:val="000000"/>
        </w:rPr>
        <w:t>. </w:t>
      </w:r>
    </w:p>
    <w:p w14:paraId="6C99BD2E" w14:textId="77777777" w:rsidR="00CC3911" w:rsidRPr="00F717D6" w:rsidRDefault="00CC3911" w:rsidP="00CC3911">
      <w:pPr>
        <w:rPr>
          <w:rFonts w:asciiTheme="majorHAnsi" w:hAnsiTheme="majorHAnsi" w:cstheme="majorHAnsi"/>
        </w:rPr>
      </w:pPr>
    </w:p>
    <w:p w14:paraId="60FB8FDC"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Hamming, C. (2021, 26 oktober). De kunst van inspannen en ontspannen. Zilverenkruis. Geraadpleegd op 18 oktober 2021, </w:t>
      </w:r>
      <w:hyperlink r:id="rId62" w:history="1">
        <w:r w:rsidRPr="00F717D6">
          <w:rPr>
            <w:rStyle w:val="Hyperlink"/>
            <w:rFonts w:asciiTheme="majorHAnsi" w:hAnsiTheme="majorHAnsi" w:cstheme="majorHAnsi"/>
            <w:color w:val="000000"/>
          </w:rPr>
          <w:t>https://www.zilverenkruis.nl/zakelijk/blog/inspannen-en-ontspannen</w:t>
        </w:r>
      </w:hyperlink>
    </w:p>
    <w:p w14:paraId="2DCAD865" w14:textId="77777777" w:rsidR="00CC3911" w:rsidRPr="00F717D6" w:rsidRDefault="00CC3911" w:rsidP="00CC3911">
      <w:pPr>
        <w:rPr>
          <w:rFonts w:asciiTheme="majorHAnsi" w:hAnsiTheme="majorHAnsi" w:cstheme="majorHAnsi"/>
        </w:rPr>
      </w:pPr>
    </w:p>
    <w:p w14:paraId="59DC5CA1"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Happy office &amp; gelukkig werken &amp; monitorgroep. (2019, september). Werkgeluk in Nederland. Geraadpleegd op 30 september 2021, van </w:t>
      </w:r>
      <w:hyperlink r:id="rId63" w:history="1">
        <w:r w:rsidRPr="00F717D6">
          <w:rPr>
            <w:rStyle w:val="Hyperlink"/>
            <w:rFonts w:asciiTheme="majorHAnsi" w:hAnsiTheme="majorHAnsi" w:cstheme="majorHAnsi"/>
            <w:color w:val="000000"/>
          </w:rPr>
          <w:t>Eerste resultaten (happyoffice.nl)</w:t>
        </w:r>
        <w:r w:rsidRPr="00F717D6">
          <w:rPr>
            <w:rFonts w:asciiTheme="majorHAnsi" w:hAnsiTheme="majorHAnsi" w:cstheme="majorHAnsi"/>
            <w:color w:val="000000"/>
          </w:rPr>
          <w:br/>
        </w:r>
        <w:r w:rsidRPr="00F717D6">
          <w:rPr>
            <w:rFonts w:asciiTheme="majorHAnsi" w:hAnsiTheme="majorHAnsi" w:cstheme="majorHAnsi"/>
            <w:color w:val="000000"/>
          </w:rPr>
          <w:br/>
        </w:r>
      </w:hyperlink>
    </w:p>
    <w:p w14:paraId="75DA6055" w14:textId="5131F712" w:rsidR="00CC3911" w:rsidRPr="00F717D6" w:rsidRDefault="00CC3911" w:rsidP="00CC3911">
      <w:pPr>
        <w:pStyle w:val="Normaalweb"/>
        <w:spacing w:before="0" w:beforeAutospacing="0" w:after="0" w:afterAutospacing="0"/>
        <w:rPr>
          <w:rStyle w:val="Hyperlink"/>
          <w:rFonts w:asciiTheme="majorHAnsi" w:hAnsiTheme="majorHAnsi" w:cstheme="majorHAnsi"/>
          <w:color w:val="000000"/>
        </w:rPr>
      </w:pPr>
      <w:r w:rsidRPr="00F717D6">
        <w:rPr>
          <w:rFonts w:asciiTheme="majorHAnsi" w:hAnsiTheme="majorHAnsi" w:cstheme="majorHAnsi"/>
          <w:color w:val="000000"/>
          <w:shd w:val="clear" w:color="auto" w:fill="FFFFFF"/>
        </w:rPr>
        <w:t>HSE ACTUEEL</w:t>
      </w:r>
      <w:r w:rsidRPr="00F717D6">
        <w:rPr>
          <w:rFonts w:asciiTheme="majorHAnsi" w:hAnsiTheme="majorHAnsi" w:cstheme="majorHAnsi"/>
          <w:color w:val="000000"/>
        </w:rPr>
        <w:t>. (2021, 13 juli). Welke gevolgen heeft hybride werken voor werknemers en leidinggevenden? Zijn er al wetenschappelijke data? Het Kennisinstituut voor Mobiliteitsbeleid (</w:t>
      </w:r>
      <w:proofErr w:type="spellStart"/>
      <w:r w:rsidRPr="00F717D6">
        <w:rPr>
          <w:rFonts w:asciiTheme="majorHAnsi" w:hAnsiTheme="majorHAnsi" w:cstheme="majorHAnsi"/>
          <w:color w:val="000000"/>
        </w:rPr>
        <w:t>KiM</w:t>
      </w:r>
      <w:proofErr w:type="spellEnd"/>
      <w:r w:rsidRPr="00F717D6">
        <w:rPr>
          <w:rFonts w:asciiTheme="majorHAnsi" w:hAnsiTheme="majorHAnsi" w:cstheme="majorHAnsi"/>
          <w:color w:val="000000"/>
        </w:rPr>
        <w:t xml:space="preserve">). Geraadpleegd op 25 oktober 2021, van </w:t>
      </w:r>
      <w:hyperlink r:id="rId64" w:history="1">
        <w:r w:rsidRPr="00F717D6">
          <w:rPr>
            <w:rStyle w:val="Hyperlink"/>
            <w:rFonts w:asciiTheme="majorHAnsi" w:hAnsiTheme="majorHAnsi" w:cstheme="majorHAnsi"/>
            <w:color w:val="000000"/>
          </w:rPr>
          <w:t>https://www.hseactueel.nl/coronavirus/welke-gevolgen-heeft-hybride-werken-voor-werknemers-en-leidinggevenden-zijn-er-al-wetenschappelijke-data/</w:t>
        </w:r>
      </w:hyperlink>
    </w:p>
    <w:p w14:paraId="04E04E6D" w14:textId="2C2D59C1" w:rsidR="001D4878" w:rsidRPr="00F717D6" w:rsidRDefault="001D4878" w:rsidP="00CC3911">
      <w:pPr>
        <w:pStyle w:val="Normaalweb"/>
        <w:spacing w:before="0" w:beforeAutospacing="0" w:after="0" w:afterAutospacing="0"/>
        <w:rPr>
          <w:rStyle w:val="Hyperlink"/>
          <w:rFonts w:asciiTheme="majorHAnsi" w:hAnsiTheme="majorHAnsi" w:cstheme="majorHAnsi"/>
          <w:color w:val="000000"/>
        </w:rPr>
      </w:pPr>
    </w:p>
    <w:p w14:paraId="62D916C1" w14:textId="4FE3D703" w:rsidR="001D4878" w:rsidRPr="00F717D6" w:rsidRDefault="001D4878"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rPr>
        <w:t>HEUSSEN,N. (2016, 20 juli). DE MEEST IDEALE LIKERTSCHAAL OP BASIS VAN ONZEKERHEID. Geraadpleegd op 1 december 2021, van file:///C:/Users/iwbz2/Downloads/N.E._Heussen.pdf</w:t>
      </w:r>
    </w:p>
    <w:p w14:paraId="55AE8088" w14:textId="77777777" w:rsidR="00CC3911" w:rsidRPr="00F717D6" w:rsidRDefault="00CC3911" w:rsidP="00CC3911">
      <w:pPr>
        <w:rPr>
          <w:rFonts w:asciiTheme="majorHAnsi" w:hAnsiTheme="majorHAnsi" w:cstheme="majorHAnsi"/>
        </w:rPr>
      </w:pPr>
    </w:p>
    <w:p w14:paraId="2285D1BA"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lastRenderedPageBreak/>
        <w:t>IZA. (</w:t>
      </w:r>
      <w:proofErr w:type="spellStart"/>
      <w:r w:rsidRPr="00F717D6">
        <w:rPr>
          <w:rFonts w:asciiTheme="majorHAnsi" w:hAnsiTheme="majorHAnsi" w:cstheme="majorHAnsi"/>
          <w:color w:val="000000"/>
        </w:rPr>
        <w:t>z.d.</w:t>
      </w:r>
      <w:proofErr w:type="spellEnd"/>
      <w:r w:rsidRPr="00F717D6">
        <w:rPr>
          <w:rFonts w:asciiTheme="majorHAnsi" w:hAnsiTheme="majorHAnsi" w:cstheme="majorHAnsi"/>
          <w:color w:val="000000"/>
        </w:rPr>
        <w:t>). Mentale veerkracht levert veel op! Geraadpleegd op 22 oktober 2021, van file:///C:/Users/Laptop/Downloads/d0063-26-2017101-iza-whitepaper-mentale%20veerkrachtweb.pdf</w:t>
      </w:r>
    </w:p>
    <w:p w14:paraId="02CB8AC4" w14:textId="77777777" w:rsidR="00CC3911" w:rsidRPr="00F717D6" w:rsidRDefault="00CC3911" w:rsidP="00CC3911">
      <w:pPr>
        <w:rPr>
          <w:rFonts w:asciiTheme="majorHAnsi" w:hAnsiTheme="majorHAnsi" w:cstheme="majorHAnsi"/>
        </w:rPr>
      </w:pPr>
    </w:p>
    <w:p w14:paraId="55972B89" w14:textId="78CDA4A4"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lang w:val="en-US"/>
        </w:rPr>
        <w:t>Sanchez</w:t>
      </w:r>
      <w:r w:rsidR="00DB2010" w:rsidRPr="00F717D6">
        <w:rPr>
          <w:rFonts w:asciiTheme="majorHAnsi" w:hAnsiTheme="majorHAnsi" w:cstheme="majorHAnsi"/>
          <w:color w:val="000000"/>
          <w:lang w:val="en-US"/>
        </w:rPr>
        <w:t>, J.</w:t>
      </w:r>
      <w:r w:rsidRPr="00F717D6">
        <w:rPr>
          <w:rFonts w:asciiTheme="majorHAnsi" w:hAnsiTheme="majorHAnsi" w:cstheme="majorHAnsi"/>
          <w:color w:val="000000"/>
          <w:lang w:val="en-US"/>
        </w:rPr>
        <w:t xml:space="preserve">, </w:t>
      </w:r>
      <w:proofErr w:type="spellStart"/>
      <w:r w:rsidRPr="00F717D6">
        <w:rPr>
          <w:rFonts w:asciiTheme="majorHAnsi" w:hAnsiTheme="majorHAnsi" w:cstheme="majorHAnsi"/>
          <w:color w:val="000000"/>
          <w:lang w:val="en-US"/>
        </w:rPr>
        <w:t>Viswesvaran</w:t>
      </w:r>
      <w:proofErr w:type="spellEnd"/>
      <w:r w:rsidRPr="00F717D6">
        <w:rPr>
          <w:rFonts w:asciiTheme="majorHAnsi" w:hAnsiTheme="majorHAnsi" w:cstheme="majorHAnsi"/>
          <w:color w:val="000000"/>
          <w:lang w:val="en-US"/>
        </w:rPr>
        <w:t xml:space="preserve">, C. (1999) The Role of Social Support in the Process of Work Stress: A </w:t>
      </w:r>
      <w:proofErr w:type="spellStart"/>
      <w:r w:rsidRPr="00F717D6">
        <w:rPr>
          <w:rFonts w:asciiTheme="majorHAnsi" w:hAnsiTheme="majorHAnsi" w:cstheme="majorHAnsi"/>
          <w:color w:val="000000"/>
          <w:lang w:val="en-US"/>
        </w:rPr>
        <w:t>MetaAnalysis</w:t>
      </w:r>
      <w:proofErr w:type="spellEnd"/>
      <w:r w:rsidRPr="00F717D6">
        <w:rPr>
          <w:rFonts w:asciiTheme="majorHAnsi" w:hAnsiTheme="majorHAnsi" w:cstheme="majorHAnsi"/>
          <w:color w:val="000000"/>
          <w:lang w:val="en-US"/>
        </w:rPr>
        <w:t xml:space="preserve">. </w:t>
      </w:r>
      <w:r w:rsidRPr="00F717D6">
        <w:rPr>
          <w:rFonts w:asciiTheme="majorHAnsi" w:hAnsiTheme="majorHAnsi" w:cstheme="majorHAnsi"/>
          <w:color w:val="000000"/>
        </w:rPr>
        <w:t xml:space="preserve">Journal of </w:t>
      </w:r>
      <w:proofErr w:type="spellStart"/>
      <w:r w:rsidRPr="00F717D6">
        <w:rPr>
          <w:rFonts w:asciiTheme="majorHAnsi" w:hAnsiTheme="majorHAnsi" w:cstheme="majorHAnsi"/>
          <w:color w:val="000000"/>
        </w:rPr>
        <w:t>Vocational</w:t>
      </w:r>
      <w:proofErr w:type="spellEnd"/>
      <w:r w:rsidRPr="00F717D6">
        <w:rPr>
          <w:rFonts w:asciiTheme="majorHAnsi" w:hAnsiTheme="majorHAnsi" w:cstheme="majorHAnsi"/>
          <w:color w:val="000000"/>
        </w:rPr>
        <w:t xml:space="preserve"> </w:t>
      </w:r>
      <w:proofErr w:type="spellStart"/>
      <w:r w:rsidRPr="00F717D6">
        <w:rPr>
          <w:rFonts w:asciiTheme="majorHAnsi" w:hAnsiTheme="majorHAnsi" w:cstheme="majorHAnsi"/>
          <w:color w:val="000000"/>
        </w:rPr>
        <w:t>Behavior</w:t>
      </w:r>
      <w:proofErr w:type="spellEnd"/>
      <w:r w:rsidRPr="00F717D6">
        <w:rPr>
          <w:rFonts w:asciiTheme="majorHAnsi" w:hAnsiTheme="majorHAnsi" w:cstheme="majorHAnsi"/>
          <w:color w:val="000000"/>
        </w:rPr>
        <w:t>, 54, 314-334. </w:t>
      </w:r>
    </w:p>
    <w:p w14:paraId="236E18AA" w14:textId="77777777" w:rsidR="00CC3911" w:rsidRPr="00F717D6" w:rsidRDefault="00CC3911" w:rsidP="00CC3911">
      <w:pPr>
        <w:rPr>
          <w:rFonts w:asciiTheme="majorHAnsi" w:hAnsiTheme="majorHAnsi" w:cstheme="majorHAnsi"/>
        </w:rPr>
      </w:pPr>
    </w:p>
    <w:p w14:paraId="51B4FFD5"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Kantar</w:t>
      </w:r>
      <w:proofErr w:type="spellEnd"/>
      <w:r w:rsidRPr="00F717D6">
        <w:rPr>
          <w:rFonts w:asciiTheme="majorHAnsi" w:hAnsiTheme="majorHAnsi" w:cstheme="majorHAnsi"/>
          <w:color w:val="000000"/>
        </w:rPr>
        <w:t xml:space="preserve"> TNS. (2017). Werkgeluk. Helmond: Driessen HRM. Geraadpleegd op 5 september 2021, van </w:t>
      </w:r>
      <w:hyperlink r:id="rId65" w:history="1">
        <w:r w:rsidRPr="00F717D6">
          <w:rPr>
            <w:rStyle w:val="Hyperlink"/>
            <w:rFonts w:asciiTheme="majorHAnsi" w:hAnsiTheme="majorHAnsi" w:cstheme="majorHAnsi"/>
            <w:color w:val="000000"/>
          </w:rPr>
          <w:t>Geluk werkt door: publicatie over werkgeluk in de publieke sector - Driessen</w:t>
        </w:r>
      </w:hyperlink>
    </w:p>
    <w:p w14:paraId="27C7728F"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br/>
        <w:t xml:space="preserve">Lans, g. van der. (2020). Wat wil jij later worden als je groot bent? Vitaliteitsnetwerk Nederland. Geraadpleegd op 3 Oktober 2021, van </w:t>
      </w:r>
      <w:hyperlink r:id="rId66" w:history="1">
        <w:r w:rsidRPr="00F717D6">
          <w:rPr>
            <w:rStyle w:val="Hyperlink"/>
            <w:rFonts w:asciiTheme="majorHAnsi" w:hAnsiTheme="majorHAnsi" w:cstheme="majorHAnsi"/>
            <w:color w:val="000000"/>
          </w:rPr>
          <w:t>Wat wil jij later worden als je groot bent? – Vitaliteitsnetwerk Nederland</w:t>
        </w:r>
      </w:hyperlink>
    </w:p>
    <w:p w14:paraId="2982AC2C" w14:textId="77777777" w:rsidR="00CC3911" w:rsidRPr="00F717D6" w:rsidRDefault="00CC3911" w:rsidP="00CC3911">
      <w:pPr>
        <w:rPr>
          <w:rFonts w:asciiTheme="majorHAnsi" w:hAnsiTheme="majorHAnsi" w:cstheme="majorHAnsi"/>
        </w:rPr>
      </w:pPr>
    </w:p>
    <w:p w14:paraId="1513CDC2"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Lieberman</w:t>
      </w:r>
      <w:proofErr w:type="spellEnd"/>
      <w:r w:rsidRPr="00F717D6">
        <w:rPr>
          <w:rFonts w:asciiTheme="majorHAnsi" w:hAnsiTheme="majorHAnsi" w:cstheme="majorHAnsi"/>
          <w:color w:val="000000"/>
        </w:rPr>
        <w:t xml:space="preserve">, M. (2016, 11 augustus). Sociale verbinding is essentieel voor ons geluk, succes en productiviteit. Jazz coaching &amp; training online bibliotheek. Geraadpleegd op 8 oktober 2021, van  </w:t>
      </w:r>
      <w:hyperlink r:id="rId67" w:history="1">
        <w:r w:rsidRPr="00F717D6">
          <w:rPr>
            <w:rStyle w:val="Hyperlink"/>
            <w:rFonts w:asciiTheme="majorHAnsi" w:hAnsiTheme="majorHAnsi" w:cstheme="majorHAnsi"/>
            <w:color w:val="000000"/>
          </w:rPr>
          <w:t>https://positivityinside.wordpress.com/2016/08/11/sociale-verbinding-is-essentieel-voor-ons-geluk-succes-en-productiviteit/</w:t>
        </w:r>
      </w:hyperlink>
    </w:p>
    <w:p w14:paraId="33C940AD" w14:textId="77777777" w:rsidR="00CC3911" w:rsidRPr="00F717D6" w:rsidRDefault="00CC3911" w:rsidP="00CC3911">
      <w:pPr>
        <w:rPr>
          <w:rFonts w:asciiTheme="majorHAnsi" w:hAnsiTheme="majorHAnsi" w:cstheme="majorHAnsi"/>
        </w:rPr>
      </w:pPr>
    </w:p>
    <w:p w14:paraId="4AC30556" w14:textId="77777777" w:rsidR="00CC3911" w:rsidRPr="00F717D6" w:rsidRDefault="00CC3911" w:rsidP="00CC3911">
      <w:pPr>
        <w:pStyle w:val="Normaalweb"/>
        <w:spacing w:before="0" w:beforeAutospacing="0" w:after="0" w:afterAutospacing="0"/>
        <w:rPr>
          <w:rFonts w:asciiTheme="majorHAnsi" w:hAnsiTheme="majorHAnsi" w:cstheme="majorHAnsi"/>
          <w:lang w:val="en-US"/>
        </w:rPr>
      </w:pPr>
      <w:r w:rsidRPr="00F717D6">
        <w:rPr>
          <w:rFonts w:asciiTheme="majorHAnsi" w:hAnsiTheme="majorHAnsi" w:cstheme="majorHAnsi"/>
          <w:color w:val="000000"/>
          <w:lang w:val="en-US"/>
        </w:rPr>
        <w:t xml:space="preserve">London, M.(1993).Relationships between career motivation, empowerment and support for career </w:t>
      </w:r>
      <w:proofErr w:type="spellStart"/>
      <w:r w:rsidRPr="00F717D6">
        <w:rPr>
          <w:rFonts w:asciiTheme="majorHAnsi" w:hAnsiTheme="majorHAnsi" w:cstheme="majorHAnsi"/>
          <w:color w:val="000000"/>
          <w:lang w:val="en-US"/>
        </w:rPr>
        <w:t>development.Journal</w:t>
      </w:r>
      <w:proofErr w:type="spellEnd"/>
      <w:r w:rsidRPr="00F717D6">
        <w:rPr>
          <w:rFonts w:asciiTheme="majorHAnsi" w:hAnsiTheme="majorHAnsi" w:cstheme="majorHAnsi"/>
          <w:color w:val="000000"/>
          <w:lang w:val="en-US"/>
        </w:rPr>
        <w:t xml:space="preserve"> of Occupational and Organizational Psychology,  66, 55-69.</w:t>
      </w:r>
    </w:p>
    <w:p w14:paraId="36B0A1F0" w14:textId="77777777" w:rsidR="00CC3911" w:rsidRPr="00F717D6" w:rsidRDefault="00CC3911" w:rsidP="00CC3911">
      <w:pPr>
        <w:rPr>
          <w:rFonts w:asciiTheme="majorHAnsi" w:hAnsiTheme="majorHAnsi" w:cstheme="majorHAnsi"/>
          <w:lang w:val="en-US"/>
        </w:rPr>
      </w:pPr>
    </w:p>
    <w:p w14:paraId="31414B08"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lang w:val="en-US"/>
        </w:rPr>
        <w:t xml:space="preserve">Lyubomirsky. (2007). Is It Possible to Become Happier? </w:t>
      </w:r>
      <w:r w:rsidRPr="00F717D6">
        <w:rPr>
          <w:rFonts w:asciiTheme="majorHAnsi" w:hAnsiTheme="majorHAnsi" w:cstheme="majorHAnsi"/>
          <w:color w:val="000000"/>
        </w:rPr>
        <w:t xml:space="preserve">Geraadpleegd op 5 september 2021, van </w:t>
      </w:r>
      <w:hyperlink r:id="rId68" w:history="1">
        <w:r w:rsidRPr="00F717D6">
          <w:rPr>
            <w:rStyle w:val="Hyperlink"/>
            <w:rFonts w:asciiTheme="majorHAnsi" w:hAnsiTheme="majorHAnsi" w:cstheme="majorHAnsi"/>
            <w:color w:val="000000"/>
          </w:rPr>
          <w:t>http://sonjalyubomirsky.com/wp-content/themes/sonjalyubomirsky/papers/SL2007.pdf</w:t>
        </w:r>
      </w:hyperlink>
    </w:p>
    <w:p w14:paraId="30E83964" w14:textId="77777777" w:rsidR="00CC3911" w:rsidRPr="00F717D6" w:rsidRDefault="00CC3911" w:rsidP="00CC3911">
      <w:pPr>
        <w:rPr>
          <w:rFonts w:asciiTheme="majorHAnsi" w:hAnsiTheme="majorHAnsi" w:cstheme="majorHAnsi"/>
        </w:rPr>
      </w:pPr>
    </w:p>
    <w:p w14:paraId="57EE6FBE"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Management IWBZ. (2019). strategisch plan 2020-2023. Geraadpleegd op 30 oktober 2021</w:t>
      </w:r>
    </w:p>
    <w:p w14:paraId="7141B1A0" w14:textId="0F7E1FD3" w:rsidR="00CC3911" w:rsidRPr="00F717D6" w:rsidRDefault="00CC3911" w:rsidP="00CC3911">
      <w:pPr>
        <w:pStyle w:val="Normaalweb"/>
        <w:spacing w:before="0" w:beforeAutospacing="0" w:after="0" w:afterAutospacing="0"/>
        <w:rPr>
          <w:rFonts w:asciiTheme="majorHAnsi" w:hAnsiTheme="majorHAnsi" w:cstheme="majorHAnsi"/>
          <w:lang w:val="en-US"/>
        </w:rPr>
      </w:pPr>
      <w:proofErr w:type="spellStart"/>
      <w:r w:rsidRPr="00F717D6">
        <w:rPr>
          <w:rFonts w:asciiTheme="majorHAnsi" w:hAnsiTheme="majorHAnsi" w:cstheme="majorHAnsi"/>
          <w:color w:val="000000"/>
          <w:lang w:val="en-US"/>
        </w:rPr>
        <w:t>Meneghel</w:t>
      </w:r>
      <w:proofErr w:type="spellEnd"/>
      <w:r w:rsidRPr="00F717D6">
        <w:rPr>
          <w:rFonts w:asciiTheme="majorHAnsi" w:hAnsiTheme="majorHAnsi" w:cstheme="majorHAnsi"/>
          <w:color w:val="000000"/>
          <w:lang w:val="en-US"/>
        </w:rPr>
        <w:t xml:space="preserve">, I., </w:t>
      </w:r>
      <w:proofErr w:type="spellStart"/>
      <w:r w:rsidRPr="00F717D6">
        <w:rPr>
          <w:rFonts w:asciiTheme="majorHAnsi" w:hAnsiTheme="majorHAnsi" w:cstheme="majorHAnsi"/>
          <w:color w:val="000000"/>
          <w:lang w:val="en-US"/>
        </w:rPr>
        <w:t>Borgogni</w:t>
      </w:r>
      <w:proofErr w:type="spellEnd"/>
      <w:r w:rsidRPr="00F717D6">
        <w:rPr>
          <w:rFonts w:asciiTheme="majorHAnsi" w:hAnsiTheme="majorHAnsi" w:cstheme="majorHAnsi"/>
          <w:color w:val="000000"/>
          <w:lang w:val="en-US"/>
        </w:rPr>
        <w:t xml:space="preserve">, L., </w:t>
      </w:r>
      <w:proofErr w:type="spellStart"/>
      <w:r w:rsidRPr="00F717D6">
        <w:rPr>
          <w:rFonts w:asciiTheme="majorHAnsi" w:hAnsiTheme="majorHAnsi" w:cstheme="majorHAnsi"/>
          <w:color w:val="000000"/>
          <w:lang w:val="en-US"/>
        </w:rPr>
        <w:t>Miraglia</w:t>
      </w:r>
      <w:proofErr w:type="spellEnd"/>
      <w:r w:rsidRPr="00F717D6">
        <w:rPr>
          <w:rFonts w:asciiTheme="majorHAnsi" w:hAnsiTheme="majorHAnsi" w:cstheme="majorHAnsi"/>
          <w:color w:val="000000"/>
          <w:lang w:val="en-US"/>
        </w:rPr>
        <w:t xml:space="preserve">, M., </w:t>
      </w:r>
      <w:proofErr w:type="spellStart"/>
      <w:r w:rsidRPr="00F717D6">
        <w:rPr>
          <w:rFonts w:asciiTheme="majorHAnsi" w:hAnsiTheme="majorHAnsi" w:cstheme="majorHAnsi"/>
          <w:color w:val="000000"/>
          <w:lang w:val="en-US"/>
        </w:rPr>
        <w:t>Salanova</w:t>
      </w:r>
      <w:proofErr w:type="spellEnd"/>
      <w:r w:rsidRPr="00F717D6">
        <w:rPr>
          <w:rFonts w:asciiTheme="majorHAnsi" w:hAnsiTheme="majorHAnsi" w:cstheme="majorHAnsi"/>
          <w:color w:val="000000"/>
          <w:lang w:val="en-US"/>
        </w:rPr>
        <w:t>, M. &amp; Martinez, I.M.(2016). From social context and resilience to performance</w:t>
      </w:r>
      <w:r w:rsidR="00601CC2" w:rsidRPr="00F717D6">
        <w:rPr>
          <w:rFonts w:asciiTheme="majorHAnsi" w:hAnsiTheme="majorHAnsi" w:cstheme="majorHAnsi"/>
          <w:color w:val="000000"/>
          <w:lang w:val="en-US"/>
        </w:rPr>
        <w:t xml:space="preserve"> </w:t>
      </w:r>
      <w:r w:rsidRPr="00F717D6">
        <w:rPr>
          <w:rFonts w:asciiTheme="majorHAnsi" w:hAnsiTheme="majorHAnsi" w:cstheme="majorHAnsi"/>
          <w:color w:val="000000"/>
          <w:lang w:val="en-US"/>
        </w:rPr>
        <w:t xml:space="preserve">through job satisfaction: A </w:t>
      </w:r>
      <w:proofErr w:type="spellStart"/>
      <w:r w:rsidRPr="00F717D6">
        <w:rPr>
          <w:rFonts w:asciiTheme="majorHAnsi" w:hAnsiTheme="majorHAnsi" w:cstheme="majorHAnsi"/>
          <w:color w:val="000000"/>
          <w:lang w:val="en-US"/>
        </w:rPr>
        <w:t>mulitilevel</w:t>
      </w:r>
      <w:proofErr w:type="spellEnd"/>
      <w:r w:rsidRPr="00F717D6">
        <w:rPr>
          <w:rFonts w:asciiTheme="majorHAnsi" w:hAnsiTheme="majorHAnsi" w:cstheme="majorHAnsi"/>
          <w:color w:val="000000"/>
          <w:lang w:val="en-US"/>
        </w:rPr>
        <w:t xml:space="preserve"> study over time.</w:t>
      </w:r>
      <w:r w:rsidR="00601CC2" w:rsidRPr="00F717D6">
        <w:rPr>
          <w:rFonts w:asciiTheme="majorHAnsi" w:hAnsiTheme="majorHAnsi" w:cstheme="majorHAnsi"/>
          <w:color w:val="000000"/>
          <w:lang w:val="en-US"/>
        </w:rPr>
        <w:t xml:space="preserve"> </w:t>
      </w:r>
      <w:r w:rsidRPr="00F717D6">
        <w:rPr>
          <w:rFonts w:asciiTheme="majorHAnsi" w:hAnsiTheme="majorHAnsi" w:cstheme="majorHAnsi"/>
          <w:color w:val="000000"/>
          <w:lang w:val="en-US"/>
        </w:rPr>
        <w:t>Human relations, 69(11), 1-21</w:t>
      </w:r>
    </w:p>
    <w:p w14:paraId="00482CA8" w14:textId="77777777" w:rsidR="00CC3911" w:rsidRPr="00F717D6" w:rsidRDefault="00CC3911" w:rsidP="00CC3911">
      <w:pPr>
        <w:rPr>
          <w:rFonts w:asciiTheme="majorHAnsi" w:hAnsiTheme="majorHAnsi" w:cstheme="majorHAnsi"/>
          <w:lang w:val="en-US"/>
        </w:rPr>
      </w:pPr>
    </w:p>
    <w:p w14:paraId="6BE5E14D"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lang w:val="en-US"/>
        </w:rPr>
        <w:t>Mes</w:t>
      </w:r>
      <w:proofErr w:type="spellEnd"/>
      <w:r w:rsidRPr="00F717D6">
        <w:rPr>
          <w:rFonts w:asciiTheme="majorHAnsi" w:hAnsiTheme="majorHAnsi" w:cstheme="majorHAnsi"/>
          <w:color w:val="000000"/>
          <w:lang w:val="en-US"/>
        </w:rPr>
        <w:t xml:space="preserve">, H., &amp; </w:t>
      </w:r>
      <w:proofErr w:type="spellStart"/>
      <w:r w:rsidRPr="00F717D6">
        <w:rPr>
          <w:rFonts w:asciiTheme="majorHAnsi" w:hAnsiTheme="majorHAnsi" w:cstheme="majorHAnsi"/>
          <w:color w:val="000000"/>
          <w:lang w:val="en-US"/>
        </w:rPr>
        <w:t>Peper</w:t>
      </w:r>
      <w:proofErr w:type="spellEnd"/>
      <w:r w:rsidRPr="00F717D6">
        <w:rPr>
          <w:rFonts w:asciiTheme="majorHAnsi" w:hAnsiTheme="majorHAnsi" w:cstheme="majorHAnsi"/>
          <w:color w:val="000000"/>
          <w:lang w:val="en-US"/>
        </w:rPr>
        <w:t xml:space="preserve">, G. (2018). Employee Experience. Happy people, better business. </w:t>
      </w:r>
      <w:r w:rsidRPr="00F717D6">
        <w:rPr>
          <w:rFonts w:asciiTheme="majorHAnsi" w:hAnsiTheme="majorHAnsi" w:cstheme="majorHAnsi"/>
          <w:color w:val="000000"/>
        </w:rPr>
        <w:t xml:space="preserve">Alphen aan den Rijn, Nederland: </w:t>
      </w:r>
      <w:proofErr w:type="spellStart"/>
      <w:r w:rsidRPr="00F717D6">
        <w:rPr>
          <w:rFonts w:asciiTheme="majorHAnsi" w:hAnsiTheme="majorHAnsi" w:cstheme="majorHAnsi"/>
          <w:color w:val="000000"/>
        </w:rPr>
        <w:t>Vakmedianet</w:t>
      </w:r>
      <w:proofErr w:type="spellEnd"/>
      <w:r w:rsidRPr="00F717D6">
        <w:rPr>
          <w:rFonts w:asciiTheme="majorHAnsi" w:hAnsiTheme="majorHAnsi" w:cstheme="majorHAnsi"/>
          <w:color w:val="000000"/>
        </w:rPr>
        <w:t>. </w:t>
      </w:r>
    </w:p>
    <w:p w14:paraId="6D01309F" w14:textId="77777777" w:rsidR="00CC3911" w:rsidRPr="00F717D6" w:rsidRDefault="00CC3911" w:rsidP="00CC3911">
      <w:pPr>
        <w:rPr>
          <w:rFonts w:asciiTheme="majorHAnsi" w:hAnsiTheme="majorHAnsi" w:cstheme="majorHAnsi"/>
        </w:rPr>
      </w:pPr>
    </w:p>
    <w:p w14:paraId="61B33055"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Mes, H. &amp; Peper, G. (2018, 19 december). P3F: de verschillende componenten van werkgeluk. Geraadpleegd op 27 september 2021, van https://www.pwnet.nl/personeelsmanagement/artikel/2018/12/p3f-de-verschillende-componentenvan-werkgeluk-10128722?io_source=www.pwnet.nl&amp;_ga=2.92466141.1525423481.1601536758- 1684433873.1601536758</w:t>
      </w:r>
    </w:p>
    <w:p w14:paraId="32520E5D" w14:textId="77777777" w:rsidR="00CC3911" w:rsidRPr="00F717D6" w:rsidRDefault="00CC3911" w:rsidP="00CC3911">
      <w:pPr>
        <w:rPr>
          <w:rFonts w:asciiTheme="majorHAnsi" w:hAnsiTheme="majorHAnsi" w:cstheme="majorHAnsi"/>
        </w:rPr>
      </w:pPr>
    </w:p>
    <w:p w14:paraId="10FDC554" w14:textId="7893E9E3"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lang w:val="en-US"/>
        </w:rPr>
        <w:t>Mes</w:t>
      </w:r>
      <w:proofErr w:type="spellEnd"/>
      <w:r w:rsidRPr="00F717D6">
        <w:rPr>
          <w:rFonts w:asciiTheme="majorHAnsi" w:hAnsiTheme="majorHAnsi" w:cstheme="majorHAnsi"/>
          <w:color w:val="000000"/>
          <w:lang w:val="en-US"/>
        </w:rPr>
        <w:t xml:space="preserve"> &amp; </w:t>
      </w:r>
      <w:proofErr w:type="spellStart"/>
      <w:r w:rsidRPr="00F717D6">
        <w:rPr>
          <w:rFonts w:asciiTheme="majorHAnsi" w:hAnsiTheme="majorHAnsi" w:cstheme="majorHAnsi"/>
          <w:color w:val="000000"/>
          <w:lang w:val="en-US"/>
        </w:rPr>
        <w:t>Peper</w:t>
      </w:r>
      <w:proofErr w:type="spellEnd"/>
      <w:r w:rsidRPr="00F717D6">
        <w:rPr>
          <w:rFonts w:asciiTheme="majorHAnsi" w:hAnsiTheme="majorHAnsi" w:cstheme="majorHAnsi"/>
          <w:color w:val="000000"/>
          <w:lang w:val="en-US"/>
        </w:rPr>
        <w:t xml:space="preserve">, (2018, 20 </w:t>
      </w:r>
      <w:r w:rsidR="00601CC2" w:rsidRPr="00F717D6">
        <w:rPr>
          <w:rFonts w:asciiTheme="majorHAnsi" w:hAnsiTheme="majorHAnsi" w:cstheme="majorHAnsi"/>
          <w:color w:val="000000"/>
          <w:lang w:val="en-US"/>
        </w:rPr>
        <w:t>November</w:t>
      </w:r>
      <w:r w:rsidRPr="00F717D6">
        <w:rPr>
          <w:rFonts w:asciiTheme="majorHAnsi" w:hAnsiTheme="majorHAnsi" w:cstheme="majorHAnsi"/>
          <w:color w:val="000000"/>
          <w:lang w:val="en-US"/>
        </w:rPr>
        <w:t xml:space="preserve">). De </w:t>
      </w:r>
      <w:proofErr w:type="spellStart"/>
      <w:r w:rsidRPr="00F717D6">
        <w:rPr>
          <w:rFonts w:asciiTheme="majorHAnsi" w:hAnsiTheme="majorHAnsi" w:cstheme="majorHAnsi"/>
          <w:color w:val="000000"/>
          <w:lang w:val="en-US"/>
        </w:rPr>
        <w:t>Beste</w:t>
      </w:r>
      <w:proofErr w:type="spellEnd"/>
      <w:r w:rsidRPr="00F717D6">
        <w:rPr>
          <w:rFonts w:asciiTheme="majorHAnsi" w:hAnsiTheme="majorHAnsi" w:cstheme="majorHAnsi"/>
          <w:color w:val="000000"/>
          <w:lang w:val="en-US"/>
        </w:rPr>
        <w:t xml:space="preserve"> Employee Experience met HEART. HR Community. </w:t>
      </w:r>
      <w:r w:rsidRPr="00F717D6">
        <w:rPr>
          <w:rFonts w:asciiTheme="majorHAnsi" w:hAnsiTheme="majorHAnsi" w:cstheme="majorHAnsi"/>
          <w:color w:val="000000"/>
        </w:rPr>
        <w:t xml:space="preserve">Geraadpleegd op 5 oktober 2021, van </w:t>
      </w:r>
      <w:hyperlink r:id="rId69" w:history="1">
        <w:r w:rsidRPr="00F717D6">
          <w:rPr>
            <w:rStyle w:val="Hyperlink"/>
            <w:rFonts w:asciiTheme="majorHAnsi" w:hAnsiTheme="majorHAnsi" w:cstheme="majorHAnsi"/>
            <w:color w:val="000000"/>
          </w:rPr>
          <w:t xml:space="preserve">De Beste Employee </w:t>
        </w:r>
        <w:proofErr w:type="spellStart"/>
        <w:r w:rsidRPr="00F717D6">
          <w:rPr>
            <w:rStyle w:val="Hyperlink"/>
            <w:rFonts w:asciiTheme="majorHAnsi" w:hAnsiTheme="majorHAnsi" w:cstheme="majorHAnsi"/>
            <w:color w:val="000000"/>
          </w:rPr>
          <w:t>Experience</w:t>
        </w:r>
        <w:proofErr w:type="spellEnd"/>
        <w:r w:rsidRPr="00F717D6">
          <w:rPr>
            <w:rStyle w:val="Hyperlink"/>
            <w:rFonts w:asciiTheme="majorHAnsi" w:hAnsiTheme="majorHAnsi" w:cstheme="majorHAnsi"/>
            <w:color w:val="000000"/>
          </w:rPr>
          <w:t xml:space="preserve"> met HEART • </w:t>
        </w:r>
        <w:proofErr w:type="spellStart"/>
        <w:r w:rsidRPr="00F717D6">
          <w:rPr>
            <w:rStyle w:val="Hyperlink"/>
            <w:rFonts w:asciiTheme="majorHAnsi" w:hAnsiTheme="majorHAnsi" w:cstheme="majorHAnsi"/>
            <w:color w:val="000000"/>
          </w:rPr>
          <w:t>HRcommunity</w:t>
        </w:r>
        <w:proofErr w:type="spellEnd"/>
      </w:hyperlink>
    </w:p>
    <w:p w14:paraId="7287DC30" w14:textId="77777777" w:rsidR="00CC3911" w:rsidRPr="00F717D6" w:rsidRDefault="00CC3911" w:rsidP="00CC3911">
      <w:pPr>
        <w:rPr>
          <w:rFonts w:asciiTheme="majorHAnsi" w:hAnsiTheme="majorHAnsi" w:cstheme="majorHAnsi"/>
        </w:rPr>
      </w:pPr>
    </w:p>
    <w:p w14:paraId="611711E0"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lastRenderedPageBreak/>
        <w:t xml:space="preserve">Monitorgroep. (2021, 27 februari). Werkgeluk daalt maar licht tijdens lockdown. Geraadpleegd op 1 november 2021, van </w:t>
      </w:r>
      <w:hyperlink r:id="rId70" w:history="1">
        <w:r w:rsidRPr="00F717D6">
          <w:rPr>
            <w:rStyle w:val="Hyperlink"/>
            <w:rFonts w:asciiTheme="majorHAnsi" w:hAnsiTheme="majorHAnsi" w:cstheme="majorHAnsi"/>
            <w:color w:val="000000"/>
          </w:rPr>
          <w:t>https://monitorgroep.nl/werkgeluk-daalt-licht-tijdens-lockdown/</w:t>
        </w:r>
      </w:hyperlink>
    </w:p>
    <w:p w14:paraId="4D15A2B4" w14:textId="77777777" w:rsidR="00CC3911" w:rsidRPr="00F717D6" w:rsidRDefault="00CC3911" w:rsidP="00CC3911">
      <w:pPr>
        <w:rPr>
          <w:rFonts w:asciiTheme="majorHAnsi" w:hAnsiTheme="majorHAnsi" w:cstheme="majorHAnsi"/>
        </w:rPr>
      </w:pPr>
    </w:p>
    <w:p w14:paraId="520FB58C"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lang w:val="en-US"/>
        </w:rPr>
        <w:t xml:space="preserve">Murphy, M. (2015). New data shows how to help employees be more resilient. </w:t>
      </w:r>
      <w:r w:rsidRPr="00F717D6">
        <w:rPr>
          <w:rFonts w:asciiTheme="majorHAnsi" w:hAnsiTheme="majorHAnsi" w:cstheme="majorHAnsi"/>
          <w:color w:val="000000"/>
        </w:rPr>
        <w:t xml:space="preserve">Geraadpleegd op 22 oktober 2021, van </w:t>
      </w:r>
      <w:hyperlink r:id="rId71" w:history="1">
        <w:r w:rsidRPr="00F717D6">
          <w:rPr>
            <w:rStyle w:val="Hyperlink"/>
            <w:rFonts w:asciiTheme="majorHAnsi" w:hAnsiTheme="majorHAnsi" w:cstheme="majorHAnsi"/>
            <w:color w:val="000000"/>
          </w:rPr>
          <w:t>https://www.leadershipiq.com/blogs/leadershipiq/new-data-shows-how-to-helpemployees-be-more-resilient</w:t>
        </w:r>
      </w:hyperlink>
    </w:p>
    <w:p w14:paraId="3FB493C0" w14:textId="77777777" w:rsidR="00CC3911" w:rsidRPr="00F717D6" w:rsidRDefault="00CC3911" w:rsidP="00CC3911">
      <w:pPr>
        <w:rPr>
          <w:rFonts w:asciiTheme="majorHAnsi" w:hAnsiTheme="majorHAnsi" w:cstheme="majorHAnsi"/>
        </w:rPr>
      </w:pPr>
    </w:p>
    <w:p w14:paraId="0D950911"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Onno Hamburger, (2018, 4 maart). Wat is het effect van meer werkgeluk? Gelukkig Werken Academy. Geraadpleegd op 15 september 2021, van </w:t>
      </w:r>
      <w:hyperlink r:id="rId72" w:history="1">
        <w:r w:rsidRPr="00F717D6">
          <w:rPr>
            <w:rStyle w:val="Hyperlink"/>
            <w:rFonts w:asciiTheme="majorHAnsi" w:hAnsiTheme="majorHAnsi" w:cstheme="majorHAnsi"/>
            <w:color w:val="000000"/>
          </w:rPr>
          <w:t>https://gelukkigwerken.nl/onderzoeknaarwerkgeluk/</w:t>
        </w:r>
      </w:hyperlink>
    </w:p>
    <w:p w14:paraId="29897C43" w14:textId="77777777" w:rsidR="00CC3911" w:rsidRPr="00F717D6" w:rsidRDefault="00CC3911" w:rsidP="00CC3911">
      <w:pPr>
        <w:rPr>
          <w:rFonts w:asciiTheme="majorHAnsi" w:hAnsiTheme="majorHAnsi" w:cstheme="majorHAnsi"/>
        </w:rPr>
      </w:pPr>
    </w:p>
    <w:p w14:paraId="1A70DAD4"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Omdat opleiden werkt. (</w:t>
      </w:r>
      <w:proofErr w:type="spellStart"/>
      <w:r w:rsidRPr="00F717D6">
        <w:rPr>
          <w:rFonts w:asciiTheme="majorHAnsi" w:hAnsiTheme="majorHAnsi" w:cstheme="majorHAnsi"/>
          <w:color w:val="000000"/>
        </w:rPr>
        <w:t>z.d.</w:t>
      </w:r>
      <w:proofErr w:type="spellEnd"/>
      <w:r w:rsidRPr="00F717D6">
        <w:rPr>
          <w:rFonts w:asciiTheme="majorHAnsi" w:hAnsiTheme="majorHAnsi" w:cstheme="majorHAnsi"/>
          <w:color w:val="000000"/>
        </w:rPr>
        <w:t xml:space="preserve">). IW Nederland. Geraadpleegd op 30 oktober 2021, van </w:t>
      </w:r>
      <w:hyperlink r:id="rId73" w:history="1">
        <w:r w:rsidRPr="00F717D6">
          <w:rPr>
            <w:rStyle w:val="Hyperlink"/>
            <w:rFonts w:asciiTheme="majorHAnsi" w:hAnsiTheme="majorHAnsi" w:cstheme="majorHAnsi"/>
            <w:color w:val="000000"/>
          </w:rPr>
          <w:t xml:space="preserve">Over ons - </w:t>
        </w:r>
        <w:proofErr w:type="spellStart"/>
        <w:r w:rsidRPr="00F717D6">
          <w:rPr>
            <w:rStyle w:val="Hyperlink"/>
            <w:rFonts w:asciiTheme="majorHAnsi" w:hAnsiTheme="majorHAnsi" w:cstheme="majorHAnsi"/>
            <w:color w:val="000000"/>
          </w:rPr>
          <w:t>IWNederland</w:t>
        </w:r>
        <w:proofErr w:type="spellEnd"/>
      </w:hyperlink>
    </w:p>
    <w:p w14:paraId="7687AB3D" w14:textId="77777777" w:rsidR="00CC3911" w:rsidRPr="00F717D6" w:rsidRDefault="00CC3911" w:rsidP="00CC3911">
      <w:pPr>
        <w:rPr>
          <w:rFonts w:asciiTheme="majorHAnsi" w:hAnsiTheme="majorHAnsi" w:cstheme="majorHAnsi"/>
        </w:rPr>
      </w:pPr>
    </w:p>
    <w:p w14:paraId="4DC13427" w14:textId="67E807BC" w:rsidR="00CC3911" w:rsidRPr="00F717D6" w:rsidRDefault="00CC3911" w:rsidP="00CC3911">
      <w:pPr>
        <w:pStyle w:val="Normaalweb"/>
        <w:spacing w:before="0" w:beforeAutospacing="0" w:after="0" w:afterAutospacing="0"/>
        <w:rPr>
          <w:rFonts w:asciiTheme="majorHAnsi" w:hAnsiTheme="majorHAnsi" w:cstheme="majorHAnsi"/>
          <w:lang w:val="en-US"/>
        </w:rPr>
      </w:pPr>
      <w:r w:rsidRPr="00F717D6">
        <w:rPr>
          <w:rFonts w:asciiTheme="majorHAnsi" w:hAnsiTheme="majorHAnsi" w:cstheme="majorHAnsi"/>
          <w:color w:val="000000"/>
          <w:lang w:val="en-US"/>
        </w:rPr>
        <w:t>Oswald, A</w:t>
      </w:r>
      <w:r w:rsidR="00601CC2" w:rsidRPr="00F717D6">
        <w:rPr>
          <w:rFonts w:asciiTheme="majorHAnsi" w:hAnsiTheme="majorHAnsi" w:cstheme="majorHAnsi"/>
          <w:color w:val="000000"/>
          <w:lang w:val="en-US"/>
        </w:rPr>
        <w:t>.</w:t>
      </w:r>
      <w:r w:rsidRPr="00F717D6">
        <w:rPr>
          <w:rFonts w:asciiTheme="majorHAnsi" w:hAnsiTheme="majorHAnsi" w:cstheme="majorHAnsi"/>
          <w:color w:val="000000"/>
          <w:lang w:val="en-US"/>
        </w:rPr>
        <w:t xml:space="preserve"> J., Proto, </w:t>
      </w:r>
      <w:r w:rsidR="00601CC2" w:rsidRPr="00F717D6">
        <w:rPr>
          <w:rFonts w:asciiTheme="majorHAnsi" w:hAnsiTheme="majorHAnsi" w:cstheme="majorHAnsi"/>
          <w:color w:val="000000"/>
          <w:lang w:val="en-US"/>
        </w:rPr>
        <w:t>E.</w:t>
      </w:r>
      <w:r w:rsidRPr="00F717D6">
        <w:rPr>
          <w:rFonts w:asciiTheme="majorHAnsi" w:hAnsiTheme="majorHAnsi" w:cstheme="majorHAnsi"/>
          <w:color w:val="000000"/>
          <w:lang w:val="en-US"/>
        </w:rPr>
        <w:t xml:space="preserve"> </w:t>
      </w:r>
      <w:r w:rsidR="00601CC2" w:rsidRPr="00F717D6">
        <w:rPr>
          <w:rFonts w:asciiTheme="majorHAnsi" w:hAnsiTheme="majorHAnsi" w:cstheme="majorHAnsi"/>
          <w:color w:val="000000"/>
          <w:lang w:val="en-US"/>
        </w:rPr>
        <w:t xml:space="preserve">&amp; </w:t>
      </w:r>
      <w:proofErr w:type="spellStart"/>
      <w:r w:rsidRPr="00F717D6">
        <w:rPr>
          <w:rFonts w:asciiTheme="majorHAnsi" w:hAnsiTheme="majorHAnsi" w:cstheme="majorHAnsi"/>
          <w:color w:val="000000"/>
          <w:lang w:val="en-US"/>
        </w:rPr>
        <w:t>Sgroi</w:t>
      </w:r>
      <w:proofErr w:type="spellEnd"/>
      <w:r w:rsidRPr="00F717D6">
        <w:rPr>
          <w:rFonts w:asciiTheme="majorHAnsi" w:hAnsiTheme="majorHAnsi" w:cstheme="majorHAnsi"/>
          <w:color w:val="000000"/>
          <w:lang w:val="en-US"/>
        </w:rPr>
        <w:t xml:space="preserve">, </w:t>
      </w:r>
      <w:r w:rsidR="00601CC2" w:rsidRPr="00F717D6">
        <w:rPr>
          <w:rFonts w:asciiTheme="majorHAnsi" w:hAnsiTheme="majorHAnsi" w:cstheme="majorHAnsi"/>
          <w:color w:val="000000"/>
          <w:lang w:val="en-US"/>
        </w:rPr>
        <w:t>D</w:t>
      </w:r>
      <w:r w:rsidRPr="00F717D6">
        <w:rPr>
          <w:rFonts w:asciiTheme="majorHAnsi" w:hAnsiTheme="majorHAnsi" w:cstheme="majorHAnsi"/>
          <w:color w:val="000000"/>
          <w:lang w:val="en-US"/>
        </w:rPr>
        <w:t xml:space="preserve">. (2015) Happiness and productivity. Journal of Labor Economics, 33 (4). pp. 789-822. </w:t>
      </w:r>
      <w:proofErr w:type="spellStart"/>
      <w:r w:rsidRPr="00F717D6">
        <w:rPr>
          <w:rFonts w:asciiTheme="majorHAnsi" w:hAnsiTheme="majorHAnsi" w:cstheme="majorHAnsi"/>
          <w:color w:val="000000"/>
          <w:lang w:val="en-US"/>
        </w:rPr>
        <w:t>Geraadpleegd</w:t>
      </w:r>
      <w:proofErr w:type="spellEnd"/>
      <w:r w:rsidRPr="00F717D6">
        <w:rPr>
          <w:rFonts w:asciiTheme="majorHAnsi" w:hAnsiTheme="majorHAnsi" w:cstheme="majorHAnsi"/>
          <w:color w:val="000000"/>
          <w:lang w:val="en-US"/>
        </w:rPr>
        <w:t xml:space="preserve"> op 25 </w:t>
      </w:r>
      <w:proofErr w:type="spellStart"/>
      <w:r w:rsidRPr="00F717D6">
        <w:rPr>
          <w:rFonts w:asciiTheme="majorHAnsi" w:hAnsiTheme="majorHAnsi" w:cstheme="majorHAnsi"/>
          <w:color w:val="000000"/>
          <w:lang w:val="en-US"/>
        </w:rPr>
        <w:t>oktober</w:t>
      </w:r>
      <w:proofErr w:type="spellEnd"/>
      <w:r w:rsidRPr="00F717D6">
        <w:rPr>
          <w:rFonts w:asciiTheme="majorHAnsi" w:hAnsiTheme="majorHAnsi" w:cstheme="majorHAnsi"/>
          <w:color w:val="000000"/>
          <w:lang w:val="en-US"/>
        </w:rPr>
        <w:t xml:space="preserve"> 2021, van </w:t>
      </w:r>
      <w:hyperlink r:id="rId74" w:history="1">
        <w:r w:rsidRPr="00F717D6">
          <w:rPr>
            <w:rStyle w:val="Hyperlink"/>
            <w:rFonts w:asciiTheme="majorHAnsi" w:hAnsiTheme="majorHAnsi" w:cstheme="majorHAnsi"/>
            <w:color w:val="000000"/>
            <w:lang w:val="en-US"/>
          </w:rPr>
          <w:t>Happiness and Productivity (warwick.ac.uk)</w:t>
        </w:r>
      </w:hyperlink>
    </w:p>
    <w:p w14:paraId="07FA92B7"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br/>
        <w:t xml:space="preserve">Personeelsnet. (2021, 1 maart), Harder werken, maar toch hebben werknemers voordeel van thuiswerken. Geraadpleegd op 7 november 2021, van </w:t>
      </w:r>
      <w:hyperlink r:id="rId75" w:history="1">
        <w:r w:rsidRPr="00F717D6">
          <w:rPr>
            <w:rStyle w:val="Hyperlink"/>
            <w:rFonts w:asciiTheme="majorHAnsi" w:hAnsiTheme="majorHAnsi" w:cstheme="majorHAnsi"/>
            <w:color w:val="000000"/>
          </w:rPr>
          <w:t>https://www.personeelsnet.nl/bericht/harder-werken-maar-toch-merken-werknemers-voordeel-van-thuiswerken</w:t>
        </w:r>
      </w:hyperlink>
    </w:p>
    <w:p w14:paraId="32DB2217" w14:textId="77777777" w:rsidR="00CC3911" w:rsidRPr="00F717D6" w:rsidRDefault="00CC3911" w:rsidP="00CC3911">
      <w:pPr>
        <w:rPr>
          <w:rFonts w:asciiTheme="majorHAnsi" w:hAnsiTheme="majorHAnsi" w:cstheme="majorHAnsi"/>
        </w:rPr>
      </w:pPr>
    </w:p>
    <w:p w14:paraId="1BB79B42"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Peper, G. (2017, februari). Gelukkig werken. Geraadpleegd op 20 oktober 2021, van https://happinessbureau.nl/images/docs/O&amp;O-GelukkigWerken-feb2017.pdf </w:t>
      </w:r>
    </w:p>
    <w:p w14:paraId="6DCBF0B7"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br/>
        <w:t xml:space="preserve">Peters, P. (2021, 5 februari). Onderzoek thuiswerken: verbinding met collega’s en werkgeluk gedaald. Nyenrode Business Universiteit. Geraadpleegd op 7 oktober 2021, van </w:t>
      </w:r>
      <w:hyperlink r:id="rId76" w:history="1">
        <w:r w:rsidRPr="00F717D6">
          <w:rPr>
            <w:rStyle w:val="Hyperlink"/>
            <w:rFonts w:asciiTheme="majorHAnsi" w:hAnsiTheme="majorHAnsi" w:cstheme="majorHAnsi"/>
            <w:color w:val="000000"/>
          </w:rPr>
          <w:t>Onderzoek thuiswerken: verbinding met collega’s en werkgeluk gedaald (nyenrode.nl)</w:t>
        </w:r>
      </w:hyperlink>
    </w:p>
    <w:p w14:paraId="43DE9018" w14:textId="77777777" w:rsidR="00CC3911" w:rsidRPr="00F717D6" w:rsidRDefault="00CC3911" w:rsidP="00CC3911">
      <w:pPr>
        <w:rPr>
          <w:rFonts w:asciiTheme="majorHAnsi" w:hAnsiTheme="majorHAnsi" w:cstheme="majorHAnsi"/>
        </w:rPr>
      </w:pPr>
    </w:p>
    <w:p w14:paraId="4C4ACD0C"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Peters, P. (2021, 13 april). Aantal uren vanuit huis blijven werken. Nyenrode Business Universiteit. Geraadpleegd op 4 november 2021, van </w:t>
      </w:r>
      <w:hyperlink r:id="rId77" w:history="1">
        <w:r w:rsidRPr="00F717D6">
          <w:rPr>
            <w:rStyle w:val="Hyperlink"/>
            <w:rFonts w:asciiTheme="majorHAnsi" w:hAnsiTheme="majorHAnsi" w:cstheme="majorHAnsi"/>
            <w:color w:val="000000"/>
          </w:rPr>
          <w:t>Grote meerderheid wil flink aantal uren vanuit huis blijven werken (nyenrode.nl)</w:t>
        </w:r>
      </w:hyperlink>
    </w:p>
    <w:p w14:paraId="6CA92783" w14:textId="77777777" w:rsidR="00CC3911" w:rsidRPr="00F717D6" w:rsidRDefault="00CC3911" w:rsidP="00CC3911">
      <w:pPr>
        <w:rPr>
          <w:rFonts w:asciiTheme="majorHAnsi" w:hAnsiTheme="majorHAnsi" w:cstheme="majorHAnsi"/>
        </w:rPr>
      </w:pPr>
    </w:p>
    <w:p w14:paraId="305DCAD8"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Preventned</w:t>
      </w:r>
      <w:proofErr w:type="spellEnd"/>
      <w:r w:rsidRPr="00F717D6">
        <w:rPr>
          <w:rFonts w:asciiTheme="majorHAnsi" w:hAnsiTheme="majorHAnsi" w:cstheme="majorHAnsi"/>
          <w:color w:val="000000"/>
        </w:rPr>
        <w:t xml:space="preserve">. (2021, 18 mei).  Waarom werkgeluk prioriteit nummer 1 is. Geraadpleegd op 10 september 2021, van </w:t>
      </w:r>
      <w:hyperlink r:id="rId78" w:history="1">
        <w:r w:rsidRPr="00F717D6">
          <w:rPr>
            <w:rStyle w:val="Hyperlink"/>
            <w:rFonts w:asciiTheme="majorHAnsi" w:hAnsiTheme="majorHAnsi" w:cstheme="majorHAnsi"/>
            <w:color w:val="000000"/>
          </w:rPr>
          <w:t xml:space="preserve">Waarom werkgeluk prioriteit nummer 1 is - </w:t>
        </w:r>
        <w:proofErr w:type="spellStart"/>
        <w:r w:rsidRPr="00F717D6">
          <w:rPr>
            <w:rStyle w:val="Hyperlink"/>
            <w:rFonts w:asciiTheme="majorHAnsi" w:hAnsiTheme="majorHAnsi" w:cstheme="majorHAnsi"/>
            <w:color w:val="000000"/>
          </w:rPr>
          <w:t>Preventned</w:t>
        </w:r>
        <w:proofErr w:type="spellEnd"/>
      </w:hyperlink>
    </w:p>
    <w:p w14:paraId="193B9CDC" w14:textId="77777777" w:rsidR="00CC3911" w:rsidRPr="00F717D6" w:rsidRDefault="00CC3911" w:rsidP="00CC3911">
      <w:pPr>
        <w:rPr>
          <w:rFonts w:asciiTheme="majorHAnsi" w:hAnsiTheme="majorHAnsi" w:cstheme="majorHAnsi"/>
        </w:rPr>
      </w:pPr>
    </w:p>
    <w:p w14:paraId="1EFD55FA" w14:textId="77777777" w:rsidR="00CC3911" w:rsidRPr="00F717D6" w:rsidRDefault="00CC3911" w:rsidP="00CC3911">
      <w:pPr>
        <w:pStyle w:val="Normaalweb"/>
        <w:spacing w:before="0" w:beforeAutospacing="0" w:after="0" w:afterAutospacing="0"/>
        <w:rPr>
          <w:rFonts w:asciiTheme="majorHAnsi" w:hAnsiTheme="majorHAnsi" w:cstheme="majorHAnsi"/>
          <w:lang w:val="en-US"/>
        </w:rPr>
      </w:pPr>
      <w:proofErr w:type="spellStart"/>
      <w:r w:rsidRPr="00F717D6">
        <w:rPr>
          <w:rFonts w:asciiTheme="majorHAnsi" w:hAnsiTheme="majorHAnsi" w:cstheme="majorHAnsi"/>
          <w:color w:val="000000"/>
        </w:rPr>
        <w:t>PWnet</w:t>
      </w:r>
      <w:proofErr w:type="spellEnd"/>
      <w:r w:rsidRPr="00F717D6">
        <w:rPr>
          <w:rFonts w:asciiTheme="majorHAnsi" w:hAnsiTheme="majorHAnsi" w:cstheme="majorHAnsi"/>
          <w:color w:val="000000"/>
        </w:rPr>
        <w:t>, (</w:t>
      </w:r>
      <w:proofErr w:type="spellStart"/>
      <w:r w:rsidRPr="00F717D6">
        <w:rPr>
          <w:rFonts w:asciiTheme="majorHAnsi" w:hAnsiTheme="majorHAnsi" w:cstheme="majorHAnsi"/>
          <w:color w:val="000000"/>
        </w:rPr>
        <w:t>z.d.</w:t>
      </w:r>
      <w:proofErr w:type="spellEnd"/>
      <w:r w:rsidRPr="00F717D6">
        <w:rPr>
          <w:rFonts w:asciiTheme="majorHAnsi" w:hAnsiTheme="majorHAnsi" w:cstheme="majorHAnsi"/>
          <w:color w:val="000000"/>
        </w:rPr>
        <w:t xml:space="preserve">). Werkgeluk: een kwestie van een goede werk-privébalans?.  Geraadpleegd op 15 september 2021, van </w:t>
      </w:r>
      <w:hyperlink r:id="rId79" w:history="1">
        <w:r w:rsidRPr="00F717D6">
          <w:rPr>
            <w:rStyle w:val="Hyperlink"/>
            <w:rFonts w:asciiTheme="majorHAnsi" w:hAnsiTheme="majorHAnsi" w:cstheme="majorHAnsi"/>
            <w:color w:val="000000"/>
          </w:rPr>
          <w:t xml:space="preserve">Werkgeluk: een kwestie van een goede werk-privébalans? </w:t>
        </w:r>
        <w:r w:rsidRPr="00F717D6">
          <w:rPr>
            <w:rStyle w:val="Hyperlink"/>
            <w:rFonts w:asciiTheme="majorHAnsi" w:hAnsiTheme="majorHAnsi" w:cstheme="majorHAnsi"/>
            <w:color w:val="000000"/>
            <w:lang w:val="en-US"/>
          </w:rPr>
          <w:t>(pwnet.nl)</w:t>
        </w:r>
      </w:hyperlink>
    </w:p>
    <w:p w14:paraId="77D8182E" w14:textId="77777777" w:rsidR="00CC3911" w:rsidRPr="00F717D6" w:rsidRDefault="00CC3911" w:rsidP="00CC3911">
      <w:pPr>
        <w:rPr>
          <w:rFonts w:asciiTheme="majorHAnsi" w:hAnsiTheme="majorHAnsi" w:cstheme="majorHAnsi"/>
          <w:lang w:val="en-US"/>
        </w:rPr>
      </w:pPr>
    </w:p>
    <w:p w14:paraId="38249E0A" w14:textId="77777777" w:rsidR="00CC3911" w:rsidRPr="00F717D6" w:rsidRDefault="00CC3911" w:rsidP="00CC3911">
      <w:pPr>
        <w:pStyle w:val="Normaalweb"/>
        <w:spacing w:before="0" w:beforeAutospacing="0" w:after="0" w:afterAutospacing="0"/>
        <w:rPr>
          <w:rFonts w:asciiTheme="majorHAnsi" w:hAnsiTheme="majorHAnsi" w:cstheme="majorHAnsi"/>
          <w:lang w:val="en-US"/>
        </w:rPr>
      </w:pPr>
      <w:r w:rsidRPr="00F717D6">
        <w:rPr>
          <w:rFonts w:asciiTheme="majorHAnsi" w:hAnsiTheme="majorHAnsi" w:cstheme="majorHAnsi"/>
          <w:color w:val="000000"/>
          <w:lang w:val="en-US"/>
        </w:rPr>
        <w:t xml:space="preserve">Richard M. Ryan &amp; Edward L. Deci (2006) Self-Regulation and the Problem of Human Autonomy: Does Psychology Need Choice, Self-Determination, and Will? </w:t>
      </w:r>
      <w:proofErr w:type="spellStart"/>
      <w:r w:rsidRPr="00F717D6">
        <w:rPr>
          <w:rFonts w:asciiTheme="majorHAnsi" w:hAnsiTheme="majorHAnsi" w:cstheme="majorHAnsi"/>
          <w:color w:val="000000"/>
          <w:lang w:val="en-US"/>
        </w:rPr>
        <w:t>Geraadpleegd</w:t>
      </w:r>
      <w:proofErr w:type="spellEnd"/>
      <w:r w:rsidRPr="00F717D6">
        <w:rPr>
          <w:rFonts w:asciiTheme="majorHAnsi" w:hAnsiTheme="majorHAnsi" w:cstheme="majorHAnsi"/>
          <w:color w:val="000000"/>
          <w:lang w:val="en-US"/>
        </w:rPr>
        <w:t xml:space="preserve"> op 15 </w:t>
      </w:r>
      <w:proofErr w:type="spellStart"/>
      <w:r w:rsidRPr="00F717D6">
        <w:rPr>
          <w:rFonts w:asciiTheme="majorHAnsi" w:hAnsiTheme="majorHAnsi" w:cstheme="majorHAnsi"/>
          <w:color w:val="000000"/>
          <w:lang w:val="en-US"/>
        </w:rPr>
        <w:t>oktober</w:t>
      </w:r>
      <w:proofErr w:type="spellEnd"/>
      <w:r w:rsidRPr="00F717D6">
        <w:rPr>
          <w:rFonts w:asciiTheme="majorHAnsi" w:hAnsiTheme="majorHAnsi" w:cstheme="majorHAnsi"/>
          <w:color w:val="000000"/>
          <w:lang w:val="en-US"/>
        </w:rPr>
        <w:t xml:space="preserve"> 2021, van Journal of Personality 74:6, December 2006. </w:t>
      </w:r>
    </w:p>
    <w:p w14:paraId="6FCFACE3" w14:textId="77777777" w:rsidR="00CC3911" w:rsidRPr="00F717D6" w:rsidRDefault="00CC3911" w:rsidP="00CC3911">
      <w:pPr>
        <w:rPr>
          <w:rFonts w:asciiTheme="majorHAnsi" w:hAnsiTheme="majorHAnsi" w:cstheme="majorHAnsi"/>
          <w:lang w:val="en-US"/>
        </w:rPr>
      </w:pPr>
    </w:p>
    <w:p w14:paraId="60C9F58C" w14:textId="6EE8E511" w:rsidR="003734F5" w:rsidRPr="003734F5" w:rsidRDefault="00CC3911" w:rsidP="00CC3911">
      <w:pPr>
        <w:pStyle w:val="Normaalweb"/>
        <w:spacing w:before="0" w:beforeAutospacing="0" w:after="0" w:afterAutospacing="0"/>
        <w:rPr>
          <w:rFonts w:asciiTheme="majorHAnsi" w:hAnsiTheme="majorHAnsi" w:cstheme="majorHAnsi"/>
          <w:lang w:val="en-US"/>
        </w:rPr>
      </w:pPr>
      <w:r w:rsidRPr="00F717D6">
        <w:rPr>
          <w:rFonts w:asciiTheme="majorHAnsi" w:hAnsiTheme="majorHAnsi" w:cstheme="majorHAnsi"/>
          <w:color w:val="000000"/>
          <w:lang w:val="en-US"/>
        </w:rPr>
        <w:t>Rutter, M. (1985) ‘Resilience in the face of adversity: Protective factors and resistance to psychiatric disorder’. British Journal of Psychiatry, 147, 598-611.</w:t>
      </w:r>
    </w:p>
    <w:p w14:paraId="645EA324" w14:textId="0A36AF1F" w:rsidR="00CC3911" w:rsidRPr="003734F5" w:rsidRDefault="003734F5" w:rsidP="003734F5">
      <w:pPr>
        <w:pStyle w:val="Normaalweb"/>
        <w:rPr>
          <w:rFonts w:asciiTheme="majorHAnsi" w:hAnsiTheme="majorHAnsi" w:cstheme="majorHAnsi"/>
          <w:color w:val="000000"/>
        </w:rPr>
      </w:pPr>
      <w:proofErr w:type="spellStart"/>
      <w:r>
        <w:rPr>
          <w:rFonts w:asciiTheme="majorHAnsi" w:hAnsiTheme="majorHAnsi" w:cstheme="majorHAnsi"/>
          <w:color w:val="000000"/>
          <w:lang w:val="en-US"/>
        </w:rPr>
        <w:t>S</w:t>
      </w:r>
      <w:r w:rsidRPr="003734F5">
        <w:rPr>
          <w:rFonts w:asciiTheme="majorHAnsi" w:hAnsiTheme="majorHAnsi" w:cstheme="majorHAnsi"/>
          <w:color w:val="000000"/>
          <w:lang w:val="en-US"/>
        </w:rPr>
        <w:t>aunder</w:t>
      </w:r>
      <w:proofErr w:type="spellEnd"/>
      <w:r w:rsidRPr="003734F5">
        <w:rPr>
          <w:rFonts w:asciiTheme="majorHAnsi" w:hAnsiTheme="majorHAnsi" w:cstheme="majorHAnsi"/>
          <w:color w:val="000000"/>
          <w:lang w:val="en-US"/>
        </w:rPr>
        <w:t xml:space="preserve">, M.N.K., Lewis, P., &amp; Thornhill, A. (2015). </w:t>
      </w:r>
      <w:r w:rsidRPr="003734F5">
        <w:rPr>
          <w:rFonts w:asciiTheme="majorHAnsi" w:hAnsiTheme="majorHAnsi" w:cstheme="majorHAnsi"/>
          <w:color w:val="000000"/>
        </w:rPr>
        <w:t>Methoden en technieken van onderzoek.</w:t>
      </w:r>
      <w:r>
        <w:rPr>
          <w:rFonts w:asciiTheme="majorHAnsi" w:hAnsiTheme="majorHAnsi" w:cstheme="majorHAnsi"/>
          <w:color w:val="000000"/>
        </w:rPr>
        <w:t xml:space="preserve"> </w:t>
      </w:r>
      <w:r w:rsidRPr="003734F5">
        <w:rPr>
          <w:rFonts w:asciiTheme="majorHAnsi" w:hAnsiTheme="majorHAnsi" w:cstheme="majorHAnsi"/>
          <w:color w:val="000000"/>
          <w:lang w:val="en-US"/>
        </w:rPr>
        <w:t>Amsterdam, Nederland: Pearson Benelux.</w:t>
      </w:r>
      <w:r>
        <w:rPr>
          <w:rFonts w:asciiTheme="majorHAnsi" w:hAnsiTheme="majorHAnsi" w:cstheme="majorHAnsi"/>
          <w:color w:val="000000"/>
        </w:rPr>
        <w:br/>
      </w:r>
      <w:r w:rsidR="00CC3911" w:rsidRPr="00F717D6">
        <w:rPr>
          <w:rFonts w:asciiTheme="majorHAnsi" w:hAnsiTheme="majorHAnsi" w:cstheme="majorHAnsi"/>
          <w:color w:val="000000"/>
          <w:lang w:val="en-US"/>
        </w:rPr>
        <w:br/>
        <w:t xml:space="preserve">Sheldon, K. M., &amp; Lyubomirsky, S. (2006). How to increase and sustain positive emotion: The effects of expressing gratitude and visualizing best possible selves. </w:t>
      </w:r>
      <w:proofErr w:type="spellStart"/>
      <w:r w:rsidR="00CC3911" w:rsidRPr="00F717D6">
        <w:rPr>
          <w:rFonts w:asciiTheme="majorHAnsi" w:hAnsiTheme="majorHAnsi" w:cstheme="majorHAnsi"/>
          <w:color w:val="000000"/>
          <w:lang w:val="en-US"/>
        </w:rPr>
        <w:t>Geraadpleegd</w:t>
      </w:r>
      <w:proofErr w:type="spellEnd"/>
      <w:r w:rsidR="00CC3911" w:rsidRPr="00F717D6">
        <w:rPr>
          <w:rFonts w:asciiTheme="majorHAnsi" w:hAnsiTheme="majorHAnsi" w:cstheme="majorHAnsi"/>
          <w:color w:val="000000"/>
          <w:lang w:val="en-US"/>
        </w:rPr>
        <w:t xml:space="preserve"> op 15 </w:t>
      </w:r>
      <w:proofErr w:type="spellStart"/>
      <w:r w:rsidR="00CC3911" w:rsidRPr="00F717D6">
        <w:rPr>
          <w:rFonts w:asciiTheme="majorHAnsi" w:hAnsiTheme="majorHAnsi" w:cstheme="majorHAnsi"/>
          <w:color w:val="000000"/>
          <w:lang w:val="en-US"/>
        </w:rPr>
        <w:t>oktober</w:t>
      </w:r>
      <w:proofErr w:type="spellEnd"/>
      <w:r w:rsidR="00CC3911" w:rsidRPr="00F717D6">
        <w:rPr>
          <w:rFonts w:asciiTheme="majorHAnsi" w:hAnsiTheme="majorHAnsi" w:cstheme="majorHAnsi"/>
          <w:color w:val="000000"/>
          <w:lang w:val="en-US"/>
        </w:rPr>
        <w:t xml:space="preserve"> 2021, van The Journal of Positive Psychology, 1(2), 73–82. </w:t>
      </w:r>
    </w:p>
    <w:p w14:paraId="1DA58E6C" w14:textId="77777777" w:rsidR="00CC3911" w:rsidRPr="00F717D6" w:rsidRDefault="00CC3911" w:rsidP="00CC3911">
      <w:pPr>
        <w:rPr>
          <w:rFonts w:asciiTheme="majorHAnsi" w:hAnsiTheme="majorHAnsi" w:cstheme="majorHAnsi"/>
          <w:lang w:val="en-US"/>
        </w:rPr>
      </w:pPr>
    </w:p>
    <w:p w14:paraId="73557FC0" w14:textId="4B7D9555" w:rsidR="00CC3911" w:rsidRPr="00F717D6" w:rsidRDefault="00CC3911" w:rsidP="00CC3911">
      <w:pPr>
        <w:pStyle w:val="Normaalweb"/>
        <w:spacing w:before="0" w:beforeAutospacing="0" w:after="0" w:afterAutospacing="0"/>
        <w:rPr>
          <w:rFonts w:asciiTheme="majorHAnsi" w:hAnsiTheme="majorHAnsi" w:cstheme="majorHAnsi"/>
          <w:lang w:val="en-US"/>
        </w:rPr>
      </w:pPr>
      <w:r w:rsidRPr="00F717D6">
        <w:rPr>
          <w:rFonts w:asciiTheme="majorHAnsi" w:hAnsiTheme="majorHAnsi" w:cstheme="majorHAnsi"/>
          <w:color w:val="000000"/>
          <w:lang w:val="en-US"/>
        </w:rPr>
        <w:t>Smit, B.W.,</w:t>
      </w:r>
      <w:r w:rsidR="00601CC2" w:rsidRPr="00F717D6">
        <w:rPr>
          <w:rFonts w:asciiTheme="majorHAnsi" w:hAnsiTheme="majorHAnsi" w:cstheme="majorHAnsi"/>
          <w:color w:val="000000"/>
          <w:lang w:val="en-US"/>
        </w:rPr>
        <w:t xml:space="preserve"> </w:t>
      </w:r>
      <w:r w:rsidRPr="00F717D6">
        <w:rPr>
          <w:rFonts w:asciiTheme="majorHAnsi" w:hAnsiTheme="majorHAnsi" w:cstheme="majorHAnsi"/>
          <w:color w:val="000000"/>
          <w:lang w:val="en-US"/>
        </w:rPr>
        <w:t xml:space="preserve">Dalen, J.,  Wiggins, K., Tooley, E., Christopher, P., &amp; Bernard, J.(2008).The Brief Resilience Scale: Assessing the Ability to Bounce </w:t>
      </w:r>
      <w:proofErr w:type="spellStart"/>
      <w:r w:rsidRPr="00F717D6">
        <w:rPr>
          <w:rFonts w:asciiTheme="majorHAnsi" w:hAnsiTheme="majorHAnsi" w:cstheme="majorHAnsi"/>
          <w:color w:val="000000"/>
          <w:lang w:val="en-US"/>
        </w:rPr>
        <w:t>Back.International</w:t>
      </w:r>
      <w:proofErr w:type="spellEnd"/>
      <w:r w:rsidRPr="00F717D6">
        <w:rPr>
          <w:rFonts w:asciiTheme="majorHAnsi" w:hAnsiTheme="majorHAnsi" w:cstheme="majorHAnsi"/>
          <w:color w:val="000000"/>
          <w:lang w:val="en-US"/>
        </w:rPr>
        <w:t xml:space="preserve"> Journal of Behavioral Medicine, 15, 194–200</w:t>
      </w:r>
    </w:p>
    <w:p w14:paraId="3212E3A2" w14:textId="77777777" w:rsidR="00CC3911" w:rsidRPr="00F717D6" w:rsidRDefault="00CC3911" w:rsidP="00CC3911">
      <w:pPr>
        <w:rPr>
          <w:rFonts w:asciiTheme="majorHAnsi" w:hAnsiTheme="majorHAnsi" w:cstheme="majorHAnsi"/>
          <w:lang w:val="en-US"/>
        </w:rPr>
      </w:pPr>
    </w:p>
    <w:p w14:paraId="19B3937F"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Steenhuis, H. (2016, 18 februari). ‘’Zingeving betekent dat je zelf aan de bak moet’’</w:t>
      </w:r>
    </w:p>
    <w:p w14:paraId="192E3A38"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[Blogpost]. Geraadpleegd op 27 september 2021, van </w:t>
      </w:r>
    </w:p>
    <w:p w14:paraId="1D7C29F9"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https://www.allesisgezondheid.nl/blog/%E2%80%9Czingeving-betekent –dat-je-zelfaan-de-bak-moet%E2%80%9D </w:t>
      </w:r>
    </w:p>
    <w:p w14:paraId="3F62EEB4" w14:textId="77777777" w:rsidR="00CC3911" w:rsidRPr="00F717D6" w:rsidRDefault="00CC3911" w:rsidP="00CC3911">
      <w:pPr>
        <w:rPr>
          <w:rFonts w:asciiTheme="majorHAnsi" w:hAnsiTheme="majorHAnsi" w:cstheme="majorHAnsi"/>
        </w:rPr>
      </w:pPr>
    </w:p>
    <w:p w14:paraId="516C408A"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Swennen</w:t>
      </w:r>
      <w:proofErr w:type="spellEnd"/>
      <w:r w:rsidRPr="00F717D6">
        <w:rPr>
          <w:rFonts w:asciiTheme="majorHAnsi" w:hAnsiTheme="majorHAnsi" w:cstheme="majorHAnsi"/>
          <w:color w:val="000000"/>
        </w:rPr>
        <w:t>, L. (</w:t>
      </w:r>
      <w:proofErr w:type="spellStart"/>
      <w:r w:rsidRPr="00F717D6">
        <w:rPr>
          <w:rFonts w:asciiTheme="majorHAnsi" w:hAnsiTheme="majorHAnsi" w:cstheme="majorHAnsi"/>
          <w:color w:val="000000"/>
        </w:rPr>
        <w:t>z.d.</w:t>
      </w:r>
      <w:proofErr w:type="spellEnd"/>
      <w:r w:rsidRPr="00F717D6">
        <w:rPr>
          <w:rFonts w:asciiTheme="majorHAnsi" w:hAnsiTheme="majorHAnsi" w:cstheme="majorHAnsi"/>
          <w:color w:val="000000"/>
        </w:rPr>
        <w:t xml:space="preserve">). Wanneer ben je nu echt (werk)gelukkig? Samen slim. Geraadpleegd op 27 september 2021, van </w:t>
      </w:r>
      <w:hyperlink r:id="rId80" w:history="1">
        <w:r w:rsidRPr="00F717D6">
          <w:rPr>
            <w:rStyle w:val="Hyperlink"/>
            <w:rFonts w:asciiTheme="majorHAnsi" w:hAnsiTheme="majorHAnsi" w:cstheme="majorHAnsi"/>
            <w:color w:val="000000"/>
          </w:rPr>
          <w:t>https://www.driessen.nl/samenslim/wanneer-ben-je-nu-echt-werkgelukkig/</w:t>
        </w:r>
      </w:hyperlink>
    </w:p>
    <w:p w14:paraId="40F4BD1C" w14:textId="77777777" w:rsidR="00CC3911" w:rsidRPr="00F717D6" w:rsidRDefault="00CC3911" w:rsidP="00CC3911">
      <w:pPr>
        <w:rPr>
          <w:rFonts w:asciiTheme="majorHAnsi" w:hAnsiTheme="majorHAnsi" w:cstheme="majorHAnsi"/>
        </w:rPr>
      </w:pPr>
    </w:p>
    <w:p w14:paraId="08079FE3"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Tiggelaar</w:t>
      </w:r>
      <w:proofErr w:type="spellEnd"/>
      <w:r w:rsidRPr="00F717D6">
        <w:rPr>
          <w:rFonts w:asciiTheme="majorHAnsi" w:hAnsiTheme="majorHAnsi" w:cstheme="majorHAnsi"/>
          <w:color w:val="000000"/>
        </w:rPr>
        <w:t xml:space="preserve">, B. (2019). De vier pijlers van werkgeluk. De kamer. Geraadpleegd op 5 oktober 2021, van </w:t>
      </w:r>
      <w:hyperlink r:id="rId81" w:history="1">
        <w:r w:rsidRPr="00F717D6">
          <w:rPr>
            <w:rStyle w:val="Hyperlink"/>
            <w:rFonts w:asciiTheme="majorHAnsi" w:hAnsiTheme="majorHAnsi" w:cstheme="majorHAnsi"/>
            <w:color w:val="000000"/>
          </w:rPr>
          <w:t>https://docplayer.nl/127966554-De-vier-pijlers-van-werkgeluk.html</w:t>
        </w:r>
      </w:hyperlink>
    </w:p>
    <w:p w14:paraId="278D6A3C" w14:textId="77777777" w:rsidR="00CC3911" w:rsidRPr="00F717D6" w:rsidRDefault="00CC3911" w:rsidP="00CC3911">
      <w:pPr>
        <w:rPr>
          <w:rFonts w:asciiTheme="majorHAnsi" w:hAnsiTheme="majorHAnsi" w:cstheme="majorHAnsi"/>
        </w:rPr>
      </w:pPr>
    </w:p>
    <w:p w14:paraId="77313E0F" w14:textId="73614F55"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lang w:val="en-US"/>
        </w:rPr>
        <w:t xml:space="preserve">Thomas, S. (2018, 29 </w:t>
      </w:r>
      <w:proofErr w:type="spellStart"/>
      <w:r w:rsidRPr="00F717D6">
        <w:rPr>
          <w:rFonts w:asciiTheme="majorHAnsi" w:hAnsiTheme="majorHAnsi" w:cstheme="majorHAnsi"/>
          <w:color w:val="000000"/>
          <w:lang w:val="en-US"/>
        </w:rPr>
        <w:t>augustus</w:t>
      </w:r>
      <w:proofErr w:type="spellEnd"/>
      <w:r w:rsidRPr="00F717D6">
        <w:rPr>
          <w:rFonts w:asciiTheme="majorHAnsi" w:hAnsiTheme="majorHAnsi" w:cstheme="majorHAnsi"/>
          <w:color w:val="000000"/>
          <w:lang w:val="en-US"/>
        </w:rPr>
        <w:t xml:space="preserve">). The four key to happiness at work. </w:t>
      </w:r>
      <w:proofErr w:type="spellStart"/>
      <w:r w:rsidRPr="00F717D6">
        <w:rPr>
          <w:rFonts w:asciiTheme="majorHAnsi" w:hAnsiTheme="majorHAnsi" w:cstheme="majorHAnsi"/>
          <w:color w:val="000000"/>
        </w:rPr>
        <w:t>Greater</w:t>
      </w:r>
      <w:proofErr w:type="spellEnd"/>
      <w:r w:rsidRPr="00F717D6">
        <w:rPr>
          <w:rFonts w:asciiTheme="majorHAnsi" w:hAnsiTheme="majorHAnsi" w:cstheme="majorHAnsi"/>
          <w:color w:val="000000"/>
        </w:rPr>
        <w:t xml:space="preserve"> </w:t>
      </w:r>
      <w:proofErr w:type="spellStart"/>
      <w:r w:rsidRPr="00F717D6">
        <w:rPr>
          <w:rFonts w:asciiTheme="majorHAnsi" w:hAnsiTheme="majorHAnsi" w:cstheme="majorHAnsi"/>
          <w:color w:val="000000"/>
        </w:rPr>
        <w:t>good</w:t>
      </w:r>
      <w:proofErr w:type="spellEnd"/>
      <w:r w:rsidRPr="00F717D6">
        <w:rPr>
          <w:rFonts w:asciiTheme="majorHAnsi" w:hAnsiTheme="majorHAnsi" w:cstheme="majorHAnsi"/>
          <w:color w:val="000000"/>
        </w:rPr>
        <w:t xml:space="preserve"> magazine. Geraadpleegd op 20 oktober 2021, van</w:t>
      </w:r>
      <w:r w:rsidR="004D26E4" w:rsidRPr="00F717D6">
        <w:rPr>
          <w:rFonts w:asciiTheme="majorHAnsi" w:hAnsiTheme="majorHAnsi" w:cstheme="majorHAnsi"/>
          <w:color w:val="000000"/>
        </w:rPr>
        <w:t xml:space="preserve"> https://greatergood.berkeley.edu/article/item/the_four_keys_to_happiness_at_work</w:t>
      </w:r>
    </w:p>
    <w:p w14:paraId="3726C37B" w14:textId="77777777" w:rsidR="00CC3911" w:rsidRPr="00F717D6" w:rsidRDefault="00CC3911" w:rsidP="00CC3911">
      <w:pPr>
        <w:rPr>
          <w:rFonts w:asciiTheme="majorHAnsi" w:hAnsiTheme="majorHAnsi" w:cstheme="majorHAnsi"/>
        </w:rPr>
      </w:pPr>
    </w:p>
    <w:p w14:paraId="65260D3D" w14:textId="52E460F3"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lang w:val="en-US"/>
        </w:rPr>
        <w:t>Tkach</w:t>
      </w:r>
      <w:proofErr w:type="spellEnd"/>
      <w:r w:rsidRPr="00F717D6">
        <w:rPr>
          <w:rFonts w:asciiTheme="majorHAnsi" w:hAnsiTheme="majorHAnsi" w:cstheme="majorHAnsi"/>
          <w:color w:val="000000"/>
          <w:lang w:val="en-US"/>
        </w:rPr>
        <w:t xml:space="preserve">, C., &amp; Lyubomirsky, S. (2006). Journal of Happiness Studies. </w:t>
      </w:r>
      <w:r w:rsidRPr="00F717D6">
        <w:rPr>
          <w:rFonts w:asciiTheme="majorHAnsi" w:hAnsiTheme="majorHAnsi" w:cstheme="majorHAnsi"/>
          <w:color w:val="000000"/>
        </w:rPr>
        <w:t xml:space="preserve">Geraadpleegd op 5 september 2021,  van </w:t>
      </w:r>
      <w:hyperlink r:id="rId82" w:history="1">
        <w:r w:rsidR="004D26E4" w:rsidRPr="00F717D6">
          <w:rPr>
            <w:rStyle w:val="Hyperlink"/>
            <w:rFonts w:asciiTheme="majorHAnsi" w:hAnsiTheme="majorHAnsi" w:cstheme="majorHAnsi"/>
          </w:rPr>
          <w:t>http://sonjalyubomirsky.com/wp-content/themes/sonjalyubomirsky/papers/TL2006.pd</w:t>
        </w:r>
      </w:hyperlink>
    </w:p>
    <w:p w14:paraId="7FD6C8E7" w14:textId="47786DD1" w:rsidR="00CC3911" w:rsidRPr="00F717D6" w:rsidRDefault="00CC3911" w:rsidP="00CC3911">
      <w:pPr>
        <w:rPr>
          <w:rFonts w:asciiTheme="majorHAnsi" w:hAnsiTheme="majorHAnsi" w:cstheme="majorHAnsi"/>
        </w:rPr>
      </w:pPr>
    </w:p>
    <w:p w14:paraId="7219B434" w14:textId="6FF39C56" w:rsidR="001B48AD" w:rsidRPr="00F717D6" w:rsidRDefault="001B48AD" w:rsidP="00CC3911">
      <w:pPr>
        <w:rPr>
          <w:rFonts w:asciiTheme="majorHAnsi" w:hAnsiTheme="majorHAnsi" w:cstheme="majorHAnsi"/>
        </w:rPr>
      </w:pPr>
      <w:r w:rsidRPr="00F717D6">
        <w:rPr>
          <w:rFonts w:asciiTheme="majorHAnsi" w:hAnsiTheme="majorHAnsi" w:cstheme="majorHAnsi"/>
        </w:rPr>
        <w:t>T</w:t>
      </w:r>
      <w:r w:rsidRPr="00F717D6">
        <w:rPr>
          <w:rFonts w:asciiTheme="majorHAnsi" w:hAnsiTheme="majorHAnsi" w:cstheme="majorHAnsi"/>
        </w:rPr>
        <w:t>opscriptie. (</w:t>
      </w:r>
      <w:proofErr w:type="spellStart"/>
      <w:r w:rsidRPr="00F717D6">
        <w:rPr>
          <w:rFonts w:asciiTheme="majorHAnsi" w:hAnsiTheme="majorHAnsi" w:cstheme="majorHAnsi"/>
        </w:rPr>
        <w:t>z.d.</w:t>
      </w:r>
      <w:proofErr w:type="spellEnd"/>
      <w:r w:rsidRPr="00F717D6">
        <w:rPr>
          <w:rFonts w:asciiTheme="majorHAnsi" w:hAnsiTheme="majorHAnsi" w:cstheme="majorHAnsi"/>
        </w:rPr>
        <w:t>). Betrouwbaarheid en validiteit scriptie. Geraadpleegd op 13 januari 2022, van https://www.topscriptie.nl/betrouwbaarheid-en-validiteit-scriptie/</w:t>
      </w:r>
    </w:p>
    <w:p w14:paraId="6BA3C875" w14:textId="77777777" w:rsidR="001B48AD" w:rsidRPr="00F717D6" w:rsidRDefault="001B48AD" w:rsidP="00CC3911">
      <w:pPr>
        <w:pStyle w:val="Normaalweb"/>
        <w:spacing w:before="0" w:beforeAutospacing="0" w:after="0" w:afterAutospacing="0"/>
        <w:rPr>
          <w:rFonts w:asciiTheme="majorHAnsi" w:hAnsiTheme="majorHAnsi" w:cstheme="majorHAnsi"/>
          <w:color w:val="000000"/>
        </w:rPr>
      </w:pPr>
    </w:p>
    <w:p w14:paraId="6DE64DC3" w14:textId="6FC1749E"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Veenhoven, R.,</w:t>
      </w:r>
      <w:r w:rsidR="00601CC2" w:rsidRPr="00F717D6">
        <w:rPr>
          <w:rFonts w:asciiTheme="majorHAnsi" w:hAnsiTheme="majorHAnsi" w:cstheme="majorHAnsi"/>
          <w:color w:val="000000"/>
        </w:rPr>
        <w:t xml:space="preserve"> </w:t>
      </w:r>
      <w:proofErr w:type="spellStart"/>
      <w:r w:rsidRPr="00F717D6">
        <w:rPr>
          <w:rFonts w:asciiTheme="majorHAnsi" w:hAnsiTheme="majorHAnsi" w:cstheme="majorHAnsi"/>
          <w:color w:val="000000"/>
        </w:rPr>
        <w:t>Arampatzi</w:t>
      </w:r>
      <w:proofErr w:type="spellEnd"/>
      <w:r w:rsidRPr="00F717D6">
        <w:rPr>
          <w:rFonts w:asciiTheme="majorHAnsi" w:hAnsiTheme="majorHAnsi" w:cstheme="majorHAnsi"/>
          <w:color w:val="000000"/>
        </w:rPr>
        <w:t>, E.,</w:t>
      </w:r>
      <w:r w:rsidR="00601CC2" w:rsidRPr="00F717D6">
        <w:rPr>
          <w:rFonts w:asciiTheme="majorHAnsi" w:hAnsiTheme="majorHAnsi" w:cstheme="majorHAnsi"/>
          <w:color w:val="000000"/>
        </w:rPr>
        <w:t xml:space="preserve"> </w:t>
      </w:r>
      <w:r w:rsidRPr="00F717D6">
        <w:rPr>
          <w:rFonts w:asciiTheme="majorHAnsi" w:hAnsiTheme="majorHAnsi" w:cstheme="majorHAnsi"/>
          <w:color w:val="000000"/>
        </w:rPr>
        <w:t>Bakker,</w:t>
      </w:r>
      <w:r w:rsidR="00601CC2" w:rsidRPr="00F717D6">
        <w:rPr>
          <w:rStyle w:val="apple-tab-span"/>
          <w:rFonts w:asciiTheme="majorHAnsi" w:hAnsiTheme="majorHAnsi" w:cstheme="majorHAnsi"/>
          <w:color w:val="000000"/>
        </w:rPr>
        <w:t xml:space="preserve"> </w:t>
      </w:r>
      <w:r w:rsidRPr="00F717D6">
        <w:rPr>
          <w:rFonts w:asciiTheme="majorHAnsi" w:hAnsiTheme="majorHAnsi" w:cstheme="majorHAnsi"/>
          <w:color w:val="000000"/>
        </w:rPr>
        <w:t xml:space="preserve">A., </w:t>
      </w:r>
      <w:proofErr w:type="spellStart"/>
      <w:r w:rsidRPr="00F717D6">
        <w:rPr>
          <w:rFonts w:asciiTheme="majorHAnsi" w:hAnsiTheme="majorHAnsi" w:cstheme="majorHAnsi"/>
          <w:color w:val="000000"/>
        </w:rPr>
        <w:t>Bruel</w:t>
      </w:r>
      <w:proofErr w:type="spellEnd"/>
      <w:r w:rsidRPr="00F717D6">
        <w:rPr>
          <w:rFonts w:asciiTheme="majorHAnsi" w:hAnsiTheme="majorHAnsi" w:cstheme="majorHAnsi"/>
          <w:color w:val="000000"/>
        </w:rPr>
        <w:t>, M., Burger, M., Commandeur, H., Zwan, P.</w:t>
      </w:r>
      <w:r w:rsidRPr="00F717D6">
        <w:rPr>
          <w:rFonts w:asciiTheme="majorHAnsi" w:hAnsiTheme="majorHAnsi" w:cstheme="majorHAnsi"/>
          <w:color w:val="000000"/>
        </w:rPr>
        <w:br/>
        <w:t xml:space="preserve">van der, (Red.). (2014). Het rendement van geluk. Inzichten uit wetenschap en praktijk. </w:t>
      </w:r>
      <w:proofErr w:type="spellStart"/>
      <w:r w:rsidRPr="00F717D6">
        <w:rPr>
          <w:rFonts w:asciiTheme="majorHAnsi" w:hAnsiTheme="majorHAnsi" w:cstheme="majorHAnsi"/>
          <w:color w:val="000000"/>
        </w:rPr>
        <w:t>DenHaag</w:t>
      </w:r>
      <w:proofErr w:type="spellEnd"/>
      <w:r w:rsidRPr="00F717D6">
        <w:rPr>
          <w:rFonts w:asciiTheme="majorHAnsi" w:hAnsiTheme="majorHAnsi" w:cstheme="majorHAnsi"/>
          <w:color w:val="000000"/>
        </w:rPr>
        <w:t xml:space="preserve">: Stichting Maatschappij en Onderneming. Geraadpleegd op 15 september 2021, van </w:t>
      </w:r>
      <w:hyperlink r:id="rId83" w:history="1">
        <w:r w:rsidRPr="00F717D6">
          <w:rPr>
            <w:rStyle w:val="Hyperlink"/>
            <w:rFonts w:asciiTheme="majorHAnsi" w:hAnsiTheme="majorHAnsi" w:cstheme="majorHAnsi"/>
            <w:color w:val="000000"/>
          </w:rPr>
          <w:t>https://docplayer.nl/43374220-Geluk-op-de-werkvloer.html</w:t>
        </w:r>
      </w:hyperlink>
    </w:p>
    <w:p w14:paraId="374217D1" w14:textId="77777777" w:rsidR="00CC3911" w:rsidRPr="00F717D6" w:rsidRDefault="00CC3911" w:rsidP="00CC3911">
      <w:pPr>
        <w:rPr>
          <w:rFonts w:asciiTheme="majorHAnsi" w:hAnsiTheme="majorHAnsi" w:cstheme="majorHAnsi"/>
        </w:rPr>
      </w:pPr>
    </w:p>
    <w:p w14:paraId="7D988F01"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lastRenderedPageBreak/>
        <w:t>Veldhoven, M. van &amp; Gelder, M. van. (2020). De voor- en nadelen van verplicht thuiswerken tijdens de lockdown. Geraadpleegd op 17 oktober 2021, van Tijdschrift voor HRM (3 Pagina: 66-90). </w:t>
      </w:r>
    </w:p>
    <w:p w14:paraId="60B310A6" w14:textId="77777777" w:rsidR="00CC3911" w:rsidRPr="00F717D6" w:rsidRDefault="00CC3911" w:rsidP="00CC3911">
      <w:pPr>
        <w:rPr>
          <w:rFonts w:asciiTheme="majorHAnsi" w:hAnsiTheme="majorHAnsi" w:cstheme="majorHAnsi"/>
        </w:rPr>
      </w:pPr>
    </w:p>
    <w:p w14:paraId="509290BD"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Verhoeven, N. (2018). </w:t>
      </w:r>
      <w:r w:rsidRPr="00F717D6">
        <w:rPr>
          <w:rFonts w:asciiTheme="majorHAnsi" w:hAnsiTheme="majorHAnsi" w:cstheme="majorHAnsi"/>
          <w:i/>
          <w:iCs/>
          <w:color w:val="000000"/>
        </w:rPr>
        <w:t>Wat is onderzoek? Praktijkboek voor methoden en technieken</w:t>
      </w:r>
      <w:r w:rsidRPr="00F717D6">
        <w:rPr>
          <w:rFonts w:asciiTheme="majorHAnsi" w:hAnsiTheme="majorHAnsi" w:cstheme="majorHAnsi"/>
          <w:color w:val="000000"/>
        </w:rPr>
        <w:t xml:space="preserve"> (6de ed.).</w:t>
      </w:r>
    </w:p>
    <w:p w14:paraId="21C773BC"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Boom.https://www.boomhogeronderwijs.nl/media/16/9789024406937_-_nel_verhoeven_-_wat_is_onderzoek_zesde_druk_-_inkijkexemplaar.pdf</w:t>
      </w:r>
    </w:p>
    <w:p w14:paraId="7BAFBB4D" w14:textId="77777777" w:rsidR="00CC3911" w:rsidRPr="00F717D6" w:rsidRDefault="00CC3911" w:rsidP="00CC3911">
      <w:pPr>
        <w:rPr>
          <w:rFonts w:asciiTheme="majorHAnsi" w:hAnsiTheme="majorHAnsi" w:cstheme="majorHAnsi"/>
        </w:rPr>
      </w:pPr>
    </w:p>
    <w:p w14:paraId="1FB1682B"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rPr>
        <w:t>Verwimp</w:t>
      </w:r>
      <w:proofErr w:type="spellEnd"/>
      <w:r w:rsidRPr="00F717D6">
        <w:rPr>
          <w:rFonts w:asciiTheme="majorHAnsi" w:hAnsiTheme="majorHAnsi" w:cstheme="majorHAnsi"/>
          <w:color w:val="000000"/>
        </w:rPr>
        <w:t xml:space="preserve">, D., </w:t>
      </w:r>
      <w:proofErr w:type="spellStart"/>
      <w:r w:rsidRPr="00F717D6">
        <w:rPr>
          <w:rFonts w:asciiTheme="majorHAnsi" w:hAnsiTheme="majorHAnsi" w:cstheme="majorHAnsi"/>
          <w:color w:val="000000"/>
        </w:rPr>
        <w:t>Boets</w:t>
      </w:r>
      <w:proofErr w:type="spellEnd"/>
      <w:r w:rsidRPr="00F717D6">
        <w:rPr>
          <w:rFonts w:asciiTheme="majorHAnsi" w:hAnsiTheme="majorHAnsi" w:cstheme="majorHAnsi"/>
          <w:color w:val="000000"/>
        </w:rPr>
        <w:t xml:space="preserve">, I. &amp; </w:t>
      </w:r>
      <w:proofErr w:type="spellStart"/>
      <w:r w:rsidRPr="00F717D6">
        <w:rPr>
          <w:rFonts w:asciiTheme="majorHAnsi" w:hAnsiTheme="majorHAnsi" w:cstheme="majorHAnsi"/>
          <w:color w:val="000000"/>
        </w:rPr>
        <w:t>Daenen</w:t>
      </w:r>
      <w:proofErr w:type="spellEnd"/>
      <w:r w:rsidRPr="00F717D6">
        <w:rPr>
          <w:rFonts w:asciiTheme="majorHAnsi" w:hAnsiTheme="majorHAnsi" w:cstheme="majorHAnsi"/>
          <w:color w:val="000000"/>
        </w:rPr>
        <w:t xml:space="preserve">, L.H, (2021, 5 maart). Van hybride werken naar </w:t>
      </w:r>
      <w:proofErr w:type="spellStart"/>
      <w:r w:rsidRPr="00F717D6">
        <w:rPr>
          <w:rFonts w:asciiTheme="majorHAnsi" w:hAnsiTheme="majorHAnsi" w:cstheme="majorHAnsi"/>
          <w:color w:val="000000"/>
        </w:rPr>
        <w:t>activity</w:t>
      </w:r>
      <w:proofErr w:type="spellEnd"/>
      <w:r w:rsidRPr="00F717D6">
        <w:rPr>
          <w:rFonts w:asciiTheme="majorHAnsi" w:hAnsiTheme="majorHAnsi" w:cstheme="majorHAnsi"/>
          <w:color w:val="000000"/>
        </w:rPr>
        <w:t xml:space="preserve"> </w:t>
      </w:r>
      <w:proofErr w:type="spellStart"/>
      <w:r w:rsidRPr="00F717D6">
        <w:rPr>
          <w:rFonts w:asciiTheme="majorHAnsi" w:hAnsiTheme="majorHAnsi" w:cstheme="majorHAnsi"/>
          <w:color w:val="000000"/>
        </w:rPr>
        <w:t>based</w:t>
      </w:r>
      <w:proofErr w:type="spellEnd"/>
      <w:r w:rsidRPr="00F717D6">
        <w:rPr>
          <w:rFonts w:asciiTheme="majorHAnsi" w:hAnsiTheme="majorHAnsi" w:cstheme="majorHAnsi"/>
          <w:color w:val="000000"/>
        </w:rPr>
        <w:t xml:space="preserve"> werken. Springer link. Geraadpleegd op 25 oktober 2021, van </w:t>
      </w:r>
      <w:hyperlink r:id="rId84" w:history="1">
        <w:r w:rsidRPr="00F717D6">
          <w:rPr>
            <w:rStyle w:val="Hyperlink"/>
            <w:rFonts w:asciiTheme="majorHAnsi" w:hAnsiTheme="majorHAnsi" w:cstheme="majorHAnsi"/>
            <w:color w:val="000000"/>
          </w:rPr>
          <w:t>https://link.springer.com/article/10.1007/s12498-020-1338-2</w:t>
        </w:r>
      </w:hyperlink>
    </w:p>
    <w:p w14:paraId="73F60260" w14:textId="77777777" w:rsidR="00CC3911" w:rsidRPr="00F717D6" w:rsidRDefault="00CC3911" w:rsidP="00CC3911">
      <w:pPr>
        <w:rPr>
          <w:rFonts w:asciiTheme="majorHAnsi" w:hAnsiTheme="majorHAnsi" w:cstheme="majorHAnsi"/>
        </w:rPr>
      </w:pPr>
    </w:p>
    <w:p w14:paraId="3FC60507"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Vollebregt, B. (2020, 3 augustus). Thuiswerken lijkt een blijvertje, ook na corona. Trouw.  Geraadpleegd op 17 oktober 2021, van </w:t>
      </w:r>
      <w:hyperlink r:id="rId85" w:history="1">
        <w:r w:rsidRPr="00F717D6">
          <w:rPr>
            <w:rStyle w:val="Hyperlink"/>
            <w:rFonts w:asciiTheme="majorHAnsi" w:hAnsiTheme="majorHAnsi" w:cstheme="majorHAnsi"/>
            <w:color w:val="000000"/>
          </w:rPr>
          <w:t>https://www.trouw.nl/economie/thuiswerken-lijkt-een-blijvertje-ook-na-corona~b28d0c6a/?referrer=https%3A%2F%2Fwww.google.com%2F</w:t>
        </w:r>
      </w:hyperlink>
    </w:p>
    <w:p w14:paraId="2ABBA39A" w14:textId="6022ACFD" w:rsidR="00CC3911" w:rsidRPr="00F717D6" w:rsidRDefault="00CC3911" w:rsidP="00CC3911">
      <w:pPr>
        <w:rPr>
          <w:rFonts w:asciiTheme="majorHAnsi" w:hAnsiTheme="majorHAnsi" w:cstheme="majorHAnsi"/>
        </w:rPr>
      </w:pPr>
    </w:p>
    <w:p w14:paraId="2D53443F" w14:textId="0B032C11" w:rsidR="007F5978" w:rsidRPr="00F717D6" w:rsidRDefault="007F5978" w:rsidP="00CC3911">
      <w:pPr>
        <w:rPr>
          <w:rFonts w:asciiTheme="majorHAnsi" w:hAnsiTheme="majorHAnsi" w:cstheme="majorHAnsi"/>
        </w:rPr>
      </w:pPr>
      <w:proofErr w:type="spellStart"/>
      <w:r w:rsidRPr="00F717D6">
        <w:rPr>
          <w:rFonts w:asciiTheme="majorHAnsi" w:hAnsiTheme="majorHAnsi" w:cstheme="majorHAnsi"/>
        </w:rPr>
        <w:t>Wester,F</w:t>
      </w:r>
      <w:proofErr w:type="spellEnd"/>
      <w:r w:rsidRPr="00F717D6">
        <w:rPr>
          <w:rFonts w:asciiTheme="majorHAnsi" w:hAnsiTheme="majorHAnsi" w:cstheme="majorHAnsi"/>
        </w:rPr>
        <w:t>. (1991). Wat is onderzoek. https://www.boomhogeronderwijs.nl/media/16/9789024406937_-_nel_verhoeven_-_wat_is_onderzoek_zesde_druk_-_inkijkexemplaar.pdf</w:t>
      </w:r>
    </w:p>
    <w:p w14:paraId="6F16FE32" w14:textId="77777777" w:rsidR="007F5978" w:rsidRPr="00F717D6" w:rsidRDefault="007F5978" w:rsidP="00CC3911">
      <w:pPr>
        <w:pStyle w:val="Normaalweb"/>
        <w:spacing w:before="0" w:beforeAutospacing="0" w:after="0" w:afterAutospacing="0"/>
        <w:rPr>
          <w:rFonts w:asciiTheme="majorHAnsi" w:hAnsiTheme="majorHAnsi" w:cstheme="majorHAnsi"/>
          <w:color w:val="000000"/>
        </w:rPr>
      </w:pPr>
    </w:p>
    <w:p w14:paraId="7B801E6A" w14:textId="15B22A8C" w:rsidR="00CC3911" w:rsidRPr="00F717D6" w:rsidRDefault="00CC3911" w:rsidP="00CC3911">
      <w:pPr>
        <w:pStyle w:val="Normaalweb"/>
        <w:spacing w:before="0" w:beforeAutospacing="0" w:after="0" w:afterAutospacing="0"/>
        <w:rPr>
          <w:rFonts w:asciiTheme="majorHAnsi" w:hAnsiTheme="majorHAnsi" w:cstheme="majorHAnsi"/>
          <w:lang w:val="en-US"/>
        </w:rPr>
      </w:pPr>
      <w:proofErr w:type="spellStart"/>
      <w:r w:rsidRPr="00F717D6">
        <w:rPr>
          <w:rFonts w:asciiTheme="majorHAnsi" w:hAnsiTheme="majorHAnsi" w:cstheme="majorHAnsi"/>
          <w:color w:val="000000"/>
          <w:lang w:val="en-US"/>
        </w:rPr>
        <w:t>Wildavsky</w:t>
      </w:r>
      <w:proofErr w:type="spellEnd"/>
      <w:r w:rsidRPr="00F717D6">
        <w:rPr>
          <w:rFonts w:asciiTheme="majorHAnsi" w:hAnsiTheme="majorHAnsi" w:cstheme="majorHAnsi"/>
          <w:color w:val="000000"/>
          <w:lang w:val="en-US"/>
        </w:rPr>
        <w:t>, A. (1988) ‘Playing it safe is dangerous’. Regulatory Toxicology and Pharmacology, 8, 3, 283-287</w:t>
      </w:r>
    </w:p>
    <w:p w14:paraId="7D1BAFAE" w14:textId="77777777" w:rsidR="00CC3911" w:rsidRPr="00F717D6" w:rsidRDefault="00CC3911" w:rsidP="00CC3911">
      <w:pPr>
        <w:rPr>
          <w:rFonts w:asciiTheme="majorHAnsi" w:hAnsiTheme="majorHAnsi" w:cstheme="majorHAnsi"/>
          <w:lang w:val="en-US"/>
        </w:rPr>
      </w:pPr>
    </w:p>
    <w:p w14:paraId="2A2FAB0F" w14:textId="77777777" w:rsidR="00CC3911" w:rsidRPr="00F717D6" w:rsidRDefault="00CC3911" w:rsidP="00CC3911">
      <w:pPr>
        <w:pStyle w:val="Normaalweb"/>
        <w:spacing w:before="0" w:beforeAutospacing="0" w:after="0" w:afterAutospacing="0"/>
        <w:rPr>
          <w:rFonts w:asciiTheme="majorHAnsi" w:hAnsiTheme="majorHAnsi" w:cstheme="majorHAnsi"/>
        </w:rPr>
      </w:pPr>
      <w:proofErr w:type="spellStart"/>
      <w:r w:rsidRPr="00F717D6">
        <w:rPr>
          <w:rFonts w:asciiTheme="majorHAnsi" w:hAnsiTheme="majorHAnsi" w:cstheme="majorHAnsi"/>
          <w:color w:val="000000"/>
          <w:lang w:val="en-US"/>
        </w:rPr>
        <w:t>Wuestman</w:t>
      </w:r>
      <w:proofErr w:type="spellEnd"/>
      <w:r w:rsidRPr="00F717D6">
        <w:rPr>
          <w:rFonts w:asciiTheme="majorHAnsi" w:hAnsiTheme="majorHAnsi" w:cstheme="majorHAnsi"/>
          <w:color w:val="000000"/>
          <w:lang w:val="en-US"/>
        </w:rPr>
        <w:t xml:space="preserve">. </w:t>
      </w:r>
      <w:r w:rsidRPr="00F717D6">
        <w:rPr>
          <w:rFonts w:asciiTheme="majorHAnsi" w:hAnsiTheme="majorHAnsi" w:cstheme="majorHAnsi"/>
          <w:color w:val="000000"/>
        </w:rPr>
        <w:t>(</w:t>
      </w:r>
      <w:proofErr w:type="spellStart"/>
      <w:r w:rsidRPr="00F717D6">
        <w:rPr>
          <w:rFonts w:asciiTheme="majorHAnsi" w:hAnsiTheme="majorHAnsi" w:cstheme="majorHAnsi"/>
          <w:color w:val="000000"/>
        </w:rPr>
        <w:t>z.d.</w:t>
      </w:r>
      <w:proofErr w:type="spellEnd"/>
      <w:r w:rsidRPr="00F717D6">
        <w:rPr>
          <w:rFonts w:asciiTheme="majorHAnsi" w:hAnsiTheme="majorHAnsi" w:cstheme="majorHAnsi"/>
          <w:color w:val="000000"/>
        </w:rPr>
        <w:t>). Hybride werken thuis en op kantoor werken; het nieuwe normaal. Geraadpleegd op 28 oktober 2021, van https://www.wuestman.nl/hybride-werken/ </w:t>
      </w:r>
    </w:p>
    <w:p w14:paraId="01C23A3E" w14:textId="77777777" w:rsidR="00CC3911" w:rsidRPr="00F717D6" w:rsidRDefault="00CC3911" w:rsidP="00CC3911">
      <w:pPr>
        <w:rPr>
          <w:rFonts w:asciiTheme="majorHAnsi" w:hAnsiTheme="majorHAnsi" w:cstheme="majorHAnsi"/>
        </w:rPr>
      </w:pPr>
    </w:p>
    <w:p w14:paraId="1340FD32"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shd w:val="clear" w:color="auto" w:fill="FFFFFF"/>
        </w:rPr>
        <w:t xml:space="preserve">Wolf, M. </w:t>
      </w:r>
      <w:r w:rsidRPr="00F717D6">
        <w:rPr>
          <w:rFonts w:asciiTheme="majorHAnsi" w:hAnsiTheme="majorHAnsi" w:cstheme="majorHAnsi"/>
          <w:color w:val="000000"/>
        </w:rPr>
        <w:t xml:space="preserve">(2020, 5 november). Werkend Nederland over effecten coronacrisis op werkgeluk. HR-praktijk. Geraadpleegd op 10 oktober 2021, van </w:t>
      </w:r>
      <w:hyperlink r:id="rId86" w:history="1">
        <w:r w:rsidRPr="00F717D6">
          <w:rPr>
            <w:rStyle w:val="Hyperlink"/>
            <w:rFonts w:asciiTheme="majorHAnsi" w:hAnsiTheme="majorHAnsi" w:cstheme="majorHAnsi"/>
            <w:color w:val="000000"/>
          </w:rPr>
          <w:t>Werkend Nederland over effecten coronacrisis op werkgeluk | HR Praktijk</w:t>
        </w:r>
      </w:hyperlink>
    </w:p>
    <w:p w14:paraId="3F3E2223" w14:textId="77777777" w:rsidR="00CC3911" w:rsidRPr="00F717D6" w:rsidRDefault="00CC3911" w:rsidP="00CC3911">
      <w:pPr>
        <w:rPr>
          <w:rFonts w:asciiTheme="majorHAnsi" w:hAnsiTheme="majorHAnsi" w:cstheme="majorHAnsi"/>
        </w:rPr>
      </w:pPr>
    </w:p>
    <w:p w14:paraId="4DB06152" w14:textId="77777777"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ZBB, (2020, 23 september). Week van het Werkgeluk: ben jij gelukkig met je werk? ZBB. Geraadpleegd op 25 september 2021, van </w:t>
      </w:r>
      <w:hyperlink r:id="rId87" w:history="1">
        <w:r w:rsidRPr="00F717D6">
          <w:rPr>
            <w:rStyle w:val="Hyperlink"/>
            <w:rFonts w:asciiTheme="majorHAnsi" w:hAnsiTheme="majorHAnsi" w:cstheme="majorHAnsi"/>
            <w:color w:val="000000"/>
          </w:rPr>
          <w:t>https://www.zwembadbranche.nl/week-van-het-werkgeluk-ben-jij-gelukkig-met-je-werk/</w:t>
        </w:r>
      </w:hyperlink>
    </w:p>
    <w:p w14:paraId="02926102" w14:textId="77777777" w:rsidR="00CC3911" w:rsidRPr="00F717D6" w:rsidRDefault="00CC3911" w:rsidP="00CC3911">
      <w:pPr>
        <w:rPr>
          <w:rFonts w:asciiTheme="majorHAnsi" w:hAnsiTheme="majorHAnsi" w:cstheme="majorHAnsi"/>
        </w:rPr>
      </w:pPr>
    </w:p>
    <w:p w14:paraId="44A03183" w14:textId="3D62460F" w:rsidR="00CC3911" w:rsidRPr="00F717D6" w:rsidRDefault="00CC3911" w:rsidP="00CC3911">
      <w:pPr>
        <w:pStyle w:val="Normaalweb"/>
        <w:spacing w:before="0" w:beforeAutospacing="0" w:after="0" w:afterAutospacing="0"/>
        <w:rPr>
          <w:rFonts w:asciiTheme="majorHAnsi" w:hAnsiTheme="majorHAnsi" w:cstheme="majorHAnsi"/>
        </w:rPr>
      </w:pPr>
      <w:r w:rsidRPr="00F717D6">
        <w:rPr>
          <w:rFonts w:asciiTheme="majorHAnsi" w:hAnsiTheme="majorHAnsi" w:cstheme="majorHAnsi"/>
          <w:color w:val="000000"/>
        </w:rPr>
        <w:t xml:space="preserve">Zuiderwijk, D., van der Vorm, J., van der Beek, D., Veldhuis G. (2016, juli). versterken van veerkracht onder veranderende </w:t>
      </w:r>
      <w:r w:rsidR="00207F96" w:rsidRPr="00F717D6">
        <w:rPr>
          <w:rFonts w:asciiTheme="majorHAnsi" w:hAnsiTheme="majorHAnsi" w:cstheme="majorHAnsi"/>
          <w:color w:val="000000"/>
        </w:rPr>
        <w:t>omstandigheden</w:t>
      </w:r>
      <w:r w:rsidRPr="00F717D6">
        <w:rPr>
          <w:rFonts w:asciiTheme="majorHAnsi" w:hAnsiTheme="majorHAnsi" w:cstheme="majorHAnsi"/>
          <w:color w:val="000000"/>
        </w:rPr>
        <w:t>. TNO. Geraadpleegd op 22 oktober 2021, van</w:t>
      </w:r>
      <w:hyperlink r:id="rId88" w:history="1">
        <w:r w:rsidRPr="00F717D6">
          <w:rPr>
            <w:rStyle w:val="Hyperlink"/>
            <w:rFonts w:asciiTheme="majorHAnsi" w:hAnsiTheme="majorHAnsi" w:cstheme="majorHAnsi"/>
            <w:color w:val="000000"/>
          </w:rPr>
          <w:t>https://www.tno.nl/media/8131/versterken_van_veerkracht_onder_veranderende_omstandigheden.pdf</w:t>
        </w:r>
      </w:hyperlink>
    </w:p>
    <w:p w14:paraId="00000420" w14:textId="298447E5" w:rsidR="009822E4" w:rsidRPr="00F717D6" w:rsidRDefault="009822E4">
      <w:pPr>
        <w:rPr>
          <w:rFonts w:asciiTheme="majorHAnsi" w:eastAsia="Times New Roman" w:hAnsiTheme="majorHAnsi" w:cstheme="majorHAnsi"/>
          <w:b/>
        </w:rPr>
      </w:pPr>
    </w:p>
    <w:sectPr w:rsidR="009822E4" w:rsidRPr="00F717D6">
      <w:footerReference w:type="default" r:id="rId8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0E769" w14:textId="77777777" w:rsidR="00C639D6" w:rsidRDefault="00C639D6">
      <w:pPr>
        <w:spacing w:line="240" w:lineRule="auto"/>
      </w:pPr>
      <w:r>
        <w:separator/>
      </w:r>
    </w:p>
  </w:endnote>
  <w:endnote w:type="continuationSeparator" w:id="0">
    <w:p w14:paraId="0804336A" w14:textId="77777777" w:rsidR="00C639D6" w:rsidRDefault="00C63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23" w14:textId="674CC31C" w:rsidR="009822E4" w:rsidRDefault="008D6D65">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95E6E">
      <w:rPr>
        <w:noProof/>
        <w:color w:val="000000"/>
      </w:rPr>
      <w:t>1</w:t>
    </w:r>
    <w:r>
      <w:rPr>
        <w:color w:val="000000"/>
      </w:rPr>
      <w:fldChar w:fldCharType="end"/>
    </w:r>
  </w:p>
  <w:p w14:paraId="00000424" w14:textId="77777777" w:rsidR="009822E4" w:rsidRDefault="009822E4">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EB48F" w14:textId="77777777" w:rsidR="00C639D6" w:rsidRDefault="00C639D6">
      <w:pPr>
        <w:spacing w:line="240" w:lineRule="auto"/>
      </w:pPr>
      <w:r>
        <w:separator/>
      </w:r>
    </w:p>
  </w:footnote>
  <w:footnote w:type="continuationSeparator" w:id="0">
    <w:p w14:paraId="393CF6E3" w14:textId="77777777" w:rsidR="00C639D6" w:rsidRDefault="00C639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60D7C"/>
    <w:multiLevelType w:val="multilevel"/>
    <w:tmpl w:val="0B8C5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1E32A4"/>
    <w:multiLevelType w:val="multilevel"/>
    <w:tmpl w:val="0DD29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F241B5"/>
    <w:multiLevelType w:val="multilevel"/>
    <w:tmpl w:val="FD1E1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6F4B6A"/>
    <w:multiLevelType w:val="multilevel"/>
    <w:tmpl w:val="DF8CB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7A0557"/>
    <w:multiLevelType w:val="multilevel"/>
    <w:tmpl w:val="FD7E9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2E4"/>
    <w:rsid w:val="000003E7"/>
    <w:rsid w:val="00003E81"/>
    <w:rsid w:val="00007B41"/>
    <w:rsid w:val="00011949"/>
    <w:rsid w:val="00015E21"/>
    <w:rsid w:val="00022CE1"/>
    <w:rsid w:val="0003182E"/>
    <w:rsid w:val="00033116"/>
    <w:rsid w:val="00033E30"/>
    <w:rsid w:val="00040CC0"/>
    <w:rsid w:val="00050883"/>
    <w:rsid w:val="00052C10"/>
    <w:rsid w:val="000675CA"/>
    <w:rsid w:val="000A62FB"/>
    <w:rsid w:val="000B4653"/>
    <w:rsid w:val="000D305C"/>
    <w:rsid w:val="000E32BA"/>
    <w:rsid w:val="000E6863"/>
    <w:rsid w:val="000F03DA"/>
    <w:rsid w:val="000F140C"/>
    <w:rsid w:val="000F14A0"/>
    <w:rsid w:val="000F4CBD"/>
    <w:rsid w:val="0010560D"/>
    <w:rsid w:val="001101E9"/>
    <w:rsid w:val="00110416"/>
    <w:rsid w:val="00116EE0"/>
    <w:rsid w:val="001246D6"/>
    <w:rsid w:val="00131CA3"/>
    <w:rsid w:val="001376C4"/>
    <w:rsid w:val="0014696D"/>
    <w:rsid w:val="001502F5"/>
    <w:rsid w:val="0015267A"/>
    <w:rsid w:val="00155253"/>
    <w:rsid w:val="00161432"/>
    <w:rsid w:val="00162E0D"/>
    <w:rsid w:val="00174A3B"/>
    <w:rsid w:val="00185437"/>
    <w:rsid w:val="00186395"/>
    <w:rsid w:val="001959CB"/>
    <w:rsid w:val="00196C67"/>
    <w:rsid w:val="001B48AD"/>
    <w:rsid w:val="001B640A"/>
    <w:rsid w:val="001C3F47"/>
    <w:rsid w:val="001C4C16"/>
    <w:rsid w:val="001C7F37"/>
    <w:rsid w:val="001D4878"/>
    <w:rsid w:val="001E468A"/>
    <w:rsid w:val="001F34DF"/>
    <w:rsid w:val="00201FA0"/>
    <w:rsid w:val="00207F96"/>
    <w:rsid w:val="002157D1"/>
    <w:rsid w:val="00215C55"/>
    <w:rsid w:val="00215F7C"/>
    <w:rsid w:val="002213F1"/>
    <w:rsid w:val="00222164"/>
    <w:rsid w:val="00225006"/>
    <w:rsid w:val="002323B0"/>
    <w:rsid w:val="00236F79"/>
    <w:rsid w:val="0024400C"/>
    <w:rsid w:val="002453B9"/>
    <w:rsid w:val="00246552"/>
    <w:rsid w:val="002517F6"/>
    <w:rsid w:val="00261D4B"/>
    <w:rsid w:val="00276B13"/>
    <w:rsid w:val="00281F77"/>
    <w:rsid w:val="002B0791"/>
    <w:rsid w:val="002B1B03"/>
    <w:rsid w:val="002B1D44"/>
    <w:rsid w:val="002B5119"/>
    <w:rsid w:val="002C46DF"/>
    <w:rsid w:val="002C48D8"/>
    <w:rsid w:val="002C6BFF"/>
    <w:rsid w:val="002D5E55"/>
    <w:rsid w:val="002D722A"/>
    <w:rsid w:val="002E3173"/>
    <w:rsid w:val="002F121C"/>
    <w:rsid w:val="003120FF"/>
    <w:rsid w:val="0031760C"/>
    <w:rsid w:val="003225DD"/>
    <w:rsid w:val="00354E0E"/>
    <w:rsid w:val="003577B6"/>
    <w:rsid w:val="00363AC7"/>
    <w:rsid w:val="003734F5"/>
    <w:rsid w:val="003835C7"/>
    <w:rsid w:val="00386D04"/>
    <w:rsid w:val="003912C6"/>
    <w:rsid w:val="0039672D"/>
    <w:rsid w:val="003A061F"/>
    <w:rsid w:val="003A0E59"/>
    <w:rsid w:val="003A3960"/>
    <w:rsid w:val="003A6A8A"/>
    <w:rsid w:val="003B562D"/>
    <w:rsid w:val="003B6BE6"/>
    <w:rsid w:val="003D47E0"/>
    <w:rsid w:val="003D6676"/>
    <w:rsid w:val="003F4F12"/>
    <w:rsid w:val="003F5447"/>
    <w:rsid w:val="0040050E"/>
    <w:rsid w:val="00400720"/>
    <w:rsid w:val="004012B0"/>
    <w:rsid w:val="00401453"/>
    <w:rsid w:val="00406A29"/>
    <w:rsid w:val="00416994"/>
    <w:rsid w:val="00417598"/>
    <w:rsid w:val="00426AFF"/>
    <w:rsid w:val="00431914"/>
    <w:rsid w:val="00432AFD"/>
    <w:rsid w:val="004343DA"/>
    <w:rsid w:val="00441AF7"/>
    <w:rsid w:val="00461751"/>
    <w:rsid w:val="00486F96"/>
    <w:rsid w:val="00493372"/>
    <w:rsid w:val="004A2211"/>
    <w:rsid w:val="004B3DB0"/>
    <w:rsid w:val="004B5B74"/>
    <w:rsid w:val="004D26E4"/>
    <w:rsid w:val="004E1707"/>
    <w:rsid w:val="004E7D3C"/>
    <w:rsid w:val="004F28F9"/>
    <w:rsid w:val="00502B1A"/>
    <w:rsid w:val="00503E8F"/>
    <w:rsid w:val="005142DD"/>
    <w:rsid w:val="00522B61"/>
    <w:rsid w:val="0053084E"/>
    <w:rsid w:val="005333C7"/>
    <w:rsid w:val="005434B0"/>
    <w:rsid w:val="0054433B"/>
    <w:rsid w:val="0054580D"/>
    <w:rsid w:val="00555CE0"/>
    <w:rsid w:val="00557DCA"/>
    <w:rsid w:val="00570CEF"/>
    <w:rsid w:val="005732B0"/>
    <w:rsid w:val="00577D8F"/>
    <w:rsid w:val="00580137"/>
    <w:rsid w:val="00595E6E"/>
    <w:rsid w:val="005975AB"/>
    <w:rsid w:val="005A6602"/>
    <w:rsid w:val="005A72C1"/>
    <w:rsid w:val="005B63FA"/>
    <w:rsid w:val="005C216D"/>
    <w:rsid w:val="005D652B"/>
    <w:rsid w:val="005E16CC"/>
    <w:rsid w:val="005E18CC"/>
    <w:rsid w:val="00601CC2"/>
    <w:rsid w:val="0060290B"/>
    <w:rsid w:val="00614B50"/>
    <w:rsid w:val="00623118"/>
    <w:rsid w:val="00632243"/>
    <w:rsid w:val="00641AB2"/>
    <w:rsid w:val="006427A6"/>
    <w:rsid w:val="006428C9"/>
    <w:rsid w:val="00646260"/>
    <w:rsid w:val="0065773E"/>
    <w:rsid w:val="006605FA"/>
    <w:rsid w:val="0066497C"/>
    <w:rsid w:val="00681525"/>
    <w:rsid w:val="00681BED"/>
    <w:rsid w:val="00683047"/>
    <w:rsid w:val="00687401"/>
    <w:rsid w:val="006A2BC2"/>
    <w:rsid w:val="006B2B8E"/>
    <w:rsid w:val="006C1A03"/>
    <w:rsid w:val="006C3B36"/>
    <w:rsid w:val="006D0111"/>
    <w:rsid w:val="006D3FD7"/>
    <w:rsid w:val="006D512F"/>
    <w:rsid w:val="006E24F7"/>
    <w:rsid w:val="00700450"/>
    <w:rsid w:val="007015DB"/>
    <w:rsid w:val="00712483"/>
    <w:rsid w:val="00713793"/>
    <w:rsid w:val="00722AD6"/>
    <w:rsid w:val="00734E7C"/>
    <w:rsid w:val="0073510F"/>
    <w:rsid w:val="0074375B"/>
    <w:rsid w:val="00750569"/>
    <w:rsid w:val="00750EEF"/>
    <w:rsid w:val="007760F7"/>
    <w:rsid w:val="0079256C"/>
    <w:rsid w:val="00795380"/>
    <w:rsid w:val="007B02F8"/>
    <w:rsid w:val="007B4646"/>
    <w:rsid w:val="007B74AF"/>
    <w:rsid w:val="007C11BF"/>
    <w:rsid w:val="007D6A50"/>
    <w:rsid w:val="007F1370"/>
    <w:rsid w:val="007F5978"/>
    <w:rsid w:val="007F5DAF"/>
    <w:rsid w:val="007F6104"/>
    <w:rsid w:val="00803A54"/>
    <w:rsid w:val="008059E0"/>
    <w:rsid w:val="008140C9"/>
    <w:rsid w:val="00814692"/>
    <w:rsid w:val="00815FDB"/>
    <w:rsid w:val="00817876"/>
    <w:rsid w:val="008218F8"/>
    <w:rsid w:val="0082263D"/>
    <w:rsid w:val="008254AA"/>
    <w:rsid w:val="008261F9"/>
    <w:rsid w:val="00835035"/>
    <w:rsid w:val="008433E4"/>
    <w:rsid w:val="0084418F"/>
    <w:rsid w:val="00850F7D"/>
    <w:rsid w:val="00856BCC"/>
    <w:rsid w:val="00857778"/>
    <w:rsid w:val="008617C4"/>
    <w:rsid w:val="008653F6"/>
    <w:rsid w:val="008677DF"/>
    <w:rsid w:val="008679A5"/>
    <w:rsid w:val="00877735"/>
    <w:rsid w:val="00892D09"/>
    <w:rsid w:val="00896884"/>
    <w:rsid w:val="008A2545"/>
    <w:rsid w:val="008C47A6"/>
    <w:rsid w:val="008C7011"/>
    <w:rsid w:val="008D6D65"/>
    <w:rsid w:val="008E3D59"/>
    <w:rsid w:val="008F3E1D"/>
    <w:rsid w:val="008F585F"/>
    <w:rsid w:val="009047D8"/>
    <w:rsid w:val="00931B66"/>
    <w:rsid w:val="00953DD5"/>
    <w:rsid w:val="00957BBC"/>
    <w:rsid w:val="009822E4"/>
    <w:rsid w:val="00982D73"/>
    <w:rsid w:val="009843FE"/>
    <w:rsid w:val="009A49C6"/>
    <w:rsid w:val="009A5DE1"/>
    <w:rsid w:val="009B31A1"/>
    <w:rsid w:val="009D0BE5"/>
    <w:rsid w:val="009D3F04"/>
    <w:rsid w:val="009F5624"/>
    <w:rsid w:val="009F70DA"/>
    <w:rsid w:val="00A01008"/>
    <w:rsid w:val="00A10CD5"/>
    <w:rsid w:val="00A177A5"/>
    <w:rsid w:val="00A23237"/>
    <w:rsid w:val="00A326E6"/>
    <w:rsid w:val="00A3334E"/>
    <w:rsid w:val="00A40A8D"/>
    <w:rsid w:val="00A448D8"/>
    <w:rsid w:val="00A47DD8"/>
    <w:rsid w:val="00A51BCF"/>
    <w:rsid w:val="00A54FBB"/>
    <w:rsid w:val="00A6264E"/>
    <w:rsid w:val="00A67CBD"/>
    <w:rsid w:val="00A70BDF"/>
    <w:rsid w:val="00A72F33"/>
    <w:rsid w:val="00A7712B"/>
    <w:rsid w:val="00A9336C"/>
    <w:rsid w:val="00AA25F9"/>
    <w:rsid w:val="00AA7837"/>
    <w:rsid w:val="00AA7909"/>
    <w:rsid w:val="00AC14B0"/>
    <w:rsid w:val="00AC1927"/>
    <w:rsid w:val="00AC7675"/>
    <w:rsid w:val="00AD3581"/>
    <w:rsid w:val="00AE2113"/>
    <w:rsid w:val="00AF2212"/>
    <w:rsid w:val="00AF7719"/>
    <w:rsid w:val="00B009EA"/>
    <w:rsid w:val="00B10CFA"/>
    <w:rsid w:val="00B16376"/>
    <w:rsid w:val="00B164A4"/>
    <w:rsid w:val="00B260C6"/>
    <w:rsid w:val="00B3587B"/>
    <w:rsid w:val="00B448D5"/>
    <w:rsid w:val="00B46AFE"/>
    <w:rsid w:val="00B4755E"/>
    <w:rsid w:val="00B51649"/>
    <w:rsid w:val="00B661CA"/>
    <w:rsid w:val="00B73D27"/>
    <w:rsid w:val="00B73FEB"/>
    <w:rsid w:val="00B74B15"/>
    <w:rsid w:val="00B761C6"/>
    <w:rsid w:val="00B7652E"/>
    <w:rsid w:val="00B96752"/>
    <w:rsid w:val="00BD33A6"/>
    <w:rsid w:val="00BD5CA2"/>
    <w:rsid w:val="00BF583A"/>
    <w:rsid w:val="00BF758C"/>
    <w:rsid w:val="00C04140"/>
    <w:rsid w:val="00C042C2"/>
    <w:rsid w:val="00C130D0"/>
    <w:rsid w:val="00C14CA0"/>
    <w:rsid w:val="00C421B0"/>
    <w:rsid w:val="00C50F3C"/>
    <w:rsid w:val="00C62737"/>
    <w:rsid w:val="00C639D6"/>
    <w:rsid w:val="00C74CB4"/>
    <w:rsid w:val="00C76237"/>
    <w:rsid w:val="00C801CF"/>
    <w:rsid w:val="00C80581"/>
    <w:rsid w:val="00C82283"/>
    <w:rsid w:val="00C86320"/>
    <w:rsid w:val="00CA6FB1"/>
    <w:rsid w:val="00CA76B5"/>
    <w:rsid w:val="00CB5654"/>
    <w:rsid w:val="00CC3911"/>
    <w:rsid w:val="00CF0178"/>
    <w:rsid w:val="00CF3581"/>
    <w:rsid w:val="00D05AFF"/>
    <w:rsid w:val="00D14363"/>
    <w:rsid w:val="00D233AA"/>
    <w:rsid w:val="00D239F9"/>
    <w:rsid w:val="00D378DB"/>
    <w:rsid w:val="00D4330B"/>
    <w:rsid w:val="00D43856"/>
    <w:rsid w:val="00D46BA6"/>
    <w:rsid w:val="00D573C0"/>
    <w:rsid w:val="00D63F01"/>
    <w:rsid w:val="00D67A29"/>
    <w:rsid w:val="00D719DB"/>
    <w:rsid w:val="00D75C7A"/>
    <w:rsid w:val="00D80229"/>
    <w:rsid w:val="00D8479A"/>
    <w:rsid w:val="00D95561"/>
    <w:rsid w:val="00DB2010"/>
    <w:rsid w:val="00DB44F8"/>
    <w:rsid w:val="00DC3639"/>
    <w:rsid w:val="00DE3A7C"/>
    <w:rsid w:val="00DF5C9C"/>
    <w:rsid w:val="00DF78A1"/>
    <w:rsid w:val="00E244D4"/>
    <w:rsid w:val="00E2537F"/>
    <w:rsid w:val="00E377C8"/>
    <w:rsid w:val="00E5662B"/>
    <w:rsid w:val="00E67683"/>
    <w:rsid w:val="00E7165C"/>
    <w:rsid w:val="00E76366"/>
    <w:rsid w:val="00E7708A"/>
    <w:rsid w:val="00E80348"/>
    <w:rsid w:val="00E8117F"/>
    <w:rsid w:val="00E93541"/>
    <w:rsid w:val="00EA176A"/>
    <w:rsid w:val="00EB221B"/>
    <w:rsid w:val="00EB24E9"/>
    <w:rsid w:val="00EC48A8"/>
    <w:rsid w:val="00ED0955"/>
    <w:rsid w:val="00ED1315"/>
    <w:rsid w:val="00ED46B1"/>
    <w:rsid w:val="00ED6C9B"/>
    <w:rsid w:val="00ED7547"/>
    <w:rsid w:val="00EE7777"/>
    <w:rsid w:val="00EF1F4C"/>
    <w:rsid w:val="00F00B13"/>
    <w:rsid w:val="00F212F4"/>
    <w:rsid w:val="00F22EBA"/>
    <w:rsid w:val="00F25F0B"/>
    <w:rsid w:val="00F26155"/>
    <w:rsid w:val="00F32627"/>
    <w:rsid w:val="00F37195"/>
    <w:rsid w:val="00F54FB3"/>
    <w:rsid w:val="00F564F7"/>
    <w:rsid w:val="00F7045C"/>
    <w:rsid w:val="00F717D6"/>
    <w:rsid w:val="00FC24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20D6517"/>
  <w15:docId w15:val="{07B436B7-A740-462D-94DB-A6A92539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49C6"/>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rsid w:val="00E623AB"/>
    <w:pPr>
      <w:keepNext/>
      <w:keepLines/>
      <w:spacing w:before="360" w:after="120"/>
      <w:outlineLvl w:val="1"/>
    </w:pPr>
    <w:rPr>
      <w:sz w:val="32"/>
      <w:szCs w:val="32"/>
    </w:rPr>
  </w:style>
  <w:style w:type="paragraph" w:styleId="Kop3">
    <w:name w:val="heading 3"/>
    <w:basedOn w:val="Standaard"/>
    <w:next w:val="Standaard"/>
    <w:uiPriority w:val="9"/>
    <w:unhideWhenUsed/>
    <w:qFormat/>
    <w:rsid w:val="00112040"/>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Ballontekst">
    <w:name w:val="Balloon Text"/>
    <w:basedOn w:val="Standaard"/>
    <w:link w:val="BallontekstChar"/>
    <w:uiPriority w:val="99"/>
    <w:semiHidden/>
    <w:unhideWhenUsed/>
    <w:rsid w:val="00F1454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454F"/>
    <w:rPr>
      <w:rFonts w:ascii="Segoe UI" w:hAnsi="Segoe UI" w:cs="Segoe UI"/>
      <w:sz w:val="18"/>
      <w:szCs w:val="18"/>
    </w:rPr>
  </w:style>
  <w:style w:type="character" w:styleId="Hyperlink">
    <w:name w:val="Hyperlink"/>
    <w:basedOn w:val="Standaardalinea-lettertype"/>
    <w:uiPriority w:val="99"/>
    <w:unhideWhenUsed/>
    <w:rsid w:val="005F49E9"/>
    <w:rPr>
      <w:color w:val="0000FF" w:themeColor="hyperlink"/>
      <w:u w:val="single"/>
    </w:rPr>
  </w:style>
  <w:style w:type="paragraph" w:styleId="Lijstalinea">
    <w:name w:val="List Paragraph"/>
    <w:basedOn w:val="Standaard"/>
    <w:uiPriority w:val="34"/>
    <w:qFormat/>
    <w:rsid w:val="00851897"/>
    <w:pPr>
      <w:ind w:left="720"/>
      <w:contextualSpacing/>
    </w:pPr>
  </w:style>
  <w:style w:type="paragraph" w:styleId="Kopvaninhoudsopgave">
    <w:name w:val="TOC Heading"/>
    <w:basedOn w:val="Kop1"/>
    <w:next w:val="Standaard"/>
    <w:uiPriority w:val="39"/>
    <w:unhideWhenUsed/>
    <w:qFormat/>
    <w:rsid w:val="008A0492"/>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Inhopg1">
    <w:name w:val="toc 1"/>
    <w:basedOn w:val="Standaard"/>
    <w:next w:val="Standaard"/>
    <w:autoRedefine/>
    <w:uiPriority w:val="39"/>
    <w:unhideWhenUsed/>
    <w:rsid w:val="00FC73EE"/>
    <w:pPr>
      <w:tabs>
        <w:tab w:val="right" w:leader="dot" w:pos="9019"/>
      </w:tabs>
      <w:spacing w:after="100"/>
    </w:pPr>
  </w:style>
  <w:style w:type="paragraph" w:styleId="Inhopg2">
    <w:name w:val="toc 2"/>
    <w:basedOn w:val="Standaard"/>
    <w:next w:val="Standaard"/>
    <w:autoRedefine/>
    <w:uiPriority w:val="39"/>
    <w:unhideWhenUsed/>
    <w:rsid w:val="00A3334E"/>
    <w:pPr>
      <w:tabs>
        <w:tab w:val="right" w:leader="dot" w:pos="9019"/>
      </w:tabs>
      <w:spacing w:after="100"/>
      <w:ind w:left="240"/>
    </w:pPr>
  </w:style>
  <w:style w:type="paragraph" w:styleId="Inhopg3">
    <w:name w:val="toc 3"/>
    <w:basedOn w:val="Standaard"/>
    <w:next w:val="Standaard"/>
    <w:autoRedefine/>
    <w:uiPriority w:val="39"/>
    <w:unhideWhenUsed/>
    <w:rsid w:val="008A0492"/>
    <w:pPr>
      <w:spacing w:after="100"/>
      <w:ind w:left="480"/>
    </w:pPr>
  </w:style>
  <w:style w:type="paragraph" w:styleId="Koptekst">
    <w:name w:val="header"/>
    <w:basedOn w:val="Standaard"/>
    <w:link w:val="KoptekstChar"/>
    <w:uiPriority w:val="99"/>
    <w:unhideWhenUsed/>
    <w:rsid w:val="008A049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A0492"/>
    <w:rPr>
      <w:rFonts w:ascii="Calibri" w:hAnsi="Calibri"/>
      <w:sz w:val="24"/>
    </w:rPr>
  </w:style>
  <w:style w:type="paragraph" w:styleId="Voettekst">
    <w:name w:val="footer"/>
    <w:basedOn w:val="Standaard"/>
    <w:link w:val="VoettekstChar"/>
    <w:uiPriority w:val="99"/>
    <w:unhideWhenUsed/>
    <w:rsid w:val="008A049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A0492"/>
    <w:rPr>
      <w:rFonts w:ascii="Calibri" w:hAnsi="Calibri"/>
      <w:sz w:val="24"/>
    </w:rPr>
  </w:style>
  <w:style w:type="paragraph" w:styleId="Revisie">
    <w:name w:val="Revision"/>
    <w:hidden/>
    <w:uiPriority w:val="99"/>
    <w:semiHidden/>
    <w:rsid w:val="00BE7689"/>
    <w:pPr>
      <w:spacing w:line="240" w:lineRule="auto"/>
    </w:pPr>
  </w:style>
  <w:style w:type="character" w:styleId="Titelvanboek">
    <w:name w:val="Book Title"/>
    <w:basedOn w:val="Standaardalinea-lettertype"/>
    <w:uiPriority w:val="33"/>
    <w:qFormat/>
    <w:rsid w:val="006D2863"/>
    <w:rPr>
      <w:b/>
      <w:bCs/>
      <w:i/>
      <w:iCs/>
      <w:spacing w:val="5"/>
    </w:rPr>
  </w:style>
  <w:style w:type="character" w:styleId="Verwijzingopmerking">
    <w:name w:val="annotation reference"/>
    <w:basedOn w:val="Standaardalinea-lettertype"/>
    <w:uiPriority w:val="99"/>
    <w:semiHidden/>
    <w:unhideWhenUsed/>
    <w:rsid w:val="00BE3B45"/>
    <w:rPr>
      <w:sz w:val="16"/>
      <w:szCs w:val="16"/>
    </w:rPr>
  </w:style>
  <w:style w:type="paragraph" w:styleId="Tekstopmerking">
    <w:name w:val="annotation text"/>
    <w:basedOn w:val="Standaard"/>
    <w:link w:val="TekstopmerkingChar"/>
    <w:uiPriority w:val="99"/>
    <w:semiHidden/>
    <w:unhideWhenUsed/>
    <w:rsid w:val="00BE3B4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3B45"/>
    <w:rPr>
      <w:rFonts w:ascii="Calibri" w:hAnsi="Calibri"/>
      <w:sz w:val="20"/>
      <w:szCs w:val="20"/>
    </w:rPr>
  </w:style>
  <w:style w:type="paragraph" w:styleId="Onderwerpvanopmerking">
    <w:name w:val="annotation subject"/>
    <w:basedOn w:val="Tekstopmerking"/>
    <w:next w:val="Tekstopmerking"/>
    <w:link w:val="OnderwerpvanopmerkingChar"/>
    <w:uiPriority w:val="99"/>
    <w:semiHidden/>
    <w:unhideWhenUsed/>
    <w:rsid w:val="00BE3B45"/>
    <w:rPr>
      <w:b/>
      <w:bCs/>
    </w:rPr>
  </w:style>
  <w:style w:type="character" w:customStyle="1" w:styleId="OnderwerpvanopmerkingChar">
    <w:name w:val="Onderwerp van opmerking Char"/>
    <w:basedOn w:val="TekstopmerkingChar"/>
    <w:link w:val="Onderwerpvanopmerking"/>
    <w:uiPriority w:val="99"/>
    <w:semiHidden/>
    <w:rsid w:val="00BE3B45"/>
    <w:rPr>
      <w:rFonts w:ascii="Calibri" w:hAnsi="Calibri"/>
      <w:b/>
      <w:bCs/>
      <w:sz w:val="20"/>
      <w:szCs w:val="20"/>
    </w:rPr>
  </w:style>
  <w:style w:type="paragraph" w:styleId="Voetnoottekst">
    <w:name w:val="footnote text"/>
    <w:basedOn w:val="Standaard"/>
    <w:link w:val="VoetnoottekstChar"/>
    <w:uiPriority w:val="99"/>
    <w:semiHidden/>
    <w:unhideWhenUsed/>
    <w:rsid w:val="00B170CF"/>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B170CF"/>
    <w:rPr>
      <w:rFonts w:ascii="Calibri" w:hAnsi="Calibri"/>
      <w:sz w:val="20"/>
      <w:szCs w:val="20"/>
    </w:rPr>
  </w:style>
  <w:style w:type="character" w:styleId="Voetnootmarkering">
    <w:name w:val="footnote reference"/>
    <w:basedOn w:val="Standaardalinea-lettertype"/>
    <w:uiPriority w:val="99"/>
    <w:semiHidden/>
    <w:unhideWhenUsed/>
    <w:rsid w:val="00B170CF"/>
    <w:rPr>
      <w:vertAlign w:val="superscript"/>
    </w:rPr>
  </w:style>
  <w:style w:type="paragraph" w:styleId="Bijschrift">
    <w:name w:val="caption"/>
    <w:basedOn w:val="Standaard"/>
    <w:next w:val="Standaard"/>
    <w:uiPriority w:val="35"/>
    <w:unhideWhenUsed/>
    <w:qFormat/>
    <w:rsid w:val="003003B3"/>
    <w:pPr>
      <w:spacing w:after="200" w:line="240" w:lineRule="auto"/>
    </w:pPr>
    <w:rPr>
      <w:i/>
      <w:iCs/>
      <w:color w:val="1F497D" w:themeColor="text2"/>
      <w:sz w:val="18"/>
      <w:szCs w:val="18"/>
    </w:rPr>
  </w:style>
  <w:style w:type="character" w:styleId="GevolgdeHyperlink">
    <w:name w:val="FollowedHyperlink"/>
    <w:basedOn w:val="Standaardalinea-lettertype"/>
    <w:uiPriority w:val="99"/>
    <w:semiHidden/>
    <w:unhideWhenUsed/>
    <w:rsid w:val="003003B3"/>
    <w:rPr>
      <w:color w:val="800080" w:themeColor="followedHyperlink"/>
      <w:u w:val="single"/>
    </w:rPr>
  </w:style>
  <w:style w:type="character" w:customStyle="1" w:styleId="Onopgelostemelding1">
    <w:name w:val="Onopgeloste melding1"/>
    <w:basedOn w:val="Standaardalinea-lettertype"/>
    <w:uiPriority w:val="99"/>
    <w:semiHidden/>
    <w:unhideWhenUsed/>
    <w:rsid w:val="00992904"/>
    <w:rPr>
      <w:color w:val="605E5C"/>
      <w:shd w:val="clear" w:color="auto" w:fill="E1DFDD"/>
    </w:rPr>
  </w:style>
  <w:style w:type="paragraph" w:styleId="Geenafstand">
    <w:name w:val="No Spacing"/>
    <w:uiPriority w:val="1"/>
    <w:qFormat/>
    <w:rsid w:val="00C21214"/>
    <w:pPr>
      <w:spacing w:line="240" w:lineRule="auto"/>
    </w:pPr>
  </w:style>
  <w:style w:type="character" w:customStyle="1" w:styleId="Onopgelostemelding2">
    <w:name w:val="Onopgeloste melding2"/>
    <w:basedOn w:val="Standaardalinea-lettertype"/>
    <w:uiPriority w:val="99"/>
    <w:semiHidden/>
    <w:unhideWhenUsed/>
    <w:rsid w:val="001031E9"/>
    <w:rPr>
      <w:color w:val="605E5C"/>
      <w:shd w:val="clear" w:color="auto" w:fill="E1DFDD"/>
    </w:rPr>
  </w:style>
  <w:style w:type="table" w:styleId="Rastertabel4-Accent1">
    <w:name w:val="Grid Table 4 Accent 1"/>
    <w:basedOn w:val="Standaardtabel"/>
    <w:uiPriority w:val="49"/>
    <w:rsid w:val="00F3226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0"/>
    <w:pPr>
      <w:spacing w:line="240" w:lineRule="auto"/>
    </w:pPr>
    <w:tblPr>
      <w:tblStyleRowBandSize w:val="1"/>
      <w:tblStyleColBandSize w:val="1"/>
      <w:tblCellMar>
        <w:top w:w="15" w:type="dxa"/>
        <w:left w:w="15" w:type="dxa"/>
        <w:bottom w:w="15" w:type="dxa"/>
        <w:right w:w="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paragraph" w:styleId="Normaalweb">
    <w:name w:val="Normal (Web)"/>
    <w:basedOn w:val="Standaard"/>
    <w:uiPriority w:val="99"/>
    <w:semiHidden/>
    <w:unhideWhenUsed/>
    <w:rsid w:val="00B73FEB"/>
    <w:pPr>
      <w:spacing w:before="100" w:beforeAutospacing="1" w:after="100" w:afterAutospacing="1" w:line="240" w:lineRule="auto"/>
    </w:pPr>
    <w:rPr>
      <w:rFonts w:ascii="Times New Roman" w:eastAsia="Times New Roman" w:hAnsi="Times New Roman" w:cs="Times New Roman"/>
    </w:rPr>
  </w:style>
  <w:style w:type="character" w:styleId="Onopgelostemelding">
    <w:name w:val="Unresolved Mention"/>
    <w:basedOn w:val="Standaardalinea-lettertype"/>
    <w:uiPriority w:val="99"/>
    <w:semiHidden/>
    <w:unhideWhenUsed/>
    <w:rsid w:val="00CC3911"/>
    <w:rPr>
      <w:color w:val="605E5C"/>
      <w:shd w:val="clear" w:color="auto" w:fill="E1DFDD"/>
    </w:rPr>
  </w:style>
  <w:style w:type="character" w:customStyle="1" w:styleId="apple-tab-span">
    <w:name w:val="apple-tab-span"/>
    <w:basedOn w:val="Standaardalinea-lettertype"/>
    <w:rsid w:val="00CC3911"/>
  </w:style>
  <w:style w:type="table" w:styleId="Tabelraster">
    <w:name w:val="Table Grid"/>
    <w:basedOn w:val="Standaardtabel"/>
    <w:uiPriority w:val="39"/>
    <w:rsid w:val="009A5D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802">
      <w:bodyDiv w:val="1"/>
      <w:marLeft w:val="0"/>
      <w:marRight w:val="0"/>
      <w:marTop w:val="0"/>
      <w:marBottom w:val="0"/>
      <w:divBdr>
        <w:top w:val="none" w:sz="0" w:space="0" w:color="auto"/>
        <w:left w:val="none" w:sz="0" w:space="0" w:color="auto"/>
        <w:bottom w:val="none" w:sz="0" w:space="0" w:color="auto"/>
        <w:right w:val="none" w:sz="0" w:space="0" w:color="auto"/>
      </w:divBdr>
    </w:div>
    <w:div w:id="352653108">
      <w:bodyDiv w:val="1"/>
      <w:marLeft w:val="0"/>
      <w:marRight w:val="0"/>
      <w:marTop w:val="0"/>
      <w:marBottom w:val="0"/>
      <w:divBdr>
        <w:top w:val="none" w:sz="0" w:space="0" w:color="auto"/>
        <w:left w:val="none" w:sz="0" w:space="0" w:color="auto"/>
        <w:bottom w:val="none" w:sz="0" w:space="0" w:color="auto"/>
        <w:right w:val="none" w:sz="0" w:space="0" w:color="auto"/>
      </w:divBdr>
    </w:div>
    <w:div w:id="432020024">
      <w:bodyDiv w:val="1"/>
      <w:marLeft w:val="0"/>
      <w:marRight w:val="0"/>
      <w:marTop w:val="0"/>
      <w:marBottom w:val="0"/>
      <w:divBdr>
        <w:top w:val="none" w:sz="0" w:space="0" w:color="auto"/>
        <w:left w:val="none" w:sz="0" w:space="0" w:color="auto"/>
        <w:bottom w:val="none" w:sz="0" w:space="0" w:color="auto"/>
        <w:right w:val="none" w:sz="0" w:space="0" w:color="auto"/>
      </w:divBdr>
    </w:div>
    <w:div w:id="482042197">
      <w:bodyDiv w:val="1"/>
      <w:marLeft w:val="0"/>
      <w:marRight w:val="0"/>
      <w:marTop w:val="0"/>
      <w:marBottom w:val="0"/>
      <w:divBdr>
        <w:top w:val="none" w:sz="0" w:space="0" w:color="auto"/>
        <w:left w:val="none" w:sz="0" w:space="0" w:color="auto"/>
        <w:bottom w:val="none" w:sz="0" w:space="0" w:color="auto"/>
        <w:right w:val="none" w:sz="0" w:space="0" w:color="auto"/>
      </w:divBdr>
    </w:div>
    <w:div w:id="663245247">
      <w:bodyDiv w:val="1"/>
      <w:marLeft w:val="0"/>
      <w:marRight w:val="0"/>
      <w:marTop w:val="0"/>
      <w:marBottom w:val="0"/>
      <w:divBdr>
        <w:top w:val="none" w:sz="0" w:space="0" w:color="auto"/>
        <w:left w:val="none" w:sz="0" w:space="0" w:color="auto"/>
        <w:bottom w:val="none" w:sz="0" w:space="0" w:color="auto"/>
        <w:right w:val="none" w:sz="0" w:space="0" w:color="auto"/>
      </w:divBdr>
    </w:div>
    <w:div w:id="682630515">
      <w:bodyDiv w:val="1"/>
      <w:marLeft w:val="0"/>
      <w:marRight w:val="0"/>
      <w:marTop w:val="0"/>
      <w:marBottom w:val="0"/>
      <w:divBdr>
        <w:top w:val="none" w:sz="0" w:space="0" w:color="auto"/>
        <w:left w:val="none" w:sz="0" w:space="0" w:color="auto"/>
        <w:bottom w:val="none" w:sz="0" w:space="0" w:color="auto"/>
        <w:right w:val="none" w:sz="0" w:space="0" w:color="auto"/>
      </w:divBdr>
    </w:div>
    <w:div w:id="1018316763">
      <w:bodyDiv w:val="1"/>
      <w:marLeft w:val="0"/>
      <w:marRight w:val="0"/>
      <w:marTop w:val="0"/>
      <w:marBottom w:val="0"/>
      <w:divBdr>
        <w:top w:val="none" w:sz="0" w:space="0" w:color="auto"/>
        <w:left w:val="none" w:sz="0" w:space="0" w:color="auto"/>
        <w:bottom w:val="none" w:sz="0" w:space="0" w:color="auto"/>
        <w:right w:val="none" w:sz="0" w:space="0" w:color="auto"/>
      </w:divBdr>
    </w:div>
    <w:div w:id="1119490820">
      <w:bodyDiv w:val="1"/>
      <w:marLeft w:val="0"/>
      <w:marRight w:val="0"/>
      <w:marTop w:val="0"/>
      <w:marBottom w:val="0"/>
      <w:divBdr>
        <w:top w:val="none" w:sz="0" w:space="0" w:color="auto"/>
        <w:left w:val="none" w:sz="0" w:space="0" w:color="auto"/>
        <w:bottom w:val="none" w:sz="0" w:space="0" w:color="auto"/>
        <w:right w:val="none" w:sz="0" w:space="0" w:color="auto"/>
      </w:divBdr>
    </w:div>
    <w:div w:id="1668678027">
      <w:bodyDiv w:val="1"/>
      <w:marLeft w:val="0"/>
      <w:marRight w:val="0"/>
      <w:marTop w:val="0"/>
      <w:marBottom w:val="0"/>
      <w:divBdr>
        <w:top w:val="none" w:sz="0" w:space="0" w:color="auto"/>
        <w:left w:val="none" w:sz="0" w:space="0" w:color="auto"/>
        <w:bottom w:val="none" w:sz="0" w:space="0" w:color="auto"/>
        <w:right w:val="none" w:sz="0" w:space="0" w:color="auto"/>
      </w:divBdr>
    </w:div>
    <w:div w:id="177721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17.emf"/><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yperlink" Target="https://www.brout.nl/modellen-geluk/" TargetMode="External"/><Relationship Id="rId63" Type="http://schemas.openxmlformats.org/officeDocument/2006/relationships/hyperlink" Target="https://happyoffice.nl/wp-content/uploads/2019/11/Werkgeluk-in-Nederland-Werkgelukonderzoek-2019-boekje-Unconference.pdf" TargetMode="External"/><Relationship Id="rId68" Type="http://schemas.openxmlformats.org/officeDocument/2006/relationships/hyperlink" Target="http://sonjalyubomirsky.com/wp-content/themes/sonjalyubomirsky/papers/SL2007.pdf" TargetMode="External"/><Relationship Id="rId76" Type="http://schemas.openxmlformats.org/officeDocument/2006/relationships/hyperlink" Target="https://www.nyenrode.nl/nieuws/n/onderzoek-thuiswerken-verbinding-collega-s-werkgeluk-gedaald" TargetMode="External"/><Relationship Id="rId84" Type="http://schemas.openxmlformats.org/officeDocument/2006/relationships/hyperlink" Target="https://link.springer.com/article/10.1007/s12498-020-1338-2" TargetMode="External"/><Relationship Id="rId89"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www.leadershipiq.com/blogs/leadershipiq/new-data-shows-how-to-helpemployees-be-more-resilient"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0.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5.png"/><Relationship Id="rId37"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chart" Target="charts/chart7.xml"/><Relationship Id="rId53" Type="http://schemas.openxmlformats.org/officeDocument/2006/relationships/hyperlink" Target="https://www.r-go-tools.nl/kennis/r-go-blog/posts/thuiswerken-tijdens-corona-voors-en-tegens/" TargetMode="External"/><Relationship Id="rId58" Type="http://schemas.openxmlformats.org/officeDocument/2006/relationships/hyperlink" Target="https://www.evolve.eu/werkgeluk/" TargetMode="External"/><Relationship Id="rId66" Type="http://schemas.openxmlformats.org/officeDocument/2006/relationships/hyperlink" Target="https://vitaliteitsnetwerk.nl/wat-wil-jij-later-worden-als-je-groot-bent/" TargetMode="External"/><Relationship Id="rId74" Type="http://schemas.openxmlformats.org/officeDocument/2006/relationships/hyperlink" Target="https://wrap.warwick.ac.uk/63228/7/WRAP_Oswald_681096.pdf" TargetMode="External"/><Relationship Id="rId79" Type="http://schemas.openxmlformats.org/officeDocument/2006/relationships/hyperlink" Target="https://www.pwnet.nl/28000/werkgeluk-een%20kwestievan-een-goede-werk-privebalans" TargetMode="External"/><Relationship Id="rId87" Type="http://schemas.openxmlformats.org/officeDocument/2006/relationships/hyperlink" Target="https://www.zwembadbranche.nl/week-van-het-werkgeluk-ben-jij-gelukkig-met-je-werk/" TargetMode="External"/><Relationship Id="rId5" Type="http://schemas.openxmlformats.org/officeDocument/2006/relationships/styles" Target="styles.xml"/><Relationship Id="rId61" Type="http://schemas.openxmlformats.org/officeDocument/2006/relationships/hyperlink" Target="https://gelukkigwerken.nl/wp-content/uploads/2018/10/Werkgeluk-in-Nederland-Eerste-resultaten.pdf" TargetMode="External"/><Relationship Id="rId82" Type="http://schemas.openxmlformats.org/officeDocument/2006/relationships/hyperlink" Target="http://sonjalyubomirsky.com/wp-content/themes/sonjalyubomirsky/papers/TL2006.pd" TargetMode="External"/><Relationship Id="rId90" Type="http://schemas.openxmlformats.org/officeDocument/2006/relationships/fontTable" Target="fontTable.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g"/><Relationship Id="rId30" Type="http://schemas.openxmlformats.org/officeDocument/2006/relationships/image" Target="media/image23.png"/><Relationship Id="rId35" Type="http://schemas.openxmlformats.org/officeDocument/2006/relationships/image" Target="media/image18.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hyperlink" Target="https://www.careerwise.nl/young-professionals-en-werk/young-professional-onderzoek/dit-verstaan-millennials-onder-zingeving/" TargetMode="External"/><Relationship Id="rId64" Type="http://schemas.openxmlformats.org/officeDocument/2006/relationships/hyperlink" Target="https://www.hseactueel.nl/coronavirus/welke-gevolgen-heeft-hybride-werken-voor-werknemers-en-leidinggevenden-zijn-er-al-wetenschappelijke-data/" TargetMode="External"/><Relationship Id="rId69" Type="http://schemas.openxmlformats.org/officeDocument/2006/relationships/hyperlink" Target="https://hrcommunity.nl/blogs/de-beste-employee-experience-met-heart/" TargetMode="External"/><Relationship Id="rId77" Type="http://schemas.openxmlformats.org/officeDocument/2006/relationships/hyperlink" Target="https://www.nyenrode.nl/nieuws/n/meerderheid-wil-vanuit-huis-werken" TargetMode="External"/><Relationship Id="rId8" Type="http://schemas.openxmlformats.org/officeDocument/2006/relationships/footnotes" Target="footnotes.xml"/><Relationship Id="rId51" Type="http://schemas.openxmlformats.org/officeDocument/2006/relationships/chart" Target="charts/chart13.xml"/><Relationship Id="rId72" Type="http://schemas.openxmlformats.org/officeDocument/2006/relationships/hyperlink" Target="https://gelukkigwerken.nl/onderzoeknaarwerkgeluk/" TargetMode="External"/><Relationship Id="rId80" Type="http://schemas.openxmlformats.org/officeDocument/2006/relationships/hyperlink" Target="https://www.driessen.nl/samenslim/wanneer-ben-je-nu-echt-werkgelukkig/" TargetMode="External"/><Relationship Id="rId85" Type="http://schemas.openxmlformats.org/officeDocument/2006/relationships/hyperlink" Target="https://www.trouw.nl/economie/thuiswerken-lijkt-een-blijvertje-ook-na-corona~b28d0c6a/?referrer=https%3A%2F%2Fwww.google.com%2F"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41.png"/><Relationship Id="rId38" Type="http://schemas.openxmlformats.org/officeDocument/2006/relationships/chart" Target="charts/chart2.xml"/><Relationship Id="rId46" Type="http://schemas.openxmlformats.org/officeDocument/2006/relationships/chart" Target="charts/chart8.xml"/><Relationship Id="rId59" Type="http://schemas.openxmlformats.org/officeDocument/2006/relationships/hyperlink" Target="https://www.msd.govt.nz/about-msd-and-our-work/publications-resources/literature-reviews/social-connectedness-and-wellbeing.html" TargetMode="External"/><Relationship Id="rId67" Type="http://schemas.openxmlformats.org/officeDocument/2006/relationships/hyperlink" Target="https://positivityinside.wordpress.com/2016/08/11/sociale-verbinding-is-essentieel-voor-ons-geluk-succes-en-productiviteit/" TargetMode="External"/><Relationship Id="rId20" Type="http://schemas.openxmlformats.org/officeDocument/2006/relationships/hyperlink" Target="https://onlinelibrary.wiley.com/doi/abs/10.1002/job.71" TargetMode="External"/><Relationship Id="rId41" Type="http://schemas.openxmlformats.org/officeDocument/2006/relationships/chart" Target="charts/chart4.xml"/><Relationship Id="rId54" Type="http://schemas.openxmlformats.org/officeDocument/2006/relationships/hyperlink" Target="https://www.technieknederland.nl/stream/rapport-economische-vooruitzichten-installatiebranche" TargetMode="External"/><Relationship Id="rId62" Type="http://schemas.openxmlformats.org/officeDocument/2006/relationships/hyperlink" Target="https://www.zilverenkruis.nl/zakelijk/blog/inspannen-en-ontspannen" TargetMode="External"/><Relationship Id="rId70" Type="http://schemas.openxmlformats.org/officeDocument/2006/relationships/hyperlink" Target="https://monitorgroep.nl/werkgeluk-daalt-licht-tijdens-lockdown/" TargetMode="External"/><Relationship Id="rId75" Type="http://schemas.openxmlformats.org/officeDocument/2006/relationships/hyperlink" Target="https://www.personeelsnet.nl/bericht/harder-werken-maar-toch-merken-werknemers-voordeel-van-thuiswerken" TargetMode="External"/><Relationship Id="rId83" Type="http://schemas.openxmlformats.org/officeDocument/2006/relationships/hyperlink" Target="https://docplayer.nl/43374220-Geluk-op-de-werkvloer.html" TargetMode="External"/><Relationship Id="rId88" Type="http://schemas.openxmlformats.org/officeDocument/2006/relationships/hyperlink" Target="https://www.tno.nl/media/8131/versterken_van_veerkracht_onder_veranderende_omstandigheden.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20.png"/><Relationship Id="rId36" Type="http://schemas.openxmlformats.org/officeDocument/2006/relationships/image" Target="media/image140.png"/><Relationship Id="rId49" Type="http://schemas.openxmlformats.org/officeDocument/2006/relationships/chart" Target="charts/chart11.xml"/><Relationship Id="rId57" Type="http://schemas.openxmlformats.org/officeDocument/2006/relationships/hyperlink" Target="https://futurouitgevers.nl/portfolio-item/werkgeluk-boek/" TargetMode="Externa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chart" Target="charts/chart6.xml"/><Relationship Id="rId52" Type="http://schemas.openxmlformats.org/officeDocument/2006/relationships/hyperlink" Target="https://2daysmood.com/nieuws/werkgeluk-voor-en-tijdens-corona-cijfers-uit-de-thuiswerkomgeving/" TargetMode="External"/><Relationship Id="rId60" Type="http://schemas.openxmlformats.org/officeDocument/2006/relationships/hyperlink" Target="https://gelukkigwerken.nl/hoe-maak-zingeving-concreet-werkgeluk/" TargetMode="External"/><Relationship Id="rId65" Type="http://schemas.openxmlformats.org/officeDocument/2006/relationships/hyperlink" Target="https://www.driessen.nl/gelukwerktdoor/" TargetMode="External"/><Relationship Id="rId73" Type="http://schemas.openxmlformats.org/officeDocument/2006/relationships/hyperlink" Target="https://iwnederland.nl/over-ons/" TargetMode="External"/><Relationship Id="rId78" Type="http://schemas.openxmlformats.org/officeDocument/2006/relationships/hyperlink" Target="https://www.preventned.nl/waaromwerkgeluknummer1/" TargetMode="External"/><Relationship Id="rId81" Type="http://schemas.openxmlformats.org/officeDocument/2006/relationships/hyperlink" Target="https://docplayer.nl/127966554-De-vier-pijlers-van-werkgeluk.html" TargetMode="External"/><Relationship Id="rId86" Type="http://schemas.openxmlformats.org/officeDocument/2006/relationships/hyperlink" Target="https://www.hrpraktijk.nl/topics/duurzame-inzetbaarheid/nieuws/werkend-nederland-over-effecten-coronacrisis-op-werkgel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taido\OneDrive\Bureaublad\uren%20voor%20en%20tijdens%20crisi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taido\OneDrive\Bureaublad\uren%20voor%20en%20tijdens%20crisi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taido\OneDrive\Bureaublad\uren%20voor%20en%20tijdens%20crisi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taido\OneDrive\Bureaublad\uren%20voor%20en%20tijdens%20crisi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taido\OneDrive\Bureaublad\uren%20voor%20en%20tijdens%20crisi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taido\OneDrive\Bureaublad\uren%20voor%20en%20tijdens%20cris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taido\OneDrive\Bureaublad\uren%20voor%20en%20tijdens%20crisi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taido\OneDrive\Bureaublad\uren%20voor%20en%20tijdens%20cris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taido\OneDrive\Bureaublad\uren%20voor%20en%20tijdens%20crisi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taido\OneDrive\Bureaublad\uren%20voor%20en%20tijdens%20cri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Opleidingsniveau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Hoogst genoten opleidingsniveau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5BBA-4A1B-8DA9-69171A2A7B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BA-4A1B-8DA9-69171A2A7B3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Blad1!$A$2:$A$3</c:f>
              <c:strCache>
                <c:ptCount val="2"/>
                <c:pt idx="0">
                  <c:v>MBO</c:v>
                </c:pt>
                <c:pt idx="1">
                  <c:v>HBO</c:v>
                </c:pt>
              </c:strCache>
            </c:strRef>
          </c:cat>
          <c:val>
            <c:numRef>
              <c:f>Blad1!$B$2:$B$3</c:f>
              <c:numCache>
                <c:formatCode>0.00%</c:formatCode>
                <c:ptCount val="2"/>
                <c:pt idx="0">
                  <c:v>0.41199999999999998</c:v>
                </c:pt>
                <c:pt idx="1">
                  <c:v>0.58799999999999997</c:v>
                </c:pt>
              </c:numCache>
            </c:numRef>
          </c:val>
          <c:extLst>
            <c:ext xmlns:c16="http://schemas.microsoft.com/office/drawing/2014/chart" uri="{C3380CC4-5D6E-409C-BE32-E72D297353CC}">
              <c16:uniqueId val="{00000000-5BBA-4A1B-8DA9-69171A2A7B3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 hoeverre heeft de vermindering/vermeerdering van sociale verbinding invloed op jouw werkgeluk?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'sociale verbinding'!$A$7:$A$11</c:f>
              <c:strCache>
                <c:ptCount val="5"/>
                <c:pt idx="0">
                  <c:v>Sterk afgenomen</c:v>
                </c:pt>
                <c:pt idx="1">
                  <c:v>Afgenomen</c:v>
                </c:pt>
                <c:pt idx="2">
                  <c:v>Neutraal</c:v>
                </c:pt>
                <c:pt idx="3">
                  <c:v>Toegenomen</c:v>
                </c:pt>
                <c:pt idx="4">
                  <c:v>Sterk toegenomen</c:v>
                </c:pt>
              </c:strCache>
            </c:strRef>
          </c:cat>
          <c:val>
            <c:numRef>
              <c:f>'sociale verbinding'!$B$7:$B$11</c:f>
              <c:numCache>
                <c:formatCode>0.0%</c:formatCode>
                <c:ptCount val="5"/>
                <c:pt idx="0">
                  <c:v>0.02</c:v>
                </c:pt>
                <c:pt idx="1">
                  <c:v>0.49</c:v>
                </c:pt>
                <c:pt idx="2">
                  <c:v>0.45100000000000001</c:v>
                </c:pt>
                <c:pt idx="3">
                  <c:v>3.9E-2</c:v>
                </c:pt>
                <c:pt idx="4">
                  <c:v>0</c:v>
                </c:pt>
              </c:numCache>
            </c:numRef>
          </c:val>
          <c:extLst>
            <c:ext xmlns:c16="http://schemas.microsoft.com/office/drawing/2014/chart" uri="{C3380CC4-5D6E-409C-BE32-E72D297353CC}">
              <c16:uniqueId val="{00000000-9784-45DB-8D5D-B9D76CFD3A43}"/>
            </c:ext>
          </c:extLst>
        </c:ser>
        <c:dLbls>
          <c:dLblPos val="outEnd"/>
          <c:showLegendKey val="0"/>
          <c:showVal val="1"/>
          <c:showCatName val="0"/>
          <c:showSerName val="0"/>
          <c:showPercent val="0"/>
          <c:showBubbleSize val="0"/>
        </c:dLbls>
        <c:gapWidth val="100"/>
        <c:overlap val="-24"/>
        <c:axId val="694573664"/>
        <c:axId val="694580552"/>
      </c:barChart>
      <c:catAx>
        <c:axId val="694573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4580552"/>
        <c:crosses val="autoZero"/>
        <c:auto val="1"/>
        <c:lblAlgn val="ctr"/>
        <c:lblOffset val="100"/>
        <c:noMultiLvlLbl val="0"/>
      </c:catAx>
      <c:valAx>
        <c:axId val="6945805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4573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Invloed coronacrisis op veerkracht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Veerkracht!$A$1:$A$5</c:f>
              <c:strCache>
                <c:ptCount val="5"/>
                <c:pt idx="0">
                  <c:v>Sterk afgenomen</c:v>
                </c:pt>
                <c:pt idx="1">
                  <c:v>Afgenomen</c:v>
                </c:pt>
                <c:pt idx="2">
                  <c:v>Neutraal</c:v>
                </c:pt>
                <c:pt idx="3">
                  <c:v>Toegenomen</c:v>
                </c:pt>
                <c:pt idx="4">
                  <c:v>Sterk toegenomen</c:v>
                </c:pt>
              </c:strCache>
            </c:strRef>
          </c:cat>
          <c:val>
            <c:numRef>
              <c:f>Veerkracht!$B$1:$B$5</c:f>
              <c:numCache>
                <c:formatCode>0.0%</c:formatCode>
                <c:ptCount val="5"/>
                <c:pt idx="0">
                  <c:v>0.02</c:v>
                </c:pt>
                <c:pt idx="1">
                  <c:v>0.13700000000000001</c:v>
                </c:pt>
                <c:pt idx="2">
                  <c:v>0.68600000000000005</c:v>
                </c:pt>
                <c:pt idx="3">
                  <c:v>0.157</c:v>
                </c:pt>
                <c:pt idx="4">
                  <c:v>0</c:v>
                </c:pt>
              </c:numCache>
            </c:numRef>
          </c:val>
          <c:extLst>
            <c:ext xmlns:c16="http://schemas.microsoft.com/office/drawing/2014/chart" uri="{C3380CC4-5D6E-409C-BE32-E72D297353CC}">
              <c16:uniqueId val="{00000000-644B-43C7-958B-78C90492910A}"/>
            </c:ext>
          </c:extLst>
        </c:ser>
        <c:dLbls>
          <c:dLblPos val="outEnd"/>
          <c:showLegendKey val="0"/>
          <c:showVal val="1"/>
          <c:showCatName val="0"/>
          <c:showSerName val="0"/>
          <c:showPercent val="0"/>
          <c:showBubbleSize val="0"/>
        </c:dLbls>
        <c:gapWidth val="100"/>
        <c:overlap val="-24"/>
        <c:axId val="694584160"/>
        <c:axId val="694592688"/>
      </c:barChart>
      <c:catAx>
        <c:axId val="694584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4592688"/>
        <c:crosses val="autoZero"/>
        <c:auto val="1"/>
        <c:lblAlgn val="ctr"/>
        <c:lblOffset val="100"/>
        <c:noMultiLvlLbl val="0"/>
      </c:catAx>
      <c:valAx>
        <c:axId val="6945926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4584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 hoeverre heeft de vermindering/vermeerdering van veerkracht invloed op jouw werkgeluk?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Veerkracht!$A$8:$A$12</c:f>
              <c:strCache>
                <c:ptCount val="5"/>
                <c:pt idx="0">
                  <c:v>Sterk afgenomen</c:v>
                </c:pt>
                <c:pt idx="1">
                  <c:v>Afgenomen</c:v>
                </c:pt>
                <c:pt idx="2">
                  <c:v>Neutraal</c:v>
                </c:pt>
                <c:pt idx="3">
                  <c:v>Toegenomen</c:v>
                </c:pt>
                <c:pt idx="4">
                  <c:v>Sterk toegenomen</c:v>
                </c:pt>
              </c:strCache>
            </c:strRef>
          </c:cat>
          <c:val>
            <c:numRef>
              <c:f>Veerkracht!$B$8:$B$12</c:f>
              <c:numCache>
                <c:formatCode>0.0%</c:formatCode>
                <c:ptCount val="5"/>
                <c:pt idx="0">
                  <c:v>0</c:v>
                </c:pt>
                <c:pt idx="1">
                  <c:v>0.11799999999999999</c:v>
                </c:pt>
                <c:pt idx="2">
                  <c:v>0.78400000000000003</c:v>
                </c:pt>
                <c:pt idx="3">
                  <c:v>9.8000000000000004E-2</c:v>
                </c:pt>
                <c:pt idx="4">
                  <c:v>0</c:v>
                </c:pt>
              </c:numCache>
            </c:numRef>
          </c:val>
          <c:extLst>
            <c:ext xmlns:c16="http://schemas.microsoft.com/office/drawing/2014/chart" uri="{C3380CC4-5D6E-409C-BE32-E72D297353CC}">
              <c16:uniqueId val="{00000000-356B-43E7-BE99-B84A3F4E2B5B}"/>
            </c:ext>
          </c:extLst>
        </c:ser>
        <c:dLbls>
          <c:dLblPos val="outEnd"/>
          <c:showLegendKey val="0"/>
          <c:showVal val="1"/>
          <c:showCatName val="0"/>
          <c:showSerName val="0"/>
          <c:showPercent val="0"/>
          <c:showBubbleSize val="0"/>
        </c:dLbls>
        <c:gapWidth val="100"/>
        <c:overlap val="-24"/>
        <c:axId val="694728776"/>
        <c:axId val="694725496"/>
      </c:barChart>
      <c:catAx>
        <c:axId val="694728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4725496"/>
        <c:crosses val="autoZero"/>
        <c:auto val="1"/>
        <c:lblAlgn val="ctr"/>
        <c:lblOffset val="100"/>
        <c:noMultiLvlLbl val="0"/>
      </c:catAx>
      <c:valAx>
        <c:axId val="694725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4728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Invloed</a:t>
            </a:r>
            <a:r>
              <a:rPr lang="nl-NL" baseline="0"/>
              <a:t> thuiswerken op werkgeluk</a:t>
            </a:r>
            <a:endParaRPr lang="nl-N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'hybride werken'!$A$1:$A$5</c:f>
              <c:strCache>
                <c:ptCount val="5"/>
                <c:pt idx="0">
                  <c:v>Sterk afgenomen</c:v>
                </c:pt>
                <c:pt idx="1">
                  <c:v>Afgenomen</c:v>
                </c:pt>
                <c:pt idx="2">
                  <c:v>Neutraal</c:v>
                </c:pt>
                <c:pt idx="3">
                  <c:v>Toegenomen</c:v>
                </c:pt>
                <c:pt idx="4">
                  <c:v>Sterk toegenomen</c:v>
                </c:pt>
              </c:strCache>
            </c:strRef>
          </c:cat>
          <c:val>
            <c:numRef>
              <c:f>'hybride werken'!$B$1:$B$5</c:f>
              <c:numCache>
                <c:formatCode>0.0%</c:formatCode>
                <c:ptCount val="5"/>
                <c:pt idx="0">
                  <c:v>0</c:v>
                </c:pt>
                <c:pt idx="1">
                  <c:v>0.45100000000000001</c:v>
                </c:pt>
                <c:pt idx="2">
                  <c:v>0.45100000000000001</c:v>
                </c:pt>
                <c:pt idx="3">
                  <c:v>9.8000000000000004E-2</c:v>
                </c:pt>
                <c:pt idx="4">
                  <c:v>0</c:v>
                </c:pt>
              </c:numCache>
            </c:numRef>
          </c:val>
          <c:extLst>
            <c:ext xmlns:c16="http://schemas.microsoft.com/office/drawing/2014/chart" uri="{C3380CC4-5D6E-409C-BE32-E72D297353CC}">
              <c16:uniqueId val="{00000000-17D0-4FCC-8131-08B50B478954}"/>
            </c:ext>
          </c:extLst>
        </c:ser>
        <c:dLbls>
          <c:dLblPos val="outEnd"/>
          <c:showLegendKey val="0"/>
          <c:showVal val="1"/>
          <c:showCatName val="0"/>
          <c:showSerName val="0"/>
          <c:showPercent val="0"/>
          <c:showBubbleSize val="0"/>
        </c:dLbls>
        <c:gapWidth val="100"/>
        <c:overlap val="-24"/>
        <c:axId val="691918096"/>
        <c:axId val="691918752"/>
      </c:barChart>
      <c:catAx>
        <c:axId val="691918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1918752"/>
        <c:crosses val="autoZero"/>
        <c:auto val="1"/>
        <c:lblAlgn val="ctr"/>
        <c:lblOffset val="100"/>
        <c:noMultiLvlLbl val="0"/>
      </c:catAx>
      <c:valAx>
        <c:axId val="6919187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1918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Geslacht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3D-48A3-81F3-48A0FE473E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3D-48A3-81F3-48A0FE473EE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Blad1!$A$2:$A$3</c:f>
              <c:strCache>
                <c:ptCount val="2"/>
                <c:pt idx="0">
                  <c:v>Mannen</c:v>
                </c:pt>
                <c:pt idx="1">
                  <c:v>Vrouwen</c:v>
                </c:pt>
              </c:strCache>
            </c:strRef>
          </c:cat>
          <c:val>
            <c:numRef>
              <c:f>Blad1!$B$2:$B$3</c:f>
              <c:numCache>
                <c:formatCode>0.00%</c:formatCode>
                <c:ptCount val="2"/>
                <c:pt idx="0">
                  <c:v>0.60799999999999998</c:v>
                </c:pt>
                <c:pt idx="1">
                  <c:v>0.39200000000000002</c:v>
                </c:pt>
              </c:numCache>
            </c:numRef>
          </c:val>
          <c:extLst>
            <c:ext xmlns:c16="http://schemas.microsoft.com/office/drawing/2014/chart" uri="{C3380CC4-5D6E-409C-BE32-E72D297353CC}">
              <c16:uniqueId val="{00000000-18E9-45E8-97FE-639A87E0104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Aantal thuiswerkuren vóór en tijdens de coronacrisis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'Uren voor en tijdens crisis'!$E$1</c:f>
              <c:strCache>
                <c:ptCount val="1"/>
                <c:pt idx="0">
                  <c:v>Voor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'Uren voor en tijdens crisis'!$C$2:$D$5</c:f>
              <c:strCache>
                <c:ptCount val="4"/>
                <c:pt idx="0">
                  <c:v>0 uur</c:v>
                </c:pt>
                <c:pt idx="1">
                  <c:v>0-12 uur</c:v>
                </c:pt>
                <c:pt idx="2">
                  <c:v>12-24 uur</c:v>
                </c:pt>
                <c:pt idx="3">
                  <c:v>24 uur of meer</c:v>
                </c:pt>
              </c:strCache>
            </c:strRef>
          </c:cat>
          <c:val>
            <c:numRef>
              <c:f>'Uren voor en tijdens crisis'!$E$2:$E$5</c:f>
              <c:numCache>
                <c:formatCode>General</c:formatCode>
                <c:ptCount val="4"/>
                <c:pt idx="0">
                  <c:v>36</c:v>
                </c:pt>
                <c:pt idx="1">
                  <c:v>12</c:v>
                </c:pt>
                <c:pt idx="2">
                  <c:v>2</c:v>
                </c:pt>
                <c:pt idx="3">
                  <c:v>1</c:v>
                </c:pt>
              </c:numCache>
            </c:numRef>
          </c:val>
          <c:extLst>
            <c:ext xmlns:c16="http://schemas.microsoft.com/office/drawing/2014/chart" uri="{C3380CC4-5D6E-409C-BE32-E72D297353CC}">
              <c16:uniqueId val="{00000000-14A7-4816-8F02-72B65A87842C}"/>
            </c:ext>
          </c:extLst>
        </c:ser>
        <c:ser>
          <c:idx val="1"/>
          <c:order val="1"/>
          <c:tx>
            <c:strRef>
              <c:f>'Uren voor en tijdens crisis'!$F$1</c:f>
              <c:strCache>
                <c:ptCount val="1"/>
                <c:pt idx="0">
                  <c:v>Tijdens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'Uren voor en tijdens crisis'!$C$2:$D$5</c:f>
              <c:strCache>
                <c:ptCount val="4"/>
                <c:pt idx="0">
                  <c:v>0 uur</c:v>
                </c:pt>
                <c:pt idx="1">
                  <c:v>0-12 uur</c:v>
                </c:pt>
                <c:pt idx="2">
                  <c:v>12-24 uur</c:v>
                </c:pt>
                <c:pt idx="3">
                  <c:v>24 uur of meer</c:v>
                </c:pt>
              </c:strCache>
            </c:strRef>
          </c:cat>
          <c:val>
            <c:numRef>
              <c:f>'Uren voor en tijdens crisis'!$F$2:$F$5</c:f>
              <c:numCache>
                <c:formatCode>General</c:formatCode>
                <c:ptCount val="4"/>
                <c:pt idx="0">
                  <c:v>12</c:v>
                </c:pt>
                <c:pt idx="1">
                  <c:v>14</c:v>
                </c:pt>
                <c:pt idx="2">
                  <c:v>20</c:v>
                </c:pt>
                <c:pt idx="3">
                  <c:v>5</c:v>
                </c:pt>
              </c:numCache>
            </c:numRef>
          </c:val>
          <c:extLst>
            <c:ext xmlns:c16="http://schemas.microsoft.com/office/drawing/2014/chart" uri="{C3380CC4-5D6E-409C-BE32-E72D297353CC}">
              <c16:uniqueId val="{00000001-14A7-4816-8F02-72B65A87842C}"/>
            </c:ext>
          </c:extLst>
        </c:ser>
        <c:dLbls>
          <c:dLblPos val="outEnd"/>
          <c:showLegendKey val="0"/>
          <c:showVal val="1"/>
          <c:showCatName val="0"/>
          <c:showSerName val="0"/>
          <c:showPercent val="0"/>
          <c:showBubbleSize val="0"/>
        </c:dLbls>
        <c:gapWidth val="100"/>
        <c:overlap val="-24"/>
        <c:axId val="634014672"/>
        <c:axId val="634013032"/>
      </c:barChart>
      <c:catAx>
        <c:axId val="634014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crossAx val="634013032"/>
        <c:crosses val="autoZero"/>
        <c:auto val="1"/>
        <c:lblAlgn val="ctr"/>
        <c:lblOffset val="100"/>
        <c:noMultiLvlLbl val="0"/>
      </c:catAx>
      <c:valAx>
        <c:axId val="6340130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a:t>
                </a:r>
                <a:r>
                  <a:rPr lang="nl-NL" baseline="0"/>
                  <a:t> medewerkers</a:t>
                </a:r>
                <a:endParaRPr lang="nl-NL"/>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3401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Invloed coronacrisis op werkgeluk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werkgeluk!$A$1:$A$5</c:f>
              <c:strCache>
                <c:ptCount val="5"/>
                <c:pt idx="0">
                  <c:v>Sterk afgenomen</c:v>
                </c:pt>
                <c:pt idx="1">
                  <c:v>Afgenomen</c:v>
                </c:pt>
                <c:pt idx="2">
                  <c:v>Neutraal</c:v>
                </c:pt>
                <c:pt idx="3">
                  <c:v>Toegenomen</c:v>
                </c:pt>
                <c:pt idx="4">
                  <c:v>Sterk toegenomen</c:v>
                </c:pt>
              </c:strCache>
            </c:strRef>
          </c:cat>
          <c:val>
            <c:numRef>
              <c:f>werkgeluk!$B$1:$B$5</c:f>
              <c:numCache>
                <c:formatCode>0.0%</c:formatCode>
                <c:ptCount val="5"/>
                <c:pt idx="0">
                  <c:v>0</c:v>
                </c:pt>
                <c:pt idx="1">
                  <c:v>0.54900000000000004</c:v>
                </c:pt>
                <c:pt idx="2">
                  <c:v>0.39200000000000002</c:v>
                </c:pt>
                <c:pt idx="3">
                  <c:v>5.8999999999999997E-2</c:v>
                </c:pt>
                <c:pt idx="4">
                  <c:v>0</c:v>
                </c:pt>
              </c:numCache>
            </c:numRef>
          </c:val>
          <c:extLst>
            <c:ext xmlns:c16="http://schemas.microsoft.com/office/drawing/2014/chart" uri="{C3380CC4-5D6E-409C-BE32-E72D297353CC}">
              <c16:uniqueId val="{00000000-8A37-4FD1-B610-70C22332CAB6}"/>
            </c:ext>
          </c:extLst>
        </c:ser>
        <c:dLbls>
          <c:dLblPos val="outEnd"/>
          <c:showLegendKey val="0"/>
          <c:showVal val="1"/>
          <c:showCatName val="0"/>
          <c:showSerName val="0"/>
          <c:showPercent val="0"/>
          <c:showBubbleSize val="0"/>
        </c:dLbls>
        <c:gapWidth val="100"/>
        <c:overlap val="-24"/>
        <c:axId val="431389352"/>
        <c:axId val="431388040"/>
      </c:barChart>
      <c:catAx>
        <c:axId val="431389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31388040"/>
        <c:crosses val="autoZero"/>
        <c:auto val="1"/>
        <c:lblAlgn val="ctr"/>
        <c:lblOffset val="100"/>
        <c:noMultiLvlLbl val="0"/>
      </c:catAx>
      <c:valAx>
        <c:axId val="4313880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31389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Invloed coronacrisis</a:t>
            </a:r>
            <a:r>
              <a:rPr lang="nl-NL" baseline="0"/>
              <a:t> op zingeving</a:t>
            </a:r>
            <a:endParaRPr lang="nl-N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Zingeving!$A$1:$A$5</c:f>
              <c:strCache>
                <c:ptCount val="5"/>
                <c:pt idx="0">
                  <c:v>Sterk afgenomen</c:v>
                </c:pt>
                <c:pt idx="1">
                  <c:v>Afgenomen</c:v>
                </c:pt>
                <c:pt idx="2">
                  <c:v>Neutraal</c:v>
                </c:pt>
                <c:pt idx="3">
                  <c:v>Toegenomen</c:v>
                </c:pt>
                <c:pt idx="4">
                  <c:v>Sterk toegenomen</c:v>
                </c:pt>
              </c:strCache>
            </c:strRef>
          </c:cat>
          <c:val>
            <c:numRef>
              <c:f>Zingeving!$B$1:$B$5</c:f>
              <c:numCache>
                <c:formatCode>0.0%</c:formatCode>
                <c:ptCount val="5"/>
                <c:pt idx="0">
                  <c:v>0</c:v>
                </c:pt>
                <c:pt idx="1">
                  <c:v>0.157</c:v>
                </c:pt>
                <c:pt idx="2">
                  <c:v>0.745</c:v>
                </c:pt>
                <c:pt idx="3">
                  <c:v>7.8E-2</c:v>
                </c:pt>
                <c:pt idx="4">
                  <c:v>0.02</c:v>
                </c:pt>
              </c:numCache>
            </c:numRef>
          </c:val>
          <c:extLst>
            <c:ext xmlns:c16="http://schemas.microsoft.com/office/drawing/2014/chart" uri="{C3380CC4-5D6E-409C-BE32-E72D297353CC}">
              <c16:uniqueId val="{00000000-6BBD-497D-BED2-5A1D9E204061}"/>
            </c:ext>
          </c:extLst>
        </c:ser>
        <c:dLbls>
          <c:dLblPos val="outEnd"/>
          <c:showLegendKey val="0"/>
          <c:showVal val="1"/>
          <c:showCatName val="0"/>
          <c:showSerName val="0"/>
          <c:showPercent val="0"/>
          <c:showBubbleSize val="0"/>
        </c:dLbls>
        <c:gapWidth val="100"/>
        <c:overlap val="-24"/>
        <c:axId val="692126728"/>
        <c:axId val="692126072"/>
      </c:barChart>
      <c:catAx>
        <c:axId val="692126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2126072"/>
        <c:crosses val="autoZero"/>
        <c:auto val="1"/>
        <c:lblAlgn val="ctr"/>
        <c:lblOffset val="100"/>
        <c:noMultiLvlLbl val="0"/>
      </c:catAx>
      <c:valAx>
        <c:axId val="692126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2126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sz="1600" b="1" i="0" u="none" strike="noStrike" baseline="0">
                <a:effectLst/>
              </a:rPr>
              <a:t>In hoeverre heeft de vermindering/vermeerdering van zingeving invloed op jouw werkgeluk?</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Zingeving!$B$8</c:f>
              <c:strCache>
                <c:ptCount val="1"/>
                <c:pt idx="0">
                  <c:v>Reeks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Zingeving!$A$9:$A$13</c:f>
              <c:strCache>
                <c:ptCount val="5"/>
                <c:pt idx="0">
                  <c:v>Sterk afgenomen</c:v>
                </c:pt>
                <c:pt idx="1">
                  <c:v>Afgenomen</c:v>
                </c:pt>
                <c:pt idx="2">
                  <c:v>Neutraal</c:v>
                </c:pt>
                <c:pt idx="3">
                  <c:v>Toegenomen</c:v>
                </c:pt>
                <c:pt idx="4">
                  <c:v>Sterk toegenomen</c:v>
                </c:pt>
              </c:strCache>
            </c:strRef>
          </c:cat>
          <c:val>
            <c:numRef>
              <c:f>Zingeving!$B$9:$B$13</c:f>
              <c:numCache>
                <c:formatCode>0.0%</c:formatCode>
                <c:ptCount val="5"/>
                <c:pt idx="0">
                  <c:v>0.02</c:v>
                </c:pt>
                <c:pt idx="1">
                  <c:v>9.8000000000000004E-2</c:v>
                </c:pt>
                <c:pt idx="2">
                  <c:v>0.76500000000000001</c:v>
                </c:pt>
                <c:pt idx="3">
                  <c:v>0.11799999999999999</c:v>
                </c:pt>
                <c:pt idx="4">
                  <c:v>0</c:v>
                </c:pt>
              </c:numCache>
            </c:numRef>
          </c:val>
          <c:extLst>
            <c:ext xmlns:c16="http://schemas.microsoft.com/office/drawing/2014/chart" uri="{C3380CC4-5D6E-409C-BE32-E72D297353CC}">
              <c16:uniqueId val="{00000000-B23A-4A9E-8005-E1F7781A164D}"/>
            </c:ext>
          </c:extLst>
        </c:ser>
        <c:dLbls>
          <c:dLblPos val="outEnd"/>
          <c:showLegendKey val="0"/>
          <c:showVal val="1"/>
          <c:showCatName val="0"/>
          <c:showSerName val="0"/>
          <c:showPercent val="0"/>
          <c:showBubbleSize val="0"/>
        </c:dLbls>
        <c:gapWidth val="100"/>
        <c:overlap val="-24"/>
        <c:axId val="691334072"/>
        <c:axId val="691331120"/>
      </c:barChart>
      <c:catAx>
        <c:axId val="691334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1331120"/>
        <c:crosses val="autoZero"/>
        <c:auto val="1"/>
        <c:lblAlgn val="ctr"/>
        <c:lblOffset val="100"/>
        <c:noMultiLvlLbl val="0"/>
      </c:catAx>
      <c:valAx>
        <c:axId val="6913311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691334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Invloed coronacrisis op verbondenheid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Verbondenheid!$A$1:$A$5</c:f>
              <c:strCache>
                <c:ptCount val="5"/>
                <c:pt idx="0">
                  <c:v>Sterk afgenomen</c:v>
                </c:pt>
                <c:pt idx="1">
                  <c:v>Afgenomen</c:v>
                </c:pt>
                <c:pt idx="2">
                  <c:v>Neutraal</c:v>
                </c:pt>
                <c:pt idx="3">
                  <c:v>Toegenomen</c:v>
                </c:pt>
                <c:pt idx="4">
                  <c:v>Sterk toegenomen</c:v>
                </c:pt>
              </c:strCache>
            </c:strRef>
          </c:cat>
          <c:val>
            <c:numRef>
              <c:f>Verbondenheid!$B$1:$B$5</c:f>
              <c:numCache>
                <c:formatCode>0.0%</c:formatCode>
                <c:ptCount val="5"/>
                <c:pt idx="0">
                  <c:v>5.8999999999999997E-2</c:v>
                </c:pt>
                <c:pt idx="1">
                  <c:v>0.45100000000000001</c:v>
                </c:pt>
                <c:pt idx="2">
                  <c:v>0.373</c:v>
                </c:pt>
                <c:pt idx="3">
                  <c:v>0.11799999999999999</c:v>
                </c:pt>
                <c:pt idx="4">
                  <c:v>0</c:v>
                </c:pt>
              </c:numCache>
            </c:numRef>
          </c:val>
          <c:extLst>
            <c:ext xmlns:c16="http://schemas.microsoft.com/office/drawing/2014/chart" uri="{C3380CC4-5D6E-409C-BE32-E72D297353CC}">
              <c16:uniqueId val="{00000000-E7D2-4CB4-B13F-A56908A57200}"/>
            </c:ext>
          </c:extLst>
        </c:ser>
        <c:dLbls>
          <c:dLblPos val="outEnd"/>
          <c:showLegendKey val="0"/>
          <c:showVal val="1"/>
          <c:showCatName val="0"/>
          <c:showSerName val="0"/>
          <c:showPercent val="0"/>
          <c:showBubbleSize val="0"/>
        </c:dLbls>
        <c:gapWidth val="100"/>
        <c:overlap val="-24"/>
        <c:axId val="128010336"/>
        <c:axId val="128009024"/>
      </c:barChart>
      <c:catAx>
        <c:axId val="128010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128009024"/>
        <c:crosses val="autoZero"/>
        <c:auto val="1"/>
        <c:lblAlgn val="ctr"/>
        <c:lblOffset val="100"/>
        <c:noMultiLvlLbl val="0"/>
      </c:catAx>
      <c:valAx>
        <c:axId val="1280090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128010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sz="1600" b="1" i="0" u="none" strike="noStrike" baseline="0">
                <a:effectLst/>
              </a:rPr>
              <a:t>In hoeverre heeft de vermindering/vermeerdering van verbondenheid invloed op jouw werkgeluk?</a:t>
            </a:r>
            <a:endParaRPr lang="nl-N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Verbondenheid!$A$7:$A$11</c:f>
              <c:strCache>
                <c:ptCount val="5"/>
                <c:pt idx="0">
                  <c:v>Sterk afgenomen</c:v>
                </c:pt>
                <c:pt idx="1">
                  <c:v>Afgenomen</c:v>
                </c:pt>
                <c:pt idx="2">
                  <c:v>Neutraal</c:v>
                </c:pt>
                <c:pt idx="3">
                  <c:v>Toegenomen</c:v>
                </c:pt>
                <c:pt idx="4">
                  <c:v>Sterk toegenomen</c:v>
                </c:pt>
              </c:strCache>
            </c:strRef>
          </c:cat>
          <c:val>
            <c:numRef>
              <c:f>Verbondenheid!$B$7:$B$11</c:f>
              <c:numCache>
                <c:formatCode>0.0%</c:formatCode>
                <c:ptCount val="5"/>
                <c:pt idx="0">
                  <c:v>0</c:v>
                </c:pt>
                <c:pt idx="1">
                  <c:v>0.373</c:v>
                </c:pt>
                <c:pt idx="2">
                  <c:v>0.54900000000000004</c:v>
                </c:pt>
                <c:pt idx="3">
                  <c:v>7.8E-2</c:v>
                </c:pt>
                <c:pt idx="4">
                  <c:v>0</c:v>
                </c:pt>
              </c:numCache>
            </c:numRef>
          </c:val>
          <c:extLst>
            <c:ext xmlns:c16="http://schemas.microsoft.com/office/drawing/2014/chart" uri="{C3380CC4-5D6E-409C-BE32-E72D297353CC}">
              <c16:uniqueId val="{00000000-4A89-40CB-B066-A472A17EE464}"/>
            </c:ext>
          </c:extLst>
        </c:ser>
        <c:dLbls>
          <c:dLblPos val="outEnd"/>
          <c:showLegendKey val="0"/>
          <c:showVal val="1"/>
          <c:showCatName val="0"/>
          <c:showSerName val="0"/>
          <c:showPercent val="0"/>
          <c:showBubbleSize val="0"/>
        </c:dLbls>
        <c:gapWidth val="100"/>
        <c:overlap val="-24"/>
        <c:axId val="418078296"/>
        <c:axId val="420566232"/>
      </c:barChart>
      <c:catAx>
        <c:axId val="418078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20566232"/>
        <c:crosses val="autoZero"/>
        <c:auto val="1"/>
        <c:lblAlgn val="ctr"/>
        <c:lblOffset val="100"/>
        <c:noMultiLvlLbl val="0"/>
      </c:catAx>
      <c:valAx>
        <c:axId val="4205662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18078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Invloed coronacrisis</a:t>
            </a:r>
            <a:r>
              <a:rPr lang="nl-NL" baseline="0"/>
              <a:t> op sociale verbinding</a:t>
            </a:r>
            <a:endParaRPr lang="nl-N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'sociale verbinding'!$A$1:$A$5</c:f>
              <c:strCache>
                <c:ptCount val="5"/>
                <c:pt idx="0">
                  <c:v>Sterk afgenomen</c:v>
                </c:pt>
                <c:pt idx="1">
                  <c:v>Afgenomen</c:v>
                </c:pt>
                <c:pt idx="2">
                  <c:v>Neutraal</c:v>
                </c:pt>
                <c:pt idx="3">
                  <c:v>Toegenomen</c:v>
                </c:pt>
                <c:pt idx="4">
                  <c:v>Sterk toegenomen</c:v>
                </c:pt>
              </c:strCache>
            </c:strRef>
          </c:cat>
          <c:val>
            <c:numRef>
              <c:f>'sociale verbinding'!$B$1:$B$5</c:f>
              <c:numCache>
                <c:formatCode>0.0%</c:formatCode>
                <c:ptCount val="5"/>
                <c:pt idx="0">
                  <c:v>7.8E-2</c:v>
                </c:pt>
                <c:pt idx="1">
                  <c:v>0.51</c:v>
                </c:pt>
                <c:pt idx="2">
                  <c:v>0.39200000000000002</c:v>
                </c:pt>
                <c:pt idx="3">
                  <c:v>0.02</c:v>
                </c:pt>
                <c:pt idx="4">
                  <c:v>0</c:v>
                </c:pt>
              </c:numCache>
            </c:numRef>
          </c:val>
          <c:extLst>
            <c:ext xmlns:c16="http://schemas.microsoft.com/office/drawing/2014/chart" uri="{C3380CC4-5D6E-409C-BE32-E72D297353CC}">
              <c16:uniqueId val="{00000000-3BA8-4218-A230-B9F68705022E}"/>
            </c:ext>
          </c:extLst>
        </c:ser>
        <c:dLbls>
          <c:dLblPos val="outEnd"/>
          <c:showLegendKey val="0"/>
          <c:showVal val="1"/>
          <c:showCatName val="0"/>
          <c:showSerName val="0"/>
          <c:showPercent val="0"/>
          <c:showBubbleSize val="0"/>
        </c:dLbls>
        <c:gapWidth val="100"/>
        <c:overlap val="-24"/>
        <c:axId val="700218168"/>
        <c:axId val="700219480"/>
      </c:barChart>
      <c:catAx>
        <c:axId val="700218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700219480"/>
        <c:crosses val="autoZero"/>
        <c:auto val="1"/>
        <c:lblAlgn val="ctr"/>
        <c:lblOffset val="100"/>
        <c:noMultiLvlLbl val="0"/>
      </c:catAx>
      <c:valAx>
        <c:axId val="7002194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l-NL"/>
                  <a:t>Aantallen 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700218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Installatiewerk Brabant-Zeeland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KI+q/kDvGrx8yDVJrv/454kmgQQ==">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</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EBB406-89C5-4977-A4EE-FE1F732EBF4A}">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66</Pages>
  <Words>20968</Words>
  <Characters>115327</Characters>
  <Application>Microsoft Office Word</Application>
  <DocSecurity>0</DocSecurity>
  <Lines>961</Lines>
  <Paragraphs>272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Laat-van Amelsfoort,Daniëlle D.J.C. de</dc:creator>
  <cp:lastModifiedBy>amine taidouch</cp:lastModifiedBy>
  <cp:revision>8</cp:revision>
  <dcterms:created xsi:type="dcterms:W3CDTF">2022-02-04T10:14:00Z</dcterms:created>
  <dcterms:modified xsi:type="dcterms:W3CDTF">2022-02-04T10:49:00Z</dcterms:modified>
</cp:coreProperties>
</file>